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70C" w:rsidRDefault="00345869">
      <w:pPr>
        <w:pStyle w:val="1"/>
        <w:jc w:val="center"/>
        <w:rPr>
          <w:sz w:val="36"/>
          <w:szCs w:val="36"/>
        </w:rPr>
      </w:pPr>
      <w:r>
        <w:rPr>
          <w:rFonts w:hint="eastAsia"/>
          <w:sz w:val="36"/>
          <w:szCs w:val="36"/>
        </w:rPr>
        <w:t>银联商务</w:t>
      </w:r>
      <w:r>
        <w:rPr>
          <w:rFonts w:hint="eastAsia"/>
          <w:sz w:val="36"/>
          <w:szCs w:val="36"/>
        </w:rPr>
        <w:t>T+N</w:t>
      </w:r>
      <w:r>
        <w:rPr>
          <w:rFonts w:hint="eastAsia"/>
          <w:sz w:val="36"/>
          <w:szCs w:val="36"/>
        </w:rPr>
        <w:t>自由划付业务（提现业务）承诺书</w:t>
      </w:r>
    </w:p>
    <w:p w:rsidR="00ED170C" w:rsidRDefault="00345869">
      <w:pPr>
        <w:jc w:val="center"/>
      </w:pPr>
      <w:r>
        <w:rPr>
          <w:rFonts w:hint="eastAsia"/>
        </w:rPr>
        <w:t>（提现账户为对公结算账户版本）</w:t>
      </w:r>
    </w:p>
    <w:p w:rsidR="00ED170C" w:rsidRDefault="00345869">
      <w:pPr>
        <w:ind w:firstLineChars="209" w:firstLine="585"/>
        <w:jc w:val="left"/>
        <w:rPr>
          <w:sz w:val="28"/>
          <w:szCs w:val="28"/>
        </w:rPr>
      </w:pPr>
      <w:r>
        <w:rPr>
          <w:rFonts w:hint="eastAsia"/>
          <w:sz w:val="28"/>
          <w:szCs w:val="28"/>
        </w:rPr>
        <w:t>为有效保障商户结算资金提现的安全到账，</w:t>
      </w:r>
      <w:r>
        <w:rPr>
          <w:rFonts w:hint="eastAsia"/>
          <w:sz w:val="28"/>
          <w:szCs w:val="28"/>
        </w:rPr>
        <w:t>T+N</w:t>
      </w:r>
      <w:r>
        <w:rPr>
          <w:rFonts w:hint="eastAsia"/>
          <w:sz w:val="28"/>
          <w:szCs w:val="28"/>
        </w:rPr>
        <w:t>自由划付业务在银联商务页面发起的提现交易将采用收款信息验证的方式完成。</w:t>
      </w:r>
    </w:p>
    <w:p w:rsidR="00ED170C" w:rsidRDefault="00345869">
      <w:pPr>
        <w:ind w:firstLineChars="209" w:firstLine="585"/>
        <w:jc w:val="left"/>
        <w:rPr>
          <w:sz w:val="28"/>
          <w:szCs w:val="28"/>
        </w:rPr>
      </w:pPr>
      <w:r>
        <w:rPr>
          <w:rFonts w:hint="eastAsia"/>
          <w:sz w:val="28"/>
          <w:szCs w:val="28"/>
        </w:rPr>
        <w:t>对此，</w:t>
      </w:r>
      <w:r>
        <w:rPr>
          <w:sz w:val="28"/>
          <w:szCs w:val="28"/>
          <w:u w:val="single"/>
        </w:rPr>
        <w:t xml:space="preserve"> </w:t>
      </w:r>
      <w:r>
        <w:rPr>
          <w:rFonts w:hint="eastAsia"/>
          <w:sz w:val="28"/>
          <w:szCs w:val="28"/>
          <w:u w:val="single"/>
        </w:rPr>
        <w:t xml:space="preserve">     </w:t>
      </w:r>
      <w:r w:rsidR="00271FE7">
        <w:rPr>
          <w:rFonts w:hint="eastAsia"/>
          <w:sz w:val="28"/>
          <w:szCs w:val="28"/>
          <w:u w:val="single"/>
        </w:rPr>
        <w:t>此处填写（商户名称）</w:t>
      </w:r>
      <w:r>
        <w:rPr>
          <w:rFonts w:hint="eastAsia"/>
          <w:sz w:val="28"/>
          <w:szCs w:val="28"/>
          <w:u w:val="single"/>
        </w:rPr>
        <w:t xml:space="preserve">     </w:t>
      </w:r>
      <w:r>
        <w:rPr>
          <w:rFonts w:hint="eastAsia"/>
          <w:sz w:val="28"/>
          <w:szCs w:val="28"/>
        </w:rPr>
        <w:t>承诺如下：</w:t>
      </w:r>
    </w:p>
    <w:p w:rsidR="00ED170C" w:rsidRDefault="00345869">
      <w:pPr>
        <w:numPr>
          <w:ilvl w:val="0"/>
          <w:numId w:val="1"/>
        </w:numPr>
        <w:ind w:firstLineChars="209" w:firstLine="585"/>
        <w:jc w:val="left"/>
        <w:rPr>
          <w:sz w:val="28"/>
          <w:szCs w:val="28"/>
        </w:rPr>
      </w:pPr>
      <w:r>
        <w:rPr>
          <w:rFonts w:hint="eastAsia"/>
          <w:sz w:val="28"/>
          <w:szCs w:val="28"/>
          <w:u w:val="single"/>
        </w:rPr>
        <w:t xml:space="preserve">     </w:t>
      </w:r>
      <w:r w:rsidR="00271FE7">
        <w:rPr>
          <w:rFonts w:hint="eastAsia"/>
          <w:sz w:val="28"/>
          <w:szCs w:val="28"/>
          <w:u w:val="single"/>
        </w:rPr>
        <w:t>此处填写（商户名称）</w:t>
      </w:r>
      <w:r w:rsidR="00271FE7">
        <w:rPr>
          <w:rFonts w:hint="eastAsia"/>
          <w:sz w:val="28"/>
          <w:szCs w:val="28"/>
          <w:u w:val="single"/>
        </w:rPr>
        <w:t xml:space="preserve"> </w:t>
      </w:r>
      <w:r>
        <w:rPr>
          <w:rFonts w:hint="eastAsia"/>
          <w:sz w:val="28"/>
          <w:szCs w:val="28"/>
          <w:u w:val="single"/>
        </w:rPr>
        <w:t xml:space="preserve">          </w:t>
      </w:r>
      <w:r>
        <w:rPr>
          <w:rFonts w:hint="eastAsia"/>
          <w:sz w:val="28"/>
          <w:szCs w:val="28"/>
        </w:rPr>
        <w:t>同意以下交易流程：</w:t>
      </w:r>
    </w:p>
    <w:p w:rsidR="00ED170C" w:rsidRDefault="00345869">
      <w:pPr>
        <w:ind w:firstLineChars="208" w:firstLine="582"/>
        <w:jc w:val="left"/>
        <w:rPr>
          <w:sz w:val="28"/>
          <w:szCs w:val="28"/>
        </w:rPr>
      </w:pPr>
      <w:r>
        <w:rPr>
          <w:rFonts w:hint="eastAsia"/>
          <w:sz w:val="28"/>
          <w:szCs w:val="28"/>
        </w:rPr>
        <w:t>在银联商务提供的提现页面使用特定手机号绑定“</w:t>
      </w:r>
      <w:r w:rsidR="00271FE7">
        <w:rPr>
          <w:rFonts w:hint="eastAsia"/>
          <w:sz w:val="28"/>
          <w:szCs w:val="28"/>
          <w:u w:val="single"/>
        </w:rPr>
        <w:t xml:space="preserve"> </w:t>
      </w:r>
      <w:r w:rsidR="00271FE7" w:rsidRPr="00271FE7">
        <w:rPr>
          <w:rFonts w:hint="eastAsia"/>
          <w:sz w:val="28"/>
          <w:szCs w:val="28"/>
          <w:u w:val="single"/>
        </w:rPr>
        <w:t xml:space="preserve"> </w:t>
      </w:r>
      <w:r w:rsidR="00271FE7">
        <w:rPr>
          <w:rFonts w:hint="eastAsia"/>
          <w:sz w:val="28"/>
          <w:szCs w:val="28"/>
          <w:u w:val="single"/>
        </w:rPr>
        <w:t>此处填写（</w:t>
      </w:r>
      <w:r w:rsidR="00271FE7" w:rsidRPr="00271FE7">
        <w:rPr>
          <w:rFonts w:hint="eastAsia"/>
          <w:sz w:val="28"/>
          <w:szCs w:val="28"/>
          <w:u w:val="single"/>
        </w:rPr>
        <w:t>法定代表人或被授权人</w:t>
      </w:r>
      <w:r w:rsidR="00271FE7">
        <w:rPr>
          <w:rFonts w:hint="eastAsia"/>
          <w:sz w:val="28"/>
          <w:szCs w:val="28"/>
          <w:u w:val="single"/>
        </w:rPr>
        <w:t>）</w:t>
      </w:r>
      <w:r w:rsidR="00271FE7">
        <w:rPr>
          <w:rFonts w:hint="eastAsia"/>
          <w:sz w:val="28"/>
          <w:szCs w:val="28"/>
          <w:u w:val="single"/>
        </w:rPr>
        <w:t xml:space="preserve"> </w:t>
      </w:r>
      <w:r w:rsidRPr="00271FE7">
        <w:rPr>
          <w:rFonts w:hint="eastAsia"/>
          <w:sz w:val="28"/>
          <w:szCs w:val="28"/>
          <w:u w:val="single"/>
        </w:rPr>
        <w:t xml:space="preserve">  </w:t>
      </w:r>
      <w:r>
        <w:rPr>
          <w:rFonts w:hint="eastAsia"/>
          <w:sz w:val="28"/>
          <w:szCs w:val="28"/>
        </w:rPr>
        <w:t>”角色权限账号，使用该特定账号发起提现功能，通过特定手机号接收手机验证码，从而最终实现将结算资金提取至本授权书中的被授权账号。</w:t>
      </w:r>
    </w:p>
    <w:p w:rsidR="00ED170C" w:rsidRDefault="00345869">
      <w:pPr>
        <w:numPr>
          <w:ilvl w:val="0"/>
          <w:numId w:val="1"/>
        </w:numPr>
        <w:ind w:firstLineChars="209" w:firstLine="585"/>
        <w:jc w:val="left"/>
        <w:rPr>
          <w:sz w:val="28"/>
          <w:szCs w:val="28"/>
        </w:rPr>
      </w:pPr>
      <w:r>
        <w:rPr>
          <w:rFonts w:hint="eastAsia"/>
          <w:sz w:val="28"/>
          <w:szCs w:val="28"/>
          <w:u w:val="single"/>
        </w:rPr>
        <w:t xml:space="preserve">    </w:t>
      </w:r>
      <w:r w:rsidR="00271FE7">
        <w:rPr>
          <w:rFonts w:hint="eastAsia"/>
          <w:sz w:val="28"/>
          <w:szCs w:val="28"/>
          <w:u w:val="single"/>
        </w:rPr>
        <w:t>此处填写（商户名称）</w:t>
      </w:r>
      <w:r w:rsidR="00271FE7">
        <w:rPr>
          <w:rFonts w:hint="eastAsia"/>
          <w:sz w:val="28"/>
          <w:szCs w:val="28"/>
          <w:u w:val="single"/>
        </w:rPr>
        <w:t xml:space="preserve">   </w:t>
      </w:r>
      <w:r>
        <w:rPr>
          <w:rFonts w:hint="eastAsia"/>
          <w:sz w:val="28"/>
          <w:szCs w:val="28"/>
          <w:u w:val="single"/>
        </w:rPr>
        <w:t xml:space="preserve">      </w:t>
      </w:r>
      <w:r>
        <w:rPr>
          <w:rFonts w:hint="eastAsia"/>
          <w:sz w:val="28"/>
          <w:szCs w:val="28"/>
        </w:rPr>
        <w:t>在明确知悉手机号在提现业务中用途的前提下授权该手机号作为唯一提现权限的手机号。</w:t>
      </w:r>
    </w:p>
    <w:p w:rsidR="00ED170C" w:rsidRDefault="00345869">
      <w:pPr>
        <w:numPr>
          <w:ilvl w:val="0"/>
          <w:numId w:val="1"/>
        </w:numPr>
        <w:ind w:firstLineChars="209" w:firstLine="585"/>
        <w:jc w:val="left"/>
        <w:rPr>
          <w:sz w:val="28"/>
          <w:szCs w:val="28"/>
        </w:rPr>
      </w:pPr>
      <w:r>
        <w:rPr>
          <w:rFonts w:hint="eastAsia"/>
          <w:sz w:val="28"/>
          <w:szCs w:val="28"/>
          <w:u w:val="single"/>
        </w:rPr>
        <w:t xml:space="preserve">   </w:t>
      </w:r>
      <w:r w:rsidR="00271FE7">
        <w:rPr>
          <w:rFonts w:hint="eastAsia"/>
          <w:sz w:val="28"/>
          <w:szCs w:val="28"/>
          <w:u w:val="single"/>
        </w:rPr>
        <w:t>此处填写（商户名称）</w:t>
      </w:r>
      <w:r w:rsidR="00271FE7">
        <w:rPr>
          <w:rFonts w:hint="eastAsia"/>
          <w:sz w:val="28"/>
          <w:szCs w:val="28"/>
          <w:u w:val="single"/>
        </w:rPr>
        <w:t xml:space="preserve">  </w:t>
      </w:r>
      <w:r>
        <w:rPr>
          <w:rFonts w:hint="eastAsia"/>
          <w:sz w:val="28"/>
          <w:szCs w:val="28"/>
          <w:u w:val="single"/>
        </w:rPr>
        <w:t xml:space="preserve">      </w:t>
      </w:r>
      <w:r>
        <w:rPr>
          <w:rFonts w:hint="eastAsia"/>
          <w:sz w:val="28"/>
          <w:szCs w:val="28"/>
        </w:rPr>
        <w:t>同意授权（</w:t>
      </w:r>
      <w:r w:rsidR="00790E94">
        <w:rPr>
          <w:rFonts w:hint="eastAsia"/>
          <w:sz w:val="28"/>
          <w:szCs w:val="28"/>
        </w:rPr>
        <w:t xml:space="preserve">            </w:t>
      </w:r>
      <w:r>
        <w:rPr>
          <w:rFonts w:hint="eastAsia"/>
          <w:sz w:val="28"/>
          <w:szCs w:val="28"/>
        </w:rPr>
        <w:t>）手机号作为发起提现交易验证的唯一手机号，并会将该手机号绑定成为</w:t>
      </w:r>
      <w:r>
        <w:rPr>
          <w:rFonts w:hint="eastAsia"/>
          <w:sz w:val="28"/>
          <w:szCs w:val="28"/>
          <w:u w:val="single"/>
        </w:rPr>
        <w:t xml:space="preserve">  </w:t>
      </w:r>
      <w:r w:rsidR="00271FE7">
        <w:rPr>
          <w:rFonts w:hint="eastAsia"/>
          <w:sz w:val="28"/>
          <w:szCs w:val="28"/>
          <w:u w:val="single"/>
        </w:rPr>
        <w:t>此处填写（商户名称）</w:t>
      </w:r>
      <w:r w:rsidR="00271FE7">
        <w:rPr>
          <w:rFonts w:hint="eastAsia"/>
          <w:sz w:val="28"/>
          <w:szCs w:val="28"/>
          <w:u w:val="single"/>
        </w:rPr>
        <w:t xml:space="preserve"> </w:t>
      </w:r>
      <w:r>
        <w:rPr>
          <w:rFonts w:hint="eastAsia"/>
          <w:sz w:val="28"/>
          <w:szCs w:val="28"/>
          <w:u w:val="single"/>
        </w:rPr>
        <w:t xml:space="preserve">     </w:t>
      </w:r>
      <w:r>
        <w:rPr>
          <w:rFonts w:hint="eastAsia"/>
          <w:sz w:val="28"/>
          <w:szCs w:val="28"/>
        </w:rPr>
        <w:t>的“</w:t>
      </w:r>
      <w:r>
        <w:rPr>
          <w:rFonts w:hint="eastAsia"/>
          <w:sz w:val="28"/>
          <w:szCs w:val="28"/>
          <w:u w:val="single"/>
        </w:rPr>
        <w:t xml:space="preserve">  </w:t>
      </w:r>
      <w:r w:rsidR="00271FE7">
        <w:rPr>
          <w:rFonts w:hint="eastAsia"/>
          <w:sz w:val="28"/>
          <w:szCs w:val="28"/>
          <w:u w:val="single"/>
        </w:rPr>
        <w:t>此处填写（</w:t>
      </w:r>
      <w:r w:rsidR="00271FE7" w:rsidRPr="00271FE7">
        <w:rPr>
          <w:rFonts w:hint="eastAsia"/>
          <w:sz w:val="28"/>
          <w:szCs w:val="28"/>
          <w:u w:val="single"/>
        </w:rPr>
        <w:t>法定代表人或被授权人</w:t>
      </w:r>
      <w:r w:rsidR="00271FE7">
        <w:rPr>
          <w:rFonts w:hint="eastAsia"/>
          <w:sz w:val="28"/>
          <w:szCs w:val="28"/>
          <w:u w:val="single"/>
        </w:rPr>
        <w:t>）</w:t>
      </w:r>
      <w:r w:rsidR="00271FE7">
        <w:rPr>
          <w:rFonts w:hint="eastAsia"/>
          <w:sz w:val="28"/>
          <w:szCs w:val="28"/>
          <w:u w:val="single"/>
        </w:rPr>
        <w:t xml:space="preserve">  </w:t>
      </w:r>
      <w:r w:rsidR="00E80183">
        <w:rPr>
          <w:rFonts w:hint="eastAsia"/>
          <w:sz w:val="28"/>
          <w:szCs w:val="28"/>
          <w:u w:val="single"/>
        </w:rPr>
        <w:t xml:space="preserve"> </w:t>
      </w:r>
      <w:r>
        <w:rPr>
          <w:rFonts w:hint="eastAsia"/>
          <w:sz w:val="28"/>
          <w:szCs w:val="28"/>
          <w:u w:val="single"/>
        </w:rPr>
        <w:t xml:space="preserve"> </w:t>
      </w:r>
      <w:r>
        <w:rPr>
          <w:rFonts w:hint="eastAsia"/>
          <w:sz w:val="28"/>
          <w:szCs w:val="28"/>
        </w:rPr>
        <w:t>”权限用户。</w:t>
      </w:r>
    </w:p>
    <w:p w:rsidR="00ED170C" w:rsidRDefault="00345869">
      <w:pPr>
        <w:numPr>
          <w:ilvl w:val="0"/>
          <w:numId w:val="1"/>
        </w:numPr>
        <w:ind w:firstLineChars="209" w:firstLine="585"/>
        <w:jc w:val="left"/>
        <w:rPr>
          <w:sz w:val="28"/>
          <w:szCs w:val="28"/>
        </w:rPr>
      </w:pPr>
      <w:r>
        <w:rPr>
          <w:rFonts w:hint="eastAsia"/>
          <w:sz w:val="28"/>
          <w:szCs w:val="28"/>
          <w:u w:val="single"/>
        </w:rPr>
        <w:t xml:space="preserve">  </w:t>
      </w:r>
      <w:r w:rsidR="00271FE7">
        <w:rPr>
          <w:rFonts w:hint="eastAsia"/>
          <w:sz w:val="28"/>
          <w:szCs w:val="28"/>
          <w:u w:val="single"/>
        </w:rPr>
        <w:t>此处填写（商户名称）</w:t>
      </w:r>
      <w:r w:rsidR="00271FE7">
        <w:rPr>
          <w:rFonts w:hint="eastAsia"/>
          <w:sz w:val="28"/>
          <w:szCs w:val="28"/>
          <w:u w:val="single"/>
        </w:rPr>
        <w:t xml:space="preserve"> </w:t>
      </w:r>
      <w:r>
        <w:rPr>
          <w:rFonts w:hint="eastAsia"/>
          <w:sz w:val="28"/>
          <w:szCs w:val="28"/>
          <w:u w:val="single"/>
        </w:rPr>
        <w:t xml:space="preserve">    </w:t>
      </w:r>
      <w:r>
        <w:rPr>
          <w:rFonts w:hint="eastAsia"/>
          <w:sz w:val="28"/>
          <w:szCs w:val="28"/>
        </w:rPr>
        <w:t>同意授权以下被授权人及被授权结算账户为唯一提现账户。授权信息如下：</w:t>
      </w:r>
    </w:p>
    <w:p w:rsidR="00ED170C" w:rsidRDefault="00345869">
      <w:pPr>
        <w:ind w:left="585"/>
        <w:jc w:val="left"/>
        <w:rPr>
          <w:sz w:val="28"/>
          <w:szCs w:val="28"/>
          <w:u w:val="single"/>
        </w:rPr>
      </w:pPr>
      <w:r>
        <w:rPr>
          <w:rFonts w:hint="eastAsia"/>
          <w:sz w:val="28"/>
          <w:szCs w:val="28"/>
          <w:u w:val="single"/>
        </w:rPr>
        <w:t>商户的法定代表人或被授权</w:t>
      </w:r>
      <w:r w:rsidR="00271FE7">
        <w:rPr>
          <w:rFonts w:hint="eastAsia"/>
          <w:sz w:val="28"/>
          <w:szCs w:val="28"/>
          <w:u w:val="single"/>
        </w:rPr>
        <w:t>人</w:t>
      </w:r>
      <w:r>
        <w:rPr>
          <w:rFonts w:hint="eastAsia"/>
          <w:sz w:val="28"/>
          <w:szCs w:val="28"/>
          <w:u w:val="single"/>
        </w:rPr>
        <w:t>提现人</w:t>
      </w:r>
      <w:r w:rsidR="00271FE7">
        <w:rPr>
          <w:rFonts w:hint="eastAsia"/>
          <w:sz w:val="28"/>
          <w:szCs w:val="28"/>
          <w:u w:val="single"/>
        </w:rPr>
        <w:t>的</w:t>
      </w:r>
      <w:r>
        <w:rPr>
          <w:rFonts w:hint="eastAsia"/>
          <w:sz w:val="28"/>
          <w:szCs w:val="28"/>
          <w:u w:val="single"/>
        </w:rPr>
        <w:t>姓名：</w:t>
      </w:r>
      <w:r>
        <w:rPr>
          <w:rFonts w:hint="eastAsia"/>
          <w:sz w:val="28"/>
          <w:szCs w:val="28"/>
          <w:u w:val="single"/>
        </w:rPr>
        <w:t xml:space="preserve">                    </w:t>
      </w:r>
    </w:p>
    <w:p w:rsidR="00ED170C" w:rsidRDefault="00345869">
      <w:pPr>
        <w:ind w:left="585"/>
        <w:jc w:val="left"/>
        <w:rPr>
          <w:sz w:val="28"/>
          <w:szCs w:val="28"/>
          <w:u w:val="single"/>
        </w:rPr>
      </w:pPr>
      <w:r>
        <w:rPr>
          <w:rFonts w:hint="eastAsia"/>
          <w:sz w:val="28"/>
          <w:szCs w:val="28"/>
          <w:u w:val="single"/>
        </w:rPr>
        <w:t>商户的法定代表人或被授权</w:t>
      </w:r>
      <w:r w:rsidR="00271FE7">
        <w:rPr>
          <w:rFonts w:hint="eastAsia"/>
          <w:sz w:val="28"/>
          <w:szCs w:val="28"/>
          <w:u w:val="single"/>
        </w:rPr>
        <w:t>人</w:t>
      </w:r>
      <w:r>
        <w:rPr>
          <w:rFonts w:hint="eastAsia"/>
          <w:sz w:val="28"/>
          <w:szCs w:val="28"/>
          <w:u w:val="single"/>
        </w:rPr>
        <w:t>提现人</w:t>
      </w:r>
      <w:r w:rsidR="00271FE7">
        <w:rPr>
          <w:rFonts w:hint="eastAsia"/>
          <w:sz w:val="28"/>
          <w:szCs w:val="28"/>
          <w:u w:val="single"/>
        </w:rPr>
        <w:t>的</w:t>
      </w:r>
      <w:r>
        <w:rPr>
          <w:rFonts w:hint="eastAsia"/>
          <w:sz w:val="28"/>
          <w:szCs w:val="28"/>
          <w:u w:val="single"/>
        </w:rPr>
        <w:t>身份证号：</w:t>
      </w:r>
      <w:r>
        <w:rPr>
          <w:rFonts w:hint="eastAsia"/>
          <w:sz w:val="28"/>
          <w:szCs w:val="28"/>
          <w:u w:val="single"/>
        </w:rPr>
        <w:t xml:space="preserve">               </w:t>
      </w:r>
    </w:p>
    <w:p w:rsidR="00ED170C" w:rsidRDefault="00345869">
      <w:pPr>
        <w:ind w:left="585"/>
        <w:jc w:val="left"/>
        <w:rPr>
          <w:sz w:val="28"/>
          <w:szCs w:val="28"/>
        </w:rPr>
      </w:pPr>
      <w:r>
        <w:rPr>
          <w:rFonts w:hint="eastAsia"/>
          <w:sz w:val="28"/>
          <w:szCs w:val="28"/>
          <w:u w:val="single"/>
        </w:rPr>
        <w:t>商户的法定代表人或被授权</w:t>
      </w:r>
      <w:r w:rsidR="00271FE7">
        <w:rPr>
          <w:rFonts w:hint="eastAsia"/>
          <w:sz w:val="28"/>
          <w:szCs w:val="28"/>
          <w:u w:val="single"/>
        </w:rPr>
        <w:t>人</w:t>
      </w:r>
      <w:r>
        <w:rPr>
          <w:rFonts w:hint="eastAsia"/>
          <w:sz w:val="28"/>
          <w:szCs w:val="28"/>
          <w:u w:val="single"/>
        </w:rPr>
        <w:t>提现</w:t>
      </w:r>
      <w:r w:rsidR="00271FE7">
        <w:rPr>
          <w:rFonts w:hint="eastAsia"/>
          <w:sz w:val="28"/>
          <w:szCs w:val="28"/>
          <w:u w:val="single"/>
        </w:rPr>
        <w:t>人的</w:t>
      </w:r>
      <w:r>
        <w:rPr>
          <w:rFonts w:hint="eastAsia"/>
          <w:sz w:val="28"/>
          <w:szCs w:val="28"/>
          <w:u w:val="single"/>
        </w:rPr>
        <w:t>手机号：</w:t>
      </w:r>
      <w:r>
        <w:rPr>
          <w:rFonts w:hint="eastAsia"/>
          <w:sz w:val="28"/>
          <w:szCs w:val="28"/>
          <w:u w:val="single"/>
        </w:rPr>
        <w:t xml:space="preserve">                   </w:t>
      </w:r>
    </w:p>
    <w:p w:rsidR="00ED170C" w:rsidRDefault="00345869">
      <w:pPr>
        <w:ind w:left="585"/>
        <w:jc w:val="left"/>
        <w:rPr>
          <w:sz w:val="28"/>
          <w:szCs w:val="28"/>
          <w:u w:val="single"/>
        </w:rPr>
      </w:pPr>
      <w:r>
        <w:rPr>
          <w:rFonts w:hint="eastAsia"/>
          <w:sz w:val="28"/>
          <w:szCs w:val="28"/>
          <w:u w:val="single"/>
        </w:rPr>
        <w:lastRenderedPageBreak/>
        <w:t>商户的对公提现银行账号：</w:t>
      </w:r>
      <w:r>
        <w:rPr>
          <w:rFonts w:hint="eastAsia"/>
          <w:sz w:val="28"/>
          <w:szCs w:val="28"/>
          <w:u w:val="single"/>
        </w:rPr>
        <w:t xml:space="preserve">                               </w:t>
      </w:r>
    </w:p>
    <w:p w:rsidR="00ED170C" w:rsidRDefault="00345869">
      <w:pPr>
        <w:ind w:left="585"/>
        <w:jc w:val="left"/>
        <w:rPr>
          <w:sz w:val="28"/>
          <w:szCs w:val="28"/>
          <w:u w:val="single"/>
        </w:rPr>
      </w:pPr>
      <w:r>
        <w:rPr>
          <w:rFonts w:hint="eastAsia"/>
          <w:sz w:val="28"/>
          <w:szCs w:val="28"/>
          <w:u w:val="single"/>
        </w:rPr>
        <w:t>账户开户银行：</w:t>
      </w:r>
      <w:r>
        <w:rPr>
          <w:rFonts w:hint="eastAsia"/>
          <w:sz w:val="28"/>
          <w:szCs w:val="28"/>
          <w:u w:val="single"/>
        </w:rPr>
        <w:t xml:space="preserve">                                         </w:t>
      </w:r>
    </w:p>
    <w:p w:rsidR="00ED170C" w:rsidRDefault="00345869">
      <w:pPr>
        <w:numPr>
          <w:ilvl w:val="0"/>
          <w:numId w:val="1"/>
        </w:numPr>
        <w:ind w:firstLineChars="209" w:firstLine="585"/>
        <w:jc w:val="left"/>
        <w:rPr>
          <w:sz w:val="28"/>
          <w:szCs w:val="28"/>
        </w:rPr>
      </w:pPr>
      <w:r>
        <w:rPr>
          <w:rFonts w:hint="eastAsia"/>
          <w:sz w:val="28"/>
          <w:szCs w:val="28"/>
        </w:rPr>
        <w:t>若</w:t>
      </w:r>
      <w:r>
        <w:rPr>
          <w:rFonts w:hint="eastAsia"/>
          <w:sz w:val="28"/>
          <w:szCs w:val="28"/>
          <w:u w:val="single"/>
        </w:rPr>
        <w:t xml:space="preserve"> </w:t>
      </w:r>
      <w:r w:rsidR="000E1AAF">
        <w:rPr>
          <w:rFonts w:hint="eastAsia"/>
          <w:sz w:val="28"/>
          <w:szCs w:val="28"/>
          <w:u w:val="single"/>
        </w:rPr>
        <w:t xml:space="preserve">  </w:t>
      </w:r>
      <w:r>
        <w:rPr>
          <w:rFonts w:hint="eastAsia"/>
          <w:sz w:val="28"/>
          <w:szCs w:val="28"/>
          <w:u w:val="single"/>
        </w:rPr>
        <w:t xml:space="preserve"> </w:t>
      </w:r>
      <w:r w:rsidR="00271FE7">
        <w:rPr>
          <w:rFonts w:hint="eastAsia"/>
          <w:sz w:val="28"/>
          <w:szCs w:val="28"/>
          <w:u w:val="single"/>
        </w:rPr>
        <w:t>此处填写（商户名称</w:t>
      </w:r>
      <w:r w:rsidR="000E1AAF">
        <w:rPr>
          <w:rFonts w:hint="eastAsia"/>
          <w:sz w:val="28"/>
          <w:szCs w:val="28"/>
          <w:u w:val="single"/>
        </w:rPr>
        <w:t>）</w:t>
      </w:r>
      <w:r>
        <w:rPr>
          <w:rFonts w:hint="eastAsia"/>
          <w:sz w:val="28"/>
          <w:szCs w:val="28"/>
          <w:u w:val="single"/>
        </w:rPr>
        <w:t xml:space="preserve">       </w:t>
      </w:r>
      <w:r>
        <w:rPr>
          <w:rFonts w:hint="eastAsia"/>
          <w:sz w:val="28"/>
          <w:szCs w:val="28"/>
        </w:rPr>
        <w:t>因特殊原因需更变更授权信息的，提前</w:t>
      </w:r>
      <w:r>
        <w:rPr>
          <w:rFonts w:hint="eastAsia"/>
          <w:sz w:val="28"/>
          <w:szCs w:val="28"/>
        </w:rPr>
        <w:t>5</w:t>
      </w:r>
      <w:r>
        <w:rPr>
          <w:rFonts w:hint="eastAsia"/>
          <w:sz w:val="28"/>
          <w:szCs w:val="28"/>
        </w:rPr>
        <w:t>个工作日向银联商务有限公司提交书面申请。</w:t>
      </w:r>
    </w:p>
    <w:p w:rsidR="00ED170C" w:rsidRDefault="00ED170C">
      <w:pPr>
        <w:ind w:firstLine="231"/>
        <w:jc w:val="left"/>
      </w:pPr>
    </w:p>
    <w:p w:rsidR="00ED170C" w:rsidRDefault="00ED170C">
      <w:pPr>
        <w:ind w:firstLine="231"/>
        <w:jc w:val="left"/>
      </w:pPr>
    </w:p>
    <w:p w:rsidR="00ED170C" w:rsidRDefault="00ED170C">
      <w:pPr>
        <w:ind w:firstLine="231"/>
        <w:jc w:val="left"/>
      </w:pPr>
    </w:p>
    <w:p w:rsidR="00ED170C" w:rsidRDefault="00ED170C">
      <w:pPr>
        <w:ind w:firstLine="231"/>
        <w:jc w:val="left"/>
      </w:pPr>
    </w:p>
    <w:p w:rsidR="00ED170C" w:rsidRDefault="00ED170C">
      <w:pPr>
        <w:ind w:firstLine="231"/>
        <w:jc w:val="left"/>
      </w:pPr>
    </w:p>
    <w:p w:rsidR="00ED170C" w:rsidRDefault="00271FE7" w:rsidP="00271FE7">
      <w:pPr>
        <w:ind w:right="1120"/>
        <w:jc w:val="center"/>
        <w:rPr>
          <w:sz w:val="28"/>
          <w:szCs w:val="28"/>
        </w:rPr>
      </w:pPr>
      <w:r>
        <w:rPr>
          <w:rFonts w:hint="eastAsia"/>
          <w:sz w:val="28"/>
          <w:szCs w:val="28"/>
        </w:rPr>
        <w:t xml:space="preserve">                                  </w:t>
      </w:r>
      <w:r w:rsidR="00345869">
        <w:rPr>
          <w:rFonts w:hint="eastAsia"/>
          <w:sz w:val="28"/>
          <w:szCs w:val="28"/>
        </w:rPr>
        <w:t>商户签章：</w:t>
      </w:r>
    </w:p>
    <w:p w:rsidR="00ED170C" w:rsidRDefault="00345869">
      <w:pPr>
        <w:ind w:right="140" w:firstLineChars="209" w:firstLine="585"/>
        <w:jc w:val="right"/>
        <w:rPr>
          <w:sz w:val="28"/>
          <w:szCs w:val="28"/>
        </w:rPr>
      </w:pPr>
      <w:r>
        <w:rPr>
          <w:rFonts w:hint="eastAsia"/>
          <w:sz w:val="28"/>
          <w:szCs w:val="28"/>
        </w:rPr>
        <w:t>日期：</w:t>
      </w:r>
      <w:r w:rsidR="004D0718">
        <w:rPr>
          <w:rFonts w:hint="eastAsia"/>
          <w:sz w:val="28"/>
          <w:szCs w:val="28"/>
        </w:rPr>
        <w:t xml:space="preserve">  </w:t>
      </w:r>
      <w:r>
        <w:rPr>
          <w:rFonts w:hint="eastAsia"/>
          <w:sz w:val="28"/>
          <w:szCs w:val="28"/>
        </w:rPr>
        <w:t>年</w:t>
      </w:r>
      <w:r w:rsidR="004D0718">
        <w:rPr>
          <w:rFonts w:hint="eastAsia"/>
          <w:sz w:val="28"/>
          <w:szCs w:val="28"/>
        </w:rPr>
        <w:t xml:space="preserve">   </w:t>
      </w:r>
      <w:r>
        <w:rPr>
          <w:rFonts w:hint="eastAsia"/>
          <w:sz w:val="28"/>
          <w:szCs w:val="28"/>
        </w:rPr>
        <w:t>月</w:t>
      </w:r>
      <w:r w:rsidR="004D0718">
        <w:rPr>
          <w:rFonts w:hint="eastAsia"/>
          <w:sz w:val="28"/>
          <w:szCs w:val="28"/>
        </w:rPr>
        <w:t xml:space="preserve">   </w:t>
      </w:r>
      <w:r>
        <w:rPr>
          <w:rFonts w:hint="eastAsia"/>
          <w:sz w:val="28"/>
          <w:szCs w:val="28"/>
        </w:rPr>
        <w:t>日</w:t>
      </w:r>
    </w:p>
    <w:p w:rsidR="00ED170C" w:rsidRDefault="00345869">
      <w:pPr>
        <w:jc w:val="left"/>
        <w:rPr>
          <w:szCs w:val="21"/>
        </w:rPr>
      </w:pPr>
      <w:r>
        <w:rPr>
          <w:rFonts w:hint="eastAsia"/>
          <w:szCs w:val="21"/>
        </w:rPr>
        <w:t>注：银联商务有限公司不会泄露任何个人隐私或将该手机</w:t>
      </w:r>
      <w:proofErr w:type="gramStart"/>
      <w:r>
        <w:rPr>
          <w:rFonts w:hint="eastAsia"/>
          <w:szCs w:val="21"/>
        </w:rPr>
        <w:t>号应用</w:t>
      </w:r>
      <w:proofErr w:type="gramEnd"/>
      <w:r>
        <w:rPr>
          <w:rFonts w:hint="eastAsia"/>
          <w:szCs w:val="21"/>
        </w:rPr>
        <w:t>于未经商户同意的其他业务。</w:t>
      </w:r>
      <w:bookmarkStart w:id="0" w:name="_GoBack"/>
      <w:bookmarkEnd w:id="0"/>
    </w:p>
    <w:sectPr w:rsidR="00ED170C" w:rsidSect="00ED17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EBA" w:rsidRDefault="00DC6EBA" w:rsidP="00790E94">
      <w:r>
        <w:separator/>
      </w:r>
    </w:p>
  </w:endnote>
  <w:endnote w:type="continuationSeparator" w:id="0">
    <w:p w:rsidR="00DC6EBA" w:rsidRDefault="00DC6EBA" w:rsidP="00790E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EBA" w:rsidRDefault="00DC6EBA" w:rsidP="00790E94">
      <w:r>
        <w:separator/>
      </w:r>
    </w:p>
  </w:footnote>
  <w:footnote w:type="continuationSeparator" w:id="0">
    <w:p w:rsidR="00DC6EBA" w:rsidRDefault="00DC6EBA" w:rsidP="00790E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8DD64"/>
    <w:multiLevelType w:val="singleLevel"/>
    <w:tmpl w:val="5948DD64"/>
    <w:lvl w:ilvl="0">
      <w:start w:val="1"/>
      <w:numFmt w:val="chineseCounting"/>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中宝协云平台-郭艺">
    <w15:presenceInfo w15:providerId="None" w15:userId="中宝协云平台-郭艺"/>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6A42"/>
    <w:rsid w:val="00012E62"/>
    <w:rsid w:val="000E1AAF"/>
    <w:rsid w:val="00196A42"/>
    <w:rsid w:val="00271FE7"/>
    <w:rsid w:val="00275FAE"/>
    <w:rsid w:val="002A1BDD"/>
    <w:rsid w:val="002A41E1"/>
    <w:rsid w:val="002B125D"/>
    <w:rsid w:val="00345869"/>
    <w:rsid w:val="00367C7E"/>
    <w:rsid w:val="00390600"/>
    <w:rsid w:val="003A07BE"/>
    <w:rsid w:val="003C61C5"/>
    <w:rsid w:val="00476133"/>
    <w:rsid w:val="004D0718"/>
    <w:rsid w:val="00541AD2"/>
    <w:rsid w:val="006B5422"/>
    <w:rsid w:val="006E344F"/>
    <w:rsid w:val="007250A5"/>
    <w:rsid w:val="00756DF6"/>
    <w:rsid w:val="00761896"/>
    <w:rsid w:val="0076306C"/>
    <w:rsid w:val="00767103"/>
    <w:rsid w:val="00782973"/>
    <w:rsid w:val="00790E94"/>
    <w:rsid w:val="00796AA3"/>
    <w:rsid w:val="007D4EA7"/>
    <w:rsid w:val="007E79E0"/>
    <w:rsid w:val="00840640"/>
    <w:rsid w:val="00880BD3"/>
    <w:rsid w:val="00931092"/>
    <w:rsid w:val="00983388"/>
    <w:rsid w:val="009871C9"/>
    <w:rsid w:val="00990762"/>
    <w:rsid w:val="00992A6F"/>
    <w:rsid w:val="009C7D9C"/>
    <w:rsid w:val="00A05A02"/>
    <w:rsid w:val="00A71D9A"/>
    <w:rsid w:val="00AA6F84"/>
    <w:rsid w:val="00AB4A19"/>
    <w:rsid w:val="00AC7247"/>
    <w:rsid w:val="00B06586"/>
    <w:rsid w:val="00B616B1"/>
    <w:rsid w:val="00C17E56"/>
    <w:rsid w:val="00C30DB1"/>
    <w:rsid w:val="00D70599"/>
    <w:rsid w:val="00DC6EBA"/>
    <w:rsid w:val="00E17B2D"/>
    <w:rsid w:val="00E66F65"/>
    <w:rsid w:val="00E80183"/>
    <w:rsid w:val="00ED170C"/>
    <w:rsid w:val="00F3129E"/>
    <w:rsid w:val="00F409F2"/>
    <w:rsid w:val="00F864D5"/>
    <w:rsid w:val="00F960E5"/>
    <w:rsid w:val="01E4645E"/>
    <w:rsid w:val="02876CAF"/>
    <w:rsid w:val="03D06051"/>
    <w:rsid w:val="08E77320"/>
    <w:rsid w:val="0B71344F"/>
    <w:rsid w:val="0B883031"/>
    <w:rsid w:val="0BA25EC9"/>
    <w:rsid w:val="0F4A0151"/>
    <w:rsid w:val="100C00A8"/>
    <w:rsid w:val="12166842"/>
    <w:rsid w:val="17F2798F"/>
    <w:rsid w:val="18F35490"/>
    <w:rsid w:val="1C07460A"/>
    <w:rsid w:val="1D6136DC"/>
    <w:rsid w:val="24413F48"/>
    <w:rsid w:val="28473FAA"/>
    <w:rsid w:val="2E497931"/>
    <w:rsid w:val="31D809F3"/>
    <w:rsid w:val="32366589"/>
    <w:rsid w:val="352D61B2"/>
    <w:rsid w:val="382D4AF9"/>
    <w:rsid w:val="3A7B4243"/>
    <w:rsid w:val="3CBA7A17"/>
    <w:rsid w:val="3DEA4506"/>
    <w:rsid w:val="43DA1BF3"/>
    <w:rsid w:val="4CE12176"/>
    <w:rsid w:val="4E12447A"/>
    <w:rsid w:val="510F1E55"/>
    <w:rsid w:val="5B701BB0"/>
    <w:rsid w:val="5D714AE4"/>
    <w:rsid w:val="5EB367A2"/>
    <w:rsid w:val="617E3D93"/>
    <w:rsid w:val="61DC7966"/>
    <w:rsid w:val="63021957"/>
    <w:rsid w:val="63E0034D"/>
    <w:rsid w:val="640439C9"/>
    <w:rsid w:val="652A6D81"/>
    <w:rsid w:val="67B147A5"/>
    <w:rsid w:val="6A4E03C8"/>
    <w:rsid w:val="6BDA724A"/>
    <w:rsid w:val="6CE33524"/>
    <w:rsid w:val="6D946965"/>
    <w:rsid w:val="6DF30B65"/>
    <w:rsid w:val="6FE648DC"/>
    <w:rsid w:val="703D7EA9"/>
    <w:rsid w:val="705F235C"/>
    <w:rsid w:val="719109F5"/>
    <w:rsid w:val="72D6796A"/>
    <w:rsid w:val="732152E3"/>
    <w:rsid w:val="73C345EB"/>
    <w:rsid w:val="77E055BE"/>
    <w:rsid w:val="781202C0"/>
    <w:rsid w:val="7B5C1BCA"/>
    <w:rsid w:val="7F3311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170C"/>
    <w:pPr>
      <w:widowControl w:val="0"/>
      <w:jc w:val="both"/>
    </w:pPr>
    <w:rPr>
      <w:kern w:val="2"/>
      <w:sz w:val="21"/>
      <w:szCs w:val="24"/>
    </w:rPr>
  </w:style>
  <w:style w:type="paragraph" w:styleId="1">
    <w:name w:val="heading 1"/>
    <w:basedOn w:val="a"/>
    <w:next w:val="a"/>
    <w:qFormat/>
    <w:rsid w:val="00ED170C"/>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ED170C"/>
    <w:rPr>
      <w:sz w:val="18"/>
      <w:szCs w:val="18"/>
    </w:rPr>
  </w:style>
  <w:style w:type="paragraph" w:styleId="a4">
    <w:name w:val="footer"/>
    <w:basedOn w:val="a"/>
    <w:link w:val="Char0"/>
    <w:qFormat/>
    <w:rsid w:val="00ED170C"/>
    <w:pPr>
      <w:tabs>
        <w:tab w:val="center" w:pos="4153"/>
        <w:tab w:val="right" w:pos="8306"/>
      </w:tabs>
      <w:snapToGrid w:val="0"/>
      <w:jc w:val="left"/>
    </w:pPr>
    <w:rPr>
      <w:sz w:val="18"/>
      <w:szCs w:val="18"/>
    </w:rPr>
  </w:style>
  <w:style w:type="paragraph" w:styleId="a5">
    <w:name w:val="header"/>
    <w:basedOn w:val="a"/>
    <w:link w:val="Char1"/>
    <w:rsid w:val="00ED17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ED170C"/>
    <w:rPr>
      <w:kern w:val="2"/>
      <w:sz w:val="18"/>
      <w:szCs w:val="18"/>
    </w:rPr>
  </w:style>
  <w:style w:type="character" w:customStyle="1" w:styleId="Char0">
    <w:name w:val="页脚 Char"/>
    <w:basedOn w:val="a0"/>
    <w:link w:val="a4"/>
    <w:qFormat/>
    <w:rsid w:val="00ED170C"/>
    <w:rPr>
      <w:kern w:val="2"/>
      <w:sz w:val="18"/>
      <w:szCs w:val="18"/>
    </w:rPr>
  </w:style>
  <w:style w:type="character" w:customStyle="1" w:styleId="Char">
    <w:name w:val="批注框文本 Char"/>
    <w:basedOn w:val="a0"/>
    <w:link w:val="a3"/>
    <w:qFormat/>
    <w:rsid w:val="00ED170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yjchang</dc:creator>
  <cp:lastModifiedBy>中宝协云平台-郭艺</cp:lastModifiedBy>
  <cp:revision>34</cp:revision>
  <dcterms:created xsi:type="dcterms:W3CDTF">2017-06-20T08:59:00Z</dcterms:created>
  <dcterms:modified xsi:type="dcterms:W3CDTF">2019-01-14T03:26:00Z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