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rFonts w:ascii="Yu Gothic" w:cs="Yu Gothic" w:eastAsia="Yu Gothic" w:hAnsi="Yu Gothic"/>
          <w:sz w:val="18"/>
          <w:szCs w:val="18"/>
        </w:rPr>
        <w:t xml:space="preserve">　　　年　　月　　日</w:t>
      </w:r>
    </w:p>
    <w:p>
      <w:pPr>
        <w:spacing w:after="100"/>
      </w:pPr>
      <w:r>
        <w:rPr>
          <w:rFonts w:ascii="Yu Gothic" w:cs="Yu Gothic" w:eastAsia="Yu Gothic" w:hAnsi="Yu Gothic"/>
          <w:sz w:val="20"/>
          <w:szCs w:val="20"/>
        </w:rPr>
        <w:t xml:space="preserve">患者代表 　　　　　　　様</w:t>
      </w:r>
    </w:p>
    <w:p>
      <w:pPr>
        <w:spacing w:after="100"/>
        <w:jc w:val="right"/>
      </w:pPr>
      <w:r>
        <w:rPr>
          <w:rFonts w:ascii="Yu Gothic" w:cs="Yu Gothic" w:eastAsia="Yu Gothic" w:hAnsi="Yu Gothic"/>
          <w:sz w:val="20"/>
          <w:szCs w:val="20"/>
        </w:rPr>
        <w:t xml:space="preserve">日本がんサポーティブケア学会 ガイドライン統括委員会</w:t>
      </w:r>
    </w:p>
    <w:p>
      <w:pPr>
        <w:spacing w:after="100"/>
        <w:jc w:val="right"/>
      </w:pPr>
      <w:r>
        <w:rPr>
          <w:rFonts w:ascii="Yu Gothic" w:cs="Yu Gothic" w:eastAsia="Yu Gothic" w:hAnsi="Yu Gothic"/>
          <w:sz w:val="20"/>
          <w:szCs w:val="20"/>
        </w:rPr>
        <w:t xml:space="preserve">委員長 　華井 明子</w:t>
      </w:r>
    </w:p>
    <w:p>
      <w:pPr>
        <w:pStyle w:val="Title"/>
        <w:spacing w:after="160" w:before="120"/>
      </w:pPr>
      <w:r>
        <w:rPr>
          <w:rFonts w:ascii="Yu Gothic" w:cs="Yu Gothic" w:eastAsia="Yu Gothic" w:hAnsi="Yu Gothic"/>
          <w:b/>
          <w:bCs/>
          <w:sz w:val="30"/>
          <w:szCs w:val="30"/>
        </w:rPr>
        <w:t xml:space="preserve">「がん薬物療法に伴う末梢神経障害診療ガイドライン2028年版」作成への　外部評価委員(患者代表)としてのご協力のお願い</w:t>
      </w:r>
    </w:p>
    <w:p>
      <w:pPr>
        <w:spacing w:after="100"/>
      </w:pPr>
      <w:r>
        <w:rPr>
          <w:rFonts w:ascii="Yu Gothic" w:cs="Yu Gothic" w:eastAsia="Yu Gothic" w:hAnsi="Yu Gothic"/>
          <w:sz w:val="20"/>
          <w:szCs w:val="20"/>
        </w:rPr>
        <w:t xml:space="preserve">平素より、がん患者さんの支援にご尽力いただき、ありがとうございます。</w:t>
      </w:r>
    </w:p>
    <w:p>
      <w:pPr>
        <w:spacing w:after="100"/>
      </w:pPr>
      <w:r>
        <w:rPr>
          <w:rFonts w:ascii="Yu Gothic" w:cs="Yu Gothic" w:eastAsia="Yu Gothic" w:hAnsi="Yu Gothic"/>
          <w:sz w:val="20"/>
          <w:szCs w:val="20"/>
        </w:rPr>
        <w:t xml:space="preserve">抗がん薬による手足のしびれや痛み(末梢神経障害)は、治療を続けるうえでも、日々の暮らしのうえでも、患者さんにとって大きなつらさです。私たちは、このしびれや痛みの予防と治療について、医療者向けのガイドライン(診療の手引き)を作っています。2023年に公表した版の改訂にあたり、患者さんの立場からのご意見を、作成の最初の段階からいただきたく、お願いいたします。</w:t>
      </w:r>
    </w:p>
    <w:p>
      <w:pPr>
        <w:pStyle w:val="Heading2"/>
        <w:spacing w:after="80" w:before="200"/>
      </w:pPr>
      <w:r>
        <w:rPr>
          <w:rFonts w:ascii="Yu Gothic" w:cs="Yu Gothic" w:eastAsia="Yu Gothic" w:hAnsi="Yu Gothic"/>
          <w:b/>
          <w:bCs/>
          <w:sz w:val="22"/>
          <w:szCs w:val="22"/>
        </w:rPr>
        <w:t xml:space="preserve">お願いしたいこと</w:t>
      </w:r>
    </w:p>
    <w:p>
      <w:pPr>
        <w:spacing w:after="100"/>
      </w:pPr>
      <w:r>
        <w:rPr>
          <w:rFonts w:ascii="Yu Gothic" w:cs="Yu Gothic" w:eastAsia="Yu Gothic" w:hAnsi="Yu Gothic"/>
          <w:b/>
          <w:bCs/>
          <w:sz w:val="20"/>
          <w:szCs w:val="20"/>
        </w:rPr>
        <w:t xml:space="preserve">1. 改訂の計画(スコープ)を読んでご意見をください</w:t>
      </w:r>
    </w:p>
    <w:p>
      <w:pPr>
        <w:spacing w:after="100"/>
        <w:ind w:left="360"/>
      </w:pPr>
      <w:r>
        <w:rPr>
          <w:rFonts w:ascii="Yu Gothic" w:cs="Yu Gothic" w:eastAsia="Yu Gothic" w:hAnsi="Yu Gothic"/>
          <w:sz w:val="20"/>
          <w:szCs w:val="20"/>
        </w:rPr>
        <w:t xml:space="preserve">何を問いとして取り上げるか、患者さんの立場から見て足りない点や分かりにくい点を教えてください。(別紙の「改訂の計画」)</w:t>
      </w:r>
    </w:p>
    <w:p>
      <w:pPr>
        <w:spacing w:after="100"/>
      </w:pPr>
      <w:r>
        <w:rPr>
          <w:rFonts w:ascii="Yu Gothic" w:cs="Yu Gothic" w:eastAsia="Yu Gothic" w:hAnsi="Yu Gothic"/>
          <w:b/>
          <w:bCs/>
          <w:sz w:val="20"/>
          <w:szCs w:val="20"/>
        </w:rPr>
        <w:t xml:space="preserve">2. 完成前の草案をご覧ください</w:t>
      </w:r>
    </w:p>
    <w:p>
      <w:pPr>
        <w:spacing w:after="100"/>
        <w:ind w:left="360"/>
      </w:pPr>
      <w:r>
        <w:rPr>
          <w:rFonts w:ascii="Yu Gothic" w:cs="Yu Gothic" w:eastAsia="Yu Gothic" w:hAnsi="Yu Gothic"/>
          <w:sz w:val="20"/>
          <w:szCs w:val="20"/>
        </w:rPr>
        <w:t xml:space="preserve">外部評価の段階で草案を読み、分かりにくい点やご意見を教えてください。</w:t>
      </w:r>
    </w:p>
    <w:p>
      <w:pPr>
        <w:pStyle w:val="Heading2"/>
        <w:spacing w:after="80" w:before="200"/>
      </w:pPr>
      <w:r>
        <w:rPr>
          <w:rFonts w:ascii="Yu Gothic" w:cs="Yu Gothic" w:eastAsia="Yu Gothic" w:hAnsi="Yu Gothic"/>
          <w:b/>
          <w:bCs/>
          <w:sz w:val="22"/>
          <w:szCs w:val="22"/>
        </w:rPr>
        <w:t xml:space="preserve">お願いする時間とお願いしたい時期(案)</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00"/>
      </w:tblGrid>
      <w:tr>
        <w:trPr>
          <w:cantSplit/>
          <w:tblHeader/>
        </w:trPr>
        <w:tc>
          <w:tcPr>
            <w:tcW w:type="dxa" w:w="30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8"/>
                <w:szCs w:val="18"/>
              </w:rPr>
              <w:t xml:space="preserve">内容</w:t>
            </w:r>
          </w:p>
        </w:tc>
        <w:tc>
          <w:tcPr>
            <w:tcW w:type="dxa" w:w="32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8"/>
                <w:szCs w:val="18"/>
              </w:rPr>
              <w:t xml:space="preserve">時期(案)</w:t>
            </w:r>
          </w:p>
        </w:tc>
        <w:tc>
          <w:tcPr>
            <w:tcW w:type="dxa" w:w="34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8"/>
                <w:szCs w:val="18"/>
              </w:rPr>
              <w:t xml:space="preserve">所要時間</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回答用紙のご記入</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2026年10月〜11月中旬</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30〜45分</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改訂の計画への意見</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2026年11月中旬まで</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30分</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草案へのご意見</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2027年11月ごろ</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1〜2時間</w:t>
            </w:r>
          </w:p>
        </w:tc>
      </w:tr>
    </w:tbl>
    <w:p>
      <w:pPr>
        <w:pStyle w:val="Heading2"/>
        <w:spacing w:after="80" w:before="200"/>
      </w:pPr>
      <w:r>
        <w:rPr>
          <w:rFonts w:ascii="Yu Gothic" w:cs="Yu Gothic" w:eastAsia="Yu Gothic" w:hAnsi="Yu Gothic"/>
          <w:b/>
          <w:bCs/>
          <w:sz w:val="22"/>
          <w:szCs w:val="22"/>
        </w:rPr>
        <w:t xml:space="preserve">あらかじめお伝えしたいこと</w:t>
      </w:r>
    </w:p>
    <w:p>
      <w:pPr>
        <w:pStyle w:val="ListParagraph"/>
        <w:numPr>
          <w:ilvl w:val="0"/>
          <w:numId w:val="2"/>
        </w:numPr>
        <w:spacing w:after="50"/>
      </w:pPr>
      <w:r>
        <w:rPr>
          <w:rFonts w:ascii="Yu Gothic" w:cs="Yu Gothic" w:eastAsia="Yu Gothic" w:hAnsi="Yu Gothic"/>
          <w:sz w:val="20"/>
          <w:szCs w:val="20"/>
        </w:rPr>
        <w:t xml:space="preserve">専門用語や数字の資料は、必要に応じて説明の時間をとります。ご不明な点は、いつでも事務局にお尋ねください。</w:t>
      </w:r>
    </w:p>
    <w:p>
      <w:pPr>
        <w:pStyle w:val="ListParagraph"/>
        <w:numPr>
          <w:ilvl w:val="0"/>
          <w:numId w:val="2"/>
        </w:numPr>
        <w:spacing w:after="50"/>
      </w:pPr>
      <w:r>
        <w:rPr>
          <w:rFonts w:ascii="Yu Gothic" w:cs="Yu Gothic" w:eastAsia="Yu Gothic" w:hAnsi="Yu Gothic"/>
          <w:sz w:val="20"/>
          <w:szCs w:val="20"/>
        </w:rPr>
        <w:t xml:space="preserve">会議の資料や論文は、委員のあいだでのみ共有する内部資料です。公表前に外部へお出しにならないようお願いします。</w:t>
      </w:r>
    </w:p>
    <w:p>
      <w:pPr>
        <w:pStyle w:val="ListParagraph"/>
        <w:numPr>
          <w:ilvl w:val="0"/>
          <w:numId w:val="2"/>
        </w:numPr>
        <w:spacing w:after="50"/>
      </w:pPr>
      <w:r>
        <w:rPr>
          <w:rFonts w:ascii="Yu Gothic" w:cs="Yu Gothic" w:eastAsia="Yu Gothic" w:hAnsi="Yu Gothic"/>
          <w:sz w:val="20"/>
          <w:szCs w:val="20"/>
        </w:rPr>
        <w:t xml:space="preserve">ガイドライン作成に関わる方全員に、関係する企業等との関係(利益相反)の申告をお願いしています。患者代表の方にもお願いします。(申告書は別紙)</w:t>
      </w:r>
    </w:p>
    <w:p>
      <w:pPr>
        <w:pStyle w:val="ListParagraph"/>
        <w:numPr>
          <w:ilvl w:val="0"/>
          <w:numId w:val="2"/>
        </w:numPr>
        <w:spacing w:after="50"/>
      </w:pPr>
      <w:r>
        <w:rPr>
          <w:rFonts w:ascii="Yu Gothic" w:cs="Yu Gothic" w:eastAsia="Yu Gothic" w:hAnsi="Yu Gothic"/>
          <w:sz w:val="20"/>
          <w:szCs w:val="20"/>
        </w:rPr>
        <w:t xml:space="preserve">謝金・交通費は、学会の規定にしたがってお支払いします。【要確認:金額と手続き】</w:t>
      </w:r>
    </w:p>
    <w:p>
      <w:pPr>
        <w:pStyle w:val="ListParagraph"/>
        <w:numPr>
          <w:ilvl w:val="0"/>
          <w:numId w:val="2"/>
        </w:numPr>
        <w:spacing w:after="50"/>
      </w:pPr>
      <w:r>
        <w:rPr>
          <w:rFonts w:ascii="Yu Gothic" w:cs="Yu Gothic" w:eastAsia="Yu Gothic" w:hAnsi="Yu Gothic"/>
          <w:sz w:val="20"/>
          <w:szCs w:val="20"/>
        </w:rPr>
        <w:t xml:space="preserve">ご意見は、お名前を出さずに「患者代表の意見」として記録します。お名前を載せる場合は、事前にご相談します。</w:t>
      </w:r>
    </w:p>
    <w:p>
      <w:pPr>
        <w:spacing w:after="100"/>
      </w:pPr>
      <w:r>
        <w:rPr>
          <w:rFonts w:ascii="Yu Gothic" w:cs="Yu Gothic" w:eastAsia="Yu Gothic" w:hAnsi="Yu Gothic"/>
          <w:sz w:val="20"/>
          <w:szCs w:val="20"/>
        </w:rPr>
        <w:t xml:space="preserve">返送先・ご連絡先:　【事務局の氏名・メールアドレス・電話番号】　／　回答期限:　　　年　　月　　日</w:t>
      </w:r>
    </w:p>
    <w:p>
      <w:pPr>
        <w:spacing w:after="100"/>
      </w:pPr>
      <w:r>
        <w:rPr>
          <w:rFonts w:ascii="Yu Gothic" w:cs="Yu Gothic" w:eastAsia="Yu Gothic" w:hAnsi="Yu Gothic"/>
          <w:sz w:val="20"/>
          <w:szCs w:val="20"/>
        </w:rPr>
        <w:t xml:space="preserve">ご多忙のところ恐縮ですが、ご協力のほど、よろしくお願い申し上げます。</w:t>
      </w:r>
    </w:p>
    <w:p>
      <w:pPr>
        <w:sectPr>
          <w:footerReference w:type="default" r:id="rId6"/>
          <w:pgSz w:w="11906" w:h="16838" w:orient="portrait"/>
          <w:pgMar w:top="1134" w:right="1134" w:bottom="1134" w:left="1134" w:header="708" w:footer="708" w:gutter="0"/>
          <w:pgNumType/>
          <w:docGrid w:linePitch="360"/>
        </w:sectPr>
      </w:pPr>
    </w:p>
    <w:p>
      <w:pPr>
        <w:pStyle w:val="Title"/>
        <w:spacing w:after="100"/>
      </w:pPr>
      <w:r>
        <w:rPr>
          <w:rFonts w:ascii="Yu Gothic" w:cs="Yu Gothic" w:eastAsia="Yu Gothic" w:hAnsi="Yu Gothic"/>
          <w:b/>
          <w:bCs/>
          <w:sz w:val="30"/>
          <w:szCs w:val="30"/>
        </w:rPr>
        <w:t xml:space="preserve">回答用紙(患者代表の方へ)</w:t>
      </w:r>
    </w:p>
    <w:p>
      <w:pPr>
        <w:spacing w:after="100"/>
      </w:pPr>
      <w:r>
        <w:rPr>
          <w:rFonts w:ascii="Yu Gothic" w:cs="Yu Gothic" w:eastAsia="Yu Gothic" w:hAnsi="Yu Gothic"/>
          <w:sz w:val="20"/>
          <w:szCs w:val="20"/>
        </w:rPr>
        <w:t xml:space="preserve">お名前(差し支えなければ):　　　　　　　　　　　　　　ご記入日:　　　年　　月　　日</w:t>
      </w:r>
    </w:p>
    <w:p>
      <w:pPr>
        <w:pStyle w:val="Heading2"/>
        <w:spacing w:after="80" w:before="200"/>
      </w:pPr>
      <w:r>
        <w:rPr>
          <w:rFonts w:ascii="Yu Gothic" w:cs="Yu Gothic" w:eastAsia="Yu Gothic" w:hAnsi="Yu Gothic"/>
          <w:b/>
          <w:bCs/>
          <w:sz w:val="22"/>
          <w:szCs w:val="22"/>
        </w:rPr>
        <w:t xml:space="preserve">問1　あなた(または身近な方)の経験を教えてください(あてはまるものに○)</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tblHeader/>
        </w:trPr>
        <w:tc>
          <w:tcPr>
            <w:tcW w:type="dxa" w:w="48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8"/>
                <w:szCs w:val="18"/>
              </w:rPr>
              <w:t xml:space="preserve">質問</w:t>
            </w:r>
          </w:p>
        </w:tc>
        <w:tc>
          <w:tcPr>
            <w:tcW w:type="dxa" w:w="48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8"/>
                <w:szCs w:val="18"/>
              </w:rPr>
              <w:t xml:space="preserve">回答</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抗がん薬による手足のしびれや痛みの経験</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自分にある・あった　□ 家族・身近な方にある・あった　□ ない</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その症状で、困ったこと(複数可)</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ボタンや箸など細かい作業　□ 歩く・階段　□ 家事や仕事　□ 眠れない　□ 治療を減らす・やめることになった　□ その他( )</w:t>
            </w:r>
          </w:p>
        </w:tc>
      </w:tr>
      <w:tr>
        <w:trPr>
          <w:cantSplit/>
          <w:tblHeader w:val="off"/>
        </w:trPr>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相談した人・場所</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主治医　□ 看護師　□ 薬剤師　□ 家族・友人　□ 患者会　□ 誰にも相談していない</w:t>
            </w:r>
          </w:p>
        </w:tc>
      </w:tr>
    </w:tbl>
    <w:p>
      <w:pPr>
        <w:pStyle w:val="Heading2"/>
        <w:spacing w:after="80" w:before="200"/>
      </w:pPr>
      <w:r>
        <w:rPr>
          <w:rFonts w:ascii="Yu Gothic" w:cs="Yu Gothic" w:eastAsia="Yu Gothic" w:hAnsi="Yu Gothic"/>
          <w:b/>
          <w:bCs/>
          <w:sz w:val="22"/>
          <w:szCs w:val="22"/>
        </w:rPr>
        <w:t xml:space="preserve">問2　つぎの方法について、感じていることを教えてください</w:t>
      </w:r>
    </w:p>
    <w:p>
      <w:pPr>
        <w:spacing w:after="100"/>
      </w:pPr>
      <w:r>
        <w:rPr>
          <w:rFonts w:ascii="Yu Gothic" w:cs="Yu Gothic" w:eastAsia="Yu Gothic" w:hAnsi="Yu Gothic"/>
          <w:sz w:val="20"/>
          <w:szCs w:val="20"/>
        </w:rPr>
        <w:t xml:space="preserve">ガイドラインで取り上げる予定の方法です。「試したことがある」「関心がある」「気になること(痛い、手間、費用など)」を自由にお書きください。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600"/>
      </w:tblGrid>
      <w:tr>
        <w:trPr>
          <w:cantSplit/>
          <w:tblHeader/>
        </w:trPr>
        <w:tc>
          <w:tcPr>
            <w:tcW w:type="dxa" w:w="27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8"/>
                <w:szCs w:val="18"/>
              </w:rPr>
              <w:t xml:space="preserve">方法</w:t>
            </w:r>
          </w:p>
        </w:tc>
        <w:tc>
          <w:tcPr>
            <w:tcW w:type="dxa" w:w="33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8"/>
                <w:szCs w:val="18"/>
              </w:rPr>
              <w:t xml:space="preserve">どんな方法か</w:t>
            </w:r>
          </w:p>
        </w:tc>
        <w:tc>
          <w:tcPr>
            <w:tcW w:type="dxa" w:w="36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8"/>
                <w:szCs w:val="18"/>
              </w:rPr>
              <w:t xml:space="preserve">ご意見(試したこと・関心・気になること)</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漢方薬(牛車腎気丸)</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飲み薬。しびれの予防に使われることがある</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w:r>
          </w:p>
        </w:tc>
      </w:tr>
      <w:tr>
        <w:trPr>
          <w:cantSplit/>
          <w:tblHeader w:val="off"/>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プレガバリンなど</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神経の痛みに使う飲み薬(眠気、ふらつきが出ることがある)</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w:r>
          </w:p>
        </w:tc>
      </w:tr>
      <w:tr>
        <w:trPr>
          <w:cantSplit/>
          <w:tblHeader w:val="off"/>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デュロキセチン</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痛みの治療に使う飲み薬</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w:r>
          </w:p>
        </w:tc>
      </w:tr>
      <w:tr>
        <w:trPr>
          <w:cantSplit/>
          <w:tblHeader w:val="off"/>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ビタミンB12・NSAIDs(痛み止め)・オピオイド(医療用麻薬)</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飲み薬・貼り薬など</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w:r>
          </w:p>
        </w:tc>
      </w:tr>
      <w:tr>
        <w:trPr>
          <w:cantSplit/>
          <w:tblHeader w:val="off"/>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冷却・圧迫</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抗がん薬の点滴中に、手足を冷やす・締めつける(冷たい、きつい)</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w:r>
          </w:p>
        </w:tc>
      </w:tr>
      <w:tr>
        <w:trPr>
          <w:cantSplit/>
          <w:tblHeader w:val="off"/>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運動</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リハビリや体操、筋力・バランスの運動</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w:r>
          </w:p>
        </w:tc>
      </w:tr>
      <w:tr>
        <w:trPr>
          <w:cantSplit/>
          <w:tblHeader w:val="off"/>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はり・きゅう</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はり治療</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w:r>
          </w:p>
        </w:tc>
      </w:tr>
    </w:tbl>
    <w:p>
      <w:pPr>
        <w:pStyle w:val="Heading2"/>
        <w:spacing w:after="80" w:before="200"/>
      </w:pPr>
      <w:r>
        <w:rPr>
          <w:rFonts w:ascii="Yu Gothic" w:cs="Yu Gothic" w:eastAsia="Yu Gothic" w:hAnsi="Yu Gothic"/>
          <w:b/>
          <w:bCs/>
          <w:sz w:val="22"/>
          <w:szCs w:val="22"/>
        </w:rPr>
        <w:t xml:space="preserve">問3　その他、ガイドラインに入れてほしいこと、医療者に伝えたいこと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blHeader/>
        </w:trPr>
        <w:tc>
          <w:tcPr>
            <w:tcW w:type="dxa" w:w="96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8"/>
                <w:szCs w:val="18"/>
              </w:rPr>
              <w:t xml:space="preserve">自由にお書きください</w:t>
            </w:r>
          </w:p>
        </w:tc>
      </w:tr>
      <w:tr>
        <w:trPr>
          <w:cantSplit/>
          <w:tblHeader w:val="off"/>
        </w:trPr>
        <w:tc>
          <w:tcPr>
            <w:tcW w:type="dxa" w:w="9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8"/>
                <w:szCs w:val="18"/>
              </w:rPr>
              <w:t xml:space="preserve"/>
            </w:r>
          </w:p>
          <w:p>
            <w:r>
              <w:rPr>
                <w:rFonts w:ascii="Yu Gothic" w:cs="Yu Gothic" w:eastAsia="Yu Gothic" w:hAnsi="Yu Gothic"/>
                <w:b w:val="false"/>
                <w:bCs w:val="false"/>
                <w:sz w:val="18"/>
                <w:szCs w:val="18"/>
              </w:rPr>
              <w:t xml:space="preserve"/>
            </w:r>
          </w:p>
          <w:p>
            <w:r>
              <w:rPr>
                <w:rFonts w:ascii="Yu Gothic" w:cs="Yu Gothic" w:eastAsia="Yu Gothic" w:hAnsi="Yu Gothic"/>
                <w:b w:val="false"/>
                <w:bCs w:val="false"/>
                <w:sz w:val="18"/>
                <w:szCs w:val="18"/>
              </w:rPr>
              <w:t xml:space="preserve"/>
            </w:r>
          </w:p>
          <w:p>
            <w:r>
              <w:rPr>
                <w:rFonts w:ascii="Yu Gothic" w:cs="Yu Gothic" w:eastAsia="Yu Gothic" w:hAnsi="Yu Gothic"/>
                <w:b w:val="false"/>
                <w:bCs w:val="false"/>
                <w:sz w:val="18"/>
                <w:szCs w:val="18"/>
              </w:rPr>
              <w:t xml:space="preserve"/>
            </w:r>
          </w:p>
          <w:p>
            <w:r>
              <w:rPr>
                <w:rFonts w:ascii="Yu Gothic" w:cs="Yu Gothic" w:eastAsia="Yu Gothic" w:hAnsi="Yu Gothic"/>
                <w:b w:val="false"/>
                <w:bCs w:val="false"/>
                <w:sz w:val="18"/>
                <w:szCs w:val="18"/>
              </w:rPr>
              <w:t xml:space="preserve"/>
            </w:r>
          </w:p>
          <w:p>
            <w:r>
              <w:rPr>
                <w:rFonts w:ascii="Yu Gothic" w:cs="Yu Gothic" w:eastAsia="Yu Gothic" w:hAnsi="Yu Gothic"/>
                <w:b w:val="false"/>
                <w:bCs w:val="false"/>
                <w:sz w:val="18"/>
                <w:szCs w:val="18"/>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6"/>
        <w:szCs w:val="16"/>
      </w:rPr>
      <w:t xml:space="preserve">患者代表へのお願い　</w:t>
    </w:r>
    <w:r>
      <w:rPr>
        <w:rFonts w:ascii="Yu Gothic" w:cs="Yu Gothic" w:eastAsia="Yu Gothic" w:hAnsi="Yu Gothic"/>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6"/>
        <w:szCs w:val="16"/>
      </w:rPr>
      <w:t xml:space="preserve">患者代表へのお願い　</w:t>
    </w:r>
    <w:r>
      <w:rPr>
        <w:rFonts w:ascii="Yu Gothic" w:cs="Yu Gothic" w:eastAsia="Yu Gothic" w:hAnsi="Yu Gothi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lvl w:ilvl="1" w:tentative="1">
      <w:start w:val="1"/>
      <w:numFmt w:val="bullet"/>
      <w:lvlText w:val="－"/>
      <w:lvlJc w:val="left"/>
      <w:pPr>
        <w:ind w:left="880" w:hanging="280"/>
      </w:pPr>
    </w:lvl>
  </w:abstractNum>
  <w:abstractNum w:abstractNumId="3" w15:restartNumberingAfterBreak="0">
    <w:multiLevelType w:val="hybridMultilevel"/>
    <w:lvl w:ilvl="0" w:tentative="1">
      <w:start w:val="1"/>
      <w:numFmt w:val="decimal"/>
      <w:lvlText w:val="%1."/>
      <w:lvlJc w:val="left"/>
      <w:pPr>
        <w:ind w:left="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2026-10-24T15:39:54.053Z</dcterms:created>
  <dcterms:modified xsi:type="dcterms:W3CDTF">2026-10-24T15:39:54.053Z</dcterms:modified>
</cp:coreProperties>
</file>

<file path=docProps/custom.xml><?xml version="1.0" encoding="utf-8"?>
<Properties xmlns="http://schemas.openxmlformats.org/officeDocument/2006/custom-properties" xmlns:vt="http://schemas.openxmlformats.org/officeDocument/2006/docPropsVTypes"/>
</file>