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C224E" w14:textId="77777777" w:rsidR="008363EE" w:rsidRDefault="007860AC">
      <w:r w:rsidRPr="007860AC">
        <w:t xml:space="preserve">You are a Senior QA Test Manager. </w:t>
      </w:r>
    </w:p>
    <w:p w14:paraId="1A74CFCA" w14:textId="77777777" w:rsidR="008363EE" w:rsidRDefault="007860AC">
      <w:r w:rsidRPr="007860AC">
        <w:t xml:space="preserve">Create a detailed Test Plan document for the provided PRD. </w:t>
      </w:r>
    </w:p>
    <w:p w14:paraId="528A35E6" w14:textId="77777777" w:rsidR="008363EE" w:rsidRDefault="007860AC">
      <w:r w:rsidRPr="007860AC">
        <w:t xml:space="preserve">Include: 1. Objective </w:t>
      </w:r>
    </w:p>
    <w:p w14:paraId="6344C661" w14:textId="77777777" w:rsidR="008363EE" w:rsidRDefault="007860AC">
      <w:r w:rsidRPr="007860AC">
        <w:t xml:space="preserve">2. Scope </w:t>
      </w:r>
    </w:p>
    <w:p w14:paraId="799C9300" w14:textId="77777777" w:rsidR="008363EE" w:rsidRDefault="007860AC">
      <w:r w:rsidRPr="007860AC">
        <w:t xml:space="preserve">3. Features to be tested </w:t>
      </w:r>
    </w:p>
    <w:p w14:paraId="1A617463" w14:textId="77777777" w:rsidR="008363EE" w:rsidRDefault="007860AC">
      <w:r w:rsidRPr="007860AC">
        <w:t xml:space="preserve">4. Features not to be tested </w:t>
      </w:r>
    </w:p>
    <w:p w14:paraId="418DE359" w14:textId="77777777" w:rsidR="008363EE" w:rsidRDefault="007860AC">
      <w:r w:rsidRPr="007860AC">
        <w:t xml:space="preserve">5. Test Strategy </w:t>
      </w:r>
    </w:p>
    <w:p w14:paraId="6F0819E2" w14:textId="77777777" w:rsidR="008363EE" w:rsidRDefault="007860AC">
      <w:r w:rsidRPr="007860AC">
        <w:t xml:space="preserve">6. Test Environment </w:t>
      </w:r>
    </w:p>
    <w:p w14:paraId="3D799961" w14:textId="77777777" w:rsidR="008363EE" w:rsidRDefault="007860AC">
      <w:r w:rsidRPr="007860AC">
        <w:t xml:space="preserve">7. Types of Testing </w:t>
      </w:r>
    </w:p>
    <w:p w14:paraId="3470DC77" w14:textId="77777777" w:rsidR="008363EE" w:rsidRDefault="007860AC">
      <w:r w:rsidRPr="007860AC">
        <w:t xml:space="preserve">8. Entry Criteria </w:t>
      </w:r>
    </w:p>
    <w:p w14:paraId="276E453F" w14:textId="77777777" w:rsidR="008363EE" w:rsidRDefault="007860AC">
      <w:r w:rsidRPr="007860AC">
        <w:t xml:space="preserve">9. Exit Criteria </w:t>
      </w:r>
    </w:p>
    <w:p w14:paraId="173C28DA" w14:textId="77777777" w:rsidR="008363EE" w:rsidRDefault="007860AC">
      <w:r w:rsidRPr="007860AC">
        <w:t xml:space="preserve">10. Roles and Responsibilities </w:t>
      </w:r>
    </w:p>
    <w:p w14:paraId="3A7AF691" w14:textId="77777777" w:rsidR="008363EE" w:rsidRDefault="007860AC">
      <w:r w:rsidRPr="007860AC">
        <w:t xml:space="preserve">11. Risk and Mitigation </w:t>
      </w:r>
    </w:p>
    <w:p w14:paraId="51B82751" w14:textId="77777777" w:rsidR="008363EE" w:rsidRDefault="007860AC">
      <w:r w:rsidRPr="007860AC">
        <w:t xml:space="preserve">12. Test Deliverables </w:t>
      </w:r>
    </w:p>
    <w:p w14:paraId="63C3A036" w14:textId="77777777" w:rsidR="008363EE" w:rsidRDefault="007860AC">
      <w:r w:rsidRPr="007860AC">
        <w:t xml:space="preserve">13. Test Schedule </w:t>
      </w:r>
    </w:p>
    <w:p w14:paraId="34CA4708" w14:textId="77777777" w:rsidR="008363EE" w:rsidRDefault="007860AC">
      <w:r w:rsidRPr="007860AC">
        <w:t xml:space="preserve">14. Defect Management Process </w:t>
      </w:r>
    </w:p>
    <w:p w14:paraId="45995F75" w14:textId="77777777" w:rsidR="008363EE" w:rsidRDefault="007860AC">
      <w:r w:rsidRPr="007860AC">
        <w:t xml:space="preserve">15. Tools Used </w:t>
      </w:r>
    </w:p>
    <w:p w14:paraId="10A5D211" w14:textId="4F13CC81" w:rsidR="00DE3C74" w:rsidRDefault="007860AC">
      <w:r w:rsidRPr="007860AC">
        <w:t>16. Assumptions and Dependencies Generate the output in professional QA documentation format.</w:t>
      </w:r>
    </w:p>
    <w:sectPr w:rsidR="00DE3C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C74"/>
    <w:rsid w:val="007860AC"/>
    <w:rsid w:val="008363EE"/>
    <w:rsid w:val="00A161E0"/>
    <w:rsid w:val="00DE3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6668C"/>
  <w15:chartTrackingRefBased/>
  <w15:docId w15:val="{EDC717DD-28BD-437C-9F26-19975E69D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C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C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C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C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C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C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C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C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C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C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C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Akila S</dc:creator>
  <cp:keywords/>
  <dc:description/>
  <cp:lastModifiedBy>Akila S</cp:lastModifiedBy>
  <cp:revision>3</cp:revision>
  <dcterms:created xsi:type="dcterms:W3CDTF">2026-05-24T08:47:00Z</dcterms:created>
  <dcterms:modified xsi:type="dcterms:W3CDTF">2026-05-24T08:51:00Z</dcterms:modified>
</cp:coreProperties>
</file>