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540F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21210D">
        <w:rPr>
          <w:rFonts w:ascii="Arial" w:hAnsi="Arial" w:cs="Arial"/>
          <w:b/>
          <w:bCs/>
          <w:color w:val="7030A0"/>
          <w:sz w:val="28"/>
          <w:szCs w:val="28"/>
        </w:rPr>
        <w:t>Data Visualization and Exploration: A User-Friendly Tool Using Streamlit and Plotly</w:t>
      </w:r>
    </w:p>
    <w:p w14:paraId="0AF58E9B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096C8AE8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21210D">
        <w:rPr>
          <w:rFonts w:ascii="Arial" w:hAnsi="Arial" w:cs="Arial"/>
          <w:b/>
          <w:bCs/>
          <w:color w:val="7030A0"/>
          <w:sz w:val="28"/>
          <w:szCs w:val="28"/>
        </w:rPr>
        <w:t>What is PhonePe pulse?</w:t>
      </w:r>
    </w:p>
    <w:p w14:paraId="056BB64F" w14:textId="2F838022" w:rsid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 xml:space="preserve">PhonePe launched Pulse in 2021, intending to demystify data on the Indian digital </w:t>
      </w:r>
      <w:r w:rsidRPr="0021210D">
        <w:rPr>
          <w:rFonts w:ascii="Arial" w:hAnsi="Arial" w:cs="Arial"/>
          <w:sz w:val="24"/>
          <w:szCs w:val="24"/>
        </w:rPr>
        <w:t>payment’s</w:t>
      </w:r>
      <w:r w:rsidRPr="0021210D">
        <w:rPr>
          <w:rFonts w:ascii="Arial" w:hAnsi="Arial" w:cs="Arial"/>
          <w:sz w:val="24"/>
          <w:szCs w:val="24"/>
        </w:rPr>
        <w:t xml:space="preserve"> ecosystem. Pulse is India's first and only interactive geospatial platform offering deep insights, in-depth conversations, and interesting facts on how the payments landscape in the country is evolving.</w:t>
      </w:r>
    </w:p>
    <w:p w14:paraId="7B2E1709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103D99CB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21210D">
        <w:rPr>
          <w:rFonts w:ascii="Arial" w:hAnsi="Arial" w:cs="Arial"/>
          <w:b/>
          <w:bCs/>
          <w:color w:val="7030A0"/>
          <w:sz w:val="28"/>
          <w:szCs w:val="28"/>
        </w:rPr>
        <w:t>Libraries Used:</w:t>
      </w:r>
    </w:p>
    <w:p w14:paraId="2641B0DA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import streamlit as </w:t>
      </w:r>
      <w:proofErr w:type="spellStart"/>
      <w:r w:rsidRPr="0021210D">
        <w:rPr>
          <w:rFonts w:ascii="Arial" w:hAnsi="Arial" w:cs="Arial"/>
          <w:sz w:val="24"/>
          <w:szCs w:val="24"/>
        </w:rPr>
        <w:t>st</w:t>
      </w:r>
      <w:proofErr w:type="spellEnd"/>
    </w:p>
    <w:p w14:paraId="412A6633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1210D">
        <w:rPr>
          <w:rFonts w:ascii="Arial" w:hAnsi="Arial" w:cs="Arial"/>
          <w:sz w:val="24"/>
          <w:szCs w:val="24"/>
        </w:rPr>
        <w:t>streamlit_option_menu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21210D">
        <w:rPr>
          <w:rFonts w:ascii="Arial" w:hAnsi="Arial" w:cs="Arial"/>
          <w:sz w:val="24"/>
          <w:szCs w:val="24"/>
        </w:rPr>
        <w:t>option_menu</w:t>
      </w:r>
      <w:proofErr w:type="spellEnd"/>
    </w:p>
    <w:p w14:paraId="129F858D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import pandas as pd import </w:t>
      </w:r>
      <w:proofErr w:type="spellStart"/>
      <w:proofErr w:type="gramStart"/>
      <w:r w:rsidRPr="0021210D">
        <w:rPr>
          <w:rFonts w:ascii="Arial" w:hAnsi="Arial" w:cs="Arial"/>
          <w:sz w:val="24"/>
          <w:szCs w:val="24"/>
        </w:rPr>
        <w:t>mysql.connector</w:t>
      </w:r>
      <w:proofErr w:type="spellEnd"/>
      <w:proofErr w:type="gramEnd"/>
    </w:p>
    <w:p w14:paraId="0CD32F98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1210D">
        <w:rPr>
          <w:rFonts w:ascii="Arial" w:hAnsi="Arial" w:cs="Arial"/>
          <w:sz w:val="24"/>
          <w:szCs w:val="24"/>
        </w:rPr>
        <w:t>plotly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. express as </w:t>
      </w:r>
      <w:proofErr w:type="spellStart"/>
      <w:r w:rsidRPr="0021210D">
        <w:rPr>
          <w:rFonts w:ascii="Arial" w:hAnsi="Arial" w:cs="Arial"/>
          <w:sz w:val="24"/>
          <w:szCs w:val="24"/>
        </w:rPr>
        <w:t>px</w:t>
      </w:r>
      <w:proofErr w:type="spellEnd"/>
    </w:p>
    <w:p w14:paraId="1CD584A1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>import requests</w:t>
      </w:r>
    </w:p>
    <w:p w14:paraId="464DE6FC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1210D">
        <w:rPr>
          <w:rFonts w:ascii="Arial" w:hAnsi="Arial" w:cs="Arial"/>
          <w:sz w:val="24"/>
          <w:szCs w:val="24"/>
        </w:rPr>
        <w:t>json</w:t>
      </w:r>
      <w:proofErr w:type="spellEnd"/>
    </w:p>
    <w:p w14:paraId="35A32ADD" w14:textId="77777777" w:rsidR="0021210D" w:rsidRPr="0021210D" w:rsidRDefault="0021210D" w:rsidP="002121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>from PIL import Image</w:t>
      </w:r>
    </w:p>
    <w:p w14:paraId="4FB0278B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</w:p>
    <w:p w14:paraId="33E9CF5F" w14:textId="77777777" w:rsidR="0021210D" w:rsidRPr="0021210D" w:rsidRDefault="0021210D" w:rsidP="0021210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21210D">
        <w:rPr>
          <w:rFonts w:ascii="Arial" w:hAnsi="Arial" w:cs="Arial"/>
          <w:b/>
          <w:bCs/>
          <w:color w:val="7030A0"/>
          <w:sz w:val="28"/>
          <w:szCs w:val="28"/>
        </w:rPr>
        <w:t>Workflow:</w:t>
      </w:r>
    </w:p>
    <w:p w14:paraId="2BC53B1E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1:Importing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the Libraries</w:t>
      </w:r>
    </w:p>
    <w:p w14:paraId="4879ABF0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>We are importing the libraries. As mentioned above, the list of libraries/modules is needed for the project. First, we have to import all those libraries.</w:t>
      </w:r>
    </w:p>
    <w:p w14:paraId="7EC5FF4F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2:Data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extraction</w:t>
      </w:r>
    </w:p>
    <w:p w14:paraId="0CE073D6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 xml:space="preserve">Clone the </w:t>
      </w:r>
      <w:proofErr w:type="spellStart"/>
      <w:r w:rsidRPr="0021210D">
        <w:rPr>
          <w:rFonts w:ascii="Arial" w:hAnsi="Arial" w:cs="Arial"/>
          <w:sz w:val="24"/>
          <w:szCs w:val="24"/>
        </w:rPr>
        <w:t>Github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using scripting to fetch the data from the </w:t>
      </w:r>
      <w:proofErr w:type="spellStart"/>
      <w:r w:rsidRPr="0021210D">
        <w:rPr>
          <w:rFonts w:ascii="Arial" w:hAnsi="Arial" w:cs="Arial"/>
          <w:sz w:val="24"/>
          <w:szCs w:val="24"/>
        </w:rPr>
        <w:t>Phonepe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pulse </w:t>
      </w:r>
      <w:proofErr w:type="spellStart"/>
      <w:r w:rsidRPr="0021210D">
        <w:rPr>
          <w:rFonts w:ascii="Arial" w:hAnsi="Arial" w:cs="Arial"/>
          <w:sz w:val="24"/>
          <w:szCs w:val="24"/>
        </w:rPr>
        <w:t>Github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repository and store it in a suitable format such as JSON. Use the below syntax to clone the </w:t>
      </w:r>
      <w:proofErr w:type="spellStart"/>
      <w:r w:rsidRPr="0021210D">
        <w:rPr>
          <w:rFonts w:ascii="Arial" w:hAnsi="Arial" w:cs="Arial"/>
          <w:sz w:val="24"/>
          <w:szCs w:val="24"/>
        </w:rPr>
        <w:t>phonepe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10D">
        <w:rPr>
          <w:rFonts w:ascii="Arial" w:hAnsi="Arial" w:cs="Arial"/>
          <w:sz w:val="24"/>
          <w:szCs w:val="24"/>
        </w:rPr>
        <w:t>github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repository into your local drive.</w:t>
      </w:r>
    </w:p>
    <w:p w14:paraId="19C88F38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3:Data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transformation</w:t>
      </w:r>
    </w:p>
    <w:p w14:paraId="3E2B0CD8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 xml:space="preserve">In this step, the JSON files that are available in the folders are converted into the readable and understandable </w:t>
      </w:r>
      <w:proofErr w:type="spellStart"/>
      <w:r w:rsidRPr="0021210D">
        <w:rPr>
          <w:rFonts w:ascii="Arial" w:hAnsi="Arial" w:cs="Arial"/>
          <w:sz w:val="24"/>
          <w:szCs w:val="24"/>
        </w:rPr>
        <w:t>DataFrame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format by using the for loop and iterating file by file and then finally the </w:t>
      </w:r>
      <w:proofErr w:type="spellStart"/>
      <w:r w:rsidRPr="0021210D">
        <w:rPr>
          <w:rFonts w:ascii="Arial" w:hAnsi="Arial" w:cs="Arial"/>
          <w:sz w:val="24"/>
          <w:szCs w:val="24"/>
        </w:rPr>
        <w:t>DataFrame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is created. I've used </w:t>
      </w:r>
      <w:proofErr w:type="spellStart"/>
      <w:r w:rsidRPr="0021210D">
        <w:rPr>
          <w:rFonts w:ascii="Arial" w:hAnsi="Arial" w:cs="Arial"/>
          <w:sz w:val="24"/>
          <w:szCs w:val="24"/>
        </w:rPr>
        <w:t>os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, JSON, and </w:t>
      </w:r>
      <w:proofErr w:type="gramStart"/>
      <w:r w:rsidRPr="0021210D">
        <w:rPr>
          <w:rFonts w:ascii="Arial" w:hAnsi="Arial" w:cs="Arial"/>
          <w:sz w:val="24"/>
          <w:szCs w:val="24"/>
        </w:rPr>
        <w:t>pandas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packages to perform this step. And finally converted the data frame into a CSV file and storing in the local drive.</w:t>
      </w:r>
    </w:p>
    <w:p w14:paraId="14988879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4:Database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insertion</w:t>
      </w:r>
    </w:p>
    <w:p w14:paraId="3AB840CE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>To insert the data into SQL first I created a new database and tables using the "MySQL-connector-python" library in Python to connect to a MySQL database and insert the transformed data using SQL commands.</w:t>
      </w:r>
    </w:p>
    <w:p w14:paraId="499AF72D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lastRenderedPageBreak/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5:Dashboard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creation</w:t>
      </w:r>
    </w:p>
    <w:p w14:paraId="5909591B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  <w:t xml:space="preserve">To create a </w:t>
      </w:r>
      <w:proofErr w:type="spellStart"/>
      <w:r w:rsidRPr="0021210D">
        <w:rPr>
          <w:rFonts w:ascii="Arial" w:hAnsi="Arial" w:cs="Arial"/>
          <w:sz w:val="24"/>
          <w:szCs w:val="24"/>
        </w:rPr>
        <w:t>colorful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and insightful dashboard I've used Plotly libraries in Python to create an interactive and visually appealing dashboard. </w:t>
      </w:r>
      <w:proofErr w:type="spellStart"/>
      <w:r w:rsidRPr="0021210D">
        <w:rPr>
          <w:rFonts w:ascii="Arial" w:hAnsi="Arial" w:cs="Arial"/>
          <w:sz w:val="24"/>
          <w:szCs w:val="24"/>
        </w:rPr>
        <w:t>Plotly's</w:t>
      </w:r>
      <w:proofErr w:type="spellEnd"/>
      <w:r w:rsidRPr="0021210D">
        <w:rPr>
          <w:rFonts w:ascii="Arial" w:hAnsi="Arial" w:cs="Arial"/>
          <w:sz w:val="24"/>
          <w:szCs w:val="24"/>
        </w:rPr>
        <w:t xml:space="preserve"> built-in Pie, Bar, and Geo map functions are used to display the data on charts and maps and Streamlit is used to create a user-friendly interface with multiple dropdown options for users to select different facts and figures to display.</w:t>
      </w:r>
    </w:p>
    <w:p w14:paraId="56AC3FE4" w14:textId="77777777" w:rsidR="0021210D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1210D">
        <w:rPr>
          <w:rFonts w:ascii="Arial" w:hAnsi="Arial" w:cs="Arial"/>
          <w:sz w:val="24"/>
          <w:szCs w:val="24"/>
        </w:rPr>
        <w:t>6:Data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retrieval</w:t>
      </w:r>
    </w:p>
    <w:p w14:paraId="329F7D88" w14:textId="291BFAED" w:rsidR="008A7D31" w:rsidRPr="0021210D" w:rsidRDefault="0021210D" w:rsidP="0021210D">
      <w:pPr>
        <w:jc w:val="both"/>
        <w:rPr>
          <w:rFonts w:ascii="Arial" w:hAnsi="Arial" w:cs="Arial"/>
          <w:sz w:val="24"/>
          <w:szCs w:val="24"/>
        </w:rPr>
      </w:pPr>
      <w:r w:rsidRPr="0021210D">
        <w:rPr>
          <w:rFonts w:ascii="Arial" w:hAnsi="Arial" w:cs="Arial"/>
          <w:sz w:val="24"/>
          <w:szCs w:val="24"/>
        </w:rPr>
        <w:tab/>
      </w:r>
      <w:proofErr w:type="gramStart"/>
      <w:r w:rsidRPr="0021210D">
        <w:rPr>
          <w:rFonts w:ascii="Arial" w:hAnsi="Arial" w:cs="Arial"/>
          <w:sz w:val="24"/>
          <w:szCs w:val="24"/>
        </w:rPr>
        <w:t>Finally</w:t>
      </w:r>
      <w:proofErr w:type="gramEnd"/>
      <w:r w:rsidRPr="0021210D">
        <w:rPr>
          <w:rFonts w:ascii="Arial" w:hAnsi="Arial" w:cs="Arial"/>
          <w:sz w:val="24"/>
          <w:szCs w:val="24"/>
        </w:rPr>
        <w:t xml:space="preserve"> if needed Use the "mysql-connector-python" library to connect to the MySQL database and fetch the data into a Pandas </w:t>
      </w:r>
      <w:proofErr w:type="spellStart"/>
      <w:r w:rsidRPr="0021210D">
        <w:rPr>
          <w:rFonts w:ascii="Arial" w:hAnsi="Arial" w:cs="Arial"/>
          <w:sz w:val="24"/>
          <w:szCs w:val="24"/>
        </w:rPr>
        <w:t>dataframe</w:t>
      </w:r>
      <w:proofErr w:type="spellEnd"/>
      <w:r w:rsidRPr="0021210D">
        <w:rPr>
          <w:rFonts w:ascii="Arial" w:hAnsi="Arial" w:cs="Arial"/>
          <w:sz w:val="24"/>
          <w:szCs w:val="24"/>
        </w:rPr>
        <w:t>.</w:t>
      </w:r>
    </w:p>
    <w:sectPr w:rsidR="008A7D31" w:rsidRPr="0021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55147"/>
    <w:multiLevelType w:val="hybridMultilevel"/>
    <w:tmpl w:val="8E803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03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0D"/>
    <w:rsid w:val="001454F0"/>
    <w:rsid w:val="0021210D"/>
    <w:rsid w:val="00484E4D"/>
    <w:rsid w:val="005F4955"/>
    <w:rsid w:val="008A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DF060"/>
  <w15:chartTrackingRefBased/>
  <w15:docId w15:val="{901E89BC-47BE-4899-AAB1-6AB872B7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1906</Characters>
  <Application>Microsoft Office Word</Application>
  <DocSecurity>0</DocSecurity>
  <Lines>45</Lines>
  <Paragraphs>28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</dc:creator>
  <cp:keywords/>
  <dc:description/>
  <cp:lastModifiedBy>Akila</cp:lastModifiedBy>
  <cp:revision>1</cp:revision>
  <dcterms:created xsi:type="dcterms:W3CDTF">2024-08-16T06:36:00Z</dcterms:created>
  <dcterms:modified xsi:type="dcterms:W3CDTF">2024-08-16T06:38:00Z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5b90dae7-8372-463c-b387-84e92d86f73f</vt:lpwstr>
  </property>
</Properties>
</file>