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9F648" w14:textId="45C69FAF" w:rsidR="009F40E4" w:rsidRPr="000469CA" w:rsidRDefault="00457A93" w:rsidP="009F40E4">
      <w:pPr>
        <w:jc w:val="center"/>
      </w:pPr>
      <w:r w:rsidRPr="000469CA">
        <w:t>Loan Dashboard</w:t>
      </w:r>
    </w:p>
    <w:p w14:paraId="6FE8D270" w14:textId="4173EC6B" w:rsidR="009F40E4" w:rsidRPr="000469CA" w:rsidRDefault="009F40E4" w:rsidP="009F40E4">
      <w:r w:rsidRPr="000469CA">
        <w:t>Loan Dashboard is created to explore the amount invested for loan, the rate of interest, Purpose of loan and state and its loan distribution</w:t>
      </w:r>
    </w:p>
    <w:p w14:paraId="598ACFAF" w14:textId="666D612F" w:rsidR="00457A93" w:rsidRPr="000469CA" w:rsidRDefault="00457A93" w:rsidP="00457A93">
      <w:r w:rsidRPr="000469CA">
        <w:t>1.Filters:  Year Month, State, Loan status</w:t>
      </w:r>
    </w:p>
    <w:p w14:paraId="0D362F1B" w14:textId="0C138980" w:rsidR="00457A93" w:rsidRPr="000469CA" w:rsidRDefault="00457A93" w:rsidP="00457A93">
      <w:r w:rsidRPr="000469CA">
        <w:t>2.Total Volume</w:t>
      </w:r>
    </w:p>
    <w:p w14:paraId="4AA2F7E8" w14:textId="30037DEB" w:rsidR="00457A93" w:rsidRPr="000469CA" w:rsidRDefault="00457A93" w:rsidP="00457A93">
      <w:r w:rsidRPr="000469CA">
        <w:t xml:space="preserve">          Shows the total loan amount</w:t>
      </w:r>
    </w:p>
    <w:p w14:paraId="110273FF" w14:textId="37FD50DA" w:rsidR="00457A93" w:rsidRPr="000469CA" w:rsidRDefault="00457A93" w:rsidP="00457A93">
      <w:r w:rsidRPr="000469CA">
        <w:t xml:space="preserve">3.Interest rate: </w:t>
      </w:r>
    </w:p>
    <w:p w14:paraId="2F7AA6DE" w14:textId="44BC1862" w:rsidR="00457A93" w:rsidRPr="000469CA" w:rsidRDefault="00457A93" w:rsidP="00457A93">
      <w:r w:rsidRPr="000469CA">
        <w:t xml:space="preserve">          Shows average loan amount.</w:t>
      </w:r>
    </w:p>
    <w:p w14:paraId="4FB6A6A0" w14:textId="2BAEEEFD" w:rsidR="00457A93" w:rsidRPr="000469CA" w:rsidRDefault="00457A93" w:rsidP="00457A93">
      <w:r w:rsidRPr="000469CA">
        <w:t xml:space="preserve">4.Loan CY: </w:t>
      </w:r>
    </w:p>
    <w:p w14:paraId="43D2A387" w14:textId="43DBBE99" w:rsidR="00457A93" w:rsidRPr="000469CA" w:rsidRDefault="00457A93" w:rsidP="00457A93">
      <w:r w:rsidRPr="000469CA">
        <w:t xml:space="preserve">            Shows Loan amount for 2011 in M</w:t>
      </w:r>
    </w:p>
    <w:p w14:paraId="0414BAA4" w14:textId="2B95C5E0" w:rsidR="00457A93" w:rsidRPr="000469CA" w:rsidRDefault="00457A93" w:rsidP="00457A93">
      <w:r w:rsidRPr="000469CA">
        <w:t xml:space="preserve"> 5.Loan PY:</w:t>
      </w:r>
    </w:p>
    <w:p w14:paraId="2A48DBAE" w14:textId="290ADDD2" w:rsidR="00457A93" w:rsidRPr="000469CA" w:rsidRDefault="00457A93" w:rsidP="00457A93">
      <w:r w:rsidRPr="000469CA">
        <w:t xml:space="preserve">            Shows Loan amount for 2010 in M</w:t>
      </w:r>
    </w:p>
    <w:p w14:paraId="262F039F" w14:textId="2224FAF4" w:rsidR="00457A93" w:rsidRPr="000469CA" w:rsidRDefault="00457A93" w:rsidP="00457A93">
      <w:r w:rsidRPr="000469CA">
        <w:t xml:space="preserve">6. Loan by Grade:  </w:t>
      </w:r>
    </w:p>
    <w:p w14:paraId="20B59132" w14:textId="38A53AF0" w:rsidR="00457A93" w:rsidRPr="000469CA" w:rsidRDefault="00457A93" w:rsidP="00457A93">
      <w:r w:rsidRPr="000469CA">
        <w:t xml:space="preserve">                </w:t>
      </w:r>
      <w:proofErr w:type="gramStart"/>
      <w:r w:rsidRPr="000469CA">
        <w:t>Infer :</w:t>
      </w:r>
      <w:proofErr w:type="gramEnd"/>
      <w:r w:rsidRPr="000469CA">
        <w:t xml:space="preserve"> The Grade B category are likely to get more loans.</w:t>
      </w:r>
    </w:p>
    <w:p w14:paraId="35D2DE62" w14:textId="6D924F9A" w:rsidR="00457A93" w:rsidRPr="000469CA" w:rsidRDefault="00457A93" w:rsidP="00457A93">
      <w:r w:rsidRPr="000469CA">
        <w:t>7.Purpose of Loan:</w:t>
      </w:r>
    </w:p>
    <w:p w14:paraId="70C0AACD" w14:textId="77777777" w:rsidR="00457A93" w:rsidRPr="000469CA" w:rsidRDefault="00457A93" w:rsidP="00457A93">
      <w:r w:rsidRPr="000469CA">
        <w:tab/>
        <w:t xml:space="preserve">  Infer: debt consolidation has highest in the purpose of loan it is 46.9% of total share.</w:t>
      </w:r>
    </w:p>
    <w:p w14:paraId="017D36F5" w14:textId="14F0E6C9" w:rsidR="00457A93" w:rsidRPr="000469CA" w:rsidRDefault="00457A93" w:rsidP="00457A93">
      <w:r w:rsidRPr="000469CA">
        <w:t>8.  Terms:</w:t>
      </w:r>
    </w:p>
    <w:p w14:paraId="5A1EDC2F" w14:textId="3C340566" w:rsidR="00457A93" w:rsidRPr="000469CA" w:rsidRDefault="00457A93" w:rsidP="00457A93">
      <w:r w:rsidRPr="000469CA">
        <w:tab/>
        <w:t xml:space="preserve">How many terms loan </w:t>
      </w:r>
      <w:r w:rsidR="00526F44" w:rsidRPr="000469CA">
        <w:t>instalments</w:t>
      </w:r>
      <w:r w:rsidRPr="000469CA">
        <w:t xml:space="preserve"> the members prefer.  Here 73.3% prefers 36 months</w:t>
      </w:r>
    </w:p>
    <w:p w14:paraId="6945D1BE" w14:textId="698F5CAC" w:rsidR="00684310" w:rsidRPr="000469CA" w:rsidRDefault="00684310" w:rsidP="00457A93">
      <w:r w:rsidRPr="000469CA">
        <w:t>9. Trend for loan amount:</w:t>
      </w:r>
    </w:p>
    <w:p w14:paraId="58FF72BD" w14:textId="78A72798" w:rsidR="00684310" w:rsidRPr="000469CA" w:rsidRDefault="00684310" w:rsidP="00457A93">
      <w:r w:rsidRPr="000469CA">
        <w:tab/>
        <w:t>Trends for total loan amount over years. It is inferred 2011 has more loan amount released than before</w:t>
      </w:r>
    </w:p>
    <w:p w14:paraId="00322424" w14:textId="35F29834" w:rsidR="00684310" w:rsidRPr="000469CA" w:rsidRDefault="00684310" w:rsidP="00457A93">
      <w:r w:rsidRPr="000469CA">
        <w:t xml:space="preserve">10 </w:t>
      </w:r>
      <w:r w:rsidR="004227AB" w:rsidRPr="000469CA">
        <w:t>C</w:t>
      </w:r>
      <w:r w:rsidRPr="000469CA">
        <w:t>omparing Loan Amount and Annual income by grades</w:t>
      </w:r>
    </w:p>
    <w:p w14:paraId="7C7C2FC2" w14:textId="506219C6" w:rsidR="00684310" w:rsidRPr="000469CA" w:rsidRDefault="00684310" w:rsidP="00457A93">
      <w:r w:rsidRPr="000469CA">
        <w:t xml:space="preserve">                Infer: As the income increases loan amount also increase based on category</w:t>
      </w:r>
    </w:p>
    <w:p w14:paraId="5E839E97" w14:textId="79C1372A" w:rsidR="00684310" w:rsidRPr="000469CA" w:rsidRDefault="00684310" w:rsidP="00457A93">
      <w:r w:rsidRPr="000469CA">
        <w:t>11.</w:t>
      </w:r>
      <w:r w:rsidR="004227AB" w:rsidRPr="000469CA">
        <w:t xml:space="preserve">Application </w:t>
      </w:r>
      <w:r w:rsidRPr="000469CA">
        <w:t>over Years:</w:t>
      </w:r>
    </w:p>
    <w:p w14:paraId="00E7861D" w14:textId="3CEB1F5A" w:rsidR="00684310" w:rsidRPr="000469CA" w:rsidRDefault="00684310" w:rsidP="00457A93">
      <w:r w:rsidRPr="000469CA">
        <w:t xml:space="preserve">                </w:t>
      </w:r>
      <w:r w:rsidR="00526F44" w:rsidRPr="000469CA">
        <w:t xml:space="preserve">Infer: </w:t>
      </w:r>
      <w:r w:rsidR="004227AB" w:rsidRPr="000469CA">
        <w:t>Loan Application over years.  Here 256</w:t>
      </w:r>
      <w:r w:rsidR="00526F44" w:rsidRPr="000469CA">
        <w:t>M application</w:t>
      </w:r>
      <w:r w:rsidR="004227AB" w:rsidRPr="000469CA">
        <w:t xml:space="preserve"> at 2011 </w:t>
      </w:r>
    </w:p>
    <w:p w14:paraId="12370FAC" w14:textId="63669AFE" w:rsidR="004227AB" w:rsidRPr="000469CA" w:rsidRDefault="004227AB" w:rsidP="00457A93">
      <w:r w:rsidRPr="000469CA">
        <w:t>12.Raise by state:</w:t>
      </w:r>
    </w:p>
    <w:p w14:paraId="7254E5ED" w14:textId="0DE71A64" w:rsidR="004227AB" w:rsidRPr="000469CA" w:rsidRDefault="004227AB" w:rsidP="00457A93">
      <w:r w:rsidRPr="000469CA">
        <w:t xml:space="preserve">                  Loan rate by state. </w:t>
      </w:r>
      <w:r w:rsidR="00526F44" w:rsidRPr="000469CA">
        <w:t>CA has</w:t>
      </w:r>
      <w:r w:rsidRPr="000469CA">
        <w:t xml:space="preserve"> to</w:t>
      </w:r>
      <w:r w:rsidR="00526F44" w:rsidRPr="000469CA">
        <w:t>p</w:t>
      </w:r>
      <w:r w:rsidRPr="000469CA">
        <w:t>ped the rank of loan rating.</w:t>
      </w:r>
    </w:p>
    <w:p w14:paraId="14A78EE2" w14:textId="2CFB9350" w:rsidR="00457A93" w:rsidRPr="000469CA" w:rsidRDefault="00457A93" w:rsidP="00457A93">
      <w:r w:rsidRPr="000469CA">
        <w:t xml:space="preserve"> </w:t>
      </w:r>
    </w:p>
    <w:p w14:paraId="4A4F3702" w14:textId="5BFE247D" w:rsidR="000469CA" w:rsidRPr="000469CA" w:rsidRDefault="000469CA" w:rsidP="00457A93"/>
    <w:p w14:paraId="5DA6ED3D" w14:textId="77777777" w:rsidR="000469CA" w:rsidRPr="000469CA" w:rsidRDefault="000469CA" w:rsidP="000469CA">
      <w:pPr>
        <w:jc w:val="center"/>
      </w:pPr>
    </w:p>
    <w:p w14:paraId="52369996" w14:textId="77777777" w:rsidR="000469CA" w:rsidRPr="000469CA" w:rsidRDefault="000469CA" w:rsidP="000469CA">
      <w:pPr>
        <w:jc w:val="center"/>
      </w:pPr>
    </w:p>
    <w:p w14:paraId="3B6D6EB2" w14:textId="77777777" w:rsidR="000469CA" w:rsidRPr="000469CA" w:rsidRDefault="000469CA" w:rsidP="000469CA">
      <w:pPr>
        <w:jc w:val="center"/>
      </w:pPr>
    </w:p>
    <w:p w14:paraId="57E67C0C" w14:textId="77777777" w:rsidR="000469CA" w:rsidRPr="000469CA" w:rsidRDefault="000469CA" w:rsidP="000469CA">
      <w:pPr>
        <w:jc w:val="center"/>
      </w:pPr>
    </w:p>
    <w:p w14:paraId="17BE2AF9" w14:textId="703C6473" w:rsidR="000469CA" w:rsidRPr="000469CA" w:rsidRDefault="000469CA" w:rsidP="000469CA">
      <w:pPr>
        <w:jc w:val="center"/>
      </w:pPr>
      <w:r w:rsidRPr="000469CA">
        <w:t>AIRBNB Dashboard</w:t>
      </w:r>
    </w:p>
    <w:p w14:paraId="75834CAC" w14:textId="77777777" w:rsidR="000469CA" w:rsidRPr="000469CA" w:rsidRDefault="000469CA" w:rsidP="000469CA"/>
    <w:p w14:paraId="492167DB" w14:textId="77777777" w:rsidR="000469CA" w:rsidRPr="000469CA" w:rsidRDefault="000469CA" w:rsidP="000469CA">
      <w:pPr>
        <w:pStyle w:val="ListParagraph"/>
        <w:numPr>
          <w:ilvl w:val="0"/>
          <w:numId w:val="1"/>
        </w:numPr>
        <w:spacing w:line="256" w:lineRule="auto"/>
      </w:pPr>
      <w:r w:rsidRPr="000469CA">
        <w:t>Compare # of houses over time:</w:t>
      </w:r>
    </w:p>
    <w:p w14:paraId="219A22B0" w14:textId="77777777" w:rsidR="000469CA" w:rsidRPr="000469CA" w:rsidRDefault="000469CA" w:rsidP="000469CA">
      <w:pPr>
        <w:pStyle w:val="ListParagraph"/>
      </w:pPr>
      <w:r w:rsidRPr="000469CA">
        <w:t xml:space="preserve">                               </w:t>
      </w:r>
      <w:proofErr w:type="gramStart"/>
      <w:r w:rsidRPr="000469CA">
        <w:t>Inference :</w:t>
      </w:r>
      <w:proofErr w:type="gramEnd"/>
      <w:r w:rsidRPr="000469CA">
        <w:t xml:space="preserve"> The number of house is peak at 2014</w:t>
      </w:r>
    </w:p>
    <w:p w14:paraId="31318385" w14:textId="77777777" w:rsidR="000469CA" w:rsidRPr="000469CA" w:rsidRDefault="000469CA" w:rsidP="000469CA">
      <w:pPr>
        <w:pStyle w:val="ListParagraph"/>
        <w:numPr>
          <w:ilvl w:val="0"/>
          <w:numId w:val="1"/>
        </w:numPr>
        <w:spacing w:line="256" w:lineRule="auto"/>
      </w:pPr>
      <w:r w:rsidRPr="000469CA">
        <w:t xml:space="preserve">Total properties from 2008 to </w:t>
      </w:r>
      <w:proofErr w:type="gramStart"/>
      <w:r w:rsidRPr="000469CA">
        <w:t>2015 :</w:t>
      </w:r>
      <w:proofErr w:type="gramEnd"/>
    </w:p>
    <w:p w14:paraId="538F4707" w14:textId="77777777" w:rsidR="000469CA" w:rsidRPr="000469CA" w:rsidRDefault="000469CA" w:rsidP="000469CA">
      <w:pPr>
        <w:pStyle w:val="ListParagraph"/>
      </w:pPr>
      <w:r w:rsidRPr="000469CA">
        <w:t xml:space="preserve">                               </w:t>
      </w:r>
      <w:proofErr w:type="gramStart"/>
      <w:r w:rsidRPr="000469CA">
        <w:t>Inference :</w:t>
      </w:r>
      <w:proofErr w:type="gramEnd"/>
      <w:r w:rsidRPr="000469CA">
        <w:t xml:space="preserve">  There are 30475 properties and apartment is higher in count</w:t>
      </w:r>
    </w:p>
    <w:p w14:paraId="3AA4BCD9" w14:textId="77777777" w:rsidR="000469CA" w:rsidRPr="000469CA" w:rsidRDefault="000469CA" w:rsidP="000469CA">
      <w:pPr>
        <w:pStyle w:val="ListParagraph"/>
        <w:numPr>
          <w:ilvl w:val="0"/>
          <w:numId w:val="1"/>
        </w:numPr>
        <w:spacing w:line="256" w:lineRule="auto"/>
      </w:pPr>
      <w:r w:rsidRPr="000469CA">
        <w:t xml:space="preserve">Price comparison by </w:t>
      </w:r>
      <w:proofErr w:type="gramStart"/>
      <w:r w:rsidRPr="000469CA">
        <w:t>state :</w:t>
      </w:r>
      <w:proofErr w:type="gramEnd"/>
    </w:p>
    <w:p w14:paraId="5CED9A7C" w14:textId="77777777" w:rsidR="000469CA" w:rsidRPr="000469CA" w:rsidRDefault="000469CA" w:rsidP="000469CA">
      <w:pPr>
        <w:pStyle w:val="ListParagraph"/>
      </w:pPr>
      <w:r w:rsidRPr="000469CA">
        <w:t xml:space="preserve">                               </w:t>
      </w:r>
      <w:proofErr w:type="gramStart"/>
      <w:r w:rsidRPr="000469CA">
        <w:t>Inference :</w:t>
      </w:r>
      <w:proofErr w:type="gramEnd"/>
      <w:r w:rsidRPr="000469CA">
        <w:t xml:space="preserve">   Here Manhattan is high price state.</w:t>
      </w:r>
    </w:p>
    <w:p w14:paraId="224C7618" w14:textId="77777777" w:rsidR="000469CA" w:rsidRPr="000469CA" w:rsidRDefault="000469CA" w:rsidP="000469CA">
      <w:pPr>
        <w:pStyle w:val="ListParagraph"/>
        <w:numPr>
          <w:ilvl w:val="0"/>
          <w:numId w:val="1"/>
        </w:numPr>
        <w:spacing w:line="256" w:lineRule="auto"/>
      </w:pPr>
      <w:r w:rsidRPr="000469CA">
        <w:t xml:space="preserve">Property </w:t>
      </w:r>
      <w:proofErr w:type="gramStart"/>
      <w:r w:rsidRPr="000469CA">
        <w:t>categorize</w:t>
      </w:r>
      <w:proofErr w:type="gramEnd"/>
      <w:r w:rsidRPr="000469CA">
        <w:t xml:space="preserve"> by number of rooms:</w:t>
      </w:r>
    </w:p>
    <w:p w14:paraId="6A5B3189" w14:textId="77777777" w:rsidR="000469CA" w:rsidRPr="000469CA" w:rsidRDefault="000469CA" w:rsidP="000469CA">
      <w:pPr>
        <w:pStyle w:val="ListParagraph"/>
      </w:pPr>
      <w:r w:rsidRPr="000469CA">
        <w:t xml:space="preserve">                               </w:t>
      </w:r>
      <w:proofErr w:type="gramStart"/>
      <w:r w:rsidRPr="000469CA">
        <w:t>Inference :</w:t>
      </w:r>
      <w:proofErr w:type="gramEnd"/>
      <w:r w:rsidRPr="000469CA">
        <w:t xml:space="preserve">% Share of properties  </w:t>
      </w:r>
    </w:p>
    <w:p w14:paraId="3FCAA44E" w14:textId="77777777" w:rsidR="000469CA" w:rsidRPr="000469CA" w:rsidRDefault="000469CA" w:rsidP="00457A93"/>
    <w:sectPr w:rsidR="000469CA" w:rsidRPr="00046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438BA"/>
    <w:multiLevelType w:val="hybridMultilevel"/>
    <w:tmpl w:val="1E90F4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4544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93"/>
    <w:rsid w:val="000469CA"/>
    <w:rsid w:val="00255611"/>
    <w:rsid w:val="004227AB"/>
    <w:rsid w:val="00457A93"/>
    <w:rsid w:val="00486B14"/>
    <w:rsid w:val="00526F44"/>
    <w:rsid w:val="00684310"/>
    <w:rsid w:val="009F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080D"/>
  <w15:chartTrackingRefBased/>
  <w15:docId w15:val="{30E0E91C-C2F8-4B46-BB9D-1F6018FB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6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 Narayanan</dc:creator>
  <cp:keywords/>
  <dc:description/>
  <cp:lastModifiedBy>Akila Narayanan</cp:lastModifiedBy>
  <cp:revision>2</cp:revision>
  <dcterms:created xsi:type="dcterms:W3CDTF">2023-03-20T17:35:00Z</dcterms:created>
  <dcterms:modified xsi:type="dcterms:W3CDTF">2023-03-20T17:35:00Z</dcterms:modified>
</cp:coreProperties>
</file>