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Project Title: Innovative Fake News Detection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The goal of this project is to transform the designed Fake News Detection system into an innovative solution by implementing a series of steps. This transformation aims to create a system that is not only effective in identifying fake news but also adaptable to emerging challenges in the digital information landscape.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Step 1: Data Augmentation and Diversification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To enhance the system's accuracy and adaptability, we will focus on enriching the training dataset through data augmentation: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1.1. Multilingual Data: Incorporate news articles in multiple languages to cater to a global audience.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1.2. Sarcasm and Satire: Include satirical and sarcastic articles to improve the model's understanding of nuanced content.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1.3. Social Media Posts: Integrate social media posts as they often serve as sources of viral misinformation.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1.4. Deepfake Content: Extend the dataset to include deepfake videos and manipulated images to address multimedia misinformation.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Step 2: Advanced Preprocessing and Feature Engineering</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Enhance the system's capability to understand context and semantics: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2.1. Sentiment Analysis: Integrate sentiment analysis to understand the emotional tone of news articles.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2.2. Entity Recognition: Recognize and analyze entities, such as individuals and organizations, to identify potential bias.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2.3. Contextual Embeddings: Utilize pre-trained contextual embeddings like BERT for better context comprehension.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2.4. GPT-Based Fact Generation: Implement GPT-like models to generate factual summaries of news articles for cross-referencing.</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Step 3: Advanced Machine Learning Models</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Deploy state-of-the-art NLP models with advanced techniques: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3.1. Multi-Modal Models: Develop models that can handle both text and multimedia data (e.g., text and image).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3.2. Semi-Supervised Learning: Explore semi-supervised techniques to leverage unlabeled data effectively.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3.3. Adversarial Training: Incorporate adversarial training to improve model robustness against adversarial attacks.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3.4. Transfer Learning: Fine-tune models on domain-specific data and adapt to evolving fake news tactics.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Step 4: Real-time Monitoring and Alerting</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Innovatively implement real-time monitoring and alerting features: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4.1. Social Media Integration: Monitor social media platforms for trending topics and potential fake news.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4.2. User Customization: Allow users to customize alert criteria based on their preferences and concerns.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4.3. Alert Prioritization: Use AI to prioritize alerts based on the potential impact of the news on society.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4.4. Geospatial Analysis: Implement geospatial analysis to identify region-specific fake news trends.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Step 5: User Engagement and Feedback Loop</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Encourage user engagement and feedback for continuous improvement: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5.1. Gamification: Gamify the experience to engage users in fact-checking and reporting.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5.2. Feedback Loop: Develop a feedback system for users to report false positives and negatives.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5.3. User Education: Offer resources and guidance to educate users on critical thinking and media literacy.</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5.4. Research Collaborations: Collaborate with research institutions to stay at the forefront of fake news detection.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Step 6: Dynamic Model Updates</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Implement a dynamic model updating mechanism to adapt to evolving fake news tactics: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6.1. Continuous Learning: Enable models to adapt to real-time data and user feedback.</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6.2. Model Versioning: Maintain versioned models to assess the impact of updates on detection accuracy.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6.3. Transparent Updates: Keep users informed about model changes and improvements.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This innovative Fake News Detection System aims to create a robust, adaptable, and user-engaging solution for addressing the growing challenges of fake news and misinformation. The outlined steps will transform the system into a dynamic tool that not only detects fake news but actively involves users and stays ahead of emerging tactics.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Please note that the implementation of these steps may require significant resources, time, and collaboration with experts in NLP, machine learning, and data science. The success of the project will depend on the commitment to innovation and a data-driven, user-centered approach.</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Akilandeshwaran S                                                                                         11/10/2023</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