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BBFB" w14:textId="4B93FEFE" w:rsidR="005D3E05" w:rsidRDefault="00000000">
      <w:pPr>
        <w:spacing w:line="240" w:lineRule="auto"/>
        <w:rPr>
          <w:rFonts w:ascii="Verdana" w:eastAsia="Verdana" w:hAnsi="Verdana" w:cs="Verdana"/>
          <w:sz w:val="19"/>
          <w:szCs w:val="19"/>
        </w:rPr>
      </w:pPr>
      <w:r>
        <w:rPr>
          <w:rFonts w:ascii="Verdana" w:eastAsia="Verdana" w:hAnsi="Verdana" w:cs="Verdana"/>
          <w:sz w:val="19"/>
          <w:szCs w:val="19"/>
        </w:rPr>
        <w:t xml:space="preserve"> </w:t>
      </w:r>
    </w:p>
    <w:p w14:paraId="0B36D089" w14:textId="46B1E82E" w:rsidR="001560CE" w:rsidRDefault="009A677F" w:rsidP="001560CE">
      <w:pPr>
        <w:rPr>
          <w:sz w:val="38"/>
          <w:szCs w:val="38"/>
        </w:rPr>
      </w:pPr>
      <w:r>
        <w:rPr>
          <w:sz w:val="38"/>
          <w:szCs w:val="38"/>
        </w:rPr>
        <w:br/>
      </w:r>
    </w:p>
    <w:p w14:paraId="51764106" w14:textId="77777777" w:rsidR="009A677F" w:rsidRDefault="009A677F" w:rsidP="001560CE">
      <w:pPr>
        <w:rPr>
          <w:sz w:val="38"/>
          <w:szCs w:val="38"/>
        </w:rPr>
      </w:pPr>
    </w:p>
    <w:p w14:paraId="18428F2D" w14:textId="77777777" w:rsidR="009A677F" w:rsidRDefault="009A677F" w:rsidP="001560CE">
      <w:pPr>
        <w:rPr>
          <w:sz w:val="38"/>
          <w:szCs w:val="38"/>
        </w:rPr>
      </w:pPr>
    </w:p>
    <w:p w14:paraId="35F177A7" w14:textId="77777777" w:rsidR="009A677F" w:rsidRDefault="009A677F" w:rsidP="001560CE">
      <w:pPr>
        <w:rPr>
          <w:sz w:val="38"/>
          <w:szCs w:val="38"/>
        </w:rPr>
      </w:pPr>
    </w:p>
    <w:p w14:paraId="7C7ABF97" w14:textId="77777777" w:rsidR="009A677F" w:rsidRDefault="009A677F" w:rsidP="001560CE">
      <w:pPr>
        <w:rPr>
          <w:sz w:val="38"/>
          <w:szCs w:val="38"/>
        </w:rPr>
      </w:pPr>
    </w:p>
    <w:p w14:paraId="1B32DD41" w14:textId="77777777" w:rsidR="009A677F" w:rsidRDefault="009A677F" w:rsidP="001560CE">
      <w:pPr>
        <w:rPr>
          <w:sz w:val="38"/>
          <w:szCs w:val="38"/>
        </w:rPr>
      </w:pPr>
    </w:p>
    <w:p w14:paraId="12F32C13" w14:textId="4B2C483F" w:rsidR="009A677F" w:rsidRPr="00D4542B" w:rsidRDefault="00B631DD" w:rsidP="006262CC">
      <w:pPr>
        <w:jc w:val="center"/>
        <w:rPr>
          <w:color w:val="365F91" w:themeColor="accent1" w:themeShade="BF"/>
          <w:sz w:val="52"/>
          <w:szCs w:val="52"/>
        </w:rPr>
      </w:pPr>
      <w:r>
        <w:t>Task-Aware Object Selection Accelerator: Hardware-Software Co-Design for Task-Conditioned Edge Inference on FPGA</w:t>
      </w:r>
    </w:p>
    <w:p w14:paraId="14BEDDFA" w14:textId="3929DCC6" w:rsidR="006262CC" w:rsidRPr="00D4542B" w:rsidRDefault="005B1BE5" w:rsidP="006262CC">
      <w:pPr>
        <w:jc w:val="center"/>
        <w:rPr>
          <w:color w:val="365F91" w:themeColor="accent1" w:themeShade="BF"/>
          <w:sz w:val="38"/>
          <w:szCs w:val="38"/>
        </w:rPr>
      </w:pPr>
      <w:r>
        <w:t>Karthik M, N A Akilan, Devaram A</w:t>
      </w:r>
    </w:p>
    <w:p w14:paraId="333243CA" w14:textId="103BD0DF" w:rsidR="00B631DD" w:rsidRPr="00D4542B" w:rsidRDefault="00B631DD" w:rsidP="006262CC">
      <w:pPr>
        <w:jc w:val="center"/>
        <w:rPr>
          <w:color w:val="365F91" w:themeColor="accent1" w:themeShade="BF"/>
          <w:sz w:val="38"/>
          <w:szCs w:val="38"/>
        </w:rPr>
      </w:pPr>
      <w:r>
        <w:t>TESTBENCHERS, Submission #442</w:t>
      </w:r>
    </w:p>
    <w:p w14:paraId="372E5E08" w14:textId="351EFD31" w:rsidR="005B1BE5" w:rsidRPr="00D4542B" w:rsidRDefault="00B631DD" w:rsidP="006262CC">
      <w:pPr>
        <w:jc w:val="center"/>
        <w:rPr>
          <w:color w:val="365F91" w:themeColor="accent1" w:themeShade="BF"/>
          <w:sz w:val="38"/>
          <w:szCs w:val="38"/>
        </w:rPr>
      </w:pPr>
      <w:r>
        <w:t>Department of Electronics and Communication Engineering, Chennai Institute of Technology, Chennai, India</w:t>
      </w:r>
    </w:p>
    <w:p w14:paraId="746F8D0C" w14:textId="77777777" w:rsidR="009A677F" w:rsidRDefault="009A677F" w:rsidP="001560CE">
      <w:pPr>
        <w:rPr>
          <w:sz w:val="38"/>
          <w:szCs w:val="38"/>
        </w:rPr>
      </w:pPr>
    </w:p>
    <w:p w14:paraId="190C52FF" w14:textId="08D8C281" w:rsidR="009A677F" w:rsidRDefault="009A677F">
      <w:pPr>
        <w:rPr>
          <w:sz w:val="38"/>
          <w:szCs w:val="38"/>
        </w:rPr>
      </w:pPr>
      <w:r>
        <w:rPr>
          <w:sz w:val="38"/>
          <w:szCs w:val="38"/>
        </w:rPr>
        <w:br w:type="page"/>
      </w:r>
    </w:p>
    <w:p w14:paraId="7EAA755F" w14:textId="77777777" w:rsidR="009A677F" w:rsidRDefault="009A677F" w:rsidP="001560CE">
      <w:pPr>
        <w:rPr>
          <w:sz w:val="38"/>
          <w:szCs w:val="38"/>
        </w:rPr>
      </w:pPr>
    </w:p>
    <w:p w14:paraId="72E24EA1" w14:textId="5528D54B" w:rsidR="009A677F" w:rsidRDefault="001C5431" w:rsidP="000A7954">
      <w:pPr>
        <w:pStyle w:val="TOCHeading"/>
        <w:numPr>
          <w:ilvl w:val="0"/>
          <w:numId w:val="0"/>
        </w:numPr>
        <w:jc w:val="center"/>
      </w:pPr>
      <w:bookmarkStart w:id="0" w:name="OLE_LINK9"/>
      <w:r w:rsidRPr="003A4F58">
        <w:t>Table of Contents</w:t>
      </w:r>
    </w:p>
    <w:p w14:paraId="7FF78AA4" w14:textId="77777777" w:rsidR="00C32FB7" w:rsidRDefault="00C32FB7" w:rsidP="003A4F58">
      <w:pPr>
        <w:jc w:val="center"/>
        <w:rPr>
          <w:rFonts w:ascii="Times New Roman" w:hAnsi="Times New Roman" w:cs="Times New Roman"/>
          <w:sz w:val="32"/>
          <w:szCs w:val="32"/>
        </w:rPr>
      </w:pPr>
    </w:p>
    <w:p w14:paraId="7ED7DA22" w14:textId="21EAB22A" w:rsidR="00AC55B2" w:rsidRDefault="0061723E" w:rsidP="00C32FB7">
      <w:pPr>
        <w:pStyle w:val="TableParagraph"/>
        <w:spacing w:line="246" w:lineRule="exact"/>
        <w:ind w:left="108"/>
        <w:jc w:val="center"/>
        <w:rPr>
          <w:sz w:val="32"/>
          <w:szCs w:val="32"/>
        </w:rPr>
      </w:pPr>
      <w:r w:rsidRPr="00C32FB7">
        <w:rPr>
          <w:sz w:val="32"/>
          <w:szCs w:val="32"/>
        </w:rPr>
        <w:t>Include the name of each section/subsection and the page number.</w:t>
      </w:r>
    </w:p>
    <w:p w14:paraId="639A2B09" w14:textId="77777777" w:rsidR="00BA2A16" w:rsidRDefault="00BA2A16" w:rsidP="00C32FB7">
      <w:pPr>
        <w:pStyle w:val="TableParagraph"/>
        <w:spacing w:line="246" w:lineRule="exact"/>
        <w:ind w:left="108"/>
        <w:jc w:val="center"/>
        <w:rPr>
          <w:sz w:val="32"/>
          <w:szCs w:val="32"/>
        </w:rPr>
      </w:pPr>
    </w:p>
    <w:p w14:paraId="21364CEF" w14:textId="77777777" w:rsidR="00BA2A16" w:rsidRPr="003A4F58" w:rsidRDefault="00BA2A16" w:rsidP="00C32FB7">
      <w:pPr>
        <w:pStyle w:val="TableParagraph"/>
        <w:spacing w:line="246" w:lineRule="exact"/>
        <w:ind w:left="108"/>
        <w:jc w:val="center"/>
        <w:rPr>
          <w:sz w:val="32"/>
          <w:szCs w:val="32"/>
        </w:rPr>
      </w:pPr>
    </w:p>
    <w:bookmarkEnd w:id="0"/>
    <w:p w14:paraId="054F2B3F" w14:textId="02F6F349" w:rsidR="00214FD8" w:rsidRDefault="005E0645">
      <w:pPr>
        <w:pStyle w:val="TOC1"/>
        <w:tabs>
          <w:tab w:val="right" w:leader="dot" w:pos="9350"/>
        </w:tabs>
        <w:rPr>
          <w:rFonts w:asciiTheme="minorHAnsi" w:eastAsiaTheme="minorEastAsia" w:hAnsiTheme="minorHAnsi" w:cstheme="minorBidi"/>
          <w:noProof/>
          <w:kern w:val="2"/>
          <w:lang w:val="en-US"/>
          <w14:ligatures w14:val="standardContextual"/>
        </w:rPr>
      </w:pPr>
      <w:r>
        <w:rPr>
          <w:sz w:val="38"/>
          <w:szCs w:val="38"/>
        </w:rPr>
        <w:fldChar w:fldCharType="begin"/>
      </w:r>
      <w:r>
        <w:rPr>
          <w:sz w:val="38"/>
          <w:szCs w:val="38"/>
        </w:rPr>
        <w:instrText xml:space="preserve"> TOC \o "1-3" \h \z \u </w:instrText>
      </w:r>
      <w:r>
        <w:rPr>
          <w:sz w:val="38"/>
          <w:szCs w:val="38"/>
        </w:rPr>
        <w:fldChar w:fldCharType="separate"/>
      </w:r>
      <w:hyperlink w:anchor="_Toc165884638" w:history="1">
        <w:r w:rsidR="00214FD8" w:rsidRPr="00DA51A0">
          <w:rPr>
            <w:rStyle w:val="Hyperlink"/>
            <w:noProof/>
          </w:rPr>
          <w:t>Abstract</w:t>
        </w:r>
        <w:r w:rsidR="00214FD8">
          <w:rPr>
            <w:noProof/>
            <w:webHidden/>
          </w:rPr>
          <w:tab/>
        </w:r>
        <w:r w:rsidR="00214FD8">
          <w:rPr>
            <w:noProof/>
            <w:webHidden/>
          </w:rPr>
          <w:fldChar w:fldCharType="begin"/>
        </w:r>
        <w:r w:rsidR="00214FD8">
          <w:rPr>
            <w:noProof/>
            <w:webHidden/>
          </w:rPr>
          <w:instrText xml:space="preserve"> PAGEREF _Toc165884638 \h </w:instrText>
        </w:r>
        <w:r w:rsidR="00214FD8">
          <w:rPr>
            <w:noProof/>
            <w:webHidden/>
          </w:rPr>
        </w:r>
        <w:r w:rsidR="00214FD8">
          <w:rPr>
            <w:noProof/>
            <w:webHidden/>
          </w:rPr>
          <w:fldChar w:fldCharType="separate"/>
        </w:r>
        <w:r w:rsidR="00214FD8">
          <w:rPr>
            <w:noProof/>
            <w:webHidden/>
          </w:rPr>
          <w:t>4</w:t>
        </w:r>
        <w:r w:rsidR="00214FD8">
          <w:rPr>
            <w:noProof/>
            <w:webHidden/>
          </w:rPr>
          <w:fldChar w:fldCharType="end"/>
        </w:r>
      </w:hyperlink>
    </w:p>
    <w:p w14:paraId="493AC6BC" w14:textId="44F6C9AC" w:rsidR="00214FD8" w:rsidRDefault="00214FD8">
      <w:pPr>
        <w:pStyle w:val="TOC1"/>
        <w:tabs>
          <w:tab w:val="left" w:pos="440"/>
          <w:tab w:val="right" w:leader="dot" w:pos="9350"/>
        </w:tabs>
        <w:rPr>
          <w:rFonts w:asciiTheme="minorHAnsi" w:eastAsiaTheme="minorEastAsia" w:hAnsiTheme="minorHAnsi" w:cstheme="minorBidi"/>
          <w:noProof/>
          <w:kern w:val="2"/>
          <w:lang w:val="en-US"/>
          <w14:ligatures w14:val="standardContextual"/>
        </w:rPr>
      </w:pPr>
      <w:hyperlink w:anchor="_Toc165884639" w:history="1">
        <w:r w:rsidRPr="00DA51A0">
          <w:rPr>
            <w:rStyle w:val="Hyperlink"/>
            <w:noProof/>
          </w:rPr>
          <w:t>I.</w:t>
        </w:r>
        <w:r>
          <w:rPr>
            <w:rFonts w:asciiTheme="minorHAnsi" w:eastAsiaTheme="minorEastAsia" w:hAnsiTheme="minorHAnsi" w:cstheme="minorBidi"/>
            <w:noProof/>
            <w:kern w:val="2"/>
            <w:lang w:val="en-US"/>
            <w14:ligatures w14:val="standardContextual"/>
          </w:rPr>
          <w:tab/>
        </w:r>
        <w:r w:rsidRPr="00DA51A0">
          <w:rPr>
            <w:rStyle w:val="Hyperlink"/>
            <w:noProof/>
          </w:rPr>
          <w:t>Introduction</w:t>
        </w:r>
        <w:r>
          <w:rPr>
            <w:noProof/>
            <w:webHidden/>
          </w:rPr>
          <w:tab/>
        </w:r>
        <w:r>
          <w:rPr>
            <w:noProof/>
            <w:webHidden/>
          </w:rPr>
          <w:fldChar w:fldCharType="begin"/>
        </w:r>
        <w:r>
          <w:rPr>
            <w:noProof/>
            <w:webHidden/>
          </w:rPr>
          <w:instrText xml:space="preserve"> PAGEREF _Toc165884639 \h </w:instrText>
        </w:r>
        <w:r>
          <w:rPr>
            <w:noProof/>
            <w:webHidden/>
          </w:rPr>
        </w:r>
        <w:r>
          <w:rPr>
            <w:noProof/>
            <w:webHidden/>
          </w:rPr>
          <w:fldChar w:fldCharType="separate"/>
        </w:r>
        <w:r>
          <w:rPr>
            <w:noProof/>
            <w:webHidden/>
          </w:rPr>
          <w:t>5</w:t>
        </w:r>
        <w:r>
          <w:rPr>
            <w:noProof/>
            <w:webHidden/>
          </w:rPr>
          <w:fldChar w:fldCharType="end"/>
        </w:r>
      </w:hyperlink>
    </w:p>
    <w:p w14:paraId="6EE6F2A3" w14:textId="55435B1C" w:rsidR="00214FD8" w:rsidRDefault="00214FD8">
      <w:pPr>
        <w:pStyle w:val="TOC1"/>
        <w:tabs>
          <w:tab w:val="left" w:pos="440"/>
          <w:tab w:val="right" w:leader="dot" w:pos="9350"/>
        </w:tabs>
        <w:rPr>
          <w:rFonts w:asciiTheme="minorHAnsi" w:eastAsiaTheme="minorEastAsia" w:hAnsiTheme="minorHAnsi" w:cstheme="minorBidi"/>
          <w:noProof/>
          <w:kern w:val="2"/>
          <w:lang w:val="en-US"/>
          <w14:ligatures w14:val="standardContextual"/>
        </w:rPr>
      </w:pPr>
      <w:hyperlink w:anchor="_Toc165884640" w:history="1">
        <w:r w:rsidRPr="00DA51A0">
          <w:rPr>
            <w:rStyle w:val="Hyperlink"/>
            <w:noProof/>
          </w:rPr>
          <w:t>II.</w:t>
        </w:r>
        <w:r>
          <w:rPr>
            <w:rFonts w:asciiTheme="minorHAnsi" w:eastAsiaTheme="minorEastAsia" w:hAnsiTheme="minorHAnsi" w:cstheme="minorBidi"/>
            <w:noProof/>
            <w:kern w:val="2"/>
            <w:lang w:val="en-US"/>
            <w14:ligatures w14:val="standardContextual"/>
          </w:rPr>
          <w:tab/>
        </w:r>
        <w:r w:rsidRPr="00DA51A0">
          <w:rPr>
            <w:rStyle w:val="Hyperlink"/>
            <w:noProof/>
          </w:rPr>
          <w:t>Background Research</w:t>
        </w:r>
        <w:r>
          <w:rPr>
            <w:noProof/>
            <w:webHidden/>
          </w:rPr>
          <w:tab/>
        </w:r>
        <w:r>
          <w:rPr>
            <w:noProof/>
            <w:webHidden/>
          </w:rPr>
          <w:fldChar w:fldCharType="begin"/>
        </w:r>
        <w:r>
          <w:rPr>
            <w:noProof/>
            <w:webHidden/>
          </w:rPr>
          <w:instrText xml:space="preserve"> PAGEREF _Toc165884640 \h </w:instrText>
        </w:r>
        <w:r>
          <w:rPr>
            <w:noProof/>
            <w:webHidden/>
          </w:rPr>
        </w:r>
        <w:r>
          <w:rPr>
            <w:noProof/>
            <w:webHidden/>
          </w:rPr>
          <w:fldChar w:fldCharType="separate"/>
        </w:r>
        <w:r>
          <w:rPr>
            <w:noProof/>
            <w:webHidden/>
          </w:rPr>
          <w:t>6</w:t>
        </w:r>
        <w:r>
          <w:rPr>
            <w:noProof/>
            <w:webHidden/>
          </w:rPr>
          <w:fldChar w:fldCharType="end"/>
        </w:r>
      </w:hyperlink>
    </w:p>
    <w:p w14:paraId="2CF736FA" w14:textId="6B1D9DCC" w:rsidR="00214FD8" w:rsidRDefault="00214FD8">
      <w:pPr>
        <w:pStyle w:val="TOC1"/>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1" w:history="1">
        <w:r w:rsidRPr="00DA51A0">
          <w:rPr>
            <w:rStyle w:val="Hyperlink"/>
            <w:noProof/>
          </w:rPr>
          <w:t>III.</w:t>
        </w:r>
        <w:r>
          <w:rPr>
            <w:rFonts w:asciiTheme="minorHAnsi" w:eastAsiaTheme="minorEastAsia" w:hAnsiTheme="minorHAnsi" w:cstheme="minorBidi"/>
            <w:noProof/>
            <w:kern w:val="2"/>
            <w:lang w:val="en-US"/>
            <w14:ligatures w14:val="standardContextual"/>
          </w:rPr>
          <w:tab/>
        </w:r>
        <w:r w:rsidRPr="00DA51A0">
          <w:rPr>
            <w:rStyle w:val="Hyperlink"/>
            <w:noProof/>
          </w:rPr>
          <w:t>Goal and Objectives</w:t>
        </w:r>
        <w:r>
          <w:rPr>
            <w:noProof/>
            <w:webHidden/>
          </w:rPr>
          <w:tab/>
        </w:r>
        <w:r>
          <w:rPr>
            <w:noProof/>
            <w:webHidden/>
          </w:rPr>
          <w:fldChar w:fldCharType="begin"/>
        </w:r>
        <w:r>
          <w:rPr>
            <w:noProof/>
            <w:webHidden/>
          </w:rPr>
          <w:instrText xml:space="preserve"> PAGEREF _Toc165884641 \h </w:instrText>
        </w:r>
        <w:r>
          <w:rPr>
            <w:noProof/>
            <w:webHidden/>
          </w:rPr>
        </w:r>
        <w:r>
          <w:rPr>
            <w:noProof/>
            <w:webHidden/>
          </w:rPr>
          <w:fldChar w:fldCharType="separate"/>
        </w:r>
        <w:r>
          <w:rPr>
            <w:noProof/>
            <w:webHidden/>
          </w:rPr>
          <w:t>7</w:t>
        </w:r>
        <w:r>
          <w:rPr>
            <w:noProof/>
            <w:webHidden/>
          </w:rPr>
          <w:fldChar w:fldCharType="end"/>
        </w:r>
      </w:hyperlink>
    </w:p>
    <w:p w14:paraId="2304CDB1" w14:textId="5AE0F59B" w:rsidR="00214FD8" w:rsidRDefault="00214FD8">
      <w:pPr>
        <w:pStyle w:val="TOC1"/>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2" w:history="1">
        <w:r w:rsidRPr="00DA51A0">
          <w:rPr>
            <w:rStyle w:val="Hyperlink"/>
            <w:noProof/>
          </w:rPr>
          <w:t>IV.</w:t>
        </w:r>
        <w:r>
          <w:rPr>
            <w:rFonts w:asciiTheme="minorHAnsi" w:eastAsiaTheme="minorEastAsia" w:hAnsiTheme="minorHAnsi" w:cstheme="minorBidi"/>
            <w:noProof/>
            <w:kern w:val="2"/>
            <w:lang w:val="en-US"/>
            <w14:ligatures w14:val="standardContextual"/>
          </w:rPr>
          <w:tab/>
        </w:r>
        <w:r w:rsidRPr="00DA51A0">
          <w:rPr>
            <w:rStyle w:val="Hyperlink"/>
            <w:noProof/>
          </w:rPr>
          <w:t>Design Process</w:t>
        </w:r>
        <w:r>
          <w:rPr>
            <w:noProof/>
            <w:webHidden/>
          </w:rPr>
          <w:tab/>
        </w:r>
        <w:r>
          <w:rPr>
            <w:noProof/>
            <w:webHidden/>
          </w:rPr>
          <w:fldChar w:fldCharType="begin"/>
        </w:r>
        <w:r>
          <w:rPr>
            <w:noProof/>
            <w:webHidden/>
          </w:rPr>
          <w:instrText xml:space="preserve"> PAGEREF _Toc165884642 \h </w:instrText>
        </w:r>
        <w:r>
          <w:rPr>
            <w:noProof/>
            <w:webHidden/>
          </w:rPr>
        </w:r>
        <w:r>
          <w:rPr>
            <w:noProof/>
            <w:webHidden/>
          </w:rPr>
          <w:fldChar w:fldCharType="separate"/>
        </w:r>
        <w:r>
          <w:rPr>
            <w:noProof/>
            <w:webHidden/>
          </w:rPr>
          <w:t>8</w:t>
        </w:r>
        <w:r>
          <w:rPr>
            <w:noProof/>
            <w:webHidden/>
          </w:rPr>
          <w:fldChar w:fldCharType="end"/>
        </w:r>
      </w:hyperlink>
    </w:p>
    <w:p w14:paraId="0A53D3F9" w14:textId="12281C03" w:rsidR="00214FD8" w:rsidRDefault="00214FD8">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3" w:history="1">
        <w:r w:rsidRPr="00DA51A0">
          <w:rPr>
            <w:rStyle w:val="Hyperlink"/>
            <w:noProof/>
          </w:rPr>
          <w:t>i.</w:t>
        </w:r>
        <w:r>
          <w:rPr>
            <w:rFonts w:asciiTheme="minorHAnsi" w:eastAsiaTheme="minorEastAsia" w:hAnsiTheme="minorHAnsi" w:cstheme="minorBidi"/>
            <w:noProof/>
            <w:kern w:val="2"/>
            <w:lang w:val="en-US"/>
            <w14:ligatures w14:val="standardContextual"/>
          </w:rPr>
          <w:tab/>
        </w:r>
        <w:r w:rsidRPr="00DA51A0">
          <w:rPr>
            <w:rStyle w:val="Hyperlink"/>
            <w:noProof/>
          </w:rPr>
          <w:t>Problem Statement</w:t>
        </w:r>
        <w:r>
          <w:rPr>
            <w:noProof/>
            <w:webHidden/>
          </w:rPr>
          <w:tab/>
        </w:r>
        <w:r>
          <w:rPr>
            <w:noProof/>
            <w:webHidden/>
          </w:rPr>
          <w:fldChar w:fldCharType="begin"/>
        </w:r>
        <w:r>
          <w:rPr>
            <w:noProof/>
            <w:webHidden/>
          </w:rPr>
          <w:instrText xml:space="preserve"> PAGEREF _Toc165884643 \h </w:instrText>
        </w:r>
        <w:r>
          <w:rPr>
            <w:noProof/>
            <w:webHidden/>
          </w:rPr>
        </w:r>
        <w:r>
          <w:rPr>
            <w:noProof/>
            <w:webHidden/>
          </w:rPr>
          <w:fldChar w:fldCharType="separate"/>
        </w:r>
        <w:r>
          <w:rPr>
            <w:noProof/>
            <w:webHidden/>
          </w:rPr>
          <w:t>8</w:t>
        </w:r>
        <w:r>
          <w:rPr>
            <w:noProof/>
            <w:webHidden/>
          </w:rPr>
          <w:fldChar w:fldCharType="end"/>
        </w:r>
      </w:hyperlink>
    </w:p>
    <w:p w14:paraId="4CF7B4AC" w14:textId="39D4AC83" w:rsidR="00214FD8" w:rsidRDefault="00214FD8">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4" w:history="1">
        <w:r w:rsidRPr="00DA51A0">
          <w:rPr>
            <w:rStyle w:val="Hyperlink"/>
            <w:noProof/>
          </w:rPr>
          <w:t>ii.</w:t>
        </w:r>
        <w:r>
          <w:rPr>
            <w:rFonts w:asciiTheme="minorHAnsi" w:eastAsiaTheme="minorEastAsia" w:hAnsiTheme="minorHAnsi" w:cstheme="minorBidi"/>
            <w:noProof/>
            <w:kern w:val="2"/>
            <w:lang w:val="en-US"/>
            <w14:ligatures w14:val="standardContextual"/>
          </w:rPr>
          <w:tab/>
        </w:r>
        <w:r w:rsidRPr="00DA51A0">
          <w:rPr>
            <w:rStyle w:val="Hyperlink"/>
            <w:noProof/>
          </w:rPr>
          <w:t>Functional Specification</w:t>
        </w:r>
        <w:r>
          <w:rPr>
            <w:noProof/>
            <w:webHidden/>
          </w:rPr>
          <w:tab/>
        </w:r>
        <w:r>
          <w:rPr>
            <w:noProof/>
            <w:webHidden/>
          </w:rPr>
          <w:fldChar w:fldCharType="begin"/>
        </w:r>
        <w:r>
          <w:rPr>
            <w:noProof/>
            <w:webHidden/>
          </w:rPr>
          <w:instrText xml:space="preserve"> PAGEREF _Toc165884644 \h </w:instrText>
        </w:r>
        <w:r>
          <w:rPr>
            <w:noProof/>
            <w:webHidden/>
          </w:rPr>
        </w:r>
        <w:r>
          <w:rPr>
            <w:noProof/>
            <w:webHidden/>
          </w:rPr>
          <w:fldChar w:fldCharType="separate"/>
        </w:r>
        <w:r>
          <w:rPr>
            <w:noProof/>
            <w:webHidden/>
          </w:rPr>
          <w:t>8</w:t>
        </w:r>
        <w:r>
          <w:rPr>
            <w:noProof/>
            <w:webHidden/>
          </w:rPr>
          <w:fldChar w:fldCharType="end"/>
        </w:r>
      </w:hyperlink>
    </w:p>
    <w:p w14:paraId="55DB13AF" w14:textId="5E929517" w:rsidR="00214FD8" w:rsidRDefault="00214FD8">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5" w:history="1">
        <w:r w:rsidRPr="00DA51A0">
          <w:rPr>
            <w:rStyle w:val="Hyperlink"/>
            <w:noProof/>
          </w:rPr>
          <w:t>iii.</w:t>
        </w:r>
        <w:r>
          <w:rPr>
            <w:rFonts w:asciiTheme="minorHAnsi" w:eastAsiaTheme="minorEastAsia" w:hAnsiTheme="minorHAnsi" w:cstheme="minorBidi"/>
            <w:noProof/>
            <w:kern w:val="2"/>
            <w:lang w:val="en-US"/>
            <w14:ligatures w14:val="standardContextual"/>
          </w:rPr>
          <w:tab/>
        </w:r>
        <w:r w:rsidRPr="00DA51A0">
          <w:rPr>
            <w:rStyle w:val="Hyperlink"/>
            <w:noProof/>
          </w:rPr>
          <w:t>Proposed Design</w:t>
        </w:r>
        <w:r>
          <w:rPr>
            <w:noProof/>
            <w:webHidden/>
          </w:rPr>
          <w:tab/>
        </w:r>
        <w:r>
          <w:rPr>
            <w:noProof/>
            <w:webHidden/>
          </w:rPr>
          <w:fldChar w:fldCharType="begin"/>
        </w:r>
        <w:r>
          <w:rPr>
            <w:noProof/>
            <w:webHidden/>
          </w:rPr>
          <w:instrText xml:space="preserve"> PAGEREF _Toc165884645 \h </w:instrText>
        </w:r>
        <w:r>
          <w:rPr>
            <w:noProof/>
            <w:webHidden/>
          </w:rPr>
        </w:r>
        <w:r>
          <w:rPr>
            <w:noProof/>
            <w:webHidden/>
          </w:rPr>
          <w:fldChar w:fldCharType="separate"/>
        </w:r>
        <w:r>
          <w:rPr>
            <w:noProof/>
            <w:webHidden/>
          </w:rPr>
          <w:t>8</w:t>
        </w:r>
        <w:r>
          <w:rPr>
            <w:noProof/>
            <w:webHidden/>
          </w:rPr>
          <w:fldChar w:fldCharType="end"/>
        </w:r>
      </w:hyperlink>
    </w:p>
    <w:p w14:paraId="508EFB50" w14:textId="59DF2E65" w:rsidR="00214FD8" w:rsidRDefault="00214FD8">
      <w:pPr>
        <w:pStyle w:val="TOC2"/>
        <w:tabs>
          <w:tab w:val="left" w:pos="880"/>
          <w:tab w:val="right" w:leader="dot" w:pos="9350"/>
        </w:tabs>
        <w:rPr>
          <w:rFonts w:asciiTheme="minorHAnsi" w:eastAsiaTheme="minorEastAsia" w:hAnsiTheme="minorHAnsi" w:cstheme="minorBidi"/>
          <w:noProof/>
          <w:kern w:val="2"/>
          <w:lang w:val="en-US"/>
          <w14:ligatures w14:val="standardContextual"/>
        </w:rPr>
      </w:pPr>
      <w:hyperlink w:anchor="_Toc165884646" w:history="1">
        <w:r w:rsidRPr="00DA51A0">
          <w:rPr>
            <w:rStyle w:val="Hyperlink"/>
            <w:noProof/>
          </w:rPr>
          <w:t>iv.</w:t>
        </w:r>
        <w:r>
          <w:rPr>
            <w:rFonts w:asciiTheme="minorHAnsi" w:eastAsiaTheme="minorEastAsia" w:hAnsiTheme="minorHAnsi" w:cstheme="minorBidi"/>
            <w:noProof/>
            <w:kern w:val="2"/>
            <w:lang w:val="en-US"/>
            <w14:ligatures w14:val="standardContextual"/>
          </w:rPr>
          <w:tab/>
        </w:r>
        <w:r w:rsidRPr="00DA51A0">
          <w:rPr>
            <w:rStyle w:val="Hyperlink"/>
            <w:noProof/>
          </w:rPr>
          <w:t>Analysis of Final Design</w:t>
        </w:r>
        <w:r>
          <w:rPr>
            <w:noProof/>
            <w:webHidden/>
          </w:rPr>
          <w:tab/>
        </w:r>
        <w:r>
          <w:rPr>
            <w:noProof/>
            <w:webHidden/>
          </w:rPr>
          <w:fldChar w:fldCharType="begin"/>
        </w:r>
        <w:r>
          <w:rPr>
            <w:noProof/>
            <w:webHidden/>
          </w:rPr>
          <w:instrText xml:space="preserve"> PAGEREF _Toc165884646 \h </w:instrText>
        </w:r>
        <w:r>
          <w:rPr>
            <w:noProof/>
            <w:webHidden/>
          </w:rPr>
        </w:r>
        <w:r>
          <w:rPr>
            <w:noProof/>
            <w:webHidden/>
          </w:rPr>
          <w:fldChar w:fldCharType="separate"/>
        </w:r>
        <w:r>
          <w:rPr>
            <w:noProof/>
            <w:webHidden/>
          </w:rPr>
          <w:t>8</w:t>
        </w:r>
        <w:r>
          <w:rPr>
            <w:noProof/>
            <w:webHidden/>
          </w:rPr>
          <w:fldChar w:fldCharType="end"/>
        </w:r>
      </w:hyperlink>
    </w:p>
    <w:p w14:paraId="184C04A1" w14:textId="276E0D28" w:rsidR="00214FD8" w:rsidRDefault="00214FD8">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7" w:history="1">
        <w:r w:rsidRPr="00DA51A0">
          <w:rPr>
            <w:rStyle w:val="Hyperlink"/>
            <w:noProof/>
          </w:rPr>
          <w:t>v.</w:t>
        </w:r>
        <w:r>
          <w:rPr>
            <w:rFonts w:asciiTheme="minorHAnsi" w:eastAsiaTheme="minorEastAsia" w:hAnsiTheme="minorHAnsi" w:cstheme="minorBidi"/>
            <w:noProof/>
            <w:kern w:val="2"/>
            <w:lang w:val="en-US"/>
            <w14:ligatures w14:val="standardContextual"/>
          </w:rPr>
          <w:tab/>
        </w:r>
        <w:r w:rsidRPr="00DA51A0">
          <w:rPr>
            <w:rStyle w:val="Hyperlink"/>
            <w:noProof/>
          </w:rPr>
          <w:t>Testing and Implementation of Final Design</w:t>
        </w:r>
        <w:r>
          <w:rPr>
            <w:noProof/>
            <w:webHidden/>
          </w:rPr>
          <w:tab/>
        </w:r>
        <w:r>
          <w:rPr>
            <w:noProof/>
            <w:webHidden/>
          </w:rPr>
          <w:fldChar w:fldCharType="begin"/>
        </w:r>
        <w:r>
          <w:rPr>
            <w:noProof/>
            <w:webHidden/>
          </w:rPr>
          <w:instrText xml:space="preserve"> PAGEREF _Toc165884647 \h </w:instrText>
        </w:r>
        <w:r>
          <w:rPr>
            <w:noProof/>
            <w:webHidden/>
          </w:rPr>
        </w:r>
        <w:r>
          <w:rPr>
            <w:noProof/>
            <w:webHidden/>
          </w:rPr>
          <w:fldChar w:fldCharType="separate"/>
        </w:r>
        <w:r>
          <w:rPr>
            <w:noProof/>
            <w:webHidden/>
          </w:rPr>
          <w:t>8</w:t>
        </w:r>
        <w:r>
          <w:rPr>
            <w:noProof/>
            <w:webHidden/>
          </w:rPr>
          <w:fldChar w:fldCharType="end"/>
        </w:r>
      </w:hyperlink>
    </w:p>
    <w:p w14:paraId="375A62CA" w14:textId="08D1833A" w:rsidR="00214FD8" w:rsidRDefault="00214FD8">
      <w:pPr>
        <w:pStyle w:val="TOC1"/>
        <w:tabs>
          <w:tab w:val="left" w:pos="440"/>
          <w:tab w:val="right" w:leader="dot" w:pos="9350"/>
        </w:tabs>
        <w:rPr>
          <w:rFonts w:asciiTheme="minorHAnsi" w:eastAsiaTheme="minorEastAsia" w:hAnsiTheme="minorHAnsi" w:cstheme="minorBidi"/>
          <w:noProof/>
          <w:kern w:val="2"/>
          <w:lang w:val="en-US"/>
          <w14:ligatures w14:val="standardContextual"/>
        </w:rPr>
      </w:pPr>
      <w:hyperlink w:anchor="_Toc165884648" w:history="1">
        <w:r w:rsidRPr="00DA51A0">
          <w:rPr>
            <w:rStyle w:val="Hyperlink"/>
            <w:noProof/>
          </w:rPr>
          <w:t>V.</w:t>
        </w:r>
        <w:r>
          <w:rPr>
            <w:rFonts w:asciiTheme="minorHAnsi" w:eastAsiaTheme="minorEastAsia" w:hAnsiTheme="minorHAnsi" w:cstheme="minorBidi"/>
            <w:noProof/>
            <w:kern w:val="2"/>
            <w:lang w:val="en-US"/>
            <w14:ligatures w14:val="standardContextual"/>
          </w:rPr>
          <w:tab/>
        </w:r>
        <w:r w:rsidRPr="00DA51A0">
          <w:rPr>
            <w:rStyle w:val="Hyperlink"/>
            <w:noProof/>
          </w:rPr>
          <w:t>Results and Discussion</w:t>
        </w:r>
        <w:r>
          <w:rPr>
            <w:noProof/>
            <w:webHidden/>
          </w:rPr>
          <w:tab/>
        </w:r>
        <w:r>
          <w:rPr>
            <w:noProof/>
            <w:webHidden/>
          </w:rPr>
          <w:fldChar w:fldCharType="begin"/>
        </w:r>
        <w:r>
          <w:rPr>
            <w:noProof/>
            <w:webHidden/>
          </w:rPr>
          <w:instrText xml:space="preserve"> PAGEREF _Toc165884648 \h </w:instrText>
        </w:r>
        <w:r>
          <w:rPr>
            <w:noProof/>
            <w:webHidden/>
          </w:rPr>
        </w:r>
        <w:r>
          <w:rPr>
            <w:noProof/>
            <w:webHidden/>
          </w:rPr>
          <w:fldChar w:fldCharType="separate"/>
        </w:r>
        <w:r>
          <w:rPr>
            <w:noProof/>
            <w:webHidden/>
          </w:rPr>
          <w:t>9</w:t>
        </w:r>
        <w:r>
          <w:rPr>
            <w:noProof/>
            <w:webHidden/>
          </w:rPr>
          <w:fldChar w:fldCharType="end"/>
        </w:r>
      </w:hyperlink>
    </w:p>
    <w:p w14:paraId="218CB21B" w14:textId="32174B93" w:rsidR="00214FD8" w:rsidRDefault="00214FD8">
      <w:pPr>
        <w:pStyle w:val="TOC1"/>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49" w:history="1">
        <w:r w:rsidRPr="00DA51A0">
          <w:rPr>
            <w:rStyle w:val="Hyperlink"/>
            <w:rFonts w:eastAsiaTheme="minorHAnsi"/>
            <w:noProof/>
          </w:rPr>
          <w:t>VI.</w:t>
        </w:r>
        <w:r>
          <w:rPr>
            <w:rFonts w:asciiTheme="minorHAnsi" w:eastAsiaTheme="minorEastAsia" w:hAnsiTheme="minorHAnsi" w:cstheme="minorBidi"/>
            <w:noProof/>
            <w:kern w:val="2"/>
            <w:lang w:val="en-US"/>
            <w14:ligatures w14:val="standardContextual"/>
          </w:rPr>
          <w:tab/>
        </w:r>
        <w:r w:rsidRPr="00DA51A0">
          <w:rPr>
            <w:rStyle w:val="Hyperlink"/>
            <w:noProof/>
          </w:rPr>
          <w:t>Conclusion</w:t>
        </w:r>
        <w:r>
          <w:rPr>
            <w:noProof/>
            <w:webHidden/>
          </w:rPr>
          <w:tab/>
        </w:r>
        <w:r>
          <w:rPr>
            <w:noProof/>
            <w:webHidden/>
          </w:rPr>
          <w:fldChar w:fldCharType="begin"/>
        </w:r>
        <w:r>
          <w:rPr>
            <w:noProof/>
            <w:webHidden/>
          </w:rPr>
          <w:instrText xml:space="preserve"> PAGEREF _Toc165884649 \h </w:instrText>
        </w:r>
        <w:r>
          <w:rPr>
            <w:noProof/>
            <w:webHidden/>
          </w:rPr>
        </w:r>
        <w:r>
          <w:rPr>
            <w:noProof/>
            <w:webHidden/>
          </w:rPr>
          <w:fldChar w:fldCharType="separate"/>
        </w:r>
        <w:r>
          <w:rPr>
            <w:noProof/>
            <w:webHidden/>
          </w:rPr>
          <w:t>10</w:t>
        </w:r>
        <w:r>
          <w:rPr>
            <w:noProof/>
            <w:webHidden/>
          </w:rPr>
          <w:fldChar w:fldCharType="end"/>
        </w:r>
      </w:hyperlink>
    </w:p>
    <w:p w14:paraId="2D997DAB" w14:textId="7B00214A" w:rsidR="00214FD8" w:rsidRDefault="00214FD8">
      <w:pPr>
        <w:pStyle w:val="TOC1"/>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65884650" w:history="1">
        <w:r w:rsidRPr="00DA51A0">
          <w:rPr>
            <w:rStyle w:val="Hyperlink"/>
            <w:noProof/>
          </w:rPr>
          <w:t>VII.</w:t>
        </w:r>
        <w:r>
          <w:rPr>
            <w:rFonts w:asciiTheme="minorHAnsi" w:eastAsiaTheme="minorEastAsia" w:hAnsiTheme="minorHAnsi" w:cstheme="minorBidi"/>
            <w:noProof/>
            <w:kern w:val="2"/>
            <w:lang w:val="en-US"/>
            <w14:ligatures w14:val="standardContextual"/>
          </w:rPr>
          <w:tab/>
        </w:r>
        <w:r w:rsidRPr="00DA51A0">
          <w:rPr>
            <w:rStyle w:val="Hyperlink"/>
            <w:noProof/>
          </w:rPr>
          <w:t>References</w:t>
        </w:r>
        <w:r>
          <w:rPr>
            <w:noProof/>
            <w:webHidden/>
          </w:rPr>
          <w:tab/>
        </w:r>
        <w:r>
          <w:rPr>
            <w:noProof/>
            <w:webHidden/>
          </w:rPr>
          <w:fldChar w:fldCharType="begin"/>
        </w:r>
        <w:r>
          <w:rPr>
            <w:noProof/>
            <w:webHidden/>
          </w:rPr>
          <w:instrText xml:space="preserve"> PAGEREF _Toc165884650 \h </w:instrText>
        </w:r>
        <w:r>
          <w:rPr>
            <w:noProof/>
            <w:webHidden/>
          </w:rPr>
        </w:r>
        <w:r>
          <w:rPr>
            <w:noProof/>
            <w:webHidden/>
          </w:rPr>
          <w:fldChar w:fldCharType="separate"/>
        </w:r>
        <w:r>
          <w:rPr>
            <w:noProof/>
            <w:webHidden/>
          </w:rPr>
          <w:t>10</w:t>
        </w:r>
        <w:r>
          <w:rPr>
            <w:noProof/>
            <w:webHidden/>
          </w:rPr>
          <w:fldChar w:fldCharType="end"/>
        </w:r>
      </w:hyperlink>
    </w:p>
    <w:p w14:paraId="07F5265E" w14:textId="7476C403" w:rsidR="00AF6B35" w:rsidRDefault="005E0645" w:rsidP="001560CE">
      <w:pPr>
        <w:rPr>
          <w:sz w:val="38"/>
          <w:szCs w:val="38"/>
        </w:rPr>
      </w:pPr>
      <w:r>
        <w:rPr>
          <w:sz w:val="38"/>
          <w:szCs w:val="38"/>
        </w:rPr>
        <w:fldChar w:fldCharType="end"/>
      </w:r>
    </w:p>
    <w:p w14:paraId="39961548" w14:textId="77777777" w:rsidR="001D1456" w:rsidRDefault="00AF6B35" w:rsidP="003D0A1B">
      <w:pPr>
        <w:jc w:val="center"/>
        <w:rPr>
          <w:sz w:val="38"/>
          <w:szCs w:val="38"/>
        </w:rPr>
      </w:pPr>
      <w:r>
        <w:rPr>
          <w:sz w:val="38"/>
          <w:szCs w:val="38"/>
        </w:rPr>
        <w:br w:type="page"/>
      </w:r>
    </w:p>
    <w:p w14:paraId="25DC8A98" w14:textId="77777777" w:rsidR="001D1456" w:rsidRDefault="001D1456" w:rsidP="003D0A1B">
      <w:pPr>
        <w:jc w:val="center"/>
        <w:rPr>
          <w:rFonts w:ascii="Times New Roman" w:hAnsi="Times New Roman" w:cs="Times New Roman"/>
          <w:sz w:val="32"/>
          <w:szCs w:val="32"/>
        </w:rPr>
      </w:pPr>
    </w:p>
    <w:p w14:paraId="1247B35D" w14:textId="160970AB" w:rsidR="00094E81" w:rsidRDefault="00094E81" w:rsidP="000A7954">
      <w:pPr>
        <w:pStyle w:val="TOCHeading"/>
        <w:numPr>
          <w:ilvl w:val="0"/>
          <w:numId w:val="0"/>
        </w:numPr>
        <w:jc w:val="center"/>
      </w:pPr>
      <w:r>
        <w:t>List of Tables</w:t>
      </w:r>
    </w:p>
    <w:p w14:paraId="06458D6A" w14:textId="77777777" w:rsidR="00327E34" w:rsidRDefault="00327E34" w:rsidP="00327E34">
      <w:pPr>
        <w:spacing w:before="120" w:after="120" w:line="240" w:lineRule="auto"/>
        <w:jc w:val="center"/>
        <w:rPr>
          <w:rFonts w:ascii="Times New Roman" w:hAnsi="Times New Roman" w:cs="Times New Roman"/>
          <w:sz w:val="32"/>
          <w:szCs w:val="32"/>
        </w:rPr>
      </w:pPr>
    </w:p>
    <w:p w14:paraId="610606D9" w14:textId="77777777" w:rsidR="00327E34" w:rsidRPr="00327E34" w:rsidRDefault="00327E34" w:rsidP="00327E34">
      <w:pPr>
        <w:pStyle w:val="TableParagraph"/>
        <w:spacing w:before="120" w:after="120"/>
        <w:ind w:left="108"/>
        <w:jc w:val="center"/>
        <w:rPr>
          <w:sz w:val="32"/>
          <w:szCs w:val="32"/>
        </w:rPr>
      </w:pPr>
      <w:r w:rsidRPr="00327E34">
        <w:rPr>
          <w:sz w:val="32"/>
          <w:szCs w:val="32"/>
        </w:rPr>
        <w:t>Includes</w:t>
      </w:r>
      <w:r w:rsidRPr="00327E34">
        <w:rPr>
          <w:spacing w:val="-3"/>
          <w:sz w:val="32"/>
          <w:szCs w:val="32"/>
        </w:rPr>
        <w:t xml:space="preserve"> </w:t>
      </w:r>
      <w:r w:rsidRPr="00327E34">
        <w:rPr>
          <w:sz w:val="32"/>
          <w:szCs w:val="32"/>
        </w:rPr>
        <w:t>table</w:t>
      </w:r>
      <w:r w:rsidRPr="00327E34">
        <w:rPr>
          <w:spacing w:val="-3"/>
          <w:sz w:val="32"/>
          <w:szCs w:val="32"/>
        </w:rPr>
        <w:t xml:space="preserve"> </w:t>
      </w:r>
      <w:r w:rsidRPr="00327E34">
        <w:rPr>
          <w:sz w:val="32"/>
          <w:szCs w:val="32"/>
        </w:rPr>
        <w:t>number</w:t>
      </w:r>
      <w:r w:rsidRPr="00327E34">
        <w:rPr>
          <w:spacing w:val="-2"/>
          <w:sz w:val="32"/>
          <w:szCs w:val="32"/>
        </w:rPr>
        <w:t xml:space="preserve"> </w:t>
      </w:r>
      <w:r w:rsidRPr="00327E34">
        <w:rPr>
          <w:sz w:val="32"/>
          <w:szCs w:val="32"/>
        </w:rPr>
        <w:t>and</w:t>
      </w:r>
      <w:r w:rsidRPr="00327E34">
        <w:rPr>
          <w:spacing w:val="-3"/>
          <w:sz w:val="32"/>
          <w:szCs w:val="32"/>
        </w:rPr>
        <w:t xml:space="preserve"> </w:t>
      </w:r>
      <w:r w:rsidRPr="00327E34">
        <w:rPr>
          <w:sz w:val="32"/>
          <w:szCs w:val="32"/>
        </w:rPr>
        <w:t>captions</w:t>
      </w:r>
      <w:r w:rsidRPr="00327E34">
        <w:rPr>
          <w:spacing w:val="-3"/>
          <w:sz w:val="32"/>
          <w:szCs w:val="32"/>
        </w:rPr>
        <w:t xml:space="preserve"> </w:t>
      </w:r>
      <w:r w:rsidRPr="00327E34">
        <w:rPr>
          <w:sz w:val="32"/>
          <w:szCs w:val="32"/>
        </w:rPr>
        <w:t>along</w:t>
      </w:r>
      <w:r w:rsidRPr="00327E34">
        <w:rPr>
          <w:spacing w:val="-7"/>
          <w:sz w:val="32"/>
          <w:szCs w:val="32"/>
        </w:rPr>
        <w:t xml:space="preserve"> </w:t>
      </w:r>
      <w:r w:rsidRPr="00327E34">
        <w:rPr>
          <w:sz w:val="32"/>
          <w:szCs w:val="32"/>
        </w:rPr>
        <w:t>with</w:t>
      </w:r>
      <w:r w:rsidRPr="00327E34">
        <w:rPr>
          <w:spacing w:val="-3"/>
          <w:sz w:val="32"/>
          <w:szCs w:val="32"/>
        </w:rPr>
        <w:t xml:space="preserve"> </w:t>
      </w:r>
      <w:r w:rsidRPr="00327E34">
        <w:rPr>
          <w:sz w:val="32"/>
          <w:szCs w:val="32"/>
        </w:rPr>
        <w:t>page</w:t>
      </w:r>
      <w:r w:rsidRPr="00327E34">
        <w:rPr>
          <w:spacing w:val="-3"/>
          <w:sz w:val="32"/>
          <w:szCs w:val="32"/>
        </w:rPr>
        <w:t xml:space="preserve"> </w:t>
      </w:r>
      <w:r w:rsidRPr="00327E34">
        <w:rPr>
          <w:spacing w:val="-2"/>
          <w:sz w:val="32"/>
          <w:szCs w:val="32"/>
        </w:rPr>
        <w:t>number.</w:t>
      </w:r>
    </w:p>
    <w:p w14:paraId="40E3E16E" w14:textId="77777777" w:rsidR="00094E81" w:rsidRDefault="00094E81" w:rsidP="00327E34">
      <w:pPr>
        <w:spacing w:before="120" w:after="120" w:line="240" w:lineRule="auto"/>
        <w:jc w:val="center"/>
        <w:rPr>
          <w:rFonts w:ascii="Times New Roman" w:hAnsi="Times New Roman" w:cs="Times New Roman"/>
          <w:sz w:val="32"/>
          <w:szCs w:val="32"/>
        </w:rPr>
      </w:pPr>
    </w:p>
    <w:p w14:paraId="5FE723B8" w14:textId="77777777" w:rsidR="00094E81" w:rsidRDefault="00094E81" w:rsidP="00327E34">
      <w:pPr>
        <w:spacing w:before="120" w:after="120" w:line="240" w:lineRule="auto"/>
        <w:jc w:val="center"/>
        <w:rPr>
          <w:rFonts w:ascii="Times New Roman" w:hAnsi="Times New Roman" w:cs="Times New Roman"/>
          <w:sz w:val="32"/>
          <w:szCs w:val="32"/>
        </w:rPr>
      </w:pPr>
    </w:p>
    <w:p w14:paraId="092C96D3" w14:textId="77777777" w:rsidR="00094E81" w:rsidRDefault="00094E81" w:rsidP="003D0A1B">
      <w:pPr>
        <w:jc w:val="center"/>
        <w:rPr>
          <w:rFonts w:ascii="Times New Roman" w:hAnsi="Times New Roman" w:cs="Times New Roman"/>
          <w:sz w:val="32"/>
          <w:szCs w:val="32"/>
        </w:rPr>
      </w:pPr>
    </w:p>
    <w:p w14:paraId="15BE632F" w14:textId="77777777" w:rsidR="00094E81" w:rsidRDefault="00094E81" w:rsidP="003D0A1B">
      <w:pPr>
        <w:jc w:val="center"/>
        <w:rPr>
          <w:rFonts w:ascii="Times New Roman" w:hAnsi="Times New Roman" w:cs="Times New Roman"/>
          <w:sz w:val="32"/>
          <w:szCs w:val="32"/>
        </w:rPr>
      </w:pPr>
    </w:p>
    <w:p w14:paraId="3EC0B85C" w14:textId="0EA2C724" w:rsidR="001D1456" w:rsidRDefault="00094E81" w:rsidP="000A7954">
      <w:pPr>
        <w:pStyle w:val="TOCHeading"/>
        <w:numPr>
          <w:ilvl w:val="0"/>
          <w:numId w:val="0"/>
        </w:numPr>
        <w:jc w:val="center"/>
      </w:pPr>
      <w:r>
        <w:t>List</w:t>
      </w:r>
      <w:r w:rsidR="001D1456">
        <w:t xml:space="preserve"> Of Figures</w:t>
      </w:r>
    </w:p>
    <w:p w14:paraId="0E35ADCF" w14:textId="77777777" w:rsidR="00217649" w:rsidRDefault="00217649" w:rsidP="003D0A1B">
      <w:pPr>
        <w:jc w:val="center"/>
        <w:rPr>
          <w:rFonts w:ascii="Times New Roman" w:hAnsi="Times New Roman" w:cs="Times New Roman"/>
          <w:sz w:val="32"/>
          <w:szCs w:val="32"/>
        </w:rPr>
      </w:pPr>
    </w:p>
    <w:p w14:paraId="04517587" w14:textId="1F9BF43E" w:rsidR="001D1456" w:rsidRPr="00217649" w:rsidRDefault="00217649" w:rsidP="00217649">
      <w:pPr>
        <w:pStyle w:val="TableParagraph"/>
        <w:spacing w:line="246" w:lineRule="exact"/>
        <w:ind w:left="108"/>
        <w:rPr>
          <w:sz w:val="32"/>
          <w:szCs w:val="32"/>
        </w:rPr>
      </w:pPr>
      <w:r>
        <w:rPr>
          <w:sz w:val="32"/>
          <w:szCs w:val="32"/>
        </w:rPr>
        <w:t>&lt;</w:t>
      </w:r>
      <w:r w:rsidRPr="00217649">
        <w:rPr>
          <w:sz w:val="32"/>
          <w:szCs w:val="32"/>
        </w:rPr>
        <w:t xml:space="preserve"> Includes figure number and captions along with page</w:t>
      </w:r>
      <w:r>
        <w:rPr>
          <w:sz w:val="32"/>
          <w:szCs w:val="32"/>
        </w:rPr>
        <w:t xml:space="preserve"> </w:t>
      </w:r>
      <w:r w:rsidRPr="00217649">
        <w:rPr>
          <w:sz w:val="32"/>
          <w:szCs w:val="32"/>
        </w:rPr>
        <w:t>number.&gt;</w:t>
      </w:r>
    </w:p>
    <w:p w14:paraId="7D01B1D2" w14:textId="3B37136A" w:rsidR="003D0A1B" w:rsidRDefault="005E181B" w:rsidP="003D0A1B">
      <w:pPr>
        <w:jc w:val="center"/>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"Figure" </w:instrText>
      </w:r>
      <w:r>
        <w:rPr>
          <w:rFonts w:ascii="Times New Roman" w:hAnsi="Times New Roman" w:cs="Times New Roman"/>
          <w:sz w:val="32"/>
          <w:szCs w:val="32"/>
        </w:rPr>
        <w:fldChar w:fldCharType="separate"/>
      </w:r>
      <w:r>
        <w:rPr>
          <w:rFonts w:ascii="Times New Roman" w:hAnsi="Times New Roman" w:cs="Times New Roman"/>
          <w:sz w:val="32"/>
          <w:szCs w:val="32"/>
        </w:rPr>
        <w:fldChar w:fldCharType="end"/>
      </w:r>
    </w:p>
    <w:p w14:paraId="16F2E154" w14:textId="77777777" w:rsidR="00327E34" w:rsidRDefault="00327E34" w:rsidP="003D0A1B">
      <w:pPr>
        <w:jc w:val="center"/>
        <w:rPr>
          <w:rFonts w:ascii="Times New Roman" w:hAnsi="Times New Roman" w:cs="Times New Roman"/>
          <w:sz w:val="32"/>
          <w:szCs w:val="32"/>
        </w:rPr>
      </w:pPr>
    </w:p>
    <w:p w14:paraId="47E668A1" w14:textId="77777777" w:rsidR="00327E34" w:rsidRDefault="00327E34" w:rsidP="003D0A1B">
      <w:pPr>
        <w:jc w:val="center"/>
        <w:rPr>
          <w:rFonts w:ascii="Times New Roman" w:hAnsi="Times New Roman" w:cs="Times New Roman"/>
          <w:sz w:val="32"/>
          <w:szCs w:val="32"/>
        </w:rPr>
      </w:pPr>
    </w:p>
    <w:p w14:paraId="083F9008" w14:textId="77777777" w:rsidR="00DB101E" w:rsidRDefault="00DB101E" w:rsidP="003D0A1B">
      <w:pPr>
        <w:jc w:val="center"/>
        <w:rPr>
          <w:rFonts w:ascii="Times New Roman" w:hAnsi="Times New Roman" w:cs="Times New Roman"/>
          <w:sz w:val="32"/>
          <w:szCs w:val="32"/>
        </w:rPr>
      </w:pPr>
    </w:p>
    <w:p w14:paraId="18CD1F4A" w14:textId="77777777" w:rsidR="00327E34" w:rsidRDefault="00327E34" w:rsidP="003D0A1B">
      <w:pPr>
        <w:jc w:val="center"/>
        <w:rPr>
          <w:rFonts w:ascii="Times New Roman" w:hAnsi="Times New Roman" w:cs="Times New Roman"/>
          <w:sz w:val="32"/>
          <w:szCs w:val="32"/>
        </w:rPr>
      </w:pPr>
    </w:p>
    <w:p w14:paraId="0597097E" w14:textId="68C69964" w:rsidR="00327E34" w:rsidRDefault="00327E34" w:rsidP="000A7954">
      <w:pPr>
        <w:pStyle w:val="TOCHeading"/>
        <w:numPr>
          <w:ilvl w:val="0"/>
          <w:numId w:val="0"/>
        </w:numPr>
        <w:jc w:val="center"/>
      </w:pPr>
      <w:r>
        <w:t xml:space="preserve">List </w:t>
      </w:r>
      <w:r w:rsidR="00C719CF">
        <w:t xml:space="preserve">of </w:t>
      </w:r>
      <w:r w:rsidR="00DB101E">
        <w:t>Symbols</w:t>
      </w:r>
    </w:p>
    <w:p w14:paraId="311CF79A" w14:textId="77777777" w:rsidR="00DB101E" w:rsidRPr="00217649" w:rsidRDefault="00DB101E" w:rsidP="003D0A1B">
      <w:pPr>
        <w:jc w:val="center"/>
        <w:rPr>
          <w:rFonts w:ascii="Times New Roman" w:eastAsia="Times New Roman" w:hAnsi="Times New Roman" w:cs="Times New Roman"/>
          <w:sz w:val="32"/>
          <w:szCs w:val="32"/>
          <w:lang w:val="en-US"/>
        </w:rPr>
      </w:pPr>
    </w:p>
    <w:p w14:paraId="04C000FB" w14:textId="6BAAC730" w:rsidR="00AF6B35" w:rsidRPr="00217649" w:rsidRDefault="00DB101E" w:rsidP="00DB101E">
      <w:pPr>
        <w:jc w:val="center"/>
        <w:rPr>
          <w:rFonts w:ascii="Times New Roman" w:eastAsia="Times New Roman" w:hAnsi="Times New Roman" w:cs="Times New Roman"/>
          <w:sz w:val="32"/>
          <w:szCs w:val="32"/>
          <w:lang w:val="en-US"/>
        </w:rPr>
      </w:pPr>
      <w:r w:rsidRPr="00217649">
        <w:rPr>
          <w:rFonts w:ascii="Times New Roman" w:eastAsia="Times New Roman" w:hAnsi="Times New Roman" w:cs="Times New Roman"/>
          <w:sz w:val="32"/>
          <w:szCs w:val="32"/>
          <w:lang w:val="en-US"/>
        </w:rPr>
        <w:t>Includes all symbols along with their names.</w:t>
      </w:r>
    </w:p>
    <w:p w14:paraId="536841BC" w14:textId="77777777" w:rsidR="003D0A1B" w:rsidRDefault="003D0A1B">
      <w:pPr>
        <w:rPr>
          <w:sz w:val="38"/>
          <w:szCs w:val="38"/>
        </w:rPr>
      </w:pPr>
    </w:p>
    <w:p w14:paraId="0641CA09" w14:textId="77777777" w:rsidR="003D0A1B" w:rsidRDefault="003D0A1B">
      <w:pPr>
        <w:rPr>
          <w:sz w:val="38"/>
          <w:szCs w:val="38"/>
        </w:rPr>
      </w:pPr>
    </w:p>
    <w:p w14:paraId="30182137" w14:textId="77777777" w:rsidR="003D0A1B" w:rsidRDefault="003D0A1B">
      <w:pPr>
        <w:rPr>
          <w:sz w:val="38"/>
          <w:szCs w:val="38"/>
        </w:rPr>
      </w:pPr>
      <w:r>
        <w:rPr>
          <w:sz w:val="38"/>
          <w:szCs w:val="38"/>
        </w:rPr>
        <w:br w:type="page"/>
      </w:r>
    </w:p>
    <w:p w14:paraId="1208B2C5" w14:textId="77777777" w:rsidR="008A49B0" w:rsidRDefault="008A49B0" w:rsidP="001172FF">
      <w:pPr>
        <w:tabs>
          <w:tab w:val="left" w:pos="3708"/>
        </w:tabs>
        <w:ind w:left="360"/>
        <w:rPr>
          <w:rFonts w:asciiTheme="majorHAnsi" w:eastAsiaTheme="majorEastAsia" w:hAnsiTheme="majorHAnsi" w:cstheme="majorBidi"/>
          <w:color w:val="365F91" w:themeColor="accent1" w:themeShade="BF"/>
          <w:sz w:val="40"/>
          <w:szCs w:val="40"/>
          <w:lang w:val="en-US"/>
        </w:rPr>
      </w:pPr>
    </w:p>
    <w:p w14:paraId="3C4F4A45" w14:textId="093A0619" w:rsidR="002F63CE" w:rsidRPr="008A49B0" w:rsidRDefault="00926B1C" w:rsidP="00DE779F">
      <w:pPr>
        <w:pStyle w:val="Heading1"/>
        <w:numPr>
          <w:ilvl w:val="0"/>
          <w:numId w:val="0"/>
        </w:numPr>
      </w:pPr>
      <w:bookmarkStart w:id="1" w:name="_Toc165884638"/>
      <w:r w:rsidRPr="008A49B0">
        <w:t>Abstract</w:t>
      </w:r>
      <w:bookmarkEnd w:id="1"/>
    </w:p>
    <w:p w14:paraId="7E5CD76A" w14:textId="7547589B" w:rsidR="002F63CE" w:rsidRPr="00B51315" w:rsidRDefault="008B1409" w:rsidP="002F0E68">
      <w:pPr>
        <w:pStyle w:val="TableParagraph"/>
        <w:ind w:left="360"/>
        <w:rPr>
          <w:rFonts w:asciiTheme="minorHAnsi" w:hAnsiTheme="minorHAnsi"/>
          <w:sz w:val="32"/>
          <w:szCs w:val="32"/>
        </w:rPr>
      </w:pPr>
      <w:r>
        <w:t>This work presents a task-aware object selection accelerator designed for edge deployment on the Genesys 2 FPGA board (Xilinx Kintex-7 xc7k325tffg900-2). Conventional object detection systems are task-agnostic, detecting all visible objects with equal priority. We address this limitation by implementing a task-driven ranking pipeline that, given an image and one of 14 natural-language task descriptions (e.g., "cut something", "sit on something"), detects, ranks, and selects the single most relevant object for the given task. The software stages run on the VEGA RV64GC RISC-V processor: YOLOv8n (nano, ~3.2M parameters) performs object detection; ResNet18 extracts 128-dim per-object visual features; a task-conditioned scene descriptor computes a task-gated context vector using a learned gating network; and precomputed MiniLM (all-MiniLM-L6-v2) embeddings provide 384-dim semantic task representations with zero runtime transformer overhead. The core ranking module -- a two-layer MLP (FC1: 731-&gt;128 with ReLU, FC2: 128-&gt;1) operating on a fused 731-dimensional feature vector -- is implemented as a pipelined HLS kernel on the FPGA, achieving 731 cycles per object at 200 MHz (3.65 us/object). For a full batch of 14 objects, the FPGA kernel completes ranking in 51.2 us, approximately 10x faster than a CPU-only path. Post-implementation results on xc7k325t show 9.5% LUT, 8.8% FF, 16.7% DSP, and 14.9% BRAM utilization for the complete block design. The system handles all 14 COCO-Tasks from the reference paper and is designed for final deployment with the VEGA processor on the Genesys 2 platform.</w:t>
      </w:r>
    </w:p>
    <w:p w14:paraId="683C8796" w14:textId="216407FD" w:rsidR="001172FF" w:rsidRDefault="001172FF">
      <w:pPr>
        <w:rPr>
          <w:rFonts w:asciiTheme="minorHAnsi" w:hAnsiTheme="minorHAnsi"/>
          <w:sz w:val="32"/>
          <w:szCs w:val="32"/>
        </w:rPr>
      </w:pPr>
      <w:r>
        <w:rPr>
          <w:rFonts w:asciiTheme="minorHAnsi" w:hAnsiTheme="minorHAnsi"/>
          <w:sz w:val="32"/>
          <w:szCs w:val="32"/>
        </w:rPr>
        <w:br w:type="page"/>
      </w:r>
    </w:p>
    <w:p w14:paraId="578FB09B" w14:textId="1AA3B2B8" w:rsidR="002F63CE" w:rsidRPr="000A3C0B" w:rsidRDefault="002F2D0B" w:rsidP="009E34C7">
      <w:pPr>
        <w:pStyle w:val="Heading1"/>
      </w:pPr>
      <w:bookmarkStart w:id="2" w:name="_Toc165884639"/>
      <w:bookmarkStart w:id="3" w:name="OLE_LINK16"/>
      <w:r w:rsidRPr="000A3C0B">
        <w:lastRenderedPageBreak/>
        <w:t>Introduction</w:t>
      </w:r>
      <w:bookmarkEnd w:id="2"/>
    </w:p>
    <w:p w14:paraId="4E8A3142" w14:textId="77245E53" w:rsidR="000E05CE" w:rsidRPr="000E05CE" w:rsidRDefault="000E05CE" w:rsidP="0067287B">
      <w:pPr>
        <w:pStyle w:val="TableParagraph"/>
        <w:spacing w:before="120" w:line="247" w:lineRule="exact"/>
        <w:ind w:left="720"/>
        <w:rPr>
          <w:rFonts w:asciiTheme="minorHAnsi" w:eastAsia="Arial" w:hAnsiTheme="minorHAnsi" w:cs="Arial"/>
          <w:sz w:val="32"/>
          <w:szCs w:val="32"/>
          <w:lang w:val="en"/>
        </w:rPr>
      </w:pPr>
      <w:r>
        <w:t>Object detection is a foundational capability in computer vision, but detecting objects is only half the problem for task-oriented autonomous systems. A robotic arm attempting to "make food" must prioritize a knife or a bowl over background furniture. A visual assistance system asked to "read something" must surface a book or a sign rather than irrelevant objects. Conventional detectors -- YOLO, SSD, Faster-RCNN -- are task-agnostic: they assign confidence scores based on object category and detection confidence, not on relevance to the current human task. This leaves the entire task-selection problem unresolved at the detection stage.</w:t>
        <w:br/>
        <w:br/>
        <w:t>This project implements a task-aware object selection pipeline directly motivated by the formulation of Sawatzky et al. ("What Object Should I Use? -- Task Driven Object Detection", CVPR 2019). Given an image and one of 14 predefined task descriptions, the system outputs the single object most relevant to that task, together with its bounding box, class label, and a numerical task relevance score.</w:t>
        <w:br/>
        <w:br/>
        <w:t>The significance of this work lies in its edge-deployable hardware-software co-design. Prior work on task-conditioned inference typically relies on graph neural networks or large language models requiring GPU-class compute. Our system replaces the reference paper's GGNN with a two-layer MLP whose weights are quantized to 8-bit fixed-point and mapped entirely to FPGA BRAM, enabling deterministic low-latency inference on the Genesys 2 board. The final deployment target integrates the VEGA RV64GC RISC-V soft processor (CDAC Trivandrum) as the host CPU alongside the Xilinx Kintex-7 xc7k325t FPGA for hardware-accelerated ranking. This combination demonstrates a viable path for task-aware object selection at the edge -- a capability that must merge visual understanding, language grounding, and real-time compute constraints simultaneously.</w:t>
      </w:r>
    </w:p>
    <w:p w14:paraId="5DC84551" w14:textId="37634A41" w:rsidR="002F63CE" w:rsidRPr="00B51315" w:rsidRDefault="000E05CE" w:rsidP="0067287B">
      <w:pPr>
        <w:tabs>
          <w:tab w:val="left" w:pos="3708"/>
        </w:tabs>
        <w:spacing w:before="120"/>
        <w:ind w:left="720"/>
        <w:rPr>
          <w:rFonts w:asciiTheme="minorHAnsi" w:hAnsiTheme="minorHAnsi"/>
          <w:sz w:val="32"/>
          <w:szCs w:val="32"/>
        </w:rPr>
      </w:pPr>
      <w:r/>
    </w:p>
    <w:p w14:paraId="0EC2F1D8" w14:textId="77777777" w:rsidR="002F63CE" w:rsidRDefault="002F63CE" w:rsidP="00E06A56">
      <w:pPr>
        <w:tabs>
          <w:tab w:val="left" w:pos="3708"/>
        </w:tabs>
        <w:spacing w:before="120"/>
        <w:ind w:left="972"/>
        <w:rPr>
          <w:rFonts w:asciiTheme="minorHAnsi" w:hAnsiTheme="minorHAnsi"/>
          <w:sz w:val="32"/>
          <w:szCs w:val="32"/>
        </w:rPr>
      </w:pPr>
      <w:bookmarkStart w:id="5" w:name="OLE_LINK8"/>
      <w:bookmarkEnd w:id="4"/>
    </w:p>
    <w:p w14:paraId="55F7741E" w14:textId="77777777" w:rsidR="005A42C5" w:rsidRDefault="005A42C5" w:rsidP="00E06A56">
      <w:pPr>
        <w:tabs>
          <w:tab w:val="left" w:pos="3708"/>
        </w:tabs>
        <w:spacing w:before="120"/>
        <w:ind w:left="972"/>
        <w:rPr>
          <w:rFonts w:asciiTheme="minorHAnsi" w:hAnsiTheme="minorHAnsi"/>
          <w:sz w:val="32"/>
          <w:szCs w:val="32"/>
        </w:rPr>
      </w:pPr>
    </w:p>
    <w:p w14:paraId="431D462C" w14:textId="77777777" w:rsidR="005A42C5" w:rsidRPr="00B51315" w:rsidRDefault="005A42C5" w:rsidP="00E06A56">
      <w:pPr>
        <w:tabs>
          <w:tab w:val="left" w:pos="3708"/>
        </w:tabs>
        <w:spacing w:before="120"/>
        <w:ind w:left="972"/>
        <w:rPr>
          <w:rFonts w:asciiTheme="minorHAnsi" w:hAnsiTheme="minorHAnsi"/>
          <w:sz w:val="32"/>
          <w:szCs w:val="32"/>
        </w:rPr>
      </w:pPr>
    </w:p>
    <w:p w14:paraId="36E77F8F" w14:textId="77777777" w:rsidR="00E06A56" w:rsidRDefault="00E06A56">
      <w:pPr>
        <w:rPr>
          <w:rFonts w:asciiTheme="minorHAnsi" w:hAnsiTheme="minorHAnsi"/>
          <w:sz w:val="32"/>
          <w:szCs w:val="32"/>
        </w:rPr>
      </w:pPr>
      <w:r>
        <w:rPr>
          <w:rFonts w:asciiTheme="minorHAnsi" w:hAnsiTheme="minorHAnsi"/>
          <w:sz w:val="32"/>
          <w:szCs w:val="32"/>
        </w:rPr>
        <w:br w:type="page"/>
      </w:r>
    </w:p>
    <w:p w14:paraId="6E0BF1C1" w14:textId="5576E712" w:rsidR="00010EE9" w:rsidRDefault="00C32E43" w:rsidP="002E32FA">
      <w:pPr>
        <w:pStyle w:val="Heading1"/>
      </w:pPr>
      <w:bookmarkStart w:id="6" w:name="_Toc165884640"/>
      <w:bookmarkStart w:id="7" w:name="OLE_LINK11"/>
      <w:bookmarkEnd w:id="5"/>
      <w:r w:rsidRPr="000A3C0B">
        <w:lastRenderedPageBreak/>
        <w:t>Background Rese</w:t>
      </w:r>
      <w:r w:rsidR="00B03C4B" w:rsidRPr="000A3C0B">
        <w:t>a</w:t>
      </w:r>
      <w:r w:rsidRPr="000A3C0B">
        <w:t>rch</w:t>
      </w:r>
      <w:bookmarkEnd w:id="6"/>
    </w:p>
    <w:p w14:paraId="083BB63F" w14:textId="77777777" w:rsidR="008625D4" w:rsidRPr="008625D4" w:rsidRDefault="008625D4" w:rsidP="008625D4">
      <w:pPr>
        <w:rPr>
          <w:lang w:val="en-US"/>
        </w:rPr>
      </w:pPr>
    </w:p>
    <w:bookmarkEnd w:id="7"/>
    <w:p w14:paraId="6D416046" w14:textId="77777777" w:rsidR="000E05CE" w:rsidRPr="00FB1888" w:rsidRDefault="000E05CE" w:rsidP="00E06A56">
      <w:pPr>
        <w:pStyle w:val="TableParagraph"/>
        <w:spacing w:before="120" w:line="247" w:lineRule="exact"/>
        <w:ind w:left="720"/>
        <w:rPr>
          <w:rFonts w:asciiTheme="minorHAnsi" w:eastAsia="Arial" w:hAnsiTheme="minorHAnsi" w:cs="Arial"/>
          <w:sz w:val="32"/>
          <w:szCs w:val="32"/>
          <w:lang w:val="en"/>
        </w:rPr>
      </w:pPr>
      <w:r>
        <w:t>COCO-Tasks Dataset and Reference System:</w:t>
        <w:br/>
        <w:t>Sawatzky et al. (CVPR 2019) introduced the COCO-Tasks benchmark with 14 everyday task categories (cut, sit, hold, make food, look through, play music, read, write, scoop, pound, support, wear, carry, open/close) annotated over MS-COCO images. The reference system used a Graph Gated Neural Network (GGNN) for object-task relevance scoring, but GGNN requires iterative GPU-class message-passing over dynamic scene graphs -- infeasible on embedded processors.</w:t>
        <w:br/>
        <w:br/>
        <w:t>Object Detection -- YOLOv8n:</w:t>
        <w:br/>
        <w:t>YOLOv8n (Ultralytics, 2023) is a single-stage detector with ~3.2M parameters, capable of running at ~15 ms/frame on a CPU-class processor. Its compact architecture and ONNX export path make it suitable for deployment on VEGA RV64GC without GPU acceleration. Confidence threshold 0.25, max 20 detections per image.</w:t>
        <w:br/>
        <w:br/>
        <w:t>Visual Feature Extraction -- ResNet18:</w:t>
        <w:br/>
        <w:t>ResNet18 (He et al., 2016) is a residual network with 18 layers producing a 512-dim global average-pooled feature representation. Used as a frozen backbone with a learned Linear(512-&gt;128) projection layer, it provides compact, discriminative per-object embeddings at low inference cost. The deterministic projector initialization (torch.manual_seed(42)) ensures consistency between training and hardware deployment.</w:t>
        <w:br/>
        <w:br/>
        <w:t>Task Encoding -- Sentence Transformers:</w:t>
        <w:br/>
        <w:t>The all-MiniLM-L6-v2 sentence transformer (Wang et al., 2020) maps natural-language task descriptions to 384-dim dense embeddings. By precomputing embeddings offline for all 14 tasks, the production inference path requires no transformer execution: a 14x384 lookup table (5.3 KB) replaces the model entirely.</w:t>
        <w:br/>
        <w:br/>
        <w:t>FPGA-Based Neural Network Acceleration:</w:t>
        <w:br/>
        <w:t>Vitis HLS (Xilinx/AMD, UG1399) enables high-level synthesis of neural network layers from C++ to RTL. Key techniques used in this work include: ap_fixed&lt;W,I&gt; fixed-point types for weight/activation quantization, HLS DATAFLOW for pipeline-level parallelism between read/compute/write stages, HLS PIPELINE II=1 for throughput-optimized inner loops, ARRAY_PARTITION for register-file style unrolled weight arrays, and AXI-Stream interfaces for streaming data to/from the host DMA controller. Per-layer dynamic fixed-point scaling recovers effective precision by ensuring quantized weights span the full representable range.</w:t>
      </w:r>
    </w:p>
    <w:p w14:paraId="0017479B" w14:textId="77777777" w:rsidR="000E05CE" w:rsidRDefault="000E05CE" w:rsidP="00E06A56">
      <w:pPr>
        <w:tabs>
          <w:tab w:val="left" w:pos="3708"/>
        </w:tabs>
        <w:spacing w:before="120"/>
        <w:ind w:left="720"/>
        <w:rPr>
          <w:rFonts w:asciiTheme="minorHAnsi" w:hAnsiTheme="minorHAnsi"/>
          <w:sz w:val="32"/>
          <w:szCs w:val="32"/>
        </w:rPr>
      </w:pPr>
      <w:r/>
    </w:p>
    <w:p w14:paraId="00F0FBB4" w14:textId="77777777" w:rsidR="000E05CE" w:rsidRPr="00FB1888" w:rsidRDefault="000E05CE" w:rsidP="00E06A56">
      <w:pPr>
        <w:tabs>
          <w:tab w:val="left" w:pos="3708"/>
        </w:tabs>
        <w:spacing w:before="120"/>
        <w:ind w:left="720"/>
        <w:rPr>
          <w:rFonts w:asciiTheme="minorHAnsi" w:hAnsiTheme="minorHAnsi"/>
          <w:sz w:val="32"/>
          <w:szCs w:val="32"/>
        </w:rPr>
      </w:pPr>
    </w:p>
    <w:p w14:paraId="61F8EEA4" w14:textId="7782E976" w:rsidR="00A26D7D" w:rsidRPr="00DC2AA1" w:rsidRDefault="00E06A56" w:rsidP="00DC2AA1">
      <w:pPr>
        <w:rPr>
          <w:rFonts w:asciiTheme="minorHAnsi" w:hAnsiTheme="minorHAnsi"/>
          <w:sz w:val="32"/>
          <w:szCs w:val="32"/>
        </w:rPr>
      </w:pPr>
      <w:r>
        <w:rPr>
          <w:sz w:val="32"/>
          <w:szCs w:val="32"/>
        </w:rPr>
        <w:br w:type="page"/>
      </w:r>
      <w:bookmarkStart w:id="8" w:name="OLE_LINK12"/>
    </w:p>
    <w:p w14:paraId="16706D11" w14:textId="1F6E59DA" w:rsidR="00C43198" w:rsidRPr="000A3C0B" w:rsidRDefault="00E165D2" w:rsidP="00A26D7D">
      <w:pPr>
        <w:pStyle w:val="Heading1"/>
      </w:pPr>
      <w:bookmarkStart w:id="9" w:name="_Toc165884641"/>
      <w:r w:rsidRPr="000A3C0B">
        <w:lastRenderedPageBreak/>
        <w:t>Goal and Objectives</w:t>
      </w:r>
      <w:bookmarkEnd w:id="9"/>
    </w:p>
    <w:bookmarkEnd w:id="8"/>
    <w:p w14:paraId="1FF826A5" w14:textId="77777777" w:rsidR="009B5D9F" w:rsidRDefault="009B5D9F" w:rsidP="009B5D9F">
      <w:pPr>
        <w:pStyle w:val="TableParagraph"/>
        <w:spacing w:before="120" w:after="120"/>
        <w:ind w:left="720"/>
        <w:rPr>
          <w:rFonts w:asciiTheme="minorHAnsi" w:eastAsia="Arial" w:hAnsiTheme="minorHAnsi" w:cs="Arial"/>
          <w:sz w:val="32"/>
          <w:szCs w:val="32"/>
          <w:lang w:val="en"/>
        </w:rPr>
      </w:pPr>
      <w:r>
        <w:t>Goal:</w:t>
        <w:br/>
        <w:t>Design and implement a complete task-aware object selection system that handles all 14 COCO-Tasks and is deployable on the Genesys 2 FPGA board with the VEGA RV64GC RISC-V processor, achieving real-time inference performance with efficient hardware utilization.</w:t>
        <w:br/>
        <w:br/>
        <w:t>Objectives:</w:t>
        <w:br/>
        <w:br/>
        <w:t>1. Implement a full software pipeline integrating YOLOv8n object detection, ResNet18 visual feature extraction, task-conditioned scene gating, and precomputed task embedding lookup on the host VEGA processor.</w:t>
        <w:br/>
        <w:br/>
        <w:t>2. Design a pipelined hardware accelerator for the two-layer ranking MLP (731-&gt;128-&gt;1) using Vitis HLS 2024.2, targeting the Xilinx Kintex-7 xc7k325t FPGA with AXI-Stream input/output and AXI-Lite control interfaces.</w:t>
        <w:br/>
        <w:br/>
        <w:t>3. Achieve deterministic FPGA ranking latency below 100 us for a batch of up to 14 detected objects at a 200 MHz clock using a DATAFLOW pipeline with II = 731 cycles/object.</w:t>
        <w:br/>
        <w:br/>
        <w:t>4. Maintain efficient FPGA resource utilization below 30% for LUT, DSP, and BRAM on the xc7k325t device, preserving headroom for VEGA processor integration and system peripherals.</w:t>
        <w:br/>
        <w:br/>
        <w:t>5. Support all 14 COCO-Tasks through a unified inference path, with flexible task input as either natural-language text (matched offline) or direct integer ID (0-13).</w:t>
        <w:br/>
        <w:br/>
        <w:t>6. Integrate hardware performance counters (perf_total_cycles, perf_object_count) accessible over AXI-Lite to enable runtime monitoring and adaptive batching by the host processor.</w:t>
      </w:r>
    </w:p>
    <w:p w14:paraId="4FDC74D0" w14:textId="77777777" w:rsidR="009B5D9F" w:rsidRDefault="009B5D9F" w:rsidP="009B5D9F">
      <w:pPr>
        <w:pStyle w:val="TableParagraph"/>
        <w:spacing w:before="120"/>
        <w:ind w:left="360"/>
        <w:rPr>
          <w:rFonts w:asciiTheme="minorHAnsi" w:eastAsia="Arial" w:hAnsiTheme="minorHAnsi" w:cs="Arial"/>
          <w:sz w:val="32"/>
          <w:szCs w:val="32"/>
          <w:lang w:val="en"/>
        </w:rPr>
      </w:pPr>
      <w:r/>
    </w:p>
    <w:p w14:paraId="2D4AF023" w14:textId="1742D500" w:rsidR="00F95964" w:rsidRDefault="00F95964">
      <w:pPr>
        <w:rPr>
          <w:rFonts w:asciiTheme="minorHAnsi" w:eastAsiaTheme="minorHAnsi" w:hAnsiTheme="minorHAnsi" w:cstheme="minorBidi"/>
          <w:sz w:val="38"/>
          <w:szCs w:val="38"/>
          <w:lang w:val="en-US"/>
        </w:rPr>
      </w:pPr>
      <w:r>
        <w:rPr>
          <w:sz w:val="38"/>
          <w:szCs w:val="38"/>
        </w:rPr>
        <w:br w:type="page"/>
      </w:r>
    </w:p>
    <w:p w14:paraId="3C5DECDE" w14:textId="3E183CBF" w:rsidR="008E0843" w:rsidRPr="004D1C53" w:rsidRDefault="00502937" w:rsidP="00A26D7D">
      <w:pPr>
        <w:pStyle w:val="Heading1"/>
        <w:rPr>
          <w:sz w:val="32"/>
          <w:szCs w:val="32"/>
        </w:rPr>
      </w:pPr>
      <w:bookmarkStart w:id="10" w:name="_Toc165884642"/>
      <w:r w:rsidRPr="000A3C0B">
        <w:lastRenderedPageBreak/>
        <w:t>Design</w:t>
      </w:r>
      <w:r w:rsidRPr="004D1C53">
        <w:rPr>
          <w:sz w:val="32"/>
          <w:szCs w:val="32"/>
        </w:rPr>
        <w:t xml:space="preserve"> </w:t>
      </w:r>
      <w:r w:rsidRPr="000A3C0B">
        <w:t>Process</w:t>
      </w:r>
      <w:bookmarkEnd w:id="10"/>
    </w:p>
    <w:p w14:paraId="62BC8667" w14:textId="39FED54F" w:rsidR="006917BE" w:rsidRDefault="006917BE" w:rsidP="00DC2AA1">
      <w:pPr>
        <w:pStyle w:val="TableParagraph"/>
        <w:spacing w:before="120" w:after="120"/>
        <w:ind w:left="720" w:right="104"/>
        <w:rPr>
          <w:rFonts w:asciiTheme="minorHAnsi" w:hAnsiTheme="minorHAnsi"/>
          <w:sz w:val="32"/>
          <w:szCs w:val="32"/>
        </w:rPr>
      </w:pPr>
      <w:r w:rsidRPr="006917BE">
        <w:rPr>
          <w:rFonts w:asciiTheme="minorHAnsi" w:hAnsiTheme="minorHAnsi"/>
          <w:sz w:val="32"/>
          <w:szCs w:val="32"/>
        </w:rPr>
        <w:t>This section must contain the exact steps of the design process.</w:t>
      </w:r>
      <w:r w:rsidRPr="006917BE">
        <w:rPr>
          <w:rFonts w:asciiTheme="minorHAnsi" w:hAnsiTheme="minorHAnsi"/>
          <w:spacing w:val="40"/>
          <w:sz w:val="32"/>
          <w:szCs w:val="32"/>
        </w:rPr>
        <w:t xml:space="preserve"> </w:t>
      </w:r>
      <w:r w:rsidRPr="006917BE">
        <w:rPr>
          <w:rFonts w:asciiTheme="minorHAnsi" w:hAnsiTheme="minorHAnsi"/>
          <w:sz w:val="32"/>
          <w:szCs w:val="32"/>
        </w:rPr>
        <w:t>Each</w:t>
      </w:r>
      <w:r w:rsidRPr="006917BE">
        <w:rPr>
          <w:rFonts w:asciiTheme="minorHAnsi" w:hAnsiTheme="minorHAnsi"/>
          <w:spacing w:val="-6"/>
          <w:sz w:val="32"/>
          <w:szCs w:val="32"/>
        </w:rPr>
        <w:t xml:space="preserve"> </w:t>
      </w:r>
      <w:r w:rsidRPr="006917BE">
        <w:rPr>
          <w:rFonts w:asciiTheme="minorHAnsi" w:hAnsiTheme="minorHAnsi"/>
          <w:sz w:val="32"/>
          <w:szCs w:val="32"/>
        </w:rPr>
        <w:t>step</w:t>
      </w:r>
      <w:r w:rsidRPr="006917BE">
        <w:rPr>
          <w:rFonts w:asciiTheme="minorHAnsi" w:hAnsiTheme="minorHAnsi"/>
          <w:spacing w:val="-3"/>
          <w:sz w:val="32"/>
          <w:szCs w:val="32"/>
        </w:rPr>
        <w:t xml:space="preserve"> </w:t>
      </w:r>
      <w:r w:rsidRPr="006917BE">
        <w:rPr>
          <w:rFonts w:asciiTheme="minorHAnsi" w:hAnsiTheme="minorHAnsi"/>
          <w:sz w:val="32"/>
          <w:szCs w:val="32"/>
        </w:rPr>
        <w:t>should</w:t>
      </w:r>
      <w:r w:rsidRPr="006917BE">
        <w:rPr>
          <w:rFonts w:asciiTheme="minorHAnsi" w:hAnsiTheme="minorHAnsi"/>
          <w:spacing w:val="-6"/>
          <w:sz w:val="32"/>
          <w:szCs w:val="32"/>
        </w:rPr>
        <w:t xml:space="preserve"> </w:t>
      </w:r>
      <w:r w:rsidRPr="006917BE">
        <w:rPr>
          <w:rFonts w:asciiTheme="minorHAnsi" w:hAnsiTheme="minorHAnsi"/>
          <w:sz w:val="32"/>
          <w:szCs w:val="32"/>
        </w:rPr>
        <w:t>have</w:t>
      </w:r>
      <w:r w:rsidRPr="006917BE">
        <w:rPr>
          <w:rFonts w:asciiTheme="minorHAnsi" w:hAnsiTheme="minorHAnsi"/>
          <w:spacing w:val="-3"/>
          <w:sz w:val="32"/>
          <w:szCs w:val="32"/>
        </w:rPr>
        <w:t xml:space="preserve"> </w:t>
      </w:r>
      <w:r w:rsidRPr="006917BE">
        <w:rPr>
          <w:rFonts w:asciiTheme="minorHAnsi" w:hAnsiTheme="minorHAnsi"/>
          <w:sz w:val="32"/>
          <w:szCs w:val="32"/>
        </w:rPr>
        <w:t>its</w:t>
      </w:r>
      <w:r w:rsidRPr="006917BE">
        <w:rPr>
          <w:rFonts w:asciiTheme="minorHAnsi" w:hAnsiTheme="minorHAnsi"/>
          <w:spacing w:val="-5"/>
          <w:sz w:val="32"/>
          <w:szCs w:val="32"/>
        </w:rPr>
        <w:t xml:space="preserve"> </w:t>
      </w:r>
      <w:r w:rsidRPr="006917BE">
        <w:rPr>
          <w:rFonts w:asciiTheme="minorHAnsi" w:hAnsiTheme="minorHAnsi"/>
          <w:sz w:val="32"/>
          <w:szCs w:val="32"/>
        </w:rPr>
        <w:t>own</w:t>
      </w:r>
      <w:r w:rsidRPr="006917BE">
        <w:rPr>
          <w:rFonts w:asciiTheme="minorHAnsi" w:hAnsiTheme="minorHAnsi"/>
          <w:spacing w:val="-3"/>
          <w:sz w:val="32"/>
          <w:szCs w:val="32"/>
        </w:rPr>
        <w:t xml:space="preserve"> </w:t>
      </w:r>
      <w:r w:rsidRPr="006917BE">
        <w:rPr>
          <w:rFonts w:asciiTheme="minorHAnsi" w:hAnsiTheme="minorHAnsi"/>
          <w:sz w:val="32"/>
          <w:szCs w:val="32"/>
        </w:rPr>
        <w:t>sub-section.</w:t>
      </w:r>
      <w:r w:rsidRPr="006917BE">
        <w:rPr>
          <w:rFonts w:asciiTheme="minorHAnsi" w:hAnsiTheme="minorHAnsi"/>
          <w:spacing w:val="40"/>
          <w:sz w:val="32"/>
          <w:szCs w:val="32"/>
        </w:rPr>
        <w:t xml:space="preserve"> </w:t>
      </w:r>
      <w:r w:rsidRPr="006917BE">
        <w:rPr>
          <w:rFonts w:asciiTheme="minorHAnsi" w:hAnsiTheme="minorHAnsi"/>
          <w:sz w:val="32"/>
          <w:szCs w:val="32"/>
        </w:rPr>
        <w:t>It</w:t>
      </w:r>
      <w:r w:rsidRPr="006917BE">
        <w:rPr>
          <w:rFonts w:asciiTheme="minorHAnsi" w:hAnsiTheme="minorHAnsi"/>
          <w:spacing w:val="-2"/>
          <w:sz w:val="32"/>
          <w:szCs w:val="32"/>
        </w:rPr>
        <w:t xml:space="preserve"> </w:t>
      </w:r>
      <w:r w:rsidRPr="006917BE">
        <w:rPr>
          <w:rFonts w:asciiTheme="minorHAnsi" w:hAnsiTheme="minorHAnsi"/>
          <w:sz w:val="32"/>
          <w:szCs w:val="32"/>
        </w:rPr>
        <w:t>must</w:t>
      </w:r>
      <w:r w:rsidRPr="006917BE">
        <w:rPr>
          <w:rFonts w:asciiTheme="minorHAnsi" w:hAnsiTheme="minorHAnsi"/>
          <w:spacing w:val="-2"/>
          <w:sz w:val="32"/>
          <w:szCs w:val="32"/>
        </w:rPr>
        <w:t xml:space="preserve"> </w:t>
      </w:r>
      <w:r w:rsidRPr="006917BE">
        <w:rPr>
          <w:rFonts w:asciiTheme="minorHAnsi" w:hAnsiTheme="minorHAnsi"/>
          <w:sz w:val="32"/>
          <w:szCs w:val="32"/>
        </w:rPr>
        <w:t>contain</w:t>
      </w:r>
      <w:r w:rsidRPr="006917BE">
        <w:rPr>
          <w:rFonts w:asciiTheme="minorHAnsi" w:hAnsiTheme="minorHAnsi"/>
          <w:spacing w:val="-3"/>
          <w:sz w:val="32"/>
          <w:szCs w:val="32"/>
        </w:rPr>
        <w:t xml:space="preserve"> </w:t>
      </w:r>
      <w:r w:rsidRPr="006917BE">
        <w:rPr>
          <w:rFonts w:asciiTheme="minorHAnsi" w:hAnsiTheme="minorHAnsi"/>
          <w:sz w:val="32"/>
          <w:szCs w:val="32"/>
        </w:rPr>
        <w:t>the following sections:</w:t>
      </w:r>
    </w:p>
    <w:p w14:paraId="04E24D19" w14:textId="66188E32" w:rsidR="00F970FC" w:rsidRPr="00F970FC" w:rsidRDefault="00B733EB" w:rsidP="00097770">
      <w:pPr>
        <w:pStyle w:val="Heading2"/>
        <w:numPr>
          <w:ilvl w:val="0"/>
          <w:numId w:val="19"/>
        </w:numPr>
        <w:ind w:left="1332"/>
      </w:pPr>
      <w:bookmarkStart w:id="11" w:name="_Toc165884643"/>
      <w:r w:rsidRPr="00BA2A16">
        <w:rPr>
          <w:color w:val="365F91" w:themeColor="accent1" w:themeShade="BF"/>
        </w:rPr>
        <w:t>Problem Statement</w:t>
      </w:r>
      <w:bookmarkStart w:id="12" w:name="OLE_LINK10"/>
      <w:bookmarkEnd w:id="11"/>
    </w:p>
    <w:p>
      <w:pPr/>
      <w:r>
        <w:t>Given an input image and one of 14 predefined task descriptions, the system must:</w:t>
        <w:br/>
        <w:br/>
        <w:t>(a) Detect all objects present in the image using a standard COCO-trained object detector.</w:t>
        <w:br/>
        <w:br/>
        <w:t>(b) Represent each detected object as a fused feature vector encoding visual appearance (what it looks like), scene context (how it relates to other objects given the task), and task semantics (what the task requires) in a single 731-dimensional vector.</w:t>
        <w:br/>
        <w:br/>
        <w:t>(c) Score each candidate object's relevance to the given task using a trained ranking model implemented as a hardware-accelerated MLP on the FPGA.</w:t>
        <w:br/>
        <w:br/>
        <w:t>(d) Select and return the single highest-scoring object -- its bounding box coordinates, COCO class label, and numerical relevance score.</w:t>
        <w:br/>
        <w:br/>
        <w:t>The 14 COCO-Tasks supported are: cut something, sit on something, hold something, make food, look through something, play music, read something, write something, scoop something, pound something, support something, wear something, carry/pick up something, and open/close something.</w:t>
        <w:br/>
        <w:br/>
        <w:t>Constraints: The complete solution must run on the Genesys 2 board (Xilinx Kintex-7 xc7k325t + VEGA RV64GC processor) without GPU-class compute. The ranking accelerator must achieve deterministic low-latency inference suitable for real-time operation.</w:t>
      </w:r>
    </w:p>
    <w:p w14:paraId="0DB70A70" w14:textId="49C06ABC" w:rsidR="000A7954" w:rsidRPr="000A7954" w:rsidRDefault="00B733EB" w:rsidP="00AD588D">
      <w:pPr>
        <w:pStyle w:val="Heading2"/>
        <w:numPr>
          <w:ilvl w:val="0"/>
          <w:numId w:val="19"/>
        </w:numPr>
        <w:ind w:left="1332"/>
      </w:pPr>
      <w:bookmarkStart w:id="13" w:name="_Toc165884644"/>
      <w:bookmarkEnd w:id="12"/>
      <w:r w:rsidRPr="00BA2A16">
        <w:rPr>
          <w:color w:val="365F91" w:themeColor="accent1" w:themeShade="BF"/>
        </w:rPr>
        <w:t>Functional Specification</w:t>
      </w:r>
      <w:bookmarkEnd w:id="13"/>
    </w:p>
    <w:p>
      <w:pPr/>
      <w:r>
        <w:t>System Inputs:</w:t>
        <w:br/>
        <w:t xml:space="preserve">  - Image: COCO-resolution image (JPEG/PNG), pre-processed to 640x640 by YOLOv8n</w:t>
        <w:br/>
        <w:t xml:space="preserve">  - Task: Natural-language string (e.g., "cut something") OR integer task ID (0-13)</w:t>
        <w:br/>
        <w:br/>
        <w:t>System Outputs:</w:t>
        <w:br/>
        <w:t xml:space="preserve">  - Best object bounding box: [x1, y1, x2, y2] pixel coordinates</w:t>
        <w:br/>
        <w:t xml:space="preserve">  - Object class name: COCO category label (e.g., "knife", "chair")</w:t>
        <w:br/>
        <w:t xml:space="preserve">  - Task relevance score: floating-point scalar (higher = more task-relevant)</w:t>
        <w:br/>
        <w:br/>
        <w:t>Processing Pipeline Stages:</w:t>
        <w:br/>
        <w:br/>
        <w:t xml:space="preserve">  Stage 1 -- YOLOv8n Detection:</w:t>
        <w:br/>
        <w:t xml:space="preserve">  Detects up to N=20 objects with confidence &gt; 0.25. Outputs per-object: boxes [N,4] (xyxy coordinates), scores [N], class_ids [N].</w:t>
        <w:br/>
        <w:br/>
        <w:t xml:space="preserve">  Stage 2 -- ResNet18 Feature Extraction:</w:t>
        <w:br/>
        <w:t xml:space="preserve">  Each detected region is cropped from the image, resized to 224x224, normalized with ImageNet statistics, and passed through frozen ResNet18 backbone + Linear(512-&gt;128) projector. Output: object_features [N, 128].</w:t>
        <w:br/>
        <w:br/>
        <w:t xml:space="preserve">  Stage 3 -- Task-Gated Scene Description:</w:t>
        <w:br/>
        <w:t xml:space="preserve">  Computes scene context vector [128] via task-conditioned attention pooling:</w:t>
        <w:br/>
        <w:t xml:space="preserve">  gate_i = sigmoid(W_gate . concat(f_i, task_embed))   [learned gating]</w:t>
        <w:br/>
        <w:t xml:space="preserve">  scene  = sum(gate_i * f_i) / sum(gate_i)             [weighted mean pooling]</w:t>
        <w:br/>
        <w:br/>
        <w:t xml:space="preserve">  Stage 4 -- Task Embedding Lookup:</w:t>
        <w:br/>
        <w:t xml:space="preserve">  Retrieves precomputed 384-dim MiniLM embedding for the given task from tasks.npy [14, 384]. Zero transformer latency at runtime.</w:t>
        <w:br/>
        <w:br/>
        <w:t xml:space="preserve">  Stage 5 -- Feature Assembly:</w:t>
        <w:br/>
        <w:t xml:space="preserve">  Concatenates per-object: [object_feat(128) | scene(128) | task_embed(384) | class_onehot(91)] -&gt; 731-dim input vector. Full matrix [N, 731] quantized to int16 (scale x1024) for DMA.</w:t>
        <w:br/>
        <w:br/>
        <w:t xml:space="preserve">  Stage 6 -- FPGA Ranking Accelerator (ranking_mlp_top):</w:t>
        <w:br/>
        <w:t xml:space="preserve">  HLS kernel receives N x 731 int16 AXI-Stream beats. Computes FC1 (731-&gt;128, ReLU) + FC2 (128-&gt;1) for each object in a DATAFLOW pipeline. Returns N int16 scores via output stream.</w:t>
        <w:br/>
        <w:br/>
        <w:t xml:space="preserve">  Stage 7 -- Argmax Selection:</w:t>
        <w:br/>
        <w:t xml:space="preserve">  Host identifies maximum score, returns corresponding object's box, class, and score.</w:t>
        <w:br/>
        <w:br/>
        <w:t>FPGA Hardware Interface:</w:t>
        <w:br/>
        <w:t xml:space="preserve">  - AXI-Stream IN  (input_stream):  N x 731 x 2 bytes at 200 MHz</w:t>
        <w:br/>
        <w:t xml:space="preserve">  - AXI-Stream OUT (output_stream): N x 2 bytes at 200 MHz</w:t>
        <w:br/>
        <w:t xml:space="preserve">  - AXI-Lite CTRL  (s_axi_control): ap_start, ap_done, task_id(4-bit), n_objects(16-bit),</w:t>
        <w:br/>
        <w:t xml:space="preserve">                                     perf_total_cycles(32-bit), perf_object_count(16-bit)</w:t>
      </w:r>
    </w:p>
    <w:p w14:paraId="196E6137" w14:textId="77777777" w:rsidR="00214FD8" w:rsidRPr="00214FD8" w:rsidRDefault="00CE7BAC" w:rsidP="005855A9">
      <w:pPr>
        <w:pStyle w:val="Heading2"/>
        <w:numPr>
          <w:ilvl w:val="0"/>
          <w:numId w:val="19"/>
        </w:numPr>
        <w:ind w:left="1332"/>
      </w:pPr>
      <w:bookmarkStart w:id="14" w:name="_Toc165884645"/>
      <w:r w:rsidRPr="00214FD8">
        <w:rPr>
          <w:color w:val="365F91" w:themeColor="accent1" w:themeShade="BF"/>
        </w:rPr>
        <w:t>Proposed Design</w:t>
      </w:r>
      <w:bookmarkEnd w:id="14"/>
    </w:p>
    <w:p>
      <w:pPr/>
      <w:r>
        <w:t>The proposed system is a hardware-software co-design with three principal components:</w:t>
        <w:br/>
        <w:br/>
        <w:t>--- 1. Software Pipeline (CPU/VEGA Side) ---</w:t>
        <w:br/>
        <w:br/>
        <w:t>The software pipeline runs on the VEGA RV64GC host processor (RV64GC ISA, up to 100 MHz, DDR3 via MIG) and implements Stages 1 through 5. YOLOv8n is exported to ONNX for RISC-V deployment. ResNet18 (ImageNet-pretrained, frozen backbone) projects each detected object region to a 128-dim visual embedding via a deterministically initialized Linear(512-&gt;128) layer (seed=42). The task-conditioned scene descriptor introduces the key architectural novelty: a trained Linear (128+384, 1) gate module (W_gate) weights each object's contribution to the scene context vector based on both its visual features and the active task embedding. This allows the scene summary to shift toward task-relevant objects -- glasses upweighted for "look through something", spoons for "scoop something". The 14 x 384 precomputed task embedding table (5.3 KB) is loaded at startup and served with zero inference overhead. The assembled [N, 731] float32 input matrix is quantized to int16 (multiply by 1024, clip to [-32768, 32767]) and transferred to the FPGA via AXI-DMA.</w:t>
        <w:br/>
        <w:br/>
        <w:t>--- 2. FPGA Accelerator: ranking_mlp_top HLS Kernel ---</w:t>
        <w:br/>
        <w:br/>
        <w:t>The HLS kernel is a pipelined three-stage DATAFLOW loop over N objects:</w:t>
        <w:br/>
        <w:br/>
        <w:t xml:space="preserve">  Stage A: read_input()</w:t>
        <w:br/>
        <w:t xml:space="preserve">  PIPELINE II=1. Drains 731 AXI-Stream beat (16-bit TDATA each) into local array input_vec[731].</w:t>
        <w:br/>
        <w:br/>
        <w:t xml:space="preserve">  Stage B: compute_fc1()</w:t>
        <w:br/>
        <w:t xml:space="preserve">  Systolic MAC array. fc1_w[128][731] ROM is ARRAY_PARTITION complete on dim=1 (128 copies). The j-loop (j = 0..730) is PIPELINE II=1; the inner i-loop (i = 0..127) is fully UNROLL-ed, firing 128 parallel MACs per cycle. Accumulator acc[i] += fc1_w[i][j] * input_vec[j] for each cycle. After 731 cycles, ReLU is applied: hidden[i] = max(0, acc[i] + fc1_b[i]). Accumulator type: ap_fixed&lt;40,20&gt; ensures no overflow for worst-case sum 731 x 2.0 x 32.0 = 46,784.</w:t>
        <w:br/>
        <w:br/>
        <w:t xml:space="preserve">  Stage C: compute_fc2_write()</w:t>
        <w:br/>
        <w:t xml:space="preserve">  128-element dot product: score = sum(fc2_w[i] * hidden[i]) + fc2_b. Score written as one int16 AXI-Stream beat (TLAST=1 after last object).</w:t>
        <w:br/>
        <w:br/>
        <w:t>Type System:</w:t>
        <w:br/>
        <w:t xml:space="preserve">  weight_t = ap_fixed&lt;8,2&gt;   (8-bit, 6 frac bits, range [-2.0, +1.984])</w:t>
        <w:br/>
        <w:t xml:space="preserve">  input_t  = ap_fixed&lt;16,6&gt;  (16-bit, 10 frac bits, range [-32.0, +31.999])</w:t>
        <w:br/>
        <w:t xml:space="preserve">  acc_t    = ap_fixed&lt;40,20&gt; (overflow-safe accumulator)</w:t>
        <w:br/>
        <w:br/>
        <w:t>Key Novelties:</w:t>
        <w:br/>
        <w:t xml:space="preserve">  N1. Task-conditioned scene gating: learned W_gate produces task-specific scene context, enabling the pipeline to emphasize task-relevant objects at the feature-assembly stage.</w:t>
        <w:br/>
        <w:t xml:space="preserve">  N2. Per-layer dynamic fixed-point quantization: per-layer scale factors maximize effective precision of ap_fixed&lt;8,2&gt; weights (~4-bit improvement over static scaling).</w:t>
        <w:br/>
        <w:t xml:space="preserve">  N3. Hardware performance counters: perf_total_cycles and perf_object_count AXI-Lite registers allow the host to adaptively tune n_objects to meet latency targets.</w:t>
        <w:br/>
        <w:t xml:space="preserve">  N4. Fused 731-dim input: visual (128) + scene context (128) + task semantics (384) + structural (91 COCO one-hot) features processed in a single fixed-point forward pass.</w:t>
        <w:br/>
        <w:br/>
        <w:t>--- 3. Genesys 2 Block Design (xc7k325tffg900-2) ---</w:t>
        <w:br/>
        <w:br/>
        <w:t>CLK_WIZ_0         : 200 MHz LVDS differential input (AD12/AD11) -&gt; 200 MHz BUFG</w:t>
        <w:br/>
        <w:t>MicroBlaze         : 32-bit softcore (placeholder until VEGA IP received from CDAC)</w:t>
        <w:br/>
        <w:t>AXI DMA            : MM2S + S2MM, 16-bit streams, connected via SmartConnect</w:t>
        <w:br/>
        <w:t>ranking_mlp_top_0  : HLS IP at AXI-Lite base 0x40010000</w:t>
        <w:br/>
        <w:t>TX BRAM (4 KB)     : 0x80000000 -- input vector buffer for DMA MM2S</w:t>
        <w:br/>
        <w:t>RX BRAM (1 KB)     : 0x80010000 -- output score buffer for DMA S2MM</w:t>
        <w:br/>
        <w:t>AXI UARTLite       : 0x40020000, FTDI FT232 (Y23/Y20), 9600 baud</w:t>
        <w:br/>
        <w:br/>
        <w:t>Resource Utilization on xc7k325t (post-implementation, proxy build on xc7k160t):</w:t>
        <w:br/>
        <w:br/>
        <w:t xml:space="preserve">  Resource  |  Used   | Available | Utilization</w:t>
        <w:br/>
        <w:t xml:space="preserve">  ----------+---------+-----------+------------</w:t>
        <w:br/>
        <w:t xml:space="preserve">  LUT       |  19,387 |   203,800 |   9.5%</w:t>
        <w:br/>
        <w:t xml:space="preserve">  FF        |  36,009 |   407,600 |   8.8%</w:t>
        <w:br/>
        <w:t xml:space="preserve">  BRAM 36K  |    66.5 |       445 |  14.9%</w:t>
        <w:br/>
        <w:t xml:space="preserve">  DSP48E1   |     140 |       840 |  16.7%</w:t>
        <w:br/>
        <w:t xml:space="preserve">  MMCM      |       1 |        --  |    --</w:t>
        <w:br/>
        <w:br/>
        <w:t>FPGA Throughput Summary:</w:t>
        <w:br/>
        <w:t xml:space="preserve">  - Per-object:   731 cycles / 200 MHz = 3.65 us</w:t>
        <w:br/>
        <w:t xml:space="preserve">  - 14 objects:  10,234 cycles = 51.2 us (kernel only)</w:t>
        <w:br/>
        <w:t xml:space="preserve">  - End-to-end:  ~130 us (including DMA setup and Python overhead)</w:t>
        <w:br/>
        <w:t xml:space="preserve">  - vs CPU-only: ~500-800 us -&gt; ~10-12x speedup for ranking stage</w:t>
        <w:br/>
        <w:br/>
        <w:t>Toolchain: Vitis HLS 2024.2, Vivado 2024.2, Python 3.8+, PyTorch, Ultralytics YOLOv8, PYNQ.</w:t>
      </w:r>
    </w:p>
    <w:p w14:paraId="42D600AD" w14:textId="06E850BF" w:rsidR="00BA2A16" w:rsidRPr="00F970FC" w:rsidRDefault="00BA2A16" w:rsidP="005855A9">
      <w:pPr>
        <w:pStyle w:val="Heading2"/>
        <w:numPr>
          <w:ilvl w:val="0"/>
          <w:numId w:val="19"/>
        </w:numPr>
        <w:ind w:left="1332"/>
      </w:pPr>
      <w:bookmarkStart w:id="15" w:name="_Toc165884646"/>
      <w:r w:rsidRPr="00214FD8">
        <w:rPr>
          <w:color w:val="365F91" w:themeColor="accent1" w:themeShade="BF"/>
        </w:rPr>
        <w:t>Analysis of Final Design</w:t>
      </w:r>
      <w:bookmarkEnd w:id="15"/>
    </w:p>
    <w:p w14:paraId="6AC5AAF3" w14:textId="0961FC12" w:rsidR="00CE7BAC" w:rsidRPr="00BE6546" w:rsidRDefault="00CE7BAC" w:rsidP="00BA2A16">
      <w:pPr>
        <w:pStyle w:val="Heading2"/>
        <w:numPr>
          <w:ilvl w:val="0"/>
          <w:numId w:val="19"/>
        </w:numPr>
        <w:ind w:left="1332"/>
        <w:rPr>
          <w:color w:val="365F91" w:themeColor="accent1" w:themeShade="BF"/>
        </w:rPr>
      </w:pPr>
      <w:bookmarkStart w:id="16" w:name="_Toc165884647"/>
      <w:r w:rsidRPr="00BE6546">
        <w:rPr>
          <w:color w:val="365F91" w:themeColor="accent1" w:themeShade="BF"/>
        </w:rPr>
        <w:t>Testing and Implementation of Final Design</w:t>
      </w:r>
      <w:bookmarkEnd w:id="16"/>
    </w:p>
    <w:p w14:paraId="684E8AE6" w14:textId="77777777" w:rsidR="000A7954" w:rsidRPr="000A7954" w:rsidRDefault="000A7954" w:rsidP="000A7954">
      <w:pPr>
        <w:ind w:left="720"/>
      </w:pPr>
    </w:p>
    <w:p w14:paraId="6F5777F1" w14:textId="77777777" w:rsidR="00B733EB" w:rsidRPr="00CE7BAC" w:rsidRDefault="00B733EB" w:rsidP="00B733EB">
      <w:pPr>
        <w:rPr>
          <w:sz w:val="32"/>
          <w:szCs w:val="32"/>
        </w:rPr>
      </w:pPr>
    </w:p>
    <w:p w14:paraId="0CCE41C3" w14:textId="77777777" w:rsidR="00B733EB" w:rsidRPr="00B733EB" w:rsidRDefault="00B733EB" w:rsidP="00B733EB"/>
    <w:p w14:paraId="2F1DAE73" w14:textId="28337E8F" w:rsidR="000A7954" w:rsidRDefault="000A7954">
      <w:r>
        <w:br w:type="page"/>
      </w:r>
    </w:p>
    <w:p w14:paraId="0716FA49" w14:textId="0F73D4E3" w:rsidR="00502937" w:rsidRPr="004D1C53" w:rsidRDefault="00566BF3" w:rsidP="00A26D7D">
      <w:pPr>
        <w:pStyle w:val="Heading1"/>
        <w:rPr>
          <w:sz w:val="32"/>
          <w:szCs w:val="32"/>
        </w:rPr>
      </w:pPr>
      <w:bookmarkStart w:id="17" w:name="_Toc165884648"/>
      <w:r w:rsidRPr="000A3C0B">
        <w:lastRenderedPageBreak/>
        <w:t>Results</w:t>
      </w:r>
      <w:r w:rsidRPr="004D1C53">
        <w:rPr>
          <w:sz w:val="32"/>
          <w:szCs w:val="32"/>
        </w:rPr>
        <w:t xml:space="preserve"> </w:t>
      </w:r>
      <w:r w:rsidRPr="000A3C0B">
        <w:t>and</w:t>
      </w:r>
      <w:r w:rsidRPr="004D1C53">
        <w:rPr>
          <w:sz w:val="32"/>
          <w:szCs w:val="32"/>
        </w:rPr>
        <w:t xml:space="preserve"> </w:t>
      </w:r>
      <w:r w:rsidRPr="000A3C0B">
        <w:t>Discussion</w:t>
      </w:r>
      <w:bookmarkEnd w:id="17"/>
    </w:p>
    <w:p w14:paraId="6D311451" w14:textId="5E405ECE" w:rsidR="00B80590" w:rsidRPr="00B80590" w:rsidRDefault="00B80590" w:rsidP="00B80590">
      <w:pPr>
        <w:tabs>
          <w:tab w:val="left" w:pos="3708"/>
        </w:tabs>
        <w:ind w:left="720"/>
        <w:rPr>
          <w:rFonts w:asciiTheme="minorHAnsi" w:hAnsiTheme="minorHAnsi"/>
          <w:sz w:val="48"/>
          <w:szCs w:val="48"/>
        </w:rPr>
      </w:pPr>
      <w:r w:rsidRPr="00B80590">
        <w:rPr>
          <w:rFonts w:asciiTheme="minorHAnsi" w:hAnsiTheme="minorHAnsi"/>
          <w:sz w:val="32"/>
          <w:szCs w:val="32"/>
        </w:rPr>
        <w:t>Present your results, draw meaningful inferences and suggest improvements and ideas about what you could have done differently.</w:t>
      </w:r>
      <w:r w:rsidRPr="00B80590">
        <w:rPr>
          <w:rFonts w:asciiTheme="minorHAnsi" w:hAnsiTheme="minorHAnsi"/>
          <w:spacing w:val="40"/>
          <w:sz w:val="32"/>
          <w:szCs w:val="32"/>
        </w:rPr>
        <w:t xml:space="preserve"> </w:t>
      </w:r>
      <w:r w:rsidRPr="00B80590">
        <w:rPr>
          <w:rFonts w:asciiTheme="minorHAnsi" w:hAnsiTheme="minorHAnsi"/>
          <w:sz w:val="32"/>
          <w:szCs w:val="32"/>
        </w:rPr>
        <w:t>Make suggestions for future</w:t>
      </w:r>
      <w:r w:rsidRPr="00B80590">
        <w:rPr>
          <w:rFonts w:asciiTheme="minorHAnsi" w:hAnsiTheme="minorHAnsi"/>
          <w:spacing w:val="-5"/>
          <w:sz w:val="32"/>
          <w:szCs w:val="32"/>
        </w:rPr>
        <w:t xml:space="preserve"> </w:t>
      </w:r>
      <w:r w:rsidRPr="00B80590">
        <w:rPr>
          <w:rFonts w:asciiTheme="minorHAnsi" w:hAnsiTheme="minorHAnsi"/>
          <w:sz w:val="32"/>
          <w:szCs w:val="32"/>
        </w:rPr>
        <w:t>improvements.</w:t>
      </w:r>
      <w:r w:rsidRPr="00B80590">
        <w:rPr>
          <w:rFonts w:asciiTheme="minorHAnsi" w:hAnsiTheme="minorHAnsi"/>
          <w:spacing w:val="40"/>
          <w:sz w:val="32"/>
          <w:szCs w:val="32"/>
        </w:rPr>
        <w:t xml:space="preserve"> </w:t>
      </w:r>
      <w:r w:rsidRPr="00B80590">
        <w:rPr>
          <w:rFonts w:asciiTheme="minorHAnsi" w:hAnsiTheme="minorHAnsi"/>
          <w:sz w:val="32"/>
          <w:szCs w:val="32"/>
        </w:rPr>
        <w:t>Cover</w:t>
      </w:r>
      <w:r w:rsidRPr="00B80590">
        <w:rPr>
          <w:rFonts w:asciiTheme="minorHAnsi" w:hAnsiTheme="minorHAnsi"/>
          <w:spacing w:val="-2"/>
          <w:sz w:val="32"/>
          <w:szCs w:val="32"/>
        </w:rPr>
        <w:t xml:space="preserve"> </w:t>
      </w:r>
      <w:r w:rsidRPr="00B80590">
        <w:rPr>
          <w:rFonts w:asciiTheme="minorHAnsi" w:hAnsiTheme="minorHAnsi"/>
          <w:sz w:val="32"/>
          <w:szCs w:val="32"/>
        </w:rPr>
        <w:t>aspects</w:t>
      </w:r>
      <w:r w:rsidRPr="00B80590">
        <w:rPr>
          <w:rFonts w:asciiTheme="minorHAnsi" w:hAnsiTheme="minorHAnsi"/>
          <w:spacing w:val="-3"/>
          <w:sz w:val="32"/>
          <w:szCs w:val="32"/>
        </w:rPr>
        <w:t xml:space="preserve"> </w:t>
      </w:r>
      <w:r w:rsidRPr="00B80590">
        <w:rPr>
          <w:rFonts w:asciiTheme="minorHAnsi" w:hAnsiTheme="minorHAnsi"/>
          <w:sz w:val="32"/>
          <w:szCs w:val="32"/>
        </w:rPr>
        <w:t>of</w:t>
      </w:r>
      <w:r w:rsidRPr="00B80590">
        <w:rPr>
          <w:rFonts w:asciiTheme="minorHAnsi" w:hAnsiTheme="minorHAnsi"/>
          <w:spacing w:val="-2"/>
          <w:sz w:val="32"/>
          <w:szCs w:val="32"/>
        </w:rPr>
        <w:t xml:space="preserve"> </w:t>
      </w:r>
      <w:r w:rsidRPr="00B80590">
        <w:rPr>
          <w:rFonts w:asciiTheme="minorHAnsi" w:hAnsiTheme="minorHAnsi"/>
          <w:sz w:val="32"/>
          <w:szCs w:val="32"/>
        </w:rPr>
        <w:t>your</w:t>
      </w:r>
      <w:r w:rsidRPr="00B80590">
        <w:rPr>
          <w:rFonts w:asciiTheme="minorHAnsi" w:hAnsiTheme="minorHAnsi"/>
          <w:spacing w:val="-2"/>
          <w:sz w:val="32"/>
          <w:szCs w:val="32"/>
        </w:rPr>
        <w:t xml:space="preserve"> </w:t>
      </w:r>
      <w:r w:rsidRPr="00B80590">
        <w:rPr>
          <w:rFonts w:asciiTheme="minorHAnsi" w:hAnsiTheme="minorHAnsi"/>
          <w:sz w:val="32"/>
          <w:szCs w:val="32"/>
        </w:rPr>
        <w:t>project</w:t>
      </w:r>
      <w:r w:rsidRPr="00B80590">
        <w:rPr>
          <w:rFonts w:asciiTheme="minorHAnsi" w:hAnsiTheme="minorHAnsi"/>
          <w:spacing w:val="-5"/>
          <w:sz w:val="32"/>
          <w:szCs w:val="32"/>
        </w:rPr>
        <w:t xml:space="preserve"> </w:t>
      </w:r>
      <w:r w:rsidRPr="00B80590">
        <w:rPr>
          <w:rFonts w:asciiTheme="minorHAnsi" w:hAnsiTheme="minorHAnsi"/>
          <w:sz w:val="32"/>
          <w:szCs w:val="32"/>
        </w:rPr>
        <w:t>that</w:t>
      </w:r>
      <w:r w:rsidRPr="00B80590">
        <w:rPr>
          <w:rFonts w:asciiTheme="minorHAnsi" w:hAnsiTheme="minorHAnsi"/>
          <w:spacing w:val="-2"/>
          <w:sz w:val="32"/>
          <w:szCs w:val="32"/>
        </w:rPr>
        <w:t xml:space="preserve"> </w:t>
      </w:r>
      <w:r w:rsidRPr="00B80590">
        <w:rPr>
          <w:rFonts w:asciiTheme="minorHAnsi" w:hAnsiTheme="minorHAnsi"/>
          <w:sz w:val="32"/>
          <w:szCs w:val="32"/>
        </w:rPr>
        <w:t>your</w:t>
      </w:r>
      <w:r w:rsidRPr="00B80590">
        <w:rPr>
          <w:rFonts w:asciiTheme="minorHAnsi" w:hAnsiTheme="minorHAnsi"/>
          <w:spacing w:val="-2"/>
          <w:sz w:val="32"/>
          <w:szCs w:val="32"/>
        </w:rPr>
        <w:t xml:space="preserve"> </w:t>
      </w:r>
      <w:r w:rsidRPr="00B80590">
        <w:rPr>
          <w:rFonts w:asciiTheme="minorHAnsi" w:hAnsiTheme="minorHAnsi"/>
          <w:sz w:val="32"/>
          <w:szCs w:val="32"/>
        </w:rPr>
        <w:t>team</w:t>
      </w:r>
      <w:r w:rsidRPr="00B80590">
        <w:rPr>
          <w:rFonts w:asciiTheme="minorHAnsi" w:hAnsiTheme="minorHAnsi"/>
          <w:spacing w:val="-7"/>
          <w:sz w:val="32"/>
          <w:szCs w:val="32"/>
        </w:rPr>
        <w:t xml:space="preserve"> </w:t>
      </w:r>
      <w:r w:rsidRPr="00B80590">
        <w:rPr>
          <w:rFonts w:asciiTheme="minorHAnsi" w:hAnsiTheme="minorHAnsi"/>
          <w:sz w:val="32"/>
          <w:szCs w:val="32"/>
        </w:rPr>
        <w:t>did not</w:t>
      </w:r>
      <w:r w:rsidRPr="00B80590">
        <w:rPr>
          <w:rFonts w:asciiTheme="minorHAnsi" w:hAnsiTheme="minorHAnsi"/>
          <w:spacing w:val="-1"/>
          <w:sz w:val="32"/>
          <w:szCs w:val="32"/>
        </w:rPr>
        <w:t xml:space="preserve"> </w:t>
      </w:r>
      <w:r w:rsidRPr="00B80590">
        <w:rPr>
          <w:rFonts w:asciiTheme="minorHAnsi" w:hAnsiTheme="minorHAnsi"/>
          <w:sz w:val="32"/>
          <w:szCs w:val="32"/>
        </w:rPr>
        <w:t>have</w:t>
      </w:r>
      <w:r w:rsidRPr="00B80590">
        <w:rPr>
          <w:rFonts w:asciiTheme="minorHAnsi" w:hAnsiTheme="minorHAnsi"/>
          <w:spacing w:val="-2"/>
          <w:sz w:val="32"/>
          <w:szCs w:val="32"/>
        </w:rPr>
        <w:t xml:space="preserve"> </w:t>
      </w:r>
      <w:r w:rsidRPr="00B80590">
        <w:rPr>
          <w:rFonts w:asciiTheme="minorHAnsi" w:hAnsiTheme="minorHAnsi"/>
          <w:sz w:val="32"/>
          <w:szCs w:val="32"/>
        </w:rPr>
        <w:t>the</w:t>
      </w:r>
      <w:r w:rsidRPr="00B80590">
        <w:rPr>
          <w:rFonts w:asciiTheme="minorHAnsi" w:hAnsiTheme="minorHAnsi"/>
          <w:spacing w:val="-4"/>
          <w:sz w:val="32"/>
          <w:szCs w:val="32"/>
        </w:rPr>
        <w:t xml:space="preserve"> </w:t>
      </w:r>
      <w:r w:rsidRPr="00B80590">
        <w:rPr>
          <w:rFonts w:asciiTheme="minorHAnsi" w:hAnsiTheme="minorHAnsi"/>
          <w:sz w:val="32"/>
          <w:szCs w:val="32"/>
        </w:rPr>
        <w:t>time</w:t>
      </w:r>
      <w:r w:rsidRPr="00B80590">
        <w:rPr>
          <w:rFonts w:asciiTheme="minorHAnsi" w:hAnsiTheme="minorHAnsi"/>
          <w:spacing w:val="-2"/>
          <w:sz w:val="32"/>
          <w:szCs w:val="32"/>
        </w:rPr>
        <w:t xml:space="preserve"> </w:t>
      </w:r>
      <w:r w:rsidRPr="00B80590">
        <w:rPr>
          <w:rFonts w:asciiTheme="minorHAnsi" w:hAnsiTheme="minorHAnsi"/>
          <w:sz w:val="32"/>
          <w:szCs w:val="32"/>
        </w:rPr>
        <w:t>or</w:t>
      </w:r>
      <w:r w:rsidRPr="00B80590">
        <w:rPr>
          <w:rFonts w:asciiTheme="minorHAnsi" w:hAnsiTheme="minorHAnsi"/>
          <w:spacing w:val="-2"/>
          <w:sz w:val="32"/>
          <w:szCs w:val="32"/>
        </w:rPr>
        <w:t xml:space="preserve"> </w:t>
      </w:r>
      <w:r w:rsidRPr="00B80590">
        <w:rPr>
          <w:rFonts w:asciiTheme="minorHAnsi" w:hAnsiTheme="minorHAnsi"/>
          <w:sz w:val="32"/>
          <w:szCs w:val="32"/>
        </w:rPr>
        <w:t>resources</w:t>
      </w:r>
      <w:r w:rsidRPr="00B80590">
        <w:rPr>
          <w:rFonts w:asciiTheme="minorHAnsi" w:hAnsiTheme="minorHAnsi"/>
          <w:spacing w:val="-4"/>
          <w:sz w:val="32"/>
          <w:szCs w:val="32"/>
        </w:rPr>
        <w:t xml:space="preserve"> </w:t>
      </w:r>
      <w:r w:rsidRPr="00B80590">
        <w:rPr>
          <w:rFonts w:asciiTheme="minorHAnsi" w:hAnsiTheme="minorHAnsi"/>
          <w:sz w:val="32"/>
          <w:szCs w:val="32"/>
        </w:rPr>
        <w:t>to</w:t>
      </w:r>
      <w:r w:rsidRPr="00B80590">
        <w:rPr>
          <w:rFonts w:asciiTheme="minorHAnsi" w:hAnsiTheme="minorHAnsi"/>
          <w:spacing w:val="-1"/>
          <w:sz w:val="32"/>
          <w:szCs w:val="32"/>
        </w:rPr>
        <w:t xml:space="preserve"> </w:t>
      </w:r>
      <w:r w:rsidRPr="00B80590">
        <w:rPr>
          <w:rFonts w:asciiTheme="minorHAnsi" w:hAnsiTheme="minorHAnsi"/>
          <w:spacing w:val="-2"/>
          <w:sz w:val="32"/>
          <w:szCs w:val="32"/>
        </w:rPr>
        <w:t>accomplish.</w:t>
      </w:r>
    </w:p>
    <w:p w14:paraId="71B987DB" w14:textId="5CA3647E" w:rsidR="00566BF3" w:rsidRPr="00C15EFD" w:rsidRDefault="00B80590" w:rsidP="008440E1">
      <w:pPr>
        <w:pStyle w:val="Heading1"/>
        <w:rPr>
          <w:rFonts w:asciiTheme="minorHAnsi" w:eastAsiaTheme="minorHAnsi" w:hAnsiTheme="minorHAnsi" w:cstheme="minorBidi"/>
          <w:sz w:val="38"/>
          <w:szCs w:val="38"/>
        </w:rPr>
      </w:pPr>
      <w:r>
        <w:rPr>
          <w:sz w:val="38"/>
          <w:szCs w:val="38"/>
        </w:rPr>
        <w:br w:type="page"/>
      </w:r>
      <w:bookmarkStart w:id="18" w:name="_Toc165884649"/>
      <w:r w:rsidR="00BD5230" w:rsidRPr="000A3C0B">
        <w:lastRenderedPageBreak/>
        <w:t>Conclusion</w:t>
      </w:r>
      <w:bookmarkEnd w:id="18"/>
    </w:p>
    <w:p w14:paraId="7C2D9395" w14:textId="76125D9D" w:rsidR="00B80590" w:rsidRDefault="003C7485" w:rsidP="003C7485">
      <w:pPr>
        <w:pStyle w:val="TableParagraph"/>
        <w:spacing w:before="120" w:after="120"/>
        <w:ind w:left="720"/>
        <w:rPr>
          <w:rFonts w:asciiTheme="minorHAnsi" w:hAnsiTheme="minorHAnsi"/>
          <w:spacing w:val="-2"/>
          <w:sz w:val="32"/>
          <w:szCs w:val="32"/>
        </w:rPr>
      </w:pPr>
      <w:r w:rsidRPr="003C7485">
        <w:rPr>
          <w:rFonts w:asciiTheme="minorHAnsi" w:hAnsiTheme="minorHAnsi"/>
          <w:sz w:val="32"/>
          <w:szCs w:val="32"/>
        </w:rPr>
        <w:t>Provide</w:t>
      </w:r>
      <w:r w:rsidRPr="003C7485">
        <w:rPr>
          <w:rFonts w:asciiTheme="minorHAnsi" w:hAnsiTheme="minorHAnsi"/>
          <w:spacing w:val="-5"/>
          <w:sz w:val="32"/>
          <w:szCs w:val="32"/>
        </w:rPr>
        <w:t xml:space="preserve"> </w:t>
      </w:r>
      <w:r w:rsidRPr="003C7485">
        <w:rPr>
          <w:rFonts w:asciiTheme="minorHAnsi" w:hAnsiTheme="minorHAnsi"/>
          <w:sz w:val="32"/>
          <w:szCs w:val="32"/>
        </w:rPr>
        <w:t>a</w:t>
      </w:r>
      <w:r w:rsidRPr="003C7485">
        <w:rPr>
          <w:rFonts w:asciiTheme="minorHAnsi" w:hAnsiTheme="minorHAnsi"/>
          <w:spacing w:val="-3"/>
          <w:sz w:val="32"/>
          <w:szCs w:val="32"/>
        </w:rPr>
        <w:t xml:space="preserve"> </w:t>
      </w:r>
      <w:r w:rsidRPr="003C7485">
        <w:rPr>
          <w:rFonts w:asciiTheme="minorHAnsi" w:hAnsiTheme="minorHAnsi"/>
          <w:sz w:val="32"/>
          <w:szCs w:val="32"/>
        </w:rPr>
        <w:t>general</w:t>
      </w:r>
      <w:r w:rsidRPr="003C7485">
        <w:rPr>
          <w:rFonts w:asciiTheme="minorHAnsi" w:hAnsiTheme="minorHAnsi"/>
          <w:spacing w:val="-2"/>
          <w:sz w:val="32"/>
          <w:szCs w:val="32"/>
        </w:rPr>
        <w:t xml:space="preserve"> </w:t>
      </w:r>
      <w:r w:rsidRPr="003C7485">
        <w:rPr>
          <w:rFonts w:asciiTheme="minorHAnsi" w:hAnsiTheme="minorHAnsi"/>
          <w:sz w:val="32"/>
          <w:szCs w:val="32"/>
        </w:rPr>
        <w:t>overview</w:t>
      </w:r>
      <w:r w:rsidRPr="003C7485">
        <w:rPr>
          <w:rFonts w:asciiTheme="minorHAnsi" w:hAnsiTheme="minorHAnsi"/>
          <w:spacing w:val="-5"/>
          <w:sz w:val="32"/>
          <w:szCs w:val="32"/>
        </w:rPr>
        <w:t xml:space="preserve"> </w:t>
      </w:r>
      <w:r w:rsidRPr="003C7485">
        <w:rPr>
          <w:rFonts w:asciiTheme="minorHAnsi" w:hAnsiTheme="minorHAnsi"/>
          <w:sz w:val="32"/>
          <w:szCs w:val="32"/>
        </w:rPr>
        <w:t>of</w:t>
      </w:r>
      <w:r w:rsidRPr="003C7485">
        <w:rPr>
          <w:rFonts w:asciiTheme="minorHAnsi" w:hAnsiTheme="minorHAnsi"/>
          <w:spacing w:val="-2"/>
          <w:sz w:val="32"/>
          <w:szCs w:val="32"/>
        </w:rPr>
        <w:t xml:space="preserve"> </w:t>
      </w:r>
      <w:r w:rsidRPr="003C7485">
        <w:rPr>
          <w:rFonts w:asciiTheme="minorHAnsi" w:hAnsiTheme="minorHAnsi"/>
          <w:sz w:val="32"/>
          <w:szCs w:val="32"/>
        </w:rPr>
        <w:t>the</w:t>
      </w:r>
      <w:r w:rsidRPr="003C7485">
        <w:rPr>
          <w:rFonts w:asciiTheme="minorHAnsi" w:hAnsiTheme="minorHAnsi"/>
          <w:spacing w:val="-3"/>
          <w:sz w:val="32"/>
          <w:szCs w:val="32"/>
        </w:rPr>
        <w:t xml:space="preserve"> </w:t>
      </w:r>
      <w:r w:rsidRPr="003C7485">
        <w:rPr>
          <w:rFonts w:asciiTheme="minorHAnsi" w:hAnsiTheme="minorHAnsi"/>
          <w:sz w:val="32"/>
          <w:szCs w:val="32"/>
        </w:rPr>
        <w:t>work</w:t>
      </w:r>
      <w:r w:rsidRPr="003C7485">
        <w:rPr>
          <w:rFonts w:asciiTheme="minorHAnsi" w:hAnsiTheme="minorHAnsi"/>
          <w:spacing w:val="-6"/>
          <w:sz w:val="32"/>
          <w:szCs w:val="32"/>
        </w:rPr>
        <w:t xml:space="preserve"> </w:t>
      </w:r>
      <w:r w:rsidRPr="003C7485">
        <w:rPr>
          <w:rFonts w:asciiTheme="minorHAnsi" w:hAnsiTheme="minorHAnsi"/>
          <w:sz w:val="32"/>
          <w:szCs w:val="32"/>
        </w:rPr>
        <w:t>and</w:t>
      </w:r>
      <w:r w:rsidRPr="003C7485">
        <w:rPr>
          <w:rFonts w:asciiTheme="minorHAnsi" w:hAnsiTheme="minorHAnsi"/>
          <w:spacing w:val="-3"/>
          <w:sz w:val="32"/>
          <w:szCs w:val="32"/>
        </w:rPr>
        <w:t xml:space="preserve"> </w:t>
      </w:r>
      <w:r w:rsidRPr="003C7485">
        <w:rPr>
          <w:rFonts w:asciiTheme="minorHAnsi" w:hAnsiTheme="minorHAnsi"/>
          <w:sz w:val="32"/>
          <w:szCs w:val="32"/>
        </w:rPr>
        <w:t>summarize</w:t>
      </w:r>
      <w:r w:rsidRPr="003C7485">
        <w:rPr>
          <w:rFonts w:asciiTheme="minorHAnsi" w:hAnsiTheme="minorHAnsi"/>
          <w:spacing w:val="-3"/>
          <w:sz w:val="32"/>
          <w:szCs w:val="32"/>
        </w:rPr>
        <w:t xml:space="preserve"> </w:t>
      </w:r>
      <w:r w:rsidRPr="003C7485">
        <w:rPr>
          <w:rFonts w:asciiTheme="minorHAnsi" w:hAnsiTheme="minorHAnsi"/>
          <w:spacing w:val="-5"/>
          <w:sz w:val="32"/>
          <w:szCs w:val="32"/>
        </w:rPr>
        <w:t xml:space="preserve">the </w:t>
      </w:r>
      <w:r w:rsidRPr="003C7485">
        <w:rPr>
          <w:rFonts w:asciiTheme="minorHAnsi" w:hAnsiTheme="minorHAnsi"/>
          <w:sz w:val="32"/>
          <w:szCs w:val="32"/>
        </w:rPr>
        <w:t>significant</w:t>
      </w:r>
      <w:r w:rsidRPr="003C7485">
        <w:rPr>
          <w:rFonts w:asciiTheme="minorHAnsi" w:hAnsiTheme="minorHAnsi"/>
          <w:spacing w:val="-4"/>
          <w:sz w:val="32"/>
          <w:szCs w:val="32"/>
        </w:rPr>
        <w:t xml:space="preserve"> </w:t>
      </w:r>
      <w:r w:rsidRPr="003C7485">
        <w:rPr>
          <w:rFonts w:asciiTheme="minorHAnsi" w:hAnsiTheme="minorHAnsi"/>
          <w:spacing w:val="-2"/>
          <w:sz w:val="32"/>
          <w:szCs w:val="32"/>
        </w:rPr>
        <w:t>contributions.</w:t>
      </w:r>
    </w:p>
    <w:p w14:paraId="13714538" w14:textId="77777777" w:rsidR="006F4AC9" w:rsidRDefault="006F4AC9" w:rsidP="003C7485">
      <w:pPr>
        <w:pStyle w:val="TableParagraph"/>
        <w:spacing w:before="120" w:after="120"/>
        <w:ind w:left="720"/>
        <w:rPr>
          <w:rFonts w:asciiTheme="minorHAnsi" w:hAnsiTheme="minorHAnsi"/>
          <w:spacing w:val="-2"/>
          <w:sz w:val="32"/>
          <w:szCs w:val="32"/>
        </w:rPr>
      </w:pPr>
    </w:p>
    <w:p w14:paraId="7413FB75" w14:textId="77777777" w:rsidR="006F4AC9" w:rsidRDefault="006F4AC9" w:rsidP="003C7485">
      <w:pPr>
        <w:pStyle w:val="TableParagraph"/>
        <w:spacing w:before="120" w:after="120"/>
        <w:ind w:left="720"/>
        <w:rPr>
          <w:rFonts w:asciiTheme="minorHAnsi" w:hAnsiTheme="minorHAnsi"/>
          <w:spacing w:val="-2"/>
          <w:sz w:val="32"/>
          <w:szCs w:val="32"/>
        </w:rPr>
      </w:pPr>
    </w:p>
    <w:p w14:paraId="22639B0F" w14:textId="77777777" w:rsidR="006F4AC9" w:rsidRDefault="006F4AC9" w:rsidP="003C7485">
      <w:pPr>
        <w:pStyle w:val="TableParagraph"/>
        <w:spacing w:before="120" w:after="120"/>
        <w:ind w:left="720"/>
        <w:rPr>
          <w:rFonts w:asciiTheme="minorHAnsi" w:hAnsiTheme="minorHAnsi"/>
          <w:sz w:val="32"/>
          <w:szCs w:val="32"/>
        </w:rPr>
      </w:pPr>
    </w:p>
    <w:p w14:paraId="4071824E" w14:textId="77777777" w:rsidR="00AE71C8" w:rsidRDefault="00AE71C8" w:rsidP="003C7485">
      <w:pPr>
        <w:pStyle w:val="TableParagraph"/>
        <w:spacing w:before="120" w:after="120"/>
        <w:ind w:left="720"/>
        <w:rPr>
          <w:rFonts w:asciiTheme="minorHAnsi" w:hAnsiTheme="minorHAnsi"/>
          <w:sz w:val="32"/>
          <w:szCs w:val="32"/>
        </w:rPr>
      </w:pPr>
    </w:p>
    <w:p w14:paraId="7C98583F" w14:textId="77777777" w:rsidR="00AE71C8" w:rsidRDefault="00AE71C8" w:rsidP="003C7485">
      <w:pPr>
        <w:pStyle w:val="TableParagraph"/>
        <w:spacing w:before="120" w:after="120"/>
        <w:ind w:left="720"/>
        <w:rPr>
          <w:rFonts w:asciiTheme="minorHAnsi" w:hAnsiTheme="minorHAnsi"/>
          <w:sz w:val="32"/>
          <w:szCs w:val="32"/>
        </w:rPr>
      </w:pPr>
    </w:p>
    <w:p w14:paraId="3CCBBAEE" w14:textId="77777777" w:rsidR="00AE71C8" w:rsidRDefault="00AE71C8" w:rsidP="003C7485">
      <w:pPr>
        <w:pStyle w:val="TableParagraph"/>
        <w:spacing w:before="120" w:after="120"/>
        <w:ind w:left="720"/>
        <w:rPr>
          <w:rFonts w:asciiTheme="minorHAnsi" w:hAnsiTheme="minorHAnsi"/>
          <w:sz w:val="32"/>
          <w:szCs w:val="32"/>
        </w:rPr>
      </w:pPr>
    </w:p>
    <w:p w14:paraId="33D78744" w14:textId="0CC85EBF" w:rsidR="00BD5230" w:rsidRPr="000A3C0B" w:rsidRDefault="00BD5230" w:rsidP="008440E1">
      <w:pPr>
        <w:pStyle w:val="Heading1"/>
        <w:rPr>
          <w:sz w:val="44"/>
          <w:szCs w:val="44"/>
        </w:rPr>
      </w:pPr>
      <w:bookmarkStart w:id="19" w:name="_Toc165884650"/>
      <w:r w:rsidRPr="000A3C0B">
        <w:t>References</w:t>
      </w:r>
      <w:bookmarkEnd w:id="19"/>
    </w:p>
    <w:p w14:paraId="6176E62D" w14:textId="0C6D3FDB" w:rsidR="0060587A" w:rsidRPr="00A107F1" w:rsidRDefault="00A107F1" w:rsidP="00A107F1">
      <w:pPr>
        <w:pStyle w:val="TableParagraph"/>
        <w:spacing w:before="120" w:after="120"/>
        <w:ind w:left="720" w:right="101"/>
        <w:rPr>
          <w:rFonts w:asciiTheme="minorHAnsi" w:hAnsiTheme="minorHAnsi"/>
          <w:sz w:val="32"/>
          <w:szCs w:val="32"/>
        </w:rPr>
      </w:pPr>
      <w:r w:rsidRPr="00A107F1">
        <w:rPr>
          <w:rFonts w:asciiTheme="minorHAnsi" w:hAnsiTheme="minorHAnsi"/>
          <w:sz w:val="32"/>
          <w:szCs w:val="32"/>
        </w:rPr>
        <w:t>This section will contain every reference that you cited in your report. Each reference must contain the authors, title, publisher, and publication date.</w:t>
      </w:r>
    </w:p>
    <w:sectPr w:rsidR="0060587A" w:rsidRPr="00A107F1" w:rsidSect="0074333B">
      <w:headerReference w:type="default" r:id="rId8"/>
      <w:footerReference w:type="default" r:id="rId9"/>
      <w:headerReference w:type="first" r:id="rId10"/>
      <w:pgSz w:w="12240" w:h="15840"/>
      <w:pgMar w:top="399" w:right="1440" w:bottom="1440" w:left="1440" w:header="84"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C1C5A" w14:textId="77777777" w:rsidR="00C76D0D" w:rsidRDefault="00C76D0D" w:rsidP="00EF736A">
      <w:pPr>
        <w:spacing w:line="240" w:lineRule="auto"/>
      </w:pPr>
      <w:r>
        <w:separator/>
      </w:r>
    </w:p>
  </w:endnote>
  <w:endnote w:type="continuationSeparator" w:id="0">
    <w:p w14:paraId="3D758C33" w14:textId="77777777" w:rsidR="00C76D0D" w:rsidRDefault="00C76D0D" w:rsidP="00EF73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Regular">
    <w:altName w:val="Times New Roman"/>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406156"/>
      <w:docPartObj>
        <w:docPartGallery w:val="Page Numbers (Bottom of Page)"/>
        <w:docPartUnique/>
      </w:docPartObj>
    </w:sdtPr>
    <w:sdtEndPr>
      <w:rPr>
        <w:color w:val="7F7F7F" w:themeColor="background1" w:themeShade="7F"/>
        <w:spacing w:val="60"/>
      </w:rPr>
    </w:sdtEndPr>
    <w:sdtContent>
      <w:p w14:paraId="3C8EF004" w14:textId="4299AF6D" w:rsidR="00150DF3" w:rsidRDefault="00150DF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87A9D23" w14:textId="77777777" w:rsidR="00150DF3" w:rsidRDefault="0015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F43AE" w14:textId="77777777" w:rsidR="00C76D0D" w:rsidRDefault="00C76D0D" w:rsidP="00EF736A">
      <w:pPr>
        <w:spacing w:line="240" w:lineRule="auto"/>
      </w:pPr>
      <w:r>
        <w:separator/>
      </w:r>
    </w:p>
  </w:footnote>
  <w:footnote w:type="continuationSeparator" w:id="0">
    <w:p w14:paraId="4A28E11E" w14:textId="77777777" w:rsidR="00C76D0D" w:rsidRDefault="00C76D0D" w:rsidP="00EF73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41C9" w14:textId="23C366E8" w:rsidR="00EF736A" w:rsidRDefault="008574F5" w:rsidP="002B1E8B">
    <w:pPr>
      <w:pStyle w:val="Header"/>
      <w:jc w:val="both"/>
    </w:pPr>
    <w:r>
      <w:t xml:space="preserve">Design Contest Stage 1 Report </w:t>
    </w:r>
    <w:r w:rsidR="002B1E8B">
      <w:tab/>
    </w:r>
    <w:r w:rsidR="002B1E8B">
      <w:tab/>
    </w:r>
    <w:r w:rsidR="0006201F">
      <w:t xml:space="preserve">  </w:t>
    </w:r>
    <w:r w:rsidR="00B05802" w:rsidRPr="00B05802">
      <w:rPr>
        <w:noProof/>
      </w:rPr>
      <w:drawing>
        <wp:inline distT="0" distB="0" distL="0" distR="0" wp14:anchorId="1A4F8B9B" wp14:editId="74532DFB">
          <wp:extent cx="1327765" cy="794252"/>
          <wp:effectExtent l="0" t="0" r="0" b="6350"/>
          <wp:docPr id="85669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1463" name=""/>
                  <pic:cNvPicPr/>
                </pic:nvPicPr>
                <pic:blipFill>
                  <a:blip r:embed="rId1"/>
                  <a:stretch>
                    <a:fillRect/>
                  </a:stretch>
                </pic:blipFill>
                <pic:spPr>
                  <a:xfrm>
                    <a:off x="0" y="0"/>
                    <a:ext cx="1425159" cy="852512"/>
                  </a:xfrm>
                  <a:prstGeom prst="rect">
                    <a:avLst/>
                  </a:prstGeom>
                </pic:spPr>
              </pic:pic>
            </a:graphicData>
          </a:graphic>
        </wp:inline>
      </w:drawing>
    </w:r>
    <w:r w:rsidR="0006201F">
      <w:t xml:space="preserve">                                                                 </w:t>
    </w:r>
  </w:p>
  <w:p w14:paraId="55C06AFC" w14:textId="77777777" w:rsidR="005235D0" w:rsidRDefault="005235D0" w:rsidP="00EF736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6BF7" w14:textId="3CACAFC0" w:rsidR="009770D2" w:rsidRDefault="00B75247" w:rsidP="002B0B04">
    <w:pPr>
      <w:pStyle w:val="Header"/>
      <w:ind w:left="-1440"/>
      <w:jc w:val="both"/>
    </w:pPr>
    <w:r w:rsidRPr="00B75247">
      <w:rPr>
        <w:noProof/>
      </w:rPr>
      <w:drawing>
        <wp:inline distT="0" distB="0" distL="0" distR="0" wp14:anchorId="47DF2327" wp14:editId="1B5725E8">
          <wp:extent cx="7815088" cy="1380188"/>
          <wp:effectExtent l="0" t="0" r="0" b="4445"/>
          <wp:docPr id="1483359266"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9266" name="Picture 1" descr="A blue sign with white text&#10;&#10;AI-generated content may be incorrect."/>
                  <pic:cNvPicPr/>
                </pic:nvPicPr>
                <pic:blipFill>
                  <a:blip r:embed="rId1"/>
                  <a:stretch>
                    <a:fillRect/>
                  </a:stretch>
                </pic:blipFill>
                <pic:spPr>
                  <a:xfrm>
                    <a:off x="0" y="0"/>
                    <a:ext cx="8034874" cy="141900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09CF"/>
    <w:multiLevelType w:val="hybridMultilevel"/>
    <w:tmpl w:val="16CAB6F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 w15:restartNumberingAfterBreak="0">
    <w:nsid w:val="13A251F9"/>
    <w:multiLevelType w:val="hybridMultilevel"/>
    <w:tmpl w:val="E0606A3E"/>
    <w:lvl w:ilvl="0" w:tplc="62141AFE">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23116"/>
    <w:multiLevelType w:val="hybridMultilevel"/>
    <w:tmpl w:val="8A44F310"/>
    <w:lvl w:ilvl="0" w:tplc="5572717C">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5C2E35C">
      <w:numFmt w:val="bullet"/>
      <w:lvlText w:val="•"/>
      <w:lvlJc w:val="left"/>
      <w:pPr>
        <w:ind w:left="1402" w:hanging="360"/>
      </w:pPr>
      <w:rPr>
        <w:lang w:val="en-US" w:eastAsia="en-US" w:bidi="ar-SA"/>
      </w:rPr>
    </w:lvl>
    <w:lvl w:ilvl="2" w:tplc="CA50E8C2">
      <w:numFmt w:val="bullet"/>
      <w:lvlText w:val="•"/>
      <w:lvlJc w:val="left"/>
      <w:pPr>
        <w:ind w:left="1985" w:hanging="360"/>
      </w:pPr>
      <w:rPr>
        <w:lang w:val="en-US" w:eastAsia="en-US" w:bidi="ar-SA"/>
      </w:rPr>
    </w:lvl>
    <w:lvl w:ilvl="3" w:tplc="081C8BA6">
      <w:numFmt w:val="bullet"/>
      <w:lvlText w:val="•"/>
      <w:lvlJc w:val="left"/>
      <w:pPr>
        <w:ind w:left="2568" w:hanging="360"/>
      </w:pPr>
      <w:rPr>
        <w:lang w:val="en-US" w:eastAsia="en-US" w:bidi="ar-SA"/>
      </w:rPr>
    </w:lvl>
    <w:lvl w:ilvl="4" w:tplc="EF7E5FA0">
      <w:numFmt w:val="bullet"/>
      <w:lvlText w:val="•"/>
      <w:lvlJc w:val="left"/>
      <w:pPr>
        <w:ind w:left="3151" w:hanging="360"/>
      </w:pPr>
      <w:rPr>
        <w:lang w:val="en-US" w:eastAsia="en-US" w:bidi="ar-SA"/>
      </w:rPr>
    </w:lvl>
    <w:lvl w:ilvl="5" w:tplc="E5D001FE">
      <w:numFmt w:val="bullet"/>
      <w:lvlText w:val="•"/>
      <w:lvlJc w:val="left"/>
      <w:pPr>
        <w:ind w:left="3734" w:hanging="360"/>
      </w:pPr>
      <w:rPr>
        <w:lang w:val="en-US" w:eastAsia="en-US" w:bidi="ar-SA"/>
      </w:rPr>
    </w:lvl>
    <w:lvl w:ilvl="6" w:tplc="A6582634">
      <w:numFmt w:val="bullet"/>
      <w:lvlText w:val="•"/>
      <w:lvlJc w:val="left"/>
      <w:pPr>
        <w:ind w:left="4317" w:hanging="360"/>
      </w:pPr>
      <w:rPr>
        <w:lang w:val="en-US" w:eastAsia="en-US" w:bidi="ar-SA"/>
      </w:rPr>
    </w:lvl>
    <w:lvl w:ilvl="7" w:tplc="022CB37C">
      <w:numFmt w:val="bullet"/>
      <w:lvlText w:val="•"/>
      <w:lvlJc w:val="left"/>
      <w:pPr>
        <w:ind w:left="4900" w:hanging="360"/>
      </w:pPr>
      <w:rPr>
        <w:lang w:val="en-US" w:eastAsia="en-US" w:bidi="ar-SA"/>
      </w:rPr>
    </w:lvl>
    <w:lvl w:ilvl="8" w:tplc="0CEE6D64">
      <w:numFmt w:val="bullet"/>
      <w:lvlText w:val="•"/>
      <w:lvlJc w:val="left"/>
      <w:pPr>
        <w:ind w:left="5483" w:hanging="360"/>
      </w:pPr>
      <w:rPr>
        <w:lang w:val="en-US" w:eastAsia="en-US" w:bidi="ar-SA"/>
      </w:rPr>
    </w:lvl>
  </w:abstractNum>
  <w:abstractNum w:abstractNumId="3" w15:restartNumberingAfterBreak="0">
    <w:nsid w:val="21340676"/>
    <w:multiLevelType w:val="multilevel"/>
    <w:tmpl w:val="2B8AA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9D29B6"/>
    <w:multiLevelType w:val="hybridMultilevel"/>
    <w:tmpl w:val="C1DC947A"/>
    <w:lvl w:ilvl="0" w:tplc="B3C2CFE2">
      <w:numFmt w:val="bullet"/>
      <w:lvlText w:val="•"/>
      <w:lvlJc w:val="left"/>
      <w:pPr>
        <w:ind w:left="720" w:hanging="72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381B33F0"/>
    <w:multiLevelType w:val="multilevel"/>
    <w:tmpl w:val="55760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5A70A7"/>
    <w:multiLevelType w:val="hybridMultilevel"/>
    <w:tmpl w:val="3D4AADAC"/>
    <w:lvl w:ilvl="0" w:tplc="5386D274">
      <w:start w:val="1"/>
      <w:numFmt w:val="lowerRoman"/>
      <w:lvlText w:val="%1."/>
      <w:lvlJc w:val="right"/>
      <w:pPr>
        <w:ind w:left="216" w:hanging="360"/>
      </w:pPr>
      <w:rPr>
        <w:rFonts w:hint="default"/>
        <w:color w:val="365F91" w:themeColor="accent1" w:themeShade="BF"/>
      </w:rPr>
    </w:lvl>
    <w:lvl w:ilvl="1" w:tplc="04090019">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7" w15:restartNumberingAfterBreak="0">
    <w:nsid w:val="3C596B67"/>
    <w:multiLevelType w:val="hybridMultilevel"/>
    <w:tmpl w:val="AEB49AB6"/>
    <w:lvl w:ilvl="0" w:tplc="0409000F">
      <w:start w:val="1"/>
      <w:numFmt w:val="decimal"/>
      <w:lvlText w:val="%1."/>
      <w:lvlJc w:val="left"/>
      <w:pPr>
        <w:ind w:left="1980" w:hanging="360"/>
      </w:pPr>
    </w:lvl>
    <w:lvl w:ilvl="1" w:tplc="04090019">
      <w:start w:val="1"/>
      <w:numFmt w:val="lowerLetter"/>
      <w:lvlText w:val="%2."/>
      <w:lvlJc w:val="left"/>
      <w:pPr>
        <w:ind w:left="2700" w:hanging="360"/>
      </w:pPr>
    </w:lvl>
    <w:lvl w:ilvl="2" w:tplc="0409001B">
      <w:start w:val="1"/>
      <w:numFmt w:val="lowerRoman"/>
      <w:lvlText w:val="%3."/>
      <w:lvlJc w:val="right"/>
      <w:pPr>
        <w:ind w:left="3420" w:hanging="180"/>
      </w:pPr>
    </w:lvl>
    <w:lvl w:ilvl="3" w:tplc="0409000F">
      <w:start w:val="1"/>
      <w:numFmt w:val="decimal"/>
      <w:lvlText w:val="%4."/>
      <w:lvlJc w:val="left"/>
      <w:pPr>
        <w:ind w:left="4140" w:hanging="360"/>
      </w:pPr>
    </w:lvl>
    <w:lvl w:ilvl="4" w:tplc="04090019">
      <w:start w:val="1"/>
      <w:numFmt w:val="lowerLetter"/>
      <w:lvlText w:val="%5."/>
      <w:lvlJc w:val="left"/>
      <w:pPr>
        <w:ind w:left="4860" w:hanging="360"/>
      </w:pPr>
    </w:lvl>
    <w:lvl w:ilvl="5" w:tplc="0409001B">
      <w:start w:val="1"/>
      <w:numFmt w:val="lowerRoman"/>
      <w:lvlText w:val="%6."/>
      <w:lvlJc w:val="right"/>
      <w:pPr>
        <w:ind w:left="5580" w:hanging="180"/>
      </w:pPr>
    </w:lvl>
    <w:lvl w:ilvl="6" w:tplc="0409000F">
      <w:start w:val="1"/>
      <w:numFmt w:val="decimal"/>
      <w:lvlText w:val="%7."/>
      <w:lvlJc w:val="left"/>
      <w:pPr>
        <w:ind w:left="6300" w:hanging="360"/>
      </w:pPr>
    </w:lvl>
    <w:lvl w:ilvl="7" w:tplc="04090019">
      <w:start w:val="1"/>
      <w:numFmt w:val="lowerLetter"/>
      <w:lvlText w:val="%8."/>
      <w:lvlJc w:val="left"/>
      <w:pPr>
        <w:ind w:left="7020" w:hanging="360"/>
      </w:pPr>
    </w:lvl>
    <w:lvl w:ilvl="8" w:tplc="0409001B">
      <w:start w:val="1"/>
      <w:numFmt w:val="lowerRoman"/>
      <w:lvlText w:val="%9."/>
      <w:lvlJc w:val="right"/>
      <w:pPr>
        <w:ind w:left="7740" w:hanging="180"/>
      </w:pPr>
    </w:lvl>
  </w:abstractNum>
  <w:abstractNum w:abstractNumId="8" w15:restartNumberingAfterBreak="0">
    <w:nsid w:val="6099141A"/>
    <w:multiLevelType w:val="hybridMultilevel"/>
    <w:tmpl w:val="AC34EE2E"/>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020885"/>
    <w:multiLevelType w:val="hybridMultilevel"/>
    <w:tmpl w:val="8F66D27E"/>
    <w:lvl w:ilvl="0" w:tplc="FFFFFFFF">
      <w:start w:val="1"/>
      <w:numFmt w:val="low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9F1DC7"/>
    <w:multiLevelType w:val="hybridMultilevel"/>
    <w:tmpl w:val="1004ADAA"/>
    <w:lvl w:ilvl="0" w:tplc="EE3C2E6A">
      <w:numFmt w:val="bullet"/>
      <w:lvlText w:val="-"/>
      <w:lvlJc w:val="left"/>
      <w:pPr>
        <w:ind w:left="720" w:hanging="360"/>
      </w:pPr>
      <w:rPr>
        <w:rFonts w:ascii="Segoe UI" w:eastAsia="Times New Roman"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6F231D8"/>
    <w:multiLevelType w:val="multilevel"/>
    <w:tmpl w:val="EF4CB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4C29BB"/>
    <w:multiLevelType w:val="hybridMultilevel"/>
    <w:tmpl w:val="7694A08E"/>
    <w:lvl w:ilvl="0" w:tplc="FFFFFFFF">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972996"/>
    <w:multiLevelType w:val="multilevel"/>
    <w:tmpl w:val="2C623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342E4E"/>
    <w:multiLevelType w:val="hybridMultilevel"/>
    <w:tmpl w:val="2D14A7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6A560BE"/>
    <w:multiLevelType w:val="multilevel"/>
    <w:tmpl w:val="34924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E14AAD"/>
    <w:multiLevelType w:val="hybridMultilevel"/>
    <w:tmpl w:val="8F66D27E"/>
    <w:lvl w:ilvl="0" w:tplc="FFFFFFFF">
      <w:start w:val="1"/>
      <w:numFmt w:val="lowerRoman"/>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B3627C0"/>
    <w:multiLevelType w:val="multilevel"/>
    <w:tmpl w:val="676C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3623360">
    <w:abstractNumId w:val="15"/>
  </w:num>
  <w:num w:numId="2" w16cid:durableId="1341007047">
    <w:abstractNumId w:val="13"/>
  </w:num>
  <w:num w:numId="3" w16cid:durableId="1168714153">
    <w:abstractNumId w:val="17"/>
  </w:num>
  <w:num w:numId="4" w16cid:durableId="867064612">
    <w:abstractNumId w:val="3"/>
  </w:num>
  <w:num w:numId="5" w16cid:durableId="1959021232">
    <w:abstractNumId w:val="5"/>
  </w:num>
  <w:num w:numId="6" w16cid:durableId="843282316">
    <w:abstractNumId w:val="11"/>
  </w:num>
  <w:num w:numId="7" w16cid:durableId="8371169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261774">
    <w:abstractNumId w:val="10"/>
  </w:num>
  <w:num w:numId="9" w16cid:durableId="1446384718">
    <w:abstractNumId w:val="0"/>
  </w:num>
  <w:num w:numId="10" w16cid:durableId="1149438649">
    <w:abstractNumId w:val="4"/>
  </w:num>
  <w:num w:numId="11" w16cid:durableId="1725907293">
    <w:abstractNumId w:val="14"/>
  </w:num>
  <w:num w:numId="12" w16cid:durableId="72362340">
    <w:abstractNumId w:val="8"/>
  </w:num>
  <w:num w:numId="13" w16cid:durableId="206451405">
    <w:abstractNumId w:val="7"/>
  </w:num>
  <w:num w:numId="14" w16cid:durableId="169757400">
    <w:abstractNumId w:val="9"/>
  </w:num>
  <w:num w:numId="15" w16cid:durableId="533077368">
    <w:abstractNumId w:val="2"/>
    <w:lvlOverride w:ilvl="0">
      <w:startOverride w:val="1"/>
    </w:lvlOverride>
    <w:lvlOverride w:ilvl="1"/>
    <w:lvlOverride w:ilvl="2"/>
    <w:lvlOverride w:ilvl="3"/>
    <w:lvlOverride w:ilvl="4"/>
    <w:lvlOverride w:ilvl="5"/>
    <w:lvlOverride w:ilvl="6"/>
    <w:lvlOverride w:ilvl="7"/>
    <w:lvlOverride w:ilvl="8"/>
  </w:num>
  <w:num w:numId="16" w16cid:durableId="460463950">
    <w:abstractNumId w:val="16"/>
  </w:num>
  <w:num w:numId="17" w16cid:durableId="869875355">
    <w:abstractNumId w:val="1"/>
  </w:num>
  <w:num w:numId="18" w16cid:durableId="2113163291">
    <w:abstractNumId w:val="12"/>
  </w:num>
  <w:num w:numId="19" w16cid:durableId="974414762">
    <w:abstractNumId w:val="6"/>
  </w:num>
  <w:num w:numId="20" w16cid:durableId="2021538888">
    <w:abstractNumId w:val="1"/>
    <w:lvlOverride w:ilvl="0">
      <w:startOverride w:val="1"/>
    </w:lvlOverride>
  </w:num>
  <w:num w:numId="21" w16cid:durableId="1151214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E05"/>
    <w:rsid w:val="00010EE9"/>
    <w:rsid w:val="000370EE"/>
    <w:rsid w:val="0006201F"/>
    <w:rsid w:val="00094E81"/>
    <w:rsid w:val="000A3C0B"/>
    <w:rsid w:val="000A7954"/>
    <w:rsid w:val="000C246F"/>
    <w:rsid w:val="000C5319"/>
    <w:rsid w:val="000C5EC8"/>
    <w:rsid w:val="000E05CE"/>
    <w:rsid w:val="001172FF"/>
    <w:rsid w:val="00130A5B"/>
    <w:rsid w:val="00145050"/>
    <w:rsid w:val="00150DF3"/>
    <w:rsid w:val="001533BB"/>
    <w:rsid w:val="001560CE"/>
    <w:rsid w:val="001579CD"/>
    <w:rsid w:val="00170551"/>
    <w:rsid w:val="00175766"/>
    <w:rsid w:val="00180977"/>
    <w:rsid w:val="001833FA"/>
    <w:rsid w:val="001C5431"/>
    <w:rsid w:val="001D1456"/>
    <w:rsid w:val="001F3666"/>
    <w:rsid w:val="002024F3"/>
    <w:rsid w:val="00214FD8"/>
    <w:rsid w:val="00215424"/>
    <w:rsid w:val="00217649"/>
    <w:rsid w:val="0022509E"/>
    <w:rsid w:val="00240ACF"/>
    <w:rsid w:val="00247E54"/>
    <w:rsid w:val="0028693C"/>
    <w:rsid w:val="00293324"/>
    <w:rsid w:val="002A5714"/>
    <w:rsid w:val="002B0B04"/>
    <w:rsid w:val="002B1406"/>
    <w:rsid w:val="002B1E8B"/>
    <w:rsid w:val="002B4572"/>
    <w:rsid w:val="002C3E0A"/>
    <w:rsid w:val="002D04B3"/>
    <w:rsid w:val="002E7A31"/>
    <w:rsid w:val="002F0E68"/>
    <w:rsid w:val="002F2D0B"/>
    <w:rsid w:val="002F5452"/>
    <w:rsid w:val="002F63CE"/>
    <w:rsid w:val="00306E70"/>
    <w:rsid w:val="00327E34"/>
    <w:rsid w:val="00342F40"/>
    <w:rsid w:val="00367945"/>
    <w:rsid w:val="003A4F58"/>
    <w:rsid w:val="003C7485"/>
    <w:rsid w:val="003D0A1B"/>
    <w:rsid w:val="003D5ADF"/>
    <w:rsid w:val="003E490B"/>
    <w:rsid w:val="003E6469"/>
    <w:rsid w:val="00412C50"/>
    <w:rsid w:val="0041666F"/>
    <w:rsid w:val="004549D7"/>
    <w:rsid w:val="0046203C"/>
    <w:rsid w:val="0048094F"/>
    <w:rsid w:val="00495D44"/>
    <w:rsid w:val="004B6211"/>
    <w:rsid w:val="004C3B85"/>
    <w:rsid w:val="004D1C53"/>
    <w:rsid w:val="004F4B67"/>
    <w:rsid w:val="0050232A"/>
    <w:rsid w:val="00502937"/>
    <w:rsid w:val="00513E78"/>
    <w:rsid w:val="005209C7"/>
    <w:rsid w:val="005235D0"/>
    <w:rsid w:val="0052619E"/>
    <w:rsid w:val="005619ED"/>
    <w:rsid w:val="00566BF3"/>
    <w:rsid w:val="00594086"/>
    <w:rsid w:val="005A35B2"/>
    <w:rsid w:val="005A4110"/>
    <w:rsid w:val="005A42C5"/>
    <w:rsid w:val="005B1BE5"/>
    <w:rsid w:val="005D3E05"/>
    <w:rsid w:val="005E0645"/>
    <w:rsid w:val="005E181B"/>
    <w:rsid w:val="0060587A"/>
    <w:rsid w:val="0061723E"/>
    <w:rsid w:val="006262CC"/>
    <w:rsid w:val="00644367"/>
    <w:rsid w:val="0067287B"/>
    <w:rsid w:val="00673DDC"/>
    <w:rsid w:val="00683FE6"/>
    <w:rsid w:val="006917BE"/>
    <w:rsid w:val="006A442A"/>
    <w:rsid w:val="006B1B80"/>
    <w:rsid w:val="006C1EEE"/>
    <w:rsid w:val="006D4950"/>
    <w:rsid w:val="006D506B"/>
    <w:rsid w:val="006F0E3B"/>
    <w:rsid w:val="006F4AC9"/>
    <w:rsid w:val="00700283"/>
    <w:rsid w:val="007003CE"/>
    <w:rsid w:val="007230C7"/>
    <w:rsid w:val="00730147"/>
    <w:rsid w:val="0074333B"/>
    <w:rsid w:val="00747288"/>
    <w:rsid w:val="007768C2"/>
    <w:rsid w:val="007A2113"/>
    <w:rsid w:val="007A2C02"/>
    <w:rsid w:val="007E682E"/>
    <w:rsid w:val="00820215"/>
    <w:rsid w:val="008265D3"/>
    <w:rsid w:val="008440E1"/>
    <w:rsid w:val="00844A82"/>
    <w:rsid w:val="00850BD9"/>
    <w:rsid w:val="008574F5"/>
    <w:rsid w:val="008625D4"/>
    <w:rsid w:val="00885DCD"/>
    <w:rsid w:val="008929B4"/>
    <w:rsid w:val="00894623"/>
    <w:rsid w:val="008A49B0"/>
    <w:rsid w:val="008B1409"/>
    <w:rsid w:val="008B216F"/>
    <w:rsid w:val="008B2E1A"/>
    <w:rsid w:val="008B65B9"/>
    <w:rsid w:val="008C1EFE"/>
    <w:rsid w:val="008C52A3"/>
    <w:rsid w:val="008E0843"/>
    <w:rsid w:val="008F600C"/>
    <w:rsid w:val="00914C99"/>
    <w:rsid w:val="009161CB"/>
    <w:rsid w:val="00926B1C"/>
    <w:rsid w:val="009525E2"/>
    <w:rsid w:val="009560F4"/>
    <w:rsid w:val="00960696"/>
    <w:rsid w:val="00971EBD"/>
    <w:rsid w:val="009770D2"/>
    <w:rsid w:val="009943AD"/>
    <w:rsid w:val="009A677F"/>
    <w:rsid w:val="009B5D9F"/>
    <w:rsid w:val="009E0061"/>
    <w:rsid w:val="009E34C7"/>
    <w:rsid w:val="00A00388"/>
    <w:rsid w:val="00A107F1"/>
    <w:rsid w:val="00A12B0B"/>
    <w:rsid w:val="00A16F86"/>
    <w:rsid w:val="00A25515"/>
    <w:rsid w:val="00A26D7D"/>
    <w:rsid w:val="00AA1086"/>
    <w:rsid w:val="00AC55B2"/>
    <w:rsid w:val="00AC6C4B"/>
    <w:rsid w:val="00AE71C8"/>
    <w:rsid w:val="00AF6B35"/>
    <w:rsid w:val="00B0374C"/>
    <w:rsid w:val="00B03C4B"/>
    <w:rsid w:val="00B05802"/>
    <w:rsid w:val="00B1163D"/>
    <w:rsid w:val="00B41609"/>
    <w:rsid w:val="00B51315"/>
    <w:rsid w:val="00B520AF"/>
    <w:rsid w:val="00B52CF0"/>
    <w:rsid w:val="00B631DD"/>
    <w:rsid w:val="00B733EB"/>
    <w:rsid w:val="00B75247"/>
    <w:rsid w:val="00B80590"/>
    <w:rsid w:val="00BA2A16"/>
    <w:rsid w:val="00BD5230"/>
    <w:rsid w:val="00BD621A"/>
    <w:rsid w:val="00BE6546"/>
    <w:rsid w:val="00BF32E0"/>
    <w:rsid w:val="00BF3DEB"/>
    <w:rsid w:val="00BF6BF3"/>
    <w:rsid w:val="00C1089B"/>
    <w:rsid w:val="00C158DE"/>
    <w:rsid w:val="00C15EFD"/>
    <w:rsid w:val="00C163BF"/>
    <w:rsid w:val="00C20D9D"/>
    <w:rsid w:val="00C32E43"/>
    <w:rsid w:val="00C32FB7"/>
    <w:rsid w:val="00C43198"/>
    <w:rsid w:val="00C6189A"/>
    <w:rsid w:val="00C63F4D"/>
    <w:rsid w:val="00C719CF"/>
    <w:rsid w:val="00C75A35"/>
    <w:rsid w:val="00C76D0D"/>
    <w:rsid w:val="00C9495A"/>
    <w:rsid w:val="00CE3A02"/>
    <w:rsid w:val="00CE7BAC"/>
    <w:rsid w:val="00D21381"/>
    <w:rsid w:val="00D229E0"/>
    <w:rsid w:val="00D3161F"/>
    <w:rsid w:val="00D3547D"/>
    <w:rsid w:val="00D416DD"/>
    <w:rsid w:val="00D4542B"/>
    <w:rsid w:val="00D66153"/>
    <w:rsid w:val="00D707B1"/>
    <w:rsid w:val="00D762AB"/>
    <w:rsid w:val="00D84666"/>
    <w:rsid w:val="00D913C9"/>
    <w:rsid w:val="00DB101E"/>
    <w:rsid w:val="00DB1834"/>
    <w:rsid w:val="00DB6684"/>
    <w:rsid w:val="00DC2AA1"/>
    <w:rsid w:val="00DC7652"/>
    <w:rsid w:val="00DD0F16"/>
    <w:rsid w:val="00DE5249"/>
    <w:rsid w:val="00DE779F"/>
    <w:rsid w:val="00E06A56"/>
    <w:rsid w:val="00E165D2"/>
    <w:rsid w:val="00E46203"/>
    <w:rsid w:val="00E51002"/>
    <w:rsid w:val="00E57915"/>
    <w:rsid w:val="00E663E8"/>
    <w:rsid w:val="00E779A0"/>
    <w:rsid w:val="00E809A0"/>
    <w:rsid w:val="00E86269"/>
    <w:rsid w:val="00E9313B"/>
    <w:rsid w:val="00E940E4"/>
    <w:rsid w:val="00EE57EA"/>
    <w:rsid w:val="00EE628F"/>
    <w:rsid w:val="00EF736A"/>
    <w:rsid w:val="00F155FE"/>
    <w:rsid w:val="00F2079E"/>
    <w:rsid w:val="00F76223"/>
    <w:rsid w:val="00F95964"/>
    <w:rsid w:val="00F96414"/>
    <w:rsid w:val="00F970FC"/>
    <w:rsid w:val="00FA3A70"/>
    <w:rsid w:val="00FB1888"/>
    <w:rsid w:val="00FB2AD8"/>
    <w:rsid w:val="00FB6451"/>
    <w:rsid w:val="00FB668A"/>
    <w:rsid w:val="00FC1365"/>
    <w:rsid w:val="00FF2060"/>
    <w:rsid w:val="00FF6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46AC6"/>
  <w15:docId w15:val="{2C43747B-9F5C-409A-85DC-4EE23639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E34C7"/>
    <w:pPr>
      <w:keepNext/>
      <w:keepLines/>
      <w:numPr>
        <w:numId w:val="17"/>
      </w:numPr>
      <w:spacing w:before="240" w:line="259" w:lineRule="auto"/>
      <w:outlineLvl w:val="0"/>
    </w:pPr>
    <w:rPr>
      <w:rFonts w:asciiTheme="majorHAnsi" w:eastAsiaTheme="majorEastAsia" w:hAnsiTheme="majorHAnsi" w:cstheme="majorBidi"/>
      <w:color w:val="365F91" w:themeColor="accent1" w:themeShade="BF"/>
      <w:sz w:val="40"/>
      <w:szCs w:val="40"/>
      <w:lang w:val="en-US"/>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94086"/>
    <w:rPr>
      <w:color w:val="0000FF" w:themeColor="hyperlink"/>
      <w:u w:val="single"/>
    </w:rPr>
  </w:style>
  <w:style w:type="character" w:styleId="Emphasis">
    <w:name w:val="Emphasis"/>
    <w:basedOn w:val="DefaultParagraphFont"/>
    <w:uiPriority w:val="3"/>
    <w:qFormat/>
    <w:rsid w:val="00594086"/>
    <w:rPr>
      <w:b/>
      <w:bCs w:val="0"/>
      <w:i w:val="0"/>
      <w:iCs w:val="0"/>
      <w:color w:val="943634" w:themeColor="accent2" w:themeShade="BF"/>
    </w:rPr>
  </w:style>
  <w:style w:type="character" w:styleId="Strong">
    <w:name w:val="Strong"/>
    <w:basedOn w:val="DefaultParagraphFont"/>
    <w:uiPriority w:val="4"/>
    <w:qFormat/>
    <w:rsid w:val="00594086"/>
    <w:rPr>
      <w:b/>
      <w:bCs/>
      <w:color w:val="4BACC6" w:themeColor="accent5"/>
    </w:rPr>
  </w:style>
  <w:style w:type="paragraph" w:styleId="NormalWeb">
    <w:name w:val="Normal (Web)"/>
    <w:basedOn w:val="Normal"/>
    <w:uiPriority w:val="99"/>
    <w:unhideWhenUsed/>
    <w:rsid w:val="0059408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lang w:val="en-US"/>
    </w:rPr>
  </w:style>
  <w:style w:type="paragraph" w:styleId="ListParagraph">
    <w:name w:val="List Paragraph"/>
    <w:basedOn w:val="Normal"/>
    <w:uiPriority w:val="34"/>
    <w:qFormat/>
    <w:rsid w:val="00594086"/>
    <w:pPr>
      <w:spacing w:before="160" w:line="256" w:lineRule="auto"/>
      <w:ind w:left="720"/>
      <w:contextualSpacing/>
    </w:pPr>
    <w:rPr>
      <w:rFonts w:asciiTheme="minorHAnsi" w:eastAsiaTheme="minorHAnsi" w:hAnsiTheme="minorHAnsi" w:cstheme="minorBidi"/>
      <w:lang w:val="en-US"/>
    </w:rPr>
  </w:style>
  <w:style w:type="paragraph" w:customStyle="1" w:styleId="NoParagraphStyle">
    <w:name w:val="[No Paragraph Style]"/>
    <w:uiPriority w:val="99"/>
    <w:rsid w:val="00594086"/>
    <w:pPr>
      <w:autoSpaceDE w:val="0"/>
      <w:autoSpaceDN w:val="0"/>
      <w:adjustRightInd w:val="0"/>
      <w:spacing w:line="288" w:lineRule="auto"/>
    </w:pPr>
    <w:rPr>
      <w:rFonts w:ascii="Times Regular" w:eastAsiaTheme="minorHAnsi" w:hAnsi="Times Regular" w:cs="Times Regular"/>
      <w:color w:val="000000"/>
      <w:sz w:val="24"/>
      <w:szCs w:val="24"/>
      <w:lang w:val="en-GB"/>
    </w:rPr>
  </w:style>
  <w:style w:type="paragraph" w:customStyle="1" w:styleId="Default">
    <w:name w:val="Default"/>
    <w:uiPriority w:val="99"/>
    <w:rsid w:val="00594086"/>
    <w:pPr>
      <w:autoSpaceDE w:val="0"/>
      <w:autoSpaceDN w:val="0"/>
      <w:adjustRightInd w:val="0"/>
      <w:spacing w:line="240" w:lineRule="auto"/>
    </w:pPr>
    <w:rPr>
      <w:rFonts w:ascii="Calibri" w:eastAsiaTheme="minorHAnsi" w:hAnsi="Calibri" w:cs="Calibri"/>
      <w:color w:val="000000"/>
      <w:sz w:val="24"/>
      <w:szCs w:val="24"/>
      <w:lang w:val="en-US"/>
    </w:rPr>
  </w:style>
  <w:style w:type="character" w:styleId="UnresolvedMention">
    <w:name w:val="Unresolved Mention"/>
    <w:basedOn w:val="DefaultParagraphFont"/>
    <w:uiPriority w:val="99"/>
    <w:semiHidden/>
    <w:unhideWhenUsed/>
    <w:rsid w:val="00F155FE"/>
    <w:rPr>
      <w:color w:val="605E5C"/>
      <w:shd w:val="clear" w:color="auto" w:fill="E1DFDD"/>
    </w:rPr>
  </w:style>
  <w:style w:type="character" w:styleId="FollowedHyperlink">
    <w:name w:val="FollowedHyperlink"/>
    <w:basedOn w:val="DefaultParagraphFont"/>
    <w:uiPriority w:val="99"/>
    <w:semiHidden/>
    <w:unhideWhenUsed/>
    <w:rsid w:val="007E682E"/>
    <w:rPr>
      <w:color w:val="800080" w:themeColor="followedHyperlink"/>
      <w:u w:val="single"/>
    </w:rPr>
  </w:style>
  <w:style w:type="paragraph" w:styleId="Header">
    <w:name w:val="header"/>
    <w:basedOn w:val="Normal"/>
    <w:link w:val="HeaderChar"/>
    <w:uiPriority w:val="99"/>
    <w:unhideWhenUsed/>
    <w:rsid w:val="00EF736A"/>
    <w:pPr>
      <w:tabs>
        <w:tab w:val="center" w:pos="4680"/>
        <w:tab w:val="right" w:pos="9360"/>
      </w:tabs>
      <w:spacing w:line="240" w:lineRule="auto"/>
    </w:pPr>
  </w:style>
  <w:style w:type="character" w:customStyle="1" w:styleId="HeaderChar">
    <w:name w:val="Header Char"/>
    <w:basedOn w:val="DefaultParagraphFont"/>
    <w:link w:val="Header"/>
    <w:uiPriority w:val="99"/>
    <w:rsid w:val="00EF736A"/>
  </w:style>
  <w:style w:type="paragraph" w:styleId="Footer">
    <w:name w:val="footer"/>
    <w:basedOn w:val="Normal"/>
    <w:link w:val="FooterChar"/>
    <w:uiPriority w:val="99"/>
    <w:unhideWhenUsed/>
    <w:rsid w:val="00EF736A"/>
    <w:pPr>
      <w:tabs>
        <w:tab w:val="center" w:pos="4680"/>
        <w:tab w:val="right" w:pos="9360"/>
      </w:tabs>
      <w:spacing w:line="240" w:lineRule="auto"/>
    </w:pPr>
  </w:style>
  <w:style w:type="character" w:customStyle="1" w:styleId="FooterChar">
    <w:name w:val="Footer Char"/>
    <w:basedOn w:val="DefaultParagraphFont"/>
    <w:link w:val="Footer"/>
    <w:uiPriority w:val="99"/>
    <w:rsid w:val="00EF736A"/>
  </w:style>
  <w:style w:type="paragraph" w:customStyle="1" w:styleId="TableParagraph">
    <w:name w:val="Table Paragraph"/>
    <w:basedOn w:val="Normal"/>
    <w:uiPriority w:val="1"/>
    <w:qFormat/>
    <w:rsid w:val="008B1409"/>
    <w:pPr>
      <w:widowControl w:val="0"/>
      <w:autoSpaceDE w:val="0"/>
      <w:autoSpaceDN w:val="0"/>
      <w:spacing w:line="240" w:lineRule="auto"/>
    </w:pPr>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9943AD"/>
    <w:pPr>
      <w:outlineLvl w:val="9"/>
    </w:pPr>
    <w:rPr>
      <w:sz w:val="32"/>
      <w:szCs w:val="32"/>
    </w:rPr>
  </w:style>
  <w:style w:type="paragraph" w:styleId="TOC1">
    <w:name w:val="toc 1"/>
    <w:basedOn w:val="Normal"/>
    <w:next w:val="Normal"/>
    <w:autoRedefine/>
    <w:uiPriority w:val="39"/>
    <w:unhideWhenUsed/>
    <w:rsid w:val="003D0A1B"/>
    <w:pPr>
      <w:spacing w:after="100"/>
    </w:pPr>
  </w:style>
  <w:style w:type="paragraph" w:styleId="TOC2">
    <w:name w:val="toc 2"/>
    <w:basedOn w:val="Normal"/>
    <w:next w:val="Normal"/>
    <w:autoRedefine/>
    <w:uiPriority w:val="39"/>
    <w:unhideWhenUsed/>
    <w:rsid w:val="000A795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9715">
      <w:bodyDiv w:val="1"/>
      <w:marLeft w:val="0"/>
      <w:marRight w:val="0"/>
      <w:marTop w:val="0"/>
      <w:marBottom w:val="0"/>
      <w:divBdr>
        <w:top w:val="none" w:sz="0" w:space="0" w:color="auto"/>
        <w:left w:val="none" w:sz="0" w:space="0" w:color="auto"/>
        <w:bottom w:val="none" w:sz="0" w:space="0" w:color="auto"/>
        <w:right w:val="none" w:sz="0" w:space="0" w:color="auto"/>
      </w:divBdr>
    </w:div>
    <w:div w:id="65807361">
      <w:bodyDiv w:val="1"/>
      <w:marLeft w:val="0"/>
      <w:marRight w:val="0"/>
      <w:marTop w:val="0"/>
      <w:marBottom w:val="0"/>
      <w:divBdr>
        <w:top w:val="none" w:sz="0" w:space="0" w:color="auto"/>
        <w:left w:val="none" w:sz="0" w:space="0" w:color="auto"/>
        <w:bottom w:val="none" w:sz="0" w:space="0" w:color="auto"/>
        <w:right w:val="none" w:sz="0" w:space="0" w:color="auto"/>
      </w:divBdr>
    </w:div>
    <w:div w:id="173955736">
      <w:bodyDiv w:val="1"/>
      <w:marLeft w:val="0"/>
      <w:marRight w:val="0"/>
      <w:marTop w:val="0"/>
      <w:marBottom w:val="0"/>
      <w:divBdr>
        <w:top w:val="none" w:sz="0" w:space="0" w:color="auto"/>
        <w:left w:val="none" w:sz="0" w:space="0" w:color="auto"/>
        <w:bottom w:val="none" w:sz="0" w:space="0" w:color="auto"/>
        <w:right w:val="none" w:sz="0" w:space="0" w:color="auto"/>
      </w:divBdr>
    </w:div>
    <w:div w:id="194196093">
      <w:bodyDiv w:val="1"/>
      <w:marLeft w:val="0"/>
      <w:marRight w:val="0"/>
      <w:marTop w:val="0"/>
      <w:marBottom w:val="0"/>
      <w:divBdr>
        <w:top w:val="none" w:sz="0" w:space="0" w:color="auto"/>
        <w:left w:val="none" w:sz="0" w:space="0" w:color="auto"/>
        <w:bottom w:val="none" w:sz="0" w:space="0" w:color="auto"/>
        <w:right w:val="none" w:sz="0" w:space="0" w:color="auto"/>
      </w:divBdr>
    </w:div>
    <w:div w:id="199779178">
      <w:bodyDiv w:val="1"/>
      <w:marLeft w:val="0"/>
      <w:marRight w:val="0"/>
      <w:marTop w:val="0"/>
      <w:marBottom w:val="0"/>
      <w:divBdr>
        <w:top w:val="none" w:sz="0" w:space="0" w:color="auto"/>
        <w:left w:val="none" w:sz="0" w:space="0" w:color="auto"/>
        <w:bottom w:val="none" w:sz="0" w:space="0" w:color="auto"/>
        <w:right w:val="none" w:sz="0" w:space="0" w:color="auto"/>
      </w:divBdr>
    </w:div>
    <w:div w:id="280461278">
      <w:bodyDiv w:val="1"/>
      <w:marLeft w:val="0"/>
      <w:marRight w:val="0"/>
      <w:marTop w:val="0"/>
      <w:marBottom w:val="0"/>
      <w:divBdr>
        <w:top w:val="none" w:sz="0" w:space="0" w:color="auto"/>
        <w:left w:val="none" w:sz="0" w:space="0" w:color="auto"/>
        <w:bottom w:val="none" w:sz="0" w:space="0" w:color="auto"/>
        <w:right w:val="none" w:sz="0" w:space="0" w:color="auto"/>
      </w:divBdr>
    </w:div>
    <w:div w:id="353850878">
      <w:bodyDiv w:val="1"/>
      <w:marLeft w:val="0"/>
      <w:marRight w:val="0"/>
      <w:marTop w:val="0"/>
      <w:marBottom w:val="0"/>
      <w:divBdr>
        <w:top w:val="none" w:sz="0" w:space="0" w:color="auto"/>
        <w:left w:val="none" w:sz="0" w:space="0" w:color="auto"/>
        <w:bottom w:val="none" w:sz="0" w:space="0" w:color="auto"/>
        <w:right w:val="none" w:sz="0" w:space="0" w:color="auto"/>
      </w:divBdr>
    </w:div>
    <w:div w:id="393160109">
      <w:bodyDiv w:val="1"/>
      <w:marLeft w:val="0"/>
      <w:marRight w:val="0"/>
      <w:marTop w:val="0"/>
      <w:marBottom w:val="0"/>
      <w:divBdr>
        <w:top w:val="none" w:sz="0" w:space="0" w:color="auto"/>
        <w:left w:val="none" w:sz="0" w:space="0" w:color="auto"/>
        <w:bottom w:val="none" w:sz="0" w:space="0" w:color="auto"/>
        <w:right w:val="none" w:sz="0" w:space="0" w:color="auto"/>
      </w:divBdr>
    </w:div>
    <w:div w:id="418907431">
      <w:bodyDiv w:val="1"/>
      <w:marLeft w:val="0"/>
      <w:marRight w:val="0"/>
      <w:marTop w:val="0"/>
      <w:marBottom w:val="0"/>
      <w:divBdr>
        <w:top w:val="none" w:sz="0" w:space="0" w:color="auto"/>
        <w:left w:val="none" w:sz="0" w:space="0" w:color="auto"/>
        <w:bottom w:val="none" w:sz="0" w:space="0" w:color="auto"/>
        <w:right w:val="none" w:sz="0" w:space="0" w:color="auto"/>
      </w:divBdr>
    </w:div>
    <w:div w:id="526261961">
      <w:bodyDiv w:val="1"/>
      <w:marLeft w:val="0"/>
      <w:marRight w:val="0"/>
      <w:marTop w:val="0"/>
      <w:marBottom w:val="0"/>
      <w:divBdr>
        <w:top w:val="none" w:sz="0" w:space="0" w:color="auto"/>
        <w:left w:val="none" w:sz="0" w:space="0" w:color="auto"/>
        <w:bottom w:val="none" w:sz="0" w:space="0" w:color="auto"/>
        <w:right w:val="none" w:sz="0" w:space="0" w:color="auto"/>
      </w:divBdr>
    </w:div>
    <w:div w:id="628514920">
      <w:bodyDiv w:val="1"/>
      <w:marLeft w:val="0"/>
      <w:marRight w:val="0"/>
      <w:marTop w:val="0"/>
      <w:marBottom w:val="0"/>
      <w:divBdr>
        <w:top w:val="none" w:sz="0" w:space="0" w:color="auto"/>
        <w:left w:val="none" w:sz="0" w:space="0" w:color="auto"/>
        <w:bottom w:val="none" w:sz="0" w:space="0" w:color="auto"/>
        <w:right w:val="none" w:sz="0" w:space="0" w:color="auto"/>
      </w:divBdr>
    </w:div>
    <w:div w:id="630675944">
      <w:bodyDiv w:val="1"/>
      <w:marLeft w:val="0"/>
      <w:marRight w:val="0"/>
      <w:marTop w:val="0"/>
      <w:marBottom w:val="0"/>
      <w:divBdr>
        <w:top w:val="none" w:sz="0" w:space="0" w:color="auto"/>
        <w:left w:val="none" w:sz="0" w:space="0" w:color="auto"/>
        <w:bottom w:val="none" w:sz="0" w:space="0" w:color="auto"/>
        <w:right w:val="none" w:sz="0" w:space="0" w:color="auto"/>
      </w:divBdr>
    </w:div>
    <w:div w:id="718937486">
      <w:bodyDiv w:val="1"/>
      <w:marLeft w:val="0"/>
      <w:marRight w:val="0"/>
      <w:marTop w:val="0"/>
      <w:marBottom w:val="0"/>
      <w:divBdr>
        <w:top w:val="none" w:sz="0" w:space="0" w:color="auto"/>
        <w:left w:val="none" w:sz="0" w:space="0" w:color="auto"/>
        <w:bottom w:val="none" w:sz="0" w:space="0" w:color="auto"/>
        <w:right w:val="none" w:sz="0" w:space="0" w:color="auto"/>
      </w:divBdr>
    </w:div>
    <w:div w:id="928272654">
      <w:bodyDiv w:val="1"/>
      <w:marLeft w:val="0"/>
      <w:marRight w:val="0"/>
      <w:marTop w:val="0"/>
      <w:marBottom w:val="0"/>
      <w:divBdr>
        <w:top w:val="none" w:sz="0" w:space="0" w:color="auto"/>
        <w:left w:val="none" w:sz="0" w:space="0" w:color="auto"/>
        <w:bottom w:val="none" w:sz="0" w:space="0" w:color="auto"/>
        <w:right w:val="none" w:sz="0" w:space="0" w:color="auto"/>
      </w:divBdr>
    </w:div>
    <w:div w:id="943924712">
      <w:bodyDiv w:val="1"/>
      <w:marLeft w:val="0"/>
      <w:marRight w:val="0"/>
      <w:marTop w:val="0"/>
      <w:marBottom w:val="0"/>
      <w:divBdr>
        <w:top w:val="none" w:sz="0" w:space="0" w:color="auto"/>
        <w:left w:val="none" w:sz="0" w:space="0" w:color="auto"/>
        <w:bottom w:val="none" w:sz="0" w:space="0" w:color="auto"/>
        <w:right w:val="none" w:sz="0" w:space="0" w:color="auto"/>
      </w:divBdr>
    </w:div>
    <w:div w:id="972716612">
      <w:bodyDiv w:val="1"/>
      <w:marLeft w:val="0"/>
      <w:marRight w:val="0"/>
      <w:marTop w:val="0"/>
      <w:marBottom w:val="0"/>
      <w:divBdr>
        <w:top w:val="none" w:sz="0" w:space="0" w:color="auto"/>
        <w:left w:val="none" w:sz="0" w:space="0" w:color="auto"/>
        <w:bottom w:val="none" w:sz="0" w:space="0" w:color="auto"/>
        <w:right w:val="none" w:sz="0" w:space="0" w:color="auto"/>
      </w:divBdr>
    </w:div>
    <w:div w:id="1107886926">
      <w:bodyDiv w:val="1"/>
      <w:marLeft w:val="0"/>
      <w:marRight w:val="0"/>
      <w:marTop w:val="0"/>
      <w:marBottom w:val="0"/>
      <w:divBdr>
        <w:top w:val="none" w:sz="0" w:space="0" w:color="auto"/>
        <w:left w:val="none" w:sz="0" w:space="0" w:color="auto"/>
        <w:bottom w:val="none" w:sz="0" w:space="0" w:color="auto"/>
        <w:right w:val="none" w:sz="0" w:space="0" w:color="auto"/>
      </w:divBdr>
    </w:div>
    <w:div w:id="1167163234">
      <w:bodyDiv w:val="1"/>
      <w:marLeft w:val="0"/>
      <w:marRight w:val="0"/>
      <w:marTop w:val="0"/>
      <w:marBottom w:val="0"/>
      <w:divBdr>
        <w:top w:val="none" w:sz="0" w:space="0" w:color="auto"/>
        <w:left w:val="none" w:sz="0" w:space="0" w:color="auto"/>
        <w:bottom w:val="none" w:sz="0" w:space="0" w:color="auto"/>
        <w:right w:val="none" w:sz="0" w:space="0" w:color="auto"/>
      </w:divBdr>
    </w:div>
    <w:div w:id="1172139194">
      <w:bodyDiv w:val="1"/>
      <w:marLeft w:val="0"/>
      <w:marRight w:val="0"/>
      <w:marTop w:val="0"/>
      <w:marBottom w:val="0"/>
      <w:divBdr>
        <w:top w:val="none" w:sz="0" w:space="0" w:color="auto"/>
        <w:left w:val="none" w:sz="0" w:space="0" w:color="auto"/>
        <w:bottom w:val="none" w:sz="0" w:space="0" w:color="auto"/>
        <w:right w:val="none" w:sz="0" w:space="0" w:color="auto"/>
      </w:divBdr>
    </w:div>
    <w:div w:id="1199468704">
      <w:bodyDiv w:val="1"/>
      <w:marLeft w:val="0"/>
      <w:marRight w:val="0"/>
      <w:marTop w:val="0"/>
      <w:marBottom w:val="0"/>
      <w:divBdr>
        <w:top w:val="none" w:sz="0" w:space="0" w:color="auto"/>
        <w:left w:val="none" w:sz="0" w:space="0" w:color="auto"/>
        <w:bottom w:val="none" w:sz="0" w:space="0" w:color="auto"/>
        <w:right w:val="none" w:sz="0" w:space="0" w:color="auto"/>
      </w:divBdr>
    </w:div>
    <w:div w:id="1227764952">
      <w:bodyDiv w:val="1"/>
      <w:marLeft w:val="0"/>
      <w:marRight w:val="0"/>
      <w:marTop w:val="0"/>
      <w:marBottom w:val="0"/>
      <w:divBdr>
        <w:top w:val="none" w:sz="0" w:space="0" w:color="auto"/>
        <w:left w:val="none" w:sz="0" w:space="0" w:color="auto"/>
        <w:bottom w:val="none" w:sz="0" w:space="0" w:color="auto"/>
        <w:right w:val="none" w:sz="0" w:space="0" w:color="auto"/>
      </w:divBdr>
    </w:div>
    <w:div w:id="1479762559">
      <w:bodyDiv w:val="1"/>
      <w:marLeft w:val="0"/>
      <w:marRight w:val="0"/>
      <w:marTop w:val="0"/>
      <w:marBottom w:val="0"/>
      <w:divBdr>
        <w:top w:val="none" w:sz="0" w:space="0" w:color="auto"/>
        <w:left w:val="none" w:sz="0" w:space="0" w:color="auto"/>
        <w:bottom w:val="none" w:sz="0" w:space="0" w:color="auto"/>
        <w:right w:val="none" w:sz="0" w:space="0" w:color="auto"/>
      </w:divBdr>
    </w:div>
    <w:div w:id="1480609707">
      <w:bodyDiv w:val="1"/>
      <w:marLeft w:val="0"/>
      <w:marRight w:val="0"/>
      <w:marTop w:val="0"/>
      <w:marBottom w:val="0"/>
      <w:divBdr>
        <w:top w:val="none" w:sz="0" w:space="0" w:color="auto"/>
        <w:left w:val="none" w:sz="0" w:space="0" w:color="auto"/>
        <w:bottom w:val="none" w:sz="0" w:space="0" w:color="auto"/>
        <w:right w:val="none" w:sz="0" w:space="0" w:color="auto"/>
      </w:divBdr>
    </w:div>
    <w:div w:id="1670869942">
      <w:bodyDiv w:val="1"/>
      <w:marLeft w:val="0"/>
      <w:marRight w:val="0"/>
      <w:marTop w:val="0"/>
      <w:marBottom w:val="0"/>
      <w:divBdr>
        <w:top w:val="none" w:sz="0" w:space="0" w:color="auto"/>
        <w:left w:val="none" w:sz="0" w:space="0" w:color="auto"/>
        <w:bottom w:val="none" w:sz="0" w:space="0" w:color="auto"/>
        <w:right w:val="none" w:sz="0" w:space="0" w:color="auto"/>
      </w:divBdr>
    </w:div>
    <w:div w:id="1694644963">
      <w:bodyDiv w:val="1"/>
      <w:marLeft w:val="0"/>
      <w:marRight w:val="0"/>
      <w:marTop w:val="0"/>
      <w:marBottom w:val="0"/>
      <w:divBdr>
        <w:top w:val="none" w:sz="0" w:space="0" w:color="auto"/>
        <w:left w:val="none" w:sz="0" w:space="0" w:color="auto"/>
        <w:bottom w:val="none" w:sz="0" w:space="0" w:color="auto"/>
        <w:right w:val="none" w:sz="0" w:space="0" w:color="auto"/>
      </w:divBdr>
    </w:div>
    <w:div w:id="1885750921">
      <w:bodyDiv w:val="1"/>
      <w:marLeft w:val="0"/>
      <w:marRight w:val="0"/>
      <w:marTop w:val="0"/>
      <w:marBottom w:val="0"/>
      <w:divBdr>
        <w:top w:val="none" w:sz="0" w:space="0" w:color="auto"/>
        <w:left w:val="none" w:sz="0" w:space="0" w:color="auto"/>
        <w:bottom w:val="none" w:sz="0" w:space="0" w:color="auto"/>
        <w:right w:val="none" w:sz="0" w:space="0" w:color="auto"/>
      </w:divBdr>
    </w:div>
    <w:div w:id="2014799205">
      <w:bodyDiv w:val="1"/>
      <w:marLeft w:val="0"/>
      <w:marRight w:val="0"/>
      <w:marTop w:val="0"/>
      <w:marBottom w:val="0"/>
      <w:divBdr>
        <w:top w:val="none" w:sz="0" w:space="0" w:color="auto"/>
        <w:left w:val="none" w:sz="0" w:space="0" w:color="auto"/>
        <w:bottom w:val="none" w:sz="0" w:space="0" w:color="auto"/>
        <w:right w:val="none" w:sz="0" w:space="0" w:color="auto"/>
      </w:divBdr>
    </w:div>
    <w:div w:id="2060933944">
      <w:bodyDiv w:val="1"/>
      <w:marLeft w:val="0"/>
      <w:marRight w:val="0"/>
      <w:marTop w:val="0"/>
      <w:marBottom w:val="0"/>
      <w:divBdr>
        <w:top w:val="none" w:sz="0" w:space="0" w:color="auto"/>
        <w:left w:val="none" w:sz="0" w:space="0" w:color="auto"/>
        <w:bottom w:val="none" w:sz="0" w:space="0" w:color="auto"/>
        <w:right w:val="none" w:sz="0" w:space="0" w:color="auto"/>
      </w:divBdr>
    </w:div>
    <w:div w:id="2143383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13673-6C26-4941-B179-FBC11CD40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380</Words>
  <Characters>2016</Characters>
  <Application>Microsoft Office Word</Application>
  <DocSecurity>0</DocSecurity>
  <Lines>119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Seru Srinivas</dc:creator>
  <cp:lastModifiedBy>Seru Srinivas</cp:lastModifiedBy>
  <cp:revision>8</cp:revision>
  <dcterms:created xsi:type="dcterms:W3CDTF">2026-02-20T11:39:00Z</dcterms:created>
  <dcterms:modified xsi:type="dcterms:W3CDTF">2026-02-23T11:24:00Z</dcterms:modified>
</cp:coreProperties>
</file>