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5746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Merged data saved as 'merged_gene_pathways_with_strain.csv'</w:t>
      </w:r>
    </w:p>
    <w:p w14:paraId="1F4A060D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&lt;class '</w:t>
      </w:r>
      <w:proofErr w:type="spellStart"/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pandas.core</w:t>
      </w:r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frame.DataFrame</w:t>
      </w:r>
      <w:proofErr w:type="spellEnd"/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'&gt;</w:t>
      </w:r>
    </w:p>
    <w:p w14:paraId="75D6F0AB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RangeIndex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: 1772 entries, 0 to 1771</w:t>
      </w:r>
    </w:p>
    <w:p w14:paraId="51DBC90E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Data columns (total 4 columns):</w:t>
      </w:r>
    </w:p>
    <w:p w14:paraId="77BCFE84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#   Column          Non-Null 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Count  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Dtype</w:t>
      </w:r>
      <w:proofErr w:type="spellEnd"/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287D0564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---  ------          --------------  -----  </w:t>
      </w:r>
    </w:p>
    <w:p w14:paraId="5F44957C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0   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Preferred_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1219</w:t>
      </w:r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non-null   object </w:t>
      </w:r>
    </w:p>
    <w:p w14:paraId="65278CD0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1   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Pathway_name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  1219 non-null   object </w:t>
      </w:r>
    </w:p>
    <w:p w14:paraId="3951EE71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 2   FC              1219 non-null   float64</w:t>
      </w:r>
    </w:p>
    <w:p w14:paraId="17352797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3   Strain          753 non-null    object </w:t>
      </w:r>
    </w:p>
    <w:p w14:paraId="6D3C8AB8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dtypes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: float64(1), 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object(</w:t>
      </w:r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3)</w:t>
      </w:r>
    </w:p>
    <w:p w14:paraId="46A29DE5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memory usage: 55.5+ KB</w:t>
      </w:r>
    </w:p>
    <w:p w14:paraId="67902724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Original shape: (1772, 4)</w:t>
      </w:r>
    </w:p>
    <w:p w14:paraId="203A7ED3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Filtered shape: (1124, 4)</w:t>
      </w:r>
    </w:p>
    <w:p w14:paraId="7F2029F5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&lt;class '</w:t>
      </w:r>
      <w:proofErr w:type="spellStart"/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pandas.core</w:t>
      </w:r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frame.DataFrame</w:t>
      </w:r>
      <w:proofErr w:type="spellEnd"/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'&gt;</w:t>
      </w:r>
    </w:p>
    <w:p w14:paraId="0FF69CE2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Index: 1124 entries, 0 to 1771</w:t>
      </w:r>
    </w:p>
    <w:p w14:paraId="02ED4DC4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Data columns (total 4 columns):</w:t>
      </w:r>
    </w:p>
    <w:p w14:paraId="64CD0C80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#   Column          Non-Null 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Count  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Dtype</w:t>
      </w:r>
      <w:proofErr w:type="spellEnd"/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29658277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---  ------          --------------  -----  </w:t>
      </w:r>
    </w:p>
    <w:p w14:paraId="364AD24B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0   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Preferred_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571</w:t>
      </w:r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non-null    object </w:t>
      </w:r>
    </w:p>
    <w:p w14:paraId="6F725086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1   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Pathway_name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  571 non-null    object </w:t>
      </w:r>
    </w:p>
    <w:p w14:paraId="0F881740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 2   FC              571 non-null    float64</w:t>
      </w:r>
    </w:p>
    <w:p w14:paraId="72F09B62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3   Strain          362 non-null    object </w:t>
      </w:r>
    </w:p>
    <w:p w14:paraId="1385F418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dtypes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: float64(1), 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object(</w:t>
      </w:r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3)</w:t>
      </w:r>
    </w:p>
    <w:p w14:paraId="14F1E901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memory usage: 43.9+ KB</w:t>
      </w:r>
    </w:p>
    <w:p w14:paraId="1F848C41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Pathway_name</w:t>
      </w:r>
      <w:proofErr w:type="spellEnd"/>
    </w:p>
    <w:p w14:paraId="3B0558A1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Two-component system                          16</w:t>
      </w:r>
    </w:p>
    <w:p w14:paraId="5725E91C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Butanoate metabolism                          12</w:t>
      </w:r>
    </w:p>
    <w:p w14:paraId="646CC218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Glyoxylate and dicarboxylate metabolism       12</w:t>
      </w:r>
    </w:p>
    <w:p w14:paraId="3B5EF447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Valine, leucine and isoleucine degradation    11</w:t>
      </w:r>
    </w:p>
    <w:p w14:paraId="44CE0E4D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Tryptophan metabolism                         11</w:t>
      </w:r>
    </w:p>
    <w:p w14:paraId="300776E4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Propanoate metabolism                         11</w:t>
      </w:r>
    </w:p>
    <w:p w14:paraId="2968D748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Pyruvate metabolism                           10</w:t>
      </w:r>
    </w:p>
    <w:p w14:paraId="36179F74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Phenylalanine metabolism                      10</w:t>
      </w:r>
    </w:p>
    <w:p w14:paraId="434CE4C1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Fatty acid degradation                        10</w:t>
      </w:r>
    </w:p>
    <w:p w14:paraId="77F0A21E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ABC transporters                               9</w:t>
      </w:r>
    </w:p>
    <w:p w14:paraId="65884937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Name: 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Preferred_name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dtype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: int64</w:t>
      </w:r>
    </w:p>
    <w:p w14:paraId="386DA79C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c:\Users\akila\Downloads\degs.python.merge\colistin\New folder\up\mergedplot_up.py:55: 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FutureWarning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61C3E356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2F54803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Passing `palette` without assigning `hue` is deprecated and will be removed in v0.14.0. Assign the `y` variable to `hue` and set `legend=False` for the same effect.</w:t>
      </w:r>
    </w:p>
    <w:p w14:paraId="06D878E7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9A2F947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sns.barplot</w:t>
      </w:r>
      <w:proofErr w:type="spellEnd"/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(x=top10_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counts.values</w:t>
      </w:r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, y=top10_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counts.index</w:t>
      </w:r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, palette=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)</w:t>
      </w:r>
    </w:p>
    <w:p w14:paraId="3C41FDF2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c:\Users\akila\Downloads\degs.python.merge\colistin\New folder\up\mergedplot_up.py:55: 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UserWarning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4AB80EFF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>The palette list has fewer values (8) than needed (20) and will cycle, which may produce an uninterpretable plot.</w:t>
      </w:r>
    </w:p>
    <w:p w14:paraId="12241D90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sns.barplot</w:t>
      </w:r>
      <w:proofErr w:type="spellEnd"/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(x=top10_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counts.values</w:t>
      </w:r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, y=top10_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counts.index</w:t>
      </w:r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, palette=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)</w:t>
      </w:r>
    </w:p>
    <w:p w14:paraId="0E8ED763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c:\Users\akila\Downloads\degs.python.merge\colistin\New folder\up\mergedplot_up.py:136: 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UserWarning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: Tight layout not applied. The left and right margins cannot be made large enough to accommodate all Axes decorations.</w:t>
      </w:r>
    </w:p>
    <w:p w14:paraId="18E99BAD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)</w:t>
      </w:r>
    </w:p>
    <w:p w14:paraId="550603DA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Main. Classification. Pathway</w:t>
      </w:r>
    </w:p>
    <w:p w14:paraId="62CEB163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Membrane transport                             2.947088</w:t>
      </w:r>
    </w:p>
    <w:p w14:paraId="2E781216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Cellular community - prokaryotes               2.816790</w:t>
      </w:r>
    </w:p>
    <w:p w14:paraId="4F5A97C7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Glycan biosynthesis and metabolism             2.162820</w:t>
      </w:r>
    </w:p>
    <w:p w14:paraId="617D9990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Biosynthesis of other secondary metabolites    1.984777</w:t>
      </w:r>
    </w:p>
    <w:p w14:paraId="2A791536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Drug resistance: antimicrobial                 1.879665</w:t>
      </w:r>
    </w:p>
    <w:p w14:paraId="022F81AD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Nucleotide metabolism                          1.843642</w:t>
      </w:r>
    </w:p>
    <w:p w14:paraId="738E8124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Signal transduction                            1.789911</w:t>
      </w:r>
    </w:p>
    <w:p w14:paraId="3CFD443B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Metabolism of cofactors and vitamins           1.601499</w:t>
      </w:r>
    </w:p>
    <w:p w14:paraId="5B2F6978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Amino acid metabolism                          1.597713</w:t>
      </w:r>
    </w:p>
    <w:p w14:paraId="44EDF8DC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Lipid metabolism                               1.578625</w:t>
      </w:r>
    </w:p>
    <w:p w14:paraId="7870E8B5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Transport and catabolism                       1.553561</w:t>
      </w:r>
    </w:p>
    <w:p w14:paraId="1E9C7153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Carbohydrate metabolism                        1.475403</w:t>
      </w:r>
    </w:p>
    <w:p w14:paraId="72B44382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Metabolism of terpenoids and polyketides       1.443584</w:t>
      </w:r>
    </w:p>
    <w:p w14:paraId="088EC193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Metabolism of other amino acids                1.426524</w:t>
      </w:r>
    </w:p>
    <w:p w14:paraId="67A4D4E1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Folding, sorting and degradation               1.417778</w:t>
      </w:r>
    </w:p>
    <w:p w14:paraId="3987A995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Cell growth and death                          1.411839</w:t>
      </w:r>
    </w:p>
    <w:p w14:paraId="24819DE9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Energy metabolism                              1.397288</w:t>
      </w:r>
    </w:p>
    <w:p w14:paraId="1B93B2E3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Translation                                    1.367685</w:t>
      </w:r>
    </w:p>
    <w:p w14:paraId="0C426DA2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Replication and repair                         1.238682</w:t>
      </w:r>
    </w:p>
    <w:p w14:paraId="6B74980C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Cell motility                                  1.074642</w:t>
      </w:r>
    </w:p>
    <w:p w14:paraId="72F9E70A" w14:textId="77777777" w:rsidR="00E43220" w:rsidRPr="00E43220" w:rsidRDefault="00E43220" w:rsidP="00E432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Name: FC, </w:t>
      </w:r>
      <w:proofErr w:type="spellStart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dtype</w:t>
      </w:r>
      <w:proofErr w:type="spellEnd"/>
      <w:r w:rsidRPr="00E4322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: float64</w:t>
      </w:r>
    </w:p>
    <w:p w14:paraId="78214D03" w14:textId="77777777" w:rsidR="00DF3B4A" w:rsidRDefault="00DF3B4A"/>
    <w:sectPr w:rsidR="00DF3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20"/>
    <w:rsid w:val="00352938"/>
    <w:rsid w:val="00C831B1"/>
    <w:rsid w:val="00D91CC7"/>
    <w:rsid w:val="00DF3B4A"/>
    <w:rsid w:val="00E43220"/>
    <w:rsid w:val="00F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9D9E31"/>
  <w15:chartTrackingRefBased/>
  <w15:docId w15:val="{E0F6CDB9-8704-4440-85CF-DA47357CE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1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541</Words>
  <Characters>3013</Characters>
  <Application>Microsoft Office Word</Application>
  <DocSecurity>0</DocSecurity>
  <Lines>376</Lines>
  <Paragraphs>273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Ramu</dc:creator>
  <cp:keywords/>
  <dc:description/>
  <cp:lastModifiedBy>Akila Ramu</cp:lastModifiedBy>
  <cp:revision>1</cp:revision>
  <dcterms:created xsi:type="dcterms:W3CDTF">2025-04-21T05:21:00Z</dcterms:created>
  <dcterms:modified xsi:type="dcterms:W3CDTF">2025-04-21T05:22:00Z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c3270b05-81aa-4fa7-8485-65eb6509aee6</vt:lpwstr>
  </property>
</Properties>
</file>