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9627" w14:textId="3DC4E0C0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 xml:space="preserve"> Report: Extraction of Neighbour Cell Information from XML and CSV Generation</w:t>
      </w:r>
    </w:p>
    <w:p w14:paraId="134F164F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Title:</w:t>
      </w:r>
    </w:p>
    <w:p w14:paraId="1098D7F3" w14:textId="2142E4D9" w:rsidR="00962E5C" w:rsidRPr="00962E5C" w:rsidRDefault="00962E5C" w:rsidP="00962E5C">
      <w:r w:rsidRPr="00962E5C">
        <w:rPr>
          <w:b/>
          <w:bCs/>
        </w:rPr>
        <w:t>Automated Extraction of 5G NR Neighbour Cell Information Using Python from XML Data</w:t>
      </w:r>
    </w:p>
    <w:p w14:paraId="52A14617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1. Objective</w:t>
      </w:r>
    </w:p>
    <w:p w14:paraId="074539F3" w14:textId="4D6F9BB5" w:rsidR="00962E5C" w:rsidRPr="00962E5C" w:rsidRDefault="00962E5C" w:rsidP="00962E5C">
      <w:r w:rsidRPr="00962E5C">
        <w:t xml:space="preserve">To automate the process of extracting </w:t>
      </w:r>
      <w:r w:rsidRPr="00962E5C">
        <w:rPr>
          <w:b/>
          <w:bCs/>
        </w:rPr>
        <w:t>Neighbour Cell Information</w:t>
      </w:r>
      <w:r w:rsidRPr="00962E5C">
        <w:t xml:space="preserve"> from a 5G NR XML configuration file and generate a well-structured CSV report. This data is essential for optimizing handover processes and improving network performance through effective </w:t>
      </w:r>
      <w:proofErr w:type="spellStart"/>
      <w:r w:rsidRPr="00962E5C">
        <w:t>neighbor</w:t>
      </w:r>
      <w:proofErr w:type="spellEnd"/>
      <w:r w:rsidRPr="00962E5C">
        <w:t xml:space="preserve"> cell planning.</w:t>
      </w:r>
    </w:p>
    <w:p w14:paraId="05CCE377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2.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719"/>
      </w:tblGrid>
      <w:tr w:rsidR="00962E5C" w:rsidRPr="00962E5C" w14:paraId="1860FE97" w14:textId="77777777" w:rsidTr="00962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F0AF3" w14:textId="77777777" w:rsidR="00962E5C" w:rsidRPr="00962E5C" w:rsidRDefault="00962E5C" w:rsidP="00962E5C">
            <w:pPr>
              <w:rPr>
                <w:b/>
                <w:bCs/>
              </w:rPr>
            </w:pPr>
            <w:r w:rsidRPr="00962E5C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2D93C107" w14:textId="77777777" w:rsidR="00962E5C" w:rsidRPr="00962E5C" w:rsidRDefault="00962E5C" w:rsidP="00962E5C">
            <w:pPr>
              <w:rPr>
                <w:b/>
                <w:bCs/>
              </w:rPr>
            </w:pPr>
            <w:r w:rsidRPr="00962E5C">
              <w:rPr>
                <w:b/>
                <w:bCs/>
              </w:rPr>
              <w:t>Purpose</w:t>
            </w:r>
          </w:p>
        </w:tc>
      </w:tr>
      <w:tr w:rsidR="00962E5C" w:rsidRPr="00962E5C" w14:paraId="2968CF8A" w14:textId="77777777" w:rsidTr="00962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A08D" w14:textId="77777777" w:rsidR="00962E5C" w:rsidRPr="00962E5C" w:rsidRDefault="00962E5C" w:rsidP="00962E5C">
            <w:r w:rsidRPr="00962E5C">
              <w:t>Python 3.x</w:t>
            </w:r>
          </w:p>
        </w:tc>
        <w:tc>
          <w:tcPr>
            <w:tcW w:w="0" w:type="auto"/>
            <w:vAlign w:val="center"/>
            <w:hideMark/>
          </w:tcPr>
          <w:p w14:paraId="780315D0" w14:textId="77777777" w:rsidR="00962E5C" w:rsidRPr="00962E5C" w:rsidRDefault="00962E5C" w:rsidP="00962E5C">
            <w:r w:rsidRPr="00962E5C">
              <w:t>Programming language for scripting</w:t>
            </w:r>
          </w:p>
        </w:tc>
      </w:tr>
      <w:tr w:rsidR="00962E5C" w:rsidRPr="00962E5C" w14:paraId="74C5F2ED" w14:textId="77777777" w:rsidTr="00962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A817" w14:textId="77777777" w:rsidR="00962E5C" w:rsidRPr="00962E5C" w:rsidRDefault="00962E5C" w:rsidP="00962E5C">
            <w:proofErr w:type="spellStart"/>
            <w:proofErr w:type="gramStart"/>
            <w:r w:rsidRPr="00962E5C">
              <w:t>xml.etree</w:t>
            </w:r>
            <w:proofErr w:type="gramEnd"/>
            <w:r w:rsidRPr="00962E5C">
              <w:t>.ElementTree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354B8" w14:textId="77777777" w:rsidR="00962E5C" w:rsidRPr="00962E5C" w:rsidRDefault="00962E5C" w:rsidP="00962E5C">
            <w:r w:rsidRPr="00962E5C">
              <w:t>Parsing XML</w:t>
            </w:r>
          </w:p>
        </w:tc>
      </w:tr>
      <w:tr w:rsidR="00962E5C" w:rsidRPr="00962E5C" w14:paraId="39420D1A" w14:textId="77777777" w:rsidTr="00962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775D" w14:textId="77777777" w:rsidR="00962E5C" w:rsidRPr="00962E5C" w:rsidRDefault="00962E5C" w:rsidP="00962E5C">
            <w:r w:rsidRPr="00962E5C">
              <w:t>pandas</w:t>
            </w:r>
          </w:p>
        </w:tc>
        <w:tc>
          <w:tcPr>
            <w:tcW w:w="0" w:type="auto"/>
            <w:vAlign w:val="center"/>
            <w:hideMark/>
          </w:tcPr>
          <w:p w14:paraId="11C12200" w14:textId="77777777" w:rsidR="00962E5C" w:rsidRPr="00962E5C" w:rsidRDefault="00962E5C" w:rsidP="00962E5C">
            <w:r w:rsidRPr="00962E5C">
              <w:t>Data formatting and CSV output</w:t>
            </w:r>
          </w:p>
        </w:tc>
      </w:tr>
      <w:tr w:rsidR="00962E5C" w:rsidRPr="00962E5C" w14:paraId="520F3DF8" w14:textId="77777777" w:rsidTr="00962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73A4" w14:textId="77777777" w:rsidR="00962E5C" w:rsidRPr="00962E5C" w:rsidRDefault="00962E5C" w:rsidP="00962E5C">
            <w:r w:rsidRPr="00962E5C">
              <w:t>Excel</w:t>
            </w:r>
          </w:p>
        </w:tc>
        <w:tc>
          <w:tcPr>
            <w:tcW w:w="0" w:type="auto"/>
            <w:vAlign w:val="center"/>
            <w:hideMark/>
          </w:tcPr>
          <w:p w14:paraId="574A2235" w14:textId="77777777" w:rsidR="00962E5C" w:rsidRPr="00962E5C" w:rsidRDefault="00962E5C" w:rsidP="00962E5C">
            <w:r w:rsidRPr="00962E5C">
              <w:t>Final tabular viewing and analysis</w:t>
            </w:r>
          </w:p>
        </w:tc>
      </w:tr>
    </w:tbl>
    <w:p w14:paraId="1A54B86C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3. Input Description</w:t>
      </w:r>
    </w:p>
    <w:p w14:paraId="3E358DCC" w14:textId="39BC81EB" w:rsidR="00962E5C" w:rsidRPr="00962E5C" w:rsidRDefault="00962E5C" w:rsidP="00962E5C">
      <w:r w:rsidRPr="00962E5C">
        <w:t xml:space="preserve">The input file is an XML document containing 5G NR site configuration data, including both home and </w:t>
      </w:r>
      <w:proofErr w:type="spellStart"/>
      <w:r w:rsidRPr="00962E5C">
        <w:t>neighbor</w:t>
      </w:r>
      <w:proofErr w:type="spellEnd"/>
      <w:r w:rsidRPr="00962E5C">
        <w:t xml:space="preserve"> cell relationships. The data was nested under multiple elements related to </w:t>
      </w:r>
      <w:proofErr w:type="spellStart"/>
      <w:r w:rsidRPr="00962E5C">
        <w:t>gNodeBs</w:t>
      </w:r>
      <w:proofErr w:type="spellEnd"/>
      <w:r w:rsidRPr="00962E5C">
        <w:t xml:space="preserve"> and cells.</w:t>
      </w:r>
    </w:p>
    <w:p w14:paraId="278DB12A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4. Data Extracted</w:t>
      </w:r>
    </w:p>
    <w:p w14:paraId="01D25AE0" w14:textId="77777777" w:rsidR="00962E5C" w:rsidRPr="00962E5C" w:rsidRDefault="00962E5C" w:rsidP="00962E5C">
      <w:r w:rsidRPr="00962E5C">
        <w:t>The following fields were extracted:</w:t>
      </w:r>
    </w:p>
    <w:p w14:paraId="7DF4E2D7" w14:textId="77777777" w:rsidR="00962E5C" w:rsidRPr="00962E5C" w:rsidRDefault="00962E5C" w:rsidP="00962E5C">
      <w:pPr>
        <w:numPr>
          <w:ilvl w:val="0"/>
          <w:numId w:val="1"/>
        </w:numPr>
      </w:pPr>
      <w:proofErr w:type="spellStart"/>
      <w:r w:rsidRPr="00962E5C">
        <w:t>home_gNB</w:t>
      </w:r>
      <w:proofErr w:type="spellEnd"/>
      <w:r w:rsidRPr="00962E5C">
        <w:t xml:space="preserve"> – The global </w:t>
      </w:r>
      <w:proofErr w:type="spellStart"/>
      <w:r w:rsidRPr="00962E5C">
        <w:t>nodeB</w:t>
      </w:r>
      <w:proofErr w:type="spellEnd"/>
      <w:r w:rsidRPr="00962E5C">
        <w:t xml:space="preserve"> ID of the home </w:t>
      </w:r>
      <w:proofErr w:type="spellStart"/>
      <w:r w:rsidRPr="00962E5C">
        <w:t>gNodeB</w:t>
      </w:r>
      <w:proofErr w:type="spellEnd"/>
      <w:r w:rsidRPr="00962E5C">
        <w:t>.</w:t>
      </w:r>
    </w:p>
    <w:p w14:paraId="36AF5D67" w14:textId="77777777" w:rsidR="00962E5C" w:rsidRPr="00962E5C" w:rsidRDefault="00962E5C" w:rsidP="00962E5C">
      <w:pPr>
        <w:numPr>
          <w:ilvl w:val="0"/>
          <w:numId w:val="1"/>
        </w:numPr>
      </w:pPr>
      <w:proofErr w:type="spellStart"/>
      <w:r w:rsidRPr="00962E5C">
        <w:t>gNB</w:t>
      </w:r>
      <w:proofErr w:type="spellEnd"/>
      <w:r w:rsidRPr="00962E5C">
        <w:t xml:space="preserve"> Name – Identifier or label of the </w:t>
      </w:r>
      <w:proofErr w:type="spellStart"/>
      <w:r w:rsidRPr="00962E5C">
        <w:t>gNodeB</w:t>
      </w:r>
      <w:proofErr w:type="spellEnd"/>
      <w:r w:rsidRPr="00962E5C">
        <w:t xml:space="preserve"> (e.g., 5G-HPE00).</w:t>
      </w:r>
    </w:p>
    <w:p w14:paraId="009EF63D" w14:textId="77777777" w:rsidR="00962E5C" w:rsidRPr="00962E5C" w:rsidRDefault="00962E5C" w:rsidP="00962E5C">
      <w:pPr>
        <w:numPr>
          <w:ilvl w:val="0"/>
          <w:numId w:val="1"/>
        </w:numPr>
      </w:pPr>
      <w:r w:rsidRPr="00962E5C">
        <w:t xml:space="preserve">Home Cell – Cell name/identifier within the home </w:t>
      </w:r>
      <w:proofErr w:type="spellStart"/>
      <w:r w:rsidRPr="00962E5C">
        <w:t>gNB</w:t>
      </w:r>
      <w:proofErr w:type="spellEnd"/>
      <w:r w:rsidRPr="00962E5C">
        <w:t xml:space="preserve"> (e.g., NR_63408).</w:t>
      </w:r>
    </w:p>
    <w:p w14:paraId="1193E997" w14:textId="052F1678" w:rsidR="00962E5C" w:rsidRPr="00962E5C" w:rsidRDefault="00962E5C" w:rsidP="00962E5C">
      <w:pPr>
        <w:numPr>
          <w:ilvl w:val="0"/>
          <w:numId w:val="1"/>
        </w:numPr>
      </w:pPr>
      <w:r w:rsidRPr="00962E5C">
        <w:t xml:space="preserve">Neighbour Cell Info – Unique identifier for each </w:t>
      </w:r>
      <w:proofErr w:type="spellStart"/>
      <w:r w:rsidRPr="00962E5C">
        <w:t>neighbor</w:t>
      </w:r>
      <w:proofErr w:type="spellEnd"/>
      <w:r w:rsidRPr="00962E5C">
        <w:t xml:space="preserve"> cell linked to the home cell (e.g., auto358497709).</w:t>
      </w:r>
    </w:p>
    <w:p w14:paraId="727506AA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5. Methodology</w:t>
      </w:r>
    </w:p>
    <w:p w14:paraId="0E8DAC89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a. XML Parsing</w:t>
      </w:r>
    </w:p>
    <w:p w14:paraId="6C20B226" w14:textId="77777777" w:rsidR="00962E5C" w:rsidRPr="00962E5C" w:rsidRDefault="00962E5C" w:rsidP="00962E5C">
      <w:pPr>
        <w:numPr>
          <w:ilvl w:val="0"/>
          <w:numId w:val="2"/>
        </w:numPr>
      </w:pPr>
      <w:r w:rsidRPr="00962E5C">
        <w:t xml:space="preserve">Parsed the XML structure using </w:t>
      </w:r>
      <w:proofErr w:type="spellStart"/>
      <w:r w:rsidRPr="00962E5C">
        <w:t>ElementTree</w:t>
      </w:r>
      <w:proofErr w:type="spellEnd"/>
      <w:r w:rsidRPr="00962E5C">
        <w:t>.</w:t>
      </w:r>
    </w:p>
    <w:p w14:paraId="3D5F465A" w14:textId="77777777" w:rsidR="00962E5C" w:rsidRPr="00962E5C" w:rsidRDefault="00962E5C" w:rsidP="00962E5C">
      <w:pPr>
        <w:numPr>
          <w:ilvl w:val="0"/>
          <w:numId w:val="2"/>
        </w:numPr>
      </w:pPr>
      <w:r w:rsidRPr="00962E5C">
        <w:lastRenderedPageBreak/>
        <w:t xml:space="preserve">Traversed through each node containing home and </w:t>
      </w:r>
      <w:proofErr w:type="spellStart"/>
      <w:r w:rsidRPr="00962E5C">
        <w:t>neighbor</w:t>
      </w:r>
      <w:proofErr w:type="spellEnd"/>
      <w:r w:rsidRPr="00962E5C">
        <w:t xml:space="preserve"> cell mapping.</w:t>
      </w:r>
    </w:p>
    <w:p w14:paraId="0B1ACFED" w14:textId="77777777" w:rsidR="00962E5C" w:rsidRPr="00962E5C" w:rsidRDefault="00962E5C" w:rsidP="00962E5C">
      <w:pPr>
        <w:numPr>
          <w:ilvl w:val="0"/>
          <w:numId w:val="2"/>
        </w:numPr>
      </w:pPr>
      <w:r w:rsidRPr="00962E5C">
        <w:t>Extracted nested attributes/tags with conditional logic to ensure data integrity.</w:t>
      </w:r>
    </w:p>
    <w:p w14:paraId="1EA779C9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b. Data Structuring</w:t>
      </w:r>
    </w:p>
    <w:p w14:paraId="19F7E0D3" w14:textId="77777777" w:rsidR="00962E5C" w:rsidRPr="00962E5C" w:rsidRDefault="00962E5C" w:rsidP="00962E5C">
      <w:pPr>
        <w:numPr>
          <w:ilvl w:val="0"/>
          <w:numId w:val="3"/>
        </w:numPr>
      </w:pPr>
      <w:r w:rsidRPr="00962E5C">
        <w:t>Collected the extracted values into dictionaries and appended them into a list.</w:t>
      </w:r>
    </w:p>
    <w:p w14:paraId="5578B918" w14:textId="77777777" w:rsidR="00962E5C" w:rsidRPr="00962E5C" w:rsidRDefault="00962E5C" w:rsidP="00962E5C">
      <w:pPr>
        <w:numPr>
          <w:ilvl w:val="0"/>
          <w:numId w:val="3"/>
        </w:numPr>
      </w:pPr>
      <w:r w:rsidRPr="00962E5C">
        <w:t xml:space="preserve">Converted the list into a </w:t>
      </w:r>
      <w:proofErr w:type="spellStart"/>
      <w:r w:rsidRPr="00962E5C">
        <w:t>DataFrame</w:t>
      </w:r>
      <w:proofErr w:type="spellEnd"/>
      <w:r w:rsidRPr="00962E5C">
        <w:t xml:space="preserve"> using pandas for structured CSV generation.</w:t>
      </w:r>
    </w:p>
    <w:p w14:paraId="1361C1A3" w14:textId="77777777" w:rsidR="00962E5C" w:rsidRPr="00962E5C" w:rsidRDefault="00962E5C" w:rsidP="00962E5C">
      <w:pPr>
        <w:rPr>
          <w:b/>
          <w:bCs/>
        </w:rPr>
      </w:pPr>
      <w:r w:rsidRPr="00962E5C">
        <w:rPr>
          <w:b/>
          <w:bCs/>
        </w:rPr>
        <w:t>c. CSV Generation</w:t>
      </w:r>
    </w:p>
    <w:p w14:paraId="284E3D9E" w14:textId="77777777" w:rsidR="00962E5C" w:rsidRPr="00962E5C" w:rsidRDefault="00962E5C" w:rsidP="00962E5C">
      <w:pPr>
        <w:numPr>
          <w:ilvl w:val="0"/>
          <w:numId w:val="4"/>
        </w:numPr>
      </w:pPr>
      <w:r w:rsidRPr="00962E5C">
        <w:t>Created a file named 5G_NR_Neighbour_Cells.csv containing all records.</w:t>
      </w:r>
    </w:p>
    <w:p w14:paraId="5C9EA11A" w14:textId="77777777" w:rsidR="00962E5C" w:rsidRPr="00962E5C" w:rsidRDefault="00962E5C" w:rsidP="00962E5C">
      <w:pPr>
        <w:numPr>
          <w:ilvl w:val="0"/>
          <w:numId w:val="4"/>
        </w:numPr>
      </w:pPr>
      <w:r w:rsidRPr="00962E5C">
        <w:t xml:space="preserve">Fields included: </w:t>
      </w:r>
      <w:proofErr w:type="spellStart"/>
      <w:r w:rsidRPr="00962E5C">
        <w:t>home_gNB</w:t>
      </w:r>
      <w:proofErr w:type="spellEnd"/>
      <w:r w:rsidRPr="00962E5C">
        <w:t xml:space="preserve">, </w:t>
      </w:r>
      <w:proofErr w:type="spellStart"/>
      <w:r w:rsidRPr="00962E5C">
        <w:t>gNB</w:t>
      </w:r>
      <w:proofErr w:type="spellEnd"/>
      <w:r w:rsidRPr="00962E5C">
        <w:t xml:space="preserve"> Name, Home Cell, Neighbour Cell Info.</w:t>
      </w:r>
    </w:p>
    <w:p w14:paraId="4FC2CEF5" w14:textId="42D5782B" w:rsidR="00962E5C" w:rsidRPr="00962E5C" w:rsidRDefault="00962E5C" w:rsidP="00962E5C">
      <w:pPr>
        <w:rPr>
          <w:b/>
          <w:bCs/>
        </w:rPr>
      </w:pPr>
      <w:r>
        <w:rPr>
          <w:b/>
          <w:bCs/>
        </w:rPr>
        <w:t>6</w:t>
      </w:r>
      <w:r w:rsidRPr="00962E5C">
        <w:rPr>
          <w:b/>
          <w:bCs/>
        </w:rPr>
        <w:t>. Challenges Faced</w:t>
      </w:r>
    </w:p>
    <w:p w14:paraId="7F8A7227" w14:textId="77777777" w:rsidR="00962E5C" w:rsidRPr="00962E5C" w:rsidRDefault="00962E5C" w:rsidP="00962E5C">
      <w:pPr>
        <w:numPr>
          <w:ilvl w:val="0"/>
          <w:numId w:val="5"/>
        </w:numPr>
      </w:pPr>
      <w:r w:rsidRPr="00962E5C">
        <w:t xml:space="preserve">Parsing deeply nested XML with sibling relationships (Home Cell ↔ </w:t>
      </w:r>
      <w:proofErr w:type="spellStart"/>
      <w:r w:rsidRPr="00962E5C">
        <w:t>Neighbor</w:t>
      </w:r>
      <w:proofErr w:type="spellEnd"/>
      <w:r w:rsidRPr="00962E5C">
        <w:t xml:space="preserve"> Cell).</w:t>
      </w:r>
    </w:p>
    <w:p w14:paraId="7D4A4A9C" w14:textId="77777777" w:rsidR="00962E5C" w:rsidRPr="00962E5C" w:rsidRDefault="00962E5C" w:rsidP="00962E5C">
      <w:pPr>
        <w:numPr>
          <w:ilvl w:val="0"/>
          <w:numId w:val="5"/>
        </w:numPr>
      </w:pPr>
      <w:r w:rsidRPr="00962E5C">
        <w:t>Ensuring uniqueness and correctness in identifying relationships.</w:t>
      </w:r>
    </w:p>
    <w:p w14:paraId="4A482C62" w14:textId="249880FF" w:rsidR="00962E5C" w:rsidRPr="00962E5C" w:rsidRDefault="00962E5C" w:rsidP="00962E5C">
      <w:pPr>
        <w:numPr>
          <w:ilvl w:val="0"/>
          <w:numId w:val="5"/>
        </w:numPr>
      </w:pPr>
      <w:r w:rsidRPr="00962E5C">
        <w:t>Formatting the output CSV with correct encoding and column names.</w:t>
      </w:r>
    </w:p>
    <w:p w14:paraId="4DDB7F85" w14:textId="6134A1EA" w:rsidR="00962E5C" w:rsidRPr="00962E5C" w:rsidRDefault="00962E5C" w:rsidP="00962E5C">
      <w:pPr>
        <w:rPr>
          <w:b/>
          <w:bCs/>
        </w:rPr>
      </w:pPr>
      <w:r>
        <w:rPr>
          <w:b/>
          <w:bCs/>
        </w:rPr>
        <w:t>7</w:t>
      </w:r>
      <w:r w:rsidRPr="00962E5C">
        <w:rPr>
          <w:b/>
          <w:bCs/>
        </w:rPr>
        <w:t>. Benefits of the Solution</w:t>
      </w:r>
    </w:p>
    <w:p w14:paraId="78B7FBF0" w14:textId="77777777" w:rsidR="00962E5C" w:rsidRPr="00962E5C" w:rsidRDefault="00962E5C" w:rsidP="00962E5C">
      <w:pPr>
        <w:numPr>
          <w:ilvl w:val="0"/>
          <w:numId w:val="6"/>
        </w:numPr>
      </w:pPr>
      <w:proofErr w:type="gramStart"/>
      <w:r w:rsidRPr="00962E5C">
        <w:rPr>
          <w:b/>
          <w:bCs/>
        </w:rPr>
        <w:t>Time-Saving</w:t>
      </w:r>
      <w:proofErr w:type="gramEnd"/>
      <w:r w:rsidRPr="00962E5C">
        <w:t xml:space="preserve">: Automates </w:t>
      </w:r>
      <w:proofErr w:type="spellStart"/>
      <w:r w:rsidRPr="00962E5C">
        <w:t>neighbor</w:t>
      </w:r>
      <w:proofErr w:type="spellEnd"/>
      <w:r w:rsidRPr="00962E5C">
        <w:t xml:space="preserve"> cell mapping which is usually tedious manually.</w:t>
      </w:r>
    </w:p>
    <w:p w14:paraId="4549123C" w14:textId="77777777" w:rsidR="00962E5C" w:rsidRPr="00962E5C" w:rsidRDefault="00962E5C" w:rsidP="00962E5C">
      <w:pPr>
        <w:numPr>
          <w:ilvl w:val="0"/>
          <w:numId w:val="6"/>
        </w:numPr>
      </w:pPr>
      <w:r w:rsidRPr="00962E5C">
        <w:rPr>
          <w:b/>
          <w:bCs/>
        </w:rPr>
        <w:t>Accurate Planning</w:t>
      </w:r>
      <w:r w:rsidRPr="00962E5C">
        <w:t xml:space="preserve">: Assists in handover and </w:t>
      </w:r>
      <w:proofErr w:type="spellStart"/>
      <w:r w:rsidRPr="00962E5C">
        <w:t>neighbor</w:t>
      </w:r>
      <w:proofErr w:type="spellEnd"/>
      <w:r w:rsidRPr="00962E5C">
        <w:t xml:space="preserve"> optimization strategies.</w:t>
      </w:r>
    </w:p>
    <w:p w14:paraId="1F4D5EF1" w14:textId="77777777" w:rsidR="00962E5C" w:rsidRPr="00962E5C" w:rsidRDefault="00962E5C" w:rsidP="00962E5C">
      <w:pPr>
        <w:numPr>
          <w:ilvl w:val="0"/>
          <w:numId w:val="6"/>
        </w:numPr>
      </w:pPr>
      <w:r w:rsidRPr="00962E5C">
        <w:rPr>
          <w:b/>
          <w:bCs/>
        </w:rPr>
        <w:t>Reusable Script</w:t>
      </w:r>
      <w:r w:rsidRPr="00962E5C">
        <w:t>: Can be reused with minor changes for different XML structures.</w:t>
      </w:r>
    </w:p>
    <w:p w14:paraId="1061A8CB" w14:textId="69746878" w:rsidR="00962E5C" w:rsidRPr="00962E5C" w:rsidRDefault="00962E5C" w:rsidP="00962E5C">
      <w:pPr>
        <w:rPr>
          <w:b/>
          <w:bCs/>
        </w:rPr>
      </w:pPr>
      <w:r>
        <w:rPr>
          <w:b/>
          <w:bCs/>
        </w:rPr>
        <w:t>8</w:t>
      </w:r>
      <w:r w:rsidRPr="00962E5C">
        <w:rPr>
          <w:b/>
          <w:bCs/>
        </w:rPr>
        <w:t>. Conclusion</w:t>
      </w:r>
    </w:p>
    <w:p w14:paraId="0D953490" w14:textId="77777777" w:rsidR="00962E5C" w:rsidRPr="00962E5C" w:rsidRDefault="00962E5C" w:rsidP="00962E5C">
      <w:r w:rsidRPr="00962E5C">
        <w:t xml:space="preserve">The script efficiently extracted and organized 5G NR </w:t>
      </w:r>
      <w:proofErr w:type="spellStart"/>
      <w:r w:rsidRPr="00962E5C">
        <w:t>neighbor</w:t>
      </w:r>
      <w:proofErr w:type="spellEnd"/>
      <w:r w:rsidRPr="00962E5C">
        <w:t xml:space="preserve"> cell mapping information from XML into a clean, readable CSV format. The results can now be used for further analysis in Excel or imported into network planning tools.</w:t>
      </w:r>
    </w:p>
    <w:p w14:paraId="07A23CA2" w14:textId="77777777" w:rsidR="00962E5C" w:rsidRDefault="00962E5C"/>
    <w:sectPr w:rsidR="00962E5C" w:rsidSect="00962E5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87F"/>
    <w:multiLevelType w:val="multilevel"/>
    <w:tmpl w:val="29E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999"/>
    <w:multiLevelType w:val="multilevel"/>
    <w:tmpl w:val="BBB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F1E"/>
    <w:multiLevelType w:val="multilevel"/>
    <w:tmpl w:val="546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338A"/>
    <w:multiLevelType w:val="multilevel"/>
    <w:tmpl w:val="004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30A45"/>
    <w:multiLevelType w:val="multilevel"/>
    <w:tmpl w:val="620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0E84"/>
    <w:multiLevelType w:val="multilevel"/>
    <w:tmpl w:val="3A9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450488">
    <w:abstractNumId w:val="2"/>
  </w:num>
  <w:num w:numId="2" w16cid:durableId="1821925275">
    <w:abstractNumId w:val="0"/>
  </w:num>
  <w:num w:numId="3" w16cid:durableId="1824085773">
    <w:abstractNumId w:val="3"/>
  </w:num>
  <w:num w:numId="4" w16cid:durableId="1048721395">
    <w:abstractNumId w:val="5"/>
  </w:num>
  <w:num w:numId="5" w16cid:durableId="480393326">
    <w:abstractNumId w:val="4"/>
  </w:num>
  <w:num w:numId="6" w16cid:durableId="112893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C"/>
    <w:rsid w:val="001F47FD"/>
    <w:rsid w:val="009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4140"/>
  <w15:chartTrackingRefBased/>
  <w15:docId w15:val="{A894206A-4A42-48B1-9698-C17BB411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S 22BCS005</dc:creator>
  <cp:keywords/>
  <dc:description/>
  <cp:lastModifiedBy>Akila S 22BCS005</cp:lastModifiedBy>
  <cp:revision>1</cp:revision>
  <dcterms:created xsi:type="dcterms:W3CDTF">2025-05-09T11:56:00Z</dcterms:created>
  <dcterms:modified xsi:type="dcterms:W3CDTF">2025-05-09T12:02:00Z</dcterms:modified>
</cp:coreProperties>
</file>