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7A7F72" w14:textId="20EF425A" w:rsidR="00DE5B13" w:rsidRPr="00C87FBB" w:rsidRDefault="00C87FBB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</w:rPr>
      </w:pPr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ab/>
      </w:r>
      <w:proofErr w:type="spellStart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>Pokretanje</w:t>
      </w:r>
      <w:proofErr w:type="spellEnd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>licitacije</w:t>
      </w:r>
      <w:proofErr w:type="spellEnd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>od</w:t>
      </w:r>
      <w:proofErr w:type="spellEnd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>strane</w:t>
      </w:r>
      <w:proofErr w:type="spellEnd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>autora</w:t>
      </w:r>
      <w:proofErr w:type="spellEnd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4FD4A556" w:rsidR="006F38E7" w:rsidRPr="001A646F" w:rsidRDefault="00DE5B13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>Luka Nevajda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64281F52" w14:textId="66565334" w:rsidR="003A15C7" w:rsidRPr="003A15C7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B907E8">
            <w:rPr>
              <w:rFonts w:asciiTheme="minorHAnsi" w:hAnsiTheme="minorHAnsi" w:cstheme="minorHAnsi"/>
            </w:rPr>
            <w:fldChar w:fldCharType="begin"/>
          </w:r>
          <w:r w:rsidRPr="00B907E8">
            <w:rPr>
              <w:rFonts w:asciiTheme="minorHAnsi" w:hAnsiTheme="minorHAnsi" w:cstheme="minorHAnsi"/>
            </w:rPr>
            <w:instrText xml:space="preserve"> TOC \o "1-3" \h \z \u </w:instrText>
          </w:r>
          <w:r w:rsidRPr="00B907E8">
            <w:rPr>
              <w:rFonts w:asciiTheme="minorHAnsi" w:hAnsiTheme="minorHAnsi" w:cstheme="minorHAnsi"/>
            </w:rPr>
            <w:fldChar w:fldCharType="separate"/>
          </w:r>
          <w:hyperlink w:anchor="_Toc130378912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_Toc130378912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24689FE" w14:textId="39EDE0B7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3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_Toc130378913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28C31F" w14:textId="7E5EFB48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4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_Toc130378914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1D23AD4" w14:textId="7B59E266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5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_Toc130378915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27A431" w14:textId="12231348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6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_Toc130378916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0D2C917" w14:textId="7C85D1A1" w:rsidR="003A15C7" w:rsidRPr="003A15C7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7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pokretanje licitacije od strane autora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_Toc130378917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179304E" w14:textId="7DF0229B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8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_Toc130378918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3ED59D" w14:textId="128F0928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9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_Toc130378919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295A123" w14:textId="4377307D" w:rsidR="003A15C7" w:rsidRPr="003A15C7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0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Autor</w:t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uspešno </w:t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pokreće licitaciju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_Toc130378920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536410" w14:textId="4BAFB44E" w:rsidR="003A15C7" w:rsidRPr="003A15C7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1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Autor</w:t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</w:t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neuspešno pokreće licitaciju usled neispravno popunjene forme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_Toc130378921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7329FAE" w14:textId="4D7F8CFE" w:rsidR="003A15C7" w:rsidRPr="003A15C7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2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Autor odustaje od pokretanja licitacije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_Toc130378922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C24B18D" w14:textId="3E797A81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3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_Toc130378923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6BC31D0" w14:textId="0FFEB0BE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4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_Toc130378924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CCFA5E5" w14:textId="50CBD861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5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_Toc130378925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51C17E9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B907E8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8912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8913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5F284DE5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="00C87FBB">
        <w:rPr>
          <w:rFonts w:asciiTheme="minorHAnsi" w:eastAsia="Times New Roman" w:hAnsiTheme="minorHAnsi" w:cstheme="minorHAnsi"/>
          <w:lang w:val="sr-Latn-RS"/>
        </w:rPr>
        <w:t xml:space="preserve"> pokretanju licitacije od strane autora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8914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8915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8916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01BF3735" w:rsidR="004C70B2" w:rsidRPr="001A646F" w:rsidRDefault="00F611F1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Potencijalni posebni zahtevi?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5D49A437" w:rsidR="004C70B2" w:rsidRPr="00FD0C7B" w:rsidRDefault="00FD0C7B" w:rsidP="00FD0C7B">
      <w:pPr>
        <w:pStyle w:val="Heading1"/>
      </w:pPr>
      <w:bookmarkStart w:id="5" w:name="_Toc130378917"/>
      <w:proofErr w:type="spellStart"/>
      <w:r w:rsidRPr="00FD0C7B">
        <w:t>Scenario</w:t>
      </w:r>
      <w:proofErr w:type="spellEnd"/>
      <w:r w:rsidRPr="00FD0C7B">
        <w:t xml:space="preserve"> </w:t>
      </w:r>
      <w:r w:rsidR="00C87FBB">
        <w:rPr>
          <w:lang w:val="sr-Latn-RS"/>
        </w:rPr>
        <w:t>pokretanje licitacije od strane autora</w:t>
      </w:r>
      <w:bookmarkEnd w:id="5"/>
    </w:p>
    <w:p w14:paraId="20367D74" w14:textId="31CE6E87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8918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57730CD4" w14:textId="2B91ADEE" w:rsidR="00C87FBB" w:rsidRPr="00C87FBB" w:rsidRDefault="00C87FBB" w:rsidP="00C87FBB">
      <w:pPr>
        <w:rPr>
          <w:lang w:val="sr-Latn-RS"/>
        </w:rPr>
      </w:pPr>
      <w:proofErr w:type="spellStart"/>
      <w:r>
        <w:t>Autor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licitaciju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zakači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(PDF)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hteo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prikaže</w:t>
      </w:r>
      <w:proofErr w:type="spellEnd"/>
      <w:r>
        <w:t xml:space="preserve"> </w:t>
      </w:r>
      <w:proofErr w:type="spellStart"/>
      <w:r>
        <w:t>izdavačkim</w:t>
      </w:r>
      <w:proofErr w:type="spellEnd"/>
      <w:r>
        <w:t xml:space="preserve"> </w:t>
      </w:r>
      <w:proofErr w:type="spellStart"/>
      <w:r>
        <w:t>kućama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podešava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cenu</w:t>
      </w:r>
      <w:proofErr w:type="spellEnd"/>
      <w:r w:rsidR="008E0CDB">
        <w:rPr>
          <w:lang w:val="sr-Latn-RS"/>
        </w:rPr>
        <w:t xml:space="preserve"> (mora biti pozitivna)</w:t>
      </w:r>
      <w:r>
        <w:t xml:space="preserve"> i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licitacije</w:t>
      </w:r>
      <w:proofErr w:type="spellEnd"/>
      <w:r w:rsidR="008E0CDB">
        <w:rPr>
          <w:lang w:val="sr-Latn-RS"/>
        </w:rPr>
        <w:t xml:space="preserve"> (od 7 do 30 dana)</w:t>
      </w:r>
      <w:r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8919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1FA83422" w:rsidR="004C70B2" w:rsidRDefault="00C87FBB" w:rsidP="00C27CBD">
      <w:pPr>
        <w:pStyle w:val="Heading3"/>
        <w:rPr>
          <w:rFonts w:asciiTheme="minorHAnsi" w:hAnsiTheme="minorHAnsi" w:cstheme="minorHAnsi"/>
        </w:rPr>
      </w:pPr>
      <w:bookmarkStart w:id="8" w:name="_Toc130378920"/>
      <w:r>
        <w:rPr>
          <w:rFonts w:asciiTheme="minorHAnsi" w:hAnsiTheme="minorHAnsi" w:cstheme="minorHAnsi"/>
          <w:lang w:val="sr-Latn-RS"/>
        </w:rPr>
        <w:t>Autor</w:t>
      </w:r>
      <w:r w:rsidR="00FD0C7B" w:rsidRPr="001A646F">
        <w:rPr>
          <w:rFonts w:asciiTheme="minorHAnsi" w:hAnsiTheme="minorHAnsi" w:cstheme="minorHAnsi"/>
        </w:rPr>
        <w:t xml:space="preserve"> </w:t>
      </w:r>
      <w:proofErr w:type="spellStart"/>
      <w:r w:rsidR="00FD0C7B" w:rsidRPr="001A646F">
        <w:rPr>
          <w:rFonts w:asciiTheme="minorHAnsi" w:hAnsiTheme="minorHAnsi" w:cstheme="minorHAnsi"/>
        </w:rPr>
        <w:t>uspešno</w:t>
      </w:r>
      <w:proofErr w:type="spellEnd"/>
      <w:r w:rsidR="00FD0C7B"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pokreće licitaciju</w:t>
      </w:r>
      <w:bookmarkEnd w:id="8"/>
      <w:r w:rsidR="00FD0C7B" w:rsidRPr="001A646F">
        <w:rPr>
          <w:rFonts w:asciiTheme="minorHAnsi" w:hAnsiTheme="minorHAnsi" w:cstheme="minorHAnsi"/>
        </w:rPr>
        <w:t xml:space="preserve"> </w:t>
      </w:r>
    </w:p>
    <w:p w14:paraId="67BA031F" w14:textId="7DD4CDF2" w:rsidR="00F377BC" w:rsidRPr="00F377BC" w:rsidRDefault="00472C6B" w:rsidP="0036708D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Autor</w:t>
      </w:r>
      <w:r w:rsidR="00F377BC">
        <w:rPr>
          <w:rFonts w:eastAsia="Times New Roman"/>
          <w:szCs w:val="20"/>
          <w:lang w:val="sr-Latn-RS"/>
        </w:rPr>
        <w:t xml:space="preserve"> se nalazi na stranici svog profila.</w:t>
      </w:r>
    </w:p>
    <w:p w14:paraId="62DCD125" w14:textId="68B3D8E2" w:rsidR="0036708D" w:rsidRPr="004B1406" w:rsidRDefault="00472C6B" w:rsidP="0036708D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Autor</w:t>
      </w:r>
      <w:r w:rsidR="0036708D" w:rsidRPr="0036708D">
        <w:rPr>
          <w:rFonts w:asciiTheme="minorHAnsi" w:hAnsiTheme="minorHAnsi" w:cstheme="minorHAnsi"/>
          <w:lang w:val="sr-Latn-RS"/>
        </w:rPr>
        <w:t xml:space="preserve"> klikom započinje proces pokretanja licitacije. </w:t>
      </w:r>
      <w:r w:rsidR="0036708D">
        <w:rPr>
          <w:rFonts w:eastAsia="Times New Roman"/>
          <w:szCs w:val="20"/>
          <w:lang w:val="sr-Latn-RS"/>
        </w:rPr>
        <w:t>P</w:t>
      </w:r>
      <w:r w:rsidR="0036708D" w:rsidRPr="004B1406">
        <w:rPr>
          <w:rFonts w:eastAsia="Times New Roman"/>
          <w:szCs w:val="20"/>
          <w:lang w:val="sr-Latn-RS"/>
        </w:rPr>
        <w:t>ojavljuje</w:t>
      </w:r>
      <w:r w:rsidR="0036708D">
        <w:rPr>
          <w:rFonts w:eastAsia="Times New Roman"/>
          <w:szCs w:val="20"/>
          <w:lang w:val="sr-Latn-RS"/>
        </w:rPr>
        <w:t xml:space="preserve"> se</w:t>
      </w:r>
      <w:r w:rsidR="0036708D" w:rsidRPr="004B1406">
        <w:rPr>
          <w:rFonts w:eastAsia="Times New Roman"/>
          <w:szCs w:val="20"/>
          <w:lang w:val="sr-Latn-RS"/>
        </w:rPr>
        <w:t xml:space="preserve"> forma za postavljanje recenzije. </w:t>
      </w:r>
    </w:p>
    <w:p w14:paraId="2BE8841F" w14:textId="6C9D7077" w:rsidR="0036708D" w:rsidRPr="00953844" w:rsidRDefault="00472C6B" w:rsidP="0036708D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Autor</w:t>
      </w:r>
      <w:r w:rsidR="00F611F1">
        <w:rPr>
          <w:rFonts w:asciiTheme="minorHAnsi" w:hAnsiTheme="minorHAnsi" w:cstheme="minorHAnsi"/>
          <w:lang w:val="sr-Latn-RS"/>
        </w:rPr>
        <w:t xml:space="preserve"> popunjava formu</w:t>
      </w:r>
      <w:r w:rsidR="008E0CDB">
        <w:rPr>
          <w:rFonts w:asciiTheme="minorHAnsi" w:hAnsiTheme="minorHAnsi" w:cstheme="minorHAnsi"/>
          <w:lang w:val="sr-Latn-RS"/>
        </w:rPr>
        <w:t xml:space="preserve"> (unosi naslov knjige, ostavlja deo dela, unosi početnu cenu i vreme trajanja licitacije)</w:t>
      </w:r>
      <w:r w:rsidR="00F611F1">
        <w:rPr>
          <w:rFonts w:asciiTheme="minorHAnsi" w:hAnsiTheme="minorHAnsi" w:cstheme="minorHAnsi"/>
          <w:lang w:val="sr-Latn-RS"/>
        </w:rPr>
        <w:t>.</w:t>
      </w:r>
    </w:p>
    <w:p w14:paraId="01C06C6D" w14:textId="71517CC1" w:rsidR="00F611F1" w:rsidRPr="00F611F1" w:rsidRDefault="0036708D" w:rsidP="00F611F1">
      <w:pPr>
        <w:numPr>
          <w:ilvl w:val="0"/>
          <w:numId w:val="12"/>
        </w:numPr>
        <w:tabs>
          <w:tab w:val="left" w:pos="560"/>
        </w:tabs>
        <w:ind w:left="562" w:hanging="202"/>
        <w:rPr>
          <w:lang w:val="sr-Latn-RS"/>
        </w:rPr>
      </w:pPr>
      <w:r>
        <w:rPr>
          <w:rFonts w:eastAsia="Times New Roman"/>
          <w:szCs w:val="20"/>
          <w:lang w:val="sr-Latn-RS"/>
        </w:rPr>
        <w:t>Korisnik klikom bira d</w:t>
      </w:r>
      <w:r w:rsidR="00F611F1">
        <w:rPr>
          <w:rFonts w:eastAsia="Times New Roman"/>
          <w:szCs w:val="20"/>
          <w:lang w:val="sr-Latn-RS"/>
        </w:rPr>
        <w:t>a pokrene licitaciju</w:t>
      </w:r>
      <w:r>
        <w:rPr>
          <w:rFonts w:eastAsia="Times New Roman"/>
          <w:szCs w:val="20"/>
          <w:lang w:val="sr-Latn-RS"/>
        </w:rPr>
        <w:t xml:space="preserve">. </w:t>
      </w:r>
      <w:r w:rsidR="00F611F1">
        <w:rPr>
          <w:rFonts w:eastAsia="Times New Roman"/>
          <w:szCs w:val="20"/>
          <w:lang w:val="sr-Latn-RS"/>
        </w:rPr>
        <w:t>Licitacija se pokreće i postaje vidljiva izdavačkim kućama</w:t>
      </w:r>
      <w:r w:rsidR="00F377BC">
        <w:rPr>
          <w:rFonts w:eastAsia="Times New Roman"/>
          <w:szCs w:val="20"/>
          <w:lang w:val="sr-Latn-RS"/>
        </w:rPr>
        <w:t xml:space="preserve"> i biva dodata među licitacije koje je autor nudio.</w:t>
      </w:r>
    </w:p>
    <w:p w14:paraId="477846DF" w14:textId="6C46F79A" w:rsidR="001E062D" w:rsidRDefault="00100079" w:rsidP="00F611F1">
      <w:pPr>
        <w:pStyle w:val="Heading3"/>
        <w:rPr>
          <w:lang w:val="sr-Latn-RS"/>
        </w:rPr>
      </w:pPr>
      <w:bookmarkStart w:id="9" w:name="_Toc130378921"/>
      <w:r>
        <w:rPr>
          <w:lang w:val="sr-Latn-RS"/>
        </w:rPr>
        <w:t>Autor</w:t>
      </w:r>
      <w:r w:rsidR="001E062D" w:rsidRPr="0036708D">
        <w:t xml:space="preserve"> </w:t>
      </w:r>
      <w:r w:rsidR="001E062D" w:rsidRPr="0036708D">
        <w:rPr>
          <w:lang w:val="sr-Latn-RS"/>
        </w:rPr>
        <w:t xml:space="preserve">neuspešno </w:t>
      </w:r>
      <w:r w:rsidR="00C87FBB" w:rsidRPr="0036708D">
        <w:rPr>
          <w:lang w:val="sr-Latn-RS"/>
        </w:rPr>
        <w:t>pokreće licitaciju usled neispravno popunjene forme</w:t>
      </w:r>
      <w:bookmarkEnd w:id="9"/>
    </w:p>
    <w:p w14:paraId="7F4FF895" w14:textId="3F1B0396" w:rsidR="0036708D" w:rsidRPr="00F611F1" w:rsidRDefault="0036708D" w:rsidP="00F611F1">
      <w:pPr>
        <w:numPr>
          <w:ilvl w:val="0"/>
          <w:numId w:val="14"/>
        </w:numPr>
        <w:tabs>
          <w:tab w:val="left" w:pos="560"/>
        </w:tabs>
        <w:ind w:left="720" w:hanging="360"/>
        <w:rPr>
          <w:rFonts w:eastAsia="Times New Roman"/>
          <w:szCs w:val="20"/>
          <w:lang w:val="sr-Latn-RS"/>
        </w:rPr>
      </w:pPr>
      <w:proofErr w:type="spellStart"/>
      <w:r w:rsidRPr="001A646F">
        <w:rPr>
          <w:rFonts w:asciiTheme="minorHAnsi" w:hAnsiTheme="minorHAnsi" w:cstheme="minorHAnsi"/>
        </w:rPr>
        <w:t>Ko</w:t>
      </w:r>
      <w:proofErr w:type="spellEnd"/>
      <w:r w:rsidR="00F611F1">
        <w:rPr>
          <w:rFonts w:asciiTheme="minorHAnsi" w:hAnsiTheme="minorHAnsi" w:cstheme="minorHAnsi"/>
          <w:lang w:val="sr-Latn-RS"/>
        </w:rPr>
        <w:t>r</w:t>
      </w:r>
      <w:r w:rsidR="00F377BC">
        <w:rPr>
          <w:rFonts w:asciiTheme="minorHAnsi" w:hAnsiTheme="minorHAnsi" w:cstheme="minorHAnsi"/>
          <w:lang w:val="sr-Latn-RS"/>
        </w:rPr>
        <w:t xml:space="preserve">aci </w:t>
      </w:r>
      <w:r w:rsidR="00F611F1">
        <w:rPr>
          <w:rFonts w:asciiTheme="minorHAnsi" w:hAnsiTheme="minorHAnsi" w:cstheme="minorHAnsi"/>
          <w:lang w:val="sr-Latn-RS"/>
        </w:rPr>
        <w:t xml:space="preserve">1 </w:t>
      </w:r>
      <w:r w:rsidR="00F377BC">
        <w:rPr>
          <w:rFonts w:asciiTheme="minorHAnsi" w:hAnsiTheme="minorHAnsi" w:cstheme="minorHAnsi"/>
          <w:lang w:val="sr-Latn-RS"/>
        </w:rPr>
        <w:t>i 2 su</w:t>
      </w:r>
      <w:r w:rsidR="00F611F1">
        <w:rPr>
          <w:rFonts w:asciiTheme="minorHAnsi" w:hAnsiTheme="minorHAnsi" w:cstheme="minorHAnsi"/>
          <w:lang w:val="sr-Latn-RS"/>
        </w:rPr>
        <w:t xml:space="preserve"> identič</w:t>
      </w:r>
      <w:r w:rsidR="00F377BC">
        <w:rPr>
          <w:rFonts w:asciiTheme="minorHAnsi" w:hAnsiTheme="minorHAnsi" w:cstheme="minorHAnsi"/>
          <w:lang w:val="sr-Latn-RS"/>
        </w:rPr>
        <w:t>ni</w:t>
      </w:r>
      <w:r w:rsidR="00F611F1">
        <w:rPr>
          <w:rFonts w:asciiTheme="minorHAnsi" w:hAnsiTheme="minorHAnsi" w:cstheme="minorHAnsi"/>
          <w:lang w:val="sr-Latn-RS"/>
        </w:rPr>
        <w:t xml:space="preserve"> kao kod scenarija 2.2.1.</w:t>
      </w:r>
    </w:p>
    <w:p w14:paraId="2ACBAC95" w14:textId="6200B916" w:rsidR="00F611F1" w:rsidRDefault="00472C6B" w:rsidP="00F611F1">
      <w:pPr>
        <w:numPr>
          <w:ilvl w:val="0"/>
          <w:numId w:val="14"/>
        </w:numPr>
        <w:tabs>
          <w:tab w:val="left" w:pos="560"/>
        </w:tabs>
        <w:ind w:left="720" w:hanging="360"/>
        <w:rPr>
          <w:rFonts w:eastAsia="Times New Roman"/>
          <w:szCs w:val="20"/>
          <w:lang w:val="sr-Latn-RS"/>
        </w:rPr>
      </w:pPr>
      <w:r>
        <w:rPr>
          <w:rFonts w:eastAsia="Times New Roman"/>
          <w:szCs w:val="20"/>
          <w:lang w:val="sr-Latn-RS"/>
        </w:rPr>
        <w:t>Autor</w:t>
      </w:r>
      <w:r w:rsidR="00F611F1">
        <w:rPr>
          <w:rFonts w:eastAsia="Times New Roman"/>
          <w:szCs w:val="20"/>
          <w:lang w:val="sr-Latn-RS"/>
        </w:rPr>
        <w:t xml:space="preserve"> ne</w:t>
      </w:r>
      <w:r>
        <w:rPr>
          <w:rFonts w:eastAsia="Times New Roman"/>
          <w:szCs w:val="20"/>
          <w:lang w:val="sr-Latn-RS"/>
        </w:rPr>
        <w:t>ispravno</w:t>
      </w:r>
      <w:r w:rsidR="00F611F1">
        <w:rPr>
          <w:rFonts w:eastAsia="Times New Roman"/>
          <w:szCs w:val="20"/>
          <w:lang w:val="sr-Latn-RS"/>
        </w:rPr>
        <w:t xml:space="preserve"> popunjava formu (ne ostavlja naziv dela, deo dokumenta, postavlja negativnu cenu kao početnu, postavlja previše kratko trajanje licitacije)</w:t>
      </w:r>
    </w:p>
    <w:p w14:paraId="023EB078" w14:textId="7414A887" w:rsidR="00F377BC" w:rsidRPr="00472C6B" w:rsidRDefault="00472C6B" w:rsidP="00F377BC">
      <w:pPr>
        <w:numPr>
          <w:ilvl w:val="0"/>
          <w:numId w:val="14"/>
        </w:numPr>
        <w:tabs>
          <w:tab w:val="left" w:pos="560"/>
        </w:tabs>
        <w:ind w:left="562" w:hanging="202"/>
        <w:rPr>
          <w:lang w:val="sr-Latn-RS"/>
        </w:rPr>
      </w:pPr>
      <w:r>
        <w:rPr>
          <w:rFonts w:eastAsia="Times New Roman"/>
          <w:szCs w:val="20"/>
          <w:lang w:val="sr-Latn-RS"/>
        </w:rPr>
        <w:t>Autor</w:t>
      </w:r>
      <w:r w:rsidR="00F611F1">
        <w:rPr>
          <w:rFonts w:eastAsia="Times New Roman"/>
          <w:szCs w:val="20"/>
          <w:lang w:val="sr-Latn-RS"/>
        </w:rPr>
        <w:t xml:space="preserve"> klikom bira da pokrene licitaciju. Licitacija se ne pokreće, ispisuje se poruka: “Greška: Forma nije pravilno popunjena.“ Korisnik se nalazi u koraku 2.2.1.</w:t>
      </w:r>
      <w:r w:rsidR="008E0CDB">
        <w:rPr>
          <w:rFonts w:eastAsia="Times New Roman"/>
          <w:szCs w:val="20"/>
          <w:lang w:val="sr-Latn-RS"/>
        </w:rPr>
        <w:t>3</w:t>
      </w:r>
      <w:r w:rsidR="00F611F1">
        <w:rPr>
          <w:rFonts w:eastAsia="Times New Roman"/>
          <w:szCs w:val="20"/>
          <w:lang w:val="sr-Latn-RS"/>
        </w:rPr>
        <w:t>.</w:t>
      </w:r>
    </w:p>
    <w:p w14:paraId="3791D691" w14:textId="7EB1782C" w:rsidR="0036708D" w:rsidRDefault="00100079" w:rsidP="0036708D">
      <w:pPr>
        <w:pStyle w:val="Heading3"/>
        <w:rPr>
          <w:lang w:val="sr-Latn-RS"/>
        </w:rPr>
      </w:pPr>
      <w:bookmarkStart w:id="10" w:name="_Toc130378922"/>
      <w:r>
        <w:rPr>
          <w:lang w:val="sr-Latn-RS"/>
        </w:rPr>
        <w:t>Autor</w:t>
      </w:r>
      <w:r w:rsidR="0036708D">
        <w:rPr>
          <w:lang w:val="sr-Latn-RS"/>
        </w:rPr>
        <w:t xml:space="preserve"> odustaje od pokretanja licitacije</w:t>
      </w:r>
      <w:bookmarkEnd w:id="10"/>
    </w:p>
    <w:p w14:paraId="393605F5" w14:textId="0A656B7C" w:rsidR="00F611F1" w:rsidRPr="00F611F1" w:rsidRDefault="00F377BC" w:rsidP="00F611F1">
      <w:pPr>
        <w:numPr>
          <w:ilvl w:val="0"/>
          <w:numId w:val="16"/>
        </w:numPr>
        <w:tabs>
          <w:tab w:val="left" w:pos="560"/>
        </w:tabs>
        <w:ind w:left="720" w:hanging="360"/>
        <w:rPr>
          <w:rFonts w:eastAsia="Times New Roman"/>
          <w:szCs w:val="20"/>
          <w:lang w:val="sr-Latn-RS"/>
        </w:rPr>
      </w:pPr>
      <w:proofErr w:type="spellStart"/>
      <w:r w:rsidRPr="001A646F">
        <w:rPr>
          <w:rFonts w:asciiTheme="minorHAnsi" w:hAnsiTheme="minorHAnsi" w:cstheme="minorHAnsi"/>
        </w:rPr>
        <w:t>Ko</w:t>
      </w:r>
      <w:proofErr w:type="spellEnd"/>
      <w:r>
        <w:rPr>
          <w:rFonts w:asciiTheme="minorHAnsi" w:hAnsiTheme="minorHAnsi" w:cstheme="minorHAnsi"/>
          <w:lang w:val="sr-Latn-RS"/>
        </w:rPr>
        <w:t xml:space="preserve">raci 1 i 2 su identični </w:t>
      </w:r>
      <w:r w:rsidR="00F611F1">
        <w:rPr>
          <w:rFonts w:asciiTheme="minorHAnsi" w:hAnsiTheme="minorHAnsi" w:cstheme="minorHAnsi"/>
          <w:lang w:val="sr-Latn-RS"/>
        </w:rPr>
        <w:t>kao kod scenarija 2.2.1.</w:t>
      </w:r>
    </w:p>
    <w:p w14:paraId="7CEE6C5B" w14:textId="09EC22FA" w:rsidR="00F611F1" w:rsidRPr="00472C6B" w:rsidRDefault="00472C6B" w:rsidP="00472C6B">
      <w:pPr>
        <w:numPr>
          <w:ilvl w:val="0"/>
          <w:numId w:val="16"/>
        </w:numPr>
        <w:tabs>
          <w:tab w:val="left" w:pos="560"/>
        </w:tabs>
        <w:ind w:left="720" w:hanging="360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Autor</w:t>
      </w:r>
      <w:r w:rsidR="00F611F1" w:rsidRPr="00472C6B">
        <w:rPr>
          <w:rFonts w:asciiTheme="minorHAnsi" w:hAnsiTheme="minorHAnsi" w:cstheme="minorHAnsi"/>
          <w:lang w:val="sr-Latn-RS"/>
        </w:rPr>
        <w:t xml:space="preserve"> opciono popunjava formu.</w:t>
      </w:r>
    </w:p>
    <w:p w14:paraId="39A97FC1" w14:textId="1DDD7FA8" w:rsidR="00472C6B" w:rsidRPr="00472C6B" w:rsidRDefault="00472C6B" w:rsidP="00472C6B">
      <w:pPr>
        <w:numPr>
          <w:ilvl w:val="0"/>
          <w:numId w:val="16"/>
        </w:numPr>
        <w:tabs>
          <w:tab w:val="left" w:pos="560"/>
        </w:tabs>
        <w:ind w:left="720" w:hanging="360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Autor</w:t>
      </w:r>
      <w:r w:rsidR="00F611F1" w:rsidRPr="00F611F1">
        <w:rPr>
          <w:rFonts w:eastAsia="Times New Roman"/>
          <w:szCs w:val="20"/>
          <w:lang w:val="sr-Latn-RS"/>
        </w:rPr>
        <w:t xml:space="preserve"> klikom bira da </w:t>
      </w:r>
      <w:r w:rsidR="00F611F1">
        <w:rPr>
          <w:rFonts w:eastAsia="Times New Roman"/>
          <w:szCs w:val="20"/>
          <w:lang w:val="sr-Latn-RS"/>
        </w:rPr>
        <w:t xml:space="preserve">ne </w:t>
      </w:r>
      <w:r w:rsidR="00F611F1" w:rsidRPr="00F611F1">
        <w:rPr>
          <w:rFonts w:eastAsia="Times New Roman"/>
          <w:szCs w:val="20"/>
          <w:lang w:val="sr-Latn-RS"/>
        </w:rPr>
        <w:t>pokrene licitaciju.</w:t>
      </w:r>
      <w:r w:rsidR="00F377BC">
        <w:rPr>
          <w:rFonts w:eastAsia="Times New Roman"/>
          <w:szCs w:val="20"/>
          <w:lang w:val="sr-Latn-RS"/>
        </w:rPr>
        <w:t xml:space="preserve"> Nalazi se u koraku 2.2.1.</w:t>
      </w:r>
      <w:r w:rsidR="008E0CDB">
        <w:rPr>
          <w:rFonts w:eastAsia="Times New Roman"/>
          <w:szCs w:val="20"/>
          <w:lang w:val="sr-Latn-RS"/>
        </w:rPr>
        <w:t>1.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0378923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DC0E58B" w14:textId="2454664A" w:rsidR="004C70B2" w:rsidRPr="001A646F" w:rsidRDefault="008E0CDB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</w:p>
    <w:p w14:paraId="16BA8F3B" w14:textId="311B2BF2" w:rsidR="00F611F1" w:rsidRDefault="00FD0C7B" w:rsidP="00F611F1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0378924"/>
      <w:r w:rsidRPr="001A646F">
        <w:rPr>
          <w:rFonts w:asciiTheme="minorHAnsi" w:hAnsiTheme="minorHAnsi" w:cstheme="minorHAnsi"/>
        </w:rPr>
        <w:t>Preduslovi</w:t>
      </w:r>
      <w:bookmarkEnd w:id="12"/>
      <w:r w:rsidRPr="001A646F">
        <w:rPr>
          <w:rFonts w:asciiTheme="minorHAnsi" w:hAnsiTheme="minorHAnsi" w:cstheme="minorHAnsi"/>
        </w:rPr>
        <w:t xml:space="preserve">  </w:t>
      </w:r>
    </w:p>
    <w:p w14:paraId="7A71B99A" w14:textId="34081158" w:rsidR="00472C6B" w:rsidRPr="00472C6B" w:rsidRDefault="00472C6B" w:rsidP="00472C6B">
      <w:pPr>
        <w:ind w:left="705"/>
        <w:rPr>
          <w:lang w:val="sr-Latn-RS"/>
        </w:rPr>
      </w:pPr>
      <w:r>
        <w:rPr>
          <w:lang w:val="sr-Latn-RS"/>
        </w:rPr>
        <w:t>Autor mora biti ulogovan.</w:t>
      </w:r>
    </w:p>
    <w:p w14:paraId="5E81AF55" w14:textId="74210073" w:rsidR="00680E8E" w:rsidRDefault="00C87FBB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Autor </w:t>
      </w:r>
      <w:r w:rsidR="00680E8E" w:rsidRPr="001A646F">
        <w:rPr>
          <w:rFonts w:asciiTheme="minorHAnsi" w:hAnsiTheme="minorHAnsi" w:cstheme="minorHAnsi"/>
          <w:lang w:val="sr-Latn-RS"/>
        </w:rPr>
        <w:t xml:space="preserve">treba da se nalazi na </w:t>
      </w:r>
      <w:r>
        <w:rPr>
          <w:rFonts w:asciiTheme="minorHAnsi" w:hAnsiTheme="minorHAnsi" w:cstheme="minorHAnsi"/>
          <w:lang w:val="sr-Latn-RS"/>
        </w:rPr>
        <w:t>strani</w:t>
      </w:r>
      <w:r w:rsidR="00472C6B">
        <w:rPr>
          <w:rFonts w:asciiTheme="minorHAnsi" w:hAnsiTheme="minorHAnsi" w:cstheme="minorHAnsi"/>
          <w:lang w:val="sr-Latn-RS"/>
        </w:rPr>
        <w:t>ci</w:t>
      </w:r>
      <w:r>
        <w:rPr>
          <w:rFonts w:asciiTheme="minorHAnsi" w:hAnsiTheme="minorHAnsi" w:cstheme="minorHAnsi"/>
          <w:lang w:val="sr-Latn-RS"/>
        </w:rPr>
        <w:t xml:space="preserve"> svog profila.</w:t>
      </w:r>
    </w:p>
    <w:p w14:paraId="61288F19" w14:textId="2B71CB1C" w:rsidR="00100079" w:rsidRDefault="00100079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U bazi podataka moraju da postoje instance izdavačkih kuća koje bi se nadmetale u nekoj licitaciji.</w:t>
      </w:r>
    </w:p>
    <w:p w14:paraId="4789CDEF" w14:textId="77777777" w:rsidR="003A15C7" w:rsidRPr="001A646F" w:rsidRDefault="003A15C7" w:rsidP="00680E8E">
      <w:pPr>
        <w:ind w:firstLine="705"/>
        <w:rPr>
          <w:rFonts w:asciiTheme="minorHAnsi" w:hAnsiTheme="minorHAnsi" w:cstheme="minorHAnsi"/>
          <w:lang w:val="sr-Latn-RS"/>
        </w:rPr>
      </w:pP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0378925"/>
      <w:proofErr w:type="spellStart"/>
      <w:r w:rsidRPr="001A646F">
        <w:rPr>
          <w:rFonts w:asciiTheme="minorHAnsi" w:hAnsiTheme="minorHAnsi" w:cstheme="minorHAnsi"/>
        </w:rPr>
        <w:t>Posledice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0ECE2336" w:rsidR="004C70B2" w:rsidRPr="001A646F" w:rsidRDefault="00636D43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Kreira se instanca licitacije u baz</w:t>
      </w:r>
      <w:r w:rsidR="00DF340D">
        <w:rPr>
          <w:rFonts w:asciiTheme="minorHAnsi" w:eastAsia="Times New Roman" w:hAnsiTheme="minorHAnsi" w:cstheme="minorHAnsi"/>
          <w:lang w:val="sr-Latn-RS"/>
        </w:rPr>
        <w:t>i</w:t>
      </w:r>
      <w:r>
        <w:rPr>
          <w:rFonts w:asciiTheme="minorHAnsi" w:eastAsia="Times New Roman" w:hAnsiTheme="minorHAnsi" w:cstheme="minorHAnsi"/>
          <w:lang w:val="sr-Latn-RS"/>
        </w:rPr>
        <w:t xml:space="preserve"> podataka i</w:t>
      </w:r>
      <w:r w:rsidR="00DF340D">
        <w:rPr>
          <w:rFonts w:asciiTheme="minorHAnsi" w:eastAsia="Times New Roman" w:hAnsiTheme="minorHAnsi" w:cstheme="minorHAnsi"/>
          <w:lang w:val="sr-Latn-RS"/>
        </w:rPr>
        <w:t xml:space="preserve"> licitacija</w:t>
      </w:r>
      <w:r>
        <w:rPr>
          <w:rFonts w:asciiTheme="minorHAnsi" w:eastAsia="Times New Roman" w:hAnsiTheme="minorHAnsi" w:cstheme="minorHAnsi"/>
          <w:lang w:val="sr-Latn-RS"/>
        </w:rPr>
        <w:t xml:space="preserve"> postaje vidljiva svim izdavačkim kućama</w:t>
      </w:r>
      <w:r w:rsidR="008E0CDB">
        <w:rPr>
          <w:rFonts w:asciiTheme="minorHAnsi" w:eastAsia="Times New Roman" w:hAnsiTheme="minorHAnsi" w:cstheme="minorHAnsi"/>
          <w:lang w:val="sr-Latn-RS"/>
        </w:rPr>
        <w:t xml:space="preserve"> i postaje vidljiva na profilu autora.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BF582" w14:textId="77777777" w:rsidR="007E34A0" w:rsidRDefault="007E34A0">
      <w:r>
        <w:separator/>
      </w:r>
    </w:p>
  </w:endnote>
  <w:endnote w:type="continuationSeparator" w:id="0">
    <w:p w14:paraId="33A8C355" w14:textId="77777777" w:rsidR="007E34A0" w:rsidRDefault="007E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8F67F" w14:textId="77777777" w:rsidR="007E34A0" w:rsidRDefault="007E34A0">
      <w:r>
        <w:separator/>
      </w:r>
    </w:p>
  </w:footnote>
  <w:footnote w:type="continuationSeparator" w:id="0">
    <w:p w14:paraId="00E16255" w14:textId="77777777" w:rsidR="007E34A0" w:rsidRDefault="007E3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520206B3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</w:t>
    </w:r>
    <w:r w:rsidR="00472C6B">
      <w:rPr>
        <w:rFonts w:asciiTheme="minorHAnsi" w:eastAsia="Times New Roman" w:hAnsiTheme="minorHAnsi" w:cstheme="minorHAnsi"/>
        <w:b/>
        <w:u w:val="single" w:color="000000"/>
        <w:lang w:val="sr-Latn-RS"/>
      </w:rPr>
      <w:t>okretanje licitacije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080" w:hanging="360"/>
      </w:pPr>
    </w:lvl>
    <w:lvl w:ilvl="2" w:tplc="281A001B" w:tentative="1">
      <w:start w:val="1"/>
      <w:numFmt w:val="lowerRoman"/>
      <w:lvlText w:val="%3."/>
      <w:lvlJc w:val="right"/>
      <w:pPr>
        <w:ind w:left="1800" w:hanging="180"/>
      </w:pPr>
    </w:lvl>
    <w:lvl w:ilvl="3" w:tplc="281A000F" w:tentative="1">
      <w:start w:val="1"/>
      <w:numFmt w:val="decimal"/>
      <w:lvlText w:val="%4."/>
      <w:lvlJc w:val="left"/>
      <w:pPr>
        <w:ind w:left="2520" w:hanging="360"/>
      </w:pPr>
    </w:lvl>
    <w:lvl w:ilvl="4" w:tplc="281A0019" w:tentative="1">
      <w:start w:val="1"/>
      <w:numFmt w:val="lowerLetter"/>
      <w:lvlText w:val="%5."/>
      <w:lvlJc w:val="left"/>
      <w:pPr>
        <w:ind w:left="3240" w:hanging="360"/>
      </w:pPr>
    </w:lvl>
    <w:lvl w:ilvl="5" w:tplc="281A001B" w:tentative="1">
      <w:start w:val="1"/>
      <w:numFmt w:val="lowerRoman"/>
      <w:lvlText w:val="%6."/>
      <w:lvlJc w:val="right"/>
      <w:pPr>
        <w:ind w:left="3960" w:hanging="180"/>
      </w:pPr>
    </w:lvl>
    <w:lvl w:ilvl="6" w:tplc="281A000F" w:tentative="1">
      <w:start w:val="1"/>
      <w:numFmt w:val="decimal"/>
      <w:lvlText w:val="%7."/>
      <w:lvlJc w:val="left"/>
      <w:pPr>
        <w:ind w:left="4680" w:hanging="360"/>
      </w:pPr>
    </w:lvl>
    <w:lvl w:ilvl="7" w:tplc="281A0019" w:tentative="1">
      <w:start w:val="1"/>
      <w:numFmt w:val="lowerLetter"/>
      <w:lvlText w:val="%8."/>
      <w:lvlJc w:val="left"/>
      <w:pPr>
        <w:ind w:left="5400" w:hanging="360"/>
      </w:pPr>
    </w:lvl>
    <w:lvl w:ilvl="8" w:tplc="2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300310"/>
    <w:multiLevelType w:val="hybridMultilevel"/>
    <w:tmpl w:val="85A44DD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30786B"/>
    <w:multiLevelType w:val="hybridMultilevel"/>
    <w:tmpl w:val="F5F2D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A3F15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92728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25558EC"/>
    <w:multiLevelType w:val="hybridMultilevel"/>
    <w:tmpl w:val="5A4A25EE"/>
    <w:lvl w:ilvl="0" w:tplc="485EB51A">
      <w:start w:val="1"/>
      <w:numFmt w:val="decimal"/>
      <w:lvlText w:val="%1."/>
      <w:lvlJc w:val="left"/>
    </w:lvl>
    <w:lvl w:ilvl="1" w:tplc="1FCE86F0">
      <w:numFmt w:val="decimal"/>
      <w:lvlText w:val=""/>
      <w:lvlJc w:val="left"/>
    </w:lvl>
    <w:lvl w:ilvl="2" w:tplc="2EAAAADA">
      <w:numFmt w:val="decimal"/>
      <w:lvlText w:val=""/>
      <w:lvlJc w:val="left"/>
    </w:lvl>
    <w:lvl w:ilvl="3" w:tplc="1F186364">
      <w:numFmt w:val="decimal"/>
      <w:lvlText w:val=""/>
      <w:lvlJc w:val="left"/>
    </w:lvl>
    <w:lvl w:ilvl="4" w:tplc="655A824E">
      <w:numFmt w:val="decimal"/>
      <w:lvlText w:val=""/>
      <w:lvlJc w:val="left"/>
    </w:lvl>
    <w:lvl w:ilvl="5" w:tplc="8D2C5FB2">
      <w:numFmt w:val="decimal"/>
      <w:lvlText w:val=""/>
      <w:lvlJc w:val="left"/>
    </w:lvl>
    <w:lvl w:ilvl="6" w:tplc="A6569AD8">
      <w:numFmt w:val="decimal"/>
      <w:lvlText w:val=""/>
      <w:lvlJc w:val="left"/>
    </w:lvl>
    <w:lvl w:ilvl="7" w:tplc="F7F2BF32">
      <w:numFmt w:val="decimal"/>
      <w:lvlText w:val=""/>
      <w:lvlJc w:val="left"/>
    </w:lvl>
    <w:lvl w:ilvl="8" w:tplc="62DCED1A">
      <w:numFmt w:val="decimal"/>
      <w:lvlText w:val=""/>
      <w:lvlJc w:val="left"/>
    </w:lvl>
  </w:abstractNum>
  <w:abstractNum w:abstractNumId="13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1310467">
    <w:abstractNumId w:val="13"/>
  </w:num>
  <w:num w:numId="2" w16cid:durableId="459301474">
    <w:abstractNumId w:val="15"/>
  </w:num>
  <w:num w:numId="3" w16cid:durableId="1493713365">
    <w:abstractNumId w:val="0"/>
  </w:num>
  <w:num w:numId="4" w16cid:durableId="1098020073">
    <w:abstractNumId w:val="6"/>
  </w:num>
  <w:num w:numId="5" w16cid:durableId="1788545824">
    <w:abstractNumId w:val="9"/>
  </w:num>
  <w:num w:numId="6" w16cid:durableId="1788694416">
    <w:abstractNumId w:val="3"/>
  </w:num>
  <w:num w:numId="7" w16cid:durableId="1289552785">
    <w:abstractNumId w:val="10"/>
  </w:num>
  <w:num w:numId="8" w16cid:durableId="1804696303">
    <w:abstractNumId w:val="2"/>
  </w:num>
  <w:num w:numId="9" w16cid:durableId="67240497">
    <w:abstractNumId w:val="14"/>
  </w:num>
  <w:num w:numId="10" w16cid:durableId="640882964">
    <w:abstractNumId w:val="4"/>
  </w:num>
  <w:num w:numId="11" w16cid:durableId="608968405">
    <w:abstractNumId w:val="1"/>
  </w:num>
  <w:num w:numId="12" w16cid:durableId="1997149191">
    <w:abstractNumId w:val="12"/>
  </w:num>
  <w:num w:numId="13" w16cid:durableId="139154906">
    <w:abstractNumId w:val="7"/>
  </w:num>
  <w:num w:numId="14" w16cid:durableId="1828399924">
    <w:abstractNumId w:val="11"/>
  </w:num>
  <w:num w:numId="15" w16cid:durableId="1116172520">
    <w:abstractNumId w:val="8"/>
  </w:num>
  <w:num w:numId="16" w16cid:durableId="651326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100079"/>
    <w:rsid w:val="00133137"/>
    <w:rsid w:val="00144EC0"/>
    <w:rsid w:val="00193428"/>
    <w:rsid w:val="001A646F"/>
    <w:rsid w:val="001E062D"/>
    <w:rsid w:val="00261A41"/>
    <w:rsid w:val="00295D60"/>
    <w:rsid w:val="0030706C"/>
    <w:rsid w:val="0036708D"/>
    <w:rsid w:val="003A15C7"/>
    <w:rsid w:val="00472C6B"/>
    <w:rsid w:val="004C70B2"/>
    <w:rsid w:val="005952C4"/>
    <w:rsid w:val="00636D43"/>
    <w:rsid w:val="00680E8E"/>
    <w:rsid w:val="006F38E7"/>
    <w:rsid w:val="007E34A0"/>
    <w:rsid w:val="007F1E40"/>
    <w:rsid w:val="00807521"/>
    <w:rsid w:val="008E0CDB"/>
    <w:rsid w:val="00934EDB"/>
    <w:rsid w:val="009A6E0E"/>
    <w:rsid w:val="009B2F27"/>
    <w:rsid w:val="009B444F"/>
    <w:rsid w:val="009E6D5A"/>
    <w:rsid w:val="00A73706"/>
    <w:rsid w:val="00B26FDB"/>
    <w:rsid w:val="00B74DC9"/>
    <w:rsid w:val="00B907E8"/>
    <w:rsid w:val="00C27CBD"/>
    <w:rsid w:val="00C87FBB"/>
    <w:rsid w:val="00D6423B"/>
    <w:rsid w:val="00DE5B13"/>
    <w:rsid w:val="00DF340D"/>
    <w:rsid w:val="00E15E5D"/>
    <w:rsid w:val="00E62AEB"/>
    <w:rsid w:val="00F3506D"/>
    <w:rsid w:val="00F377BC"/>
    <w:rsid w:val="00F611F1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9</cp:revision>
  <dcterms:created xsi:type="dcterms:W3CDTF">2023-03-21T23:49:00Z</dcterms:created>
  <dcterms:modified xsi:type="dcterms:W3CDTF">2023-03-22T13:46:00Z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