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E2839" w14:textId="08F6DF12" w:rsidR="007A3D50" w:rsidRDefault="00431DD9">
      <w:pPr>
        <w:rPr>
          <w:rFonts w:ascii="Times New Roman" w:hAnsi="Times New Roman" w:cs="Times New Roman"/>
          <w:b/>
          <w:bCs/>
          <w:sz w:val="28"/>
          <w:szCs w:val="28"/>
          <w:u w:val="single"/>
        </w:rPr>
      </w:pPr>
      <w:r>
        <w:rPr>
          <w:rFonts w:ascii="Times New Roman" w:hAnsi="Times New Roman" w:cs="Times New Roman"/>
          <w:b/>
          <w:bCs/>
          <w:sz w:val="28"/>
          <w:szCs w:val="28"/>
          <w:u w:val="single"/>
        </w:rPr>
        <w:t>AIML ASSIGNMENT – 2</w:t>
      </w:r>
    </w:p>
    <w:p w14:paraId="465B1771" w14:textId="5ABE0FCF" w:rsidR="00431DD9" w:rsidRDefault="00431DD9">
      <w:pPr>
        <w:rPr>
          <w:rFonts w:ascii="Times New Roman" w:hAnsi="Times New Roman" w:cs="Times New Roman"/>
          <w:sz w:val="24"/>
          <w:szCs w:val="24"/>
        </w:rPr>
      </w:pPr>
      <w:r>
        <w:rPr>
          <w:rFonts w:ascii="Times New Roman" w:hAnsi="Times New Roman" w:cs="Times New Roman"/>
          <w:b/>
          <w:bCs/>
          <w:sz w:val="24"/>
          <w:szCs w:val="24"/>
        </w:rPr>
        <w:t xml:space="preserve">Name and Roll No.: </w:t>
      </w:r>
      <w:r>
        <w:rPr>
          <w:rFonts w:ascii="Times New Roman" w:hAnsi="Times New Roman" w:cs="Times New Roman"/>
          <w:sz w:val="24"/>
          <w:szCs w:val="24"/>
        </w:rPr>
        <w:t>Akilesh Kanna P M, 2313009</w:t>
      </w:r>
    </w:p>
    <w:p w14:paraId="3E1D3E8A" w14:textId="168CBD05" w:rsidR="00431DD9" w:rsidRDefault="00431DD9">
      <w:pPr>
        <w:rPr>
          <w:rFonts w:ascii="Times New Roman" w:hAnsi="Times New Roman" w:cs="Times New Roman"/>
          <w:sz w:val="24"/>
          <w:szCs w:val="24"/>
        </w:rPr>
      </w:pPr>
      <w:r>
        <w:rPr>
          <w:rFonts w:ascii="Times New Roman" w:hAnsi="Times New Roman" w:cs="Times New Roman"/>
          <w:b/>
          <w:bCs/>
          <w:sz w:val="24"/>
          <w:szCs w:val="24"/>
        </w:rPr>
        <w:t xml:space="preserve">Dataset: </w:t>
      </w:r>
      <w:r>
        <w:rPr>
          <w:rFonts w:ascii="Times New Roman" w:hAnsi="Times New Roman" w:cs="Times New Roman"/>
          <w:sz w:val="24"/>
          <w:szCs w:val="24"/>
        </w:rPr>
        <w:t>Life Expectancy Data.csv</w:t>
      </w:r>
    </w:p>
    <w:p w14:paraId="1057D56B" w14:textId="77777777" w:rsidR="00431DD9" w:rsidRDefault="00431DD9">
      <w:pPr>
        <w:rPr>
          <w:rFonts w:ascii="Times New Roman" w:hAnsi="Times New Roman" w:cs="Times New Roman"/>
          <w:sz w:val="24"/>
          <w:szCs w:val="24"/>
        </w:rPr>
      </w:pPr>
    </w:p>
    <w:p w14:paraId="3F3749C3" w14:textId="2C023775" w:rsidR="00431DD9" w:rsidRDefault="00431DD9">
      <w:pPr>
        <w:rPr>
          <w:rFonts w:ascii="Times New Roman" w:hAnsi="Times New Roman" w:cs="Times New Roman"/>
          <w:sz w:val="24"/>
          <w:szCs w:val="24"/>
        </w:rPr>
      </w:pPr>
      <w:r>
        <w:rPr>
          <w:rFonts w:ascii="Times New Roman" w:hAnsi="Times New Roman" w:cs="Times New Roman"/>
          <w:b/>
          <w:bCs/>
          <w:sz w:val="24"/>
          <w:szCs w:val="24"/>
        </w:rPr>
        <w:t xml:space="preserve">Dependent Variable: </w:t>
      </w:r>
      <w:r>
        <w:rPr>
          <w:rFonts w:ascii="Times New Roman" w:hAnsi="Times New Roman" w:cs="Times New Roman"/>
          <w:sz w:val="24"/>
          <w:szCs w:val="24"/>
        </w:rPr>
        <w:t>Life Expectancy</w:t>
      </w:r>
    </w:p>
    <w:p w14:paraId="3141480E" w14:textId="11EB7643" w:rsidR="00431DD9" w:rsidRPr="00431DD9" w:rsidRDefault="00431DD9">
      <w:pPr>
        <w:rPr>
          <w:rFonts w:ascii="Times New Roman" w:hAnsi="Times New Roman" w:cs="Times New Roman"/>
          <w:sz w:val="24"/>
          <w:szCs w:val="24"/>
        </w:rPr>
      </w:pPr>
      <w:r>
        <w:rPr>
          <w:rFonts w:ascii="Times New Roman" w:hAnsi="Times New Roman" w:cs="Times New Roman"/>
          <w:b/>
          <w:bCs/>
          <w:sz w:val="24"/>
          <w:szCs w:val="24"/>
        </w:rPr>
        <w:t xml:space="preserve">Independent Variable (chosen for correlation): </w:t>
      </w:r>
      <w:r>
        <w:rPr>
          <w:rFonts w:ascii="Times New Roman" w:hAnsi="Times New Roman" w:cs="Times New Roman"/>
          <w:sz w:val="24"/>
          <w:szCs w:val="24"/>
        </w:rPr>
        <w:t>Adult Mortality, BMI, HIV/AIDS, Income Composition and Schooling.</w:t>
      </w:r>
    </w:p>
    <w:p w14:paraId="4FB83BDE" w14:textId="7A15DCB0" w:rsidR="00431DD9" w:rsidRDefault="00431DD9">
      <w:pPr>
        <w:rPr>
          <w:rFonts w:ascii="Times New Roman" w:hAnsi="Times New Roman" w:cs="Times New Roman"/>
          <w:b/>
          <w:bCs/>
          <w:sz w:val="28"/>
          <w:szCs w:val="28"/>
          <w:u w:val="single"/>
        </w:rPr>
      </w:pPr>
      <w:r>
        <w:rPr>
          <w:rFonts w:ascii="Times New Roman" w:hAnsi="Times New Roman" w:cs="Times New Roman"/>
          <w:b/>
          <w:bCs/>
          <w:sz w:val="28"/>
          <w:szCs w:val="28"/>
          <w:u w:val="single"/>
        </w:rPr>
        <w:t>Interpretation for Simple Linear Regression:</w:t>
      </w:r>
    </w:p>
    <w:p w14:paraId="7041D4C3" w14:textId="4D4BC1B5" w:rsidR="00431DD9" w:rsidRDefault="00431DD9">
      <w:pPr>
        <w:rPr>
          <w:rFonts w:ascii="Times New Roman" w:hAnsi="Times New Roman" w:cs="Times New Roman"/>
          <w:b/>
          <w:bCs/>
          <w:sz w:val="24"/>
          <w:szCs w:val="24"/>
        </w:rPr>
      </w:pPr>
      <w:r w:rsidRPr="00431DD9">
        <w:rPr>
          <w:rFonts w:ascii="Times New Roman" w:hAnsi="Times New Roman" w:cs="Times New Roman"/>
          <w:b/>
          <w:bCs/>
          <w:noProof/>
          <w:sz w:val="24"/>
          <w:szCs w:val="24"/>
        </w:rPr>
        <w:drawing>
          <wp:inline distT="0" distB="0" distL="0" distR="0" wp14:anchorId="6E531EE8" wp14:editId="5FD2D28A">
            <wp:extent cx="5731510" cy="3180715"/>
            <wp:effectExtent l="0" t="0" r="2540" b="635"/>
            <wp:docPr id="155199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94800" name=""/>
                    <pic:cNvPicPr/>
                  </pic:nvPicPr>
                  <pic:blipFill>
                    <a:blip r:embed="rId4"/>
                    <a:stretch>
                      <a:fillRect/>
                    </a:stretch>
                  </pic:blipFill>
                  <pic:spPr>
                    <a:xfrm>
                      <a:off x="0" y="0"/>
                      <a:ext cx="5731510" cy="3180715"/>
                    </a:xfrm>
                    <a:prstGeom prst="rect">
                      <a:avLst/>
                    </a:prstGeom>
                  </pic:spPr>
                </pic:pic>
              </a:graphicData>
            </a:graphic>
          </wp:inline>
        </w:drawing>
      </w:r>
    </w:p>
    <w:p w14:paraId="02EC2D40" w14:textId="2BCBE11C" w:rsidR="00431DD9" w:rsidRDefault="00431DD9">
      <w:pPr>
        <w:rPr>
          <w:rFonts w:ascii="Times New Roman" w:hAnsi="Times New Roman" w:cs="Times New Roman"/>
          <w:sz w:val="24"/>
          <w:szCs w:val="24"/>
        </w:rPr>
      </w:pPr>
      <w:r>
        <w:rPr>
          <w:rFonts w:ascii="Times New Roman" w:hAnsi="Times New Roman" w:cs="Times New Roman"/>
          <w:sz w:val="24"/>
          <w:szCs w:val="24"/>
        </w:rPr>
        <w:t xml:space="preserve">From the above results of correlation, we can infer that only </w:t>
      </w:r>
      <w:r>
        <w:rPr>
          <w:rFonts w:ascii="Times New Roman" w:hAnsi="Times New Roman" w:cs="Times New Roman"/>
          <w:b/>
          <w:bCs/>
          <w:sz w:val="24"/>
          <w:szCs w:val="24"/>
        </w:rPr>
        <w:t xml:space="preserve">Adult Mortality, BMI, HIV/AIDS, Income Composition and Schooling </w:t>
      </w:r>
      <w:r>
        <w:rPr>
          <w:rFonts w:ascii="Times New Roman" w:hAnsi="Times New Roman" w:cs="Times New Roman"/>
          <w:sz w:val="24"/>
          <w:szCs w:val="24"/>
        </w:rPr>
        <w:t xml:space="preserve">are having a strong relationship with the dependent variable, saying they have impact over the dependent variable. </w:t>
      </w:r>
    </w:p>
    <w:p w14:paraId="47C4ACB4" w14:textId="7543F1AD" w:rsidR="00431DD9" w:rsidRDefault="00431DD9">
      <w:pPr>
        <w:rPr>
          <w:rFonts w:ascii="Times New Roman" w:hAnsi="Times New Roman" w:cs="Times New Roman"/>
          <w:sz w:val="24"/>
          <w:szCs w:val="24"/>
        </w:rPr>
      </w:pPr>
      <w:r>
        <w:rPr>
          <w:rFonts w:ascii="Times New Roman" w:hAnsi="Times New Roman" w:cs="Times New Roman"/>
          <w:sz w:val="24"/>
          <w:szCs w:val="24"/>
        </w:rPr>
        <w:t>So, after conducting the Simple Linear Regression over the model, we have found the following results:</w:t>
      </w:r>
    </w:p>
    <w:p w14:paraId="2559DF3A" w14:textId="0E88C31F" w:rsidR="00431DD9" w:rsidRPr="00431DD9" w:rsidRDefault="00431DD9">
      <w:pPr>
        <w:rPr>
          <w:rFonts w:ascii="Times New Roman" w:hAnsi="Times New Roman" w:cs="Times New Roman"/>
          <w:sz w:val="24"/>
          <w:szCs w:val="24"/>
        </w:rPr>
      </w:pPr>
      <w:r>
        <w:rPr>
          <w:rFonts w:ascii="Times New Roman" w:hAnsi="Times New Roman" w:cs="Times New Roman"/>
          <w:b/>
          <w:bCs/>
          <w:sz w:val="24"/>
          <w:szCs w:val="24"/>
        </w:rPr>
        <w:t xml:space="preserve">Adult Mortality: </w:t>
      </w:r>
      <w:r>
        <w:rPr>
          <w:rFonts w:ascii="Times New Roman" w:hAnsi="Times New Roman" w:cs="Times New Roman"/>
          <w:sz w:val="24"/>
          <w:szCs w:val="24"/>
        </w:rPr>
        <w:t>0.4849</w:t>
      </w:r>
    </w:p>
    <w:p w14:paraId="18FF5EE9" w14:textId="2BB95E88" w:rsidR="00431DD9" w:rsidRDefault="00431DD9">
      <w:pPr>
        <w:rPr>
          <w:rFonts w:ascii="Times New Roman" w:hAnsi="Times New Roman" w:cs="Times New Roman"/>
          <w:b/>
          <w:bCs/>
          <w:sz w:val="24"/>
          <w:szCs w:val="24"/>
        </w:rPr>
      </w:pPr>
      <w:r>
        <w:rPr>
          <w:rFonts w:ascii="Times New Roman" w:hAnsi="Times New Roman" w:cs="Times New Roman"/>
          <w:b/>
          <w:bCs/>
          <w:sz w:val="24"/>
          <w:szCs w:val="24"/>
        </w:rPr>
        <w:t xml:space="preserve">BMI: </w:t>
      </w:r>
      <w:r w:rsidRPr="00431DD9">
        <w:rPr>
          <w:rFonts w:ascii="Times New Roman" w:hAnsi="Times New Roman" w:cs="Times New Roman"/>
          <w:sz w:val="24"/>
          <w:szCs w:val="24"/>
        </w:rPr>
        <w:t>0.</w:t>
      </w:r>
      <w:r>
        <w:rPr>
          <w:rFonts w:ascii="Times New Roman" w:hAnsi="Times New Roman" w:cs="Times New Roman"/>
          <w:sz w:val="24"/>
          <w:szCs w:val="24"/>
        </w:rPr>
        <w:t>3223</w:t>
      </w:r>
    </w:p>
    <w:p w14:paraId="62D4D552" w14:textId="16634F86" w:rsidR="00431DD9" w:rsidRPr="00431DD9" w:rsidRDefault="00431DD9">
      <w:r>
        <w:rPr>
          <w:rFonts w:ascii="Times New Roman" w:hAnsi="Times New Roman" w:cs="Times New Roman"/>
          <w:b/>
          <w:bCs/>
          <w:sz w:val="24"/>
          <w:szCs w:val="24"/>
        </w:rPr>
        <w:t>HIV/AIDS:</w:t>
      </w:r>
      <w:r>
        <w:t xml:space="preserve"> </w:t>
      </w:r>
      <w:r w:rsidRPr="00431DD9">
        <w:rPr>
          <w:rFonts w:ascii="Times New Roman" w:hAnsi="Times New Roman" w:cs="Times New Roman"/>
          <w:sz w:val="24"/>
          <w:szCs w:val="24"/>
        </w:rPr>
        <w:t>0.3</w:t>
      </w:r>
      <w:r w:rsidR="00D1595B">
        <w:rPr>
          <w:rFonts w:ascii="Times New Roman" w:hAnsi="Times New Roman" w:cs="Times New Roman"/>
          <w:sz w:val="24"/>
          <w:szCs w:val="24"/>
        </w:rPr>
        <w:t>098</w:t>
      </w:r>
    </w:p>
    <w:p w14:paraId="7B999B8B" w14:textId="1226ED73" w:rsidR="00431DD9" w:rsidRPr="00431DD9" w:rsidRDefault="00431DD9">
      <w:pPr>
        <w:rPr>
          <w:rFonts w:ascii="Times New Roman" w:hAnsi="Times New Roman" w:cs="Times New Roman"/>
          <w:sz w:val="24"/>
          <w:szCs w:val="24"/>
        </w:rPr>
      </w:pPr>
      <w:r>
        <w:rPr>
          <w:rFonts w:ascii="Times New Roman" w:hAnsi="Times New Roman" w:cs="Times New Roman"/>
          <w:b/>
          <w:bCs/>
          <w:sz w:val="24"/>
          <w:szCs w:val="24"/>
        </w:rPr>
        <w:t xml:space="preserve">Income Composition: </w:t>
      </w:r>
      <w:r>
        <w:rPr>
          <w:rFonts w:ascii="Times New Roman" w:hAnsi="Times New Roman" w:cs="Times New Roman"/>
          <w:sz w:val="24"/>
          <w:szCs w:val="24"/>
        </w:rPr>
        <w:t>0.</w:t>
      </w:r>
      <w:r w:rsidR="00D1595B">
        <w:rPr>
          <w:rFonts w:ascii="Times New Roman" w:hAnsi="Times New Roman" w:cs="Times New Roman"/>
          <w:sz w:val="24"/>
          <w:szCs w:val="24"/>
        </w:rPr>
        <w:t>5253</w:t>
      </w:r>
    </w:p>
    <w:p w14:paraId="696581DD" w14:textId="7CB50B5D" w:rsidR="00431DD9" w:rsidRDefault="00431DD9">
      <w:pPr>
        <w:rPr>
          <w:rFonts w:ascii="Times New Roman" w:hAnsi="Times New Roman" w:cs="Times New Roman"/>
          <w:sz w:val="24"/>
          <w:szCs w:val="24"/>
        </w:rPr>
      </w:pPr>
      <w:r>
        <w:rPr>
          <w:rFonts w:ascii="Times New Roman" w:hAnsi="Times New Roman" w:cs="Times New Roman"/>
          <w:b/>
          <w:bCs/>
          <w:sz w:val="24"/>
          <w:szCs w:val="24"/>
        </w:rPr>
        <w:t>Schooling:</w:t>
      </w:r>
      <w:r w:rsidR="00D1595B">
        <w:rPr>
          <w:rFonts w:ascii="Times New Roman" w:hAnsi="Times New Roman" w:cs="Times New Roman"/>
          <w:b/>
          <w:bCs/>
          <w:sz w:val="24"/>
          <w:szCs w:val="24"/>
        </w:rPr>
        <w:t xml:space="preserve"> </w:t>
      </w:r>
      <w:r w:rsidR="00D1595B">
        <w:rPr>
          <w:rFonts w:ascii="Times New Roman" w:hAnsi="Times New Roman" w:cs="Times New Roman"/>
          <w:sz w:val="24"/>
          <w:szCs w:val="24"/>
        </w:rPr>
        <w:t>0.5655</w:t>
      </w:r>
    </w:p>
    <w:p w14:paraId="383C39CE" w14:textId="39467440" w:rsidR="00D1595B" w:rsidRDefault="00D1595B">
      <w:pPr>
        <w:rPr>
          <w:rFonts w:ascii="Times New Roman" w:hAnsi="Times New Roman" w:cs="Times New Roman"/>
          <w:sz w:val="24"/>
          <w:szCs w:val="24"/>
        </w:rPr>
      </w:pPr>
      <w:r>
        <w:rPr>
          <w:rFonts w:ascii="Times New Roman" w:hAnsi="Times New Roman" w:cs="Times New Roman"/>
          <w:sz w:val="24"/>
          <w:szCs w:val="24"/>
        </w:rPr>
        <w:t xml:space="preserve">From the above results, we can infer that the </w:t>
      </w:r>
      <w:r>
        <w:rPr>
          <w:rFonts w:ascii="Times New Roman" w:hAnsi="Times New Roman" w:cs="Times New Roman"/>
          <w:b/>
          <w:bCs/>
          <w:sz w:val="24"/>
          <w:szCs w:val="24"/>
        </w:rPr>
        <w:t xml:space="preserve">Schooling and Income Composition </w:t>
      </w:r>
      <w:r>
        <w:rPr>
          <w:rFonts w:ascii="Times New Roman" w:hAnsi="Times New Roman" w:cs="Times New Roman"/>
          <w:sz w:val="24"/>
          <w:szCs w:val="24"/>
        </w:rPr>
        <w:t xml:space="preserve">show the strongest positive relationship over the </w:t>
      </w:r>
      <w:r>
        <w:rPr>
          <w:rFonts w:ascii="Times New Roman" w:hAnsi="Times New Roman" w:cs="Times New Roman"/>
          <w:b/>
          <w:bCs/>
          <w:sz w:val="24"/>
          <w:szCs w:val="24"/>
        </w:rPr>
        <w:t xml:space="preserve">Life Expectancy, </w:t>
      </w:r>
      <w:r>
        <w:rPr>
          <w:rFonts w:ascii="Times New Roman" w:hAnsi="Times New Roman" w:cs="Times New Roman"/>
          <w:sz w:val="24"/>
          <w:szCs w:val="24"/>
        </w:rPr>
        <w:t xml:space="preserve">and </w:t>
      </w:r>
      <w:r>
        <w:rPr>
          <w:rFonts w:ascii="Times New Roman" w:hAnsi="Times New Roman" w:cs="Times New Roman"/>
          <w:b/>
          <w:bCs/>
          <w:sz w:val="24"/>
          <w:szCs w:val="24"/>
        </w:rPr>
        <w:t xml:space="preserve">Adult Mortality, BMI and </w:t>
      </w:r>
      <w:r>
        <w:rPr>
          <w:rFonts w:ascii="Times New Roman" w:hAnsi="Times New Roman" w:cs="Times New Roman"/>
          <w:b/>
          <w:bCs/>
          <w:sz w:val="24"/>
          <w:szCs w:val="24"/>
        </w:rPr>
        <w:lastRenderedPageBreak/>
        <w:t xml:space="preserve">HIV/AIDS </w:t>
      </w:r>
      <w:r>
        <w:rPr>
          <w:rFonts w:ascii="Times New Roman" w:hAnsi="Times New Roman" w:cs="Times New Roman"/>
          <w:sz w:val="24"/>
          <w:szCs w:val="24"/>
        </w:rPr>
        <w:t xml:space="preserve">are showing moderate positive correlations, but these relationships may be influenced by other external factors too. </w:t>
      </w:r>
    </w:p>
    <w:p w14:paraId="74C75A6F" w14:textId="77777777" w:rsidR="00D1595B" w:rsidRDefault="00D1595B">
      <w:pPr>
        <w:rPr>
          <w:rFonts w:ascii="Times New Roman" w:hAnsi="Times New Roman" w:cs="Times New Roman"/>
          <w:sz w:val="24"/>
          <w:szCs w:val="24"/>
        </w:rPr>
      </w:pPr>
    </w:p>
    <w:p w14:paraId="24BBB6E8" w14:textId="39ADB35B" w:rsidR="00D1595B" w:rsidRDefault="00D1595B">
      <w:pPr>
        <w:rPr>
          <w:rFonts w:ascii="Times New Roman" w:hAnsi="Times New Roman" w:cs="Times New Roman"/>
          <w:sz w:val="24"/>
          <w:szCs w:val="24"/>
        </w:rPr>
      </w:pPr>
      <w:r>
        <w:rPr>
          <w:rFonts w:ascii="Times New Roman" w:hAnsi="Times New Roman" w:cs="Times New Roman"/>
          <w:sz w:val="24"/>
          <w:szCs w:val="24"/>
        </w:rPr>
        <w:t>The below given are the plots for the Simple Linear Regression of the above given variables, which gives the same inference as above, indicating Schooling and Income Composition have Strongest Positive relationship and others have medium positive relationships.</w:t>
      </w:r>
    </w:p>
    <w:p w14:paraId="071AA0D6" w14:textId="77777777" w:rsidR="00D1595B" w:rsidRDefault="00D1595B">
      <w:pPr>
        <w:rPr>
          <w:rFonts w:ascii="Times New Roman" w:hAnsi="Times New Roman" w:cs="Times New Roman"/>
          <w:sz w:val="24"/>
          <w:szCs w:val="24"/>
        </w:rPr>
      </w:pPr>
    </w:p>
    <w:p w14:paraId="2C1F22CA" w14:textId="10141151" w:rsidR="00D1595B" w:rsidRDefault="00D1595B">
      <w:pPr>
        <w:rPr>
          <w:rFonts w:ascii="Times New Roman" w:hAnsi="Times New Roman" w:cs="Times New Roman"/>
          <w:sz w:val="24"/>
          <w:szCs w:val="24"/>
        </w:rPr>
      </w:pPr>
      <w:r w:rsidRPr="00D1595B">
        <w:rPr>
          <w:rFonts w:ascii="Times New Roman" w:hAnsi="Times New Roman" w:cs="Times New Roman"/>
          <w:noProof/>
          <w:sz w:val="24"/>
          <w:szCs w:val="24"/>
        </w:rPr>
        <w:drawing>
          <wp:anchor distT="0" distB="0" distL="114300" distR="114300" simplePos="0" relativeHeight="251658240" behindDoc="0" locked="0" layoutInCell="1" allowOverlap="1" wp14:anchorId="24F92D10" wp14:editId="5A5D169F">
            <wp:simplePos x="0" y="0"/>
            <wp:positionH relativeFrom="margin">
              <wp:posOffset>3284220</wp:posOffset>
            </wp:positionH>
            <wp:positionV relativeFrom="paragraph">
              <wp:posOffset>93345</wp:posOffset>
            </wp:positionV>
            <wp:extent cx="2842260" cy="1845310"/>
            <wp:effectExtent l="0" t="0" r="0" b="2540"/>
            <wp:wrapThrough wrapText="bothSides">
              <wp:wrapPolygon edited="0">
                <wp:start x="0" y="0"/>
                <wp:lineTo x="0" y="21407"/>
                <wp:lineTo x="21426" y="21407"/>
                <wp:lineTo x="21426" y="0"/>
                <wp:lineTo x="0" y="0"/>
              </wp:wrapPolygon>
            </wp:wrapThrough>
            <wp:docPr id="29532838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28383" name="Picture 1" descr="A graph with blue dot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2260" cy="1845310"/>
                    </a:xfrm>
                    <a:prstGeom prst="rect">
                      <a:avLst/>
                    </a:prstGeom>
                  </pic:spPr>
                </pic:pic>
              </a:graphicData>
            </a:graphic>
            <wp14:sizeRelH relativeFrom="margin">
              <wp14:pctWidth>0</wp14:pctWidth>
            </wp14:sizeRelH>
            <wp14:sizeRelV relativeFrom="margin">
              <wp14:pctHeight>0</wp14:pctHeight>
            </wp14:sizeRelV>
          </wp:anchor>
        </w:drawing>
      </w:r>
      <w:r w:rsidRPr="00D1595B">
        <w:rPr>
          <w:rFonts w:ascii="Times New Roman" w:hAnsi="Times New Roman" w:cs="Times New Roman"/>
          <w:noProof/>
          <w:sz w:val="24"/>
          <w:szCs w:val="24"/>
        </w:rPr>
        <w:drawing>
          <wp:inline distT="0" distB="0" distL="0" distR="0" wp14:anchorId="596DA075" wp14:editId="72713812">
            <wp:extent cx="3099694" cy="2019300"/>
            <wp:effectExtent l="0" t="0" r="5715" b="0"/>
            <wp:docPr id="170681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14684" name=""/>
                    <pic:cNvPicPr/>
                  </pic:nvPicPr>
                  <pic:blipFill>
                    <a:blip r:embed="rId6"/>
                    <a:stretch>
                      <a:fillRect/>
                    </a:stretch>
                  </pic:blipFill>
                  <pic:spPr>
                    <a:xfrm>
                      <a:off x="0" y="0"/>
                      <a:ext cx="3103049" cy="2021486"/>
                    </a:xfrm>
                    <a:prstGeom prst="rect">
                      <a:avLst/>
                    </a:prstGeom>
                  </pic:spPr>
                </pic:pic>
              </a:graphicData>
            </a:graphic>
          </wp:inline>
        </w:drawing>
      </w:r>
    </w:p>
    <w:p w14:paraId="514D5DA9" w14:textId="6CE909F8" w:rsidR="00D1595B" w:rsidRDefault="00D1595B">
      <w:pPr>
        <w:rPr>
          <w:rFonts w:ascii="Times New Roman" w:hAnsi="Times New Roman" w:cs="Times New Roman"/>
          <w:sz w:val="24"/>
          <w:szCs w:val="24"/>
        </w:rPr>
      </w:pPr>
      <w:r w:rsidRPr="00D1595B">
        <w:rPr>
          <w:rFonts w:ascii="Times New Roman" w:hAnsi="Times New Roman" w:cs="Times New Roman"/>
          <w:noProof/>
          <w:sz w:val="24"/>
          <w:szCs w:val="24"/>
        </w:rPr>
        <w:drawing>
          <wp:anchor distT="0" distB="0" distL="114300" distR="114300" simplePos="0" relativeHeight="251659264" behindDoc="0" locked="0" layoutInCell="1" allowOverlap="1" wp14:anchorId="37B2C8BB" wp14:editId="377A6C76">
            <wp:simplePos x="0" y="0"/>
            <wp:positionH relativeFrom="column">
              <wp:posOffset>3307080</wp:posOffset>
            </wp:positionH>
            <wp:positionV relativeFrom="paragraph">
              <wp:posOffset>8255</wp:posOffset>
            </wp:positionV>
            <wp:extent cx="2925445" cy="1905000"/>
            <wp:effectExtent l="0" t="0" r="8255" b="0"/>
            <wp:wrapThrough wrapText="bothSides">
              <wp:wrapPolygon edited="0">
                <wp:start x="0" y="0"/>
                <wp:lineTo x="0" y="21384"/>
                <wp:lineTo x="21520" y="21384"/>
                <wp:lineTo x="21520" y="0"/>
                <wp:lineTo x="0" y="0"/>
              </wp:wrapPolygon>
            </wp:wrapThrough>
            <wp:docPr id="1153878262"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78262" name="Picture 1" descr="A graph with a blue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5445" cy="1905000"/>
                    </a:xfrm>
                    <a:prstGeom prst="rect">
                      <a:avLst/>
                    </a:prstGeom>
                  </pic:spPr>
                </pic:pic>
              </a:graphicData>
            </a:graphic>
            <wp14:sizeRelH relativeFrom="margin">
              <wp14:pctWidth>0</wp14:pctWidth>
            </wp14:sizeRelH>
            <wp14:sizeRelV relativeFrom="margin">
              <wp14:pctHeight>0</wp14:pctHeight>
            </wp14:sizeRelV>
          </wp:anchor>
        </w:drawing>
      </w:r>
      <w:r w:rsidRPr="00D1595B">
        <w:rPr>
          <w:rFonts w:ascii="Times New Roman" w:hAnsi="Times New Roman" w:cs="Times New Roman"/>
          <w:noProof/>
          <w:sz w:val="24"/>
          <w:szCs w:val="24"/>
        </w:rPr>
        <w:drawing>
          <wp:inline distT="0" distB="0" distL="0" distR="0" wp14:anchorId="0C277975" wp14:editId="14357852">
            <wp:extent cx="3116580" cy="2031336"/>
            <wp:effectExtent l="0" t="0" r="7620" b="7620"/>
            <wp:docPr id="895601450"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01450" name="Picture 1" descr="A graph with a red line and blue dots&#10;&#10;Description automatically generated"/>
                    <pic:cNvPicPr/>
                  </pic:nvPicPr>
                  <pic:blipFill>
                    <a:blip r:embed="rId8"/>
                    <a:stretch>
                      <a:fillRect/>
                    </a:stretch>
                  </pic:blipFill>
                  <pic:spPr>
                    <a:xfrm>
                      <a:off x="0" y="0"/>
                      <a:ext cx="3125115" cy="2036899"/>
                    </a:xfrm>
                    <a:prstGeom prst="rect">
                      <a:avLst/>
                    </a:prstGeom>
                  </pic:spPr>
                </pic:pic>
              </a:graphicData>
            </a:graphic>
          </wp:inline>
        </w:drawing>
      </w:r>
    </w:p>
    <w:p w14:paraId="314AA977" w14:textId="3EC8DFE9" w:rsidR="00D1595B" w:rsidRDefault="00D1595B">
      <w:pPr>
        <w:rPr>
          <w:rFonts w:ascii="Times New Roman" w:hAnsi="Times New Roman" w:cs="Times New Roman"/>
          <w:sz w:val="24"/>
          <w:szCs w:val="24"/>
        </w:rPr>
      </w:pPr>
      <w:r w:rsidRPr="00D1595B">
        <w:rPr>
          <w:rFonts w:ascii="Times New Roman" w:hAnsi="Times New Roman" w:cs="Times New Roman"/>
          <w:noProof/>
          <w:sz w:val="24"/>
          <w:szCs w:val="24"/>
        </w:rPr>
        <w:drawing>
          <wp:inline distT="0" distB="0" distL="0" distR="0" wp14:anchorId="3B42D51F" wp14:editId="50B162EC">
            <wp:extent cx="3322320" cy="2169850"/>
            <wp:effectExtent l="0" t="0" r="0" b="1905"/>
            <wp:docPr id="2085822635"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22635" name="Picture 1" descr="A graph with a line drawn on it&#10;&#10;Description automatically generated"/>
                    <pic:cNvPicPr/>
                  </pic:nvPicPr>
                  <pic:blipFill>
                    <a:blip r:embed="rId9"/>
                    <a:stretch>
                      <a:fillRect/>
                    </a:stretch>
                  </pic:blipFill>
                  <pic:spPr>
                    <a:xfrm>
                      <a:off x="0" y="0"/>
                      <a:ext cx="3340862" cy="2181960"/>
                    </a:xfrm>
                    <a:prstGeom prst="rect">
                      <a:avLst/>
                    </a:prstGeom>
                  </pic:spPr>
                </pic:pic>
              </a:graphicData>
            </a:graphic>
          </wp:inline>
        </w:drawing>
      </w:r>
    </w:p>
    <w:p w14:paraId="5C4DAECB" w14:textId="77777777" w:rsidR="00D1595B" w:rsidRDefault="00D1595B">
      <w:pPr>
        <w:rPr>
          <w:rFonts w:ascii="Times New Roman" w:hAnsi="Times New Roman" w:cs="Times New Roman"/>
          <w:sz w:val="24"/>
          <w:szCs w:val="24"/>
        </w:rPr>
      </w:pPr>
    </w:p>
    <w:p w14:paraId="7F35CF79" w14:textId="77777777" w:rsidR="00D1595B" w:rsidRDefault="00D1595B">
      <w:pPr>
        <w:rPr>
          <w:rFonts w:ascii="Times New Roman" w:hAnsi="Times New Roman" w:cs="Times New Roman"/>
          <w:sz w:val="24"/>
          <w:szCs w:val="24"/>
        </w:rPr>
      </w:pPr>
    </w:p>
    <w:p w14:paraId="1D815A19" w14:textId="5BFA96DC" w:rsidR="00D1595B" w:rsidRDefault="00D1595B">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Inference for Multiple Linear Regression:</w:t>
      </w:r>
    </w:p>
    <w:p w14:paraId="56AB19FF" w14:textId="4A716BDB" w:rsidR="00B55E33" w:rsidRDefault="00B55E33">
      <w:pPr>
        <w:rPr>
          <w:rFonts w:ascii="Times New Roman" w:hAnsi="Times New Roman" w:cs="Times New Roman"/>
          <w:b/>
          <w:bCs/>
          <w:sz w:val="28"/>
          <w:szCs w:val="28"/>
          <w:u w:val="single"/>
        </w:rPr>
      </w:pPr>
      <w:r w:rsidRPr="00B55E33">
        <w:rPr>
          <w:rFonts w:ascii="Times New Roman" w:hAnsi="Times New Roman" w:cs="Times New Roman"/>
          <w:b/>
          <w:bCs/>
          <w:noProof/>
          <w:sz w:val="28"/>
          <w:szCs w:val="28"/>
          <w:u w:val="single"/>
        </w:rPr>
        <w:drawing>
          <wp:inline distT="0" distB="0" distL="0" distR="0" wp14:anchorId="7C439050" wp14:editId="7823DB25">
            <wp:extent cx="5448300" cy="2896786"/>
            <wp:effectExtent l="0" t="0" r="0" b="0"/>
            <wp:docPr id="117097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74024" name=""/>
                    <pic:cNvPicPr/>
                  </pic:nvPicPr>
                  <pic:blipFill>
                    <a:blip r:embed="rId10"/>
                    <a:stretch>
                      <a:fillRect/>
                    </a:stretch>
                  </pic:blipFill>
                  <pic:spPr>
                    <a:xfrm>
                      <a:off x="0" y="0"/>
                      <a:ext cx="5463714" cy="2904982"/>
                    </a:xfrm>
                    <a:prstGeom prst="rect">
                      <a:avLst/>
                    </a:prstGeom>
                  </pic:spPr>
                </pic:pic>
              </a:graphicData>
            </a:graphic>
          </wp:inline>
        </w:drawing>
      </w:r>
    </w:p>
    <w:p w14:paraId="5FD6463E" w14:textId="32D8CC10" w:rsidR="00B55E33" w:rsidRDefault="00B55E33">
      <w:pPr>
        <w:rPr>
          <w:rFonts w:ascii="Times New Roman" w:hAnsi="Times New Roman" w:cs="Times New Roman"/>
          <w:sz w:val="24"/>
          <w:szCs w:val="24"/>
        </w:rPr>
      </w:pPr>
      <w:r>
        <w:rPr>
          <w:rFonts w:ascii="Times New Roman" w:hAnsi="Times New Roman" w:cs="Times New Roman"/>
          <w:sz w:val="24"/>
          <w:szCs w:val="24"/>
        </w:rPr>
        <w:t xml:space="preserve">The above given is the result of the Multiple Linear Regression, where the overall model is showing, it is fit for </w:t>
      </w:r>
      <w:r>
        <w:rPr>
          <w:rFonts w:ascii="Times New Roman" w:hAnsi="Times New Roman" w:cs="Times New Roman"/>
          <w:b/>
          <w:bCs/>
          <w:sz w:val="24"/>
          <w:szCs w:val="24"/>
        </w:rPr>
        <w:t xml:space="preserve">Life Expectancy, </w:t>
      </w:r>
      <w:r>
        <w:rPr>
          <w:rFonts w:ascii="Times New Roman" w:hAnsi="Times New Roman" w:cs="Times New Roman"/>
          <w:sz w:val="24"/>
          <w:szCs w:val="24"/>
        </w:rPr>
        <w:t xml:space="preserve">that it indicates that the Adult Mortality, BMI, HIV/AIDS, Income Composition and Schoolings. </w:t>
      </w:r>
    </w:p>
    <w:p w14:paraId="5F8DC1FB" w14:textId="0E032E87" w:rsidR="00B55E33" w:rsidRDefault="00B55E33">
      <w:pPr>
        <w:rPr>
          <w:rFonts w:ascii="Times New Roman" w:hAnsi="Times New Roman" w:cs="Times New Roman"/>
          <w:sz w:val="24"/>
          <w:szCs w:val="24"/>
        </w:rPr>
      </w:pPr>
      <w:r>
        <w:rPr>
          <w:rFonts w:ascii="Times New Roman" w:hAnsi="Times New Roman" w:cs="Times New Roman"/>
          <w:b/>
          <w:bCs/>
          <w:sz w:val="24"/>
          <w:szCs w:val="24"/>
        </w:rPr>
        <w:t xml:space="preserve">R^2 Value – </w:t>
      </w:r>
      <w:r>
        <w:rPr>
          <w:rFonts w:ascii="Times New Roman" w:hAnsi="Times New Roman" w:cs="Times New Roman"/>
          <w:sz w:val="24"/>
          <w:szCs w:val="24"/>
        </w:rPr>
        <w:t>0.798</w:t>
      </w:r>
    </w:p>
    <w:p w14:paraId="07FC902B" w14:textId="1CD96CEA" w:rsidR="00B55E33" w:rsidRDefault="00B55E33">
      <w:pPr>
        <w:rPr>
          <w:rFonts w:ascii="Times New Roman" w:hAnsi="Times New Roman" w:cs="Times New Roman"/>
          <w:sz w:val="24"/>
          <w:szCs w:val="24"/>
        </w:rPr>
      </w:pPr>
      <w:r>
        <w:rPr>
          <w:rFonts w:ascii="Times New Roman" w:hAnsi="Times New Roman" w:cs="Times New Roman"/>
          <w:b/>
          <w:bCs/>
          <w:sz w:val="24"/>
          <w:szCs w:val="24"/>
        </w:rPr>
        <w:t xml:space="preserve">Adj. R^2 Value – </w:t>
      </w:r>
      <w:r>
        <w:rPr>
          <w:rFonts w:ascii="Times New Roman" w:hAnsi="Times New Roman" w:cs="Times New Roman"/>
          <w:sz w:val="24"/>
          <w:szCs w:val="24"/>
        </w:rPr>
        <w:t>0.798</w:t>
      </w:r>
    </w:p>
    <w:p w14:paraId="5505C40F" w14:textId="24593DC4" w:rsidR="00B55E33" w:rsidRDefault="00B55E33">
      <w:pPr>
        <w:rPr>
          <w:rFonts w:ascii="Times New Roman" w:hAnsi="Times New Roman" w:cs="Times New Roman"/>
          <w:sz w:val="24"/>
          <w:szCs w:val="24"/>
        </w:rPr>
      </w:pPr>
      <w:r>
        <w:rPr>
          <w:rFonts w:ascii="Times New Roman" w:hAnsi="Times New Roman" w:cs="Times New Roman"/>
          <w:sz w:val="24"/>
          <w:szCs w:val="24"/>
        </w:rPr>
        <w:t xml:space="preserve">The above R^2 value indicate that the 79.8% of the variance in </w:t>
      </w:r>
      <w:r>
        <w:rPr>
          <w:rFonts w:ascii="Times New Roman" w:hAnsi="Times New Roman" w:cs="Times New Roman"/>
          <w:b/>
          <w:bCs/>
          <w:sz w:val="24"/>
          <w:szCs w:val="24"/>
        </w:rPr>
        <w:t xml:space="preserve">Life Expectancy </w:t>
      </w:r>
      <w:r>
        <w:rPr>
          <w:rFonts w:ascii="Times New Roman" w:hAnsi="Times New Roman" w:cs="Times New Roman"/>
          <w:sz w:val="24"/>
          <w:szCs w:val="24"/>
        </w:rPr>
        <w:t>can be explained by the independent variables.</w:t>
      </w:r>
    </w:p>
    <w:p w14:paraId="27B0EE53" w14:textId="77DB6E77" w:rsidR="00B55E33" w:rsidRDefault="00B55E33">
      <w:pPr>
        <w:rPr>
          <w:rFonts w:ascii="Times New Roman" w:hAnsi="Times New Roman" w:cs="Times New Roman"/>
          <w:sz w:val="24"/>
          <w:szCs w:val="24"/>
        </w:rPr>
      </w:pPr>
      <w:r>
        <w:rPr>
          <w:rFonts w:ascii="Times New Roman" w:hAnsi="Times New Roman" w:cs="Times New Roman"/>
          <w:sz w:val="24"/>
          <w:szCs w:val="24"/>
        </w:rPr>
        <w:t>The Adj. R^2 value is same as R^2 value, which furthers confirms that the model does not suffer from overfitting and inclusion of multiple variables is justified.</w:t>
      </w:r>
    </w:p>
    <w:p w14:paraId="4B174B7E" w14:textId="6E57BB4E" w:rsidR="00F41BD5" w:rsidRPr="00B55E33" w:rsidRDefault="00F41BD5">
      <w:pPr>
        <w:rPr>
          <w:rFonts w:ascii="Times New Roman" w:hAnsi="Times New Roman" w:cs="Times New Roman"/>
          <w:sz w:val="24"/>
          <w:szCs w:val="24"/>
        </w:rPr>
      </w:pPr>
      <w:r w:rsidRPr="00F41BD5">
        <w:rPr>
          <w:rFonts w:ascii="Times New Roman" w:hAnsi="Times New Roman" w:cs="Times New Roman"/>
          <w:sz w:val="24"/>
          <w:szCs w:val="24"/>
        </w:rPr>
        <w:drawing>
          <wp:inline distT="0" distB="0" distL="0" distR="0" wp14:anchorId="36B98DB5" wp14:editId="6379FFF4">
            <wp:extent cx="5311140" cy="3186919"/>
            <wp:effectExtent l="0" t="0" r="3810" b="0"/>
            <wp:docPr id="126254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298" name=""/>
                    <pic:cNvPicPr/>
                  </pic:nvPicPr>
                  <pic:blipFill>
                    <a:blip r:embed="rId11"/>
                    <a:stretch>
                      <a:fillRect/>
                    </a:stretch>
                  </pic:blipFill>
                  <pic:spPr>
                    <a:xfrm>
                      <a:off x="0" y="0"/>
                      <a:ext cx="5313544" cy="3188361"/>
                    </a:xfrm>
                    <a:prstGeom prst="rect">
                      <a:avLst/>
                    </a:prstGeom>
                  </pic:spPr>
                </pic:pic>
              </a:graphicData>
            </a:graphic>
          </wp:inline>
        </w:drawing>
      </w:r>
    </w:p>
    <w:sectPr w:rsidR="00F41BD5" w:rsidRPr="00B55E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DD9"/>
    <w:rsid w:val="003E40C2"/>
    <w:rsid w:val="00431DD9"/>
    <w:rsid w:val="00594C30"/>
    <w:rsid w:val="00612701"/>
    <w:rsid w:val="007A3D50"/>
    <w:rsid w:val="00B55E33"/>
    <w:rsid w:val="00D1595B"/>
    <w:rsid w:val="00D335D4"/>
    <w:rsid w:val="00F41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A6D60"/>
  <w15:chartTrackingRefBased/>
  <w15:docId w15:val="{12F2CD25-A365-404A-8D23-7317F000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1D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1D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1D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1D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1D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1D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1D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1D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1D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D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1D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1D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1D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1D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1D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1D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1D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1DD9"/>
    <w:rPr>
      <w:rFonts w:eastAsiaTheme="majorEastAsia" w:cstheme="majorBidi"/>
      <w:color w:val="272727" w:themeColor="text1" w:themeTint="D8"/>
    </w:rPr>
  </w:style>
  <w:style w:type="paragraph" w:styleId="Title">
    <w:name w:val="Title"/>
    <w:basedOn w:val="Normal"/>
    <w:next w:val="Normal"/>
    <w:link w:val="TitleChar"/>
    <w:uiPriority w:val="10"/>
    <w:qFormat/>
    <w:rsid w:val="00431D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D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1D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1D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1DD9"/>
    <w:pPr>
      <w:spacing w:before="160"/>
      <w:jc w:val="center"/>
    </w:pPr>
    <w:rPr>
      <w:i/>
      <w:iCs/>
      <w:color w:val="404040" w:themeColor="text1" w:themeTint="BF"/>
    </w:rPr>
  </w:style>
  <w:style w:type="character" w:customStyle="1" w:styleId="QuoteChar">
    <w:name w:val="Quote Char"/>
    <w:basedOn w:val="DefaultParagraphFont"/>
    <w:link w:val="Quote"/>
    <w:uiPriority w:val="29"/>
    <w:rsid w:val="00431DD9"/>
    <w:rPr>
      <w:i/>
      <w:iCs/>
      <w:color w:val="404040" w:themeColor="text1" w:themeTint="BF"/>
    </w:rPr>
  </w:style>
  <w:style w:type="paragraph" w:styleId="ListParagraph">
    <w:name w:val="List Paragraph"/>
    <w:basedOn w:val="Normal"/>
    <w:uiPriority w:val="34"/>
    <w:qFormat/>
    <w:rsid w:val="00431DD9"/>
    <w:pPr>
      <w:ind w:left="720"/>
      <w:contextualSpacing/>
    </w:pPr>
  </w:style>
  <w:style w:type="character" w:styleId="IntenseEmphasis">
    <w:name w:val="Intense Emphasis"/>
    <w:basedOn w:val="DefaultParagraphFont"/>
    <w:uiPriority w:val="21"/>
    <w:qFormat/>
    <w:rsid w:val="00431DD9"/>
    <w:rPr>
      <w:i/>
      <w:iCs/>
      <w:color w:val="0F4761" w:themeColor="accent1" w:themeShade="BF"/>
    </w:rPr>
  </w:style>
  <w:style w:type="paragraph" w:styleId="IntenseQuote">
    <w:name w:val="Intense Quote"/>
    <w:basedOn w:val="Normal"/>
    <w:next w:val="Normal"/>
    <w:link w:val="IntenseQuoteChar"/>
    <w:uiPriority w:val="30"/>
    <w:qFormat/>
    <w:rsid w:val="00431D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1DD9"/>
    <w:rPr>
      <w:i/>
      <w:iCs/>
      <w:color w:val="0F4761" w:themeColor="accent1" w:themeShade="BF"/>
    </w:rPr>
  </w:style>
  <w:style w:type="character" w:styleId="IntenseReference">
    <w:name w:val="Intense Reference"/>
    <w:basedOn w:val="DefaultParagraphFont"/>
    <w:uiPriority w:val="32"/>
    <w:qFormat/>
    <w:rsid w:val="00431D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3</Pages>
  <Words>286</Words>
  <Characters>1634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Akilesh Kanna</dc:creator>
  <cp:keywords/>
  <dc:description/>
  <cp:lastModifiedBy>Akilesh Kanna</cp:lastModifiedBy>
  <cp:revision>3</cp:revision>
  <dcterms:created xsi:type="dcterms:W3CDTF">2024-12-10T10:51:00Z</dcterms:created>
  <dcterms:modified xsi:type="dcterms:W3CDTF">2024-12-10T11:23:00Z</dcterms:modified>
</cp:coreProperties>
</file>