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58329" w14:textId="518ECCD3" w:rsidR="00694FDA" w:rsidRDefault="00897DBD">
      <w:r>
        <w:t xml:space="preserve">System developed may be used across the </w:t>
      </w:r>
      <w:proofErr w:type="spellStart"/>
      <w:r>
        <w:t>glob</w:t>
      </w:r>
      <w:proofErr w:type="spellEnd"/>
      <w:r>
        <w:t xml:space="preserve"> which has different culture and people would like to see the system specific to their culture This is where concept of globalization come in to picture</w:t>
      </w:r>
      <w:r w:rsidR="008B0D9B">
        <w:t>.</w:t>
      </w:r>
    </w:p>
    <w:p w14:paraId="6E549C22" w14:textId="4F70AC7E" w:rsidR="008B0D9B" w:rsidRDefault="008B0D9B">
      <w:r>
        <w:t xml:space="preserve">You design a system in </w:t>
      </w:r>
      <w:proofErr w:type="gramStart"/>
      <w:r>
        <w:t>such  away</w:t>
      </w:r>
      <w:proofErr w:type="gramEnd"/>
      <w:r>
        <w:t xml:space="preserve"> that it automatically adopt to the local culture of the browser where is it used</w:t>
      </w:r>
    </w:p>
    <w:p w14:paraId="30963A03" w14:textId="5EDE4BBD" w:rsidR="00B47842" w:rsidRDefault="00B47842">
      <w:r>
        <w:t>Developed in such a way that it can be translated to multiple language and culture.</w:t>
      </w:r>
    </w:p>
    <w:p w14:paraId="68DB4121" w14:textId="3E5E78CA" w:rsidR="00B47842" w:rsidRDefault="00B47842"/>
    <w:p w14:paraId="494CA324" w14:textId="60D61F82" w:rsidR="00B47842" w:rsidRDefault="00B47842">
      <w:r>
        <w:t xml:space="preserve">A software developed keeping globalization </w:t>
      </w:r>
    </w:p>
    <w:p w14:paraId="11839EE3" w14:textId="2A0759D4" w:rsidR="00B47842" w:rsidRDefault="00B47842">
      <w:r>
        <w:t>Process of customizing the application to local culture using some input so that its available to the local client.</w:t>
      </w:r>
    </w:p>
    <w:p w14:paraId="1F3D0029" w14:textId="77777777" w:rsidR="00B47842" w:rsidRDefault="00B47842"/>
    <w:p w14:paraId="6C637881" w14:textId="0A669CAE" w:rsidR="00755EF3" w:rsidRDefault="00755EF3">
      <w:r>
        <w:rPr>
          <w:noProof/>
        </w:rPr>
        <w:drawing>
          <wp:inline distT="0" distB="0" distL="0" distR="0" wp14:anchorId="3E9DFAA1" wp14:editId="7C192F02">
            <wp:extent cx="3562350" cy="133300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7450" cy="133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62E1" w14:textId="06FF16E7" w:rsidR="00A52B79" w:rsidRDefault="00A52B79"/>
    <w:p w14:paraId="031E4223" w14:textId="28C375BB" w:rsidR="00A52B79" w:rsidRDefault="00A52B79">
      <w:r>
        <w:t>Process of localization and globalization:</w:t>
      </w:r>
    </w:p>
    <w:p w14:paraId="6D886078" w14:textId="6A0EC935" w:rsidR="00A52B79" w:rsidRDefault="00A52B79">
      <w:r>
        <w:t xml:space="preserve">Add all the code that will respond to the current thread culture for </w:t>
      </w:r>
      <w:proofErr w:type="spellStart"/>
      <w:r>
        <w:t>eg</w:t>
      </w:r>
      <w:proofErr w:type="spellEnd"/>
      <w:r>
        <w:t>: date format, currency format number format etc.</w:t>
      </w:r>
    </w:p>
    <w:p w14:paraId="630BEC06" w14:textId="12C58EB2" w:rsidR="00A52B79" w:rsidRDefault="00A52B79">
      <w:r>
        <w:t>Then add local resource or global resource</w:t>
      </w:r>
    </w:p>
    <w:p w14:paraId="3FFFF850" w14:textId="1D8B4349" w:rsidR="00A52B79" w:rsidRDefault="00A52B79">
      <w:r>
        <w:t>Design screen:</w:t>
      </w:r>
    </w:p>
    <w:p w14:paraId="02A108A3" w14:textId="7D6AB9A4" w:rsidR="00A52B79" w:rsidRDefault="0010184F">
      <w:r>
        <w:t xml:space="preserve">Design page &gt;&gt; </w:t>
      </w:r>
      <w:r w:rsidR="00A52B79">
        <w:t xml:space="preserve">Tools &gt;&gt; </w:t>
      </w:r>
      <w:proofErr w:type="gramStart"/>
      <w:r>
        <w:t xml:space="preserve">Generate </w:t>
      </w:r>
      <w:r w:rsidR="00A52B79">
        <w:t xml:space="preserve"> local</w:t>
      </w:r>
      <w:proofErr w:type="gramEnd"/>
      <w:r w:rsidR="00A52B79">
        <w:t xml:space="preserve">  resources</w:t>
      </w:r>
    </w:p>
    <w:p w14:paraId="6090BAC5" w14:textId="0260BFDE" w:rsidR="00A47456" w:rsidRDefault="00A47456">
      <w:r>
        <w:t xml:space="preserve">This will add local resource file to new Application folder called </w:t>
      </w:r>
      <w:proofErr w:type="spellStart"/>
      <w:r>
        <w:t>App_LocalResources</w:t>
      </w:r>
      <w:proofErr w:type="spellEnd"/>
    </w:p>
    <w:p w14:paraId="54AD61B8" w14:textId="68431488" w:rsidR="0010184F" w:rsidRDefault="0010184F">
      <w:r>
        <w:t xml:space="preserve">Changes happen to the control </w:t>
      </w:r>
    </w:p>
    <w:p w14:paraId="70779ABE" w14:textId="7887A706" w:rsidR="0010184F" w:rsidRDefault="0010184F">
      <w:proofErr w:type="spellStart"/>
      <w:proofErr w:type="gramStart"/>
      <w:r>
        <w:t>Meta:resourcekey</w:t>
      </w:r>
      <w:proofErr w:type="spellEnd"/>
      <w:proofErr w:type="gramEnd"/>
      <w:r>
        <w:t xml:space="preserve">=’resource </w:t>
      </w:r>
      <w:r w:rsidR="00B82B68">
        <w:t>label</w:t>
      </w:r>
      <w:r>
        <w:t xml:space="preserve"> name’</w:t>
      </w:r>
    </w:p>
    <w:p w14:paraId="5C478B7A" w14:textId="5089B230" w:rsidR="0010184F" w:rsidRDefault="0010184F">
      <w:r>
        <w:rPr>
          <w:noProof/>
        </w:rPr>
        <w:drawing>
          <wp:inline distT="0" distB="0" distL="0" distR="0" wp14:anchorId="3E6BB66C" wp14:editId="601C9069">
            <wp:extent cx="4314825" cy="195567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5846" cy="196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B8DF" w14:textId="10AC8531" w:rsidR="00140931" w:rsidRDefault="00140931">
      <w:r>
        <w:rPr>
          <w:noProof/>
        </w:rPr>
        <w:lastRenderedPageBreak/>
        <w:drawing>
          <wp:inline distT="0" distB="0" distL="0" distR="0" wp14:anchorId="338D572A" wp14:editId="5055BA40">
            <wp:extent cx="2476500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626C" w14:textId="1DC10D71" w:rsidR="0047193E" w:rsidRDefault="0047193E">
      <w:r>
        <w:t xml:space="preserve">But this is specific to the page </w:t>
      </w:r>
    </w:p>
    <w:p w14:paraId="122D711C" w14:textId="3F3B6635" w:rsidR="0047193E" w:rsidRDefault="0047193E">
      <w:r>
        <w:t xml:space="preserve">But if we want to have single file which can share the </w:t>
      </w:r>
      <w:proofErr w:type="gramStart"/>
      <w:r>
        <w:t>translation</w:t>
      </w:r>
      <w:proofErr w:type="gramEnd"/>
      <w:r>
        <w:t xml:space="preserve"> we need to go for Global resources</w:t>
      </w:r>
    </w:p>
    <w:p w14:paraId="64CCE12F" w14:textId="2C30769C" w:rsidR="0047193E" w:rsidRDefault="0047193E">
      <w:proofErr w:type="spellStart"/>
      <w:r>
        <w:t>App_Globalresources</w:t>
      </w:r>
      <w:proofErr w:type="spellEnd"/>
      <w:r>
        <w:t xml:space="preserve"> folder</w:t>
      </w:r>
    </w:p>
    <w:p w14:paraId="5A42FC56" w14:textId="2E140E13" w:rsidR="0047193E" w:rsidRDefault="0047193E">
      <w:r>
        <w:t>Add resource translation inside it.</w:t>
      </w:r>
    </w:p>
    <w:p w14:paraId="526CBAA7" w14:textId="44F918E8" w:rsidR="0047193E" w:rsidRDefault="0047193E">
      <w:r>
        <w:rPr>
          <w:noProof/>
        </w:rPr>
        <w:drawing>
          <wp:inline distT="0" distB="0" distL="0" distR="0" wp14:anchorId="2BAD0013" wp14:editId="26E89DC3">
            <wp:extent cx="2676525" cy="1771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58AB" w14:textId="2FCAB18E" w:rsidR="0047193E" w:rsidRDefault="0047193E"/>
    <w:p w14:paraId="58A72F52" w14:textId="3027109D" w:rsidR="0047193E" w:rsidRDefault="0047193E">
      <w:r>
        <w:t xml:space="preserve">For multiple language use same copy of the file. But end the </w:t>
      </w:r>
      <w:proofErr w:type="gramStart"/>
      <w:r>
        <w:t>extension  with</w:t>
      </w:r>
      <w:proofErr w:type="gramEnd"/>
      <w:r>
        <w:t xml:space="preserve"> 2 letter iso code at the end.</w:t>
      </w:r>
    </w:p>
    <w:p w14:paraId="65B52422" w14:textId="27A22664" w:rsidR="0047193E" w:rsidRDefault="0047193E">
      <w:proofErr w:type="gramStart"/>
      <w:r>
        <w:t>.</w:t>
      </w:r>
      <w:proofErr w:type="spellStart"/>
      <w:r>
        <w:t>es.CR.resx</w:t>
      </w:r>
      <w:proofErr w:type="spellEnd"/>
      <w:proofErr w:type="gramEnd"/>
    </w:p>
    <w:p w14:paraId="14F2C851" w14:textId="12A7842D" w:rsidR="0047193E" w:rsidRDefault="0047193E">
      <w:proofErr w:type="gramStart"/>
      <w:r>
        <w:t>.</w:t>
      </w:r>
      <w:proofErr w:type="spellStart"/>
      <w:r>
        <w:t>en.US.resx</w:t>
      </w:r>
      <w:proofErr w:type="spellEnd"/>
      <w:proofErr w:type="gramEnd"/>
    </w:p>
    <w:p w14:paraId="3F866E84" w14:textId="57858B5A" w:rsidR="0047193E" w:rsidRDefault="00A12991">
      <w:r>
        <w:rPr>
          <w:noProof/>
        </w:rPr>
        <w:drawing>
          <wp:inline distT="0" distB="0" distL="0" distR="0" wp14:anchorId="70FD3473" wp14:editId="5C35E99C">
            <wp:extent cx="5093335" cy="218608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89" cy="218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DC34" w14:textId="61EF8EEE" w:rsidR="00864052" w:rsidRDefault="00864052"/>
    <w:p w14:paraId="1D815F0F" w14:textId="77777777" w:rsidR="00864052" w:rsidRDefault="00864052"/>
    <w:p w14:paraId="3B319DDE" w14:textId="77777777" w:rsidR="00864052" w:rsidRDefault="00864052"/>
    <w:p w14:paraId="3E4B2AB6" w14:textId="072896E6" w:rsidR="00864052" w:rsidRDefault="00864052">
      <w:r>
        <w:lastRenderedPageBreak/>
        <w:t>There are 2 property need to be configured on Web config or page level to set the thread culture.</w:t>
      </w:r>
    </w:p>
    <w:p w14:paraId="4EEF8807" w14:textId="4B783FBD" w:rsidR="00864052" w:rsidRDefault="00864052">
      <w:proofErr w:type="spellStart"/>
      <w:r>
        <w:t>UiCulture</w:t>
      </w:r>
      <w:proofErr w:type="spellEnd"/>
      <w:r>
        <w:t>: when application loaded this will decide which resource file to be used for the translation</w:t>
      </w:r>
    </w:p>
    <w:p w14:paraId="0F998A73" w14:textId="5F321C89" w:rsidR="00864052" w:rsidRDefault="00864052">
      <w:r>
        <w:t>Culture:  this will control the globalization of the culture specific methods</w:t>
      </w:r>
    </w:p>
    <w:p w14:paraId="4D2BEA22" w14:textId="2E1B82A4" w:rsidR="00864052" w:rsidRDefault="00864052">
      <w:r>
        <w:t>Levels of usability</w:t>
      </w:r>
    </w:p>
    <w:p w14:paraId="145F12C6" w14:textId="5B87AE9E" w:rsidR="00864052" w:rsidRDefault="00864052">
      <w:r>
        <w:t>Page level</w:t>
      </w:r>
    </w:p>
    <w:p w14:paraId="61AF3F43" w14:textId="5FA2B359" w:rsidR="00864052" w:rsidRDefault="00864052">
      <w:r>
        <w:t>Web config level</w:t>
      </w:r>
    </w:p>
    <w:p w14:paraId="7FC73E6F" w14:textId="4378FE09" w:rsidR="00864052" w:rsidRDefault="00864052">
      <w:r>
        <w:t>System local level (server)</w:t>
      </w:r>
    </w:p>
    <w:p w14:paraId="0FCBFFE9" w14:textId="77777777" w:rsidR="005F3961" w:rsidRDefault="005F3961"/>
    <w:p w14:paraId="4BB86EA0" w14:textId="30DC5595" w:rsidR="00864052" w:rsidRDefault="005F3961">
      <w:r>
        <w:t>Page level:</w:t>
      </w:r>
    </w:p>
    <w:p w14:paraId="401AF029" w14:textId="20254BC3" w:rsidR="005F3961" w:rsidRDefault="005F3961">
      <w:r>
        <w:rPr>
          <w:noProof/>
        </w:rPr>
        <w:drawing>
          <wp:inline distT="0" distB="0" distL="0" distR="0" wp14:anchorId="0BC36A61" wp14:editId="364FDCF4">
            <wp:extent cx="5731510" cy="5759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4192" w14:textId="395F259D" w:rsidR="005F3961" w:rsidRDefault="005F3961">
      <w:r>
        <w:t>If we set it to auto it will take the browser language as culture</w:t>
      </w:r>
    </w:p>
    <w:p w14:paraId="1232D0E7" w14:textId="238797B0" w:rsidR="005F3961" w:rsidRDefault="005F3961">
      <w:r>
        <w:rPr>
          <w:noProof/>
        </w:rPr>
        <w:drawing>
          <wp:inline distT="0" distB="0" distL="0" distR="0" wp14:anchorId="15385731" wp14:editId="0139DAB2">
            <wp:extent cx="5731510" cy="8026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F72F" w14:textId="1E82BC9A" w:rsidR="005F3961" w:rsidRDefault="005F3961">
      <w:r>
        <w:t>Takes English culture.</w:t>
      </w:r>
    </w:p>
    <w:p w14:paraId="188A3524" w14:textId="74A11A77" w:rsidR="00610FAA" w:rsidRDefault="00610FAA"/>
    <w:p w14:paraId="63813D04" w14:textId="79EF68A8" w:rsidR="00610FAA" w:rsidRDefault="00610FAA">
      <w:r>
        <w:t>Web config level:</w:t>
      </w:r>
    </w:p>
    <w:p w14:paraId="708EE665" w14:textId="546CB9C2" w:rsidR="00610FAA" w:rsidRDefault="00610FAA">
      <w:r>
        <w:rPr>
          <w:noProof/>
        </w:rPr>
        <w:drawing>
          <wp:inline distT="0" distB="0" distL="0" distR="0" wp14:anchorId="7F881F8F" wp14:editId="242FAF81">
            <wp:extent cx="5505450" cy="2657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35C5" w14:textId="7B5CA5C6" w:rsidR="00610FAA" w:rsidRDefault="00610FAA">
      <w:r>
        <w:t xml:space="preserve">Changes done will be applicable </w:t>
      </w:r>
      <w:r w:rsidR="001272EE">
        <w:t>thought</w:t>
      </w:r>
      <w:r>
        <w:t xml:space="preserve"> the application</w:t>
      </w:r>
    </w:p>
    <w:p w14:paraId="2C5098A3" w14:textId="2AFC7ADC" w:rsidR="001272EE" w:rsidRDefault="001272EE"/>
    <w:p w14:paraId="33021500" w14:textId="71EC7AFC" w:rsidR="001272EE" w:rsidRDefault="001272EE"/>
    <w:p w14:paraId="18371B85" w14:textId="415F5F97" w:rsidR="001272EE" w:rsidRDefault="001272EE">
      <w:r>
        <w:lastRenderedPageBreak/>
        <w:t>Setting by overriding the thread culture:</w:t>
      </w:r>
    </w:p>
    <w:p w14:paraId="02E2F1C9" w14:textId="10BA23A4" w:rsidR="001272EE" w:rsidRDefault="001272EE">
      <w:r>
        <w:t>Define language selector in Design:</w:t>
      </w:r>
    </w:p>
    <w:p w14:paraId="4FF607A5" w14:textId="409C8679" w:rsidR="001272EE" w:rsidRDefault="001272EE">
      <w:r>
        <w:t xml:space="preserve"> Override </w:t>
      </w:r>
      <w:proofErr w:type="spellStart"/>
      <w:r>
        <w:t>InitiaLizeCultureEvent</w:t>
      </w:r>
      <w:proofErr w:type="spellEnd"/>
    </w:p>
    <w:p w14:paraId="4FDFABD2" w14:textId="4A4580DE" w:rsidR="001272EE" w:rsidRDefault="001272EE">
      <w:r>
        <w:t>Override the thread culture</w:t>
      </w:r>
    </w:p>
    <w:p w14:paraId="6474BCC8" w14:textId="4D406108" w:rsidR="00300707" w:rsidRDefault="001272EE">
      <w:r>
        <w:rPr>
          <w:noProof/>
        </w:rPr>
        <w:drawing>
          <wp:inline distT="0" distB="0" distL="0" distR="0" wp14:anchorId="1E7BB273" wp14:editId="15512B71">
            <wp:extent cx="5731510" cy="33566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5F40" w14:textId="166DF0F2" w:rsidR="005320F7" w:rsidRDefault="005320F7"/>
    <w:p w14:paraId="12C12D76" w14:textId="3313C421" w:rsidR="005320F7" w:rsidRDefault="005320F7">
      <w:r>
        <w:t xml:space="preserve">F the translations save on the Db level then we have to </w:t>
      </w:r>
      <w:proofErr w:type="gramStart"/>
      <w:r>
        <w:t>make  a</w:t>
      </w:r>
      <w:proofErr w:type="gramEnd"/>
      <w:r>
        <w:t xml:space="preserve"> choice of making column which save the translations as </w:t>
      </w:r>
      <w:proofErr w:type="spellStart"/>
      <w:r>
        <w:t>Unicoded</w:t>
      </w:r>
      <w:proofErr w:type="spellEnd"/>
      <w:r>
        <w:t xml:space="preserve"> columns </w:t>
      </w:r>
    </w:p>
    <w:p w14:paraId="752F0563" w14:textId="04D8B26B" w:rsidR="005320F7" w:rsidRDefault="005320F7">
      <w:r>
        <w:t xml:space="preserve">Non </w:t>
      </w:r>
      <w:proofErr w:type="spellStart"/>
      <w:proofErr w:type="gramStart"/>
      <w:r>
        <w:t>Unicoded</w:t>
      </w:r>
      <w:proofErr w:type="spellEnd"/>
      <w:r>
        <w:t xml:space="preserve">  they</w:t>
      </w:r>
      <w:proofErr w:type="gramEnd"/>
      <w:r>
        <w:t xml:space="preserve"> takes 1 byte to save each character</w:t>
      </w:r>
    </w:p>
    <w:p w14:paraId="7E4520FC" w14:textId="214F2AF0" w:rsidR="005320F7" w:rsidRDefault="005320F7">
      <w:r>
        <w:t>Char</w:t>
      </w:r>
    </w:p>
    <w:p w14:paraId="1491E787" w14:textId="1EA326E3" w:rsidR="005320F7" w:rsidRDefault="005320F7">
      <w:r>
        <w:t>Varchar</w:t>
      </w:r>
    </w:p>
    <w:p w14:paraId="51B717D5" w14:textId="6ECE6399" w:rsidR="005320F7" w:rsidRDefault="005320F7">
      <w:r>
        <w:t>Text</w:t>
      </w:r>
    </w:p>
    <w:p w14:paraId="2B42A273" w14:textId="6D84CD7D" w:rsidR="005320F7" w:rsidRDefault="005320F7"/>
    <w:p w14:paraId="1ACC3690" w14:textId="327537B5" w:rsidR="005320F7" w:rsidRDefault="005320F7">
      <w:proofErr w:type="spellStart"/>
      <w:r>
        <w:t>Unicoded</w:t>
      </w:r>
      <w:proofErr w:type="spellEnd"/>
      <w:r>
        <w:t xml:space="preserve"> character they take 2 bytes to save each character.</w:t>
      </w:r>
    </w:p>
    <w:p w14:paraId="5E620A2E" w14:textId="7CC5E0D5" w:rsidR="005320F7" w:rsidRDefault="005320F7" w:rsidP="005320F7">
      <w:proofErr w:type="spellStart"/>
      <w:r>
        <w:t>n</w:t>
      </w:r>
      <w:r>
        <w:t>Char</w:t>
      </w:r>
      <w:proofErr w:type="spellEnd"/>
    </w:p>
    <w:p w14:paraId="722D6CC3" w14:textId="4E4F3746" w:rsidR="005320F7" w:rsidRDefault="005320F7" w:rsidP="005320F7">
      <w:proofErr w:type="spellStart"/>
      <w:r>
        <w:t>n</w:t>
      </w:r>
      <w:r>
        <w:t>Varchar</w:t>
      </w:r>
      <w:proofErr w:type="spellEnd"/>
    </w:p>
    <w:p w14:paraId="53B25DD0" w14:textId="500867D9" w:rsidR="005320F7" w:rsidRDefault="005320F7" w:rsidP="005320F7">
      <w:proofErr w:type="spellStart"/>
      <w:r>
        <w:t>n</w:t>
      </w:r>
      <w:r>
        <w:t>text</w:t>
      </w:r>
      <w:proofErr w:type="spellEnd"/>
    </w:p>
    <w:p w14:paraId="09495C2E" w14:textId="77777777" w:rsidR="005320F7" w:rsidRDefault="005320F7"/>
    <w:p w14:paraId="2C0DA91B" w14:textId="77777777" w:rsidR="00300707" w:rsidRDefault="00300707"/>
    <w:p w14:paraId="521E7621" w14:textId="77777777" w:rsidR="00A47456" w:rsidRDefault="00A47456">
      <w:bookmarkStart w:id="0" w:name="_GoBack"/>
      <w:bookmarkEnd w:id="0"/>
    </w:p>
    <w:sectPr w:rsidR="00A47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28"/>
    <w:rsid w:val="0010184F"/>
    <w:rsid w:val="001272EE"/>
    <w:rsid w:val="00140931"/>
    <w:rsid w:val="00300707"/>
    <w:rsid w:val="0047193E"/>
    <w:rsid w:val="005320F7"/>
    <w:rsid w:val="005F3961"/>
    <w:rsid w:val="00610FAA"/>
    <w:rsid w:val="00694FDA"/>
    <w:rsid w:val="00744B28"/>
    <w:rsid w:val="00745B7A"/>
    <w:rsid w:val="00755EF3"/>
    <w:rsid w:val="00864052"/>
    <w:rsid w:val="008948FE"/>
    <w:rsid w:val="00897DBD"/>
    <w:rsid w:val="008B0D9B"/>
    <w:rsid w:val="00A12991"/>
    <w:rsid w:val="00A47456"/>
    <w:rsid w:val="00A52B79"/>
    <w:rsid w:val="00B47842"/>
    <w:rsid w:val="00B8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E9FD5"/>
  <w15:chartTrackingRefBased/>
  <w15:docId w15:val="{DD4A4353-E420-45D6-BB93-6DBD42143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 Nayak K</dc:creator>
  <cp:keywords/>
  <dc:description/>
  <cp:lastModifiedBy>Akil Nayak K</cp:lastModifiedBy>
  <cp:revision>19</cp:revision>
  <dcterms:created xsi:type="dcterms:W3CDTF">2020-02-13T04:15:00Z</dcterms:created>
  <dcterms:modified xsi:type="dcterms:W3CDTF">2020-02-13T04:49:00Z</dcterms:modified>
</cp:coreProperties>
</file>