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A6695" w14:textId="1F33FC6C" w:rsidR="00702E36" w:rsidRDefault="00E208C1" w:rsidP="00E208C1">
      <w:pPr>
        <w:pStyle w:val="ListParagraph"/>
        <w:numPr>
          <w:ilvl w:val="0"/>
          <w:numId w:val="1"/>
        </w:numPr>
      </w:pPr>
      <w:r>
        <w:t>Abstraction</w:t>
      </w:r>
    </w:p>
    <w:p w14:paraId="28678AE3" w14:textId="09C1629C" w:rsidR="00E208C1" w:rsidRDefault="00E208C1" w:rsidP="00E208C1">
      <w:pPr>
        <w:pStyle w:val="ListParagraph"/>
        <w:numPr>
          <w:ilvl w:val="0"/>
          <w:numId w:val="1"/>
        </w:numPr>
      </w:pPr>
      <w:r>
        <w:t>Inheritance</w:t>
      </w:r>
    </w:p>
    <w:p w14:paraId="5AF0B916" w14:textId="3B0D1F88" w:rsidR="00E208C1" w:rsidRDefault="00E208C1" w:rsidP="00E208C1">
      <w:pPr>
        <w:pStyle w:val="ListParagraph"/>
        <w:numPr>
          <w:ilvl w:val="0"/>
          <w:numId w:val="1"/>
        </w:numPr>
      </w:pPr>
      <w:r>
        <w:t>Polymorphism</w:t>
      </w:r>
    </w:p>
    <w:p w14:paraId="017F71F6" w14:textId="5CC2707F" w:rsidR="00E208C1" w:rsidRDefault="00E208C1" w:rsidP="00E208C1">
      <w:pPr>
        <w:pStyle w:val="ListParagraph"/>
        <w:numPr>
          <w:ilvl w:val="0"/>
          <w:numId w:val="1"/>
        </w:numPr>
      </w:pPr>
      <w:r>
        <w:t>Encapsulation</w:t>
      </w:r>
      <w:bookmarkStart w:id="0" w:name="_GoBack"/>
      <w:bookmarkEnd w:id="0"/>
    </w:p>
    <w:sectPr w:rsidR="00E20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45261"/>
    <w:multiLevelType w:val="hybridMultilevel"/>
    <w:tmpl w:val="EA405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02"/>
    <w:rsid w:val="00702E36"/>
    <w:rsid w:val="00E208C1"/>
    <w:rsid w:val="00FE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B60E"/>
  <w15:chartTrackingRefBased/>
  <w15:docId w15:val="{FB5E6AF3-7EB0-476E-AC38-9BA51DC9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2</cp:revision>
  <dcterms:created xsi:type="dcterms:W3CDTF">2020-01-09T08:18:00Z</dcterms:created>
  <dcterms:modified xsi:type="dcterms:W3CDTF">2020-01-09T08:18:00Z</dcterms:modified>
</cp:coreProperties>
</file>