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D776A" w14:textId="75834EB9" w:rsidR="00A215A5" w:rsidRDefault="00DA42D0">
      <w:r>
        <w:t>Api documentation</w:t>
      </w:r>
      <w:bookmarkStart w:id="0" w:name="_GoBack"/>
      <w:bookmarkEnd w:id="0"/>
    </w:p>
    <w:sectPr w:rsidR="00A21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22"/>
    <w:rsid w:val="009A7E22"/>
    <w:rsid w:val="00A215A5"/>
    <w:rsid w:val="00DA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A910"/>
  <w15:chartTrackingRefBased/>
  <w15:docId w15:val="{D9E21ECA-7E5E-4935-94DE-8FFF5AFB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2</cp:revision>
  <dcterms:created xsi:type="dcterms:W3CDTF">2020-07-22T16:58:00Z</dcterms:created>
  <dcterms:modified xsi:type="dcterms:W3CDTF">2020-07-22T16:58:00Z</dcterms:modified>
</cp:coreProperties>
</file>