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ecc67405b6f46e15497d79a0e126eca734066c5"/>
    <w:p>
      <w:pPr>
        <w:pStyle w:val="Heading1"/>
      </w:pPr>
      <w:r>
        <w:t xml:space="preserve">SEBI Recognised Intermediaries Scraper — User Manual</w:t>
      </w:r>
    </w:p>
    <w:bookmarkStart w:id="20" w:name="what-this-tool-does"/>
    <w:p>
      <w:pPr>
        <w:pStyle w:val="Heading2"/>
      </w:pPr>
      <w:r>
        <w:t xml:space="preserve">What This Tool Does</w:t>
      </w:r>
    </w:p>
    <w:p>
      <w:pPr>
        <w:pStyle w:val="FirstParagraph"/>
      </w:pPr>
      <w:r>
        <w:t xml:space="preserve">This script downloads all intermediary datasets from SEBI’s Recognised Intermediaries page at</w:t>
      </w:r>
      <w:r>
        <w:t xml:space="preserve"> </w:t>
      </w:r>
      <w:r>
        <w:rPr>
          <w:rStyle w:val="VerbatimChar"/>
        </w:rPr>
        <w:t xml:space="preserve">https://www.sebi.gov.in/sebiweb/other/OtherAction.do?doRecognised=yes</w:t>
      </w:r>
      <w:r>
        <w:t xml:space="preserve">. It dynamically detects every intermediary category listed on the page, downloads each dataset as an</w:t>
      </w:r>
      <w:r>
        <w:t xml:space="preserve"> </w:t>
      </w:r>
      <w:r>
        <w:rPr>
          <w:rStyle w:val="VerbatimChar"/>
        </w:rPr>
        <w:t xml:space="preserve">.xls</w:t>
      </w:r>
      <w:r>
        <w:t xml:space="preserve"> </w:t>
      </w:r>
      <w:r>
        <w:t xml:space="preserve">file, and validates the results. No browser automation or manual interaction is needed.</w:t>
      </w:r>
    </w:p>
    <w:p>
      <w:pPr>
        <w:pStyle w:val="BodyText"/>
      </w:pPr>
      <w:r>
        <w:t xml:space="preserve">As of April 2026, the page lists 37 intermediary types covering 35,000+ registered entities including Stock Brokers, AIFs, FPIs, Mutual Funds, Portfolio Managers, Research Analysts, Merchant Bankers, and more.</w:t>
      </w:r>
    </w:p>
    <w:p>
      <w:r>
        <w:pict>
          <v:rect style="width:0;height:1.5pt" o:hralign="center" o:hrstd="t" o:hr="t"/>
        </w:pict>
      </w:r>
    </w:p>
    <w:bookmarkEnd w:id="20"/>
    <w:bookmarkStart w:id="25" w:name="prerequisites"/>
    <w:p>
      <w:pPr>
        <w:pStyle w:val="Heading2"/>
      </w:pPr>
      <w:r>
        <w:t xml:space="preserve">Prerequisites</w:t>
      </w:r>
    </w:p>
    <w:bookmarkStart w:id="21" w:name="python-3.10"/>
    <w:p>
      <w:pPr>
        <w:pStyle w:val="Heading3"/>
      </w:pPr>
      <w:r>
        <w:t xml:space="preserve">1. Python 3.10+</w:t>
      </w:r>
    </w:p>
    <w:p>
      <w:pPr>
        <w:pStyle w:val="FirstParagraph"/>
      </w:pPr>
      <w:r>
        <w:t xml:space="preserve">The script uses</w:t>
      </w:r>
      <w:r>
        <w:t xml:space="preserve"> </w:t>
      </w:r>
      <w:r>
        <w:rPr>
          <w:rStyle w:val="VerbatimChar"/>
        </w:rPr>
        <w:t xml:space="preserve">asyncio</w:t>
      </w:r>
      <w:r>
        <w:t xml:space="preserve">, type hints with</w:t>
      </w:r>
      <w:r>
        <w:t xml:space="preserve"> </w:t>
      </w:r>
      <w:r>
        <w:rPr>
          <w:rStyle w:val="VerbatimChar"/>
        </w:rPr>
        <w:t xml:space="preserve">list[dict]</w:t>
      </w:r>
      <w:r>
        <w:t xml:space="preserve">, and other modern Python features. Check your version: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If you’re on Windows:</w:t>
      </w:r>
    </w:p>
    <w:p>
      <w:pPr>
        <w:pStyle w:val="SourceCode"/>
      </w:pPr>
      <w:r>
        <w:rPr>
          <w:rStyle w:val="NormalTok"/>
        </w:rPr>
        <w:t xml:space="preserve">python -</w:t>
      </w:r>
      <w:r>
        <w:rPr>
          <w:rStyle w:val="AttributeTok"/>
        </w:rPr>
        <w:t xml:space="preserve">-version</w:t>
      </w:r>
    </w:p>
    <w:bookmarkEnd w:id="21"/>
    <w:bookmarkStart w:id="22" w:name="install-httpx"/>
    <w:p>
      <w:pPr>
        <w:pStyle w:val="Heading3"/>
      </w:pPr>
      <w:r>
        <w:t xml:space="preserve">2. Install httpx</w:t>
      </w:r>
    </w:p>
    <w:p>
      <w:pPr>
        <w:pStyle w:val="FirstParagraph"/>
      </w:pPr>
      <w:r>
        <w:t xml:space="preserve">The only external dependency is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, an async HTTP client. Install it via pip: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httpx</w:t>
      </w:r>
    </w:p>
    <w:p>
      <w:pPr>
        <w:pStyle w:val="FirstParagraph"/>
      </w:pPr>
      <w:r>
        <w:t xml:space="preserve">On some systems (e.g., Ubuntu/Debian with system Python), you may need: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httpx </w:t>
      </w:r>
      <w:r>
        <w:rPr>
          <w:rStyle w:val="AttributeTok"/>
        </w:rPr>
        <w:t xml:space="preserve">--break-system-packages</w:t>
      </w:r>
    </w:p>
    <w:p>
      <w:pPr>
        <w:pStyle w:val="FirstParagraph"/>
      </w:pPr>
      <w:r>
        <w:t xml:space="preserve">Or use a virtual environment (recommended):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        </w:t>
      </w:r>
      <w:r>
        <w:rPr>
          <w:rStyle w:val="CommentTok"/>
        </w:rPr>
        <w:t xml:space="preserve"># macOS/Linux</w:t>
      </w:r>
      <w:r>
        <w:br/>
      </w:r>
      <w:r>
        <w:rPr>
          <w:rStyle w:val="ExtensionTok"/>
        </w:rPr>
        <w:t xml:space="preserve">venv\Scripts\activate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Windows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httpx</w:t>
      </w:r>
    </w:p>
    <w:bookmarkEnd w:id="22"/>
    <w:bookmarkStart w:id="23" w:name="internet-access"/>
    <w:p>
      <w:pPr>
        <w:pStyle w:val="Heading3"/>
      </w:pPr>
      <w:r>
        <w:t xml:space="preserve">3. Internet Access</w:t>
      </w:r>
    </w:p>
    <w:p>
      <w:pPr>
        <w:pStyle w:val="FirstParagraph"/>
      </w:pPr>
      <w:r>
        <w:t xml:space="preserve">The script needs to reach</w:t>
      </w:r>
      <w:r>
        <w:t xml:space="preserve"> </w:t>
      </w:r>
      <w:r>
        <w:rPr>
          <w:rStyle w:val="VerbatimChar"/>
        </w:rPr>
        <w:t xml:space="preserve">www.sebi.gov.in</w:t>
      </w:r>
      <w:r>
        <w:t xml:space="preserve"> </w:t>
      </w:r>
      <w:r>
        <w:t xml:space="preserve">over HTTPS. No VPN or special network config is needed — SEBI’s site is publicly accessible.</w:t>
      </w:r>
    </w:p>
    <w:bookmarkEnd w:id="23"/>
    <w:bookmarkStart w:id="24" w:name="no-authentication-required"/>
    <w:p>
      <w:pPr>
        <w:pStyle w:val="Heading3"/>
      </w:pPr>
      <w:r>
        <w:t xml:space="preserve">4. No Authentication Required</w:t>
      </w:r>
    </w:p>
    <w:p>
      <w:pPr>
        <w:pStyle w:val="FirstParagraph"/>
      </w:pPr>
      <w:r>
        <w:t xml:space="preserve">The SEBI download endpoint does not require login, session tokens, or API keys. The script sends the same form data that a browser would when clicking the download button.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file-structure"/>
    <w:p>
      <w:pPr>
        <w:pStyle w:val="Heading2"/>
      </w:pPr>
      <w:r>
        <w:t xml:space="preserve">File Structure</w:t>
      </w:r>
    </w:p>
    <w:p>
      <w:pPr>
        <w:pStyle w:val="FirstParagraph"/>
      </w:pPr>
      <w:r>
        <w:t xml:space="preserve">After cloning or copying, you should have:</w:t>
      </w:r>
    </w:p>
    <w:p>
      <w:pPr>
        <w:pStyle w:val="SourceCode"/>
      </w:pPr>
      <w:r>
        <w:rPr>
          <w:rStyle w:val="VerbatimChar"/>
        </w:rPr>
        <w:t xml:space="preserve">Sebi/</w:t>
      </w:r>
      <w:r>
        <w:br/>
      </w:r>
      <w:r>
        <w:rPr>
          <w:rStyle w:val="VerbatimChar"/>
        </w:rPr>
        <w:t xml:space="preserve">  sebi_scraper.py                  # The scraper script</w:t>
      </w:r>
      <w:r>
        <w:br/>
      </w:r>
      <w:r>
        <w:rPr>
          <w:rStyle w:val="VerbatimChar"/>
        </w:rPr>
        <w:t xml:space="preserve">  data/sebi/raw/                   # Downloaded files (created on first run)</w:t>
      </w:r>
      <w:r>
        <w:br/>
      </w:r>
      <w:r>
        <w:rPr>
          <w:rStyle w:val="VerbatimChar"/>
        </w:rPr>
        <w:t xml:space="preserve">    *.xls                          # One XLS file per intermediary type</w:t>
      </w:r>
      <w:r>
        <w:br/>
      </w:r>
      <w:r>
        <w:rPr>
          <w:rStyle w:val="VerbatimChar"/>
        </w:rPr>
        <w:t xml:space="preserve">    _manifest.json                 # Download metadata and results log</w:t>
      </w:r>
    </w:p>
    <w:p>
      <w:r>
        <w:pict>
          <v:rect style="width:0;height:1.5pt" o:hralign="center" o:hrstd="t" o:hr="t"/>
        </w:pict>
      </w:r>
    </w:p>
    <w:bookmarkEnd w:id="26"/>
    <w:bookmarkStart w:id="30" w:name="usage"/>
    <w:p>
      <w:pPr>
        <w:pStyle w:val="Heading2"/>
      </w:pPr>
      <w:r>
        <w:t xml:space="preserve">Usage</w:t>
      </w:r>
    </w:p>
    <w:bookmarkStart w:id="27" w:name="basic-run-default-output-directory"/>
    <w:p>
      <w:pPr>
        <w:pStyle w:val="Heading3"/>
      </w:pPr>
      <w:r>
        <w:t xml:space="preserve">Basic Run (Default Output Directory)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sebi_scraper.py</w:t>
      </w:r>
    </w:p>
    <w:p>
      <w:pPr>
        <w:pStyle w:val="FirstParagraph"/>
      </w:pPr>
      <w:r>
        <w:t xml:space="preserve">This downloads all files into</w:t>
      </w:r>
      <w:r>
        <w:t xml:space="preserve"> </w:t>
      </w:r>
      <w:r>
        <w:rPr>
          <w:rStyle w:val="VerbatimChar"/>
        </w:rPr>
        <w:t xml:space="preserve">data/sebi/raw/</w:t>
      </w:r>
      <w:r>
        <w:t xml:space="preserve"> </w:t>
      </w:r>
      <w:r>
        <w:t xml:space="preserve">relative to where you run the command.</w:t>
      </w:r>
    </w:p>
    <w:bookmarkEnd w:id="27"/>
    <w:bookmarkStart w:id="28" w:name="custom-output-directory"/>
    <w:p>
      <w:pPr>
        <w:pStyle w:val="Heading3"/>
      </w:pPr>
      <w:r>
        <w:t xml:space="preserve">Custom Output Directory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sebi_scraper.py /path/to/your/output/folder</w:t>
      </w:r>
    </w:p>
    <w:p>
      <w:pPr>
        <w:pStyle w:val="FirstParagraph"/>
      </w:pPr>
      <w:r>
        <w:t xml:space="preserve">The directory is created automatically if it doesn’t exist.</w:t>
      </w:r>
    </w:p>
    <w:bookmarkEnd w:id="28"/>
    <w:bookmarkStart w:id="29" w:name="windows"/>
    <w:p>
      <w:pPr>
        <w:pStyle w:val="Heading3"/>
      </w:pPr>
      <w:r>
        <w:t xml:space="preserve">Windows</w:t>
      </w:r>
    </w:p>
    <w:p>
      <w:pPr>
        <w:pStyle w:val="SourceCode"/>
      </w:pPr>
      <w:r>
        <w:rPr>
          <w:rStyle w:val="NormalTok"/>
        </w:rPr>
        <w:t xml:space="preserve">python sebi_scraper.py</w:t>
      </w:r>
      <w:r>
        <w:br/>
      </w:r>
      <w:r>
        <w:rPr>
          <w:rStyle w:val="NormalTok"/>
        </w:rPr>
        <w:t xml:space="preserve">python sebi_scraper.py C:\Users\YourName\Downloads\sebi_data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what-happens-when-you-run-it"/>
    <w:p>
      <w:pPr>
        <w:pStyle w:val="Heading2"/>
      </w:pPr>
      <w:r>
        <w:t xml:space="preserve">What Happens When You Run It</w:t>
      </w:r>
    </w:p>
    <w:p>
      <w:pPr>
        <w:pStyle w:val="FirstParagraph"/>
      </w:pPr>
      <w:r>
        <w:t xml:space="preserve">The script runs in three phases:</w:t>
      </w:r>
    </w:p>
    <w:bookmarkStart w:id="31" w:name="phase-1-id-discovery"/>
    <w:p>
      <w:pPr>
        <w:pStyle w:val="Heading3"/>
      </w:pPr>
      <w:r>
        <w:t xml:space="preserve">Phase 1 — ID Discovery</w:t>
      </w:r>
    </w:p>
    <w:p>
      <w:pPr>
        <w:pStyle w:val="FirstParagraph"/>
      </w:pPr>
      <w:r>
        <w:t xml:space="preserve">The script fetches the SEBI Recognised Intermediaries HTML page and parses it to extract every</w:t>
      </w:r>
      <w:r>
        <w:t xml:space="preserve"> </w:t>
      </w:r>
      <w:r>
        <w:rPr>
          <w:rStyle w:val="VerbatimChar"/>
        </w:rPr>
        <w:t xml:space="preserve">intmId</w:t>
      </w:r>
      <w:r>
        <w:t xml:space="preserve"> </w:t>
      </w:r>
      <w:r>
        <w:t xml:space="preserve">(the internal identifier SEBI uses for each intermediary category). It also extracts the human-readable name and record count for each type. This means you never need to hardcode IDs — if SEBI adds a new category, the script picks it up automatically.</w:t>
      </w:r>
    </w:p>
    <w:bookmarkEnd w:id="31"/>
    <w:bookmarkStart w:id="32" w:name="phase-2-async-download"/>
    <w:p>
      <w:pPr>
        <w:pStyle w:val="Heading3"/>
      </w:pPr>
      <w:r>
        <w:t xml:space="preserve">Phase 2 — Async Download</w:t>
      </w:r>
    </w:p>
    <w:p>
      <w:pPr>
        <w:pStyle w:val="FirstParagraph"/>
      </w:pPr>
      <w:r>
        <w:t xml:space="preserve">For each discovered ID, the script sends a POST request to SEBI’s export endpoint:</w:t>
      </w:r>
    </w:p>
    <w:p>
      <w:pPr>
        <w:pStyle w:val="SourceCode"/>
      </w:pPr>
      <w:r>
        <w:rPr>
          <w:rStyle w:val="VerbatimChar"/>
        </w:rPr>
        <w:t xml:space="preserve">POST https://www.sebi.gov.in/sebiweb/other/IntmExportAction.do?intmId={ID}</w:t>
      </w:r>
    </w:p>
    <w:p>
      <w:pPr>
        <w:pStyle w:val="FirstParagraph"/>
      </w:pPr>
      <w:r>
        <w:t xml:space="preserve">This is the same request a browser makes when you click the download icon on the page. Up to 5 downloads run concurrently (configurable). Each download retries up to 3 times on failure with exponential backoff.</w:t>
      </w:r>
    </w:p>
    <w:bookmarkEnd w:id="32"/>
    <w:bookmarkStart w:id="33" w:name="phase-3-validation-manifest"/>
    <w:p>
      <w:pPr>
        <w:pStyle w:val="Heading3"/>
      </w:pPr>
      <w:r>
        <w:t xml:space="preserve">Phase 3 — Validation &amp; Manifest</w:t>
      </w:r>
    </w:p>
    <w:p>
      <w:pPr>
        <w:pStyle w:val="FirstParagraph"/>
      </w:pPr>
      <w:r>
        <w:t xml:space="preserve">After all downloads complete, the script checks that each file is a valid binary (not an HTML error page) and exceeds the minimum size threshold. It prints a summary table and writes</w:t>
      </w:r>
      <w:r>
        <w:t xml:space="preserve"> </w:t>
      </w:r>
      <w:r>
        <w:rPr>
          <w:rStyle w:val="VerbatimChar"/>
        </w:rPr>
        <w:t xml:space="preserve">_manifest.json</w:t>
      </w:r>
      <w:r>
        <w:t xml:space="preserve"> </w:t>
      </w:r>
      <w:r>
        <w:t xml:space="preserve">with full metadata.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sample-output"/>
    <w:p>
      <w:pPr>
        <w:pStyle w:val="Heading2"/>
      </w:pPr>
      <w:r>
        <w:t xml:space="preserve">Sample Output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SEBI Recognised Intermediaries — Bulk Downloader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[1/3] Fetching SEBI page and extracting intermediary IDs...</w:t>
      </w:r>
      <w:r>
        <w:br/>
      </w:r>
      <w:r>
        <w:rPr>
          <w:rStyle w:val="VerbatimChar"/>
        </w:rPr>
        <w:t xml:space="preserve">  Found 37 intermediary types to download</w:t>
      </w:r>
      <w:r>
        <w:br/>
      </w:r>
      <w:r>
        <w:rPr>
          <w:rStyle w:val="VerbatimChar"/>
        </w:rPr>
        <w:t xml:space="preserve">    ID  16: Registered Alternative Investment Funds (1,857 records)</w:t>
      </w:r>
      <w:r>
        <w:br/>
      </w:r>
      <w:r>
        <w:rPr>
          <w:rStyle w:val="VerbatimChar"/>
        </w:rPr>
        <w:t xml:space="preserve">    ID  30: Registered Stock Brokers in equity segment (4,942 records)</w:t>
      </w:r>
      <w:r>
        <w:br/>
      </w:r>
      <w:r>
        <w:rPr>
          <w:rStyle w:val="VerbatimChar"/>
        </w:rPr>
        <w:t xml:space="preserve">    ...</w:t>
      </w:r>
      <w:r>
        <w:br/>
      </w:r>
      <w:r>
        <w:br/>
      </w:r>
      <w:r>
        <w:rPr>
          <w:rStyle w:val="VerbatimChar"/>
        </w:rPr>
        <w:t xml:space="preserve">[2/3] Downloading 37 datasets (concurrency=5)...</w:t>
      </w:r>
      <w:r>
        <w:br/>
      </w:r>
      <w:r>
        <w:rPr>
          <w:rStyle w:val="VerbatimChar"/>
        </w:rPr>
        <w:t xml:space="preserve">  ✓ [ 16] Registered Alternative Investment Funds  → ...Apr 02 2026.xls (889,856 bytes)</w:t>
      </w:r>
      <w:r>
        <w:br/>
      </w:r>
      <w:r>
        <w:rPr>
          <w:rStyle w:val="VerbatimChar"/>
        </w:rPr>
        <w:t xml:space="preserve">  ✓ [ 30] Registered Stock Brokers in equity seg.  → ...Apr 02 2026.xls (1,946,112 bytes)</w:t>
      </w:r>
      <w:r>
        <w:br/>
      </w:r>
      <w:r>
        <w:rPr>
          <w:rStyle w:val="VerbatimChar"/>
        </w:rPr>
        <w:t xml:space="preserve">  ...</w:t>
      </w:r>
      <w:r>
        <w:br/>
      </w:r>
      <w:r>
        <w:br/>
      </w:r>
      <w:r>
        <w:rPr>
          <w:rStyle w:val="VerbatimChar"/>
        </w:rPr>
        <w:t xml:space="preserve">  Download phase completed in 48.2s</w:t>
      </w:r>
      <w:r>
        <w:br/>
      </w:r>
      <w:r>
        <w:br/>
      </w:r>
      <w:r>
        <w:rPr>
          <w:rStyle w:val="VerbatimChar"/>
        </w:rPr>
        <w:t xml:space="preserve">[3/3] Validating downloads...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DOWNLOAD SUMMARY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  Total intermediary types:  37</w:t>
      </w:r>
      <w:r>
        <w:br/>
      </w:r>
      <w:r>
        <w:rPr>
          <w:rStyle w:val="VerbatimChar"/>
        </w:rPr>
        <w:t xml:space="preserve">  Successfully downloaded:   37</w:t>
      </w:r>
      <w:r>
        <w:br/>
      </w:r>
      <w:r>
        <w:rPr>
          <w:rStyle w:val="VerbatimChar"/>
        </w:rPr>
        <w:t xml:space="preserve">  Failed:                    0</w:t>
      </w:r>
      <w:r>
        <w:br/>
      </w:r>
      <w:r>
        <w:rPr>
          <w:rStyle w:val="VerbatimChar"/>
        </w:rPr>
        <w:t xml:space="preserve">  Total data downloaded:     15,028,224 bytes (14.3 MB)</w:t>
      </w:r>
      <w:r>
        <w:br/>
      </w:r>
      <w:r>
        <w:br/>
      </w:r>
      <w:r>
        <w:rPr>
          <w:rStyle w:val="VerbatimChar"/>
        </w:rPr>
        <w:t xml:space="preserve">✓ All downloads completed successfully!</w:t>
      </w:r>
    </w:p>
    <w:p>
      <w:r>
        <w:pict>
          <v:rect style="width:0;height:1.5pt" o:hralign="center" o:hrstd="t" o:hr="t"/>
        </w:pict>
      </w:r>
    </w:p>
    <w:bookmarkEnd w:id="35"/>
    <w:bookmarkStart w:id="36" w:name="configuration"/>
    <w:p>
      <w:pPr>
        <w:pStyle w:val="Heading2"/>
      </w:pPr>
      <w:r>
        <w:t xml:space="preserve">Configuration</w:t>
      </w:r>
    </w:p>
    <w:p>
      <w:pPr>
        <w:pStyle w:val="FirstParagraph"/>
      </w:pPr>
      <w:r>
        <w:t xml:space="preserve">All tunable parameters are constants at the top of the script. Edit them directly: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160"/>
        <w:gridCol w:w="31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MAX_CONCURRENT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simultaneous downloads. Increase for speed, decrease if you get rate-limited or timeouts.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TIMEOUT_SECONDS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Per-request timeout in seconds. The FPI dataset (~4.8 MB) can be slow — keep this at 60+ seconds.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MIN_FILE_SIZE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response size (bytes) to accept as a valid file. Responses smaller than this are treated as errors.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RETRY_ATTEMPTS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times to retry a failed download before giving up.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RETRY_DELAY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delay between retries (seconds). Multiplied by the attempt number for exponential backoff.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40" w:name="output-files"/>
    <w:p>
      <w:pPr>
        <w:pStyle w:val="Heading2"/>
      </w:pPr>
      <w:r>
        <w:t xml:space="preserve">Output Files</w:t>
      </w:r>
    </w:p>
    <w:bookmarkStart w:id="37" w:name="xls-files"/>
    <w:p>
      <w:pPr>
        <w:pStyle w:val="Heading3"/>
      </w:pPr>
      <w:r>
        <w:t xml:space="preserve">XLS Files</w:t>
      </w:r>
    </w:p>
    <w:p>
      <w:pPr>
        <w:pStyle w:val="FirstParagraph"/>
      </w:pPr>
      <w:r>
        <w:t xml:space="preserve">Each downloaded file is named using the</w:t>
      </w:r>
      <w:r>
        <w:t xml:space="preserve"> </w:t>
      </w:r>
      <w:r>
        <w:rPr>
          <w:rStyle w:val="VerbatimChar"/>
        </w:rPr>
        <w:t xml:space="preserve">Content-Disposition</w:t>
      </w:r>
      <w:r>
        <w:t xml:space="preserve"> </w:t>
      </w:r>
      <w:r>
        <w:t xml:space="preserve">header from SEBI’s server, which looks like:</w:t>
      </w:r>
    </w:p>
    <w:p>
      <w:pPr>
        <w:pStyle w:val="SourceCode"/>
      </w:pPr>
      <w:r>
        <w:rPr>
          <w:rStyle w:val="VerbatimChar"/>
        </w:rPr>
        <w:t xml:space="preserve">Registered Stock Brokers in equity segment as on Apr 02 2026.xls</w:t>
      </w:r>
    </w:p>
    <w:p>
      <w:pPr>
        <w:pStyle w:val="FirstParagraph"/>
      </w:pPr>
      <w:r>
        <w:t xml:space="preserve">The files are in legacy</w:t>
      </w:r>
      <w:r>
        <w:t xml:space="preserve"> </w:t>
      </w:r>
      <w:r>
        <w:rPr>
          <w:rStyle w:val="VerbatimChar"/>
        </w:rPr>
        <w:t xml:space="preserve">.xls</w:t>
      </w:r>
      <w:r>
        <w:t xml:space="preserve"> </w:t>
      </w:r>
      <w:r>
        <w:t xml:space="preserve">format (OLE2/BIFF), not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. They can be opened with Microsoft Excel, LibreOffice Calc, Google Sheets, or read programmatically with Python libraries like</w:t>
      </w:r>
      <w:r>
        <w:t xml:space="preserve"> </w:t>
      </w:r>
      <w:r>
        <w:rPr>
          <w:rStyle w:val="VerbatimChar"/>
        </w:rPr>
        <w:t xml:space="preserve">xlrd</w:t>
      </w:r>
      <w:r>
        <w:t xml:space="preserve">,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, or</w:t>
      </w:r>
      <w:r>
        <w:t xml:space="preserve"> </w:t>
      </w:r>
      <w:r>
        <w:rPr>
          <w:rStyle w:val="VerbatimChar"/>
        </w:rPr>
        <w:t xml:space="preserve">openpyxl</w:t>
      </w:r>
      <w:r>
        <w:t xml:space="preserve"> </w:t>
      </w:r>
      <w:r>
        <w:t xml:space="preserve">(after conversion).</w:t>
      </w:r>
    </w:p>
    <w:bookmarkEnd w:id="37"/>
    <w:bookmarkStart w:id="38" w:name="reading-xls-files-in-python"/>
    <w:p>
      <w:pPr>
        <w:pStyle w:val="Heading3"/>
      </w:pPr>
      <w:r>
        <w:t xml:space="preserve">Reading XLS Files in 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Read a single file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</w:t>
      </w:r>
      <w:r>
        <w:rPr>
          <w:rStyle w:val="StringTok"/>
        </w:rPr>
        <w:t xml:space="preserve">"data/sebi/raw/Merchant Bankers as on Apr 02 2026.xls"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(df.head())</w:t>
      </w:r>
      <w:r>
        <w:br/>
      </w:r>
      <w:r>
        <w:br/>
      </w:r>
      <w:r>
        <w:rPr>
          <w:rStyle w:val="CommentTok"/>
        </w:rPr>
        <w:t xml:space="preserve"># Read all files into a dict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os, glob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glob.glob(</w:t>
      </w:r>
      <w:r>
        <w:rPr>
          <w:rStyle w:val="StringTok"/>
        </w:rPr>
        <w:t xml:space="preserve">"data/sebi/raw/*.xls"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os.path.basename(f).replace(</w:t>
      </w:r>
      <w:r>
        <w:rPr>
          <w:rStyle w:val="StringTok"/>
        </w:rPr>
        <w:t xml:space="preserve">".xls"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pd.read_excel(f)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(data[name])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rows"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Requires:</w:t>
      </w:r>
      <w:r>
        <w:t xml:space="preserve"> </w:t>
      </w:r>
      <w:r>
        <w:rPr>
          <w:rStyle w:val="VerbatimChar"/>
        </w:rPr>
        <w:t xml:space="preserve">pip install pandas xlrd openpyxl</w:t>
      </w:r>
    </w:p>
    <w:bookmarkEnd w:id="38"/>
    <w:bookmarkStart w:id="39" w:name="manifest-file-_manifest.json"/>
    <w:p>
      <w:pPr>
        <w:pStyle w:val="Heading3"/>
      </w:pPr>
      <w:r>
        <w:t xml:space="preserve">Manifest File (_manifest.json)</w:t>
      </w:r>
    </w:p>
    <w:p>
      <w:pPr>
        <w:pStyle w:val="FirstParagraph"/>
      </w:pPr>
      <w:r>
        <w:t xml:space="preserve">A JSON file recording the results of each run: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"download_date"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"2026-04-03T13:06:42.123456"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"successful"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15028224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"intermediaries"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"intm_id"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"Registered Alternative Investment Funds"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"Registered Alternative Investment Funds as on Apr 02 2026.xls"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889856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troubleshooting"/>
    <w:p>
      <w:pPr>
        <w:pStyle w:val="Heading2"/>
      </w:pPr>
      <w:r>
        <w:t xml:space="preserve">Troubleshooting</w:t>
      </w:r>
    </w:p>
    <w:bookmarkStart w:id="41" w:name="no-intermediary-ids-found"/>
    <w:p>
      <w:pPr>
        <w:pStyle w:val="Heading3"/>
      </w:pPr>
      <w:r>
        <w:t xml:space="preserve">“</w:t>
      </w:r>
      <w:r>
        <w:t xml:space="preserve">No intermediary IDs found</w:t>
      </w:r>
      <w:r>
        <w:t xml:space="preserve">”</w:t>
      </w:r>
    </w:p>
    <w:p>
      <w:pPr>
        <w:pStyle w:val="FirstParagraph"/>
      </w:pPr>
      <w:r>
        <w:t xml:space="preserve">SEBI may have changed the HTML structure. Open the page in a browser and check whether the download buttons still use</w:t>
      </w:r>
      <w:r>
        <w:t xml:space="preserve"> </w:t>
      </w:r>
      <w:r>
        <w:rPr>
          <w:rStyle w:val="VerbatimChar"/>
        </w:rPr>
        <w:t xml:space="preserve">exporttoexcel('ID')</w:t>
      </w:r>
      <w:r>
        <w:t xml:space="preserve"> </w:t>
      </w:r>
      <w:r>
        <w:t xml:space="preserve">in their</w:t>
      </w:r>
      <w:r>
        <w:t xml:space="preserve"> </w:t>
      </w:r>
      <w:r>
        <w:rPr>
          <w:rStyle w:val="VerbatimChar"/>
        </w:rPr>
        <w:t xml:space="preserve">onclick</w:t>
      </w:r>
      <w:r>
        <w:t xml:space="preserve"> </w:t>
      </w:r>
      <w:r>
        <w:t xml:space="preserve">attribute. If the pattern has changed, update the regex in</w:t>
      </w:r>
      <w:r>
        <w:t xml:space="preserve"> </w:t>
      </w:r>
      <w:r>
        <w:rPr>
          <w:rStyle w:val="VerbatimChar"/>
        </w:rPr>
        <w:t xml:space="preserve">extract_intermediary_ids()</w:t>
      </w:r>
      <w:r>
        <w:t xml:space="preserve">.</w:t>
      </w:r>
    </w:p>
    <w:bookmarkEnd w:id="41"/>
    <w:bookmarkStart w:id="42" w:name="timeouts-on-large-files"/>
    <w:p>
      <w:pPr>
        <w:pStyle w:val="Heading3"/>
      </w:pPr>
      <w:r>
        <w:t xml:space="preserve">Timeouts on Large Files</w:t>
      </w:r>
    </w:p>
    <w:p>
      <w:pPr>
        <w:pStyle w:val="FirstParagraph"/>
      </w:pPr>
      <w:r>
        <w:t xml:space="preserve">The FPI dataset (ID 29) is ~4.8 MB and can take 30+ seconds to download. If you see timeout errors for large files, increase</w:t>
      </w:r>
      <w:r>
        <w:t xml:space="preserve"> </w:t>
      </w:r>
      <w:r>
        <w:rPr>
          <w:rStyle w:val="VerbatimChar"/>
        </w:rPr>
        <w:t xml:space="preserve">TIMEOUT_SECONDS</w:t>
      </w:r>
      <w:r>
        <w:t xml:space="preserve"> </w:t>
      </w:r>
      <w:r>
        <w:t xml:space="preserve">to 90 or 120.</w:t>
      </w:r>
    </w:p>
    <w:bookmarkEnd w:id="42"/>
    <w:bookmarkStart w:id="43" w:name="rate-limiting-connection-refused"/>
    <w:p>
      <w:pPr>
        <w:pStyle w:val="Heading3"/>
      </w:pPr>
      <w:r>
        <w:t xml:space="preserve">Rate Limiting / Connection Refused</w:t>
      </w:r>
    </w:p>
    <w:p>
      <w:pPr>
        <w:pStyle w:val="FirstParagraph"/>
      </w:pPr>
      <w:r>
        <w:t xml:space="preserve">SEBI’s server occasionally throttles rapid requests. If you see many failures, reduce</w:t>
      </w:r>
      <w:r>
        <w:t xml:space="preserve"> </w:t>
      </w:r>
      <w:r>
        <w:rPr>
          <w:rStyle w:val="VerbatimChar"/>
        </w:rPr>
        <w:t xml:space="preserve">MAX_CONCURRENT</w:t>
      </w:r>
      <w:r>
        <w:t xml:space="preserve"> </w:t>
      </w:r>
      <w:r>
        <w:t xml:space="preserve">from 5 to 2 or 3. The script already uses exponential backoff between retries.</w:t>
      </w:r>
    </w:p>
    <w:bookmarkEnd w:id="43"/>
    <w:bookmarkStart w:id="44" w:name="file-too-small-errors"/>
    <w:p>
      <w:pPr>
        <w:pStyle w:val="Heading3"/>
      </w:pPr>
      <w:r>
        <w:t xml:space="preserve">“</w:t>
      </w:r>
      <w:r>
        <w:t xml:space="preserve">File too small</w:t>
      </w:r>
      <w:r>
        <w:t xml:space="preserve">”</w:t>
      </w:r>
      <w:r>
        <w:t xml:space="preserve"> </w:t>
      </w:r>
      <w:r>
        <w:t xml:space="preserve">Errors</w:t>
      </w:r>
    </w:p>
    <w:p>
      <w:pPr>
        <w:pStyle w:val="FirstParagraph"/>
      </w:pPr>
      <w:r>
        <w:t xml:space="preserve">Some intermediary categories may temporarily return empty responses from SEBI. Re-run the script — the retry logic usually handles transient issues. If a specific ID consistently fails, check if that category has been removed from the SEBI page.</w:t>
      </w:r>
    </w:p>
    <w:bookmarkEnd w:id="44"/>
    <w:bookmarkStart w:id="45" w:name="X1856e5227c8dc7e6eb5db75bcfba0b65ff1b2d5"/>
    <w:p>
      <w:pPr>
        <w:pStyle w:val="Heading3"/>
      </w:pPr>
      <w:r>
        <w:t xml:space="preserve">FileNotFoundError with Special Characters</w:t>
      </w:r>
    </w:p>
    <w:p>
      <w:pPr>
        <w:pStyle w:val="FirstParagraph"/>
      </w:pPr>
      <w:r>
        <w:t xml:space="preserve">If a filename contains characters illegal on your OS (like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on Linux/macOS or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on Windows), the script sanitizes them by replacing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. This was a known issue fixed in the current version. If you encounter it, make sure you have the latest</w:t>
      </w:r>
      <w:r>
        <w:t xml:space="preserve"> </w:t>
      </w:r>
      <w:r>
        <w:rPr>
          <w:rStyle w:val="VerbatimChar"/>
        </w:rPr>
        <w:t xml:space="preserve">sebi_scraper.py</w:t>
      </w:r>
      <w:r>
        <w:t xml:space="preserve">.</w:t>
      </w:r>
    </w:p>
    <w:bookmarkEnd w:id="45"/>
    <w:bookmarkStart w:id="46" w:name="running-on-windows"/>
    <w:p>
      <w:pPr>
        <w:pStyle w:val="Heading3"/>
      </w:pPr>
      <w:r>
        <w:t xml:space="preserve">Running on Windows</w:t>
      </w:r>
    </w:p>
    <w:p>
      <w:pPr>
        <w:pStyle w:val="FirstParagraph"/>
      </w:pPr>
      <w:r>
        <w:t xml:space="preserve">Windows users should use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. The script is cross-platform and works on Windows, macOS, and Linux without modification.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how-the-reverse-engineering-works"/>
    <w:p>
      <w:pPr>
        <w:pStyle w:val="Heading2"/>
      </w:pPr>
      <w:r>
        <w:t xml:space="preserve">How the Reverse Engineering Works</w:t>
      </w:r>
    </w:p>
    <w:p>
      <w:pPr>
        <w:pStyle w:val="FirstParagraph"/>
      </w:pPr>
      <w:r>
        <w:t xml:space="preserve">For reference, here is how the download mechanism was discovered. You don’t need to know this to use the scraper, but it’s useful for maintenance.</w:t>
      </w:r>
    </w:p>
    <w:p>
      <w:pPr>
        <w:pStyle w:val="BodyText"/>
      </w:pPr>
      <w:r>
        <w:t xml:space="preserve">SEBI’s page has a JavaScript function in</w:t>
      </w:r>
      <w:r>
        <w:t xml:space="preserve"> </w:t>
      </w:r>
      <w:r>
        <w:rPr>
          <w:rStyle w:val="VerbatimChar"/>
        </w:rPr>
        <w:t xml:space="preserve">/js/other.js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exporttoexcel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otherForm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"../other/IntmExportAction.do?intmId="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otherForm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submit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Each download button calls</w:t>
      </w:r>
      <w:r>
        <w:t xml:space="preserve"> </w:t>
      </w:r>
      <w:r>
        <w:rPr>
          <w:rStyle w:val="VerbatimChar"/>
        </w:rPr>
        <w:t xml:space="preserve">exporttoexcel('16')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exporttoexcel('30')</w:t>
      </w:r>
      <w:r>
        <w:t xml:space="preserve">, etc. This submits the page’s main form via POST to the export endpoint. The form contains hidden fields (login flags, search params, etc.) that the server expects but doesn’t actually validate — they just need to be present.</w:t>
      </w:r>
    </w:p>
    <w:p>
      <w:pPr>
        <w:pStyle w:val="BodyText"/>
      </w:pPr>
      <w:r>
        <w:t xml:space="preserve">The script mimics this exact behavior: it sends a POST to</w:t>
      </w:r>
      <w:r>
        <w:t xml:space="preserve"> </w:t>
      </w:r>
      <w:r>
        <w:rPr>
          <w:rStyle w:val="VerbatimChar"/>
        </w:rPr>
        <w:t xml:space="preserve">IntmExportAction.do?intmId=X</w:t>
      </w:r>
      <w:r>
        <w:t xml:space="preserve"> </w:t>
      </w:r>
      <w:r>
        <w:t xml:space="preserve">with the same form fields. No session cookie, CSRF token, or authentication is needed.</w:t>
      </w:r>
    </w:p>
    <w:p>
      <w:r>
        <w:pict>
          <v:rect style="width:0;height:1.5pt" o:hralign="center" o:hrstd="t" o:hr="t"/>
        </w:pict>
      </w:r>
    </w:p>
    <w:bookmarkEnd w:id="48"/>
    <w:bookmarkStart w:id="51" w:name="scheduling-regular-downloads"/>
    <w:p>
      <w:pPr>
        <w:pStyle w:val="Heading2"/>
      </w:pPr>
      <w:r>
        <w:t xml:space="preserve">Scheduling Regular Downloads</w:t>
      </w:r>
    </w:p>
    <w:p>
      <w:pPr>
        <w:pStyle w:val="FirstParagraph"/>
      </w:pPr>
      <w:r>
        <w:t xml:space="preserve">To keep your dataset current, run the scraper on a schedule. SEBI updates most datasets daily.</w:t>
      </w:r>
    </w:p>
    <w:bookmarkStart w:id="49" w:name="linuxmacos-cron"/>
    <w:p>
      <w:pPr>
        <w:pStyle w:val="Heading3"/>
      </w:pPr>
      <w:r>
        <w:t xml:space="preserve">Linux/macOS (cron)</w:t>
      </w:r>
    </w:p>
    <w:p>
      <w:pPr>
        <w:pStyle w:val="SourceCode"/>
      </w:pPr>
      <w:r>
        <w:rPr>
          <w:rStyle w:val="CommentTok"/>
        </w:rPr>
        <w:t xml:space="preserve"># Run every day at 7 AM</w:t>
      </w:r>
      <w:r>
        <w:br/>
      </w: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7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/path/to/Sebi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sebi_scraper.py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scraper.log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bookmarkEnd w:id="49"/>
    <w:bookmarkStart w:id="50" w:name="windows-task-scheduler"/>
    <w:p>
      <w:pPr>
        <w:pStyle w:val="Heading3"/>
      </w:pPr>
      <w:r>
        <w:t xml:space="preserve">Windows (Task Scheduler)</w:t>
      </w:r>
    </w:p>
    <w:p>
      <w:pPr>
        <w:pStyle w:val="FirstParagraph"/>
      </w:pPr>
      <w:r>
        <w:t xml:space="preserve">Create a basic task that runs:</w:t>
      </w:r>
    </w:p>
    <w:p>
      <w:pPr>
        <w:pStyle w:val="SourceCode"/>
      </w:pPr>
      <w:r>
        <w:rPr>
          <w:rStyle w:val="VerbatimChar"/>
        </w:rPr>
        <w:t xml:space="preserve">Program: python</w:t>
      </w:r>
      <w:r>
        <w:br/>
      </w:r>
      <w:r>
        <w:rPr>
          <w:rStyle w:val="VerbatimChar"/>
        </w:rPr>
        <w:t xml:space="preserve">Arguments: C:\path\to\Sebi\sebi_scraper.py</w:t>
      </w:r>
      <w:r>
        <w:br/>
      </w:r>
      <w:r>
        <w:rPr>
          <w:rStyle w:val="VerbatimChar"/>
        </w:rPr>
        <w:t xml:space="preserve">Start in: C:\path\to\Sebi</w:t>
      </w:r>
    </w:p>
    <w:p>
      <w:pPr>
        <w:pStyle w:val="FirstParagraph"/>
      </w:pPr>
      <w:r>
        <w:t xml:space="preserve">Set the trigger to daily at your preferred time.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extending-the-script"/>
    <w:p>
      <w:pPr>
        <w:pStyle w:val="Heading2"/>
      </w:pPr>
      <w:r>
        <w:t xml:space="preserve">Extending the Script</w:t>
      </w:r>
    </w:p>
    <w:bookmarkStart w:id="52" w:name="merge-all-datasets"/>
    <w:p>
      <w:pPr>
        <w:pStyle w:val="Heading3"/>
      </w:pPr>
      <w:r>
        <w:t xml:space="preserve">Merge All Datasets</w:t>
      </w:r>
    </w:p>
    <w:p>
      <w:pPr>
        <w:pStyle w:val="FirstParagraph"/>
      </w:pPr>
      <w:r>
        <w:t xml:space="preserve">To combine all downloaded files into one consolidated DataFrame: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glob, os</w:t>
      </w:r>
      <w:r>
        <w:br/>
      </w:r>
      <w:r>
        <w:br/>
      </w:r>
      <w:r>
        <w:rPr>
          <w:rStyle w:val="NormalTok"/>
        </w:rPr>
        <w:t xml:space="preserve">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(glob.glob(</w:t>
      </w:r>
      <w:r>
        <w:rPr>
          <w:rStyle w:val="StringTok"/>
        </w:rPr>
        <w:t xml:space="preserve">"data/sebi/raw/*.xls"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pd.read_excel(f)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"_source_file"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os.path.basename(f)</w:t>
      </w:r>
      <w:r>
        <w:br/>
      </w:r>
      <w:r>
        <w:rPr>
          <w:rStyle w:val="NormalTok"/>
        </w:rPr>
        <w:t xml:space="preserve">    frames.append(df)</w:t>
      </w:r>
      <w:r>
        <w:br/>
      </w:r>
      <w:r>
        <w:br/>
      </w:r>
      <w:r>
        <w:rPr>
          <w:rStyle w:val="NormalTok"/>
        </w:rPr>
        <w:t xml:space="preserve">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pd.concat(frames, ignore_index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combined.to_excel(</w:t>
      </w:r>
      <w:r>
        <w:rPr>
          <w:rStyle w:val="StringTok"/>
        </w:rPr>
        <w:t xml:space="preserve">"data/sebi/all_intermediaries.xlsx"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bookmarkEnd w:id="52"/>
    <w:bookmarkStart w:id="53" w:name="load-into-a-database"/>
    <w:p>
      <w:pPr>
        <w:pStyle w:val="Heading3"/>
      </w:pPr>
      <w:r>
        <w:t xml:space="preserve">Load into a Database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NormalTok"/>
        </w:rPr>
        <w:t xml:space="preserve">combined.to_sql(</w:t>
      </w:r>
      <w:r>
        <w:rPr>
          <w:rStyle w:val="StringTok"/>
        </w:rPr>
        <w:t xml:space="preserve">"intermediaries"</w:t>
      </w:r>
      <w:r>
        <w:rPr>
          <w:rStyle w:val="NormalTok"/>
        </w:rPr>
        <w:t xml:space="preserve">,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"sebi.db"</w:t>
      </w:r>
      <w:r>
        <w:rPr>
          <w:rStyle w:val="NormalTok"/>
        </w:rPr>
        <w:t xml:space="preserve">), if_exists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"replace"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bookmarkEnd w:id="53"/>
    <w:bookmarkStart w:id="54" w:name="track-changes-over-time"/>
    <w:p>
      <w:pPr>
        <w:pStyle w:val="Heading3"/>
      </w:pPr>
      <w:r>
        <w:t xml:space="preserve">Track Changes Over Time</w:t>
      </w:r>
    </w:p>
    <w:p>
      <w:pPr>
        <w:pStyle w:val="FirstParagraph"/>
      </w:pPr>
      <w:r>
        <w:t xml:space="preserve">Run the scraper daily to a date-stamped folder: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sebi_scraper.py </w:t>
      </w:r>
      <w:r>
        <w:rPr>
          <w:rStyle w:val="StringTok"/>
        </w:rPr>
        <w:t xml:space="preserve">"data/sebi/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+%Y-%m-%d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Then diff successive days to find newly registered or deregistered intermediaries.</w:t>
      </w:r>
    </w:p>
    <w:bookmarkEnd w:id="54"/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2026-04-03T07:45:01Z</dcterms:created>
  <dcterms:modified xsi:type="dcterms:W3CDTF">2026-04-03T07:45:01Z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