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40" w:before="0" w:after="0"/>
        <w:jc w:val="center"/>
        <w:rPr>
          <w:rFonts w:ascii="Arial" w:hAnsi="Arial" w:eastAsia="Arial" w:cs="Arial"/>
          <w:b/>
          <w:color w:val="000000"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  <w:t>О системе</w:t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ind w:hanging="0" w:left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Система “</w:t>
      </w:r>
      <w:r>
        <w:rPr>
          <w:rFonts w:eastAsia="Arial" w:cs="Arial" w:ascii="Arial" w:hAnsi="Arial"/>
          <w:b/>
        </w:rPr>
        <w:t>ЗАГС</w:t>
      </w:r>
      <w:r>
        <w:rPr>
          <w:rFonts w:eastAsia="Arial" w:cs="Arial" w:ascii="Arial" w:hAnsi="Arial"/>
        </w:rPr>
        <w:t xml:space="preserve">” предназначена для регистрации обращений заявителей по различным видам услуг и администрирования этих обращений. </w:t>
      </w:r>
    </w:p>
    <w:p>
      <w:pPr>
        <w:pStyle w:val="normal1"/>
        <w:pageBreakBefore w:val="false"/>
        <w:spacing w:lineRule="auto" w:line="240" w:before="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000000"/>
        </w:rPr>
        <w:t>В системе есть следующие роли: “Пользователь”, “Администратор” и “</w:t>
      </w:r>
      <w:r>
        <w:rPr>
          <w:rFonts w:eastAsia="Arial" w:cs="Arial" w:ascii="Arial" w:hAnsi="Arial"/>
        </w:rPr>
        <w:t>Системный администратор</w:t>
      </w:r>
      <w:r>
        <w:rPr>
          <w:rFonts w:eastAsia="Arial" w:cs="Arial" w:ascii="Arial" w:hAnsi="Arial"/>
          <w:color w:val="000000"/>
        </w:rPr>
        <w:t>”.</w:t>
      </w:r>
    </w:p>
    <w:p>
      <w:pPr>
        <w:pStyle w:val="normal1"/>
        <w:pageBreakBefore w:val="false"/>
        <w:spacing w:lineRule="auto" w:line="240" w:before="0" w:after="0"/>
        <w:ind w:hanging="0" w:left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ind w:hanging="0" w:left="0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  <w:t>Общее</w:t>
      </w:r>
    </w:p>
    <w:p>
      <w:pPr>
        <w:pStyle w:val="normal1"/>
        <w:pageBreakBefore w:val="false"/>
        <w:spacing w:lineRule="auto" w:line="240" w:before="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000000"/>
        </w:rPr>
        <w:t xml:space="preserve">При переходе на различные этапы регистрации верхний цветовой индикатор этапов изменяет свой цвет на </w:t>
      </w:r>
      <w:r>
        <w:rPr>
          <w:rFonts w:eastAsia="Arial" w:cs="Arial" w:ascii="Arial" w:hAnsi="Arial"/>
        </w:rPr>
        <w:t>зеленый</w:t>
      </w:r>
      <w:r>
        <w:rPr>
          <w:rFonts w:eastAsia="Arial" w:cs="Arial" w:ascii="Arial" w:hAnsi="Arial"/>
          <w:color w:val="000000"/>
        </w:rPr>
        <w:t xml:space="preserve">. Например, пользователь был на шаге 1, нажал шаг 2, следовательно </w:t>
      </w:r>
      <w:r>
        <w:rPr>
          <w:rFonts w:eastAsia="Arial" w:cs="Arial" w:ascii="Arial" w:hAnsi="Arial"/>
        </w:rPr>
        <w:t>индикаторы</w:t>
      </w:r>
      <w:r>
        <w:rPr>
          <w:rFonts w:eastAsia="Arial" w:cs="Arial" w:ascii="Arial" w:hAnsi="Arial"/>
          <w:color w:val="000000"/>
        </w:rPr>
        <w:t xml:space="preserve"> шагов </w:t>
      </w:r>
      <w:r>
        <w:rPr>
          <w:rFonts w:eastAsia="Arial" w:cs="Arial" w:ascii="Arial" w:hAnsi="Arial"/>
          <w:b/>
          <w:color w:val="000000"/>
        </w:rPr>
        <w:t>1</w:t>
      </w:r>
      <w:r>
        <w:rPr>
          <w:rFonts w:eastAsia="Arial" w:cs="Arial" w:ascii="Arial" w:hAnsi="Arial"/>
          <w:color w:val="000000"/>
        </w:rPr>
        <w:t xml:space="preserve"> и </w:t>
      </w:r>
      <w:r>
        <w:rPr>
          <w:rFonts w:eastAsia="Arial" w:cs="Arial" w:ascii="Arial" w:hAnsi="Arial"/>
          <w:b/>
          <w:color w:val="000000"/>
        </w:rPr>
        <w:t>2</w:t>
      </w:r>
      <w:r>
        <w:rPr>
          <w:rFonts w:eastAsia="Arial" w:cs="Arial" w:ascii="Arial" w:hAnsi="Arial"/>
          <w:color w:val="000000"/>
        </w:rPr>
        <w:t xml:space="preserve"> становятся </w:t>
      </w:r>
      <w:r>
        <w:rPr>
          <w:rFonts w:eastAsia="Arial" w:cs="Arial" w:ascii="Arial" w:hAnsi="Arial"/>
        </w:rPr>
        <w:t>зеленого</w:t>
      </w:r>
      <w:r>
        <w:rPr>
          <w:rFonts w:eastAsia="Arial" w:cs="Arial" w:ascii="Arial" w:hAnsi="Arial"/>
          <w:color w:val="000000"/>
        </w:rPr>
        <w:t xml:space="preserve"> цвета, при этом незаполненные шаги отображаются серым цветом.</w:t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12319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color w:val="000000"/>
        </w:rPr>
        <w:br/>
      </w:r>
      <w:r>
        <w:rPr>
          <w:rFonts w:eastAsia="Arial" w:cs="Arial" w:ascii="Arial" w:hAnsi="Arial"/>
          <w:b/>
          <w:color w:val="000000"/>
          <w:sz w:val="36"/>
          <w:szCs w:val="36"/>
        </w:rPr>
        <w:t>1. РОЛЬ “ПОЛЬЗОВАТЕЛЬ”</w:t>
      </w:r>
    </w:p>
    <w:p>
      <w:pPr>
        <w:pStyle w:val="normal1"/>
        <w:pageBreakBefore w:val="false"/>
        <w:spacing w:lineRule="auto" w:line="240" w:before="360" w:after="0"/>
        <w:ind w:hanging="0" w:left="720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 xml:space="preserve">1.1 </w:t>
      </w:r>
      <w:r>
        <w:rPr>
          <w:rFonts w:eastAsia="Arial" w:cs="Arial" w:ascii="Arial" w:hAnsi="Arial"/>
          <w:b/>
          <w:color w:val="000000"/>
          <w:sz w:val="28"/>
          <w:szCs w:val="28"/>
        </w:rPr>
        <w:t>“Войти как пользователь”</w:t>
      </w:r>
    </w:p>
    <w:p>
      <w:pPr>
        <w:pStyle w:val="normal1"/>
        <w:pageBreakBefore w:val="false"/>
        <w:spacing w:lineRule="auto" w:line="240" w:before="360" w:after="0"/>
        <w:ind w:hanging="0" w:left="72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8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После нажатия </w:t>
      </w:r>
      <w:commentRangeStart w:id="0"/>
      <w:r>
        <w:rPr>
          <w:rFonts w:eastAsia="Arial" w:cs="Arial" w:ascii="Arial" w:hAnsi="Arial"/>
          <w:color w:val="000000"/>
        </w:rPr>
        <w:t>кнопки “Войти как пользователь</w:t>
      </w:r>
      <w:r>
        <w:rPr>
          <w:rFonts w:eastAsia="Arial" w:cs="Arial" w:ascii="Arial" w:hAnsi="Arial"/>
          <w:color w:val="000000"/>
          <w:sz w:val="20"/>
          <w:szCs w:val="20"/>
        </w:rPr>
        <w:t>”</w:t>
      </w:r>
      <w:r>
        <w:rPr>
          <w:rFonts w:eastAsia="Arial" w:cs="Arial" w:ascii="Arial" w:hAnsi="Arial"/>
          <w:color w:val="000000"/>
          <w:sz w:val="20"/>
          <w:szCs w:val="20"/>
        </w:rPr>
      </w:r>
      <w:commentRangeEnd w:id="0"/>
      <w:r>
        <w:commentReference w:id="0"/>
      </w:r>
      <w:r>
        <w:rPr>
          <w:rFonts w:eastAsia="Arial" w:cs="Arial" w:ascii="Arial" w:hAnsi="Arial"/>
          <w:color w:val="000000"/>
        </w:rPr>
        <w:t xml:space="preserve"> осуществляется переход на страницу регистрации услуги. </w:t>
      </w:r>
      <w:r>
        <w:rPr>
          <w:rFonts w:eastAsia="Arial" w:cs="Arial" w:ascii="Arial" w:hAnsi="Arial"/>
        </w:rPr>
        <w:t>Вверху</w:t>
      </w:r>
      <w:r>
        <w:rPr>
          <w:rFonts w:eastAsia="Arial" w:cs="Arial" w:ascii="Arial" w:hAnsi="Arial"/>
          <w:color w:val="000000"/>
        </w:rPr>
        <w:t xml:space="preserve"> форм</w:t>
      </w:r>
      <w:r>
        <w:rPr>
          <w:rFonts w:eastAsia="Arial" w:cs="Arial" w:ascii="Arial" w:hAnsi="Arial"/>
        </w:rPr>
        <w:t>ы</w:t>
      </w:r>
      <w:r>
        <w:rPr>
          <w:rFonts w:eastAsia="Arial" w:cs="Arial" w:ascii="Arial" w:hAnsi="Arial"/>
          <w:color w:val="000000"/>
        </w:rPr>
        <w:t xml:space="preserve"> для подачи заявки отображается подсказка. </w:t>
      </w:r>
      <w:r>
        <w:rPr>
          <w:rFonts w:eastAsia="Arial" w:cs="Arial" w:ascii="Arial" w:hAnsi="Arial"/>
          <w:color w:val="000000"/>
          <w:shd w:fill="FFFF00" w:val="clear"/>
        </w:rPr>
        <w:t xml:space="preserve">Текст подсказки: “Вы вошли как пользователь”. </w:t>
      </w:r>
    </w:p>
    <w:p>
      <w:pPr>
        <w:pStyle w:val="normal1"/>
        <w:pageBreakBefore w:val="false"/>
        <w:numPr>
          <w:ilvl w:val="0"/>
          <w:numId w:val="8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Пользователю необходимо пройти 5 шагов регистрации:</w:t>
      </w:r>
    </w:p>
    <w:p>
      <w:pPr>
        <w:pStyle w:val="normal1"/>
        <w:pageBreakBefore w:val="false"/>
        <w:spacing w:lineRule="auto" w:line="240" w:before="0" w:after="0"/>
        <w:ind w:firstLine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- </w:t>
      </w:r>
      <w:r>
        <w:rPr>
          <w:rFonts w:eastAsia="Arial" w:cs="Arial" w:ascii="Arial" w:hAnsi="Arial"/>
          <w:color w:val="000000"/>
          <w:shd w:fill="FF4000" w:val="clear"/>
        </w:rPr>
        <w:t>Д</w:t>
      </w:r>
      <w:commentRangeStart w:id="1"/>
      <w:r>
        <w:rPr>
          <w:rFonts w:eastAsia="Arial" w:cs="Arial" w:ascii="Arial" w:hAnsi="Arial"/>
          <w:color w:val="000000"/>
          <w:shd w:fill="FF4000" w:val="clear"/>
        </w:rPr>
        <w:t>анные администратора</w:t>
      </w:r>
      <w:r>
        <w:rPr>
          <w:rFonts w:eastAsia="Arial" w:cs="Arial" w:ascii="Arial" w:hAnsi="Arial"/>
          <w:color w:val="000000"/>
          <w:shd w:fill="FF4000" w:val="clear"/>
        </w:rPr>
      </w:r>
      <w:commentRangeEnd w:id="1"/>
      <w:r>
        <w:commentReference w:id="1"/>
      </w:r>
      <w:r>
        <w:rPr>
          <w:rFonts w:eastAsia="Arial" w:cs="Arial" w:ascii="Arial" w:hAnsi="Arial"/>
          <w:color w:val="000000"/>
        </w:rPr>
        <w:br/>
        <w:tab/>
        <w:t>- Выбор услуги</w:t>
        <w:br/>
        <w:tab/>
        <w:t>- Данные гражданина</w:t>
        <w:br/>
        <w:tab/>
        <w:t>- Данные услуги</w:t>
        <w:br/>
        <w:tab/>
        <w:t>- Статус заявки</w:t>
      </w:r>
    </w:p>
    <w:p>
      <w:pPr>
        <w:pStyle w:val="BodyText"/>
        <w:pageBreakBefore w:val="false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На шаге “Данные </w:t>
      </w:r>
      <w:r>
        <w:rPr>
          <w:rFonts w:eastAsia="Arial" w:cs="Arial" w:ascii="Arial" w:hAnsi="Arial"/>
        </w:rPr>
        <w:t>заявителя</w:t>
      </w:r>
      <w:r>
        <w:rPr>
          <w:rFonts w:eastAsia="Arial" w:cs="Arial" w:ascii="Arial" w:hAnsi="Arial"/>
          <w:color w:val="000000"/>
        </w:rPr>
        <w:t>” Пользователю необходимо заполнить форму. Для заполнения доступны следующие поля:</w:t>
      </w:r>
      <w:r>
        <w:rPr/>
        <w:commentReference w:id="2"/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015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510"/>
        <w:gridCol w:w="1274"/>
        <w:gridCol w:w="1501"/>
        <w:gridCol w:w="2069"/>
        <w:gridCol w:w="3661"/>
      </w:tblGrid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Название поля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Формат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Обязательность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Ограничение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Фамилия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нет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 более 1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  <w:color w:val="000000"/>
              </w:rPr>
              <w:t xml:space="preserve">0 знаков, в т.ч. </w:t>
            </w:r>
            <w:r>
              <w:rPr>
                <w:rFonts w:eastAsia="Arial" w:cs="Arial" w:ascii="Arial" w:hAnsi="Arial"/>
                <w:color w:val="000000"/>
                <w:shd w:fill="FF4000" w:val="clear"/>
              </w:rPr>
              <w:t>спецсимволы</w:t>
            </w:r>
            <w:r>
              <w:rPr>
                <w:rFonts w:eastAsia="Arial" w:cs="Arial" w:ascii="Arial" w:hAnsi="Arial"/>
                <w:color w:val="000000"/>
              </w:rPr>
              <w:t xml:space="preserve">, латиница, </w:t>
            </w:r>
            <w:r>
              <w:rPr>
                <w:rFonts w:eastAsia="Arial" w:cs="Arial" w:ascii="Arial" w:hAnsi="Arial"/>
                <w:color w:val="000000"/>
                <w:shd w:fill="FFFF00" w:val="clear"/>
              </w:rPr>
              <w:t>цифры.</w:t>
            </w:r>
            <w:r>
              <w:rPr/>
              <w:commentReference w:id="3"/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Имя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нет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не более 100 знаков, в т.ч. латиница, </w:t>
            </w:r>
            <w:r>
              <w:rPr>
                <w:rFonts w:eastAsia="Arial" w:cs="Arial" w:ascii="Arial" w:hAnsi="Arial"/>
                <w:color w:val="000000"/>
                <w:shd w:fill="FFFF00" w:val="clear"/>
              </w:rPr>
              <w:t>цифры.</w:t>
            </w:r>
            <w:r>
              <w:rPr/>
              <w:commentReference w:id="4"/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Отчество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нет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не более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color w:val="000000"/>
              </w:rPr>
              <w:t xml:space="preserve">00 знаков, данные из паспорта только латиницей </w:t>
            </w:r>
            <w:r>
              <w:rPr>
                <w:rFonts w:eastAsia="Arial" w:cs="Arial" w:ascii="Arial" w:hAnsi="Arial"/>
                <w:color w:val="000000"/>
                <w:shd w:fill="FFFF00" w:val="clear"/>
              </w:rPr>
              <w:t>без спецсимволов.</w:t>
            </w:r>
            <w:r>
              <w:rPr/>
              <w:commentReference w:id="5"/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Адрес прописки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6"/>
            <w:r>
              <w:rPr>
                <w:rFonts w:eastAsia="Arial" w:cs="Arial" w:ascii="Arial" w:hAnsi="Arial"/>
                <w:color w:val="000000"/>
              </w:rPr>
              <w:t>Текст</w:t>
            </w:r>
            <w:commentRangeEnd w:id="6"/>
            <w:r>
              <w:commentReference w:id="6"/>
            </w: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нет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не более </w:t>
            </w:r>
            <w:r>
              <w:rPr>
                <w:rFonts w:eastAsia="Arial" w:cs="Arial" w:ascii="Arial" w:hAnsi="Arial"/>
              </w:rPr>
              <w:t>5</w:t>
            </w:r>
            <w:r>
              <w:rPr>
                <w:rFonts w:eastAsia="Arial" w:cs="Arial" w:ascii="Arial" w:hAnsi="Arial"/>
                <w:color w:val="000000"/>
              </w:rPr>
              <w:t xml:space="preserve">0 символов, только буквы и </w:t>
            </w:r>
            <w:r>
              <w:rPr>
                <w:rFonts w:eastAsia="Arial" w:cs="Arial" w:ascii="Arial" w:hAnsi="Arial"/>
                <w:color w:val="000000"/>
                <w:shd w:fill="FF4000" w:val="clear"/>
              </w:rPr>
              <w:t>с</w:t>
            </w:r>
            <w:r>
              <w:rPr>
                <w:rFonts w:eastAsia="Arial" w:cs="Arial" w:ascii="Arial" w:hAnsi="Arial"/>
                <w:color w:val="000000"/>
                <w:shd w:fill="auto" w:val="clear"/>
              </w:rPr>
              <w:t>пецсимволы.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Телефон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нет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0000" w:val="clear"/>
              </w:rPr>
              <w:t>не более 11 символов</w:t>
            </w:r>
            <w:r>
              <w:rPr>
                <w:rFonts w:eastAsia="Arial" w:cs="Arial" w:ascii="Arial" w:hAnsi="Arial"/>
                <w:color w:val="000000"/>
              </w:rPr>
              <w:t xml:space="preserve">; с кодом страны и кодом оператора, доступны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латиница</w:t>
            </w:r>
            <w:r>
              <w:rPr>
                <w:rFonts w:eastAsia="Arial" w:cs="Arial" w:ascii="Arial" w:hAnsi="Arial"/>
                <w:color w:val="000000"/>
              </w:rPr>
              <w:t xml:space="preserve"> и цифры.</w:t>
            </w:r>
            <w:r>
              <w:rPr/>
              <w:commentReference w:id="7"/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8"/>
            <w:r>
              <w:rPr>
                <w:rFonts w:eastAsia="Arial" w:cs="Arial" w:ascii="Arial" w:hAnsi="Arial"/>
                <w:color w:val="000000"/>
              </w:rPr>
              <w:t>Номер паспорта</w:t>
            </w:r>
            <w:commentRangeEnd w:id="8"/>
            <w:r>
              <w:commentReference w:id="8"/>
            </w: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Текст/</w:t>
            </w: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0000" w:val="clear"/>
              </w:rPr>
              <w:t>не более 8 символов;</w:t>
            </w:r>
            <w:r>
              <w:rPr>
                <w:rFonts w:eastAsia="Arial" w:cs="Arial" w:ascii="Arial" w:hAnsi="Arial"/>
                <w:color w:val="000000"/>
              </w:rPr>
              <w:t xml:space="preserve"> допускается использование только русских букв и </w:t>
            </w:r>
            <w:r>
              <w:rPr>
                <w:rFonts w:eastAsia="Arial" w:cs="Arial" w:ascii="Arial" w:hAnsi="Arial"/>
                <w:color w:val="000000"/>
                <w:shd w:fill="FF4000" w:val="clear"/>
              </w:rPr>
              <w:t>цифр (0-8).</w:t>
            </w:r>
            <w:r>
              <w:rPr/>
              <w:commentReference w:id="9"/>
            </w:r>
            <w:r>
              <w:rPr>
                <w:rFonts w:eastAsia="Arial" w:cs="Arial" w:ascii="Arial" w:hAnsi="Arial"/>
                <w:color w:val="000000"/>
              </w:rPr>
              <w:t xml:space="preserve"> Если данные не введены поле подсвечивается красным</w:t>
            </w:r>
          </w:p>
        </w:tc>
      </w:tr>
    </w:tbl>
    <w:p>
      <w:pPr>
        <w:pStyle w:val="normal1"/>
        <w:pageBreakBefore w:val="false"/>
        <w:spacing w:lineRule="auto" w:line="240" w:before="0" w:after="0"/>
        <w:ind w:hanging="0" w:left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Для перехода на следующий этап регистрации необходимо нажать кнопку “Далее” в левом нижнем углу страницы. 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Для возврата на главную страницу необходимо нажать кнопку “Закрыть”.</w:t>
      </w:r>
      <w:r>
        <w:rPr/>
        <w:commentReference w:id="10"/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После нажатия на кнопку “Далее” Пользователь переходит следующий этап регистрации “Выбор услуги”.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На выбор у Пользователя есть следующие услуги (кнопки доступные для нажатия):</w:t>
      </w:r>
    </w:p>
    <w:p>
      <w:pPr>
        <w:pStyle w:val="normal1"/>
        <w:pageBreakBefore w:val="false"/>
        <w:spacing w:lineRule="auto" w:line="240" w:before="0" w:after="0"/>
        <w:ind w:hanging="0" w:left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- Регистрация брака</w:t>
      </w:r>
      <w:r>
        <w:rPr>
          <w:rFonts w:eastAsia="Arial" w:cs="Arial" w:ascii="Arial" w:hAnsi="Arial"/>
        </w:rPr>
        <w:t>;</w:t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br/>
        <w:t>- Регистрация рождения;</w:t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br/>
        <w:t>- Регистрация смерти;</w:t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/>
        <w:drawing>
          <wp:inline distT="0" distB="0" distL="0" distR="0">
            <wp:extent cx="3005455" cy="309118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</w:rPr>
        <w:t xml:space="preserve">  </w:t>
      </w:r>
    </w:p>
    <w:p>
      <w:pPr>
        <w:pStyle w:val="normal1"/>
        <w:pageBreakBefore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</w:r>
      <w:r>
        <w:rPr>
          <w:rFonts w:eastAsia="Arial" w:cs="Arial" w:ascii="Arial" w:hAnsi="Arial"/>
        </w:rPr>
        <w:t>Для выбора услуги Пользователю необходимо нажать на соответствующую кнопку услуги.</w:t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  <w:br/>
      </w:r>
      <w:r>
        <w:rPr>
          <w:rFonts w:eastAsia="Arial" w:cs="Arial" w:ascii="Arial" w:hAnsi="Arial"/>
          <w:b/>
          <w:color w:val="000000"/>
          <w:sz w:val="28"/>
          <w:szCs w:val="28"/>
        </w:rPr>
        <w:t>1.2 Услуга “Регистрация брака”</w:t>
      </w:r>
      <w:r>
        <w:rPr>
          <w:rFonts w:eastAsia="Arial" w:cs="Arial" w:ascii="Arial" w:hAnsi="Arial"/>
          <w:color w:val="000000"/>
        </w:rPr>
        <w:br/>
        <w:br/>
      </w:r>
    </w:p>
    <w:p>
      <w:pPr>
        <w:pStyle w:val="normal1"/>
        <w:pageBreakBefore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 xml:space="preserve">После нажатия кнопки “Регистрация брака”, Пользователю </w:t>
      </w:r>
      <w:commentRangeStart w:id="11"/>
      <w:r>
        <w:rPr>
          <w:rFonts w:eastAsia="Arial" w:cs="Arial" w:ascii="Arial" w:hAnsi="Arial"/>
          <w:color w:val="000000"/>
        </w:rPr>
        <w:t>требуется заполнить форму</w:t>
      </w:r>
      <w:r>
        <w:rPr>
          <w:rFonts w:eastAsia="Arial" w:cs="Arial" w:ascii="Arial" w:hAnsi="Arial"/>
          <w:color w:val="000000"/>
        </w:rPr>
      </w:r>
      <w:commentRangeEnd w:id="11"/>
      <w:r>
        <w:commentReference w:id="11"/>
      </w:r>
      <w:r>
        <w:rPr>
          <w:rFonts w:eastAsia="Arial" w:cs="Arial" w:ascii="Arial" w:hAnsi="Arial"/>
          <w:color w:val="000000"/>
        </w:rPr>
        <w:t>. В форме следующие поля: ”Фамилия”, “Имя”, “Отчество”, “Адрес прописки”, “Дата рождения”, “Номер паспорта”, “Пол”. Требования к заполнению полей (3й шаг):</w:t>
      </w:r>
      <w:r>
        <w:rPr/>
        <w:commentReference w:id="12"/>
      </w:r>
    </w:p>
    <w:tbl>
      <w:tblPr>
        <w:tblStyle w:val="Table2"/>
        <w:tblW w:w="9006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43"/>
        <w:gridCol w:w="1286"/>
        <w:gridCol w:w="1456"/>
        <w:gridCol w:w="2005"/>
        <w:gridCol w:w="3816"/>
      </w:tblGrid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Название поля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Формат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Обязательность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Ограничение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Фамилия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 более 1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  <w:color w:val="000000"/>
              </w:rPr>
              <w:t xml:space="preserve">0 знаков, в т.ч.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спецсимволы</w:t>
            </w:r>
            <w:r>
              <w:rPr>
                <w:rFonts w:eastAsia="Arial" w:cs="Arial" w:ascii="Arial" w:hAnsi="Arial"/>
                <w:color w:val="000000"/>
              </w:rPr>
              <w:t>, латиница, цифры.</w:t>
            </w:r>
            <w:r>
              <w:rPr/>
              <w:commentReference w:id="13"/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Имя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 более 100 знаков, в т.ч. латиница, цифры.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Отчество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не более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color w:val="000000"/>
              </w:rPr>
              <w:t xml:space="preserve">00 знаков, данные из паспорта только латиницей </w:t>
            </w:r>
            <w:r>
              <w:rPr>
                <w:rFonts w:eastAsia="Arial" w:cs="Arial" w:ascii="Arial" w:hAnsi="Arial"/>
                <w:color w:val="000000"/>
                <w:shd w:fill="FFFF00" w:val="clear"/>
              </w:rPr>
              <w:t>без спецсимволов.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Адрес прописки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14"/>
            <w:r>
              <w:rPr>
                <w:rFonts w:eastAsia="Arial" w:cs="Arial" w:ascii="Arial" w:hAnsi="Arial"/>
                <w:color w:val="000000"/>
              </w:rPr>
              <w:t>Текст</w:t>
            </w:r>
            <w:commentRangeEnd w:id="14"/>
            <w:r>
              <w:commentReference w:id="14"/>
            </w: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нет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не более </w:t>
            </w:r>
            <w:r>
              <w:rPr>
                <w:rFonts w:eastAsia="Arial" w:cs="Arial" w:ascii="Arial" w:hAnsi="Arial"/>
              </w:rPr>
              <w:t>5</w:t>
            </w:r>
            <w:r>
              <w:rPr>
                <w:rFonts w:eastAsia="Arial" w:cs="Arial" w:ascii="Arial" w:hAnsi="Arial"/>
                <w:color w:val="000000"/>
              </w:rPr>
              <w:t xml:space="preserve">0 символов, только буквы и </w:t>
            </w:r>
            <w:r>
              <w:rPr>
                <w:rFonts w:eastAsia="Arial" w:cs="Arial" w:ascii="Arial" w:hAnsi="Arial"/>
                <w:color w:val="000000"/>
                <w:shd w:fill="FF4000" w:val="clear"/>
              </w:rPr>
              <w:t>спецсимволы.</w:t>
            </w:r>
            <w:r>
              <w:rPr/>
              <w:commentReference w:id="15"/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 рождения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Датапикер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В поле отображается </w:t>
            </w:r>
            <w:r>
              <w:rPr>
                <w:rFonts w:eastAsia="Arial" w:cs="Arial" w:ascii="Arial" w:hAnsi="Arial"/>
              </w:rPr>
              <w:t>подсказка</w:t>
            </w:r>
            <w:r>
              <w:rPr>
                <w:rFonts w:eastAsia="Arial" w:cs="Arial" w:ascii="Arial" w:hAnsi="Arial"/>
                <w:color w:val="000000"/>
              </w:rPr>
              <w:t xml:space="preserve">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</w:t>
            </w:r>
            <w:r>
              <w:rPr>
                <w:rFonts w:eastAsia="Arial" w:cs="Arial" w:ascii="Arial" w:hAnsi="Arial"/>
                <w:color w:val="000000"/>
                <w:shd w:fill="FF4000" w:val="clear"/>
              </w:rPr>
              <w:t>31.12.2020,</w:t>
            </w:r>
            <w:r>
              <w:rPr>
                <w:rFonts w:eastAsia="Arial" w:cs="Arial" w:ascii="Arial" w:hAnsi="Arial"/>
                <w:color w:val="000000"/>
              </w:rPr>
              <w:t xml:space="preserve"> то значения в поле ДД.ММ.ГГГГ изменяются на </w:t>
            </w:r>
            <w:r>
              <w:rPr>
                <w:rFonts w:eastAsia="Arial" w:cs="Arial" w:ascii="Arial" w:hAnsi="Arial"/>
                <w:color w:val="000000"/>
                <w:shd w:fill="FF4000" w:val="clear"/>
              </w:rPr>
              <w:t>31.01.2021</w:t>
            </w:r>
            <w:r>
              <w:rPr>
                <w:rFonts w:eastAsia="Arial" w:cs="Arial" w:ascii="Arial" w:hAnsi="Arial"/>
                <w:shd w:fill="FF4000" w:val="clear"/>
              </w:rPr>
              <w:t>.</w:t>
            </w:r>
            <w:r>
              <w:rPr/>
              <w:commentReference w:id="16"/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Номер паспорта</w:t>
            </w:r>
            <w:r>
              <w:rPr/>
              <w:commentReference w:id="17"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Текст/</w:t>
            </w: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4000" w:val="clear"/>
              </w:rPr>
              <w:t>не более 8 символов</w:t>
            </w:r>
            <w:r>
              <w:rPr>
                <w:rFonts w:eastAsia="Arial" w:cs="Arial" w:ascii="Arial" w:hAnsi="Arial"/>
                <w:color w:val="000000"/>
              </w:rPr>
              <w:t xml:space="preserve">; допускается использование только русских букв и </w:t>
            </w:r>
            <w:r>
              <w:rPr>
                <w:rFonts w:eastAsia="Arial" w:cs="Arial" w:ascii="Arial" w:hAnsi="Arial"/>
                <w:color w:val="000000"/>
                <w:shd w:fill="FF4000" w:val="clear"/>
              </w:rPr>
              <w:t>цифр (0-8)</w:t>
            </w:r>
            <w:r>
              <w:rPr>
                <w:rFonts w:eastAsia="Arial" w:cs="Arial" w:ascii="Arial" w:hAnsi="Arial"/>
                <w:color w:val="000000"/>
              </w:rPr>
              <w:t>.</w:t>
            </w:r>
            <w:r>
              <w:rPr/>
              <w:commentReference w:id="18"/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Пол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Выпадающий список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Значения: “Мужской” и “Женский”</w:t>
            </w:r>
          </w:p>
        </w:tc>
      </w:tr>
    </w:tbl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hd w:fill="FF4000" w:val="clear"/>
        </w:rPr>
        <w:t>Все поля формы обязательны для заполнения</w:t>
      </w:r>
      <w:r>
        <w:rPr/>
        <w:commentReference w:id="19"/>
      </w:r>
      <w:r>
        <w:rPr>
          <w:rFonts w:eastAsia="Arial" w:cs="Arial" w:ascii="Arial" w:hAnsi="Arial"/>
          <w:color w:val="000000"/>
          <w:shd w:fill="FF4000" w:val="clear"/>
        </w:rPr>
        <w:t>.</w:t>
      </w:r>
      <w:r>
        <w:rPr>
          <w:rFonts w:eastAsia="Arial" w:cs="Arial" w:ascii="Arial" w:hAnsi="Arial"/>
          <w:color w:val="000000"/>
        </w:rPr>
        <w:t xml:space="preserve"> Если поле не заполнено, оно подсвечивается красным цветом.</w:t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После заполнения всех обязательных полей, Пользователь нажимает </w:t>
      </w:r>
      <w:r>
        <w:rPr>
          <w:rFonts w:eastAsia="Arial" w:cs="Arial" w:ascii="Arial" w:hAnsi="Arial"/>
          <w:color w:val="000000"/>
          <w:shd w:fill="FF0000" w:val="clear"/>
        </w:rPr>
        <w:t>кнопку “Далее”</w:t>
      </w:r>
      <w:r>
        <w:rPr/>
        <w:commentReference w:id="20"/>
      </w:r>
      <w:r>
        <w:rPr>
          <w:rFonts w:eastAsia="Arial" w:cs="Arial" w:ascii="Arial" w:hAnsi="Arial"/>
          <w:color w:val="000000"/>
        </w:rPr>
        <w:t xml:space="preserve"> (она некликабельна, если все поля формы не заполнены), и переходит на следующий этап регистрации “Данные услуги”. </w:t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Для возврата на главную страницу необходимо нажать </w:t>
      </w:r>
      <w:r>
        <w:rPr>
          <w:rFonts w:eastAsia="Arial" w:cs="Arial" w:ascii="Arial" w:hAnsi="Arial"/>
          <w:color w:val="000000"/>
          <w:shd w:fill="FF0000" w:val="clear"/>
        </w:rPr>
        <w:t>кнопку “Назад”</w:t>
      </w:r>
      <w:r>
        <w:rPr/>
        <w:commentReference w:id="21"/>
      </w:r>
      <w:r>
        <w:rPr>
          <w:rFonts w:eastAsia="Arial" w:cs="Arial" w:ascii="Arial" w:hAnsi="Arial"/>
          <w:color w:val="000000"/>
        </w:rPr>
        <w:t>. </w:t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После перехода на этап “Данные услуги”, заявителю необходимо заполнить форму. В данной форме следующие поля: “</w:t>
      </w:r>
      <w:r>
        <w:rPr>
          <w:rFonts w:eastAsia="Arial" w:cs="Arial" w:ascii="Arial" w:hAnsi="Arial"/>
          <w:color w:val="000000"/>
          <w:shd w:fill="FF4000" w:val="clear"/>
        </w:rPr>
        <w:t>Дата регистрации”, “Фамилия супруга”, “Имя супруга”, “Отчество супруги”, “Дата рождения супруга”, “Номер паспорта супруги”</w:t>
      </w:r>
      <w:r>
        <w:rPr/>
        <w:commentReference w:id="22"/>
      </w:r>
      <w:r>
        <w:rPr>
          <w:rFonts w:eastAsia="Arial" w:cs="Arial" w:ascii="Arial" w:hAnsi="Arial"/>
          <w:color w:val="000000"/>
        </w:rPr>
        <w:t>. Требования к заполнению полей (4й шаг):</w:t>
      </w:r>
    </w:p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9011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46"/>
        <w:gridCol w:w="1558"/>
        <w:gridCol w:w="1740"/>
        <w:gridCol w:w="2023"/>
        <w:gridCol w:w="3244"/>
      </w:tblGrid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Название поля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Формат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Обязательность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Ограничение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 регистрации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Датапикер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23"/>
            <w:r>
              <w:rPr>
                <w:rFonts w:eastAsia="Arial" w:cs="Arial" w:ascii="Arial" w:hAnsi="Arial"/>
                <w:color w:val="000000"/>
                <w:shd w:fill="FF0000" w:val="clear"/>
              </w:rPr>
              <w:t>не более 7 знаков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</w:r>
            <w:commentRangeEnd w:id="23"/>
            <w:r>
              <w:commentReference w:id="23"/>
            </w:r>
            <w:r>
              <w:rPr>
                <w:rFonts w:eastAsia="Arial" w:cs="Arial" w:ascii="Arial" w:hAnsi="Arial"/>
                <w:color w:val="000000"/>
              </w:rPr>
              <w:t>, цифры.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Фамилия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супруга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 более 50 знаков, в т.ч. латиница, цифры.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Имя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супруга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 более 20 символов.</w:t>
            </w:r>
            <w:r>
              <w:rPr/>
              <w:commentReference w:id="24"/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Отчество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супруги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не более 20 символов, только буквы и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спецсимволы.</w:t>
            </w:r>
            <w:r>
              <w:rPr/>
              <w:commentReference w:id="25"/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Дата рождения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супруга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Датапикер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0000" w:val="clear"/>
              </w:rPr>
              <w:t>не более 7 знаков</w:t>
            </w:r>
            <w:r>
              <w:rPr/>
              <w:commentReference w:id="26"/>
            </w:r>
            <w:r>
              <w:rPr>
                <w:rFonts w:eastAsia="Arial" w:cs="Arial" w:ascii="Arial" w:hAnsi="Arial"/>
                <w:color w:val="000000"/>
              </w:rPr>
              <w:t>, цифры.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Номер паспорта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супруги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Текст/</w:t>
            </w: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  <w:shd w:fill="FF0000" w:val="clear"/>
              </w:rPr>
              <w:t>не более 8 символов</w:t>
            </w:r>
            <w:r>
              <w:rPr>
                <w:rFonts w:eastAsia="Arial" w:cs="Arial" w:ascii="Arial" w:hAnsi="Arial"/>
                <w:color w:val="000000"/>
              </w:rPr>
              <w:t xml:space="preserve">; допускается использование только русских букв и цифр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(0-8).</w:t>
            </w:r>
            <w:r>
              <w:rPr/>
              <w:commentReference w:id="27"/>
            </w:r>
          </w:p>
        </w:tc>
      </w:tr>
    </w:tbl>
    <w:p>
      <w:pPr>
        <w:pStyle w:val="normal1"/>
        <w:pageBreakBefore w:val="false"/>
        <w:spacing w:lineRule="auto" w:line="240" w:before="0" w:after="0"/>
        <w:ind w:hanging="0" w:lef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ind w:hanging="0" w:lef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ind w:hanging="0" w:lef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После заполнения формы (все поля обязательны для заполнения), Пользователь нажимает кнопку “Завершить” в левом нижнем углу страницы.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По умолчанию после регистрации заявки она получает статус “На рассмотрении”. 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После нажатия </w:t>
      </w:r>
      <w:r>
        <w:rPr>
          <w:rFonts w:eastAsia="Arial" w:cs="Arial" w:ascii="Arial" w:hAnsi="Arial"/>
          <w:shd w:fill="FF0000" w:val="clear"/>
        </w:rPr>
        <w:t>кнопки завершения</w:t>
      </w:r>
      <w:r>
        <w:rPr/>
        <w:commentReference w:id="28"/>
      </w:r>
      <w:r>
        <w:rPr>
          <w:rFonts w:eastAsia="Arial" w:cs="Arial" w:ascii="Arial" w:hAnsi="Arial"/>
        </w:rPr>
        <w:t xml:space="preserve"> Пользователь переходит на этап “Статус заявки”. </w:t>
      </w:r>
      <w:commentRangeStart w:id="29"/>
      <w:r>
        <w:rPr>
          <w:rFonts w:eastAsia="Arial" w:cs="Arial" w:ascii="Arial" w:hAnsi="Arial"/>
        </w:rPr>
        <w:t>На странице содержится следующий текст: “Спасибо за обращение!”, дата подачи заявки (формат: ДД ММ ГГГГ, ЧЧ:ММ:СС)</w:t>
      </w:r>
      <w:r>
        <w:rPr>
          <w:rFonts w:eastAsia="Arial" w:cs="Arial" w:ascii="Arial" w:hAnsi="Arial"/>
        </w:rPr>
      </w:r>
      <w:commentRangeEnd w:id="29"/>
      <w:r>
        <w:commentReference w:id="29"/>
      </w:r>
      <w:r>
        <w:rPr>
          <w:rFonts w:eastAsia="Arial" w:cs="Arial" w:ascii="Arial" w:hAnsi="Arial"/>
        </w:rPr>
        <w:t>, Статус заявки: на рассмотрении”.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>
          <w:rFonts w:eastAsia="Arial" w:cs="Arial" w:ascii="Arial" w:hAnsi="Arial"/>
        </w:rPr>
        <w:t xml:space="preserve">Для обновления информации пользователю доступна для нажатия </w:t>
      </w:r>
      <w:r>
        <w:rPr>
          <w:rFonts w:eastAsia="Arial" w:cs="Arial" w:ascii="Arial" w:hAnsi="Arial"/>
          <w:shd w:fill="FF0000" w:val="clear"/>
        </w:rPr>
        <w:t>кнопка “Обновить”</w:t>
      </w:r>
      <w:r>
        <w:rPr/>
        <w:commentReference w:id="30"/>
      </w:r>
      <w:r>
        <w:rPr>
          <w:rFonts w:eastAsia="Arial" w:cs="Arial" w:ascii="Arial" w:hAnsi="Arial"/>
          <w:shd w:fill="FF0000" w:val="clear"/>
        </w:rPr>
        <w:t xml:space="preserve">. </w:t>
      </w:r>
      <w:commentRangeStart w:id="31"/>
      <w:r>
        <w:rPr>
          <w:rFonts w:eastAsia="Arial" w:cs="Arial" w:ascii="Arial" w:hAnsi="Arial"/>
        </w:rPr>
        <w:t>После нажатия данной кнопки обновляется статус заявки.</w:t>
      </w:r>
      <w:commentRangeEnd w:id="31"/>
      <w:r>
        <w:commentReference w:id="31"/>
      </w: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>
          <w:rFonts w:eastAsia="Arial" w:cs="Arial" w:ascii="Arial" w:hAnsi="Arial"/>
        </w:rPr>
        <w:t xml:space="preserve">Для создания новой заявки необходимо нажать </w:t>
      </w:r>
      <w:commentRangeStart w:id="32"/>
      <w:r>
        <w:rPr>
          <w:rFonts w:eastAsia="Arial" w:cs="Arial" w:ascii="Arial" w:hAnsi="Arial"/>
          <w:shd w:fill="FF0000" w:val="clear"/>
        </w:rPr>
        <w:t>кнопку “Создать новую заявку”.</w:t>
      </w:r>
      <w:r>
        <w:rPr>
          <w:rFonts w:eastAsia="Arial" w:cs="Arial" w:ascii="Arial" w:hAnsi="Arial"/>
          <w:shd w:fill="FF0000" w:val="clear"/>
        </w:rPr>
      </w:r>
      <w:commentRangeEnd w:id="32"/>
      <w:r>
        <w:commentReference w:id="32"/>
      </w:r>
      <w:r>
        <w:rPr>
          <w:rFonts w:eastAsia="Arial" w:cs="Arial" w:ascii="Arial" w:hAnsi="Arial"/>
        </w:rPr>
        <w:t xml:space="preserve"> После нажатия данной кнопки пользователь переходит на первый этап создания заявки”. </w:t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</w:r>
      <w:r>
        <w:rPr>
          <w:rFonts w:eastAsia="Arial" w:cs="Arial" w:ascii="Arial" w:hAnsi="Arial"/>
          <w:b/>
          <w:color w:val="000000"/>
          <w:sz w:val="28"/>
          <w:szCs w:val="28"/>
        </w:rPr>
        <w:t>1.3. Услуга “Регистрация рождения”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br/>
        <w:t xml:space="preserve"> После </w:t>
      </w:r>
      <w:r>
        <w:rPr>
          <w:rFonts w:eastAsia="Arial" w:cs="Arial" w:ascii="Arial" w:hAnsi="Arial"/>
        </w:rPr>
        <w:t>нажатия на кнопку услуги “Регистрация рождения"</w:t>
      </w:r>
      <w:r>
        <w:rPr>
          <w:rFonts w:eastAsia="Arial" w:cs="Arial" w:ascii="Arial" w:hAnsi="Arial"/>
          <w:color w:val="000000"/>
        </w:rPr>
        <w:t>  осуществляется переход на форму услуг</w:t>
      </w:r>
      <w:r>
        <w:rPr>
          <w:rFonts w:eastAsia="Arial" w:cs="Arial" w:ascii="Arial" w:hAnsi="Arial"/>
        </w:rPr>
        <w:t>и</w:t>
      </w:r>
      <w:r>
        <w:rPr>
          <w:rFonts w:eastAsia="Arial" w:cs="Arial" w:ascii="Arial" w:hAnsi="Arial"/>
          <w:color w:val="000000"/>
        </w:rPr>
        <w:t xml:space="preserve"> “</w:t>
      </w:r>
      <w:r>
        <w:rPr>
          <w:rFonts w:eastAsia="Arial" w:cs="Arial" w:ascii="Arial" w:hAnsi="Arial"/>
        </w:rPr>
        <w:t>Данные гражданина</w:t>
      </w:r>
      <w:r>
        <w:rPr>
          <w:rFonts w:eastAsia="Arial" w:cs="Arial" w:ascii="Arial" w:hAnsi="Arial"/>
          <w:color w:val="000000"/>
        </w:rPr>
        <w:t>”,</w:t>
      </w:r>
      <w:r>
        <w:rPr>
          <w:rFonts w:eastAsia="Arial" w:cs="Arial" w:ascii="Arial" w:hAnsi="Arial"/>
        </w:rPr>
        <w:t xml:space="preserve"> которую</w:t>
      </w:r>
      <w:r>
        <w:rPr>
          <w:rFonts w:eastAsia="Arial" w:cs="Arial" w:ascii="Arial" w:hAnsi="Arial"/>
          <w:color w:val="000000"/>
        </w:rPr>
        <w:t xml:space="preserve"> Пользователю требуется заполнит</w:t>
      </w:r>
      <w:r>
        <w:rPr>
          <w:rFonts w:eastAsia="Arial" w:cs="Arial" w:ascii="Arial" w:hAnsi="Arial"/>
        </w:rPr>
        <w:t>ь</w:t>
      </w:r>
      <w:r>
        <w:rPr>
          <w:rFonts w:eastAsia="Arial" w:cs="Arial" w:ascii="Arial" w:hAnsi="Arial"/>
          <w:color w:val="000000"/>
        </w:rPr>
        <w:t xml:space="preserve">. </w:t>
      </w:r>
      <w:r>
        <w:rPr>
          <w:rFonts w:eastAsia="Arial" w:cs="Arial" w:ascii="Arial" w:hAnsi="Arial"/>
        </w:rPr>
        <w:t>Форма содержит</w:t>
      </w:r>
      <w:r>
        <w:rPr>
          <w:rFonts w:eastAsia="Arial" w:cs="Arial" w:ascii="Arial" w:hAnsi="Arial"/>
          <w:color w:val="000000"/>
        </w:rPr>
        <w:t xml:space="preserve"> следующие поля: ”Фамилия”, “Имя”, “Отчество”, “Адрес прописки”, “Дата рождения”, “Номер паспорта”, “Пол”. Требования к заполнению полей (3й шаг):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011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46"/>
        <w:gridCol w:w="1320"/>
        <w:gridCol w:w="1575"/>
        <w:gridCol w:w="2070"/>
        <w:gridCol w:w="3600"/>
      </w:tblGrid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Название поля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Формат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Обязательность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Ограничение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Фамилия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не более 1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  <w:color w:val="000000"/>
              </w:rPr>
              <w:t xml:space="preserve">0 знаков, в т.ч. </w:t>
            </w:r>
            <w:commentRangeStart w:id="33"/>
            <w:r>
              <w:rPr>
                <w:rFonts w:eastAsia="Arial" w:cs="Arial" w:ascii="Arial" w:hAnsi="Arial"/>
                <w:color w:val="000000"/>
              </w:rPr>
              <w:t>спецсимволы,</w:t>
            </w:r>
            <w:r>
              <w:rPr>
                <w:rFonts w:eastAsia="Arial" w:cs="Arial" w:ascii="Arial" w:hAnsi="Arial"/>
                <w:color w:val="000000"/>
              </w:rPr>
            </w:r>
            <w:commentRangeEnd w:id="33"/>
            <w:r>
              <w:commentReference w:id="33"/>
            </w:r>
            <w:r>
              <w:rPr>
                <w:rFonts w:eastAsia="Arial" w:cs="Arial" w:ascii="Arial" w:hAnsi="Arial"/>
                <w:color w:val="000000"/>
              </w:rPr>
              <w:t xml:space="preserve"> латиница, цифры.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Имя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Число/Т</w:t>
            </w:r>
            <w:r>
              <w:rPr>
                <w:rFonts w:eastAsia="Arial" w:cs="Arial" w:ascii="Arial" w:hAnsi="Arial"/>
                <w:color w:val="000000"/>
              </w:rPr>
              <w:t>екст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34"/>
            <w:r>
              <w:rPr>
                <w:rFonts w:eastAsia="Arial" w:cs="Arial" w:ascii="Arial" w:hAnsi="Arial"/>
                <w:color w:val="000000"/>
              </w:rPr>
              <w:t>не более 100 знаков</w:t>
            </w:r>
            <w:r>
              <w:rPr>
                <w:rFonts w:eastAsia="Arial" w:cs="Arial" w:ascii="Arial" w:hAnsi="Arial"/>
                <w:color w:val="000000"/>
              </w:rPr>
            </w:r>
            <w:commentRangeEnd w:id="34"/>
            <w:r>
              <w:commentReference w:id="34"/>
            </w:r>
            <w:r>
              <w:rPr>
                <w:rFonts w:eastAsia="Arial" w:cs="Arial" w:ascii="Arial" w:hAnsi="Arial"/>
                <w:color w:val="000000"/>
              </w:rPr>
              <w:t>, в т.ч. латиница, цифры.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Отчество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35"/>
            <w:r>
              <w:rPr>
                <w:rFonts w:eastAsia="Arial" w:cs="Arial" w:ascii="Arial" w:hAnsi="Arial"/>
                <w:color w:val="000000"/>
              </w:rPr>
              <w:t xml:space="preserve">не более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color w:val="000000"/>
              </w:rPr>
              <w:t>00 знаков</w:t>
            </w:r>
            <w:r>
              <w:rPr>
                <w:rFonts w:eastAsia="Arial" w:cs="Arial" w:ascii="Arial" w:hAnsi="Arial"/>
                <w:color w:val="000000"/>
              </w:rPr>
            </w:r>
            <w:commentRangeEnd w:id="35"/>
            <w:r>
              <w:commentReference w:id="35"/>
            </w:r>
            <w:r>
              <w:rPr>
                <w:rFonts w:eastAsia="Arial" w:cs="Arial" w:ascii="Arial" w:hAnsi="Arial"/>
                <w:color w:val="000000"/>
              </w:rPr>
              <w:t xml:space="preserve">, данные из паспорта только латиницей </w:t>
            </w:r>
            <w:r>
              <w:rPr>
                <w:rFonts w:eastAsia="Arial" w:cs="Arial" w:ascii="Arial" w:hAnsi="Arial"/>
                <w:color w:val="000000"/>
                <w:shd w:fill="FFFF00" w:val="clear"/>
              </w:rPr>
              <w:t>без спецсимволов.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Адрес прописки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36"/>
            <w:r>
              <w:rPr>
                <w:rFonts w:eastAsia="Arial" w:cs="Arial" w:ascii="Arial" w:hAnsi="Arial"/>
                <w:color w:val="000000"/>
              </w:rPr>
              <w:t>Текст</w:t>
            </w:r>
            <w:commentRangeEnd w:id="36"/>
            <w:r>
              <w:commentReference w:id="36"/>
            </w: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37"/>
            <w:r>
              <w:rPr>
                <w:rFonts w:eastAsia="Arial" w:cs="Arial" w:ascii="Arial" w:hAnsi="Arial"/>
                <w:color w:val="000000"/>
              </w:rPr>
              <w:t>не более 30 символов, только буквы и спецсимволы.</w:t>
            </w:r>
            <w:commentRangeEnd w:id="37"/>
            <w:r>
              <w:commentReference w:id="37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 рождения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38"/>
            <w:r>
              <w:rPr>
                <w:rFonts w:eastAsia="Arial" w:cs="Arial" w:ascii="Arial" w:hAnsi="Arial"/>
                <w:color w:val="000000"/>
              </w:rPr>
              <w:t>-</w:t>
            </w:r>
            <w:commentRangeEnd w:id="38"/>
            <w:r>
              <w:commentReference w:id="38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Номер паспорта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Текст/</w:t>
            </w: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0000" w:val="clear"/>
              </w:rPr>
              <w:t>не более 8 символов;</w:t>
            </w:r>
            <w:r>
              <w:rPr>
                <w:rFonts w:eastAsia="Arial" w:cs="Arial" w:ascii="Arial" w:hAnsi="Arial"/>
                <w:color w:val="000000"/>
              </w:rPr>
              <w:t xml:space="preserve"> допускается использование только русских букв и цифр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(0-8).</w:t>
            </w:r>
            <w:r>
              <w:rPr/>
              <w:commentReference w:id="39"/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Пол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Выпадающий список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Значения: “Мужской” и “Женский”</w:t>
            </w:r>
          </w:p>
        </w:tc>
      </w:tr>
    </w:tbl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6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Все поля формы обязательны для заполнения. Если поле не заполнено, оно подсвечивается красным цветом.</w:t>
      </w:r>
    </w:p>
    <w:p>
      <w:pPr>
        <w:pStyle w:val="normal1"/>
        <w:pageBreakBefore w:val="false"/>
        <w:numPr>
          <w:ilvl w:val="0"/>
          <w:numId w:val="6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После заполнения всех полей, Пользователь нажимает </w:t>
      </w:r>
      <w:commentRangeStart w:id="40"/>
      <w:r>
        <w:rPr>
          <w:rFonts w:eastAsia="Arial" w:cs="Arial" w:ascii="Arial" w:hAnsi="Arial"/>
          <w:color w:val="000000"/>
        </w:rPr>
        <w:t xml:space="preserve">кнопку “Далее” </w:t>
      </w:r>
      <w:r>
        <w:rPr>
          <w:rFonts w:eastAsia="Arial" w:cs="Arial" w:ascii="Arial" w:hAnsi="Arial"/>
          <w:color w:val="000000"/>
        </w:rPr>
      </w:r>
      <w:commentRangeEnd w:id="40"/>
      <w:r>
        <w:commentReference w:id="40"/>
      </w:r>
      <w:r>
        <w:rPr>
          <w:rFonts w:eastAsia="Arial" w:cs="Arial" w:ascii="Arial" w:hAnsi="Arial"/>
          <w:color w:val="000000"/>
        </w:rPr>
        <w:t>(она некликабельна, если все поля формы не заполнены), и переходит на следующий этап “Данные услуги”.</w:t>
      </w:r>
    </w:p>
    <w:p>
      <w:pPr>
        <w:pStyle w:val="normal1"/>
        <w:pageBreakBefore w:val="false"/>
        <w:numPr>
          <w:ilvl w:val="0"/>
          <w:numId w:val="6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После перехода на следующий этап “Данные услуги”, Пользователю необходимо заполнить форму. В данной форме следующие поля: “Место рождения”, “Мать”, “Отец”, </w:t>
      </w:r>
      <w:r>
        <w:rPr>
          <w:rFonts w:eastAsia="Arial" w:cs="Arial" w:ascii="Arial" w:hAnsi="Arial"/>
          <w:color w:val="000000"/>
          <w:shd w:fill="FFFF00" w:val="clear"/>
        </w:rPr>
        <w:t>“Бабушка”, “Дедушка”</w:t>
      </w:r>
      <w:r>
        <w:rPr>
          <w:rFonts w:eastAsia="Arial" w:cs="Arial" w:ascii="Arial" w:hAnsi="Arial"/>
          <w:color w:val="000000"/>
        </w:rPr>
        <w:t>. Требования к заполнению полей (4й шаг):</w:t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5"/>
        <w:tblW w:w="9006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43"/>
        <w:gridCol w:w="1558"/>
        <w:gridCol w:w="1456"/>
        <w:gridCol w:w="2005"/>
        <w:gridCol w:w="3544"/>
      </w:tblGrid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Название поля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Формат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Обязательность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Ограничение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Место рождения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41"/>
            <w:r>
              <w:rPr>
                <w:rFonts w:eastAsia="Arial" w:cs="Arial" w:ascii="Arial" w:hAnsi="Arial"/>
                <w:color w:val="000000"/>
              </w:rPr>
              <w:t>не более 50 знаков, в т.ч. латиница, цифры.</w:t>
            </w:r>
            <w:commentRangeEnd w:id="41"/>
            <w:r>
              <w:commentReference w:id="41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Мать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42"/>
            <w:r>
              <w:rPr>
                <w:rFonts w:eastAsia="Arial" w:cs="Arial" w:ascii="Arial" w:hAnsi="Arial"/>
                <w:color w:val="000000"/>
              </w:rPr>
              <w:t>не более 20 символов.</w:t>
            </w:r>
            <w:commentRangeEnd w:id="42"/>
            <w:r>
              <w:commentReference w:id="42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Отец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43"/>
            <w:r>
              <w:rPr>
                <w:rFonts w:eastAsia="Arial" w:cs="Arial" w:ascii="Arial" w:hAnsi="Arial"/>
                <w:color w:val="000000"/>
              </w:rPr>
              <w:t>не более 20 символов, только буквы и спецсимволы.</w:t>
            </w:r>
            <w:commentRangeEnd w:id="43"/>
            <w:r>
              <w:commentReference w:id="43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Бабушка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44"/>
            <w:r>
              <w:rPr>
                <w:rFonts w:eastAsia="Arial" w:cs="Arial" w:ascii="Arial" w:hAnsi="Arial"/>
                <w:color w:val="000000"/>
              </w:rPr>
              <w:t>не более 20 символов.</w:t>
            </w:r>
            <w:commentRangeEnd w:id="44"/>
            <w:r>
              <w:commentReference w:id="44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Дедушка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45"/>
            <w:r>
              <w:rPr>
                <w:rFonts w:eastAsia="Arial" w:cs="Arial" w:ascii="Arial" w:hAnsi="Arial"/>
                <w:color w:val="000000"/>
              </w:rPr>
              <w:t>не более 20 символов.</w:t>
            </w:r>
            <w:commentRangeEnd w:id="45"/>
            <w:r>
              <w:commentReference w:id="45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normal1"/>
        <w:pageBreakBefore w:val="false"/>
        <w:spacing w:lineRule="auto" w:line="240" w:before="0" w:after="0"/>
        <w:ind w:hanging="0" w:left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commentRangeStart w:id="46"/>
      <w:r>
        <w:rPr>
          <w:rFonts w:eastAsia="Arial" w:cs="Arial" w:ascii="Arial" w:hAnsi="Arial"/>
        </w:rPr>
        <w:t>После заполнения формы (все поля обязательны для заполнения),</w:t>
      </w:r>
      <w:r>
        <w:rPr>
          <w:rFonts w:eastAsia="Arial" w:cs="Arial" w:ascii="Arial" w:hAnsi="Arial"/>
        </w:rPr>
      </w:r>
      <w:commentRangeEnd w:id="46"/>
      <w:r>
        <w:commentReference w:id="46"/>
      </w:r>
      <w:r>
        <w:rPr>
          <w:rFonts w:eastAsia="Arial" w:cs="Arial" w:ascii="Arial" w:hAnsi="Arial"/>
        </w:rPr>
        <w:t xml:space="preserve"> Пользователь нажимает кнопку “Завершить” в левом нижнем углу страницы.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По умолчанию после регистрации заявки она получает статус “На рассмотрении”. 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П</w:t>
      </w:r>
      <w:commentRangeStart w:id="47"/>
      <w:r>
        <w:rPr>
          <w:rFonts w:eastAsia="Arial" w:cs="Arial" w:ascii="Arial" w:hAnsi="Arial"/>
        </w:rPr>
        <w:t>осле нажатия кнопки завершения Пользователь переходит на этап “Статус заявки”. На странице содержится следующий текст: “Спасибо за обращение!”, дата подачи заявки (формат: ДД ММ ГГГГ, ЧЧ:ММ:СС),</w:t>
      </w:r>
      <w:r>
        <w:rPr>
          <w:rFonts w:eastAsia="Arial" w:cs="Arial" w:ascii="Arial" w:hAnsi="Arial"/>
        </w:rPr>
      </w:r>
      <w:commentRangeEnd w:id="47"/>
      <w:r>
        <w:commentReference w:id="47"/>
      </w:r>
      <w:r>
        <w:rPr>
          <w:rFonts w:eastAsia="Arial" w:cs="Arial" w:ascii="Arial" w:hAnsi="Arial"/>
        </w:rPr>
        <w:t xml:space="preserve"> Статус заявки: на рассмотрении”.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Для обновления информации пользователю доступна для нажатия </w:t>
      </w:r>
      <w:commentRangeStart w:id="48"/>
      <w:r>
        <w:rPr>
          <w:rFonts w:eastAsia="Arial" w:cs="Arial" w:ascii="Arial" w:hAnsi="Arial"/>
        </w:rPr>
        <w:t xml:space="preserve">кнопка “Обновить”. </w:t>
      </w:r>
      <w:commentRangeStart w:id="49"/>
      <w:r>
        <w:rPr>
          <w:rFonts w:eastAsia="Arial" w:cs="Arial" w:ascii="Arial" w:hAnsi="Arial"/>
        </w:rPr>
      </w:r>
      <w:commentRangeEnd w:id="48"/>
      <w:r>
        <w:commentReference w:id="48"/>
      </w:r>
      <w:r>
        <w:rPr>
          <w:rFonts w:eastAsia="Arial" w:cs="Arial" w:ascii="Arial" w:hAnsi="Arial"/>
        </w:rPr>
        <w:t>После нажатия данной кнопки обновляется статус заявки.</w:t>
      </w:r>
      <w:commentRangeEnd w:id="49"/>
      <w:r>
        <w:commentReference w:id="49"/>
      </w: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Для создания новой заявки необходимо нажать кнопку </w:t>
      </w:r>
      <w:commentRangeStart w:id="50"/>
      <w:r>
        <w:rPr>
          <w:rFonts w:eastAsia="Arial" w:cs="Arial" w:ascii="Arial" w:hAnsi="Arial"/>
        </w:rPr>
        <w:t>“Создать новую заявку”.</w:t>
      </w:r>
      <w:r>
        <w:rPr>
          <w:rFonts w:eastAsia="Arial" w:cs="Arial" w:ascii="Arial" w:hAnsi="Arial"/>
        </w:rPr>
      </w:r>
      <w:commentRangeEnd w:id="50"/>
      <w:r>
        <w:commentReference w:id="50"/>
      </w:r>
      <w:r>
        <w:rPr>
          <w:rFonts w:eastAsia="Arial" w:cs="Arial" w:ascii="Arial" w:hAnsi="Arial"/>
        </w:rPr>
        <w:t xml:space="preserve"> После нажатия данной кнопки пользователь переходит на первый этап создания заявки”.</w:t>
      </w:r>
      <w:r>
        <w:rPr>
          <w:rFonts w:eastAsia="Arial" w:cs="Arial" w:ascii="Arial" w:hAnsi="Arial"/>
          <w:color w:val="000000"/>
        </w:rPr>
        <w:br/>
      </w:r>
    </w:p>
    <w:p>
      <w:pPr>
        <w:pStyle w:val="normal1"/>
        <w:pageBreakBefore w:val="false"/>
        <w:spacing w:lineRule="auto" w:line="240" w:before="0" w:after="0"/>
        <w:ind w:hanging="0" w:left="720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</w:rPr>
        <w:br/>
      </w:r>
      <w:r>
        <w:rPr>
          <w:rFonts w:eastAsia="Arial" w:cs="Arial" w:ascii="Arial" w:hAnsi="Arial"/>
          <w:b/>
          <w:color w:val="000000"/>
          <w:sz w:val="28"/>
          <w:szCs w:val="28"/>
        </w:rPr>
        <w:t>1.4 Услуга “Регистрация смерти”</w:t>
      </w:r>
    </w:p>
    <w:p>
      <w:pPr>
        <w:pStyle w:val="normal1"/>
        <w:pageBreakBefore w:val="false"/>
        <w:spacing w:lineRule="auto" w:line="240" w:before="0" w:after="0"/>
        <w:ind w:hanging="0" w:left="72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 xml:space="preserve">После нажатия на кнопку услуги “Регистрация смерти"  осуществляется переход на форму услуги “Данные гражданина”, которую Пользователю требуется заполнить. </w:t>
      </w:r>
      <w:r>
        <w:rPr>
          <w:rFonts w:eastAsia="Arial" w:cs="Arial" w:ascii="Arial" w:hAnsi="Arial"/>
          <w:color w:val="000000"/>
        </w:rPr>
        <w:t xml:space="preserve"> В форме следующие поля: ”Фамилия”, “Имя”, “Отчество”, “Адрес прописки”, “Дата рождения”, “Номер паспорта”, “Пол”. Требования к заполнению полей (3й шаг):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6"/>
        <w:tblW w:w="9011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390"/>
        <w:gridCol w:w="1468"/>
        <w:gridCol w:w="1513"/>
        <w:gridCol w:w="1949"/>
        <w:gridCol w:w="3691"/>
      </w:tblGrid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Название поля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Формат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Обязательность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51"/>
            <w:r>
              <w:rPr>
                <w:rFonts w:eastAsia="Arial" w:cs="Arial" w:ascii="Arial" w:hAnsi="Arial"/>
                <w:b/>
                <w:color w:val="000000"/>
              </w:rPr>
              <w:t>Примечание</w:t>
            </w:r>
            <w:commentRangeEnd w:id="51"/>
            <w:r>
              <w:commentReference w:id="51"/>
            </w:r>
            <w:r>
              <w:rPr>
                <w:rFonts w:eastAsia="Arial" w:cs="Arial" w:ascii="Arial" w:hAnsi="Arial"/>
                <w:b/>
                <w:color w:val="000000"/>
              </w:rPr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Фамилия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52"/>
            <w:r>
              <w:rPr>
                <w:rFonts w:eastAsia="Arial" w:cs="Arial" w:ascii="Arial" w:hAnsi="Arial"/>
                <w:color w:val="000000"/>
              </w:rPr>
              <w:t>не более 150 знаков, в т.ч. спецсимволы,</w:t>
            </w:r>
            <w:r>
              <w:rPr>
                <w:rFonts w:eastAsia="Arial" w:cs="Arial" w:ascii="Arial" w:hAnsi="Arial"/>
                <w:color w:val="000000"/>
              </w:rPr>
            </w:r>
            <w:commentRangeEnd w:id="52"/>
            <w:r>
              <w:commentReference w:id="52"/>
            </w:r>
            <w:r>
              <w:rPr>
                <w:rFonts w:eastAsia="Arial" w:cs="Arial" w:ascii="Arial" w:hAnsi="Arial"/>
                <w:color w:val="000000"/>
              </w:rPr>
              <w:t xml:space="preserve"> латиница, цифры.</w:t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Имя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53"/>
            <w:r>
              <w:rPr>
                <w:rFonts w:eastAsia="Arial" w:cs="Arial" w:ascii="Arial" w:hAnsi="Arial"/>
                <w:color w:val="000000"/>
              </w:rPr>
              <w:t>не более 100 знаков</w:t>
            </w:r>
            <w:r>
              <w:rPr>
                <w:rFonts w:eastAsia="Arial" w:cs="Arial" w:ascii="Arial" w:hAnsi="Arial"/>
                <w:color w:val="000000"/>
              </w:rPr>
            </w:r>
            <w:commentRangeEnd w:id="53"/>
            <w:r>
              <w:commentReference w:id="53"/>
            </w:r>
            <w:r>
              <w:rPr>
                <w:rFonts w:eastAsia="Arial" w:cs="Arial" w:ascii="Arial" w:hAnsi="Arial"/>
                <w:color w:val="000000"/>
              </w:rPr>
              <w:t>, в т.ч. латиница, цифры.</w:t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Отчество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54"/>
            <w:r>
              <w:rPr>
                <w:rFonts w:eastAsia="Arial" w:cs="Arial" w:ascii="Arial" w:hAnsi="Arial"/>
                <w:color w:val="000000"/>
              </w:rPr>
              <w:t>не более 200 знаков</w:t>
            </w:r>
            <w:r>
              <w:rPr>
                <w:rFonts w:eastAsia="Arial" w:cs="Arial" w:ascii="Arial" w:hAnsi="Arial"/>
                <w:color w:val="000000"/>
              </w:rPr>
            </w:r>
            <w:commentRangeEnd w:id="54"/>
            <w:r>
              <w:commentReference w:id="54"/>
            </w:r>
            <w:r>
              <w:rPr>
                <w:rFonts w:eastAsia="Arial" w:cs="Arial" w:ascii="Arial" w:hAnsi="Arial"/>
                <w:color w:val="000000"/>
              </w:rPr>
              <w:t xml:space="preserve">, данные из паспорта только латиницей </w:t>
            </w:r>
            <w:r>
              <w:rPr>
                <w:rFonts w:eastAsia="Arial" w:cs="Arial" w:ascii="Arial" w:hAnsi="Arial"/>
                <w:color w:val="000000"/>
                <w:shd w:fill="FFFF00" w:val="clear"/>
              </w:rPr>
              <w:t>без спецсимволов.</w:t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Адрес прописки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55"/>
            <w:r>
              <w:rPr>
                <w:rFonts w:eastAsia="Arial" w:cs="Arial" w:ascii="Arial" w:hAnsi="Arial"/>
                <w:color w:val="000000"/>
              </w:rPr>
              <w:t>не более 30 символов</w:t>
            </w:r>
            <w:r>
              <w:rPr>
                <w:rFonts w:eastAsia="Arial" w:cs="Arial" w:ascii="Arial" w:hAnsi="Arial"/>
                <w:color w:val="000000"/>
              </w:rPr>
            </w:r>
            <w:commentRangeEnd w:id="55"/>
            <w:r>
              <w:commentReference w:id="55"/>
            </w:r>
            <w:r>
              <w:rPr>
                <w:rFonts w:eastAsia="Arial" w:cs="Arial" w:ascii="Arial" w:hAnsi="Arial"/>
                <w:color w:val="000000"/>
              </w:rPr>
              <w:t xml:space="preserve">, только буквы и </w:t>
            </w:r>
            <w:commentRangeStart w:id="56"/>
            <w:r>
              <w:rPr>
                <w:rFonts w:eastAsia="Arial" w:cs="Arial" w:ascii="Arial" w:hAnsi="Arial"/>
                <w:color w:val="000000"/>
              </w:rPr>
              <w:t>спецсимволы.</w:t>
            </w:r>
            <w:commentRangeEnd w:id="56"/>
            <w:r>
              <w:commentReference w:id="56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 рождения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датапикер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commentReference w:id="57"/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Номер паспорта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Текст/</w:t>
            </w: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0000" w:val="clear"/>
              </w:rPr>
              <w:t>не более 8 символов;</w:t>
            </w:r>
            <w:r>
              <w:rPr>
                <w:rFonts w:eastAsia="Arial" w:cs="Arial" w:ascii="Arial" w:hAnsi="Arial"/>
                <w:color w:val="000000"/>
              </w:rPr>
              <w:t xml:space="preserve"> допускается использование только русских букв и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цифр (0-8).</w:t>
            </w:r>
            <w:r>
              <w:rPr/>
              <w:commentReference w:id="58"/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7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Пол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Выпадающий список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Значения: “Мужской” и “Женский”</w:t>
            </w:r>
          </w:p>
        </w:tc>
      </w:tr>
    </w:tbl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10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Все поля формы обязательны для заполнения. Если поле не заполнено, оно подсвечивается красным цветом.</w:t>
      </w:r>
    </w:p>
    <w:p>
      <w:pPr>
        <w:pStyle w:val="normal1"/>
        <w:pageBreakBefore w:val="false"/>
        <w:numPr>
          <w:ilvl w:val="0"/>
          <w:numId w:val="10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После заполнения всех полей, Пользователь нажимает </w:t>
      </w:r>
      <w:commentRangeStart w:id="59"/>
      <w:r>
        <w:rPr>
          <w:rFonts w:eastAsia="Arial" w:cs="Arial" w:ascii="Arial" w:hAnsi="Arial"/>
          <w:color w:val="000000"/>
        </w:rPr>
        <w:t>кнопку “Далее”</w:t>
      </w:r>
      <w:r>
        <w:rPr>
          <w:rFonts w:eastAsia="Arial" w:cs="Arial" w:ascii="Arial" w:hAnsi="Arial"/>
          <w:color w:val="000000"/>
        </w:rPr>
      </w:r>
      <w:commentRangeEnd w:id="59"/>
      <w:r>
        <w:commentReference w:id="59"/>
      </w:r>
      <w:r>
        <w:rPr>
          <w:rFonts w:eastAsia="Arial" w:cs="Arial" w:ascii="Arial" w:hAnsi="Arial"/>
          <w:color w:val="000000"/>
        </w:rPr>
        <w:t xml:space="preserve"> (она некликабельна, если все поля формы не заполнены), и переходит на следующий этап “Данные услуги”.</w:t>
      </w:r>
    </w:p>
    <w:p>
      <w:pPr>
        <w:pStyle w:val="normal1"/>
        <w:pageBreakBefore w:val="false"/>
        <w:numPr>
          <w:ilvl w:val="0"/>
          <w:numId w:val="10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После перехода на шаг “Данные услуги”, Пользователю необходимо заполнить форму. В данной форме следующие поля: “Дата смерти”, “Место смерти”. Требования к заполнению полей (4й шаг):</w:t>
      </w:r>
    </w:p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7"/>
        <w:tblW w:w="9015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20"/>
        <w:gridCol w:w="1511"/>
        <w:gridCol w:w="1592"/>
        <w:gridCol w:w="2057"/>
        <w:gridCol w:w="3435"/>
      </w:tblGrid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Название поля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Формат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Обязательность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Примечание</w:t>
            </w:r>
          </w:p>
        </w:tc>
      </w:tr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 смерти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датапикер.</w:t>
            </w:r>
          </w:p>
        </w:tc>
      </w:tr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60"/>
            <w:r>
              <w:rPr>
                <w:rFonts w:eastAsia="Arial" w:cs="Arial" w:ascii="Arial" w:hAnsi="Arial"/>
                <w:color w:val="000000"/>
              </w:rPr>
              <w:t>Место смерти</w:t>
            </w:r>
            <w:commentRangeEnd w:id="60"/>
            <w:r>
              <w:commentReference w:id="60"/>
            </w: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Число/Текст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61"/>
            <w:r>
              <w:rPr>
                <w:rFonts w:eastAsia="Arial" w:cs="Arial" w:ascii="Arial" w:hAnsi="Arial"/>
                <w:color w:val="000000"/>
              </w:rPr>
              <w:t xml:space="preserve">не более </w:t>
            </w:r>
            <w:r>
              <w:rPr>
                <w:rFonts w:eastAsia="Arial" w:cs="Arial" w:ascii="Arial" w:hAnsi="Arial"/>
              </w:rPr>
              <w:t>5</w:t>
            </w:r>
            <w:r>
              <w:rPr>
                <w:rFonts w:eastAsia="Arial" w:cs="Arial" w:ascii="Arial" w:hAnsi="Arial"/>
                <w:color w:val="000000"/>
              </w:rPr>
              <w:t xml:space="preserve">0 символов, </w:t>
            </w:r>
            <w:r>
              <w:rPr>
                <w:rFonts w:eastAsia="Arial" w:cs="Arial" w:ascii="Arial" w:hAnsi="Arial"/>
                <w:color w:val="000000"/>
              </w:rPr>
            </w:r>
            <w:commentRangeEnd w:id="61"/>
            <w:r>
              <w:commentReference w:id="61"/>
            </w:r>
            <w:r>
              <w:rPr>
                <w:rFonts w:eastAsia="Arial" w:cs="Arial" w:ascii="Arial" w:hAnsi="Arial"/>
                <w:color w:val="000000"/>
              </w:rPr>
              <w:t xml:space="preserve">только буквы и </w:t>
            </w:r>
            <w:commentRangeStart w:id="62"/>
            <w:r>
              <w:rPr>
                <w:rFonts w:eastAsia="Arial" w:cs="Arial" w:ascii="Arial" w:hAnsi="Arial"/>
                <w:color w:val="000000"/>
              </w:rPr>
              <w:t>спецсимволы.</w:t>
            </w:r>
            <w:commentRangeEnd w:id="62"/>
            <w:r>
              <w:commentReference w:id="62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7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После заполнения формы (все поля обязательны для заполнения), Пользователь нажимает кнопку “Завершить” в левом нижнем углу страницы.</w:t>
      </w:r>
    </w:p>
    <w:p>
      <w:pPr>
        <w:pStyle w:val="normal1"/>
        <w:pageBreakBefore w:val="false"/>
        <w:numPr>
          <w:ilvl w:val="0"/>
          <w:numId w:val="7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По умолчанию после регистрации заявки она получает статус “На рассмотрении”. </w:t>
      </w:r>
    </w:p>
    <w:p>
      <w:pPr>
        <w:pStyle w:val="normal1"/>
        <w:pageBreakBefore w:val="false"/>
        <w:numPr>
          <w:ilvl w:val="0"/>
          <w:numId w:val="7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После нажатия </w:t>
      </w:r>
      <w:commentRangeStart w:id="63"/>
      <w:r>
        <w:rPr>
          <w:rFonts w:eastAsia="Arial" w:cs="Arial" w:ascii="Arial" w:hAnsi="Arial"/>
        </w:rPr>
        <w:t>кнопки завершения</w:t>
      </w:r>
      <w:r>
        <w:rPr>
          <w:rFonts w:eastAsia="Arial" w:cs="Arial" w:ascii="Arial" w:hAnsi="Arial"/>
        </w:rPr>
      </w:r>
      <w:commentRangeEnd w:id="63"/>
      <w:r>
        <w:commentReference w:id="63"/>
      </w:r>
      <w:r>
        <w:rPr>
          <w:rFonts w:eastAsia="Arial" w:cs="Arial" w:ascii="Arial" w:hAnsi="Arial"/>
        </w:rPr>
        <w:t xml:space="preserve"> Пользователь переходит на этап “Статус заявки”. </w:t>
      </w:r>
      <w:commentRangeStart w:id="64"/>
      <w:r>
        <w:rPr>
          <w:rFonts w:eastAsia="Arial" w:cs="Arial" w:ascii="Arial" w:hAnsi="Arial"/>
        </w:rPr>
        <w:t>На странице содержится следующий текст: “Спасибо за обращение!”, дата подачи заявки (формат: ДД ММ ГГГГ, ЧЧ:ММ:СС),</w:t>
      </w:r>
      <w:r>
        <w:rPr>
          <w:rFonts w:eastAsia="Arial" w:cs="Arial" w:ascii="Arial" w:hAnsi="Arial"/>
        </w:rPr>
      </w:r>
      <w:commentRangeEnd w:id="64"/>
      <w:r>
        <w:commentReference w:id="64"/>
      </w:r>
      <w:r>
        <w:rPr>
          <w:rFonts w:eastAsia="Arial" w:cs="Arial" w:ascii="Arial" w:hAnsi="Arial"/>
        </w:rPr>
        <w:t xml:space="preserve"> Статус заявки: на рассмотрении”.</w:t>
      </w:r>
    </w:p>
    <w:p>
      <w:pPr>
        <w:pStyle w:val="normal1"/>
        <w:pageBreakBefore w:val="false"/>
        <w:numPr>
          <w:ilvl w:val="0"/>
          <w:numId w:val="7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Для обновления информации пользователю доступна для нажатия </w:t>
      </w:r>
      <w:commentRangeStart w:id="65"/>
      <w:r>
        <w:rPr>
          <w:rFonts w:eastAsia="Arial" w:cs="Arial" w:ascii="Arial" w:hAnsi="Arial"/>
        </w:rPr>
        <w:t>кнопка “Обновить”</w:t>
      </w:r>
      <w:r>
        <w:rPr>
          <w:rFonts w:eastAsia="Arial" w:cs="Arial" w:ascii="Arial" w:hAnsi="Arial"/>
        </w:rPr>
      </w:r>
      <w:commentRangeEnd w:id="65"/>
      <w:r>
        <w:commentReference w:id="65"/>
      </w:r>
      <w:r>
        <w:rPr>
          <w:rFonts w:eastAsia="Arial" w:cs="Arial" w:ascii="Arial" w:hAnsi="Arial"/>
        </w:rPr>
        <w:t xml:space="preserve">. </w:t>
      </w:r>
      <w:commentRangeStart w:id="66"/>
      <w:r>
        <w:rPr>
          <w:rFonts w:eastAsia="Arial" w:cs="Arial" w:ascii="Arial" w:hAnsi="Arial"/>
        </w:rPr>
        <w:t>После нажатия данной кнопки обновляется статус заявки.</w:t>
      </w:r>
      <w:commentRangeEnd w:id="66"/>
      <w:r>
        <w:commentReference w:id="66"/>
      </w: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7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Для создания новой заявки необходимо нажать кнопку “Создать новую заявку”. После нажатия данной кнопки пользователь переходит на первый этап создания заявки”.</w:t>
      </w:r>
    </w:p>
    <w:p>
      <w:pPr>
        <w:pStyle w:val="normal1"/>
        <w:pageBreakBefore w:val="false"/>
        <w:spacing w:lineRule="auto" w:line="240" w:before="0" w:after="0"/>
        <w:ind w:hanging="0"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  <w:br/>
      </w:r>
      <w:r>
        <w:rPr>
          <w:rFonts w:eastAsia="Arial" w:cs="Arial" w:ascii="Arial" w:hAnsi="Arial"/>
          <w:b/>
          <w:color w:val="000000"/>
          <w:sz w:val="28"/>
          <w:szCs w:val="28"/>
        </w:rPr>
        <w:t>2. РОЛЬ “АДМИНИСТРАТОР”</w:t>
        <w:br/>
        <w:br/>
      </w:r>
    </w:p>
    <w:p>
      <w:pPr>
        <w:pStyle w:val="normal1"/>
        <w:pageBreakBefore w:val="false"/>
        <w:numPr>
          <w:ilvl w:val="0"/>
          <w:numId w:val="9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После нажатия </w:t>
      </w:r>
      <w:commentRangeStart w:id="67"/>
      <w:r>
        <w:rPr>
          <w:rFonts w:eastAsia="Arial" w:cs="Arial" w:ascii="Arial" w:hAnsi="Arial"/>
          <w:color w:val="000000"/>
        </w:rPr>
        <w:t xml:space="preserve">кнопки “Войти как администратор” </w:t>
      </w:r>
      <w:r>
        <w:rPr>
          <w:rFonts w:eastAsia="Arial" w:cs="Arial" w:ascii="Arial" w:hAnsi="Arial"/>
          <w:color w:val="000000"/>
        </w:rPr>
      </w:r>
      <w:commentRangeEnd w:id="67"/>
      <w:r>
        <w:commentReference w:id="67"/>
      </w:r>
      <w:r>
        <w:rPr>
          <w:rFonts w:eastAsia="Arial" w:cs="Arial" w:ascii="Arial" w:hAnsi="Arial"/>
          <w:color w:val="000000"/>
        </w:rPr>
        <w:t>осуществляется переход на страницу “Данные регистрации”. В заглавии с формы отображается текстовая подсказка “Вы вошли как администратор”.</w:t>
      </w:r>
    </w:p>
    <w:p>
      <w:pPr>
        <w:pStyle w:val="normal1"/>
        <w:pageBreakBefore w:val="false"/>
        <w:numPr>
          <w:ilvl w:val="0"/>
          <w:numId w:val="9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На этом шаге Пользователю необходимо заполнить форму. В форме следующие поля: “Фамилия”, “Имя”, “Отчество”, “Телефон”, “Номер паспорта”, “Дата рождения”. Требования к заполнению полей:</w:t>
      </w:r>
    </w:p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8"/>
        <w:tblW w:w="9021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387"/>
        <w:gridCol w:w="1473"/>
        <w:gridCol w:w="1530"/>
        <w:gridCol w:w="1935"/>
        <w:gridCol w:w="3696"/>
      </w:tblGrid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Название поля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Формат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Обязательность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Ограничение</w:t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Фамилия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68"/>
            <w:r>
              <w:rPr>
                <w:rFonts w:eastAsia="Arial" w:cs="Arial" w:ascii="Arial" w:hAnsi="Arial"/>
                <w:color w:val="000000"/>
              </w:rPr>
              <w:t>не более 1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  <w:color w:val="000000"/>
              </w:rPr>
              <w:t>0 знаков, в т.ч. спецсимволы, латиница, цифры.</w:t>
            </w:r>
            <w:commentRangeEnd w:id="68"/>
            <w:r>
              <w:commentReference w:id="68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Имя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Число/</w:t>
            </w: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69"/>
            <w:r>
              <w:rPr>
                <w:rFonts w:eastAsia="Arial" w:cs="Arial" w:ascii="Arial" w:hAnsi="Arial"/>
                <w:color w:val="000000"/>
              </w:rPr>
              <w:t>не более 100 знаков, в т.ч. латиница, цифры.</w:t>
            </w:r>
            <w:commentRangeEnd w:id="69"/>
            <w:r>
              <w:commentReference w:id="69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Отчество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Текст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не более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color w:val="000000"/>
              </w:rPr>
              <w:t xml:space="preserve">00 знаков, данные из паспорта только латиницей </w:t>
            </w:r>
            <w:r>
              <w:rPr>
                <w:rFonts w:eastAsia="Arial" w:cs="Arial" w:ascii="Arial" w:hAnsi="Arial"/>
                <w:color w:val="000000"/>
                <w:shd w:fill="FFFF00" w:val="clear"/>
              </w:rPr>
              <w:t>без спецсимволов.</w:t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Телефон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70"/>
            <w:r>
              <w:rPr>
                <w:rFonts w:eastAsia="Arial" w:cs="Arial" w:ascii="Arial" w:hAnsi="Arial"/>
                <w:color w:val="000000"/>
              </w:rPr>
              <w:t>не более 11 символов; с кодом страны и кодом оператора, доступны латиница и цифры.</w:t>
            </w:r>
            <w:commentRangeEnd w:id="70"/>
            <w:r>
              <w:commentReference w:id="70"/>
            </w: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Номер паспорта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hd w:fill="FFFF00" w:val="clear"/>
              </w:rPr>
              <w:t>Текст/</w:t>
            </w: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commentRangeStart w:id="71"/>
            <w:r>
              <w:rPr>
                <w:rFonts w:eastAsia="Arial" w:cs="Arial" w:ascii="Arial" w:hAnsi="Arial"/>
                <w:color w:val="000000"/>
              </w:rPr>
              <w:t>не более 8 символов</w:t>
            </w:r>
            <w:r>
              <w:rPr>
                <w:rFonts w:eastAsia="Arial" w:cs="Arial" w:ascii="Arial" w:hAnsi="Arial"/>
                <w:color w:val="000000"/>
              </w:rPr>
            </w:r>
            <w:commentRangeEnd w:id="71"/>
            <w:r>
              <w:commentReference w:id="71"/>
            </w:r>
            <w:r>
              <w:rPr>
                <w:rFonts w:eastAsia="Arial" w:cs="Arial" w:ascii="Arial" w:hAnsi="Arial"/>
                <w:color w:val="000000"/>
              </w:rPr>
              <w:t xml:space="preserve">; допускается использование только русских букв и </w:t>
            </w:r>
            <w:r>
              <w:rPr>
                <w:rFonts w:eastAsia="Arial" w:cs="Arial" w:ascii="Arial" w:hAnsi="Arial"/>
                <w:color w:val="000000"/>
                <w:shd w:fill="FF0000" w:val="clear"/>
              </w:rPr>
              <w:t>цифр (0-8).</w:t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 рождения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Датапикер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нет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commentReference w:id="72"/>
            </w:r>
          </w:p>
        </w:tc>
      </w:tr>
    </w:tbl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commentRangeStart w:id="73"/>
      <w:r>
        <w:rPr>
          <w:rFonts w:eastAsia="Arial" w:cs="Arial" w:ascii="Arial" w:hAnsi="Arial"/>
          <w:color w:val="000000"/>
        </w:rPr>
        <w:t xml:space="preserve">Все поля формы обязательны для заполнения. </w:t>
      </w:r>
      <w:r>
        <w:rPr>
          <w:rFonts w:eastAsia="Arial" w:cs="Arial" w:ascii="Arial" w:hAnsi="Arial"/>
          <w:color w:val="000000"/>
        </w:rPr>
      </w:r>
      <w:commentRangeEnd w:id="73"/>
      <w:r>
        <w:commentReference w:id="73"/>
      </w:r>
      <w:r>
        <w:rPr>
          <w:rFonts w:eastAsia="Arial" w:cs="Arial" w:ascii="Arial" w:hAnsi="Arial"/>
          <w:color w:val="000000"/>
        </w:rPr>
        <w:t>Если поле не заполнено, оно подсвечивается красным цветом.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После заполнения всех полей, Пользователь нажимает </w:t>
      </w:r>
      <w:commentRangeStart w:id="74"/>
      <w:r>
        <w:rPr>
          <w:rFonts w:eastAsia="Arial" w:cs="Arial" w:ascii="Arial" w:hAnsi="Arial"/>
          <w:color w:val="000000"/>
        </w:rPr>
        <w:t xml:space="preserve">кнопку “Далее” </w:t>
      </w:r>
      <w:r>
        <w:rPr>
          <w:rFonts w:eastAsia="Arial" w:cs="Arial" w:ascii="Arial" w:hAnsi="Arial"/>
          <w:color w:val="000000"/>
        </w:rPr>
      </w:r>
      <w:commentRangeEnd w:id="74"/>
      <w:r>
        <w:commentReference w:id="74"/>
      </w:r>
      <w:r>
        <w:rPr>
          <w:rFonts w:eastAsia="Arial" w:cs="Arial" w:ascii="Arial" w:hAnsi="Arial"/>
          <w:color w:val="000000"/>
        </w:rPr>
        <w:t>(она некликабельна, если все поля формы не заполнены), и переходит на следующий шаг регистрации “Администрирование заявок”. 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Для возврата в меню выбора роли пользователь нажимает </w:t>
      </w:r>
      <w:commentRangeStart w:id="75"/>
      <w:r>
        <w:rPr>
          <w:rFonts w:eastAsia="Arial" w:cs="Arial" w:ascii="Arial" w:hAnsi="Arial"/>
          <w:color w:val="000000"/>
        </w:rPr>
        <w:t>кнопку “Назад” </w:t>
      </w:r>
      <w:commentRangeEnd w:id="75"/>
      <w:r>
        <w:commentReference w:id="75"/>
      </w:r>
      <w:r>
        <w:rPr>
          <w:rFonts w:eastAsia="Arial" w:cs="Arial" w:ascii="Arial" w:hAnsi="Arial"/>
          <w:color w:val="000000"/>
        </w:rPr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В блоке “Администрирование заявок” отображается таблица с данными: “№ заявки”, “Заявитель”, “Вид услуги”, “Время”, “Статус” и “Действие”.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Описани</w:t>
      </w:r>
      <w:r>
        <w:rPr>
          <w:rFonts w:eastAsia="Arial" w:cs="Arial" w:ascii="Arial" w:hAnsi="Arial"/>
        </w:rPr>
        <w:t>е столбцов таблицы:</w:t>
      </w:r>
    </w:p>
    <w:p>
      <w:pPr>
        <w:pStyle w:val="normal1"/>
        <w:pageBreakBefore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9"/>
        <w:tblW w:w="9225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392"/>
        <w:gridCol w:w="2369"/>
        <w:gridCol w:w="5464"/>
      </w:tblGrid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Название </w:t>
            </w:r>
            <w:r>
              <w:rPr>
                <w:rFonts w:eastAsia="Arial" w:cs="Arial" w:ascii="Arial" w:hAnsi="Arial"/>
                <w:b/>
              </w:rPr>
              <w:t>столбца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Формат отображения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Примечание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№ </w:t>
            </w:r>
            <w:r>
              <w:rPr>
                <w:rFonts w:eastAsia="Arial" w:cs="Arial" w:ascii="Arial" w:hAnsi="Arial"/>
                <w:color w:val="000000"/>
              </w:rPr>
              <w:t>заявки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Номер заявки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Заявитель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Число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Номер</w:t>
            </w:r>
            <w:r>
              <w:rPr>
                <w:rFonts w:eastAsia="Arial" w:cs="Arial" w:ascii="Arial" w:hAnsi="Arial"/>
                <w:color w:val="000000"/>
              </w:rPr>
              <w:t xml:space="preserve"> заявителя в системе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Вид услуги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Название вида услуги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“</w:t>
            </w:r>
            <w:r>
              <w:rPr>
                <w:rFonts w:eastAsia="Arial" w:cs="Arial" w:ascii="Arial" w:hAnsi="Arial"/>
                <w:color w:val="000000"/>
              </w:rPr>
              <w:t>Получение свидетельства о рождении”, “Получение свидетельства о смерти”, “Получение свидетельства о браке/</w:t>
            </w:r>
            <w:commentRangeStart w:id="76"/>
            <w:r>
              <w:rPr>
                <w:rFonts w:eastAsia="Arial" w:cs="Arial" w:ascii="Arial" w:hAnsi="Arial"/>
                <w:color w:val="000000"/>
              </w:rPr>
              <w:t>расторжении брака</w:t>
            </w:r>
            <w:r>
              <w:rPr>
                <w:rFonts w:eastAsia="Arial" w:cs="Arial" w:ascii="Arial" w:hAnsi="Arial"/>
                <w:color w:val="000000"/>
              </w:rPr>
            </w:r>
            <w:commentRangeEnd w:id="76"/>
            <w:r>
              <w:commentReference w:id="76"/>
            </w:r>
            <w:r>
              <w:rPr>
                <w:rFonts w:eastAsia="Arial" w:cs="Arial" w:ascii="Arial" w:hAnsi="Arial"/>
                <w:color w:val="000000"/>
              </w:rPr>
              <w:t>”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Время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DD.MM.YYYY HH:MM:SS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Время подачи заявки. </w:t>
            </w:r>
            <w:r>
              <w:rPr>
                <w:rFonts w:eastAsia="Arial" w:cs="Arial" w:ascii="Arial" w:hAnsi="Arial"/>
              </w:rPr>
              <w:t xml:space="preserve">Пример: 11.12.2021 17:53:32. По нажатию ЛКМ на заголовок столбца должна применяться сортировка значений таблицы в соответствии с выбранным режимом сортировки. По умолчанию все значения отсортированы от текущей даты до самой ранней. Режим активной сортировки отображается с помощью индикатора “Стрелка вверх / вниз”. </w:t>
            </w:r>
            <w:r>
              <w:rPr>
                <w:rFonts w:eastAsia="Arial" w:cs="Arial" w:ascii="Arial" w:hAnsi="Arial"/>
              </w:rPr>
              <mc:AlternateContent>
                <mc:Choice Requires="wps">
                  <w:drawing>
                    <wp:inline distT="0" distB="0" distL="0" distR="0">
                      <wp:extent cx="240665" cy="272415"/>
                      <wp:effectExtent l="0" t="0" r="0" b="0"/>
                      <wp:docPr id="3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840" cy="27252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68" coordsize="21600,21600" o:spt="68" adj="10800,10800" path="m0@3l10800,l21600@3l@6@3l@6,21600l@5,21600l@5@3xe">
                      <v:stroke joinstyle="miter"/>
                      <v:formulas>
                        <v:f eqn="val 21600"/>
                        <v:f eqn="val #1"/>
                        <v:f eqn="val #0"/>
                        <v:f eqn="sum 0 @2 0"/>
                        <v:f eqn="prod 1 @1 2"/>
                        <v:f eqn="sum 10800 0 @4"/>
                        <v:f eqn="sum 10800 @4 0"/>
                        <v:f eqn="prod @5 @2 10800"/>
                        <v:f eqn="sum @3 0 @7"/>
                      </v:formulas>
                      <v:path gradientshapeok="t" o:connecttype="rect" textboxrect="@5,@8,@6,21600"/>
                      <v:handles>
                        <v:h position="@5,21600"/>
                        <v:h position="0,@3"/>
                      </v:handles>
                    </v:shapetype>
                    <v:shape id="shape_0" ID="Shape 3" path="l-2147483632,0l-2147483623,-2147483635l-2147483629,-2147483635l-2147483629,-2147483624l-2147483631,-2147483624l-2147483631,-2147483635xe" fillcolor="#cfe2f3" stroked="t" o:allowincell="f" style="position:absolute;margin-left:0pt;margin-top:-21.5pt;width:18.9pt;height:21.4pt;mso-wrap-style:none;v-text-anchor:middle;mso-position-vertical:top" type="_x0000_t68">
                      <v:fill o:detectmouseclick="t" type="solid" color2="#301d0c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</w:rPr>
              <mc:AlternateContent>
                <mc:Choice Requires="wps">
                  <w:drawing>
                    <wp:inline distT="0" distB="0" distL="0" distR="0">
                      <wp:extent cx="248920" cy="284480"/>
                      <wp:effectExtent l="250190" t="302260" r="5715" b="5715"/>
                      <wp:docPr id="4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8760" cy="28440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Shape 2" path="l-2147483632,0l-2147483623,-2147483635l-2147483629,-2147483635l-2147483629,-2147483624l-2147483631,-2147483624l-2147483631,-2147483635xe" fillcolor="#cfe2f3" stroked="t" o:allowincell="f" style="position:absolute;margin-left:0pt;margin-top:-46.7pt;width:19.55pt;height:22.35pt;mso-wrap-style:none;v-text-anchor:middle;rotation:180;mso-position-vertical:top" type="_x0000_t68">
                      <v:fill o:detectmouseclick="t" type="solid" color2="#301d0c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Статус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Отклонена (</w:t>
            </w:r>
            <w:r>
              <w:rPr>
                <w:rFonts w:eastAsia="Arial" w:cs="Arial" w:ascii="Arial" w:hAnsi="Arial"/>
              </w:rPr>
              <w:t>красный</w:t>
            </w:r>
            <w:r>
              <w:rPr>
                <w:rFonts w:eastAsia="Arial" w:cs="Arial" w:ascii="Arial" w:hAnsi="Arial"/>
                <w:color w:val="000000"/>
              </w:rPr>
              <w:t xml:space="preserve"> цве</w:t>
            </w:r>
            <w:r>
              <w:rPr>
                <w:rFonts w:eastAsia="Arial" w:cs="Arial" w:ascii="Arial" w:hAnsi="Arial"/>
              </w:rPr>
              <w:t xml:space="preserve">т, НЕХ значение: </w:t>
            </w:r>
            <w:r>
              <w:rPr>
                <w:rFonts w:eastAsia="Arial" w:cs="Arial" w:ascii="Arial" w:hAnsi="Arial"/>
                <w:b/>
                <w:color w:val="C33117"/>
              </w:rPr>
              <w:t>#c33117f2</w:t>
            </w:r>
            <w:r>
              <w:rPr>
                <w:rFonts w:eastAsia="Arial" w:cs="Arial" w:ascii="Arial" w:hAnsi="Arial"/>
                <w:color w:val="000000"/>
              </w:rPr>
              <w:t>) /</w:t>
            </w:r>
          </w:p>
          <w:p>
            <w:pPr>
              <w:pStyle w:val="normal1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Одобрена (</w:t>
            </w:r>
            <w:r>
              <w:rPr>
                <w:rFonts w:eastAsia="Arial" w:cs="Arial" w:ascii="Arial" w:hAnsi="Arial"/>
              </w:rPr>
              <w:t>зеленый</w:t>
            </w:r>
            <w:r>
              <w:rPr>
                <w:rFonts w:eastAsia="Arial" w:cs="Arial" w:ascii="Arial" w:hAnsi="Arial"/>
                <w:color w:val="000000"/>
              </w:rPr>
              <w:t xml:space="preserve"> цвет</w:t>
            </w:r>
            <w:r>
              <w:rPr>
                <w:rFonts w:eastAsia="Arial" w:cs="Arial" w:ascii="Arial" w:hAnsi="Arial"/>
              </w:rPr>
              <w:t>, НЕХ значение:</w:t>
            </w:r>
            <w:r>
              <w:rPr>
                <w:rFonts w:eastAsia="Arial" w:cs="Arial" w:ascii="Arial" w:hAnsi="Arial"/>
                <w:color w:val="088E08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88E08"/>
              </w:rPr>
              <w:t>#088e08</w:t>
            </w:r>
            <w:r>
              <w:rPr>
                <w:rFonts w:eastAsia="Arial" w:cs="Arial" w:ascii="Arial" w:hAnsi="Arial"/>
                <w:color w:val="000000"/>
              </w:rPr>
              <w:t>)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 xml:space="preserve">На рассмотрении (синий цвет, НЕХ значение: </w:t>
            </w:r>
            <w:r>
              <w:rPr>
                <w:rFonts w:eastAsia="Arial" w:cs="Arial" w:ascii="Arial" w:hAnsi="Arial"/>
                <w:b/>
                <w:color w:val="1B7EAF"/>
              </w:rPr>
              <w:t>#1b7eaf</w:t>
            </w:r>
            <w:r>
              <w:rPr>
                <w:rFonts w:eastAsia="Arial" w:cs="Arial" w:ascii="Arial" w:hAnsi="Arial"/>
              </w:rPr>
              <w:t>)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Действие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Кнопк</w:t>
            </w:r>
            <w:r>
              <w:rPr>
                <w:rFonts w:eastAsia="Arial" w:cs="Arial" w:ascii="Arial" w:hAnsi="Arial"/>
              </w:rPr>
              <w:t>и</w:t>
            </w:r>
            <w:r>
              <w:rPr>
                <w:rFonts w:eastAsia="Arial" w:cs="Arial" w:ascii="Arial" w:hAnsi="Arial"/>
                <w:color w:val="000000"/>
              </w:rPr>
              <w:t xml:space="preserve"> “палец вверх”, “палец вниз”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После нажатия на кнопка  “палец вверх” </w:t>
            </w:r>
            <w:r>
              <w:rPr/>
              <w:drawing>
                <wp:inline distT="0" distB="0" distL="0" distR="0">
                  <wp:extent cx="404495" cy="427355"/>
                  <wp:effectExtent l="0" t="0" r="0" b="0"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9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 w:ascii="Arial" w:hAnsi="Arial"/>
                <w:color w:val="000000"/>
              </w:rPr>
              <w:t xml:space="preserve"> статус заявки изменяется на “Одобрена”.</w:t>
            </w:r>
          </w:p>
          <w:p>
            <w:pPr>
              <w:pStyle w:val="normal1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После нажатия кнопки “ “палец вниз”</w:t>
            </w:r>
            <w:r>
              <w:rPr/>
              <w:drawing>
                <wp:inline distT="0" distB="0" distL="0" distR="0">
                  <wp:extent cx="388620" cy="350520"/>
                  <wp:effectExtent l="0" t="0" r="0" b="0"/>
                  <wp:docPr id="6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</w:rPr>
              <w:t>статус заявки изменяется на “Отклонена”</w:t>
            </w:r>
          </w:p>
        </w:tc>
      </w:tr>
    </w:tbl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commentRangeStart w:id="77"/>
      <w:r>
        <w:rPr>
          <w:rFonts w:eastAsia="Arial" w:cs="Arial" w:ascii="Arial" w:hAnsi="Arial"/>
        </w:rPr>
        <w:t>В случае отсутствия заявок вместо таблицы должен отображаться текст “В данный момент заявок нет.”.</w:t>
      </w:r>
      <w:commentRangeEnd w:id="77"/>
      <w:r>
        <w:commentReference w:id="77"/>
      </w: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В случае большого количества заявок в таблице должна появляться полоса прокрутки. </w:t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Для обновления данных в таблице доступна </w:t>
      </w:r>
      <w:commentRangeStart w:id="78"/>
      <w:r>
        <w:rPr>
          <w:rFonts w:eastAsia="Arial" w:cs="Arial" w:ascii="Arial" w:hAnsi="Arial"/>
          <w:color w:val="000000"/>
        </w:rPr>
        <w:t>кнопка “Обновить”.</w:t>
      </w:r>
      <w:commentRangeEnd w:id="78"/>
      <w:r>
        <w:commentReference w:id="78"/>
      </w:r>
      <w:r>
        <w:rPr>
          <w:rFonts w:eastAsia="Arial" w:cs="Arial" w:ascii="Arial" w:hAnsi="Arial"/>
          <w:color w:val="000000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 xml:space="preserve">Для закрытия </w:t>
      </w:r>
      <w:r>
        <w:rPr>
          <w:rFonts w:eastAsia="Arial" w:cs="Arial" w:ascii="Arial" w:hAnsi="Arial"/>
        </w:rPr>
        <w:t>формы</w:t>
      </w:r>
      <w:r>
        <w:rPr>
          <w:rFonts w:eastAsia="Arial" w:cs="Arial" w:ascii="Arial" w:hAnsi="Arial"/>
          <w:color w:val="000000"/>
        </w:rPr>
        <w:t xml:space="preserve"> доступна </w:t>
      </w:r>
      <w:commentRangeStart w:id="79"/>
      <w:r>
        <w:rPr>
          <w:rFonts w:eastAsia="Arial" w:cs="Arial" w:ascii="Arial" w:hAnsi="Arial"/>
          <w:color w:val="000000"/>
        </w:rPr>
        <w:t>кнопка “Закрыть”</w:t>
      </w:r>
      <w:r>
        <w:rPr>
          <w:rFonts w:eastAsia="Arial" w:cs="Arial" w:ascii="Arial" w:hAnsi="Arial"/>
        </w:rPr>
        <w:t>.</w:t>
      </w:r>
      <w:commentRangeEnd w:id="79"/>
      <w:r>
        <w:commentReference w:id="79"/>
      </w: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</w:r>
    </w:p>
    <w:p>
      <w:pPr>
        <w:pStyle w:val="normal1"/>
        <w:spacing w:lineRule="auto" w:line="240" w:before="0" w:after="0"/>
        <w:rPr>
          <w:b/>
          <w:bCs/>
          <w:u w:val="single"/>
        </w:rPr>
      </w:pPr>
      <w:r>
        <w:rPr>
          <w:rFonts w:eastAsia="Arial" w:cs="Arial" w:ascii="Arial" w:hAnsi="Arial"/>
          <w:b/>
          <w:bCs/>
          <w:color w:val="000000"/>
          <w:u w:val="single"/>
        </w:rPr>
        <w:t>Замечания: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highlight w:val="none"/>
          <w:shd w:fill="auto" w:val="clear"/>
        </w:rPr>
      </w:pPr>
      <w:r>
        <w:rPr>
          <w:rFonts w:eastAsia="Arial" w:cs="Arial" w:ascii="Arial" w:hAnsi="Arial"/>
          <w:color w:val="000000"/>
          <w:shd w:fill="auto" w:val="clear"/>
        </w:rPr>
        <w:t>Для страниц шагов регистрации услуги отсутствуют мокапы (страницы: Данные заявителя, Данные гражданина, Данные услуги, Статус заявки) , для роли «Администратор» отсутствую изображения для страниц: Данные регистрации и блока администрирования заявок.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highlight w:val="none"/>
          <w:shd w:fill="auto" w:val="clear"/>
        </w:rPr>
      </w:pPr>
      <w:r>
        <w:rPr>
          <w:rFonts w:eastAsia="Arial" w:cs="Arial" w:ascii="Arial" w:hAnsi="Arial"/>
          <w:color w:val="000000"/>
          <w:shd w:fill="auto" w:val="clear"/>
        </w:rPr>
        <w:t>В данных услуги «Регистрация рождения» нет даты рождения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highlight w:val="none"/>
          <w:shd w:fill="AFD095" w:val="clear"/>
        </w:rPr>
      </w:pPr>
      <w:r>
        <w:rPr>
          <w:rFonts w:eastAsia="Arial" w:cs="Arial" w:ascii="Arial" w:hAnsi="Arial"/>
          <w:color w:val="000000"/>
          <w:shd w:fill="AFD095" w:val="clear"/>
        </w:rPr>
        <w:t>Нет идентификаторов для требований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highlight w:val="none"/>
          <w:shd w:fill="auto" w:val="clear"/>
        </w:rPr>
      </w:pPr>
      <w:r>
        <w:rPr>
          <w:rFonts w:eastAsia="Arial" w:cs="Arial" w:ascii="Arial" w:hAnsi="Arial"/>
          <w:color w:val="000000"/>
          <w:shd w:fill="auto" w:val="clear"/>
        </w:rPr>
        <w:t>Нет описания всех уведомлений на странице на всех шагах создания заявок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>В текстовых полях имя, фамилия в требования к полям в формате: текст/цифры(есть необходимость в цифрах?)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>В полях где возможно внести только текст, в ограничениях есть уточнение «без спецсимволов»(это уточнение необходимо?)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>Нет описания роли «Системный администратор»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>Нет описания как зайти под другими учетными данными для роли «Администратор»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>Пользователь и тот кто регистрирует заявку для услуг «Регистрация брака», «Регистрация рождения», «Регистрация смерти» могут быть разные люди? Если пользователь и тот кто регистрирует заявку для услуги должен быть один и тот же человек то ФИО, адрес прописки, номер телефона, дата рождения, номер паспорта необходимо вводить повторно.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>Для регистрации брака нет уточнения чьи данные необходимо внести (супруга или супруги) в услуге регистрация брака.</w:t>
      </w:r>
    </w:p>
    <w:p>
      <w:pPr>
        <w:pStyle w:val="normal1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>В услуге регистрация брака:</w:t>
      </w:r>
    </w:p>
    <w:p>
      <w:pPr>
        <w:pStyle w:val="normal1"/>
        <w:widowControl/>
        <w:numPr>
          <w:ilvl w:val="0"/>
          <w:numId w:val="12"/>
        </w:numPr>
        <w:bidi w:val="0"/>
        <w:spacing w:lineRule="auto" w:line="240" w:before="0" w:after="0"/>
        <w:ind w:hanging="360" w:left="108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 xml:space="preserve">Вносятся данные только супруга или супруги?или необходимо создать новую завяку для </w:t>
      </w:r>
      <w:r>
        <w:rPr>
          <w:rFonts w:eastAsia="Arial" w:cs="Arial" w:ascii="Arial" w:hAnsi="Arial"/>
          <w:color w:val="000000"/>
          <w:u w:val="single"/>
        </w:rPr>
        <w:t>второго участника?</w:t>
      </w:r>
    </w:p>
    <w:p>
      <w:pPr>
        <w:pStyle w:val="normal1"/>
        <w:widowControl/>
        <w:numPr>
          <w:ilvl w:val="0"/>
          <w:numId w:val="12"/>
        </w:numPr>
        <w:bidi w:val="0"/>
        <w:spacing w:lineRule="auto" w:line="240" w:before="0" w:after="0"/>
        <w:ind w:hanging="360" w:left="1080" w:right="0"/>
        <w:jc w:val="left"/>
        <w:rPr>
          <w:u w:val="none"/>
        </w:rPr>
      </w:pPr>
      <w:r>
        <w:rPr>
          <w:rFonts w:eastAsia="Arial" w:cs="Arial" w:ascii="Arial" w:hAnsi="Arial"/>
          <w:color w:val="000000"/>
          <w:u w:val="none"/>
        </w:rPr>
        <w:t>Создатель заявки автоматически становится супругом или супругой?</w:t>
      </w:r>
    </w:p>
    <w:p>
      <w:pPr>
        <w:pStyle w:val="normal1"/>
        <w:pageBreakBefore w:val="false"/>
        <w:spacing w:before="0" w:after="160"/>
        <w:rPr/>
      </w:pPr>
      <w:r>
        <w:rPr/>
      </w:r>
      <w:bookmarkStart w:id="0" w:name="_heading=h.gjdgxs"/>
      <w:bookmarkStart w:id="1" w:name="_heading=h.gjdgxs"/>
      <w:bookmarkEnd w:id="1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11-05T09:51:3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«Войти как пользователь»</w:t>
      </w:r>
    </w:p>
  </w:comment>
  <w:comment w:id="1" w:author="Unknown Author" w:date="2024-11-05T10:50:4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В мокапе первый шаг, «Данные пользователя»</w:t>
      </w:r>
    </w:p>
  </w:comment>
  <w:comment w:id="2" w:author="Unknown Author" w:date="2024-11-05T08:14:2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20"/>
          <w:szCs w:val="24"/>
          <w:lang w:val="en-US" w:eastAsia="en-US" w:bidi="en-US"/>
        </w:rPr>
        <w:t>каким должно быть уведомление что поле обязательным к заполнению?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20"/>
          <w:szCs w:val="24"/>
          <w:lang w:val="en-US" w:eastAsia="en-US" w:bidi="en-US"/>
        </w:rPr>
        <w:t>Если обязательное поле не заполнено кнопка «Далее» кликабельна или нет</w:t>
      </w:r>
    </w:p>
  </w:comment>
  <w:comment w:id="3" w:author="Unknown Author" w:date="2024-11-05T08:03:2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какое минимальное количество знаков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формат только текст и число в ограничении возможно использование спецсимволов</w:t>
      </w:r>
    </w:p>
  </w:comment>
  <w:comment w:id="4" w:author="Unknown Author" w:date="2024-11-05T08:05:18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какое минимальное количество знаков</w:t>
      </w:r>
    </w:p>
  </w:comment>
  <w:comment w:id="5" w:author="Unknown Author" w:date="2024-11-05T08:05:2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какое минимальное количество знаков</w:t>
      </w:r>
    </w:p>
  </w:comment>
  <w:comment w:id="6" w:author="Unknown Author" w:date="2024-11-05T09:04:46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возможности использовать цифры, спецсимволы</w:t>
      </w:r>
    </w:p>
  </w:comment>
  <w:comment w:id="7" w:author="Unknown Author" w:date="2024-11-05T08:05:4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Нет информации какое минимальное количество знаков 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При использовании кода города — 12 знаков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u w:val="single"/>
          <w:lang w:val="en-US" w:eastAsia="en-US" w:bidi="en-US"/>
        </w:rPr>
        <w:t>Латиница в номере телефона?</w:t>
      </w:r>
    </w:p>
  </w:comment>
  <w:comment w:id="8" w:author="Unknown Author" w:date="2024-11-05T08:15:5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Только номер паспорта?или номер и серия?</w:t>
      </w:r>
    </w:p>
  </w:comment>
  <w:comment w:id="9" w:author="Unknown Author" w:date="2024-11-05T08:06:0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какое минимальное количество знаков, цифры только от 0 до 8(9?)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Номер 4 цифры серия 6 цифр, макс кол-во цифр 8 симолов</w:t>
      </w:r>
    </w:p>
  </w:comment>
  <w:comment w:id="10" w:author="Unknown Author" w:date="2024-11-05T08:43:56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Где должна распологаться кнопка «закрыть»</w:t>
      </w:r>
    </w:p>
  </w:comment>
  <w:comment w:id="11" w:author="Unknown Author" w:date="2024-11-05T14:31:25Z" w:initials="">
    <w:p>
      <w:pPr>
        <w:overflowPunct w:val="tru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Название формы? Шаг данные гражданина</w:t>
      </w:r>
    </w:p>
  </w:comment>
  <w:comment w:id="12" w:author="Unknown Author" w:date="2024-11-05T08:22:56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Пользователь и тот кто регистрирует услугу могу быть разными 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Если нет, то номер паспорта вводится повторно</w:t>
      </w:r>
    </w:p>
  </w:comment>
  <w:comment w:id="13" w:author="Unknown Author" w:date="2024-11-05T08:27:2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Минимальное количество знаков, формат только текст и число в ограничении возможно использование спецсимволов</w:t>
      </w:r>
    </w:p>
  </w:comment>
  <w:comment w:id="14" w:author="Unknown Author" w:date="2024-11-05T09:04:16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возможности использовать цифры, спецсимволы</w:t>
      </w:r>
    </w:p>
  </w:comment>
  <w:comment w:id="15" w:author="Unknown Author" w:date="2024-11-05T08:29:1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Минимальное количество знаков, формат только текст и число в ограничении возможно использование спецсимволов</w:t>
      </w:r>
    </w:p>
  </w:comment>
  <w:comment w:id="16" w:author="Unknown Author" w:date="2024-11-05T08:30:3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Ошибка в описании ограничения для поля «дата рождения» ММ.ГГГГ</w:t>
      </w:r>
    </w:p>
  </w:comment>
  <w:comment w:id="17" w:author="Unknown Author" w:date="2024-11-05T08:33:0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Только номер паспорта?или номер и серия?</w:t>
      </w:r>
    </w:p>
  </w:comment>
  <w:comment w:id="18" w:author="Unknown Author" w:date="2024-11-05T08:32:3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какое минимальное количество знаков, цифры только от 0 до 8(9?)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Номер 4 цифры серия 6 цифр, макс кол-во цифр 8 симолов</w:t>
      </w:r>
    </w:p>
  </w:comment>
  <w:comment w:id="19" w:author="Unknown Author" w:date="2024-11-05T08:33:3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Поле «Адрес прописки» не обязательно к заполнению</w:t>
      </w:r>
    </w:p>
  </w:comment>
  <w:comment w:id="20" w:author="Unknown Author" w:date="2024-11-05T08:52:2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«далее»</w:t>
      </w:r>
    </w:p>
  </w:comment>
  <w:comment w:id="21" w:author="Unknown Author" w:date="2024-11-05T08:53:08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располозаться кнопка «назад»</w:t>
      </w:r>
    </w:p>
  </w:comment>
  <w:comment w:id="22" w:author="Unknown Author" w:date="2024-11-05T08:35:5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Название полей неправльно( в случае если заявку заполняет супруг, поля должны быть для супргуи и наоборот)</w:t>
      </w:r>
    </w:p>
  </w:comment>
  <w:comment w:id="23" w:author="Unknown Author" w:date="2024-11-05T08:37:5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Кол-во знаков для даты 8(ДДММГГГГ)</w:t>
      </w:r>
    </w:p>
  </w:comment>
  <w:comment w:id="24" w:author="Unknown Author" w:date="2024-11-05T08:40:5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Латиница /кириллица? </w:t>
      </w:r>
    </w:p>
  </w:comment>
  <w:comment w:id="25" w:author="Unknown Author" w:date="2024-11-05T08:41:4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Формат только текст, в ограничении есть спецсимволы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Латиница /кириллица? </w:t>
      </w:r>
    </w:p>
  </w:comment>
  <w:comment w:id="26" w:author="Unknown Author" w:date="2024-11-05T08:42:38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Кол-во знаков для даты 8(ДДММГГГГ)</w:t>
      </w:r>
    </w:p>
  </w:comment>
  <w:comment w:id="27" w:author="Unknown Author" w:date="2024-11-05T08:43:1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какое минимальное количество знаков, цифры только от 0 до 8(9?)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Номер 4 цифры серия 6 цифр, макс кол-во цифр 8 симолов</w:t>
      </w:r>
    </w:p>
  </w:comment>
  <w:comment w:id="28" w:author="Unknown Author" w:date="2024-11-05T08:54:1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«завершить»</w:t>
      </w:r>
    </w:p>
  </w:comment>
  <w:comment w:id="29" w:author="Unknown Author" w:date="2024-11-05T11:26:3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должен располагаться текст?</w:t>
      </w:r>
    </w:p>
  </w:comment>
  <w:comment w:id="30" w:author="Unknown Author" w:date="2024-11-05T08:57:4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«Обновить»</w:t>
      </w:r>
    </w:p>
  </w:comment>
  <w:comment w:id="31" w:author="Unknown Author" w:date="2024-11-05T09:49:50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Обновляется статус созданной заявки или обновляются все заявки?</w:t>
      </w:r>
    </w:p>
  </w:comment>
  <w:comment w:id="32" w:author="Unknown Author" w:date="2024-11-05T08:58:3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«Создать новую заявку»</w:t>
      </w:r>
    </w:p>
  </w:comment>
  <w:comment w:id="33" w:author="Unknown Author" w:date="2024-11-05T09:00:4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Формат только число/текст( в ограничении возможны спецсимволы)</w:t>
      </w:r>
    </w:p>
  </w:comment>
  <w:comment w:id="34" w:author="Unknown Author" w:date="2024-11-05T09:02:0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знаков?</w:t>
      </w:r>
    </w:p>
  </w:comment>
  <w:comment w:id="35" w:author="Unknown Author" w:date="2024-11-05T09:02:39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знаков?</w:t>
      </w:r>
    </w:p>
  </w:comment>
  <w:comment w:id="36" w:author="Unknown Author" w:date="2024-11-05T09:05:1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возможности использвать циры, спецсимволы</w:t>
      </w:r>
    </w:p>
  </w:comment>
  <w:comment w:id="37" w:author="Unknown Author" w:date="2024-11-05T09:05:46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знаков? Формат поля только текст в ограничении есть возможность использовать спецсимволы</w:t>
      </w:r>
    </w:p>
  </w:comment>
  <w:comment w:id="38" w:author="Unknown Author" w:date="2024-11-05T09:08:0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об ограничении для поля «Дата рождения»</w:t>
      </w:r>
    </w:p>
  </w:comment>
  <w:comment w:id="39" w:author="Unknown Author" w:date="2024-11-05T09:09:08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какое минимальное количество знаков, цифры только от 0 до 8(9?)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Номер 4 цифры серия 6 цифр, макс кол-во цифр 8 симолов</w:t>
      </w:r>
    </w:p>
  </w:comment>
  <w:comment w:id="40" w:author="Unknown Author" w:date="2024-11-05T09:10:5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распологается кнопка «Далее»?</w:t>
      </w:r>
    </w:p>
  </w:comment>
  <w:comment w:id="41" w:author="Unknown Author" w:date="2024-11-05T09:12:0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Какое минимальное количество знаков? </w:t>
      </w:r>
    </w:p>
  </w:comment>
  <w:comment w:id="42" w:author="Unknown Author" w:date="2024-11-05T09:14:0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Какое минимальное количество знаков? </w:t>
      </w:r>
    </w:p>
  </w:comment>
  <w:comment w:id="43" w:author="Unknown Author" w:date="2024-11-05T09:14:1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Какое минимальное количество знаков? 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Формат только текст, в ограничении есть возможность вносить спецсимволы</w:t>
      </w:r>
    </w:p>
  </w:comment>
  <w:comment w:id="44" w:author="Unknown Author" w:date="2024-11-05T09:15:1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Какое минимальное количество знаков? </w:t>
      </w:r>
    </w:p>
  </w:comment>
  <w:comment w:id="45" w:author="Unknown Author" w:date="2024-11-05T09:15:1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Какое минимальное количество знаков? </w:t>
      </w:r>
    </w:p>
  </w:comment>
  <w:comment w:id="46" w:author="Unknown Author" w:date="2024-11-05T15:19:02Z" w:initials="">
    <w:p>
      <w:pPr>
        <w:overflowPunct w:val="tru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 появляется уведомление, если какие то поля не заполнены</w:t>
      </w:r>
    </w:p>
  </w:comment>
  <w:comment w:id="47" w:author="Unknown Author" w:date="2024-11-05T11:26:1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должен располагаться текст?</w:t>
      </w:r>
    </w:p>
  </w:comment>
  <w:comment w:id="48" w:author="Unknown Author" w:date="2024-11-05T09:17:18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«Обновить»?</w:t>
      </w:r>
    </w:p>
  </w:comment>
  <w:comment w:id="49" w:author="Unknown Author" w:date="2024-11-05T09:49:1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Обновляется статус созданной заявки или обновляются все заявки?</w:t>
      </w:r>
    </w:p>
  </w:comment>
  <w:comment w:id="50" w:author="Unknown Author" w:date="2024-11-05T09:18:56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«Создать новую заявку»?</w:t>
      </w:r>
    </w:p>
  </w:comment>
  <w:comment w:id="51" w:author="Unknown Author" w:date="2024-11-05T09:32:18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Примечание/ограничение</w:t>
      </w:r>
    </w:p>
  </w:comment>
  <w:comment w:id="52" w:author="Unknown Author" w:date="2024-11-05T09:28:1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знаков?</w:t>
      </w:r>
    </w:p>
  </w:comment>
  <w:comment w:id="53" w:author="Unknown Author" w:date="2024-11-05T09:29:4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знаков?</w:t>
      </w:r>
    </w:p>
  </w:comment>
  <w:comment w:id="54" w:author="Unknown Author" w:date="2024-11-05T09:30:2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знаков?</w:t>
      </w:r>
    </w:p>
  </w:comment>
  <w:comment w:id="55" w:author="Unknown Author" w:date="2024-11-05T09:31:06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знаков?</w:t>
      </w:r>
    </w:p>
  </w:comment>
  <w:comment w:id="56" w:author="Unknown Author" w:date="2024-11-05T09:31:1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Формат поля только текст, в примечании есть возможность внести спецсимволы</w:t>
      </w:r>
    </w:p>
  </w:comment>
  <w:comment w:id="57" w:author="Unknown Author" w:date="2024-11-05T11:23:2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Отсутствует примечание для поля «Дата рождения»</w:t>
      </w:r>
    </w:p>
  </w:comment>
  <w:comment w:id="58" w:author="Unknown Author" w:date="2024-11-05T09:33:3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какое минимальное количество знаков, цифры только от 0 до 8(9?)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Номер 4 цифры серия 6 цифр, макс кол-во цифр 8 симолов</w:t>
      </w:r>
    </w:p>
  </w:comment>
  <w:comment w:id="59" w:author="Unknown Author" w:date="2024-11-05T09:42:4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«Далее»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кнопки «Назад» для возврата на предыдущий шаг</w:t>
      </w:r>
    </w:p>
  </w:comment>
  <w:comment w:id="60" w:author="Unknown Author" w:date="2024-11-05T09:44:5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Что необходимо указать?(страну, город, область, улицу, номер дома, квартира)</w:t>
      </w:r>
    </w:p>
  </w:comment>
  <w:comment w:id="61" w:author="Unknown Author" w:date="2024-11-05T09:46:06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символов?</w:t>
      </w:r>
    </w:p>
  </w:comment>
  <w:comment w:id="62" w:author="Unknown Author" w:date="2024-11-05T09:46:40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Формат поля только число/текст, в примечании есть возможность внести спецсимволы</w:t>
      </w:r>
    </w:p>
  </w:comment>
  <w:comment w:id="63" w:author="Unknown Author" w:date="2024-11-05T11:27:09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«Завершить»</w:t>
      </w:r>
    </w:p>
  </w:comment>
  <w:comment w:id="64" w:author="Unknown Author" w:date="2024-11-05T11:25:5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должен располагаться текст?</w:t>
      </w:r>
    </w:p>
  </w:comment>
  <w:comment w:id="65" w:author="Unknown Author" w:date="2024-11-05T09:48:2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распологается кнопка»Обновить»</w:t>
      </w:r>
    </w:p>
  </w:comment>
  <w:comment w:id="66" w:author="Unknown Author" w:date="2024-11-05T09:50:16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Обновляется статус созданной заявки или обновляются все заявки?</w:t>
      </w:r>
    </w:p>
  </w:comment>
  <w:comment w:id="67" w:author="Unknown Author" w:date="2024-11-05T09:51:00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«Войти как администратор»</w:t>
      </w:r>
    </w:p>
  </w:comment>
  <w:comment w:id="68" w:author="Unknown Author" w:date="2024-11-05T09:53:20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знаков?</w:t>
      </w:r>
    </w:p>
  </w:comment>
  <w:comment w:id="69" w:author="Unknown Author" w:date="2024-11-05T09:53:49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Какое минимальное количество знаков?</w:t>
      </w:r>
    </w:p>
  </w:comment>
  <w:comment w:id="70" w:author="Unknown Author" w:date="2024-11-05T09:54:4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 xml:space="preserve">Нет информации какое минимальное количество знаков 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При использовании кода города — 12 знаков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u w:val="single"/>
          <w:lang w:val="en-US" w:eastAsia="en-US" w:bidi="en-US"/>
        </w:rPr>
        <w:t>Латиница в номере телефона?</w:t>
      </w:r>
    </w:p>
  </w:comment>
  <w:comment w:id="71" w:author="Unknown Author" w:date="2024-11-05T09:55:40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информации какое минимальное количество знаков, цифры только от 0 до 8(9?)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Номер 4 цифры серия 6 цифр, макс кол-во цифр 8 симолов</w:t>
      </w:r>
    </w:p>
  </w:comment>
  <w:comment w:id="72" w:author="Unknown Author" w:date="2024-11-05T09:56:0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Нет ограничений к полю «Дата рождения»</w:t>
      </w:r>
    </w:p>
  </w:comment>
  <w:comment w:id="73" w:author="Unknown Author" w:date="2024-11-05T09:56:49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Поле «Дата рождения» в требованиях не обязательное</w:t>
      </w:r>
    </w:p>
  </w:comment>
  <w:comment w:id="74" w:author="Unknown Author" w:date="2024-11-05T09:57:3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 распологается кнопка «Далее»?</w:t>
      </w:r>
    </w:p>
  </w:comment>
  <w:comment w:id="75" w:author="Unknown Author" w:date="2024-11-05T10:00:02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«Назад»</w:t>
      </w:r>
    </w:p>
  </w:comment>
  <w:comment w:id="76" w:author="Unknown Author" w:date="2024-11-05T10:01:3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В требованиях ест возможность только регистрировать брак</w:t>
      </w:r>
    </w:p>
  </w:comment>
  <w:comment w:id="77" w:author="Unknown Author" w:date="2024-11-05T10:03:20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должен отображаться данный текст</w:t>
      </w:r>
    </w:p>
  </w:comment>
  <w:comment w:id="78" w:author="Unknown Author" w:date="2024-11-05T10:03:4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«Обновить»?</w:t>
      </w:r>
    </w:p>
  </w:comment>
  <w:comment w:id="79" w:author="Unknown Author" w:date="2024-11-05T10:04:1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Где должна распологаться кнопка «Закрыть»?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Куда возвращает кнопка «Закрыть»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HwgX0ZL/J1Y0sFqLT5kXaIPxiaw==">CgMxLjAyCGguZ2pkZ3hzOAByITE3dWxHMVc4T1EzcUpkbFByTVl1cHVIYlFPVFNzaFZYcg==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465</TotalTime>
  <Application>LibreOffice/24.2.6.2$Linux_X86_64 LibreOffice_project/420$Build-2</Application>
  <AppVersion>15.0000</AppVersion>
  <Pages>9</Pages>
  <Words>1997</Words>
  <Characters>12191</Characters>
  <CharactersWithSpaces>13815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2024-11-08T17:14:46Z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