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5BB6" w14:textId="02BBDDA3" w:rsidR="00E23BAA" w:rsidRDefault="00E23BAA" w:rsidP="00E23BAA">
      <w:pPr>
        <w:pStyle w:val="a4"/>
        <w:spacing w:before="15" w:beforeAutospacing="0" w:after="0" w:afterAutospacing="0"/>
        <w:ind w:left="200" w:right="200"/>
        <w:rPr>
          <w:sz w:val="27"/>
          <w:szCs w:val="27"/>
          <w:lang w:eastAsia="ja-JP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  <w:lang w:eastAsia="ja-JP"/>
        </w:rPr>
        <w:t>NHKがですね、 </w:t>
      </w:r>
      <w:r>
        <w:rPr>
          <w:rFonts w:ascii="맑은 고딕" w:eastAsia="맑은 고딕" w:hAnsi="맑은 고딕" w:hint="eastAsia"/>
          <w:color w:val="009A87"/>
          <w:sz w:val="27"/>
          <w:szCs w:val="27"/>
          <w:lang w:eastAsia="ja-JP"/>
        </w:rPr>
        <w:t>受信料</w:t>
      </w:r>
      <w:r>
        <w:rPr>
          <w:rFonts w:ascii="맑은 고딕" w:eastAsia="맑은 고딕" w:hAnsi="맑은 고딕" w:hint="eastAsia"/>
          <w:color w:val="333333"/>
          <w:sz w:val="27"/>
          <w:szCs w:val="27"/>
          <w:lang w:eastAsia="ja-JP"/>
        </w:rPr>
        <w:t>の</w:t>
      </w:r>
      <w:r>
        <w:rPr>
          <w:rFonts w:ascii="새굴림" w:eastAsia="새굴림" w:hAnsi="새굴림" w:cs="새굴림" w:hint="eastAsia"/>
          <w:color w:val="009A87"/>
          <w:sz w:val="27"/>
          <w:szCs w:val="27"/>
          <w:lang w:eastAsia="ja-JP"/>
        </w:rPr>
        <w:t>徴収</w:t>
      </w:r>
      <w:r>
        <w:rPr>
          <w:rFonts w:ascii="맑은 고딕" w:eastAsia="맑은 고딕" w:hAnsi="맑은 고딕" w:hint="eastAsia"/>
          <w:color w:val="333333"/>
          <w:sz w:val="27"/>
          <w:szCs w:val="27"/>
          <w:lang w:eastAsia="ja-JP"/>
        </w:rPr>
        <w:t>に</w:t>
      </w:r>
      <w:r w:rsidRPr="00E23BAA">
        <w:rPr>
          <w:rFonts w:ascii="새굴림" w:eastAsia="새굴림" w:hAnsi="새굴림" w:cs="새굴림" w:hint="eastAsia"/>
          <w:color w:val="009A87"/>
          <w:sz w:val="27"/>
          <w:szCs w:val="27"/>
          <w:lang w:eastAsia="ja-JP"/>
        </w:rPr>
        <w:t>関し</w:t>
      </w:r>
      <w:r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て</w:t>
      </w:r>
      <w:r>
        <w:rPr>
          <w:rFonts w:ascii="맑은 고딕" w:eastAsia="맑은 고딕" w:hAnsi="맑은 고딕" w:hint="eastAsia"/>
          <w:color w:val="333333"/>
          <w:sz w:val="27"/>
          <w:szCs w:val="27"/>
          <w:lang w:eastAsia="ja-JP"/>
        </w:rPr>
        <w:t xml:space="preserve"> ちょっと私色</w:t>
      </w:r>
      <w:r>
        <w:rPr>
          <w:rFonts w:ascii="MS Mincho" w:eastAsia="MS Mincho" w:hAnsi="MS Mincho" w:cs="MS Mincho" w:hint="eastAsia"/>
          <w:color w:val="333333"/>
          <w:sz w:val="27"/>
          <w:szCs w:val="27"/>
          <w:lang w:eastAsia="ja-JP"/>
        </w:rPr>
        <w:t>々</w:t>
      </w:r>
      <w:r w:rsidRPr="00E23BAA">
        <w:rPr>
          <w:rFonts w:ascii="새굴림" w:eastAsia="새굴림" w:hAnsi="새굴림" w:cs="새굴림" w:hint="eastAsia"/>
          <w:color w:val="009A87"/>
          <w:sz w:val="27"/>
          <w:szCs w:val="27"/>
          <w:lang w:eastAsia="ja-JP"/>
        </w:rPr>
        <w:t>憤り</w:t>
      </w:r>
      <w:r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があるんですけども</w:t>
      </w:r>
      <w:r>
        <w:rPr>
          <w:rFonts w:ascii="맑은 고딕" w:eastAsia="맑은 고딕" w:hAnsi="맑은 고딕" w:hint="eastAsia"/>
          <w:color w:val="333333"/>
          <w:sz w:val="27"/>
          <w:szCs w:val="27"/>
          <w:lang w:eastAsia="ja-JP"/>
        </w:rPr>
        <w:t xml:space="preserve"> NHKの</w:t>
      </w:r>
      <w:r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国</w:t>
      </w:r>
      <w:r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際</w:t>
      </w:r>
      <w:r w:rsidRPr="00E23BAA">
        <w:rPr>
          <w:rFonts w:ascii="새굴림" w:eastAsia="새굴림" w:hAnsi="새굴림" w:cs="새굴림" w:hint="eastAsia"/>
          <w:color w:val="009A87"/>
          <w:sz w:val="27"/>
          <w:szCs w:val="27"/>
          <w:lang w:eastAsia="ja-JP"/>
        </w:rPr>
        <w:t>広報</w:t>
      </w:r>
      <w:r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の</w:t>
      </w:r>
      <w:r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効</w:t>
      </w:r>
      <w:r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果</w:t>
      </w:r>
      <w:r w:rsidRPr="00E23BAA">
        <w:rPr>
          <w:rFonts w:ascii="새굴림" w:eastAsia="새굴림" w:hAnsi="새굴림" w:cs="새굴림" w:hint="eastAsia"/>
          <w:color w:val="009A87"/>
          <w:sz w:val="27"/>
          <w:szCs w:val="27"/>
          <w:lang w:eastAsia="ja-JP"/>
        </w:rPr>
        <w:t>検証</w:t>
      </w:r>
      <w:r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について</w:t>
      </w:r>
      <w:r>
        <w:rPr>
          <w:rFonts w:ascii="맑은 고딕" w:eastAsia="맑은 고딕" w:hAnsi="맑은 고딕" w:hint="eastAsia"/>
          <w:color w:val="333333"/>
          <w:sz w:val="27"/>
          <w:szCs w:val="27"/>
          <w:lang w:eastAsia="ja-JP"/>
        </w:rPr>
        <w:t xml:space="preserve"> </w:t>
      </w:r>
      <w:r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国</w:t>
      </w:r>
      <w:r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の予算から</w:t>
      </w:r>
      <w:r>
        <w:rPr>
          <w:rFonts w:ascii="맑은 고딕" w:eastAsia="맑은 고딕" w:hAnsi="맑은 고딕" w:hint="eastAsia"/>
          <w:color w:val="333333"/>
          <w:sz w:val="27"/>
          <w:szCs w:val="27"/>
          <w:lang w:eastAsia="ja-JP"/>
        </w:rPr>
        <w:t xml:space="preserve"> 海外の</w:t>
      </w:r>
      <w:r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広</w:t>
      </w:r>
      <w:r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報</w:t>
      </w:r>
      <w:r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発</w:t>
      </w:r>
      <w:r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信の</w:t>
      </w:r>
      <w:r w:rsidRPr="00E23BAA">
        <w:rPr>
          <w:rFonts w:ascii="새굴림" w:eastAsia="새굴림" w:hAnsi="새굴림" w:cs="새굴림" w:hint="eastAsia"/>
          <w:color w:val="009A87"/>
          <w:kern w:val="2"/>
          <w:sz w:val="27"/>
          <w:szCs w:val="27"/>
          <w:lang w:eastAsia="ja-JP"/>
        </w:rPr>
        <w:t>委託料</w:t>
      </w:r>
      <w:r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として</w:t>
      </w:r>
      <w:r>
        <w:rPr>
          <w:rFonts w:ascii="맑은 고딕" w:eastAsia="맑은 고딕" w:hAnsi="맑은 고딕" w:hint="eastAsia"/>
          <w:color w:val="333333"/>
          <w:sz w:val="27"/>
          <w:szCs w:val="27"/>
          <w:lang w:eastAsia="ja-JP"/>
        </w:rPr>
        <w:t xml:space="preserve"> </w:t>
      </w:r>
    </w:p>
    <w:p w14:paraId="3FB41136" w14:textId="77777777" w:rsidR="00E23BAA" w:rsidRDefault="00E23BAA" w:rsidP="00E23BAA">
      <w:pPr>
        <w:pStyle w:val="a4"/>
        <w:spacing w:before="15" w:beforeAutospacing="0" w:after="0" w:afterAutospacing="0"/>
        <w:ind w:left="200" w:right="200"/>
        <w:rPr>
          <w:sz w:val="27"/>
          <w:szCs w:val="27"/>
          <w:lang w:eastAsia="ja-JP"/>
        </w:rPr>
      </w:pP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  <w:r>
        <w:rPr>
          <w:rFonts w:ascii="MS Mincho" w:eastAsia="MS Mincho" w:hAnsi="MS Mincho" w:cs="MS Mincho" w:hint="eastAsia"/>
          <w:sz w:val="27"/>
          <w:szCs w:val="27"/>
          <w:lang w:eastAsia="ja-JP"/>
        </w:rPr>
        <w:t>・</w:t>
      </w:r>
      <w:r>
        <w:rPr>
          <w:rFonts w:hint="eastAsia"/>
          <w:sz w:val="27"/>
          <w:szCs w:val="27"/>
          <w:lang w:eastAsia="ja-JP"/>
        </w:rPr>
        <w:t>「」</w:t>
      </w:r>
    </w:p>
    <w:p w14:paraId="7A051204" w14:textId="77777777" w:rsidR="00E23BAA" w:rsidRPr="00E23BAA" w:rsidRDefault="00E23BAA" w:rsidP="00E23BAA">
      <w:pPr>
        <w:pStyle w:val="a4"/>
        <w:spacing w:before="15" w:beforeAutospacing="0" w:after="0" w:afterAutospacing="0"/>
        <w:ind w:left="200" w:right="200"/>
        <w:rPr>
          <w:rFonts w:ascii="맑은 고딕" w:eastAsia="맑은 고딕" w:hAnsi="맑은 고딕"/>
          <w:color w:val="333333"/>
          <w:sz w:val="27"/>
          <w:szCs w:val="27"/>
          <w:lang w:eastAsia="ja-JP"/>
        </w:rPr>
      </w:pPr>
    </w:p>
    <w:p w14:paraId="2F9115A5" w14:textId="77777777" w:rsidR="00E23BAA" w:rsidRPr="00E23BAA" w:rsidRDefault="00E23BAA" w:rsidP="00E23BAA">
      <w:pPr>
        <w:pStyle w:val="a4"/>
        <w:spacing w:before="15" w:beforeAutospacing="0" w:after="0" w:afterAutospacing="0"/>
        <w:ind w:left="200" w:right="200"/>
        <w:rPr>
          <w:rFonts w:ascii="맑은 고딕" w:eastAsia="맑은 고딕" w:hAnsi="맑은 고딕"/>
          <w:color w:val="333333"/>
          <w:sz w:val="27"/>
          <w:szCs w:val="27"/>
          <w:lang w:eastAsia="ja-JP"/>
        </w:rPr>
      </w:pP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総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務省吉田博史情報流通行政局長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お答えいたします 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国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際</w:t>
      </w:r>
      <w:r w:rsidRPr="00E23BAA">
        <w:rPr>
          <w:rFonts w:ascii="맑은 고딕" w:eastAsia="맑은 고딕" w:hAnsi="맑은 고딕" w:hint="eastAsia"/>
          <w:color w:val="009A87"/>
          <w:sz w:val="27"/>
          <w:szCs w:val="27"/>
          <w:lang w:eastAsia="ja-JP"/>
        </w:rPr>
        <w:t>放送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につきましては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総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務大臣が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NHKに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対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し放送法の規定に</w:t>
      </w:r>
      <w:r w:rsidRPr="00E23BAA">
        <w:rPr>
          <w:rFonts w:ascii="맑은 고딕" w:eastAsia="맑은 고딕" w:hAnsi="맑은 고딕" w:hint="eastAsia"/>
          <w:color w:val="009A87"/>
          <w:sz w:val="27"/>
          <w:szCs w:val="27"/>
          <w:lang w:eastAsia="ja-JP"/>
        </w:rPr>
        <w:t>基づき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毎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年度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国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際放送の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実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施を</w:t>
      </w:r>
      <w:r w:rsidRPr="00E23BAA">
        <w:rPr>
          <w:rFonts w:ascii="맑은 고딕" w:eastAsia="맑은 고딕" w:hAnsi="맑은 고딕" w:hint="eastAsia"/>
          <w:color w:val="009A87"/>
          <w:sz w:val="27"/>
          <w:szCs w:val="27"/>
          <w:lang w:eastAsia="ja-JP"/>
        </w:rPr>
        <w:t>要請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しております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その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実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施に</w:t>
      </w:r>
      <w:r w:rsidRPr="00E23BAA">
        <w:rPr>
          <w:rFonts w:ascii="맑은 고딕" w:eastAsia="맑은 고딕" w:hAnsi="맑은 고딕" w:hint="eastAsia"/>
          <w:color w:val="009A87"/>
          <w:sz w:val="27"/>
          <w:szCs w:val="27"/>
          <w:lang w:eastAsia="ja-JP"/>
        </w:rPr>
        <w:t>要する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費用を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国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が負担することと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放送法上なっており </w:t>
      </w:r>
      <w:r w:rsidRPr="00E23BAA">
        <w:rPr>
          <w:rFonts w:ascii="맑은 고딕" w:eastAsia="맑은 고딕" w:hAnsi="맑은 고딕"/>
          <w:color w:val="009A87"/>
          <w:sz w:val="27"/>
          <w:szCs w:val="27"/>
          <w:lang w:eastAsia="ja-JP"/>
        </w:rPr>
        <w:t>令和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3年度予算では 35.9億円を</w:t>
      </w:r>
      <w:r w:rsidRPr="00E23BAA">
        <w:rPr>
          <w:rFonts w:ascii="맑은 고딕" w:eastAsia="맑은 고딕" w:hAnsi="맑은 고딕"/>
          <w:color w:val="009A87"/>
          <w:sz w:val="27"/>
          <w:szCs w:val="27"/>
          <w:lang w:eastAsia="ja-JP"/>
        </w:rPr>
        <w:t>計上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しているところでございます また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効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果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検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証につきましては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具体的には 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毎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年度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NHKがテレビジョン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国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際放送である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NHKワ</w:t>
      </w:r>
      <w:r w:rsidRPr="00E23BAA">
        <w:rPr>
          <w:rFonts w:ascii="Microsoft JhengHei" w:eastAsia="Microsoft JhengHei" w:hAnsi="Microsoft JhengHei" w:cs="Microsoft JhengHei" w:hint="eastAsia"/>
          <w:color w:val="333333"/>
          <w:sz w:val="27"/>
          <w:szCs w:val="27"/>
          <w:lang w:eastAsia="ja-JP"/>
        </w:rPr>
        <w:t>〡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ルドジャパンの認知度や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日本についての理解度などを 海外調査しており その結果を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国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際放送番組の</w:t>
      </w:r>
      <w:r w:rsidRPr="00D95F6B">
        <w:rPr>
          <w:rFonts w:ascii="맑은 고딕" w:eastAsia="맑은 고딕" w:hAnsi="맑은 고딕" w:hint="eastAsia"/>
          <w:color w:val="009A87"/>
          <w:sz w:val="27"/>
          <w:szCs w:val="27"/>
          <w:lang w:eastAsia="ja-JP"/>
        </w:rPr>
        <w:t>編集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に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行かしてるものと</w:t>
      </w:r>
      <w:r w:rsidRPr="00D95F6B">
        <w:rPr>
          <w:rFonts w:ascii="맑은 고딕" w:eastAsia="맑은 고딕" w:hAnsi="맑은 고딕"/>
          <w:color w:val="009A87"/>
          <w:sz w:val="27"/>
          <w:szCs w:val="27"/>
          <w:lang w:eastAsia="ja-JP"/>
        </w:rPr>
        <w:t>承知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しております</w:t>
      </w:r>
    </w:p>
    <w:p w14:paraId="6BF82DE2" w14:textId="77777777" w:rsidR="00E23BAA" w:rsidRPr="00D95F6B" w:rsidRDefault="00E23BAA" w:rsidP="00E23BAA">
      <w:pPr>
        <w:pStyle w:val="a4"/>
        <w:spacing w:before="15" w:beforeAutospacing="0" w:after="0" w:afterAutospacing="0"/>
        <w:ind w:left="200" w:right="200"/>
        <w:rPr>
          <w:rFonts w:ascii="맑은 고딕" w:eastAsia="맑은 고딕" w:hAnsi="맑은 고딕"/>
          <w:color w:val="333333"/>
          <w:sz w:val="27"/>
          <w:szCs w:val="27"/>
          <w:lang w:eastAsia="ja-JP"/>
        </w:rPr>
      </w:pPr>
    </w:p>
    <w:p w14:paraId="2B053A3A" w14:textId="77777777" w:rsidR="00E23BAA" w:rsidRPr="00E23BAA" w:rsidRDefault="00E23BAA" w:rsidP="00E23BAA">
      <w:pPr>
        <w:pStyle w:val="a4"/>
        <w:spacing w:before="15" w:beforeAutospacing="0" w:after="0" w:afterAutospacing="0"/>
        <w:ind w:left="200" w:right="200"/>
        <w:rPr>
          <w:rFonts w:ascii="맑은 고딕" w:eastAsia="맑은 고딕" w:hAnsi="맑은 고딕"/>
          <w:color w:val="333333"/>
          <w:sz w:val="27"/>
          <w:szCs w:val="27"/>
          <w:lang w:eastAsia="ja-JP"/>
        </w:rPr>
      </w:pP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小野田紀美さん </w:t>
      </w:r>
      <w:r w:rsidRPr="00D95F6B">
        <w:rPr>
          <w:rFonts w:ascii="맑은 고딕" w:eastAsia="맑은 고딕" w:hAnsi="맑은 고딕"/>
          <w:color w:val="009A87"/>
          <w:sz w:val="27"/>
          <w:szCs w:val="27"/>
          <w:lang w:eastAsia="ja-JP"/>
        </w:rPr>
        <w:t>自ら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やって</w:t>
      </w:r>
      <w:r w:rsidRPr="00D95F6B">
        <w:rPr>
          <w:rFonts w:ascii="맑은 고딕" w:eastAsia="맑은 고딕" w:hAnsi="맑은 고딕"/>
          <w:color w:val="009A87"/>
          <w:sz w:val="27"/>
          <w:szCs w:val="27"/>
          <w:lang w:eastAsia="ja-JP"/>
        </w:rPr>
        <w:t>どうにかなる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問題ではないと思うんで やっぱり予算を出した以上 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国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としてその予算が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きちんと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効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果的に使われているのか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っていうの確認する制度っていうのは 私は非常に重要だと思います で、日本の立場をしっかり出すっていうところなんですが 例えば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慰安婦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の問題とかで 在外邦人の子供さん達が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いじめられ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ている 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要は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日本のスタンス、 日本の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説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明というのが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なかなか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広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がっていかない中で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こういったお金をかけた</w:t>
      </w:r>
      <w:r w:rsidRPr="005F488B">
        <w:rPr>
          <w:rFonts w:ascii="새굴림" w:eastAsia="새굴림" w:hAnsi="새굴림" w:cs="새굴림" w:hint="eastAsia"/>
          <w:color w:val="009A87"/>
          <w:sz w:val="27"/>
          <w:szCs w:val="27"/>
          <w:lang w:eastAsia="ja-JP"/>
        </w:rPr>
        <w:t>広</w:t>
      </w:r>
      <w:r w:rsidRPr="005F488B">
        <w:rPr>
          <w:rFonts w:ascii="맑은 고딕" w:eastAsia="맑은 고딕" w:hAnsi="맑은 고딕" w:cs="맑은 고딕" w:hint="eastAsia"/>
          <w:color w:val="009A87"/>
          <w:sz w:val="27"/>
          <w:szCs w:val="27"/>
          <w:lang w:eastAsia="ja-JP"/>
        </w:rPr>
        <w:t>報</w:t>
      </w:r>
      <w:r w:rsidRPr="005F488B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活動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っていうのは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非常に重要なんです 在</w:t>
      </w:r>
      <w:r w:rsidRPr="005F488B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外邦人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の</w:t>
      </w:r>
      <w:r w:rsidRPr="005F488B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誇り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を守るためにも 在外邦人のあのなんていう、友情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関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係をさらに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広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げていくためにも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大事なんですけども ここの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効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果、その認知度を見たって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この番組があるねとかが重要なんじゃなくて その結果日本の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主張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が ちゃんと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広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がっているのかっていうところを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検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証しなければ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この予算を使うことは意味がないと思うので 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lastRenderedPageBreak/>
        <w:t>ぜひそこの活動をちゃんとチェックして</w:t>
      </w:r>
      <w:r w:rsidRPr="005F488B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頂き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たい というのを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総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務大臣にお願いしたいです</w:t>
      </w:r>
    </w:p>
    <w:p w14:paraId="0297981E" w14:textId="77777777" w:rsidR="00E23BAA" w:rsidRPr="00E23BAA" w:rsidRDefault="00E23BAA" w:rsidP="00E23BAA">
      <w:pPr>
        <w:pStyle w:val="a4"/>
        <w:spacing w:before="15" w:beforeAutospacing="0" w:after="0" w:afterAutospacing="0"/>
        <w:ind w:left="200" w:right="200"/>
        <w:rPr>
          <w:rFonts w:ascii="맑은 고딕" w:eastAsia="맑은 고딕" w:hAnsi="맑은 고딕"/>
          <w:color w:val="333333"/>
          <w:sz w:val="27"/>
          <w:szCs w:val="27"/>
          <w:lang w:eastAsia="ja-JP"/>
        </w:rPr>
      </w:pPr>
    </w:p>
    <w:p w14:paraId="0CB37099" w14:textId="77777777" w:rsidR="00E23BAA" w:rsidRPr="00E23BAA" w:rsidRDefault="00E23BAA" w:rsidP="00E23BAA">
      <w:pPr>
        <w:pStyle w:val="a4"/>
        <w:spacing w:before="15" w:beforeAutospacing="0" w:after="0" w:afterAutospacing="0"/>
        <w:ind w:left="200" w:right="200"/>
        <w:rPr>
          <w:rFonts w:ascii="맑은 고딕" w:eastAsia="맑은 고딕" w:hAnsi="맑은 고딕"/>
          <w:color w:val="333333"/>
          <w:sz w:val="27"/>
          <w:szCs w:val="27"/>
          <w:lang w:eastAsia="ja-JP"/>
        </w:rPr>
      </w:pP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金子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総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務大臣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ご指摘の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国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際放送の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効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果、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検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証につきましては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まずは放送の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実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施</w:t>
      </w:r>
      <w:r w:rsidRPr="005F488B">
        <w:rPr>
          <w:rFonts w:ascii="맑은 고딕" w:eastAsia="맑은 고딕" w:hAnsi="맑은 고딕" w:cs="맑은 고딕" w:hint="eastAsia"/>
          <w:color w:val="009A87"/>
          <w:sz w:val="27"/>
          <w:szCs w:val="27"/>
          <w:lang w:eastAsia="ja-JP"/>
        </w:rPr>
        <w:t>主体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である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NHKにおいて </w:t>
      </w:r>
      <w:r w:rsidRPr="005F488B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我が</w:t>
      </w:r>
      <w:r w:rsidRPr="005F488B">
        <w:rPr>
          <w:rFonts w:ascii="새굴림" w:eastAsia="새굴림" w:hAnsi="새굴림" w:cs="새굴림" w:hint="eastAsia"/>
          <w:color w:val="009A87"/>
          <w:sz w:val="27"/>
          <w:szCs w:val="27"/>
          <w:lang w:eastAsia="ja-JP"/>
        </w:rPr>
        <w:t>国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に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対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する正しい</w:t>
      </w:r>
      <w:r w:rsidRPr="005F488B">
        <w:rPr>
          <w:rFonts w:ascii="맑은 고딕" w:eastAsia="맑은 고딕" w:hAnsi="맑은 고딕" w:cs="맑은 고딕" w:hint="eastAsia"/>
          <w:color w:val="009A87"/>
          <w:sz w:val="27"/>
          <w:szCs w:val="27"/>
          <w:lang w:eastAsia="ja-JP"/>
        </w:rPr>
        <w:t>認識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等を</w:t>
      </w:r>
      <w:r w:rsidRPr="003E54A2">
        <w:rPr>
          <w:rFonts w:ascii="맑은 고딕" w:eastAsia="맑은 고딕" w:hAnsi="맑은 고딕" w:cs="맑은 고딕" w:hint="eastAsia"/>
          <w:color w:val="009A87"/>
          <w:sz w:val="27"/>
          <w:szCs w:val="27"/>
          <w:lang w:eastAsia="ja-JP"/>
        </w:rPr>
        <w:t>培う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などの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国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際放送の目的に</w:t>
      </w:r>
      <w:r w:rsidRPr="003E54A2">
        <w:rPr>
          <w:rFonts w:ascii="맑은 고딕" w:eastAsia="맑은 고딕" w:hAnsi="맑은 고딕" w:cs="맑은 고딕" w:hint="eastAsia"/>
          <w:color w:val="009A87"/>
          <w:sz w:val="27"/>
          <w:szCs w:val="27"/>
          <w:lang w:eastAsia="ja-JP"/>
        </w:rPr>
        <w:t>照らしつつ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適切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に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実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施いただくことが必要でありますが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</w:t>
      </w:r>
      <w:proofErr w:type="spellStart"/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nhk</w:t>
      </w:r>
      <w:proofErr w:type="spellEnd"/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が現在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実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施している調査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検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証に</w:t>
      </w:r>
      <w:r w:rsidRPr="003E54A2">
        <w:rPr>
          <w:rFonts w:ascii="맑은 고딕" w:eastAsia="맑은 고딕" w:hAnsi="맑은 고딕" w:cs="맑은 고딕" w:hint="eastAsia"/>
          <w:color w:val="009A87"/>
          <w:sz w:val="27"/>
          <w:szCs w:val="27"/>
          <w:lang w:eastAsia="ja-JP"/>
        </w:rPr>
        <w:t>加え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て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総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務省としましても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NHKの予算や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決算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の提出時に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付する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総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務大臣の意見において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NHKに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対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し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国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際放送に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関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するこれまでの</w:t>
      </w:r>
      <w:r w:rsidRPr="003E54A2">
        <w:rPr>
          <w:rFonts w:ascii="맑은 고딕" w:eastAsia="맑은 고딕" w:hAnsi="맑은 고딕" w:cs="맑은 고딕" w:hint="eastAsia"/>
          <w:color w:val="009A87"/>
          <w:sz w:val="27"/>
          <w:szCs w:val="27"/>
          <w:lang w:eastAsia="ja-JP"/>
        </w:rPr>
        <w:t>取り組み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の成果について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具体的な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指標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を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用い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て分析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したうえで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今後の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方針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を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取りまとめる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よう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求める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など 必要な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対応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を行って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まいり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たいと考えております</w:t>
      </w:r>
    </w:p>
    <w:p w14:paraId="5AF34BD0" w14:textId="77777777" w:rsidR="00E23BAA" w:rsidRPr="00E23BAA" w:rsidRDefault="00E23BAA" w:rsidP="00E23BAA">
      <w:pPr>
        <w:pStyle w:val="a4"/>
        <w:spacing w:before="15" w:beforeAutospacing="0" w:after="0" w:afterAutospacing="0"/>
        <w:ind w:left="200" w:right="200"/>
        <w:rPr>
          <w:rFonts w:ascii="맑은 고딕" w:eastAsia="맑은 고딕" w:hAnsi="맑은 고딕"/>
          <w:color w:val="333333"/>
          <w:sz w:val="27"/>
          <w:szCs w:val="27"/>
          <w:lang w:eastAsia="ja-JP"/>
        </w:rPr>
      </w:pPr>
    </w:p>
    <w:p w14:paraId="42B05E2B" w14:textId="77777777" w:rsidR="00E23BAA" w:rsidRPr="00E23BAA" w:rsidRDefault="00E23BAA" w:rsidP="00E23BAA">
      <w:pPr>
        <w:pStyle w:val="a4"/>
        <w:spacing w:before="15" w:beforeAutospacing="0" w:after="0" w:afterAutospacing="0"/>
        <w:ind w:left="200" w:right="200"/>
        <w:rPr>
          <w:rFonts w:ascii="맑은 고딕" w:eastAsia="맑은 고딕" w:hAnsi="맑은 고딕"/>
          <w:color w:val="333333"/>
          <w:sz w:val="27"/>
          <w:szCs w:val="27"/>
          <w:lang w:eastAsia="ja-JP"/>
        </w:rPr>
      </w:pP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小野田紀美さん NHKに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関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しては</w:t>
      </w:r>
      <w:r w:rsidRPr="003E54A2">
        <w:rPr>
          <w:rFonts w:ascii="맑은 고딕" w:eastAsia="맑은 고딕" w:hAnsi="맑은 고딕" w:cs="맑은 고딕" w:hint="eastAsia"/>
          <w:color w:val="009A87"/>
          <w:sz w:val="27"/>
          <w:szCs w:val="27"/>
          <w:lang w:eastAsia="ja-JP"/>
        </w:rPr>
        <w:t>不法行</w:t>
      </w:r>
      <w:r w:rsidRPr="003E54A2">
        <w:rPr>
          <w:rFonts w:ascii="새굴림" w:eastAsia="새굴림" w:hAnsi="새굴림" w:cs="새굴림" w:hint="eastAsia"/>
          <w:color w:val="009A87"/>
          <w:sz w:val="27"/>
          <w:szCs w:val="27"/>
          <w:lang w:eastAsia="ja-JP"/>
        </w:rPr>
        <w:t>為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を行っている人をですね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かばって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国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が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悪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いかのような番組を作ったりですとか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どうも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日本の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印象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を</w:t>
      </w:r>
      <w:r w:rsidRPr="003E54A2">
        <w:rPr>
          <w:rFonts w:ascii="새굴림" w:eastAsia="새굴림" w:hAnsi="새굴림" w:cs="새굴림" w:hint="eastAsia"/>
          <w:color w:val="009A87"/>
          <w:sz w:val="27"/>
          <w:szCs w:val="27"/>
          <w:lang w:eastAsia="ja-JP"/>
        </w:rPr>
        <w:t>悪</w:t>
      </w:r>
      <w:r w:rsidRPr="003E54A2">
        <w:rPr>
          <w:rFonts w:ascii="맑은 고딕" w:eastAsia="맑은 고딕" w:hAnsi="맑은 고딕" w:cs="맑은 고딕" w:hint="eastAsia"/>
          <w:color w:val="009A87"/>
          <w:sz w:val="27"/>
          <w:szCs w:val="27"/>
          <w:lang w:eastAsia="ja-JP"/>
        </w:rPr>
        <w:t>くするようなこと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ばっかりしている印象か私の中にはあるので ぜひこれちゃんとチェックしていただきたいし テレビを見てる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方達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も テレビが言ってるから本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当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だって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思い</w:t>
      </w:r>
      <w:r w:rsidRPr="003E54A2">
        <w:rPr>
          <w:rFonts w:ascii="새굴림" w:eastAsia="새굴림" w:hAnsi="새굴림" w:cs="새굴림" w:hint="eastAsia"/>
          <w:color w:val="009A87"/>
          <w:sz w:val="27"/>
          <w:szCs w:val="27"/>
          <w:lang w:eastAsia="ja-JP"/>
        </w:rPr>
        <w:t>込</w:t>
      </w:r>
      <w:r w:rsidRPr="003E54A2">
        <w:rPr>
          <w:rFonts w:ascii="맑은 고딕" w:eastAsia="맑은 고딕" w:hAnsi="맑은 고딕" w:cs="맑은 고딕" w:hint="eastAsia"/>
          <w:color w:val="009A87"/>
          <w:sz w:val="27"/>
          <w:szCs w:val="27"/>
          <w:lang w:eastAsia="ja-JP"/>
        </w:rPr>
        <w:t>ま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ない方がいいですよ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自分でちゃんといただいた情報は ネットとかでも調べて 本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当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かなっていう</w:t>
      </w:r>
      <w:r w:rsidRPr="003E54A2">
        <w:rPr>
          <w:rFonts w:ascii="맑은 고딕" w:eastAsia="맑은 고딕" w:hAnsi="맑은 고딕" w:cs="맑은 고딕" w:hint="eastAsia"/>
          <w:color w:val="009A87"/>
          <w:sz w:val="27"/>
          <w:szCs w:val="27"/>
          <w:lang w:eastAsia="ja-JP"/>
        </w:rPr>
        <w:t>疑いの眼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を持って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テレビを見ていくっていうことも これからの情報リテラシ</w:t>
      </w:r>
      <w:r w:rsidRPr="00E23BAA">
        <w:rPr>
          <w:rFonts w:ascii="Microsoft JhengHei" w:eastAsia="Microsoft JhengHei" w:hAnsi="Microsoft JhengHei" w:cs="Microsoft JhengHei" w:hint="eastAsia"/>
          <w:color w:val="333333"/>
          <w:sz w:val="27"/>
          <w:szCs w:val="27"/>
          <w:lang w:eastAsia="ja-JP"/>
        </w:rPr>
        <w:t>〡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のところ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>で 大事だと思いますので この放送にかかる問題に</w:t>
      </w:r>
      <w:r w:rsidRPr="00E23BAA">
        <w:rPr>
          <w:rFonts w:ascii="새굴림" w:eastAsia="새굴림" w:hAnsi="새굴림" w:cs="새굴림" w:hint="eastAsia"/>
          <w:color w:val="333333"/>
          <w:sz w:val="27"/>
          <w:szCs w:val="27"/>
          <w:lang w:eastAsia="ja-JP"/>
        </w:rPr>
        <w:t>関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しても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</w:t>
      </w:r>
      <w:r w:rsidRPr="003E54A2">
        <w:rPr>
          <w:rFonts w:ascii="맑은 고딕" w:eastAsia="맑은 고딕" w:hAnsi="맑은 고딕" w:cs="맑은 고딕"/>
          <w:color w:val="009A87"/>
          <w:sz w:val="27"/>
          <w:szCs w:val="27"/>
          <w:lang w:eastAsia="ja-JP"/>
        </w:rPr>
        <w:t>引き</w:t>
      </w:r>
      <w:r w:rsidRPr="003E54A2">
        <w:rPr>
          <w:rFonts w:ascii="새굴림" w:eastAsia="새굴림" w:hAnsi="새굴림" w:cs="새굴림" w:hint="eastAsia"/>
          <w:color w:val="009A87"/>
          <w:sz w:val="27"/>
          <w:szCs w:val="27"/>
          <w:lang w:eastAsia="ja-JP"/>
        </w:rPr>
        <w:t>続</w:t>
      </w:r>
      <w:r w:rsidRPr="003E54A2">
        <w:rPr>
          <w:rFonts w:ascii="맑은 고딕" w:eastAsia="맑은 고딕" w:hAnsi="맑은 고딕" w:cs="맑은 고딕" w:hint="eastAsia"/>
          <w:color w:val="009A87"/>
          <w:sz w:val="27"/>
          <w:szCs w:val="27"/>
          <w:lang w:eastAsia="ja-JP"/>
        </w:rPr>
        <w:t>き</w:t>
      </w:r>
      <w:r w:rsidRPr="00E23BAA">
        <w:rPr>
          <w:rFonts w:ascii="맑은 고딕" w:eastAsia="맑은 고딕" w:hAnsi="맑은 고딕" w:cs="맑은 고딕" w:hint="eastAsia"/>
          <w:color w:val="333333"/>
          <w:sz w:val="27"/>
          <w:szCs w:val="27"/>
          <w:lang w:eastAsia="ja-JP"/>
        </w:rPr>
        <w:t>やっていきたいと思います</w:t>
      </w:r>
      <w:r w:rsidRPr="00E23BAA">
        <w:rPr>
          <w:rFonts w:ascii="맑은 고딕" w:eastAsia="맑은 고딕" w:hAnsi="맑은 고딕"/>
          <w:color w:val="333333"/>
          <w:sz w:val="27"/>
          <w:szCs w:val="27"/>
          <w:lang w:eastAsia="ja-JP"/>
        </w:rPr>
        <w:t xml:space="preserve"> 終わります</w:t>
      </w:r>
    </w:p>
    <w:p w14:paraId="499FEFB2" w14:textId="03196C98" w:rsidR="00F85E16" w:rsidRPr="00E23BAA" w:rsidRDefault="00F85E16" w:rsidP="00E23BAA">
      <w:pPr>
        <w:pStyle w:val="a4"/>
        <w:spacing w:before="15" w:beforeAutospacing="0" w:after="0" w:afterAutospacing="0"/>
        <w:ind w:left="200" w:right="200"/>
        <w:rPr>
          <w:rFonts w:ascii="맑은 고딕" w:eastAsia="맑은 고딕" w:hAnsi="맑은 고딕"/>
          <w:color w:val="333333"/>
          <w:sz w:val="27"/>
          <w:szCs w:val="27"/>
          <w:lang w:eastAsia="ja-JP"/>
        </w:rPr>
      </w:pPr>
    </w:p>
    <w:sectPr w:rsidR="00F85E16" w:rsidRPr="00E23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AA"/>
    <w:rsid w:val="003E54A2"/>
    <w:rsid w:val="005F488B"/>
    <w:rsid w:val="00BC176E"/>
    <w:rsid w:val="00D95F6B"/>
    <w:rsid w:val="00E23BAA"/>
    <w:rsid w:val="00E44A87"/>
    <w:rsid w:val="00F8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85E3"/>
  <w15:chartTrackingRefBased/>
  <w15:docId w15:val="{804DFA6A-6CEF-4077-8FE9-F56E31D2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3"/>
    <w:link w:val="1Char"/>
    <w:autoRedefine/>
    <w:qFormat/>
    <w:rsid w:val="00BC176E"/>
    <w:pPr>
      <w:spacing w:before="0" w:after="0"/>
      <w:ind w:leftChars="100" w:left="0" w:rightChars="100" w:right="100"/>
      <w:jc w:val="both"/>
    </w:pPr>
    <w:rPr>
      <w:i w:val="0"/>
      <w:color w:val="000000" w:themeColor="text1"/>
    </w:rPr>
  </w:style>
  <w:style w:type="character" w:customStyle="1" w:styleId="1Char">
    <w:name w:val="1 Char"/>
    <w:basedOn w:val="Char"/>
    <w:link w:val="1"/>
    <w:rsid w:val="00BC176E"/>
    <w:rPr>
      <w:i w:val="0"/>
      <w:iCs/>
      <w:color w:val="000000" w:themeColor="text1"/>
    </w:rPr>
  </w:style>
  <w:style w:type="paragraph" w:styleId="a3">
    <w:name w:val="Intense Quote"/>
    <w:basedOn w:val="a"/>
    <w:next w:val="a"/>
    <w:link w:val="Char"/>
    <w:uiPriority w:val="30"/>
    <w:qFormat/>
    <w:rsid w:val="00BC17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3"/>
    <w:uiPriority w:val="30"/>
    <w:rsid w:val="00BC176E"/>
    <w:rPr>
      <w:i/>
      <w:iCs/>
      <w:color w:val="4472C4" w:themeColor="accent1"/>
    </w:rPr>
  </w:style>
  <w:style w:type="paragraph" w:styleId="a4">
    <w:name w:val="Normal (Web)"/>
    <w:basedOn w:val="a"/>
    <w:uiPriority w:val="99"/>
    <w:semiHidden/>
    <w:unhideWhenUsed/>
    <w:rsid w:val="00E23B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JM</dc:creator>
  <cp:keywords/>
  <dc:description/>
  <cp:lastModifiedBy>Kim JM</cp:lastModifiedBy>
  <cp:revision>2</cp:revision>
  <dcterms:created xsi:type="dcterms:W3CDTF">2022-01-15T10:20:00Z</dcterms:created>
  <dcterms:modified xsi:type="dcterms:W3CDTF">2022-01-15T11:52:00Z</dcterms:modified>
</cp:coreProperties>
</file>