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69675" w14:textId="2B9CC37C" w:rsidR="0058137F" w:rsidRDefault="000E5703" w:rsidP="000E57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Enterprise Network 2350</w:t>
      </w:r>
    </w:p>
    <w:p w14:paraId="15421AED" w14:textId="6D7245EC" w:rsidR="000E5703" w:rsidRDefault="000E5703" w:rsidP="000E57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 4.1.1d: Harden Host Devices</w:t>
      </w:r>
    </w:p>
    <w:p w14:paraId="1A0D8CA6" w14:textId="68CDEE12" w:rsidR="000E5703" w:rsidRDefault="000E5703" w:rsidP="000E57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GYIMP</w:t>
      </w:r>
    </w:p>
    <w:p w14:paraId="70A6FA04" w14:textId="5A7A0E56" w:rsidR="000E5703" w:rsidRDefault="000E5703" w:rsidP="000E57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Jacob Calvert, Timothy Zellers, Regan Stubbs, James Baker, Faustino Gonzales</w:t>
      </w:r>
    </w:p>
    <w:p w14:paraId="5D15C4A3" w14:textId="07BBE02D" w:rsidR="000E5703" w:rsidRDefault="000E5703" w:rsidP="000E5703">
      <w:pPr>
        <w:rPr>
          <w:rFonts w:ascii="Times New Roman" w:hAnsi="Times New Roman" w:cs="Times New Roman"/>
          <w:sz w:val="24"/>
          <w:szCs w:val="24"/>
        </w:rPr>
      </w:pPr>
      <w:r w:rsidRPr="000E5703">
        <w:rPr>
          <w:rFonts w:ascii="Times New Roman" w:hAnsi="Times New Roman" w:cs="Times New Roman"/>
          <w:sz w:val="24"/>
          <w:szCs w:val="24"/>
        </w:rPr>
        <w:t>Criteria #1a: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Antivirus installed</w:t>
      </w:r>
    </w:p>
    <w:p w14:paraId="5E3E7EDB" w14:textId="4B1253F4" w:rsidR="00B51389" w:rsidRDefault="00B51389" w:rsidP="000E57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2BA749" wp14:editId="613BE052">
            <wp:extent cx="4913906" cy="3447609"/>
            <wp:effectExtent l="0" t="0" r="1270" b="635"/>
            <wp:docPr id="117267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77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8176" cy="345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9446" w14:textId="49076DE7" w:rsidR="000E5703" w:rsidRDefault="000E5703" w:rsidP="000E5703">
      <w:pPr>
        <w:rPr>
          <w:rFonts w:ascii="Times New Roman" w:hAnsi="Times New Roman" w:cs="Times New Roman"/>
          <w:sz w:val="24"/>
          <w:szCs w:val="24"/>
        </w:rPr>
      </w:pPr>
      <w:r w:rsidRPr="000E5703">
        <w:rPr>
          <w:rFonts w:ascii="Times New Roman" w:hAnsi="Times New Roman" w:cs="Times New Roman"/>
          <w:sz w:val="24"/>
          <w:szCs w:val="24"/>
        </w:rPr>
        <w:t>Criteria #1b: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Client obtained Antivirus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signatures up to date</w:t>
      </w:r>
    </w:p>
    <w:p w14:paraId="08C59A35" w14:textId="1B7BEC23" w:rsidR="00B51389" w:rsidRDefault="00B51389" w:rsidP="000E57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1EA93E" wp14:editId="0E9EB580">
            <wp:extent cx="5943600" cy="2781300"/>
            <wp:effectExtent l="0" t="0" r="0" b="0"/>
            <wp:docPr id="141599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92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CD99" w14:textId="7CB5054D" w:rsidR="000E5703" w:rsidRDefault="000E5703" w:rsidP="000E5703">
      <w:pPr>
        <w:rPr>
          <w:rFonts w:ascii="Times New Roman" w:hAnsi="Times New Roman" w:cs="Times New Roman"/>
          <w:sz w:val="24"/>
          <w:szCs w:val="24"/>
        </w:rPr>
      </w:pPr>
      <w:r w:rsidRPr="000E5703">
        <w:rPr>
          <w:rFonts w:ascii="Times New Roman" w:hAnsi="Times New Roman" w:cs="Times New Roman"/>
          <w:sz w:val="24"/>
          <w:szCs w:val="24"/>
        </w:rPr>
        <w:lastRenderedPageBreak/>
        <w:t>Criteria #1c: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Antivirus is scheduled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to run daily</w:t>
      </w:r>
    </w:p>
    <w:p w14:paraId="6502249E" w14:textId="6D6B8776" w:rsidR="00B51389" w:rsidRDefault="00B51389" w:rsidP="000E57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38A64A" wp14:editId="6B2FAC41">
            <wp:extent cx="5943600" cy="2620645"/>
            <wp:effectExtent l="0" t="0" r="0" b="8255"/>
            <wp:docPr id="135910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01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73D" w14:textId="5AE52E41" w:rsidR="000E5703" w:rsidRDefault="000E5703" w:rsidP="000E5703">
      <w:pPr>
        <w:rPr>
          <w:rFonts w:ascii="Times New Roman" w:hAnsi="Times New Roman" w:cs="Times New Roman"/>
          <w:sz w:val="24"/>
          <w:szCs w:val="24"/>
        </w:rPr>
      </w:pPr>
      <w:r w:rsidRPr="000E5703">
        <w:rPr>
          <w:rFonts w:ascii="Times New Roman" w:hAnsi="Times New Roman" w:cs="Times New Roman"/>
          <w:sz w:val="24"/>
          <w:szCs w:val="24"/>
        </w:rPr>
        <w:t>Criteria #2a: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Malware protection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installed</w:t>
      </w:r>
    </w:p>
    <w:p w14:paraId="1CF7A72F" w14:textId="3273302B" w:rsidR="00B51389" w:rsidRDefault="00B51389" w:rsidP="000E57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0BA057" wp14:editId="44A44875">
            <wp:extent cx="5943600" cy="4509135"/>
            <wp:effectExtent l="0" t="0" r="0" b="5715"/>
            <wp:docPr id="186468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6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A11D" w14:textId="77777777" w:rsidR="00576615" w:rsidRDefault="00576615" w:rsidP="000E5703">
      <w:pPr>
        <w:rPr>
          <w:rFonts w:ascii="Times New Roman" w:hAnsi="Times New Roman" w:cs="Times New Roman"/>
          <w:sz w:val="24"/>
          <w:szCs w:val="24"/>
        </w:rPr>
      </w:pPr>
    </w:p>
    <w:p w14:paraId="334D42A7" w14:textId="7E40FA4F" w:rsidR="000E5703" w:rsidRDefault="000E5703" w:rsidP="000E5703">
      <w:pPr>
        <w:rPr>
          <w:rFonts w:ascii="Times New Roman" w:hAnsi="Times New Roman" w:cs="Times New Roman"/>
          <w:sz w:val="24"/>
          <w:szCs w:val="24"/>
        </w:rPr>
      </w:pPr>
      <w:r w:rsidRPr="000E5703">
        <w:rPr>
          <w:rFonts w:ascii="Times New Roman" w:hAnsi="Times New Roman" w:cs="Times New Roman"/>
          <w:sz w:val="24"/>
          <w:szCs w:val="24"/>
        </w:rPr>
        <w:lastRenderedPageBreak/>
        <w:t>Criteria #2b: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Malware protection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signatures up to date</w:t>
      </w:r>
    </w:p>
    <w:p w14:paraId="272DA4CB" w14:textId="0E064190" w:rsidR="00B51389" w:rsidRDefault="00B51389" w:rsidP="000E57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0DD8BA" wp14:editId="76D1EB33">
            <wp:extent cx="5943600" cy="3209925"/>
            <wp:effectExtent l="0" t="0" r="0" b="9525"/>
            <wp:docPr id="205925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51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0BF9" w14:textId="2755C55D" w:rsidR="000E5703" w:rsidRDefault="000E5703" w:rsidP="000E5703">
      <w:pPr>
        <w:rPr>
          <w:rFonts w:ascii="Times New Roman" w:hAnsi="Times New Roman" w:cs="Times New Roman"/>
          <w:sz w:val="24"/>
          <w:szCs w:val="24"/>
        </w:rPr>
      </w:pPr>
      <w:r w:rsidRPr="000E5703">
        <w:rPr>
          <w:rFonts w:ascii="Times New Roman" w:hAnsi="Times New Roman" w:cs="Times New Roman"/>
          <w:sz w:val="24"/>
          <w:szCs w:val="24"/>
        </w:rPr>
        <w:t>Criteria #2c: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Malware protection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scheduled to run daily</w:t>
      </w:r>
    </w:p>
    <w:p w14:paraId="5A785D1F" w14:textId="0869EB6A" w:rsidR="00B51389" w:rsidRDefault="00B51389" w:rsidP="000E57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78ED30" wp14:editId="3BCE360F">
            <wp:extent cx="5943600" cy="2329180"/>
            <wp:effectExtent l="0" t="0" r="0" b="0"/>
            <wp:docPr id="93533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5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BD86" w14:textId="77777777" w:rsidR="00445F8A" w:rsidRDefault="00445F8A" w:rsidP="000E5703">
      <w:pPr>
        <w:rPr>
          <w:rFonts w:ascii="Times New Roman" w:hAnsi="Times New Roman" w:cs="Times New Roman"/>
          <w:sz w:val="24"/>
          <w:szCs w:val="24"/>
        </w:rPr>
      </w:pPr>
    </w:p>
    <w:p w14:paraId="610F4A1E" w14:textId="77777777" w:rsidR="00445F8A" w:rsidRDefault="00445F8A" w:rsidP="000E5703">
      <w:pPr>
        <w:rPr>
          <w:rFonts w:ascii="Times New Roman" w:hAnsi="Times New Roman" w:cs="Times New Roman"/>
          <w:sz w:val="24"/>
          <w:szCs w:val="24"/>
        </w:rPr>
      </w:pPr>
    </w:p>
    <w:p w14:paraId="3B5F5158" w14:textId="77777777" w:rsidR="00445F8A" w:rsidRDefault="00445F8A" w:rsidP="000E5703">
      <w:pPr>
        <w:rPr>
          <w:rFonts w:ascii="Times New Roman" w:hAnsi="Times New Roman" w:cs="Times New Roman"/>
          <w:sz w:val="24"/>
          <w:szCs w:val="24"/>
        </w:rPr>
      </w:pPr>
    </w:p>
    <w:p w14:paraId="3E21A348" w14:textId="77777777" w:rsidR="00445F8A" w:rsidRDefault="00445F8A" w:rsidP="000E5703">
      <w:pPr>
        <w:rPr>
          <w:rFonts w:ascii="Times New Roman" w:hAnsi="Times New Roman" w:cs="Times New Roman"/>
          <w:sz w:val="24"/>
          <w:szCs w:val="24"/>
        </w:rPr>
      </w:pPr>
    </w:p>
    <w:p w14:paraId="31E8E138" w14:textId="77777777" w:rsidR="00445F8A" w:rsidRDefault="00445F8A" w:rsidP="000E5703">
      <w:pPr>
        <w:rPr>
          <w:rFonts w:ascii="Times New Roman" w:hAnsi="Times New Roman" w:cs="Times New Roman"/>
          <w:sz w:val="24"/>
          <w:szCs w:val="24"/>
        </w:rPr>
      </w:pPr>
    </w:p>
    <w:p w14:paraId="16CF81EC" w14:textId="77777777" w:rsidR="00445F8A" w:rsidRDefault="00445F8A" w:rsidP="000E5703">
      <w:pPr>
        <w:rPr>
          <w:rFonts w:ascii="Times New Roman" w:hAnsi="Times New Roman" w:cs="Times New Roman"/>
          <w:sz w:val="24"/>
          <w:szCs w:val="24"/>
        </w:rPr>
      </w:pPr>
    </w:p>
    <w:p w14:paraId="671292DA" w14:textId="4E1500E0" w:rsidR="000E5703" w:rsidRDefault="000E5703" w:rsidP="000E5703">
      <w:pPr>
        <w:rPr>
          <w:rFonts w:ascii="Times New Roman" w:hAnsi="Times New Roman" w:cs="Times New Roman"/>
          <w:sz w:val="24"/>
          <w:szCs w:val="24"/>
        </w:rPr>
      </w:pPr>
      <w:r w:rsidRPr="000E5703">
        <w:rPr>
          <w:rFonts w:ascii="Times New Roman" w:hAnsi="Times New Roman" w:cs="Times New Roman"/>
          <w:sz w:val="24"/>
          <w:szCs w:val="24"/>
        </w:rPr>
        <w:lastRenderedPageBreak/>
        <w:t>Criteria #3: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Secure password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used to login to client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computer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Hint: Test GPO password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settings</w:t>
      </w:r>
    </w:p>
    <w:p w14:paraId="6E1C6CCF" w14:textId="1D7806C3" w:rsidR="00445F8A" w:rsidRDefault="00445F8A" w:rsidP="000E57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A81BD1" wp14:editId="7B5C1513">
            <wp:extent cx="5943600" cy="2623185"/>
            <wp:effectExtent l="0" t="0" r="0" b="5715"/>
            <wp:docPr id="161101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19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AAED" w14:textId="676AD293" w:rsidR="00445F8A" w:rsidRDefault="00445F8A" w:rsidP="000E57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1D3AFB" wp14:editId="433B39CE">
            <wp:extent cx="5943600" cy="2526030"/>
            <wp:effectExtent l="0" t="0" r="0" b="7620"/>
            <wp:docPr id="124499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98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8339" w14:textId="77777777" w:rsidR="00DA0E26" w:rsidRDefault="00DA0E26" w:rsidP="000E5703">
      <w:pPr>
        <w:rPr>
          <w:rFonts w:ascii="Times New Roman" w:hAnsi="Times New Roman" w:cs="Times New Roman"/>
          <w:sz w:val="24"/>
          <w:szCs w:val="24"/>
        </w:rPr>
      </w:pPr>
    </w:p>
    <w:p w14:paraId="0EE03CE2" w14:textId="77777777" w:rsidR="00DA0E26" w:rsidRDefault="00DA0E26" w:rsidP="000E5703">
      <w:pPr>
        <w:rPr>
          <w:rFonts w:ascii="Times New Roman" w:hAnsi="Times New Roman" w:cs="Times New Roman"/>
          <w:sz w:val="24"/>
          <w:szCs w:val="24"/>
        </w:rPr>
      </w:pPr>
    </w:p>
    <w:p w14:paraId="65F9C563" w14:textId="77777777" w:rsidR="00DA0E26" w:rsidRDefault="00DA0E26" w:rsidP="000E5703">
      <w:pPr>
        <w:rPr>
          <w:rFonts w:ascii="Times New Roman" w:hAnsi="Times New Roman" w:cs="Times New Roman"/>
          <w:sz w:val="24"/>
          <w:szCs w:val="24"/>
        </w:rPr>
      </w:pPr>
    </w:p>
    <w:p w14:paraId="07CB9672" w14:textId="77777777" w:rsidR="00DA0E26" w:rsidRDefault="00DA0E26" w:rsidP="000E5703">
      <w:pPr>
        <w:rPr>
          <w:rFonts w:ascii="Times New Roman" w:hAnsi="Times New Roman" w:cs="Times New Roman"/>
          <w:sz w:val="24"/>
          <w:szCs w:val="24"/>
        </w:rPr>
      </w:pPr>
    </w:p>
    <w:p w14:paraId="35E01AAB" w14:textId="77777777" w:rsidR="00DA0E26" w:rsidRDefault="00DA0E26" w:rsidP="000E5703">
      <w:pPr>
        <w:rPr>
          <w:rFonts w:ascii="Times New Roman" w:hAnsi="Times New Roman" w:cs="Times New Roman"/>
          <w:sz w:val="24"/>
          <w:szCs w:val="24"/>
        </w:rPr>
      </w:pPr>
    </w:p>
    <w:p w14:paraId="000A41BE" w14:textId="77777777" w:rsidR="00445F8A" w:rsidRDefault="00445F8A" w:rsidP="000E5703">
      <w:pPr>
        <w:rPr>
          <w:rFonts w:ascii="Times New Roman" w:hAnsi="Times New Roman" w:cs="Times New Roman"/>
          <w:sz w:val="24"/>
          <w:szCs w:val="24"/>
        </w:rPr>
      </w:pPr>
    </w:p>
    <w:p w14:paraId="2BA1C7F7" w14:textId="77777777" w:rsidR="00445F8A" w:rsidRDefault="00445F8A" w:rsidP="000E5703">
      <w:pPr>
        <w:rPr>
          <w:rFonts w:ascii="Times New Roman" w:hAnsi="Times New Roman" w:cs="Times New Roman"/>
          <w:sz w:val="24"/>
          <w:szCs w:val="24"/>
        </w:rPr>
      </w:pPr>
    </w:p>
    <w:p w14:paraId="09A00D06" w14:textId="77777777" w:rsidR="00445F8A" w:rsidRDefault="00445F8A" w:rsidP="000E5703">
      <w:pPr>
        <w:rPr>
          <w:rFonts w:ascii="Times New Roman" w:hAnsi="Times New Roman" w:cs="Times New Roman"/>
          <w:sz w:val="24"/>
          <w:szCs w:val="24"/>
        </w:rPr>
      </w:pPr>
    </w:p>
    <w:p w14:paraId="2E0C00E1" w14:textId="78810B6B" w:rsidR="000E5703" w:rsidRDefault="000E5703" w:rsidP="000E5703">
      <w:pPr>
        <w:rPr>
          <w:rFonts w:ascii="Times New Roman" w:hAnsi="Times New Roman" w:cs="Times New Roman"/>
          <w:sz w:val="24"/>
          <w:szCs w:val="24"/>
        </w:rPr>
      </w:pPr>
      <w:r w:rsidRPr="000E5703">
        <w:rPr>
          <w:rFonts w:ascii="Times New Roman" w:hAnsi="Times New Roman" w:cs="Times New Roman"/>
          <w:sz w:val="24"/>
          <w:szCs w:val="24"/>
        </w:rPr>
        <w:lastRenderedPageBreak/>
        <w:t>Criteria #4</w:t>
      </w:r>
      <w:r w:rsidR="00DA0E26"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Browser is configured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for secured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communication 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browsing – https</w:t>
      </w:r>
    </w:p>
    <w:p w14:paraId="6A5169A5" w14:textId="07C50DC5" w:rsidR="00DA0E26" w:rsidRDefault="00DA0E26" w:rsidP="000E57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ADE65B" wp14:editId="2C96191E">
            <wp:extent cx="5943600" cy="3308350"/>
            <wp:effectExtent l="0" t="0" r="0" b="6350"/>
            <wp:docPr id="1968996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961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3E33" w14:textId="1D409320" w:rsidR="000E5703" w:rsidRDefault="000E5703" w:rsidP="000E5703">
      <w:pPr>
        <w:rPr>
          <w:rFonts w:ascii="Times New Roman" w:hAnsi="Times New Roman" w:cs="Times New Roman"/>
          <w:sz w:val="24"/>
          <w:szCs w:val="24"/>
        </w:rPr>
      </w:pPr>
      <w:r w:rsidRPr="000E5703">
        <w:rPr>
          <w:rFonts w:ascii="Times New Roman" w:hAnsi="Times New Roman" w:cs="Times New Roman"/>
          <w:sz w:val="24"/>
          <w:szCs w:val="24"/>
        </w:rPr>
        <w:t>Reflection #1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4 additional items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identified to harden client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703">
        <w:rPr>
          <w:rFonts w:ascii="Times New Roman" w:hAnsi="Times New Roman" w:cs="Times New Roman"/>
          <w:sz w:val="24"/>
          <w:szCs w:val="24"/>
        </w:rPr>
        <w:t>computer</w:t>
      </w:r>
    </w:p>
    <w:p w14:paraId="7CA20F46" w14:textId="0A3730ED" w:rsidR="00376BDD" w:rsidRDefault="004473B5" w:rsidP="00376B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a </w:t>
      </w:r>
      <w:r w:rsidR="00376BDD">
        <w:rPr>
          <w:rFonts w:ascii="Times New Roman" w:hAnsi="Times New Roman" w:cs="Times New Roman"/>
          <w:sz w:val="24"/>
          <w:szCs w:val="24"/>
        </w:rPr>
        <w:t>Password Manager</w:t>
      </w:r>
    </w:p>
    <w:p w14:paraId="3BFB4DE9" w14:textId="428238F3" w:rsidR="00376BDD" w:rsidRDefault="00511C2D" w:rsidP="00376B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Remove unnecessary and unused programs</w:t>
      </w:r>
    </w:p>
    <w:p w14:paraId="709F1151" w14:textId="61B8CD76" w:rsidR="00511C2D" w:rsidRDefault="00511C2D" w:rsidP="00376B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Patch management, consistently ensure the OS is patch and up to date.</w:t>
      </w:r>
    </w:p>
    <w:p w14:paraId="1B319F4C" w14:textId="7438A003" w:rsidR="00511C2D" w:rsidRDefault="00511C2D" w:rsidP="00376B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Establish group policies. Update user policies and make sure all users are aware of and compliant with these procedures.</w:t>
      </w:r>
    </w:p>
    <w:p w14:paraId="2B880234" w14:textId="1E494A48" w:rsidR="00430A12" w:rsidRPr="00376BDD" w:rsidRDefault="00430A12" w:rsidP="00376B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Review the user accounts regularly, to ensure no one has added an account or changed privileges.</w:t>
      </w:r>
    </w:p>
    <w:p w14:paraId="2613F0B3" w14:textId="77777777" w:rsidR="000E5703" w:rsidRPr="000E5703" w:rsidRDefault="000E5703" w:rsidP="000E5703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0E5703" w:rsidRPr="000E57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93DA4"/>
    <w:multiLevelType w:val="hybridMultilevel"/>
    <w:tmpl w:val="031E0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1596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703"/>
    <w:rsid w:val="000E5703"/>
    <w:rsid w:val="00376BDD"/>
    <w:rsid w:val="00430A12"/>
    <w:rsid w:val="00445F8A"/>
    <w:rsid w:val="004473B5"/>
    <w:rsid w:val="00511C2D"/>
    <w:rsid w:val="00576615"/>
    <w:rsid w:val="0058137F"/>
    <w:rsid w:val="0082616E"/>
    <w:rsid w:val="00B51389"/>
    <w:rsid w:val="00DA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88818"/>
  <w15:chartTrackingRefBased/>
  <w15:docId w15:val="{90E2EDE7-C130-4206-84F5-068DD6278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6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firenine 09</dc:creator>
  <cp:keywords/>
  <dc:description/>
  <cp:lastModifiedBy>firenine 09</cp:lastModifiedBy>
  <cp:revision>13</cp:revision>
  <dcterms:created xsi:type="dcterms:W3CDTF">2023-08-03T20:11:00Z</dcterms:created>
  <dcterms:modified xsi:type="dcterms:W3CDTF">2023-08-03T21:04:00Z</dcterms:modified>
</cp:coreProperties>
</file>