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p14">
  <w:body>
    <w:p w:rsidR="0046193E" w:rsidP="6F787EEB" w:rsidRDefault="0046193E" w14:paraId="0B380EC5" w14:textId="013D2FB3">
      <w:pPr>
        <w:ind w:firstLine="0"/>
        <w:jc w:val="center"/>
        <w:rPr>
          <w:b w:val="1"/>
          <w:bCs w:val="1"/>
          <w:lang w:val="ru-RU"/>
        </w:rPr>
      </w:pPr>
      <w:r w:rsidRPr="6F787EEB" w:rsidR="0FE0AB59">
        <w:rPr>
          <w:b w:val="1"/>
          <w:bCs w:val="1"/>
          <w:lang w:val="uk-UA"/>
        </w:rPr>
        <w:t xml:space="preserve">Звіт про виконання практичних завдань до лекцій з курсу Технології програмування на мові </w:t>
      </w:r>
      <w:r w:rsidRPr="6F787EEB" w:rsidR="0FE0AB59">
        <w:rPr>
          <w:b w:val="1"/>
          <w:bCs w:val="1"/>
        </w:rPr>
        <w:t>Python</w:t>
      </w:r>
    </w:p>
    <w:p w:rsidR="0046193E" w:rsidP="0046193E" w:rsidRDefault="0046193E" w14:paraId="4DBAA52F" w14:textId="2CFF0C9B">
      <w:pPr>
        <w:jc w:val="right"/>
        <w:rPr>
          <w:lang w:val="uk-UA"/>
        </w:rPr>
      </w:pPr>
      <w:r w:rsidRPr="61E6DFC8" w:rsidR="23F40EE4">
        <w:rPr>
          <w:lang w:val="uk-UA"/>
        </w:rPr>
        <w:t>Звіт до Теми №</w:t>
      </w:r>
      <w:r w:rsidRPr="61E6DFC8" w:rsidR="1325A4B5">
        <w:rPr>
          <w:lang w:val="uk-UA"/>
        </w:rPr>
        <w:t>2</w:t>
      </w:r>
    </w:p>
    <w:p w:rsidR="1325A4B5" w:rsidP="61E6DFC8" w:rsidRDefault="1325A4B5" w14:paraId="59558F71" w14:textId="071B41D6">
      <w:pPr>
        <w:pStyle w:val="Normal"/>
        <w:jc w:val="right"/>
        <w:rPr>
          <w:rFonts w:ascii="Times New Roman" w:hAnsi="Times New Roman" w:eastAsia="Times New Roman" w:cs="Times New Roman"/>
          <w:b w:val="0"/>
          <w:bCs w:val="0"/>
          <w:noProof w:val="0"/>
          <w:color w:val="auto"/>
          <w:sz w:val="28"/>
          <w:szCs w:val="28"/>
          <w:lang w:val="uk-UA"/>
        </w:rPr>
      </w:pPr>
      <w:hyperlink r:id="R201f1a33849443a3">
        <w:r w:rsidRPr="61E6DFC8" w:rsidR="1325A4B5">
          <w:rPr>
            <w:rStyle w:val="Hyperlink"/>
            <w:b w:val="0"/>
            <w:bCs w:val="0"/>
            <w:i w:val="0"/>
            <w:iCs w:val="0"/>
            <w:caps w:val="0"/>
            <w:smallCaps w:val="0"/>
            <w:strike w:val="0"/>
            <w:dstrike w:val="0"/>
            <w:noProof w:val="0"/>
            <w:color w:val="auto"/>
            <w:u w:val="none"/>
            <w:lang w:val="uk-UA"/>
          </w:rPr>
          <w:t>Умовний перехід</w:t>
        </w:r>
      </w:hyperlink>
    </w:p>
    <w:p w:rsidR="22778280" w:rsidP="6F787EEB" w:rsidRDefault="22778280" w14:paraId="581D8099" w14:textId="21541D10">
      <w:pPr>
        <w:jc w:val="right"/>
      </w:pPr>
      <w:r w:rsidRPr="6F787EEB" w:rsidR="22778280">
        <w:rPr>
          <w:lang w:val="uk-UA"/>
        </w:rPr>
        <w:t xml:space="preserve">Виконав </w:t>
      </w:r>
      <w:r w:rsidRPr="6F787EEB" w:rsidR="22778280">
        <w:rPr>
          <w:lang w:val="uk-UA"/>
        </w:rPr>
        <w:t>Черноног</w:t>
      </w:r>
      <w:r w:rsidRPr="6F787EEB" w:rsidR="22778280">
        <w:rPr>
          <w:lang w:val="uk-UA"/>
        </w:rPr>
        <w:t xml:space="preserve"> Iлля</w:t>
      </w:r>
    </w:p>
    <w:p w:rsidR="22778280" w:rsidP="6F787EEB" w:rsidRDefault="22778280" w14:paraId="3B170365" w14:textId="311BAABB">
      <w:pPr>
        <w:jc w:val="right"/>
      </w:pPr>
      <w:r w:rsidRPr="61E6DFC8" w:rsidR="515FF6A3">
        <w:rPr>
          <w:lang w:val="uk-UA"/>
        </w:rPr>
        <w:t>КБ-251</w:t>
      </w:r>
    </w:p>
    <w:p w:rsidR="00734561" w:rsidP="61E6DFC8" w:rsidRDefault="00734561" w14:paraId="0A3E9B9A" w14:textId="566800EC">
      <w:pPr>
        <w:pStyle w:val="Normal"/>
        <w:ind w:firstLine="0"/>
        <w:jc w:val="center"/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uk-UA"/>
        </w:rPr>
      </w:pPr>
      <w:r w:rsidRPr="61E6DFC8" w:rsidR="41CA7400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uk-UA"/>
        </w:rPr>
        <w:t>Мета роботи</w:t>
      </w:r>
    </w:p>
    <w:p w:rsidR="00734561" w:rsidP="6F787EEB" w:rsidRDefault="00734561" w14:paraId="52B1C705" w14:textId="61F9B877">
      <w:pPr>
        <w:pStyle w:val="Normal"/>
      </w:pPr>
      <w:r w:rsidRPr="61E6DFC8" w:rsidR="41CA7400"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  <w:t>Закріпити практичні навички використання умовних операторів (</w:t>
      </w:r>
      <w:r w:rsidRPr="61E6DFC8" w:rsidR="41CA7400">
        <w:rPr>
          <w:rFonts w:ascii="Consolas" w:hAnsi="Consolas" w:eastAsia="Consolas" w:cs="Consolas"/>
          <w:noProof w:val="0"/>
          <w:sz w:val="28"/>
          <w:szCs w:val="28"/>
          <w:lang w:val="uk-UA"/>
        </w:rPr>
        <w:t>if</w:t>
      </w:r>
      <w:r w:rsidRPr="61E6DFC8" w:rsidR="41CA7400"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  <w:t xml:space="preserve">, </w:t>
      </w:r>
      <w:r w:rsidRPr="61E6DFC8" w:rsidR="41CA7400">
        <w:rPr>
          <w:rFonts w:ascii="Consolas" w:hAnsi="Consolas" w:eastAsia="Consolas" w:cs="Consolas"/>
          <w:noProof w:val="0"/>
          <w:sz w:val="28"/>
          <w:szCs w:val="28"/>
          <w:lang w:val="uk-UA"/>
        </w:rPr>
        <w:t>elif</w:t>
      </w:r>
      <w:r w:rsidRPr="61E6DFC8" w:rsidR="41CA7400"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  <w:t xml:space="preserve">, </w:t>
      </w:r>
      <w:r w:rsidRPr="61E6DFC8" w:rsidR="41CA7400">
        <w:rPr>
          <w:rFonts w:ascii="Consolas" w:hAnsi="Consolas" w:eastAsia="Consolas" w:cs="Consolas"/>
          <w:noProof w:val="0"/>
          <w:sz w:val="28"/>
          <w:szCs w:val="28"/>
          <w:lang w:val="uk-UA"/>
        </w:rPr>
        <w:t>else</w:t>
      </w:r>
      <w:r w:rsidRPr="61E6DFC8" w:rsidR="41CA7400"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  <w:t xml:space="preserve">) та конструкції </w:t>
      </w:r>
      <w:r w:rsidRPr="61E6DFC8" w:rsidR="41CA7400">
        <w:rPr>
          <w:rFonts w:ascii="Consolas" w:hAnsi="Consolas" w:eastAsia="Consolas" w:cs="Consolas"/>
          <w:noProof w:val="0"/>
          <w:sz w:val="28"/>
          <w:szCs w:val="28"/>
          <w:lang w:val="uk-UA"/>
        </w:rPr>
        <w:t>match</w:t>
      </w:r>
      <w:r w:rsidRPr="61E6DFC8" w:rsidR="41CA7400"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  <w:t xml:space="preserve"> у мові Python для розв'язання задач з розгалуженням: обчислення коренів квадратного рівняння через дискримінант та реалізації простого калькулятора.</w:t>
      </w:r>
    </w:p>
    <w:p w:rsidR="00734561" w:rsidP="61E6DFC8" w:rsidRDefault="00734561" w14:paraId="5076C584" w14:textId="5853F7AF">
      <w:pPr>
        <w:pStyle w:val="Normal"/>
        <w:spacing w:before="0" w:beforeAutospacing="off" w:after="0" w:afterAutospacing="off"/>
        <w:ind w:left="0" w:firstLine="0"/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uk-UA"/>
        </w:rPr>
      </w:pPr>
      <w:r w:rsidRPr="61E6DFC8" w:rsidR="15E3FC7E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uk-UA"/>
        </w:rPr>
        <w:t>Завдання для самостійного виконання</w:t>
      </w:r>
    </w:p>
    <w:p w:rsidR="00734561" w:rsidP="61E6DFC8" w:rsidRDefault="00734561" w14:paraId="315346EC" w14:textId="15A0DF52">
      <w:pPr>
        <w:pStyle w:val="ListParagraph"/>
        <w:numPr>
          <w:ilvl w:val="0"/>
          <w:numId w:val="3"/>
        </w:numPr>
        <w:spacing w:before="0" w:beforeAutospacing="off" w:after="0" w:afterAutospacing="off"/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</w:pPr>
      <w:r w:rsidRPr="61E6DFC8" w:rsidR="15E3FC7E"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  <w:t>Написати функцію пошуку коренів квадратного рівняння використовуючи функцію розрахунку дискримінанту з попередньої теми та умовні переходи.</w:t>
      </w:r>
    </w:p>
    <w:p w:rsidR="00734561" w:rsidP="61E6DFC8" w:rsidRDefault="00734561" w14:paraId="12418ABF" w14:textId="6D89894A">
      <w:pPr>
        <w:pStyle w:val="ListParagraph"/>
        <w:numPr>
          <w:ilvl w:val="0"/>
          <w:numId w:val="3"/>
        </w:numPr>
        <w:spacing w:before="0" w:beforeAutospacing="off" w:after="0" w:afterAutospacing="off"/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</w:pPr>
      <w:r w:rsidRPr="61E6DFC8" w:rsidR="15E3FC7E"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  <w:t xml:space="preserve">Написати програму калькулятор використовуючи </w:t>
      </w:r>
      <w:r w:rsidRPr="61E6DFC8" w:rsidR="15E3FC7E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uk-UA"/>
        </w:rPr>
        <w:t>if else</w:t>
      </w:r>
      <w:r w:rsidRPr="61E6DFC8" w:rsidR="15E3FC7E"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  <w:t xml:space="preserve"> конструкцію. Кожна операція має бути виконана в окремій функції.</w:t>
      </w:r>
    </w:p>
    <w:p w:rsidR="00734561" w:rsidP="61E6DFC8" w:rsidRDefault="00734561" w14:paraId="509FF726" w14:textId="5893ABB6">
      <w:pPr>
        <w:pStyle w:val="ListParagraph"/>
        <w:numPr>
          <w:ilvl w:val="0"/>
          <w:numId w:val="3"/>
        </w:numPr>
        <w:spacing w:before="0" w:beforeAutospacing="off" w:after="0" w:afterAutospacing="off"/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</w:pPr>
      <w:r w:rsidRPr="61E6DFC8" w:rsidR="15E3FC7E"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  <w:t xml:space="preserve">Написати програму калькулятор використовуючи </w:t>
      </w:r>
      <w:r w:rsidRPr="61E6DFC8" w:rsidR="15E3FC7E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uk-UA"/>
        </w:rPr>
        <w:t>match</w:t>
      </w:r>
      <w:r w:rsidRPr="61E6DFC8" w:rsidR="15E3FC7E"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  <w:t xml:space="preserve"> конструкцію. Кожна операція має бути виконана в окремій функції.</w:t>
      </w:r>
    </w:p>
    <w:p w:rsidR="00734561" w:rsidP="61E6DFC8" w:rsidRDefault="00734561" w14:paraId="1129F1C4" w14:textId="7CC2B972">
      <w:pPr/>
      <w:r w:rsidRPr="61E6DFC8" w:rsidR="051CB1B1">
        <w:rPr>
          <w:lang w:val="uk-UA"/>
        </w:rPr>
        <w:t xml:space="preserve">Посилання на </w:t>
      </w:r>
      <w:r w:rsidR="051CB1B1">
        <w:rPr/>
        <w:t>github</w:t>
      </w:r>
      <w:r w:rsidRPr="61E6DFC8" w:rsidR="051CB1B1">
        <w:rPr>
          <w:lang w:val="ru-RU"/>
        </w:rPr>
        <w:t>:</w:t>
      </w:r>
    </w:p>
    <w:p w:rsidR="00734561" w:rsidP="61E6DFC8" w:rsidRDefault="00734561" w14:paraId="34BEDFCB" w14:textId="36D91394">
      <w:pPr>
        <w:pStyle w:val="Normal"/>
        <w:ind w:firstLine="0"/>
      </w:pPr>
      <w:hyperlink r:id="R2eb097e7451a4fab">
        <w:r w:rsidRPr="61E6DFC8" w:rsidR="051CB1B1">
          <w:rPr>
            <w:rStyle w:val="Hyperlink"/>
            <w:lang w:val="ru-RU"/>
          </w:rPr>
          <w:t>https://github.com/Akimoree/TP-KB-251-Illia-Chernonoh</w:t>
        </w:r>
      </w:hyperlink>
    </w:p>
    <w:p w:rsidR="00734561" w:rsidP="61E6DFC8" w:rsidRDefault="00734561" w14:paraId="76C57EF2" w14:textId="540048D8">
      <w:pPr/>
      <w:r>
        <w:br w:type="page"/>
      </w:r>
    </w:p>
    <w:p w:rsidR="00734561" w:rsidP="61E6DFC8" w:rsidRDefault="00734561" w14:paraId="71BCD8CD" w14:textId="7A0B2E4B">
      <w:pPr>
        <w:pStyle w:val="Heading3"/>
        <w:spacing w:before="281" w:beforeAutospacing="off" w:after="281" w:afterAutospacing="off"/>
        <w:jc w:val="center"/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color w:val="auto"/>
          <w:sz w:val="28"/>
          <w:szCs w:val="28"/>
          <w:lang w:val="uk-UA"/>
        </w:rPr>
      </w:pPr>
      <w:r w:rsidRPr="61E6DFC8" w:rsidR="2CD2B010"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color w:val="auto"/>
          <w:sz w:val="28"/>
          <w:szCs w:val="28"/>
          <w:lang w:val="uk-UA"/>
        </w:rPr>
        <w:t>Хід роботи</w:t>
      </w:r>
    </w:p>
    <w:p w:rsidR="00734561" w:rsidP="61E6DFC8" w:rsidRDefault="00734561" w14:paraId="744FE971" w14:textId="3DF31E8D">
      <w:pPr>
        <w:pStyle w:val="Heading4"/>
        <w:spacing w:before="319" w:beforeAutospacing="off" w:after="319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color w:val="auto"/>
          <w:sz w:val="28"/>
          <w:szCs w:val="28"/>
          <w:lang w:val="uk-UA"/>
        </w:rPr>
      </w:pPr>
      <w:r w:rsidRPr="61E6DFC8" w:rsidR="2CD2B010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color w:val="auto"/>
          <w:sz w:val="28"/>
          <w:szCs w:val="28"/>
          <w:lang w:val="uk-UA"/>
        </w:rPr>
        <w:t>1) Корені квадратного рівняння</w:t>
      </w:r>
    </w:p>
    <w:p w:rsidR="00734561" w:rsidP="61E6DFC8" w:rsidRDefault="00734561" w14:paraId="4665DA84" w14:textId="0D206244">
      <w:pPr>
        <w:spacing w:before="240" w:beforeAutospacing="off" w:after="240" w:afterAutospacing="off"/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</w:pPr>
      <w:r w:rsidRPr="61E6DFC8" w:rsidR="2CD2B010"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  <w:t xml:space="preserve">Для розв'язання квадратного рівняння виду </w:t>
      </w:r>
      <w:r w:rsidRPr="61E6DFC8" w:rsidR="2CD2B010">
        <w:rPr>
          <w:rFonts w:ascii="Consolas" w:hAnsi="Consolas" w:eastAsia="Consolas" w:cs="Consolas"/>
          <w:noProof w:val="0"/>
          <w:sz w:val="28"/>
          <w:szCs w:val="28"/>
          <w:lang w:val="uk-UA"/>
        </w:rPr>
        <w:t>a*x² + b*x + c = 0</w:t>
      </w:r>
      <w:r w:rsidRPr="61E6DFC8" w:rsidR="2CD2B010"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  <w:t xml:space="preserve"> спочатку обчислюється дискримінант за формулою </w:t>
      </w:r>
      <w:r w:rsidRPr="61E6DFC8" w:rsidR="2CD2B010">
        <w:rPr>
          <w:rFonts w:ascii="Consolas" w:hAnsi="Consolas" w:eastAsia="Consolas" w:cs="Consolas"/>
          <w:noProof w:val="0"/>
          <w:sz w:val="28"/>
          <w:szCs w:val="28"/>
          <w:lang w:val="uk-UA"/>
        </w:rPr>
        <w:t>D = b² - 4ac</w:t>
      </w:r>
      <w:r w:rsidRPr="61E6DFC8" w:rsidR="2CD2B010"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  <w:t xml:space="preserve">. Залежно від значення дискримінанта, використовуючи умовний оператор </w:t>
      </w:r>
      <w:r w:rsidRPr="61E6DFC8" w:rsidR="2CD2B010">
        <w:rPr>
          <w:rFonts w:ascii="Consolas" w:hAnsi="Consolas" w:eastAsia="Consolas" w:cs="Consolas"/>
          <w:noProof w:val="0"/>
          <w:sz w:val="28"/>
          <w:szCs w:val="28"/>
          <w:lang w:val="uk-UA"/>
        </w:rPr>
        <w:t>if-elif-else</w:t>
      </w:r>
      <w:r w:rsidRPr="61E6DFC8" w:rsidR="2CD2B010"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  <w:t>, визначається кількість та значення коренів:</w:t>
      </w:r>
    </w:p>
    <w:p w:rsidR="00734561" w:rsidP="61E6DFC8" w:rsidRDefault="00734561" w14:paraId="6075DCD6" w14:textId="0D05BEB1">
      <w:pPr>
        <w:pStyle w:val="ListParagraph"/>
        <w:numPr>
          <w:ilvl w:val="0"/>
          <w:numId w:val="4"/>
        </w:numPr>
        <w:spacing w:before="0" w:beforeAutospacing="off" w:after="0" w:afterAutospacing="off"/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</w:pPr>
      <w:r w:rsidRPr="61E6DFC8" w:rsidR="2CD2B010"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  <w:t xml:space="preserve">якщо </w:t>
      </w:r>
      <w:r w:rsidRPr="61E6DFC8" w:rsidR="2CD2B010">
        <w:rPr>
          <w:rFonts w:ascii="Consolas" w:hAnsi="Consolas" w:eastAsia="Consolas" w:cs="Consolas"/>
          <w:noProof w:val="0"/>
          <w:sz w:val="28"/>
          <w:szCs w:val="28"/>
          <w:lang w:val="uk-UA"/>
        </w:rPr>
        <w:t>D &gt; 0</w:t>
      </w:r>
      <w:r w:rsidRPr="61E6DFC8" w:rsidR="2CD2B010"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  <w:t xml:space="preserve"> — рівняння має два дійсні корені;</w:t>
      </w:r>
    </w:p>
    <w:p w:rsidR="00734561" w:rsidP="61E6DFC8" w:rsidRDefault="00734561" w14:paraId="7A6DDF30" w14:textId="337231E5">
      <w:pPr>
        <w:pStyle w:val="ListParagraph"/>
        <w:numPr>
          <w:ilvl w:val="0"/>
          <w:numId w:val="4"/>
        </w:numPr>
        <w:spacing w:before="0" w:beforeAutospacing="off" w:after="0" w:afterAutospacing="off"/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</w:pPr>
      <w:r w:rsidRPr="61E6DFC8" w:rsidR="2CD2B010"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  <w:t xml:space="preserve">якщо </w:t>
      </w:r>
      <w:r w:rsidRPr="61E6DFC8" w:rsidR="2CD2B010">
        <w:rPr>
          <w:rFonts w:ascii="Consolas" w:hAnsi="Consolas" w:eastAsia="Consolas" w:cs="Consolas"/>
          <w:noProof w:val="0"/>
          <w:sz w:val="28"/>
          <w:szCs w:val="28"/>
          <w:lang w:val="uk-UA"/>
        </w:rPr>
        <w:t>D = 0</w:t>
      </w:r>
      <w:r w:rsidRPr="61E6DFC8" w:rsidR="2CD2B010"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  <w:t xml:space="preserve"> — рівняння має один корінь;</w:t>
      </w:r>
    </w:p>
    <w:p w:rsidR="00734561" w:rsidP="61E6DFC8" w:rsidRDefault="00734561" w14:paraId="7703998B" w14:textId="6A442EA3">
      <w:pPr>
        <w:pStyle w:val="ListParagraph"/>
        <w:numPr>
          <w:ilvl w:val="0"/>
          <w:numId w:val="4"/>
        </w:numPr>
        <w:spacing w:before="0" w:beforeAutospacing="off" w:after="0" w:afterAutospacing="off"/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</w:pPr>
      <w:r w:rsidRPr="61E6DFC8" w:rsidR="2CD2B010"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  <w:t xml:space="preserve">якщо </w:t>
      </w:r>
      <w:r w:rsidRPr="61E6DFC8" w:rsidR="2CD2B010">
        <w:rPr>
          <w:rFonts w:ascii="Consolas" w:hAnsi="Consolas" w:eastAsia="Consolas" w:cs="Consolas"/>
          <w:noProof w:val="0"/>
          <w:sz w:val="28"/>
          <w:szCs w:val="28"/>
          <w:lang w:val="uk-UA"/>
        </w:rPr>
        <w:t>D &lt; 0</w:t>
      </w:r>
      <w:r w:rsidRPr="61E6DFC8" w:rsidR="2CD2B010"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  <w:t xml:space="preserve"> — дійсних коренів немає.</w:t>
      </w:r>
    </w:p>
    <w:p w:rsidR="00734561" w:rsidP="61E6DFC8" w:rsidRDefault="00734561" w14:paraId="30FC8F65" w14:textId="46C72502">
      <w:pPr>
        <w:pStyle w:val="Normal"/>
        <w:ind w:firstLine="0"/>
        <w:rPr>
          <w:lang w:val="uk-UA"/>
        </w:rPr>
      </w:pPr>
    </w:p>
    <w:p w:rsidR="00734561" w:rsidP="61E6DFC8" w:rsidRDefault="00734561" w14:paraId="28463414" w14:textId="19C8C021">
      <w:pPr>
        <w:pStyle w:val="Normal"/>
        <w:ind w:firstLine="0"/>
        <w:rPr>
          <w:lang w:val="uk-UA"/>
        </w:rPr>
      </w:pPr>
      <w:r w:rsidRPr="61E6DFC8" w:rsidR="7F238C54">
        <w:rPr>
          <w:lang w:val="uk-UA"/>
        </w:rPr>
        <w:t>Текст програми:</w:t>
      </w:r>
    </w:p>
    <w:p w:rsidR="6F787EEB" w:rsidP="61E6DFC8" w:rsidRDefault="6F787EEB" w14:paraId="3C06E78E" w14:textId="2BBD817B">
      <w:pPr>
        <w:pStyle w:val="Normal"/>
        <w:jc w:val="center"/>
      </w:pPr>
      <w:r w:rsidR="3D2F78A3">
        <w:drawing>
          <wp:inline wp14:editId="717C8EE4" wp14:anchorId="78E765F9">
            <wp:extent cx="3391373" cy="3562847"/>
            <wp:effectExtent l="0" t="0" r="0" b="0"/>
            <wp:docPr id="288402910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288402910" name="Picture 288402910"/>
                    <pic:cNvPicPr/>
                  </pic:nvPicPr>
                  <pic:blipFill>
                    <a:blip xmlns:r="http://schemas.openxmlformats.org/officeDocument/2006/relationships" r:embed="rId191755610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91373" cy="35628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6F787EEB" w:rsidP="61E6DFC8" w:rsidRDefault="6F787EEB" w14:paraId="1C120EA3" w14:textId="4C7EF048">
      <w:pPr>
        <w:pStyle w:val="Normal"/>
        <w:ind w:firstLine="0"/>
      </w:pPr>
      <w:r w:rsidRPr="61E6DFC8" w:rsidR="375468A0">
        <w:rPr>
          <w:lang w:val="uk-UA"/>
        </w:rPr>
        <w:t>Результат</w:t>
      </w:r>
      <w:r w:rsidRPr="61E6DFC8" w:rsidR="375468A0">
        <w:rPr>
          <w:lang w:val="uk-UA"/>
        </w:rPr>
        <w:t>:</w:t>
      </w:r>
    </w:p>
    <w:p w:rsidR="6F787EEB" w:rsidP="61E6DFC8" w:rsidRDefault="6F787EEB" w14:paraId="7BEDCC24" w14:textId="667DF9EE">
      <w:pPr>
        <w:pStyle w:val="Normal"/>
        <w:ind w:firstLine="0"/>
        <w:jc w:val="both"/>
      </w:pPr>
      <w:r w:rsidR="375468A0">
        <w:drawing>
          <wp:inline wp14:editId="6169FD01" wp14:anchorId="2476A164">
            <wp:extent cx="5943600" cy="714375"/>
            <wp:effectExtent l="0" t="0" r="0" b="0"/>
            <wp:docPr id="1500341451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500341451" name="Picture 1500341451"/>
                    <pic:cNvPicPr/>
                  </pic:nvPicPr>
                  <pic:blipFill>
                    <a:blip xmlns:r="http://schemas.openxmlformats.org/officeDocument/2006/relationships" r:embed="rId196743158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14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61E6DFC8" w:rsidR="375468A0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>Результат виконання:</w:t>
      </w:r>
      <w:r w:rsidRPr="61E6DFC8" w:rsidR="375468A0">
        <w:rPr>
          <w:rFonts w:ascii="Times New Roman" w:hAnsi="Times New Roman" w:eastAsia="Times New Roman" w:cs="Times New Roman"/>
          <w:b w:val="0"/>
          <w:bCs w:val="0"/>
          <w:noProof w:val="0"/>
          <w:sz w:val="28"/>
          <w:szCs w:val="28"/>
          <w:lang w:val="en-US"/>
        </w:rPr>
        <w:t xml:space="preserve"> при введенні коефіцієнтів </w:t>
      </w:r>
      <w:r w:rsidRPr="61E6DFC8" w:rsidR="375468A0">
        <w:rPr>
          <w:rFonts w:ascii="Consolas" w:hAnsi="Consolas" w:eastAsia="Consolas" w:cs="Consolas"/>
          <w:b w:val="0"/>
          <w:bCs w:val="0"/>
          <w:noProof w:val="0"/>
          <w:sz w:val="28"/>
          <w:szCs w:val="28"/>
          <w:lang w:val="en-US"/>
        </w:rPr>
        <w:t>a = 1</w:t>
      </w:r>
      <w:r w:rsidRPr="61E6DFC8" w:rsidR="375468A0">
        <w:rPr>
          <w:rFonts w:ascii="Times New Roman" w:hAnsi="Times New Roman" w:eastAsia="Times New Roman" w:cs="Times New Roman"/>
          <w:b w:val="0"/>
          <w:bCs w:val="0"/>
          <w:noProof w:val="0"/>
          <w:sz w:val="28"/>
          <w:szCs w:val="28"/>
          <w:lang w:val="en-US"/>
        </w:rPr>
        <w:t xml:space="preserve">, </w:t>
      </w:r>
      <w:r w:rsidRPr="61E6DFC8" w:rsidR="375468A0">
        <w:rPr>
          <w:rFonts w:ascii="Consolas" w:hAnsi="Consolas" w:eastAsia="Consolas" w:cs="Consolas"/>
          <w:b w:val="0"/>
          <w:bCs w:val="0"/>
          <w:noProof w:val="0"/>
          <w:sz w:val="28"/>
          <w:szCs w:val="28"/>
          <w:lang w:val="en-US"/>
        </w:rPr>
        <w:t>b = -3</w:t>
      </w:r>
      <w:r w:rsidRPr="61E6DFC8" w:rsidR="375468A0">
        <w:rPr>
          <w:rFonts w:ascii="Times New Roman" w:hAnsi="Times New Roman" w:eastAsia="Times New Roman" w:cs="Times New Roman"/>
          <w:b w:val="0"/>
          <w:bCs w:val="0"/>
          <w:noProof w:val="0"/>
          <w:sz w:val="28"/>
          <w:szCs w:val="28"/>
          <w:lang w:val="en-US"/>
        </w:rPr>
        <w:t xml:space="preserve">, </w:t>
      </w:r>
      <w:r w:rsidRPr="61E6DFC8" w:rsidR="375468A0">
        <w:rPr>
          <w:rFonts w:ascii="Consolas" w:hAnsi="Consolas" w:eastAsia="Consolas" w:cs="Consolas"/>
          <w:b w:val="0"/>
          <w:bCs w:val="0"/>
          <w:noProof w:val="0"/>
          <w:sz w:val="28"/>
          <w:szCs w:val="28"/>
          <w:lang w:val="en-US"/>
        </w:rPr>
        <w:t>c = 2</w:t>
      </w:r>
      <w:r w:rsidRPr="61E6DFC8" w:rsidR="375468A0">
        <w:rPr>
          <w:rFonts w:ascii="Times New Roman" w:hAnsi="Times New Roman" w:eastAsia="Times New Roman" w:cs="Times New Roman"/>
          <w:b w:val="0"/>
          <w:bCs w:val="0"/>
          <w:noProof w:val="0"/>
          <w:sz w:val="28"/>
          <w:szCs w:val="28"/>
          <w:lang w:val="en-US"/>
        </w:rPr>
        <w:t xml:space="preserve"> програма виводить два корені: </w:t>
      </w:r>
      <w:r w:rsidRPr="61E6DFC8" w:rsidR="375468A0">
        <w:rPr>
          <w:rFonts w:ascii="Consolas" w:hAnsi="Consolas" w:eastAsia="Consolas" w:cs="Consolas"/>
          <w:b w:val="0"/>
          <w:bCs w:val="0"/>
          <w:noProof w:val="0"/>
          <w:sz w:val="28"/>
          <w:szCs w:val="28"/>
          <w:lang w:val="en-US"/>
        </w:rPr>
        <w:t>x1 = 2.0</w:t>
      </w:r>
      <w:r w:rsidRPr="61E6DFC8" w:rsidR="375468A0">
        <w:rPr>
          <w:rFonts w:ascii="Times New Roman" w:hAnsi="Times New Roman" w:eastAsia="Times New Roman" w:cs="Times New Roman"/>
          <w:b w:val="0"/>
          <w:bCs w:val="0"/>
          <w:noProof w:val="0"/>
          <w:sz w:val="28"/>
          <w:szCs w:val="28"/>
          <w:lang w:val="en-US"/>
        </w:rPr>
        <w:t xml:space="preserve">, </w:t>
      </w:r>
      <w:r w:rsidRPr="61E6DFC8" w:rsidR="375468A0">
        <w:rPr>
          <w:rFonts w:ascii="Consolas" w:hAnsi="Consolas" w:eastAsia="Consolas" w:cs="Consolas"/>
          <w:b w:val="0"/>
          <w:bCs w:val="0"/>
          <w:noProof w:val="0"/>
          <w:sz w:val="28"/>
          <w:szCs w:val="28"/>
          <w:lang w:val="en-US"/>
        </w:rPr>
        <w:t>x2 = 1.0</w:t>
      </w:r>
      <w:r w:rsidRPr="61E6DFC8" w:rsidR="375468A0">
        <w:rPr>
          <w:rFonts w:ascii="Times New Roman" w:hAnsi="Times New Roman" w:eastAsia="Times New Roman" w:cs="Times New Roman"/>
          <w:b w:val="0"/>
          <w:bCs w:val="0"/>
          <w:noProof w:val="0"/>
          <w:sz w:val="28"/>
          <w:szCs w:val="28"/>
          <w:lang w:val="en-US"/>
        </w:rPr>
        <w:t>.</w:t>
      </w:r>
    </w:p>
    <w:p w:rsidR="6F787EEB" w:rsidP="61E6DFC8" w:rsidRDefault="6F787EEB" w14:paraId="66E7787F" w14:textId="1C4489BB">
      <w:pPr>
        <w:pStyle w:val="Heading4"/>
        <w:spacing w:before="319" w:beforeAutospacing="off" w:after="319" w:afterAutospacing="off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color w:val="auto"/>
          <w:sz w:val="28"/>
          <w:szCs w:val="28"/>
          <w:lang w:val="en-US"/>
        </w:rPr>
      </w:pPr>
      <w:r w:rsidRPr="61E6DFC8" w:rsidR="375468A0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color w:val="auto"/>
          <w:sz w:val="28"/>
          <w:szCs w:val="28"/>
          <w:lang w:val="en-US"/>
        </w:rPr>
        <w:t>2) Калькулятор з використанням if-else</w:t>
      </w:r>
    </w:p>
    <w:p w:rsidR="6F787EEB" w:rsidP="61E6DFC8" w:rsidRDefault="6F787EEB" w14:paraId="38E8FF4A" w14:textId="43B5E3F0">
      <w:pPr>
        <w:spacing w:before="240" w:beforeAutospacing="off" w:after="240" w:afterAutospacing="off"/>
        <w:jc w:val="both"/>
      </w:pPr>
      <w:r w:rsidRPr="61E6DFC8" w:rsidR="375468A0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Кожна арифметична операція (додавання, віднімання, множення, ділення) реалізована як окрема функція. Користувач вводить два числа та символ операції, після чого за допомогою конструкції </w:t>
      </w:r>
      <w:r w:rsidRPr="61E6DFC8" w:rsidR="375468A0">
        <w:rPr>
          <w:rFonts w:ascii="Consolas" w:hAnsi="Consolas" w:eastAsia="Consolas" w:cs="Consolas"/>
          <w:noProof w:val="0"/>
          <w:sz w:val="28"/>
          <w:szCs w:val="28"/>
          <w:lang w:val="en-US"/>
        </w:rPr>
        <w:t>if-elif-else</w:t>
      </w:r>
      <w:r w:rsidRPr="61E6DFC8" w:rsidR="375468A0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викликається відповідна функція, і результат виводиться на екран.</w:t>
      </w:r>
    </w:p>
    <w:p w:rsidR="6F787EEB" w:rsidP="61E6DFC8" w:rsidRDefault="6F787EEB" w14:paraId="7E4A3717" w14:textId="65AE7C78">
      <w:pPr>
        <w:pStyle w:val="Normal"/>
        <w:ind w:firstLine="0"/>
        <w:jc w:val="center"/>
      </w:pPr>
      <w:r w:rsidR="6067A6CA">
        <w:drawing>
          <wp:inline wp14:editId="60F7E745" wp14:anchorId="07CFFC00">
            <wp:extent cx="3164205" cy="3943901"/>
            <wp:effectExtent l="0" t="0" r="0" b="0"/>
            <wp:docPr id="1415739441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415739441" name="Picture 1415739441"/>
                    <pic:cNvPicPr/>
                  </pic:nvPicPr>
                  <pic:blipFill>
                    <a:blip xmlns:r="http://schemas.openxmlformats.org/officeDocument/2006/relationships" r:embed="rId116461824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3164205" cy="39439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6F787EEB" w:rsidP="61E6DFC8" w:rsidRDefault="6F787EEB" w14:paraId="59C1AD3C" w14:textId="693C7DFD">
      <w:pPr/>
      <w:r>
        <w:br w:type="page"/>
      </w:r>
    </w:p>
    <w:p w:rsidR="6F787EEB" w:rsidP="61E6DFC8" w:rsidRDefault="6F787EEB" w14:paraId="50B2B25F" w14:textId="4F2CA8D7">
      <w:pPr>
        <w:pStyle w:val="Normal"/>
        <w:ind w:firstLine="0"/>
        <w:jc w:val="both"/>
      </w:pPr>
      <w:r w:rsidR="044F1C3B">
        <w:drawing>
          <wp:inline wp14:editId="002AED80" wp14:anchorId="6552FA34">
            <wp:extent cx="5943600" cy="666750"/>
            <wp:effectExtent l="0" t="0" r="0" b="0"/>
            <wp:docPr id="1427850534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427850534" name="Picture 1427850534"/>
                    <pic:cNvPicPr/>
                  </pic:nvPicPr>
                  <pic:blipFill>
                    <a:blip xmlns:r="http://schemas.openxmlformats.org/officeDocument/2006/relationships" r:embed="rId115014443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66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61E6DFC8" w:rsidR="044F1C3B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>Результат виконання:</w:t>
      </w:r>
      <w:r w:rsidRPr="61E6DFC8" w:rsidR="044F1C3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при введенні чисел </w:t>
      </w:r>
      <w:r w:rsidRPr="61E6DFC8" w:rsidR="044F1C3B">
        <w:rPr>
          <w:rFonts w:ascii="Consolas" w:hAnsi="Consolas" w:eastAsia="Consolas" w:cs="Consolas"/>
          <w:noProof w:val="0"/>
          <w:sz w:val="28"/>
          <w:szCs w:val="28"/>
          <w:lang w:val="en-US"/>
        </w:rPr>
        <w:t>10</w:t>
      </w:r>
      <w:r w:rsidRPr="61E6DFC8" w:rsidR="044F1C3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та </w:t>
      </w:r>
      <w:r w:rsidRPr="61E6DFC8" w:rsidR="044F1C3B">
        <w:rPr>
          <w:rFonts w:ascii="Consolas" w:hAnsi="Consolas" w:eastAsia="Consolas" w:cs="Consolas"/>
          <w:noProof w:val="0"/>
          <w:sz w:val="28"/>
          <w:szCs w:val="28"/>
          <w:lang w:val="en-US"/>
        </w:rPr>
        <w:t>5</w:t>
      </w:r>
      <w:r w:rsidRPr="61E6DFC8" w:rsidR="044F1C3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з операцією </w:t>
      </w:r>
      <w:r w:rsidRPr="61E6DFC8" w:rsidR="044F1C3B">
        <w:rPr>
          <w:rFonts w:ascii="Consolas" w:hAnsi="Consolas" w:eastAsia="Consolas" w:cs="Consolas"/>
          <w:noProof w:val="0"/>
          <w:sz w:val="28"/>
          <w:szCs w:val="28"/>
          <w:lang w:val="en-US"/>
        </w:rPr>
        <w:t>+</w:t>
      </w:r>
      <w:r w:rsidRPr="61E6DFC8" w:rsidR="044F1C3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програма виводить </w:t>
      </w:r>
      <w:r w:rsidRPr="61E6DFC8" w:rsidR="044F1C3B">
        <w:rPr>
          <w:rFonts w:ascii="Consolas" w:hAnsi="Consolas" w:eastAsia="Consolas" w:cs="Consolas"/>
          <w:noProof w:val="0"/>
          <w:sz w:val="28"/>
          <w:szCs w:val="28"/>
          <w:lang w:val="en-US"/>
        </w:rPr>
        <w:t>Результат: 15.0</w:t>
      </w:r>
      <w:r w:rsidRPr="61E6DFC8" w:rsidR="044F1C3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.</w:t>
      </w:r>
    </w:p>
    <w:p w:rsidR="6F787EEB" w:rsidP="61E6DFC8" w:rsidRDefault="6F787EEB" w14:paraId="2B91C7B1" w14:textId="7E952478">
      <w:pPr>
        <w:pStyle w:val="Heading4"/>
        <w:spacing w:before="319" w:beforeAutospacing="off" w:after="319" w:afterAutospacing="off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color w:val="auto"/>
          <w:sz w:val="28"/>
          <w:szCs w:val="28"/>
          <w:lang w:val="en-US"/>
        </w:rPr>
      </w:pPr>
      <w:r w:rsidRPr="61E6DFC8" w:rsidR="044F1C3B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color w:val="auto"/>
          <w:sz w:val="28"/>
          <w:szCs w:val="28"/>
          <w:lang w:val="en-US"/>
        </w:rPr>
        <w:t>3) Калькулятор з використанням match</w:t>
      </w:r>
    </w:p>
    <w:p w:rsidR="6F787EEB" w:rsidP="61E6DFC8" w:rsidRDefault="6F787EEB" w14:paraId="5AE41003" w14:textId="3E941743">
      <w:pPr>
        <w:spacing w:before="240" w:beforeAutospacing="off" w:after="240" w:afterAutospacing="off"/>
        <w:jc w:val="both"/>
      </w:pPr>
      <w:r w:rsidRPr="61E6DFC8" w:rsidR="044F1C3B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color w:val="auto"/>
          <w:sz w:val="28"/>
          <w:szCs w:val="28"/>
          <w:lang w:val="en-US"/>
        </w:rPr>
        <w:t xml:space="preserve">Завдання аналогічне до попереднього, проте замість </w:t>
      </w:r>
      <w:r w:rsidRPr="61E6DFC8" w:rsidR="044F1C3B">
        <w:rPr>
          <w:rFonts w:ascii="Consolas" w:hAnsi="Consolas" w:eastAsia="Consolas" w:cs="Consolas"/>
          <w:b w:val="0"/>
          <w:bCs w:val="0"/>
          <w:i w:val="0"/>
          <w:iCs w:val="0"/>
          <w:noProof w:val="0"/>
          <w:color w:val="auto"/>
          <w:sz w:val="28"/>
          <w:szCs w:val="28"/>
          <w:lang w:val="en-US"/>
        </w:rPr>
        <w:t>if-elif-else</w:t>
      </w:r>
      <w:r w:rsidRPr="61E6DFC8" w:rsidR="044F1C3B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color w:val="auto"/>
          <w:sz w:val="28"/>
          <w:szCs w:val="28"/>
          <w:lang w:val="en-US"/>
        </w:rPr>
        <w:t xml:space="preserve"> для вибору операції використовується конструкція </w:t>
      </w:r>
      <w:r w:rsidRPr="61E6DFC8" w:rsidR="044F1C3B">
        <w:rPr>
          <w:rFonts w:ascii="Consolas" w:hAnsi="Consolas" w:eastAsia="Consolas" w:cs="Consolas"/>
          <w:b w:val="0"/>
          <w:bCs w:val="0"/>
          <w:i w:val="0"/>
          <w:iCs w:val="0"/>
          <w:noProof w:val="0"/>
          <w:color w:val="auto"/>
          <w:sz w:val="28"/>
          <w:szCs w:val="28"/>
          <w:lang w:val="en-US"/>
        </w:rPr>
        <w:t>match-case</w:t>
      </w:r>
      <w:r w:rsidRPr="61E6DFC8" w:rsidR="044F1C3B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color w:val="auto"/>
          <w:sz w:val="28"/>
          <w:szCs w:val="28"/>
          <w:lang w:val="en-US"/>
        </w:rPr>
        <w:t>, яка порівнює введений символ операції з відповідними варіантами (</w:t>
      </w:r>
      <w:r w:rsidRPr="61E6DFC8" w:rsidR="044F1C3B">
        <w:rPr>
          <w:rFonts w:ascii="Consolas" w:hAnsi="Consolas" w:eastAsia="Consolas" w:cs="Consolas"/>
          <w:b w:val="0"/>
          <w:bCs w:val="0"/>
          <w:i w:val="0"/>
          <w:iCs w:val="0"/>
          <w:noProof w:val="0"/>
          <w:color w:val="auto"/>
          <w:sz w:val="28"/>
          <w:szCs w:val="28"/>
          <w:lang w:val="en-US"/>
        </w:rPr>
        <w:t>"+"</w:t>
      </w:r>
      <w:r w:rsidRPr="61E6DFC8" w:rsidR="044F1C3B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color w:val="auto"/>
          <w:sz w:val="28"/>
          <w:szCs w:val="28"/>
          <w:lang w:val="en-US"/>
        </w:rPr>
        <w:t xml:space="preserve">, </w:t>
      </w:r>
      <w:r w:rsidRPr="61E6DFC8" w:rsidR="044F1C3B">
        <w:rPr>
          <w:rFonts w:ascii="Consolas" w:hAnsi="Consolas" w:eastAsia="Consolas" w:cs="Consolas"/>
          <w:b w:val="0"/>
          <w:bCs w:val="0"/>
          <w:i w:val="0"/>
          <w:iCs w:val="0"/>
          <w:noProof w:val="0"/>
          <w:color w:val="auto"/>
          <w:sz w:val="28"/>
          <w:szCs w:val="28"/>
          <w:lang w:val="en-US"/>
        </w:rPr>
        <w:t>"-"</w:t>
      </w:r>
      <w:r w:rsidRPr="61E6DFC8" w:rsidR="044F1C3B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color w:val="auto"/>
          <w:sz w:val="28"/>
          <w:szCs w:val="28"/>
          <w:lang w:val="en-US"/>
        </w:rPr>
        <w:t xml:space="preserve">, </w:t>
      </w:r>
      <w:r w:rsidRPr="61E6DFC8" w:rsidR="044F1C3B">
        <w:rPr>
          <w:rFonts w:ascii="Consolas" w:hAnsi="Consolas" w:eastAsia="Consolas" w:cs="Consolas"/>
          <w:b w:val="0"/>
          <w:bCs w:val="0"/>
          <w:i w:val="0"/>
          <w:iCs w:val="0"/>
          <w:noProof w:val="0"/>
          <w:color w:val="auto"/>
          <w:sz w:val="28"/>
          <w:szCs w:val="28"/>
          <w:lang w:val="en-US"/>
        </w:rPr>
        <w:t>"*"</w:t>
      </w:r>
      <w:r w:rsidRPr="61E6DFC8" w:rsidR="044F1C3B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color w:val="auto"/>
          <w:sz w:val="28"/>
          <w:szCs w:val="28"/>
          <w:lang w:val="en-US"/>
        </w:rPr>
        <w:t xml:space="preserve">, </w:t>
      </w:r>
      <w:r w:rsidRPr="61E6DFC8" w:rsidR="044F1C3B">
        <w:rPr>
          <w:rFonts w:ascii="Consolas" w:hAnsi="Consolas" w:eastAsia="Consolas" w:cs="Consolas"/>
          <w:b w:val="0"/>
          <w:bCs w:val="0"/>
          <w:i w:val="0"/>
          <w:iCs w:val="0"/>
          <w:noProof w:val="0"/>
          <w:color w:val="auto"/>
          <w:sz w:val="28"/>
          <w:szCs w:val="28"/>
          <w:lang w:val="en-US"/>
        </w:rPr>
        <w:t>"/"</w:t>
      </w:r>
      <w:r w:rsidRPr="61E6DFC8" w:rsidR="044F1C3B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color w:val="auto"/>
          <w:sz w:val="28"/>
          <w:szCs w:val="28"/>
          <w:lang w:val="en-US"/>
        </w:rPr>
        <w:t>) і викликає потрібну функцію.</w:t>
      </w:r>
    </w:p>
    <w:p w:rsidR="6F787EEB" w:rsidP="61E6DFC8" w:rsidRDefault="6F787EEB" w14:paraId="12B55EF1" w14:textId="31170891">
      <w:pPr>
        <w:pStyle w:val="Normal"/>
        <w:spacing w:before="240" w:beforeAutospacing="off" w:after="240" w:afterAutospacing="off"/>
        <w:ind w:firstLine="0"/>
        <w:jc w:val="center"/>
      </w:pPr>
      <w:r w:rsidR="044F1C3B">
        <w:drawing>
          <wp:inline wp14:editId="31BA1F4D" wp14:anchorId="6942B4C7">
            <wp:extent cx="3199368" cy="4201112"/>
            <wp:effectExtent l="0" t="0" r="0" b="0"/>
            <wp:docPr id="1262626686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262626686" name="Picture 1262626686"/>
                    <pic:cNvPicPr/>
                  </pic:nvPicPr>
                  <pic:blipFill>
                    <a:blip xmlns:r="http://schemas.openxmlformats.org/officeDocument/2006/relationships" r:embed="rId2854036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3199368" cy="42011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6F787EEB" w:rsidP="61E6DFC8" w:rsidRDefault="6F787EEB" w14:paraId="0FBFDCB3" w14:textId="7E926135">
      <w:pPr/>
      <w:r>
        <w:br w:type="page"/>
      </w:r>
    </w:p>
    <w:p w:rsidR="6F787EEB" w:rsidP="61E6DFC8" w:rsidRDefault="6F787EEB" w14:paraId="00BFF863" w14:textId="73D88A3C">
      <w:pPr>
        <w:pStyle w:val="Normal"/>
        <w:spacing w:before="240" w:beforeAutospacing="off" w:after="240" w:afterAutospacing="off"/>
        <w:ind w:firstLine="0"/>
        <w:jc w:val="both"/>
      </w:pPr>
      <w:r w:rsidR="53B19C8A">
        <w:drawing>
          <wp:inline wp14:editId="1900C6F4" wp14:anchorId="35CEA435">
            <wp:extent cx="5943600" cy="666750"/>
            <wp:effectExtent l="0" t="0" r="0" b="0"/>
            <wp:docPr id="1578727085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578727085" name="Picture 1578727085"/>
                    <pic:cNvPicPr/>
                  </pic:nvPicPr>
                  <pic:blipFill>
                    <a:blip xmlns:r="http://schemas.openxmlformats.org/officeDocument/2006/relationships" r:embed="rId69479965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66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61E6DFC8" w:rsidR="53B19C8A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 xml:space="preserve">Результат </w:t>
      </w:r>
      <w:r w:rsidRPr="61E6DFC8" w:rsidR="53B19C8A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>виконання</w:t>
      </w:r>
      <w:r w:rsidRPr="61E6DFC8" w:rsidR="53B19C8A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>:</w:t>
      </w:r>
      <w:r w:rsidRPr="61E6DFC8" w:rsidR="53B19C8A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61E6DFC8" w:rsidR="53B19C8A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при</w:t>
      </w:r>
      <w:r w:rsidRPr="61E6DFC8" w:rsidR="53B19C8A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61E6DFC8" w:rsidR="53B19C8A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введенні</w:t>
      </w:r>
      <w:r w:rsidRPr="61E6DFC8" w:rsidR="53B19C8A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61E6DFC8" w:rsidR="53B19C8A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чисел</w:t>
      </w:r>
      <w:r w:rsidRPr="61E6DFC8" w:rsidR="53B19C8A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61E6DFC8" w:rsidR="53B19C8A">
        <w:rPr>
          <w:rFonts w:ascii="Consolas" w:hAnsi="Consolas" w:eastAsia="Consolas" w:cs="Consolas"/>
          <w:noProof w:val="0"/>
          <w:sz w:val="28"/>
          <w:szCs w:val="28"/>
          <w:lang w:val="en-US"/>
        </w:rPr>
        <w:t>10</w:t>
      </w:r>
      <w:r w:rsidRPr="61E6DFC8" w:rsidR="53B19C8A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61E6DFC8" w:rsidR="53B19C8A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та</w:t>
      </w:r>
      <w:r w:rsidRPr="61E6DFC8" w:rsidR="53B19C8A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61E6DFC8" w:rsidR="53B19C8A">
        <w:rPr>
          <w:rFonts w:ascii="Consolas" w:hAnsi="Consolas" w:eastAsia="Consolas" w:cs="Consolas"/>
          <w:noProof w:val="0"/>
          <w:sz w:val="28"/>
          <w:szCs w:val="28"/>
          <w:lang w:val="en-US"/>
        </w:rPr>
        <w:t>5</w:t>
      </w:r>
      <w:r w:rsidRPr="61E6DFC8" w:rsidR="53B19C8A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з </w:t>
      </w:r>
      <w:r w:rsidRPr="61E6DFC8" w:rsidR="53B19C8A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операцією</w:t>
      </w:r>
      <w:r w:rsidRPr="61E6DFC8" w:rsidR="53B19C8A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61E6DFC8" w:rsidR="53B19C8A">
        <w:rPr>
          <w:rFonts w:ascii="Consolas" w:hAnsi="Consolas" w:eastAsia="Consolas" w:cs="Consolas"/>
          <w:noProof w:val="0"/>
          <w:sz w:val="28"/>
          <w:szCs w:val="28"/>
          <w:lang w:val="en-US"/>
        </w:rPr>
        <w:t>*</w:t>
      </w:r>
      <w:r w:rsidRPr="61E6DFC8" w:rsidR="53B19C8A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61E6DFC8" w:rsidR="53B19C8A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програма</w:t>
      </w:r>
      <w:r w:rsidRPr="61E6DFC8" w:rsidR="53B19C8A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61E6DFC8" w:rsidR="53B19C8A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виводить</w:t>
      </w:r>
      <w:r w:rsidRPr="61E6DFC8" w:rsidR="53B19C8A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61E6DFC8" w:rsidR="53B19C8A">
        <w:rPr>
          <w:rFonts w:ascii="Consolas" w:hAnsi="Consolas" w:eastAsia="Consolas" w:cs="Consolas"/>
          <w:noProof w:val="0"/>
          <w:sz w:val="28"/>
          <w:szCs w:val="28"/>
          <w:lang w:val="en-US"/>
        </w:rPr>
        <w:t>Результат: 50.0</w:t>
      </w:r>
      <w:r w:rsidRPr="61E6DFC8" w:rsidR="53B19C8A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.</w:t>
      </w:r>
    </w:p>
    <w:p w:rsidR="6F787EEB" w:rsidP="61E6DFC8" w:rsidRDefault="6F787EEB" w14:paraId="57C242DF" w14:textId="7F12136F">
      <w:pPr>
        <w:pStyle w:val="Normal"/>
        <w:spacing w:before="240" w:beforeAutospacing="off" w:after="240" w:afterAutospacing="off"/>
        <w:ind w:firstLine="0"/>
        <w:jc w:val="center"/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color w:val="auto"/>
          <w:sz w:val="28"/>
          <w:szCs w:val="28"/>
          <w:lang w:val="en-US"/>
        </w:rPr>
      </w:pPr>
      <w:r w:rsidRPr="61E6DFC8" w:rsidR="53B19C8A"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color w:val="auto"/>
          <w:sz w:val="28"/>
          <w:szCs w:val="28"/>
          <w:lang w:val="en-US"/>
        </w:rPr>
        <w:t>ВИСНОВОК</w:t>
      </w:r>
    </w:p>
    <w:p w:rsidR="53B19C8A" w:rsidP="61E6DFC8" w:rsidRDefault="53B19C8A" w14:paraId="53E26DF5" w14:textId="26EC27BF">
      <w:pPr>
        <w:pStyle w:val="Normal"/>
        <w:spacing w:before="240" w:beforeAutospacing="off" w:after="240" w:afterAutospacing="off"/>
        <w:ind w:firstLine="720"/>
        <w:jc w:val="both"/>
      </w:pPr>
      <w:r w:rsidRPr="61E6DFC8" w:rsidR="53B19C8A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У ході виконання лабораторної роботи було закріплено навички роботи з умовним оператором </w:t>
      </w:r>
      <w:r w:rsidRPr="61E6DFC8" w:rsidR="53B19C8A">
        <w:rPr>
          <w:rFonts w:ascii="Consolas" w:hAnsi="Consolas" w:eastAsia="Consolas" w:cs="Consolas"/>
          <w:noProof w:val="0"/>
          <w:sz w:val="28"/>
          <w:szCs w:val="28"/>
          <w:lang w:val="en-US"/>
        </w:rPr>
        <w:t>if-elif-else</w:t>
      </w:r>
      <w:r w:rsidRPr="61E6DFC8" w:rsidR="53B19C8A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та конструкцією </w:t>
      </w:r>
      <w:r w:rsidRPr="61E6DFC8" w:rsidR="53B19C8A">
        <w:rPr>
          <w:rFonts w:ascii="Consolas" w:hAnsi="Consolas" w:eastAsia="Consolas" w:cs="Consolas"/>
          <w:noProof w:val="0"/>
          <w:sz w:val="28"/>
          <w:szCs w:val="28"/>
          <w:lang w:val="en-US"/>
        </w:rPr>
        <w:t>match-case</w:t>
      </w:r>
      <w:r w:rsidRPr="61E6DFC8" w:rsidR="53B19C8A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у мові Python на прикладі трьох задач. Було реалізовано пошук коренів квадратного рівняння через обчислення дискримінанту з обробкою трьох можливих випадків (два корені, один корінь, відсутність дійсних коренів). Також розроблено дві версії програми-калькулятора з реалізацією кожної арифметичної операції у вигляді окремої функції — одну на основі </w:t>
      </w:r>
      <w:r w:rsidRPr="61E6DFC8" w:rsidR="53B19C8A">
        <w:rPr>
          <w:rFonts w:ascii="Consolas" w:hAnsi="Consolas" w:eastAsia="Consolas" w:cs="Consolas"/>
          <w:noProof w:val="0"/>
          <w:sz w:val="28"/>
          <w:szCs w:val="28"/>
          <w:lang w:val="en-US"/>
        </w:rPr>
        <w:t>if-elif-else</w:t>
      </w:r>
      <w:r w:rsidRPr="61E6DFC8" w:rsidR="53B19C8A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, іншу на основі </w:t>
      </w:r>
      <w:r w:rsidRPr="61E6DFC8" w:rsidR="53B19C8A">
        <w:rPr>
          <w:rFonts w:ascii="Consolas" w:hAnsi="Consolas" w:eastAsia="Consolas" w:cs="Consolas"/>
          <w:noProof w:val="0"/>
          <w:sz w:val="28"/>
          <w:szCs w:val="28"/>
          <w:lang w:val="en-US"/>
        </w:rPr>
        <w:t>match-case</w:t>
      </w:r>
      <w:r w:rsidRPr="61E6DFC8" w:rsidR="53B19C8A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. Порівняння двох підходів показало, що обидві конструкції дають однаковий функціональний результат, проте </w:t>
      </w:r>
      <w:r w:rsidRPr="61E6DFC8" w:rsidR="53B19C8A">
        <w:rPr>
          <w:rFonts w:ascii="Consolas" w:hAnsi="Consolas" w:eastAsia="Consolas" w:cs="Consolas"/>
          <w:noProof w:val="0"/>
          <w:sz w:val="28"/>
          <w:szCs w:val="28"/>
          <w:lang w:val="en-US"/>
        </w:rPr>
        <w:t>match-case</w:t>
      </w:r>
      <w:r w:rsidRPr="61E6DFC8" w:rsidR="53B19C8A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забезпечує більш наочний та структурований запис при виборі з кількох варіантів, тоді як </w:t>
      </w:r>
      <w:r w:rsidRPr="61E6DFC8" w:rsidR="53B19C8A">
        <w:rPr>
          <w:rFonts w:ascii="Consolas" w:hAnsi="Consolas" w:eastAsia="Consolas" w:cs="Consolas"/>
          <w:noProof w:val="0"/>
          <w:sz w:val="28"/>
          <w:szCs w:val="28"/>
          <w:lang w:val="en-US"/>
        </w:rPr>
        <w:t>if-elif-else</w:t>
      </w:r>
      <w:r w:rsidRPr="61E6DFC8" w:rsidR="53B19C8A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є більш універсальним і підтримується у всіх версіях Python.</w:t>
      </w:r>
    </w:p>
    <w:sectPr w:rsidRPr="00734561" w:rsidR="00D27460">
      <w:pgSz w:w="12240" w:h="15840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="http://schemas.openxmlformats.org/wordprocessingml/2006/main">
  <w:abstractNum xmlns:w="http://schemas.openxmlformats.org/wordprocessingml/2006/main" w:abstractNumId="4">
    <w:nsid w:val="3c7e5220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180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252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324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396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468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540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612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684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756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">
    <w:nsid w:val="44c275b7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108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80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52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324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96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68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40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612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840" w:hanging="180"/>
      </w:pPr>
    </w:lvl>
  </w:abstractNum>
  <w:abstractNum xmlns:w="http://schemas.openxmlformats.org/wordprocessingml/2006/main" w:abstractNumId="2">
    <w:nsid w:val="1e75e43f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1">
    <w:nsid w:val="78553d23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180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252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324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396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468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540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612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684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7560" w:hanging="360"/>
      </w:pPr>
      <w:rPr>
        <w:rFonts w:hint="default" w:ascii="Wingdings" w:hAnsi="Wingdings"/>
      </w:rPr>
    </w:lvl>
  </w:abstractNum>
  <w:num w:numId="4">
    <w:abstractNumId w:val="4"/>
  </w:num>
  <w:num w:numId="3">
    <w:abstractNumId w:val="3"/>
  </w:num>
  <w:num w:numId="2">
    <w:abstractNumId w:val="2"/>
  </w: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proofState w:spelling="clean" w:grammar="dirty"/>
  <w:trackRevisions w:val="false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07CC2"/>
    <w:rsid w:val="0046193E"/>
    <w:rsid w:val="00707CC2"/>
    <w:rsid w:val="00734561"/>
    <w:rsid w:val="00B6243C"/>
    <w:rsid w:val="00CC5E7C"/>
    <w:rsid w:val="00D27460"/>
    <w:rsid w:val="02620F04"/>
    <w:rsid w:val="0384B749"/>
    <w:rsid w:val="03E59750"/>
    <w:rsid w:val="044F1C3B"/>
    <w:rsid w:val="051CB1B1"/>
    <w:rsid w:val="08FCB2DA"/>
    <w:rsid w:val="0FE0AB59"/>
    <w:rsid w:val="117C8180"/>
    <w:rsid w:val="1325A4B5"/>
    <w:rsid w:val="14E34C98"/>
    <w:rsid w:val="15E3FC7E"/>
    <w:rsid w:val="17889D60"/>
    <w:rsid w:val="18CEB39B"/>
    <w:rsid w:val="1B8C8B09"/>
    <w:rsid w:val="1D002988"/>
    <w:rsid w:val="20C7B406"/>
    <w:rsid w:val="22778280"/>
    <w:rsid w:val="23F40EE4"/>
    <w:rsid w:val="28D5E9C4"/>
    <w:rsid w:val="2CD2B010"/>
    <w:rsid w:val="2E67E7BC"/>
    <w:rsid w:val="2FD84118"/>
    <w:rsid w:val="308C84D2"/>
    <w:rsid w:val="308C84D2"/>
    <w:rsid w:val="30B437D8"/>
    <w:rsid w:val="317E1062"/>
    <w:rsid w:val="31B78C0E"/>
    <w:rsid w:val="34769AFA"/>
    <w:rsid w:val="375468A0"/>
    <w:rsid w:val="3C0CD213"/>
    <w:rsid w:val="3C221561"/>
    <w:rsid w:val="3D2F78A3"/>
    <w:rsid w:val="3FABC138"/>
    <w:rsid w:val="41CA7400"/>
    <w:rsid w:val="471F25CB"/>
    <w:rsid w:val="47FC2F19"/>
    <w:rsid w:val="4B87A380"/>
    <w:rsid w:val="515FF6A3"/>
    <w:rsid w:val="53B19C8A"/>
    <w:rsid w:val="5A5119A0"/>
    <w:rsid w:val="6067A6CA"/>
    <w:rsid w:val="61E6DFC8"/>
    <w:rsid w:val="630CA004"/>
    <w:rsid w:val="68DF7E0B"/>
    <w:rsid w:val="6EB9DD8D"/>
    <w:rsid w:val="6F787EEB"/>
    <w:rsid w:val="7000843D"/>
    <w:rsid w:val="7B6BBCEE"/>
    <w:rsid w:val="7CB12E7E"/>
    <w:rsid w:val="7F238C54"/>
    <w:rsid w:val="7FE27F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66BD7D"/>
  <w15:chartTrackingRefBased/>
  <w15:docId w15:val="{24884E19-A802-4038-86AA-0B452DD32D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46193E"/>
    <w:pPr>
      <w:spacing w:line="360" w:lineRule="auto"/>
      <w:ind w:firstLine="720"/>
      <w:jc w:val="both"/>
    </w:pPr>
    <w:rPr>
      <w:rFonts w:ascii="Times New Roman" w:hAnsi="Times New Roman"/>
      <w:sz w:val="28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734561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Hyperlink">
    <w:uiPriority w:val="99"/>
    <w:name w:val="Hyperlink"/>
    <w:basedOn w:val="DefaultParagraphFont"/>
    <w:unhideWhenUsed/>
    <w:rsid w:val="6F787EEB"/>
    <w:rPr>
      <w:color w:val="0563C1"/>
      <w:u w:val="single"/>
    </w:rPr>
  </w:style>
  <w:style xmlns:w14="http://schemas.microsoft.com/office/word/2010/wordml" xmlns:mc="http://schemas.openxmlformats.org/markup-compatibility/2006" xmlns:w="http://schemas.openxmlformats.org/wordprocessingml/2006/main" w:type="paragraph" w:styleId="ListParagraph" mc:Ignorable="w14">
    <w:name xmlns:w="http://schemas.openxmlformats.org/wordprocessingml/2006/main" w:val="List Paragraph"/>
    <w:basedOn xmlns:w="http://schemas.openxmlformats.org/wordprocessingml/2006/main" w:val="Normal"/>
    <w:uiPriority xmlns:w="http://schemas.openxmlformats.org/wordprocessingml/2006/main" w:val="34"/>
    <w:qFormat xmlns:w="http://schemas.openxmlformats.org/wordprocessingml/2006/main"/>
    <w:pPr xmlns:w="http://schemas.openxmlformats.org/wordprocessingml/2006/main">
      <w:ind xmlns:w="http://schemas.openxmlformats.org/wordprocessingml/2006/main" w:left="720"/>
      <w:contextualSpacing xmlns:w="http://schemas.openxmlformats.org/wordprocessingml/2006/main"/>
    </w:pPr>
  </w:style>
  <w:style xmlns:w14="http://schemas.microsoft.com/office/word/2010/wordml" xmlns:mc="http://schemas.openxmlformats.org/markup-compatibility/2006" xmlns:w="http://schemas.openxmlformats.org/wordprocessingml/2006/main" w:type="character" w:styleId="Heading3Char" w:customStyle="1" mc:Ignorable="w14">
    <w:name xmlns:w="http://schemas.openxmlformats.org/wordprocessingml/2006/main" w:val="Heading 3 Char"/>
    <w:basedOn xmlns:w="http://schemas.openxmlformats.org/wordprocessingml/2006/main" w:val="DefaultParagraphFont"/>
    <w:link xmlns:w="http://schemas.openxmlformats.org/wordprocessingml/2006/main" w:val="Heading3"/>
    <w:uiPriority xmlns:w="http://schemas.openxmlformats.org/wordprocessingml/2006/main" w:val="9"/>
    <w:rPr xmlns:w="http://schemas.openxmlformats.org/wordprocessingml/2006/main">
      <w:rFonts w:eastAsiaTheme="majorEastAsia" w:cstheme="majorBidi"/>
      <w:color w:val="0F4761" w:themeColor="accent1" w:themeShade="BF"/>
      <w:sz w:val="28"/>
      <w:szCs w:val="28"/>
    </w:rPr>
  </w:style>
  <w:style xmlns:w14="http://schemas.microsoft.com/office/word/2010/wordml" xmlns:mc="http://schemas.openxmlformats.org/markup-compatibility/2006" xmlns:w="http://schemas.openxmlformats.org/wordprocessingml/2006/main" w:type="paragraph" w:styleId="Heading3" mc:Ignorable="w14">
    <w:name xmlns:w="http://schemas.openxmlformats.org/wordprocessingml/2006/main" w:val="heading 3"/>
    <w:basedOn xmlns:w="http://schemas.openxmlformats.org/wordprocessingml/2006/main" w:val="Normal"/>
    <w:next xmlns:w="http://schemas.openxmlformats.org/wordprocessingml/2006/main" w:val="Normal"/>
    <w:link xmlns:w="http://schemas.openxmlformats.org/wordprocessingml/2006/main" w:val="Heading3Char"/>
    <w:uiPriority xmlns:w="http://schemas.openxmlformats.org/wordprocessingml/2006/main" w:val="9"/>
    <w:unhideWhenUsed xmlns:w="http://schemas.openxmlformats.org/wordprocessingml/2006/main"/>
    <w:qFormat xmlns:w="http://schemas.openxmlformats.org/wordprocessingml/2006/main"/>
    <w:pPr xmlns:w="http://schemas.openxmlformats.org/wordprocessingml/2006/main">
      <w:keepNext xmlns:w="http://schemas.openxmlformats.org/wordprocessingml/2006/main"/>
      <w:keepLines xmlns:w="http://schemas.openxmlformats.org/wordprocessingml/2006/main"/>
      <w:spacing xmlns:w="http://schemas.openxmlformats.org/wordprocessingml/2006/main" w:before="160" w:after="80"/>
      <w:outlineLvl xmlns:w="http://schemas.openxmlformats.org/wordprocessingml/2006/main" w:val="2"/>
    </w:pPr>
    <w:rPr xmlns:w="http://schemas.openxmlformats.org/wordprocessingml/2006/main">
      <w:rFonts w:eastAsiaTheme="majorEastAsia" w:cstheme="majorBidi"/>
      <w:color w:val="0F4761" w:themeColor="accent1" w:themeShade="BF"/>
      <w:sz w:val="28"/>
      <w:szCs w:val="28"/>
    </w:rPr>
  </w:style>
  <w:style xmlns:w14="http://schemas.microsoft.com/office/word/2010/wordml" xmlns:mc="http://schemas.openxmlformats.org/markup-compatibility/2006" xmlns:w="http://schemas.openxmlformats.org/wordprocessingml/2006/main" w:type="character" w:styleId="Heading4Char" w:customStyle="1" mc:Ignorable="w14">
    <w:name xmlns:w="http://schemas.openxmlformats.org/wordprocessingml/2006/main" w:val="Heading 4 Char"/>
    <w:basedOn xmlns:w="http://schemas.openxmlformats.org/wordprocessingml/2006/main" w:val="DefaultParagraphFont"/>
    <w:link xmlns:w="http://schemas.openxmlformats.org/wordprocessingml/2006/main" w:val="Heading4"/>
    <w:uiPriority xmlns:w="http://schemas.openxmlformats.org/wordprocessingml/2006/main" w:val="9"/>
    <w:rPr xmlns:w="http://schemas.openxmlformats.org/wordprocessingml/2006/main">
      <w:rFonts w:eastAsiaTheme="majorEastAsia" w:cstheme="majorBidi"/>
      <w:i/>
      <w:iCs/>
      <w:color w:val="0F4761" w:themeColor="accent1" w:themeShade="BF"/>
    </w:rPr>
  </w:style>
  <w:style xmlns:w14="http://schemas.microsoft.com/office/word/2010/wordml" xmlns:mc="http://schemas.openxmlformats.org/markup-compatibility/2006" xmlns:w="http://schemas.openxmlformats.org/wordprocessingml/2006/main" w:type="paragraph" w:styleId="Heading4" mc:Ignorable="w14">
    <w:name xmlns:w="http://schemas.openxmlformats.org/wordprocessingml/2006/main" w:val="heading 4"/>
    <w:basedOn xmlns:w="http://schemas.openxmlformats.org/wordprocessingml/2006/main" w:val="Normal"/>
    <w:next xmlns:w="http://schemas.openxmlformats.org/wordprocessingml/2006/main" w:val="Normal"/>
    <w:link xmlns:w="http://schemas.openxmlformats.org/wordprocessingml/2006/main" w:val="Heading4Char"/>
    <w:uiPriority xmlns:w="http://schemas.openxmlformats.org/wordprocessingml/2006/main" w:val="9"/>
    <w:unhideWhenUsed xmlns:w="http://schemas.openxmlformats.org/wordprocessingml/2006/main"/>
    <w:qFormat xmlns:w="http://schemas.openxmlformats.org/wordprocessingml/2006/main"/>
    <w:pPr xmlns:w="http://schemas.openxmlformats.org/wordprocessingml/2006/main">
      <w:keepNext xmlns:w="http://schemas.openxmlformats.org/wordprocessingml/2006/main"/>
      <w:keepLines xmlns:w="http://schemas.openxmlformats.org/wordprocessingml/2006/main"/>
      <w:spacing xmlns:w="http://schemas.openxmlformats.org/wordprocessingml/2006/main" w:before="80" w:after="40"/>
      <w:outlineLvl xmlns:w="http://schemas.openxmlformats.org/wordprocessingml/2006/main" w:val="3"/>
    </w:pPr>
    <w:rPr xmlns:w="http://schemas.openxmlformats.org/wordprocessingml/2006/main">
      <w:rFonts w:eastAsiaTheme="majorEastAsia" w:cstheme="majorBidi"/>
      <w:i/>
      <w:iCs/>
      <w:color w:val="0F4761" w:themeColor="accent1" w:themeShade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84839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57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1864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Relationship Type="http://schemas.openxmlformats.org/officeDocument/2006/relationships/hyperlink" Target="https://eln.stu.cn.ua/course/section.php?id=98202" TargetMode="External" Id="R201f1a33849443a3" /><Relationship Type="http://schemas.openxmlformats.org/officeDocument/2006/relationships/hyperlink" Target="https://github.com/Akimoree/TP-KB-251-Illia-Chernonoh" TargetMode="External" Id="R2eb097e7451a4fab" /><Relationship Type="http://schemas.openxmlformats.org/officeDocument/2006/relationships/image" Target="/media/image2.png" Id="rId1917556107" /><Relationship Type="http://schemas.openxmlformats.org/officeDocument/2006/relationships/image" Target="/media/image3.png" Id="rId1967431589" /><Relationship Type="http://schemas.openxmlformats.org/officeDocument/2006/relationships/image" Target="/media/image4.png" Id="rId1164618241" /><Relationship Type="http://schemas.openxmlformats.org/officeDocument/2006/relationships/image" Target="/media/image5.png" Id="rId1150144438" /><Relationship Type="http://schemas.openxmlformats.org/officeDocument/2006/relationships/image" Target="/media/image6.png" Id="rId28540363" /><Relationship Type="http://schemas.openxmlformats.org/officeDocument/2006/relationships/image" Target="/media/image7.png" Id="rId694799656" /><Relationship Type="http://schemas.openxmlformats.org/officeDocument/2006/relationships/numbering" Target="numbering.xml" Id="R05f5dd520f614454" /></Relationships>
</file>

<file path=word/theme/theme1.xml><?xml version="1.0" encoding="utf-8"?>
<a:theme xmlns:a="http://schemas.openxmlformats.org/drawingml/2006/main" xmlns:thm15="http://schemas.microsoft.com/office/thememl/2012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Ihor Diuba</dc:creator>
  <keywords/>
  <dc:description/>
  <lastModifiedBy>Черноног Ілля Васильович</lastModifiedBy>
  <revision>7</revision>
  <dcterms:created xsi:type="dcterms:W3CDTF">2023-09-13T19:14:00.0000000Z</dcterms:created>
  <dcterms:modified xsi:type="dcterms:W3CDTF">2026-09-23T17:42:02.1061280Z</dcterms:modified>
</coreProperties>
</file>