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ECE9A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sz w:val="28"/>
          <w:szCs w:val="28"/>
        </w:rPr>
        <w:t>Министерство образования и науки Российской Федерации</w:t>
      </w:r>
    </w:p>
    <w:p w14:paraId="7D08BA6A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52E477DB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sz w:val="28"/>
          <w:szCs w:val="28"/>
        </w:rPr>
        <w:t>высшего образования</w:t>
      </w:r>
    </w:p>
    <w:p w14:paraId="21D6F66F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b/>
          <w:bCs/>
          <w:sz w:val="28"/>
          <w:szCs w:val="28"/>
        </w:rPr>
        <w:t>«Пермский национальный исследовательский</w:t>
      </w:r>
    </w:p>
    <w:p w14:paraId="4EB8CD0D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b/>
          <w:bCs/>
          <w:sz w:val="28"/>
          <w:szCs w:val="28"/>
        </w:rPr>
        <w:t>политехнический университет»</w:t>
      </w:r>
    </w:p>
    <w:p w14:paraId="229F4590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sz w:val="28"/>
          <w:szCs w:val="28"/>
        </w:rPr>
        <w:t>Кафедра «Информационные технологии и автоматизированные системы»</w:t>
      </w:r>
    </w:p>
    <w:p w14:paraId="533C76FC" w14:textId="7777777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sz w:val="28"/>
          <w:szCs w:val="28"/>
        </w:rPr>
        <w:t>Направление подготовки: 09.03.01 – «Информатика и вычислительная техника»</w:t>
      </w:r>
    </w:p>
    <w:p w14:paraId="51AD7AF0" w14:textId="3AA7A9F3" w:rsidR="00775B9D" w:rsidRPr="006D4A6A" w:rsidRDefault="00775B9D" w:rsidP="00775B9D">
      <w:pPr>
        <w:jc w:val="center"/>
        <w:rPr>
          <w:sz w:val="28"/>
          <w:szCs w:val="28"/>
        </w:rPr>
      </w:pPr>
    </w:p>
    <w:p w14:paraId="0752176B" w14:textId="77777777" w:rsidR="00775B9D" w:rsidRPr="000F7B54" w:rsidRDefault="00775B9D" w:rsidP="00775B9D">
      <w:pPr>
        <w:rPr>
          <w:sz w:val="28"/>
          <w:szCs w:val="28"/>
        </w:rPr>
      </w:pPr>
      <w:r w:rsidRPr="006D4A6A">
        <w:rPr>
          <w:sz w:val="28"/>
          <w:szCs w:val="28"/>
        </w:rPr>
        <w:t> </w:t>
      </w:r>
    </w:p>
    <w:p w14:paraId="6E27C706" w14:textId="77777777" w:rsidR="00775B9D" w:rsidRPr="00E93E23" w:rsidRDefault="00775B9D" w:rsidP="00775B9D">
      <w:pPr>
        <w:rPr>
          <w:sz w:val="28"/>
          <w:szCs w:val="28"/>
        </w:rPr>
      </w:pPr>
    </w:p>
    <w:p w14:paraId="5019B4E3" w14:textId="77777777" w:rsidR="00775B9D" w:rsidRPr="000F7B54" w:rsidRDefault="00775B9D" w:rsidP="00775B9D">
      <w:pPr>
        <w:rPr>
          <w:sz w:val="28"/>
          <w:szCs w:val="28"/>
        </w:rPr>
      </w:pPr>
    </w:p>
    <w:p w14:paraId="1B30CFFC" w14:textId="77777777" w:rsidR="00775B9D" w:rsidRPr="000F7B54" w:rsidRDefault="00775B9D" w:rsidP="00775B9D">
      <w:pPr>
        <w:rPr>
          <w:sz w:val="28"/>
          <w:szCs w:val="28"/>
        </w:rPr>
      </w:pPr>
    </w:p>
    <w:p w14:paraId="73590942" w14:textId="1DDA29B4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b/>
          <w:bCs/>
          <w:sz w:val="28"/>
          <w:szCs w:val="28"/>
        </w:rPr>
        <w:t>ОТЧЕТ</w:t>
      </w:r>
    </w:p>
    <w:p w14:paraId="39C51B51" w14:textId="3002E6E7" w:rsidR="00775B9D" w:rsidRPr="006D4A6A" w:rsidRDefault="00775B9D" w:rsidP="00775B9D">
      <w:pPr>
        <w:jc w:val="center"/>
        <w:rPr>
          <w:sz w:val="28"/>
          <w:szCs w:val="28"/>
        </w:rPr>
      </w:pPr>
      <w:r w:rsidRPr="006D4A6A">
        <w:rPr>
          <w:b/>
          <w:bCs/>
          <w:sz w:val="28"/>
          <w:szCs w:val="28"/>
        </w:rPr>
        <w:t>Лабораторная работа №1</w:t>
      </w:r>
    </w:p>
    <w:p w14:paraId="76F05DD0" w14:textId="186554F5" w:rsidR="00775B9D" w:rsidRPr="006D4A6A" w:rsidRDefault="00775B9D" w:rsidP="00775B9D">
      <w:pPr>
        <w:jc w:val="center"/>
        <w:rPr>
          <w:b/>
          <w:bCs/>
          <w:sz w:val="28"/>
          <w:szCs w:val="28"/>
        </w:rPr>
      </w:pPr>
      <w:r w:rsidRPr="006D4A6A">
        <w:rPr>
          <w:b/>
          <w:bCs/>
          <w:sz w:val="28"/>
          <w:szCs w:val="28"/>
        </w:rPr>
        <w:t>Вариант №1</w:t>
      </w:r>
    </w:p>
    <w:p w14:paraId="7727B669" w14:textId="47FA030E" w:rsidR="00775B9D" w:rsidRPr="006D4A6A" w:rsidRDefault="00775B9D" w:rsidP="00775B9D">
      <w:pPr>
        <w:jc w:val="center"/>
        <w:rPr>
          <w:b/>
          <w:bCs/>
          <w:sz w:val="28"/>
          <w:szCs w:val="28"/>
        </w:rPr>
      </w:pPr>
      <w:r w:rsidRPr="000F7B54">
        <w:rPr>
          <w:b/>
          <w:bCs/>
          <w:sz w:val="28"/>
          <w:szCs w:val="28"/>
        </w:rPr>
        <w:t>“</w:t>
      </w:r>
      <w:r w:rsidRPr="006D4A6A">
        <w:rPr>
          <w:b/>
          <w:bCs/>
          <w:sz w:val="28"/>
          <w:szCs w:val="28"/>
        </w:rPr>
        <w:t>Выполнение простой программы. Типы данных. Организация ввода и вывода данных”</w:t>
      </w:r>
    </w:p>
    <w:p w14:paraId="02D1B9D4" w14:textId="77777777" w:rsidR="00775B9D" w:rsidRPr="006D4A6A" w:rsidRDefault="00775B9D" w:rsidP="00775B9D">
      <w:pPr>
        <w:jc w:val="center"/>
        <w:rPr>
          <w:sz w:val="28"/>
          <w:szCs w:val="28"/>
        </w:rPr>
      </w:pPr>
    </w:p>
    <w:p w14:paraId="1283D7C5" w14:textId="77777777" w:rsidR="00775B9D" w:rsidRPr="006D4A6A" w:rsidRDefault="00775B9D" w:rsidP="00775B9D">
      <w:pPr>
        <w:rPr>
          <w:sz w:val="28"/>
          <w:szCs w:val="28"/>
        </w:rPr>
      </w:pPr>
      <w:r w:rsidRPr="006D4A6A">
        <w:rPr>
          <w:sz w:val="28"/>
          <w:szCs w:val="28"/>
        </w:rPr>
        <w:t> </w:t>
      </w:r>
    </w:p>
    <w:p w14:paraId="66F96C64" w14:textId="77777777" w:rsidR="00775B9D" w:rsidRPr="006D4A6A" w:rsidRDefault="00775B9D" w:rsidP="00775B9D">
      <w:pPr>
        <w:rPr>
          <w:sz w:val="28"/>
          <w:szCs w:val="28"/>
        </w:rPr>
      </w:pPr>
      <w:r w:rsidRPr="006D4A6A">
        <w:rPr>
          <w:sz w:val="28"/>
          <w:szCs w:val="28"/>
        </w:rPr>
        <w:t> </w:t>
      </w:r>
    </w:p>
    <w:p w14:paraId="2EFDE9F7" w14:textId="77777777" w:rsidR="00775B9D" w:rsidRPr="006D4A6A" w:rsidRDefault="00775B9D" w:rsidP="00775B9D">
      <w:pPr>
        <w:rPr>
          <w:sz w:val="28"/>
          <w:szCs w:val="28"/>
        </w:rPr>
      </w:pPr>
    </w:p>
    <w:p w14:paraId="1446AE86" w14:textId="77777777" w:rsidR="00775B9D" w:rsidRPr="006D4A6A" w:rsidRDefault="00775B9D" w:rsidP="00775B9D">
      <w:pPr>
        <w:rPr>
          <w:sz w:val="28"/>
          <w:szCs w:val="28"/>
        </w:rPr>
      </w:pPr>
    </w:p>
    <w:p w14:paraId="4274759D" w14:textId="77777777" w:rsidR="00775B9D" w:rsidRPr="006D4A6A" w:rsidRDefault="00775B9D" w:rsidP="00775B9D">
      <w:pPr>
        <w:rPr>
          <w:sz w:val="28"/>
          <w:szCs w:val="28"/>
        </w:rPr>
      </w:pPr>
    </w:p>
    <w:p w14:paraId="50032538" w14:textId="77777777" w:rsidR="00775B9D" w:rsidRPr="006D4A6A" w:rsidRDefault="00775B9D" w:rsidP="00775B9D">
      <w:pPr>
        <w:rPr>
          <w:sz w:val="28"/>
          <w:szCs w:val="28"/>
        </w:rPr>
      </w:pPr>
    </w:p>
    <w:p w14:paraId="5A6C1CDD" w14:textId="77777777" w:rsidR="00775B9D" w:rsidRPr="006D4A6A" w:rsidRDefault="00775B9D" w:rsidP="00775B9D">
      <w:pPr>
        <w:rPr>
          <w:sz w:val="28"/>
          <w:szCs w:val="28"/>
        </w:rPr>
      </w:pPr>
    </w:p>
    <w:p w14:paraId="02E31D20" w14:textId="77777777" w:rsidR="00775B9D" w:rsidRPr="006D4A6A" w:rsidRDefault="00775B9D" w:rsidP="00775B9D">
      <w:pPr>
        <w:rPr>
          <w:sz w:val="28"/>
          <w:szCs w:val="28"/>
        </w:rPr>
      </w:pPr>
    </w:p>
    <w:p w14:paraId="1E53DB5C" w14:textId="77777777" w:rsidR="00775B9D" w:rsidRPr="006D4A6A" w:rsidRDefault="00775B9D" w:rsidP="00775B9D">
      <w:pPr>
        <w:rPr>
          <w:sz w:val="28"/>
          <w:szCs w:val="28"/>
        </w:rPr>
      </w:pPr>
    </w:p>
    <w:p w14:paraId="004921E5" w14:textId="77777777" w:rsidR="00775B9D" w:rsidRPr="006D4A6A" w:rsidRDefault="00775B9D" w:rsidP="00775B9D">
      <w:pPr>
        <w:rPr>
          <w:sz w:val="28"/>
          <w:szCs w:val="28"/>
        </w:rPr>
      </w:pPr>
    </w:p>
    <w:p w14:paraId="4A058107" w14:textId="77777777" w:rsidR="00775B9D" w:rsidRPr="006D4A6A" w:rsidRDefault="00775B9D" w:rsidP="00775B9D">
      <w:pPr>
        <w:rPr>
          <w:sz w:val="28"/>
          <w:szCs w:val="28"/>
        </w:rPr>
      </w:pPr>
    </w:p>
    <w:p w14:paraId="6FC8DE91" w14:textId="77777777" w:rsidR="00775B9D" w:rsidRPr="006D4A6A" w:rsidRDefault="00775B9D" w:rsidP="00775B9D">
      <w:pPr>
        <w:rPr>
          <w:sz w:val="28"/>
          <w:szCs w:val="28"/>
        </w:rPr>
      </w:pPr>
    </w:p>
    <w:p w14:paraId="09C031A4" w14:textId="77777777" w:rsidR="00775B9D" w:rsidRPr="006D4A6A" w:rsidRDefault="00775B9D" w:rsidP="00775B9D">
      <w:pPr>
        <w:jc w:val="right"/>
        <w:rPr>
          <w:sz w:val="28"/>
          <w:szCs w:val="28"/>
        </w:rPr>
      </w:pPr>
      <w:r w:rsidRPr="006D4A6A">
        <w:rPr>
          <w:sz w:val="28"/>
          <w:szCs w:val="28"/>
        </w:rPr>
        <w:t xml:space="preserve">Выполнил: </w:t>
      </w:r>
    </w:p>
    <w:p w14:paraId="2D3D16FA" w14:textId="77777777" w:rsidR="00775B9D" w:rsidRPr="006D4A6A" w:rsidRDefault="00775B9D" w:rsidP="00775B9D">
      <w:pPr>
        <w:jc w:val="right"/>
        <w:rPr>
          <w:sz w:val="28"/>
          <w:szCs w:val="28"/>
        </w:rPr>
      </w:pPr>
      <w:r w:rsidRPr="006D4A6A">
        <w:rPr>
          <w:sz w:val="28"/>
          <w:szCs w:val="28"/>
        </w:rPr>
        <w:t>студент группы ИВТ-25-2б</w:t>
      </w:r>
      <w:r w:rsidRPr="006D4A6A">
        <w:rPr>
          <w:sz w:val="28"/>
          <w:szCs w:val="28"/>
        </w:rPr>
        <w:tab/>
      </w:r>
    </w:p>
    <w:p w14:paraId="1BA749B7" w14:textId="77777777" w:rsidR="00775B9D" w:rsidRPr="006D4A6A" w:rsidRDefault="00775B9D" w:rsidP="00775B9D">
      <w:pPr>
        <w:jc w:val="right"/>
        <w:rPr>
          <w:sz w:val="28"/>
          <w:szCs w:val="28"/>
        </w:rPr>
      </w:pPr>
      <w:r w:rsidRPr="006D4A6A">
        <w:rPr>
          <w:sz w:val="28"/>
          <w:szCs w:val="28"/>
        </w:rPr>
        <w:t>Акинфиев Е.В.</w:t>
      </w:r>
    </w:p>
    <w:p w14:paraId="7BC3C399" w14:textId="77777777" w:rsidR="00775B9D" w:rsidRPr="006D4A6A" w:rsidRDefault="00775B9D" w:rsidP="00775B9D">
      <w:pPr>
        <w:rPr>
          <w:sz w:val="28"/>
          <w:szCs w:val="28"/>
        </w:rPr>
      </w:pPr>
      <w:r w:rsidRPr="006D4A6A">
        <w:rPr>
          <w:sz w:val="28"/>
          <w:szCs w:val="28"/>
        </w:rPr>
        <w:t> </w:t>
      </w:r>
    </w:p>
    <w:p w14:paraId="7D841F97" w14:textId="5E48DC3E" w:rsidR="00775B9D" w:rsidRPr="000F7B54" w:rsidRDefault="00775B9D" w:rsidP="00775B9D">
      <w:pPr>
        <w:jc w:val="right"/>
        <w:rPr>
          <w:sz w:val="28"/>
          <w:szCs w:val="28"/>
        </w:rPr>
      </w:pPr>
      <w:r w:rsidRPr="006D4A6A">
        <w:rPr>
          <w:sz w:val="28"/>
          <w:szCs w:val="28"/>
        </w:rPr>
        <w:t xml:space="preserve">Проверил: </w:t>
      </w:r>
    </w:p>
    <w:p w14:paraId="0717CCEE" w14:textId="080F61C8" w:rsidR="00775B9D" w:rsidRPr="006D4A6A" w:rsidRDefault="00775B9D" w:rsidP="00775B9D">
      <w:pPr>
        <w:jc w:val="right"/>
        <w:rPr>
          <w:sz w:val="28"/>
          <w:szCs w:val="28"/>
        </w:rPr>
      </w:pPr>
      <w:r w:rsidRPr="006D4A6A">
        <w:rPr>
          <w:sz w:val="28"/>
          <w:szCs w:val="28"/>
        </w:rPr>
        <w:t>Варенцов. Д.А.</w:t>
      </w:r>
    </w:p>
    <w:p w14:paraId="7E91583D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11043400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171B312C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161F4927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21272E09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4FD85C1D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0E8CDACF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080CB313" w14:textId="77777777" w:rsidR="00775B9D" w:rsidRPr="006D4A6A" w:rsidRDefault="00775B9D" w:rsidP="00775B9D">
      <w:pPr>
        <w:jc w:val="right"/>
        <w:rPr>
          <w:sz w:val="28"/>
          <w:szCs w:val="28"/>
        </w:rPr>
      </w:pPr>
    </w:p>
    <w:p w14:paraId="5C9C9117" w14:textId="77777777" w:rsidR="00775B9D" w:rsidRPr="006D4A6A" w:rsidRDefault="00775B9D" w:rsidP="00775B9D">
      <w:pPr>
        <w:rPr>
          <w:sz w:val="28"/>
          <w:szCs w:val="28"/>
        </w:rPr>
      </w:pPr>
    </w:p>
    <w:p w14:paraId="457DE70F" w14:textId="7684BCDF" w:rsidR="00775B9D" w:rsidRPr="006D4A6A" w:rsidRDefault="00775B9D" w:rsidP="00775B9D">
      <w:pPr>
        <w:jc w:val="center"/>
        <w:rPr>
          <w:sz w:val="28"/>
          <w:szCs w:val="28"/>
        </w:rPr>
        <w:sectPr w:rsidR="00775B9D" w:rsidRPr="006D4A6A" w:rsidSect="00775B9D">
          <w:pgSz w:w="11906" w:h="16838"/>
          <w:pgMar w:top="720" w:right="720" w:bottom="720" w:left="720" w:header="708" w:footer="708" w:gutter="0"/>
          <w:cols w:space="720"/>
          <w:docGrid w:linePitch="360"/>
        </w:sectPr>
      </w:pPr>
      <w:r w:rsidRPr="006D4A6A">
        <w:rPr>
          <w:sz w:val="28"/>
          <w:szCs w:val="28"/>
        </w:rPr>
        <w:br/>
        <w:t>г. Пермь - 2026</w:t>
      </w:r>
    </w:p>
    <w:p w14:paraId="0A1607BD" w14:textId="77777777" w:rsidR="001627F0" w:rsidRPr="006D4A6A" w:rsidRDefault="00000000" w:rsidP="003B34A0">
      <w:pPr>
        <w:pStyle w:val="1"/>
        <w:spacing w:before="320" w:after="200"/>
        <w:jc w:val="center"/>
        <w:rPr>
          <w:color w:val="auto"/>
        </w:rPr>
      </w:pPr>
      <w:r w:rsidRPr="006D4A6A">
        <w:rPr>
          <w:b/>
          <w:bCs/>
          <w:color w:val="auto"/>
        </w:rPr>
        <w:lastRenderedPageBreak/>
        <w:t>Цель работы</w:t>
      </w:r>
    </w:p>
    <w:p w14:paraId="0A33969C" w14:textId="04C72C50" w:rsidR="001627F0" w:rsidRPr="006D4A6A" w:rsidRDefault="00000000" w:rsidP="00775B9D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Организация ввода и вывода данных.</w:t>
      </w:r>
    </w:p>
    <w:p w14:paraId="782593F1" w14:textId="77777777" w:rsidR="001627F0" w:rsidRPr="006D4A6A" w:rsidRDefault="0000000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Вычисление выражений простых типов с использованием стандартной библиотеки Math.</w:t>
      </w:r>
    </w:p>
    <w:p w14:paraId="457DFCC7" w14:textId="7E9C3DBA" w:rsidR="00775B9D" w:rsidRPr="003B34A0" w:rsidRDefault="00000000" w:rsidP="003B34A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Организация тестирования программы с проверкой достаточности тестов.</w:t>
      </w:r>
    </w:p>
    <w:p w14:paraId="15960AF4" w14:textId="183E8A2E" w:rsidR="001627F0" w:rsidRPr="006D4A6A" w:rsidRDefault="00000000" w:rsidP="003B34A0">
      <w:pPr>
        <w:pStyle w:val="1"/>
        <w:spacing w:before="320" w:after="200"/>
        <w:jc w:val="center"/>
        <w:rPr>
          <w:color w:val="auto"/>
        </w:rPr>
      </w:pPr>
      <w:r w:rsidRPr="006D4A6A">
        <w:rPr>
          <w:b/>
          <w:bCs/>
          <w:color w:val="auto"/>
        </w:rPr>
        <w:t>Задание 1</w:t>
      </w:r>
    </w:p>
    <w:p w14:paraId="382EEE5C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1.1. Постановка задачи</w:t>
      </w:r>
    </w:p>
    <w:p w14:paraId="7B7B1057" w14:textId="19E15AD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Общая постановка: для заданных выражений, содержащих операции инкремента и декремента, найти их значения; если для исходных данных выражение не может быть вычислено</w:t>
      </w:r>
      <w:r w:rsidR="003B34A0">
        <w:rPr>
          <w:sz w:val="28"/>
          <w:szCs w:val="28"/>
        </w:rPr>
        <w:t xml:space="preserve"> –</w:t>
      </w:r>
      <w:r w:rsidRPr="006D4A6A">
        <w:rPr>
          <w:sz w:val="28"/>
          <w:szCs w:val="28"/>
        </w:rPr>
        <w:t xml:space="preserve"> вывести сообщение об ошибке. Составить систему тестов и вычислить выражение для нескольких значений X.</w:t>
      </w:r>
    </w:p>
    <w:p w14:paraId="3B2EE067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Постановка для варианта 1. Заданы целые переменные m, n и целочисленный аргумент x. Требуется найти значения следующих выражений:</w:t>
      </w:r>
    </w:p>
    <w:p w14:paraId="1063A092" w14:textId="77777777" w:rsidR="001627F0" w:rsidRPr="006D4A6A" w:rsidRDefault="0000000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1) n+++m</w:t>
      </w:r>
    </w:p>
    <w:p w14:paraId="5913A9A6" w14:textId="77777777" w:rsidR="001627F0" w:rsidRPr="006D4A6A" w:rsidRDefault="0000000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2) m</w:t>
      </w:r>
      <w:proofErr w:type="gramStart"/>
      <w:r w:rsidRPr="006D4A6A">
        <w:rPr>
          <w:sz w:val="28"/>
          <w:szCs w:val="28"/>
        </w:rPr>
        <w:t>-- &gt;</w:t>
      </w:r>
      <w:proofErr w:type="gramEnd"/>
      <w:r w:rsidRPr="006D4A6A">
        <w:rPr>
          <w:sz w:val="28"/>
          <w:szCs w:val="28"/>
        </w:rPr>
        <w:t xml:space="preserve"> n</w:t>
      </w:r>
    </w:p>
    <w:p w14:paraId="62603060" w14:textId="77777777" w:rsidR="001627F0" w:rsidRPr="006D4A6A" w:rsidRDefault="0000000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3) n</w:t>
      </w:r>
      <w:proofErr w:type="gramStart"/>
      <w:r w:rsidRPr="006D4A6A">
        <w:rPr>
          <w:sz w:val="28"/>
          <w:szCs w:val="28"/>
        </w:rPr>
        <w:t>-- &gt;</w:t>
      </w:r>
      <w:proofErr w:type="gramEnd"/>
      <w:r w:rsidRPr="006D4A6A">
        <w:rPr>
          <w:sz w:val="28"/>
          <w:szCs w:val="28"/>
        </w:rPr>
        <w:t xml:space="preserve"> m</w:t>
      </w:r>
    </w:p>
    <w:p w14:paraId="1F2CC25F" w14:textId="2551A83E" w:rsidR="001627F0" w:rsidRPr="006D4A6A" w:rsidRDefault="00000000">
      <w:pPr>
        <w:pStyle w:val="a4"/>
        <w:numPr>
          <w:ilvl w:val="0"/>
          <w:numId w:val="1"/>
        </w:numPr>
        <w:spacing w:after="80" w:line="360" w:lineRule="auto"/>
      </w:pPr>
      <w:r w:rsidRPr="006D4A6A">
        <w:rPr>
          <w:sz w:val="28"/>
          <w:szCs w:val="28"/>
        </w:rPr>
        <w:t>4) sin(x) + x³ + 1/(x²+1)</w:t>
      </w:r>
      <w:r w:rsidR="003B34A0">
        <w:rPr>
          <w:sz w:val="28"/>
          <w:szCs w:val="28"/>
        </w:rPr>
        <w:t xml:space="preserve"> –</w:t>
      </w:r>
      <w:r w:rsidRPr="006D4A6A">
        <w:rPr>
          <w:sz w:val="28"/>
          <w:szCs w:val="28"/>
        </w:rPr>
        <w:t xml:space="preserve"> см. рисунок 1.1</w:t>
      </w:r>
    </w:p>
    <w:p w14:paraId="132974C8" w14:textId="77777777" w:rsidR="001627F0" w:rsidRPr="006D4A6A" w:rsidRDefault="00000000">
      <w:pPr>
        <w:spacing w:before="160" w:after="80"/>
        <w:jc w:val="center"/>
      </w:pPr>
      <w:r w:rsidRPr="006D4A6A">
        <w:rPr>
          <w:noProof/>
        </w:rPr>
        <w:drawing>
          <wp:inline distT="0" distB="0" distL="0" distR="0" wp14:anchorId="28306ABA" wp14:editId="647B34E4">
            <wp:extent cx="1238250" cy="95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CDF6" w14:textId="0D73F00B" w:rsidR="001627F0" w:rsidRPr="006D4A6A" w:rsidRDefault="00000000">
      <w:pPr>
        <w:spacing w:after="200"/>
        <w:jc w:val="center"/>
      </w:pPr>
      <w:r w:rsidRPr="006D4A6A">
        <w:rPr>
          <w:i/>
          <w:iCs/>
          <w:sz w:val="24"/>
          <w:szCs w:val="24"/>
        </w:rPr>
        <w:t>Рисунок 1.1</w:t>
      </w:r>
      <w:r w:rsidR="003B34A0">
        <w:rPr>
          <w:i/>
          <w:iCs/>
          <w:sz w:val="24"/>
          <w:szCs w:val="24"/>
        </w:rPr>
        <w:t xml:space="preserve"> –</w:t>
      </w:r>
      <w:r w:rsidRPr="006D4A6A">
        <w:rPr>
          <w:i/>
          <w:iCs/>
          <w:sz w:val="24"/>
          <w:szCs w:val="24"/>
        </w:rPr>
        <w:t xml:space="preserve"> выражение для пункта 4, вариант 1</w:t>
      </w:r>
    </w:p>
    <w:p w14:paraId="00F71DC7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1.2. Анализ входных и выходных данных</w:t>
      </w:r>
    </w:p>
    <w:p w14:paraId="233E12BE" w14:textId="6CFF75B2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а) Входные данные: целые числа m, n (тип </w:t>
      </w:r>
      <w:r w:rsidR="003B34A0">
        <w:rPr>
          <w:sz w:val="28"/>
          <w:szCs w:val="28"/>
        </w:rPr>
        <w:t>«</w:t>
      </w:r>
      <w:r w:rsidRPr="006D4A6A">
        <w:rPr>
          <w:sz w:val="28"/>
          <w:szCs w:val="28"/>
        </w:rPr>
        <w:t>int</w:t>
      </w:r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 xml:space="preserve">) и целое число x (тип </w:t>
      </w:r>
      <w:r w:rsidR="003B34A0">
        <w:rPr>
          <w:sz w:val="28"/>
          <w:szCs w:val="28"/>
        </w:rPr>
        <w:t>«</w:t>
      </w:r>
      <w:r w:rsidRPr="006D4A6A">
        <w:rPr>
          <w:sz w:val="28"/>
          <w:szCs w:val="28"/>
        </w:rPr>
        <w:t>int</w:t>
      </w:r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>), вводимые пользователем с клавиатуры.</w:t>
      </w:r>
    </w:p>
    <w:p w14:paraId="1F61C663" w14:textId="77FC8CA1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б) Выходные данные: для пунктов 1</w:t>
      </w:r>
      <w:r w:rsidR="003B34A0">
        <w:rPr>
          <w:sz w:val="28"/>
          <w:szCs w:val="28"/>
        </w:rPr>
        <w:t>-</w:t>
      </w:r>
      <w:r w:rsidRPr="006D4A6A">
        <w:rPr>
          <w:sz w:val="28"/>
          <w:szCs w:val="28"/>
        </w:rPr>
        <w:t>3</w:t>
      </w:r>
      <w:r w:rsidR="003B34A0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>целое число (результат n+++m) и логические значения (результаты сравнений), а также итоговые значения m и n после выполнения операции. Для пункта 4</w:t>
      </w:r>
      <w:r w:rsidR="003B34A0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 xml:space="preserve">вещественное число (тип </w:t>
      </w:r>
      <w:r w:rsidR="003B34A0">
        <w:rPr>
          <w:sz w:val="28"/>
          <w:szCs w:val="28"/>
        </w:rPr>
        <w:t>«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>).</w:t>
      </w:r>
    </w:p>
    <w:p w14:paraId="05048E43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lastRenderedPageBreak/>
        <w:t>в) Словесный алгоритм: запросить у пользователя m, n и x; для каждого из трёх выражений с инкрементом/декрементом сохранить исходные значения m и n, вычислить выражение и вывести результат вместе с изменившимися m и n; вычислить выражение sin(x)+x³+1/(x²+1) и вывести его значение.</w:t>
      </w:r>
    </w:p>
    <w:p w14:paraId="1AD24458" w14:textId="77CD5B84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г) Классы входных данных: целые числа</w:t>
      </w:r>
      <w:r w:rsidR="003B34A0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 xml:space="preserve">положительные, отрицательные и ноль, в границах диапазона типа </w:t>
      </w:r>
      <w:r w:rsidR="003B34A0">
        <w:rPr>
          <w:sz w:val="28"/>
          <w:szCs w:val="28"/>
        </w:rPr>
        <w:t>«</w:t>
      </w:r>
      <w:r w:rsidRPr="006D4A6A">
        <w:rPr>
          <w:sz w:val="28"/>
          <w:szCs w:val="28"/>
        </w:rPr>
        <w:t>int</w:t>
      </w:r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>. Отдельный клас</w:t>
      </w:r>
      <w:r w:rsidR="003B34A0">
        <w:rPr>
          <w:sz w:val="28"/>
          <w:szCs w:val="28"/>
        </w:rPr>
        <w:t xml:space="preserve">с – </w:t>
      </w:r>
      <w:r w:rsidRPr="006D4A6A">
        <w:rPr>
          <w:sz w:val="28"/>
          <w:szCs w:val="28"/>
        </w:rPr>
        <w:t>некорректный ввод (строка, не являющаяся целым числом).</w:t>
      </w:r>
    </w:p>
    <w:p w14:paraId="0F94B54F" w14:textId="0C2289EA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д) Классы выходных данных: целое число (может быть положительным, отрицательным или нулём), логическое значение (</w:t>
      </w:r>
      <w:r w:rsidR="008A391B">
        <w:rPr>
          <w:sz w:val="28"/>
          <w:szCs w:val="28"/>
          <w:lang w:val="en-US"/>
        </w:rPr>
        <w:t>T</w:t>
      </w:r>
      <w:proofErr w:type="spellStart"/>
      <w:r w:rsidRPr="006D4A6A">
        <w:rPr>
          <w:sz w:val="28"/>
          <w:szCs w:val="28"/>
        </w:rPr>
        <w:t>rue</w:t>
      </w:r>
      <w:proofErr w:type="spellEnd"/>
      <w:r w:rsidRPr="006D4A6A">
        <w:rPr>
          <w:sz w:val="28"/>
          <w:szCs w:val="28"/>
        </w:rPr>
        <w:t>/</w:t>
      </w:r>
      <w:r w:rsidR="008A391B">
        <w:rPr>
          <w:sz w:val="28"/>
          <w:szCs w:val="28"/>
          <w:lang w:val="en-US"/>
        </w:rPr>
        <w:t>F</w:t>
      </w:r>
      <w:proofErr w:type="spellStart"/>
      <w:r w:rsidRPr="006D4A6A">
        <w:rPr>
          <w:sz w:val="28"/>
          <w:szCs w:val="28"/>
        </w:rPr>
        <w:t>alse</w:t>
      </w:r>
      <w:proofErr w:type="spellEnd"/>
      <w:r w:rsidRPr="006D4A6A">
        <w:rPr>
          <w:sz w:val="28"/>
          <w:szCs w:val="28"/>
        </w:rPr>
        <w:t>), вещественное число (в общем случае любое значение из области значений функции).</w:t>
      </w:r>
    </w:p>
    <w:p w14:paraId="52A88B21" w14:textId="0CD30279" w:rsidR="008A391B" w:rsidRDefault="00000000" w:rsidP="003B34A0">
      <w:pPr>
        <w:spacing w:after="160" w:line="360" w:lineRule="auto"/>
        <w:jc w:val="both"/>
        <w:rPr>
          <w:sz w:val="28"/>
          <w:szCs w:val="28"/>
        </w:rPr>
      </w:pPr>
      <w:r w:rsidRPr="006D4A6A">
        <w:rPr>
          <w:sz w:val="28"/>
          <w:szCs w:val="28"/>
        </w:rPr>
        <w:t>е) Исключительные ситуации: деление и другие неопределённые операции в выражениях пункта 1 отсутствуют (знаменатель x²+1 никогда не равен нулю ни при каком вещественном x), поэтому по математическим причинам ошибок вычисления не возникает. Единственная исключительная ситуация</w:t>
      </w:r>
      <w:r w:rsidR="00BE055E" w:rsidRPr="00BE055E">
        <w:rPr>
          <w:sz w:val="28"/>
          <w:szCs w:val="28"/>
        </w:rPr>
        <w:t xml:space="preserve"> </w:t>
      </w:r>
      <w:r w:rsidR="00BE055E">
        <w:rPr>
          <w:sz w:val="28"/>
          <w:szCs w:val="28"/>
        </w:rPr>
        <w:t>–</w:t>
      </w:r>
      <w:r w:rsidR="00BE055E" w:rsidRPr="00BE055E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 xml:space="preserve">некорректный ввод данных с клавиатуры (не число); она обрабатывается методом </w:t>
      </w:r>
      <w:proofErr w:type="spellStart"/>
      <w:r w:rsidRPr="006D4A6A">
        <w:rPr>
          <w:sz w:val="28"/>
          <w:szCs w:val="28"/>
        </w:rPr>
        <w:t>ReadInt</w:t>
      </w:r>
      <w:proofErr w:type="spellEnd"/>
      <w:r w:rsidRPr="006D4A6A">
        <w:rPr>
          <w:sz w:val="28"/>
          <w:szCs w:val="28"/>
        </w:rPr>
        <w:t>, который повторяет запрос до тех пор, пока не будет введено корректное целое число.</w:t>
      </w:r>
    </w:p>
    <w:p w14:paraId="4F87E308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267C4640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7547692B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74D8D997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7EA5CBE2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3DDC171D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33D7A156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47520F74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35993A11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31A55D40" w14:textId="77777777" w:rsid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38B06AB8" w14:textId="77777777" w:rsidR="003B34A0" w:rsidRPr="003B34A0" w:rsidRDefault="003B34A0" w:rsidP="003B34A0">
      <w:pPr>
        <w:spacing w:after="160" w:line="360" w:lineRule="auto"/>
        <w:jc w:val="both"/>
        <w:rPr>
          <w:sz w:val="28"/>
          <w:szCs w:val="28"/>
        </w:rPr>
      </w:pPr>
    </w:p>
    <w:p w14:paraId="25F874D0" w14:textId="378837A9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1.3. Проектирование</w:t>
      </w:r>
    </w:p>
    <w:p w14:paraId="47A61997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Программа не разбивается на отдельные классы: используется один класс Program с двумя вспомогательными методами </w:t>
      </w:r>
      <w:proofErr w:type="spellStart"/>
      <w:r w:rsidRPr="006D4A6A">
        <w:rPr>
          <w:sz w:val="28"/>
          <w:szCs w:val="28"/>
        </w:rPr>
        <w:t>ReadInt</w:t>
      </w:r>
      <w:proofErr w:type="spellEnd"/>
      <w:r w:rsidRPr="006D4A6A">
        <w:rPr>
          <w:sz w:val="28"/>
          <w:szCs w:val="28"/>
        </w:rPr>
        <w:t xml:space="preserve"> (ввод целого числа с проверкой) и Main (вычисления и вывод). Алгоритм представлен на рисунке 1.2.</w:t>
      </w:r>
    </w:p>
    <w:p w14:paraId="4A30A161" w14:textId="3E28CE28" w:rsidR="001627F0" w:rsidRPr="006D4A6A" w:rsidRDefault="001B636D" w:rsidP="001B636D">
      <w:pPr>
        <w:spacing w:before="160" w:after="80"/>
        <w:jc w:val="center"/>
      </w:pPr>
      <w:r w:rsidRPr="001B636D">
        <w:rPr>
          <w:noProof/>
        </w:rPr>
        <w:drawing>
          <wp:inline distT="0" distB="0" distL="0" distR="0" wp14:anchorId="3B33371D" wp14:editId="606E230C">
            <wp:extent cx="1181100" cy="73437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D2D1" w14:textId="08DE4D31" w:rsidR="001627F0" w:rsidRPr="006D4A6A" w:rsidRDefault="00000000">
      <w:pPr>
        <w:spacing w:after="200"/>
        <w:jc w:val="center"/>
      </w:pPr>
      <w:r w:rsidRPr="006D4A6A">
        <w:rPr>
          <w:i/>
          <w:iCs/>
          <w:sz w:val="24"/>
          <w:szCs w:val="24"/>
        </w:rPr>
        <w:t xml:space="preserve">Рисунок 1.2 </w:t>
      </w:r>
      <w:r w:rsidR="00BE055E">
        <w:rPr>
          <w:i/>
          <w:iCs/>
          <w:sz w:val="24"/>
          <w:szCs w:val="24"/>
        </w:rPr>
        <w:t>–</w:t>
      </w:r>
      <w:r w:rsidRPr="006D4A6A">
        <w:rPr>
          <w:i/>
          <w:iCs/>
          <w:sz w:val="24"/>
          <w:szCs w:val="24"/>
        </w:rPr>
        <w:t xml:space="preserve"> блок-схема алгоритма для задания 1</w:t>
      </w:r>
    </w:p>
    <w:p w14:paraId="17B78D2B" w14:textId="77777777" w:rsidR="001B636D" w:rsidRDefault="001B636D">
      <w:pPr>
        <w:pStyle w:val="2"/>
        <w:spacing w:before="320" w:after="200"/>
        <w:rPr>
          <w:b/>
          <w:bCs/>
          <w:color w:val="auto"/>
          <w:sz w:val="28"/>
          <w:szCs w:val="28"/>
        </w:rPr>
      </w:pPr>
    </w:p>
    <w:p w14:paraId="1F210697" w14:textId="77777777" w:rsidR="001B636D" w:rsidRDefault="001B636D">
      <w:pPr>
        <w:pStyle w:val="2"/>
        <w:spacing w:before="320" w:after="200"/>
        <w:rPr>
          <w:b/>
          <w:bCs/>
          <w:color w:val="auto"/>
          <w:sz w:val="28"/>
          <w:szCs w:val="28"/>
        </w:rPr>
      </w:pPr>
    </w:p>
    <w:p w14:paraId="48C367D4" w14:textId="747693C1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1.4. Код программы</w:t>
      </w:r>
      <w:r w:rsidR="008A46FB">
        <w:rPr>
          <w:b/>
          <w:bCs/>
          <w:color w:val="auto"/>
          <w:sz w:val="28"/>
          <w:szCs w:val="28"/>
        </w:rPr>
        <w:t xml:space="preserve"> и вывод</w:t>
      </w:r>
    </w:p>
    <w:p w14:paraId="58B51E9E" w14:textId="6AD4A1E7" w:rsidR="00F865CC" w:rsidRDefault="009437F2" w:rsidP="00885B9C">
      <w:pPr>
        <w:spacing w:after="160" w:line="360" w:lineRule="auto"/>
        <w:jc w:val="center"/>
        <w:rPr>
          <w:lang w:val="en-US"/>
        </w:rPr>
      </w:pPr>
      <w:r w:rsidRPr="009437F2">
        <w:rPr>
          <w:lang w:val="en-US"/>
        </w:rPr>
        <w:drawing>
          <wp:inline distT="0" distB="0" distL="0" distR="0" wp14:anchorId="7A5419FE" wp14:editId="3C21B75D">
            <wp:extent cx="6645910" cy="491807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329F" w14:textId="1691FF58" w:rsidR="00885B9C" w:rsidRDefault="00885B9C" w:rsidP="00885B9C">
      <w:pPr>
        <w:spacing w:after="160" w:line="360" w:lineRule="auto"/>
        <w:jc w:val="center"/>
      </w:pPr>
      <w:r w:rsidRPr="00885B9C">
        <w:rPr>
          <w:noProof/>
          <w:lang w:val="en-US"/>
        </w:rPr>
        <w:drawing>
          <wp:inline distT="0" distB="0" distL="0" distR="0" wp14:anchorId="79FD8BE9" wp14:editId="296DFD07">
            <wp:extent cx="5419725" cy="23309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225" cy="23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B8FA" w14:textId="4951195B" w:rsidR="008A46FB" w:rsidRPr="008A46FB" w:rsidRDefault="008A46FB" w:rsidP="00885B9C">
      <w:pPr>
        <w:spacing w:after="160" w:line="360" w:lineRule="auto"/>
        <w:jc w:val="center"/>
      </w:pPr>
      <w:r w:rsidRPr="008A46FB">
        <w:rPr>
          <w:noProof/>
        </w:rPr>
        <w:drawing>
          <wp:inline distT="0" distB="0" distL="0" distR="0" wp14:anchorId="47469292" wp14:editId="7971D50F">
            <wp:extent cx="4239217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1DA2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1.5. Тесты</w:t>
      </w:r>
    </w:p>
    <w:p w14:paraId="23309BAE" w14:textId="7CC5D6F6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Для проверки использованы </w:t>
      </w:r>
      <w:r w:rsidR="00A268F6">
        <w:rPr>
          <w:sz w:val="28"/>
          <w:szCs w:val="28"/>
        </w:rPr>
        <w:t>четыре</w:t>
      </w:r>
      <w:r w:rsidRPr="006D4A6A">
        <w:rPr>
          <w:sz w:val="28"/>
          <w:szCs w:val="28"/>
        </w:rPr>
        <w:t xml:space="preserve"> набор</w:t>
      </w:r>
      <w:r w:rsidR="00A268F6">
        <w:rPr>
          <w:sz w:val="28"/>
          <w:szCs w:val="28"/>
        </w:rPr>
        <w:t>а</w:t>
      </w:r>
      <w:r w:rsidRPr="006D4A6A">
        <w:rPr>
          <w:sz w:val="28"/>
          <w:szCs w:val="28"/>
        </w:rPr>
        <w:t xml:space="preserve"> входных данных, охватывающие положительные, отрицательные и нулевые значения (классы эквивалентности для целых чисел и для аргумента x).</w:t>
      </w:r>
    </w:p>
    <w:tbl>
      <w:tblPr>
        <w:tblW w:w="10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978"/>
        <w:gridCol w:w="972"/>
        <w:gridCol w:w="971"/>
        <w:gridCol w:w="1660"/>
        <w:gridCol w:w="1551"/>
        <w:gridCol w:w="1545"/>
        <w:gridCol w:w="1963"/>
      </w:tblGrid>
      <w:tr w:rsidR="006D4A6A" w:rsidRPr="006D4A6A" w14:paraId="0871CB13" w14:textId="77777777" w:rsidTr="008E4F72">
        <w:trPr>
          <w:trHeight w:val="296"/>
        </w:trPr>
        <w:tc>
          <w:tcPr>
            <w:tcW w:w="767" w:type="dxa"/>
            <w:shd w:val="clear" w:color="auto" w:fill="DDDDDD"/>
            <w:vAlign w:val="center"/>
          </w:tcPr>
          <w:p w14:paraId="1AD13529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978" w:type="dxa"/>
            <w:shd w:val="clear" w:color="auto" w:fill="DDDDDD"/>
            <w:vAlign w:val="center"/>
          </w:tcPr>
          <w:p w14:paraId="66F11C4A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972" w:type="dxa"/>
            <w:shd w:val="clear" w:color="auto" w:fill="DDDDDD"/>
            <w:vAlign w:val="center"/>
          </w:tcPr>
          <w:p w14:paraId="4AD73E24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71" w:type="dxa"/>
            <w:shd w:val="clear" w:color="auto" w:fill="DDDDDD"/>
            <w:vAlign w:val="center"/>
          </w:tcPr>
          <w:p w14:paraId="3E77BD33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60" w:type="dxa"/>
            <w:shd w:val="clear" w:color="auto" w:fill="DDDDDD"/>
            <w:vAlign w:val="center"/>
          </w:tcPr>
          <w:p w14:paraId="12A22A5E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n+++m</w:t>
            </w:r>
          </w:p>
        </w:tc>
        <w:tc>
          <w:tcPr>
            <w:tcW w:w="1551" w:type="dxa"/>
            <w:shd w:val="clear" w:color="auto" w:fill="DDDDDD"/>
            <w:vAlign w:val="center"/>
          </w:tcPr>
          <w:p w14:paraId="72400DA5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m</w:t>
            </w:r>
            <w:proofErr w:type="gramStart"/>
            <w:r w:rsidRPr="006D4A6A">
              <w:rPr>
                <w:b/>
                <w:bCs/>
                <w:sz w:val="22"/>
                <w:szCs w:val="22"/>
              </w:rPr>
              <w:t>-- &gt;</w:t>
            </w:r>
            <w:proofErr w:type="gramEnd"/>
            <w:r w:rsidRPr="006D4A6A">
              <w:rPr>
                <w:b/>
                <w:bCs/>
                <w:sz w:val="22"/>
                <w:szCs w:val="22"/>
              </w:rPr>
              <w:t xml:space="preserve"> n</w:t>
            </w:r>
          </w:p>
        </w:tc>
        <w:tc>
          <w:tcPr>
            <w:tcW w:w="1545" w:type="dxa"/>
            <w:shd w:val="clear" w:color="auto" w:fill="DDDDDD"/>
            <w:vAlign w:val="center"/>
          </w:tcPr>
          <w:p w14:paraId="1E58674F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n</w:t>
            </w:r>
            <w:proofErr w:type="gramStart"/>
            <w:r w:rsidRPr="006D4A6A">
              <w:rPr>
                <w:b/>
                <w:bCs/>
                <w:sz w:val="22"/>
                <w:szCs w:val="22"/>
              </w:rPr>
              <w:t>-- &gt;</w:t>
            </w:r>
            <w:proofErr w:type="gramEnd"/>
            <w:r w:rsidRPr="006D4A6A">
              <w:rPr>
                <w:b/>
                <w:bCs/>
                <w:sz w:val="22"/>
                <w:szCs w:val="22"/>
              </w:rPr>
              <w:t xml:space="preserve"> m</w:t>
            </w:r>
          </w:p>
        </w:tc>
        <w:tc>
          <w:tcPr>
            <w:tcW w:w="1963" w:type="dxa"/>
            <w:shd w:val="clear" w:color="auto" w:fill="DDDDDD"/>
            <w:vAlign w:val="center"/>
          </w:tcPr>
          <w:p w14:paraId="407FF89F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sin(x)+x³+1/(x²+1)</w:t>
            </w:r>
          </w:p>
        </w:tc>
      </w:tr>
      <w:tr w:rsidR="00BA40B4" w:rsidRPr="006D4A6A" w14:paraId="706FCF7E" w14:textId="77777777" w:rsidTr="00BA40B4">
        <w:trPr>
          <w:trHeight w:val="296"/>
        </w:trPr>
        <w:tc>
          <w:tcPr>
            <w:tcW w:w="767" w:type="dxa"/>
            <w:shd w:val="clear" w:color="auto" w:fill="E8E8E8" w:themeFill="background2"/>
            <w:vAlign w:val="center"/>
          </w:tcPr>
          <w:p w14:paraId="1D69F374" w14:textId="068D6BB7" w:rsidR="00BA40B4" w:rsidRPr="00BA40B4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978" w:type="dxa"/>
            <w:shd w:val="clear" w:color="auto" w:fill="FFFFFF" w:themeFill="background1"/>
            <w:vAlign w:val="center"/>
          </w:tcPr>
          <w:p w14:paraId="04AD611E" w14:textId="18017E8D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972" w:type="dxa"/>
            <w:shd w:val="clear" w:color="auto" w:fill="FFFFFF" w:themeFill="background1"/>
            <w:vAlign w:val="center"/>
          </w:tcPr>
          <w:p w14:paraId="0A736350" w14:textId="0C60A8B7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971" w:type="dxa"/>
            <w:shd w:val="clear" w:color="auto" w:fill="FFFFFF" w:themeFill="background1"/>
            <w:vAlign w:val="center"/>
          </w:tcPr>
          <w:p w14:paraId="07B5BC5F" w14:textId="73351E83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-2</w:t>
            </w:r>
          </w:p>
        </w:tc>
        <w:tc>
          <w:tcPr>
            <w:tcW w:w="1660" w:type="dxa"/>
            <w:shd w:val="clear" w:color="auto" w:fill="FFFFFF" w:themeFill="background1"/>
            <w:vAlign w:val="center"/>
          </w:tcPr>
          <w:p w14:paraId="620846DA" w14:textId="3D2E121E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 (</w:t>
            </w:r>
            <w:r w:rsidR="00F865CC">
              <w:rPr>
                <w:sz w:val="22"/>
                <w:szCs w:val="22"/>
                <w:lang w:val="en-US"/>
              </w:rPr>
              <w:t>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>
              <w:rPr>
                <w:sz w:val="22"/>
                <w:szCs w:val="22"/>
                <w:lang w:val="en-US"/>
              </w:rPr>
              <w:t>1)</w:t>
            </w:r>
          </w:p>
        </w:tc>
        <w:tc>
          <w:tcPr>
            <w:tcW w:w="1551" w:type="dxa"/>
            <w:shd w:val="clear" w:color="auto" w:fill="FFFFFF" w:themeFill="background1"/>
            <w:vAlign w:val="center"/>
          </w:tcPr>
          <w:p w14:paraId="7292F7D4" w14:textId="26D259EC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False (m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>
              <w:rPr>
                <w:sz w:val="22"/>
                <w:szCs w:val="22"/>
                <w:lang w:val="en-US"/>
              </w:rPr>
              <w:t>-1)</w:t>
            </w:r>
          </w:p>
        </w:tc>
        <w:tc>
          <w:tcPr>
            <w:tcW w:w="1545" w:type="dxa"/>
            <w:shd w:val="clear" w:color="auto" w:fill="FFFFFF" w:themeFill="background1"/>
            <w:vAlign w:val="center"/>
          </w:tcPr>
          <w:p w14:paraId="0B3A69AB" w14:textId="68431625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True (n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>
              <w:rPr>
                <w:sz w:val="22"/>
                <w:szCs w:val="22"/>
                <w:lang w:val="en-US"/>
              </w:rPr>
              <w:t>0)</w:t>
            </w:r>
          </w:p>
        </w:tc>
        <w:tc>
          <w:tcPr>
            <w:tcW w:w="1963" w:type="dxa"/>
            <w:shd w:val="clear" w:color="auto" w:fill="FFFFFF" w:themeFill="background1"/>
            <w:vAlign w:val="center"/>
          </w:tcPr>
          <w:p w14:paraId="5AF47D17" w14:textId="3FC38039" w:rsidR="00BA40B4" w:rsidRPr="006D4A6A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-8,709297</w:t>
            </w:r>
          </w:p>
        </w:tc>
      </w:tr>
      <w:tr w:rsidR="006D4A6A" w:rsidRPr="006D4A6A" w14:paraId="3D92B04A" w14:textId="77777777" w:rsidTr="00B1740C">
        <w:trPr>
          <w:trHeight w:val="296"/>
        </w:trPr>
        <w:tc>
          <w:tcPr>
            <w:tcW w:w="767" w:type="dxa"/>
            <w:shd w:val="clear" w:color="auto" w:fill="E8E8E8" w:themeFill="background2"/>
            <w:vAlign w:val="center"/>
          </w:tcPr>
          <w:p w14:paraId="68F2E672" w14:textId="77777777" w:rsidR="001627F0" w:rsidRPr="00B1740C" w:rsidRDefault="00000000">
            <w:pPr>
              <w:jc w:val="center"/>
              <w:rPr>
                <w:b/>
                <w:bCs/>
              </w:rPr>
            </w:pPr>
            <w:r w:rsidRPr="00B1740C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978" w:type="dxa"/>
            <w:vAlign w:val="center"/>
          </w:tcPr>
          <w:p w14:paraId="497FA0C5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2</w:t>
            </w:r>
          </w:p>
        </w:tc>
        <w:tc>
          <w:tcPr>
            <w:tcW w:w="972" w:type="dxa"/>
            <w:vAlign w:val="center"/>
          </w:tcPr>
          <w:p w14:paraId="40477AFC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2</w:t>
            </w:r>
          </w:p>
        </w:tc>
        <w:tc>
          <w:tcPr>
            <w:tcW w:w="971" w:type="dxa"/>
            <w:vAlign w:val="center"/>
          </w:tcPr>
          <w:p w14:paraId="1145F216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</w:t>
            </w:r>
          </w:p>
        </w:tc>
        <w:tc>
          <w:tcPr>
            <w:tcW w:w="1660" w:type="dxa"/>
            <w:vAlign w:val="center"/>
          </w:tcPr>
          <w:p w14:paraId="4364F5FB" w14:textId="4E205704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4 (n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3)</w:t>
            </w:r>
          </w:p>
        </w:tc>
        <w:tc>
          <w:tcPr>
            <w:tcW w:w="1551" w:type="dxa"/>
            <w:vAlign w:val="center"/>
          </w:tcPr>
          <w:p w14:paraId="133D7CAC" w14:textId="291BD9DE" w:rsidR="001627F0" w:rsidRPr="006D4A6A" w:rsidRDefault="008E4F72">
            <w:pPr>
              <w:jc w:val="center"/>
            </w:pPr>
            <w:r>
              <w:rPr>
                <w:sz w:val="22"/>
                <w:szCs w:val="22"/>
                <w:lang w:val="en-US"/>
              </w:rPr>
              <w:t>F</w:t>
            </w:r>
            <w:proofErr w:type="spellStart"/>
            <w:r w:rsidRPr="006D4A6A">
              <w:rPr>
                <w:sz w:val="22"/>
                <w:szCs w:val="22"/>
              </w:rPr>
              <w:t>alse</w:t>
            </w:r>
            <w:proofErr w:type="spellEnd"/>
            <w:r w:rsidRPr="006D4A6A">
              <w:rPr>
                <w:sz w:val="22"/>
                <w:szCs w:val="22"/>
              </w:rPr>
              <w:t xml:space="preserve"> (</w:t>
            </w:r>
            <w:r w:rsidR="00F865CC">
              <w:rPr>
                <w:sz w:val="22"/>
                <w:szCs w:val="22"/>
                <w:lang w:val="en-US"/>
              </w:rPr>
              <w:t>m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1)</w:t>
            </w:r>
          </w:p>
        </w:tc>
        <w:tc>
          <w:tcPr>
            <w:tcW w:w="1545" w:type="dxa"/>
            <w:vAlign w:val="center"/>
          </w:tcPr>
          <w:p w14:paraId="38E487D6" w14:textId="20532E13" w:rsidR="001627F0" w:rsidRPr="006D4A6A" w:rsidRDefault="008E4F72">
            <w:pPr>
              <w:jc w:val="center"/>
            </w:pPr>
            <w:r>
              <w:rPr>
                <w:sz w:val="22"/>
                <w:szCs w:val="22"/>
                <w:lang w:val="en-US"/>
              </w:rPr>
              <w:t>F</w:t>
            </w:r>
            <w:proofErr w:type="spellStart"/>
            <w:r w:rsidRPr="006D4A6A">
              <w:rPr>
                <w:sz w:val="22"/>
                <w:szCs w:val="22"/>
              </w:rPr>
              <w:t>alse</w:t>
            </w:r>
            <w:proofErr w:type="spellEnd"/>
            <w:r w:rsidRPr="006D4A6A">
              <w:rPr>
                <w:sz w:val="22"/>
                <w:szCs w:val="22"/>
              </w:rPr>
              <w:t xml:space="preserve"> (n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1)</w:t>
            </w:r>
          </w:p>
        </w:tc>
        <w:tc>
          <w:tcPr>
            <w:tcW w:w="1963" w:type="dxa"/>
            <w:vAlign w:val="center"/>
          </w:tcPr>
          <w:p w14:paraId="323BDCCF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1,000000</w:t>
            </w:r>
          </w:p>
        </w:tc>
      </w:tr>
      <w:tr w:rsidR="00BA40B4" w:rsidRPr="006D4A6A" w14:paraId="2BD01342" w14:textId="77777777" w:rsidTr="00B1740C">
        <w:trPr>
          <w:trHeight w:val="296"/>
        </w:trPr>
        <w:tc>
          <w:tcPr>
            <w:tcW w:w="767" w:type="dxa"/>
            <w:shd w:val="clear" w:color="auto" w:fill="E8E8E8" w:themeFill="background2"/>
            <w:vAlign w:val="center"/>
          </w:tcPr>
          <w:p w14:paraId="412380E8" w14:textId="5F71E3E9" w:rsidR="00BA40B4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978" w:type="dxa"/>
            <w:vAlign w:val="center"/>
          </w:tcPr>
          <w:p w14:paraId="0A151FC6" w14:textId="202820EC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5</w:t>
            </w:r>
          </w:p>
        </w:tc>
        <w:tc>
          <w:tcPr>
            <w:tcW w:w="972" w:type="dxa"/>
            <w:vAlign w:val="center"/>
          </w:tcPr>
          <w:p w14:paraId="67709A16" w14:textId="3E83D21B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3</w:t>
            </w:r>
          </w:p>
        </w:tc>
        <w:tc>
          <w:tcPr>
            <w:tcW w:w="971" w:type="dxa"/>
            <w:vAlign w:val="center"/>
          </w:tcPr>
          <w:p w14:paraId="65D42FCE" w14:textId="62201D83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2</w:t>
            </w:r>
          </w:p>
        </w:tc>
        <w:tc>
          <w:tcPr>
            <w:tcW w:w="1660" w:type="dxa"/>
            <w:vAlign w:val="center"/>
          </w:tcPr>
          <w:p w14:paraId="183AEEAB" w14:textId="73266304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8 (</w:t>
            </w:r>
            <w:r w:rsidR="00F865CC">
              <w:rPr>
                <w:sz w:val="22"/>
                <w:szCs w:val="22"/>
                <w:lang w:val="en-US"/>
              </w:rPr>
              <w:t>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4)</w:t>
            </w:r>
          </w:p>
        </w:tc>
        <w:tc>
          <w:tcPr>
            <w:tcW w:w="1551" w:type="dxa"/>
            <w:vAlign w:val="center"/>
          </w:tcPr>
          <w:p w14:paraId="27E2E120" w14:textId="27F41630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</w:t>
            </w:r>
            <w:proofErr w:type="spellStart"/>
            <w:r w:rsidRPr="006D4A6A">
              <w:rPr>
                <w:sz w:val="22"/>
                <w:szCs w:val="22"/>
              </w:rPr>
              <w:t>rue</w:t>
            </w:r>
            <w:proofErr w:type="spellEnd"/>
            <w:r w:rsidRPr="006D4A6A">
              <w:rPr>
                <w:sz w:val="22"/>
                <w:szCs w:val="22"/>
              </w:rPr>
              <w:t xml:space="preserve"> (m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4)</w:t>
            </w:r>
          </w:p>
        </w:tc>
        <w:tc>
          <w:tcPr>
            <w:tcW w:w="1545" w:type="dxa"/>
            <w:vAlign w:val="center"/>
          </w:tcPr>
          <w:p w14:paraId="45E35BA5" w14:textId="2DDEA623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</w:t>
            </w:r>
            <w:proofErr w:type="spellStart"/>
            <w:r w:rsidRPr="006D4A6A">
              <w:rPr>
                <w:sz w:val="22"/>
                <w:szCs w:val="22"/>
              </w:rPr>
              <w:t>alse</w:t>
            </w:r>
            <w:proofErr w:type="spellEnd"/>
            <w:r w:rsidRPr="006D4A6A">
              <w:rPr>
                <w:sz w:val="22"/>
                <w:szCs w:val="22"/>
              </w:rPr>
              <w:t xml:space="preserve"> (n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2)</w:t>
            </w:r>
          </w:p>
        </w:tc>
        <w:tc>
          <w:tcPr>
            <w:tcW w:w="1963" w:type="dxa"/>
            <w:vAlign w:val="center"/>
          </w:tcPr>
          <w:p w14:paraId="3E3FACAC" w14:textId="437B67ED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9,109297</w:t>
            </w:r>
          </w:p>
        </w:tc>
      </w:tr>
      <w:tr w:rsidR="00BA40B4" w:rsidRPr="006D4A6A" w14:paraId="3DD575B5" w14:textId="77777777" w:rsidTr="00B1740C">
        <w:trPr>
          <w:trHeight w:val="296"/>
        </w:trPr>
        <w:tc>
          <w:tcPr>
            <w:tcW w:w="767" w:type="dxa"/>
            <w:shd w:val="clear" w:color="auto" w:fill="E8E8E8" w:themeFill="background2"/>
            <w:vAlign w:val="center"/>
          </w:tcPr>
          <w:p w14:paraId="4166BEE0" w14:textId="74630361" w:rsidR="00BA40B4" w:rsidRPr="00BA40B4" w:rsidRDefault="00BA40B4" w:rsidP="00BA40B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78" w:type="dxa"/>
            <w:vAlign w:val="center"/>
          </w:tcPr>
          <w:p w14:paraId="1DB57C3B" w14:textId="55B8CD2E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-3</w:t>
            </w:r>
          </w:p>
        </w:tc>
        <w:tc>
          <w:tcPr>
            <w:tcW w:w="972" w:type="dxa"/>
            <w:vAlign w:val="center"/>
          </w:tcPr>
          <w:p w14:paraId="566BA9A4" w14:textId="2DA44EEE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4</w:t>
            </w:r>
          </w:p>
        </w:tc>
        <w:tc>
          <w:tcPr>
            <w:tcW w:w="971" w:type="dxa"/>
            <w:vAlign w:val="center"/>
          </w:tcPr>
          <w:p w14:paraId="7B57D9FB" w14:textId="1374D32F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-1</w:t>
            </w:r>
          </w:p>
        </w:tc>
        <w:tc>
          <w:tcPr>
            <w:tcW w:w="1660" w:type="dxa"/>
            <w:vAlign w:val="center"/>
          </w:tcPr>
          <w:p w14:paraId="7452777A" w14:textId="72DDA003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1 (</w:t>
            </w:r>
            <w:r w:rsidR="00F865CC">
              <w:rPr>
                <w:sz w:val="22"/>
                <w:szCs w:val="22"/>
                <w:lang w:val="en-US"/>
              </w:rPr>
              <w:t>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5)</w:t>
            </w:r>
          </w:p>
        </w:tc>
        <w:tc>
          <w:tcPr>
            <w:tcW w:w="1551" w:type="dxa"/>
            <w:vAlign w:val="center"/>
          </w:tcPr>
          <w:p w14:paraId="1ABE88EC" w14:textId="0216A0D6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</w:t>
            </w:r>
            <w:proofErr w:type="spellStart"/>
            <w:r w:rsidRPr="006D4A6A">
              <w:rPr>
                <w:sz w:val="22"/>
                <w:szCs w:val="22"/>
              </w:rPr>
              <w:t>alse</w:t>
            </w:r>
            <w:proofErr w:type="spellEnd"/>
            <w:r w:rsidRPr="006D4A6A">
              <w:rPr>
                <w:sz w:val="22"/>
                <w:szCs w:val="22"/>
              </w:rPr>
              <w:t xml:space="preserve"> (m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-4)</w:t>
            </w:r>
          </w:p>
        </w:tc>
        <w:tc>
          <w:tcPr>
            <w:tcW w:w="1545" w:type="dxa"/>
            <w:vAlign w:val="center"/>
          </w:tcPr>
          <w:p w14:paraId="1A97741E" w14:textId="7ACE2F25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</w:t>
            </w:r>
            <w:proofErr w:type="spellStart"/>
            <w:r w:rsidRPr="006D4A6A">
              <w:rPr>
                <w:sz w:val="22"/>
                <w:szCs w:val="22"/>
              </w:rPr>
              <w:t>rue</w:t>
            </w:r>
            <w:proofErr w:type="spellEnd"/>
            <w:r w:rsidRPr="006D4A6A">
              <w:rPr>
                <w:sz w:val="22"/>
                <w:szCs w:val="22"/>
              </w:rPr>
              <w:t xml:space="preserve"> (n</w:t>
            </w:r>
            <w:r w:rsidR="00F865CC" w:rsidRPr="00F865CC">
              <w:rPr>
                <w:sz w:val="22"/>
                <w:szCs w:val="22"/>
                <w:lang w:val="en-US"/>
              </w:rPr>
              <w:sym w:font="Wingdings" w:char="F0E0"/>
            </w:r>
            <w:r w:rsidRPr="006D4A6A">
              <w:rPr>
                <w:sz w:val="22"/>
                <w:szCs w:val="22"/>
              </w:rPr>
              <w:t>3)</w:t>
            </w:r>
          </w:p>
        </w:tc>
        <w:tc>
          <w:tcPr>
            <w:tcW w:w="1963" w:type="dxa"/>
            <w:vAlign w:val="center"/>
          </w:tcPr>
          <w:p w14:paraId="3F4E6715" w14:textId="38FF9682" w:rsidR="00BA40B4" w:rsidRDefault="00BA40B4" w:rsidP="00BA40B4">
            <w:pPr>
              <w:jc w:val="center"/>
              <w:rPr>
                <w:sz w:val="22"/>
                <w:szCs w:val="22"/>
                <w:lang w:val="en-US"/>
              </w:rPr>
            </w:pPr>
            <w:r w:rsidRPr="006D4A6A">
              <w:rPr>
                <w:sz w:val="22"/>
                <w:szCs w:val="22"/>
              </w:rPr>
              <w:t>-1,341471</w:t>
            </w:r>
          </w:p>
        </w:tc>
      </w:tr>
    </w:tbl>
    <w:p w14:paraId="4162F3CF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 </w:t>
      </w:r>
    </w:p>
    <w:p w14:paraId="0C3010C3" w14:textId="6E362435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Проверка на некорректный ввод: при вводе строки, не являющейся целым числом, программа выводит сообщение «Ошибка! Введите целое число.» и повторяет запрос.</w:t>
      </w:r>
    </w:p>
    <w:p w14:paraId="2AFFC409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1.6. Анализ достаточности тестов</w:t>
      </w:r>
    </w:p>
    <w:p w14:paraId="311053C7" w14:textId="46736376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Тестирование по стратегии «чёрного ящика»: входные данные разбиты на классы эквивалентности</w:t>
      </w:r>
      <w:r w:rsidR="0092249F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 xml:space="preserve"> m=0, m&gt;0, m&lt;0; n=0, n&gt;0, n&lt;0; x=0, x&gt;0, x&lt;0. Тест 1</w:t>
      </w:r>
      <w:r w:rsidR="00A268F6">
        <w:rPr>
          <w:sz w:val="28"/>
          <w:szCs w:val="28"/>
        </w:rPr>
        <w:t xml:space="preserve"> (</w:t>
      </w:r>
      <w:r w:rsidR="00A268F6">
        <w:rPr>
          <w:sz w:val="28"/>
          <w:szCs w:val="28"/>
          <w:lang w:val="en-US"/>
        </w:rPr>
        <w:t>m</w:t>
      </w:r>
      <w:r w:rsidR="00A268F6" w:rsidRPr="00A268F6">
        <w:rPr>
          <w:sz w:val="28"/>
          <w:szCs w:val="28"/>
        </w:rPr>
        <w:t xml:space="preserve">=0, </w:t>
      </w:r>
      <w:r w:rsidR="00A268F6">
        <w:rPr>
          <w:sz w:val="28"/>
          <w:szCs w:val="28"/>
          <w:lang w:val="en-US"/>
        </w:rPr>
        <w:t>n</w:t>
      </w:r>
      <w:r w:rsidR="00A268F6" w:rsidRPr="00A268F6">
        <w:rPr>
          <w:sz w:val="28"/>
          <w:szCs w:val="28"/>
        </w:rPr>
        <w:t xml:space="preserve">=0, </w:t>
      </w:r>
      <w:r w:rsidR="00A268F6">
        <w:rPr>
          <w:sz w:val="28"/>
          <w:szCs w:val="28"/>
          <w:lang w:val="en-US"/>
        </w:rPr>
        <w:t>x</w:t>
      </w:r>
      <w:r w:rsidR="00A268F6" w:rsidRPr="00A268F6">
        <w:rPr>
          <w:sz w:val="28"/>
          <w:szCs w:val="28"/>
        </w:rPr>
        <w:t>=2</w:t>
      </w:r>
      <w:r w:rsidR="00A268F6">
        <w:rPr>
          <w:sz w:val="28"/>
          <w:szCs w:val="28"/>
        </w:rPr>
        <w:t>)</w:t>
      </w:r>
      <w:r w:rsidR="00A268F6" w:rsidRPr="00A268F6">
        <w:rPr>
          <w:sz w:val="28"/>
          <w:szCs w:val="28"/>
        </w:rPr>
        <w:t xml:space="preserve"> </w:t>
      </w:r>
      <w:r w:rsidR="00A268F6">
        <w:rPr>
          <w:sz w:val="28"/>
          <w:szCs w:val="28"/>
        </w:rPr>
        <w:t xml:space="preserve">– </w:t>
      </w:r>
      <w:r w:rsidR="00F865CC">
        <w:rPr>
          <w:sz w:val="28"/>
          <w:szCs w:val="28"/>
        </w:rPr>
        <w:t>случай нулевых чисел</w:t>
      </w:r>
      <w:r w:rsidR="00A268F6" w:rsidRPr="00A268F6">
        <w:rPr>
          <w:sz w:val="28"/>
          <w:szCs w:val="28"/>
        </w:rPr>
        <w:t xml:space="preserve">, </w:t>
      </w:r>
      <w:r w:rsidRPr="006D4A6A">
        <w:rPr>
          <w:sz w:val="28"/>
          <w:szCs w:val="28"/>
        </w:rPr>
        <w:t>тест 2 (m=2, n=2, x=0)</w:t>
      </w:r>
      <w:r w:rsidR="00A268F6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 xml:space="preserve">граничный случай равенства m=n и x=0, </w:t>
      </w:r>
      <w:r w:rsidR="00A268F6">
        <w:rPr>
          <w:sz w:val="28"/>
          <w:szCs w:val="28"/>
        </w:rPr>
        <w:t xml:space="preserve">тест 3 </w:t>
      </w:r>
      <w:r w:rsidR="00A268F6" w:rsidRPr="006D4A6A">
        <w:rPr>
          <w:sz w:val="28"/>
          <w:szCs w:val="28"/>
        </w:rPr>
        <w:t xml:space="preserve">(m=5, n=3, x=2) покрывает класс «оба числа положительны», </w:t>
      </w:r>
      <w:r w:rsidRPr="006D4A6A">
        <w:rPr>
          <w:sz w:val="28"/>
          <w:szCs w:val="28"/>
        </w:rPr>
        <w:t xml:space="preserve">тест </w:t>
      </w:r>
      <w:r w:rsidR="00A268F6">
        <w:rPr>
          <w:sz w:val="28"/>
          <w:szCs w:val="28"/>
        </w:rPr>
        <w:t>4</w:t>
      </w:r>
      <w:r w:rsidRPr="006D4A6A">
        <w:rPr>
          <w:sz w:val="28"/>
          <w:szCs w:val="28"/>
        </w:rPr>
        <w:t xml:space="preserve"> (m=-3, n=4, x=-1)</w:t>
      </w:r>
      <w:r w:rsidR="0092249F">
        <w:rPr>
          <w:sz w:val="28"/>
          <w:szCs w:val="28"/>
        </w:rPr>
        <w:t xml:space="preserve"> –</w:t>
      </w:r>
      <w:r w:rsidRPr="006D4A6A">
        <w:rPr>
          <w:sz w:val="28"/>
          <w:szCs w:val="28"/>
        </w:rPr>
        <w:t xml:space="preserve"> случай отрицательных чисел. Дополнительно проверен некорректный ввод (класс ошибочных данных). Таким образом, все выделенные классы эквивалентности граничные ситуации (m=n</w:t>
      </w:r>
      <w:r w:rsidR="00F865CC">
        <w:rPr>
          <w:sz w:val="28"/>
          <w:szCs w:val="28"/>
        </w:rPr>
        <w:t xml:space="preserve">, </w:t>
      </w:r>
      <w:r w:rsidRPr="006D4A6A">
        <w:rPr>
          <w:sz w:val="28"/>
          <w:szCs w:val="28"/>
        </w:rPr>
        <w:t>x=0</w:t>
      </w:r>
      <w:r w:rsidR="00F865CC">
        <w:rPr>
          <w:sz w:val="28"/>
          <w:szCs w:val="28"/>
        </w:rPr>
        <w:t xml:space="preserve">, </w:t>
      </w:r>
      <w:r w:rsidR="00F865CC">
        <w:rPr>
          <w:sz w:val="28"/>
          <w:szCs w:val="28"/>
          <w:lang w:val="en-US"/>
        </w:rPr>
        <w:t>m</w:t>
      </w:r>
      <w:r w:rsidR="00F865CC" w:rsidRPr="00F865CC">
        <w:rPr>
          <w:sz w:val="28"/>
          <w:szCs w:val="28"/>
        </w:rPr>
        <w:t xml:space="preserve">=0, </w:t>
      </w:r>
      <w:r w:rsidR="00F865CC">
        <w:rPr>
          <w:sz w:val="28"/>
          <w:szCs w:val="28"/>
          <w:lang w:val="en-US"/>
        </w:rPr>
        <w:t>n</w:t>
      </w:r>
      <w:r w:rsidR="00F865CC" w:rsidRPr="00F865CC">
        <w:rPr>
          <w:sz w:val="28"/>
          <w:szCs w:val="28"/>
        </w:rPr>
        <w:t>=0</w:t>
      </w:r>
      <w:r w:rsidRPr="006D4A6A">
        <w:rPr>
          <w:sz w:val="28"/>
          <w:szCs w:val="28"/>
        </w:rPr>
        <w:t>) покрыты тестами</w:t>
      </w:r>
      <w:r w:rsidR="00F865CC">
        <w:rPr>
          <w:sz w:val="28"/>
          <w:szCs w:val="28"/>
        </w:rPr>
        <w:t>.</w:t>
      </w:r>
    </w:p>
    <w:p w14:paraId="5A6AD035" w14:textId="5CDFA5A9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Тестирование по стратегии «белого ящика»: программа не содержит ветвлений в пунктах </w:t>
      </w:r>
      <w:r w:rsidR="00A268F6" w:rsidRPr="00A268F6">
        <w:rPr>
          <w:sz w:val="28"/>
          <w:szCs w:val="28"/>
        </w:rPr>
        <w:t>2</w:t>
      </w:r>
      <w:r w:rsidRPr="006D4A6A">
        <w:rPr>
          <w:sz w:val="28"/>
          <w:szCs w:val="28"/>
        </w:rPr>
        <w:t xml:space="preserve"> и </w:t>
      </w:r>
      <w:r w:rsidR="00A268F6" w:rsidRPr="00A268F6">
        <w:rPr>
          <w:sz w:val="28"/>
          <w:szCs w:val="28"/>
        </w:rPr>
        <w:t>4</w:t>
      </w:r>
      <w:r w:rsidRPr="006D4A6A">
        <w:rPr>
          <w:sz w:val="28"/>
          <w:szCs w:val="28"/>
        </w:rPr>
        <w:t xml:space="preserve"> (только линейный код и один вызов сравнения), поэтому покрытие операторов и решений составляет 100% при выполнении приведённых </w:t>
      </w:r>
      <w:r w:rsidR="00A268F6">
        <w:rPr>
          <w:sz w:val="28"/>
          <w:szCs w:val="28"/>
        </w:rPr>
        <w:t>четырёх</w:t>
      </w:r>
      <w:r w:rsidRPr="006D4A6A">
        <w:rPr>
          <w:sz w:val="28"/>
          <w:szCs w:val="28"/>
        </w:rPr>
        <w:t xml:space="preserve"> тестов.</w:t>
      </w:r>
    </w:p>
    <w:p w14:paraId="4EC27611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1.7. Объяснение результатов</w:t>
      </w:r>
    </w:p>
    <w:p w14:paraId="4F254BC7" w14:textId="77777777" w:rsidR="003B34A0" w:rsidRDefault="00000000" w:rsidP="003B34A0">
      <w:pPr>
        <w:spacing w:after="160" w:line="360" w:lineRule="auto"/>
        <w:jc w:val="both"/>
        <w:rPr>
          <w:sz w:val="28"/>
          <w:szCs w:val="28"/>
        </w:rPr>
      </w:pPr>
      <w:r w:rsidRPr="006D4A6A">
        <w:rPr>
          <w:sz w:val="28"/>
          <w:szCs w:val="28"/>
        </w:rPr>
        <w:t>Выражение n+++m компилятор интерпретирует как (n++) + m</w:t>
      </w:r>
      <w:r w:rsidR="0092249F">
        <w:rPr>
          <w:sz w:val="28"/>
          <w:szCs w:val="28"/>
        </w:rPr>
        <w:t xml:space="preserve"> –</w:t>
      </w:r>
      <w:r w:rsidRPr="006D4A6A">
        <w:rPr>
          <w:sz w:val="28"/>
          <w:szCs w:val="28"/>
        </w:rPr>
        <w:t xml:space="preserve"> используется старое значение n, после чего n увеличивается на 1; итоговое значение m не меняется. В выражении m</w:t>
      </w:r>
      <w:proofErr w:type="gramStart"/>
      <w:r w:rsidR="008A391B" w:rsidRPr="006D4A6A">
        <w:rPr>
          <w:sz w:val="28"/>
          <w:szCs w:val="28"/>
        </w:rPr>
        <w:t>--</w:t>
      </w:r>
      <w:r w:rsidR="008A391B" w:rsidRPr="008A391B">
        <w:rPr>
          <w:sz w:val="28"/>
          <w:szCs w:val="28"/>
        </w:rPr>
        <w:t xml:space="preserve"> </w:t>
      </w:r>
      <w:r w:rsidR="008A391B" w:rsidRPr="006D4A6A">
        <w:rPr>
          <w:sz w:val="28"/>
          <w:szCs w:val="28"/>
        </w:rPr>
        <w:t>&gt;</w:t>
      </w:r>
      <w:proofErr w:type="gramEnd"/>
      <w:r w:rsidR="008A391B" w:rsidRPr="008A391B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>n сравнение выполняется со старым значением m, после чего m уменьшается на 1. Аналогично для n--</w:t>
      </w:r>
      <w:r w:rsidR="008A391B" w:rsidRPr="008A391B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>&gt;</w:t>
      </w:r>
      <w:r w:rsidR="008A391B" w:rsidRPr="008A391B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>m. Результат пункта 4 совпадает с математически ожидаемым значением функции sin(x)+x³+1/(x²+1) для каждого проверенного x.</w:t>
      </w:r>
    </w:p>
    <w:p w14:paraId="0F3C8C11" w14:textId="669DCF44" w:rsidR="001627F0" w:rsidRPr="003B34A0" w:rsidRDefault="00000000" w:rsidP="003B34A0">
      <w:pPr>
        <w:pStyle w:val="1"/>
        <w:jc w:val="center"/>
        <w:rPr>
          <w:b/>
          <w:bCs/>
          <w:color w:val="auto"/>
        </w:rPr>
      </w:pPr>
      <w:r w:rsidRPr="003B34A0">
        <w:rPr>
          <w:b/>
          <w:bCs/>
          <w:color w:val="auto"/>
        </w:rPr>
        <w:t>Задание 2</w:t>
      </w:r>
    </w:p>
    <w:p w14:paraId="20D63222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2.1. Постановка задачи</w:t>
      </w:r>
    </w:p>
    <w:p w14:paraId="544E008B" w14:textId="014C9615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Общая постановка: записать логическое выражение, зависящее от координат точки (X, Y), принимающее значение </w:t>
      </w:r>
      <w:r w:rsidR="008A391B">
        <w:rPr>
          <w:sz w:val="28"/>
          <w:szCs w:val="28"/>
          <w:lang w:val="en-US"/>
        </w:rPr>
        <w:t>T</w:t>
      </w:r>
      <w:proofErr w:type="spellStart"/>
      <w:r w:rsidRPr="006D4A6A">
        <w:rPr>
          <w:sz w:val="28"/>
          <w:szCs w:val="28"/>
        </w:rPr>
        <w:t>rue</w:t>
      </w:r>
      <w:proofErr w:type="spellEnd"/>
      <w:r w:rsidRPr="006D4A6A">
        <w:rPr>
          <w:sz w:val="28"/>
          <w:szCs w:val="28"/>
        </w:rPr>
        <w:t xml:space="preserve">, если точка принадлежит заштрихованной области, и </w:t>
      </w:r>
      <w:r w:rsidR="008A391B">
        <w:rPr>
          <w:sz w:val="28"/>
          <w:szCs w:val="28"/>
          <w:lang w:val="en-US"/>
        </w:rPr>
        <w:t>F</w:t>
      </w:r>
      <w:proofErr w:type="spellStart"/>
      <w:r w:rsidRPr="006D4A6A">
        <w:rPr>
          <w:sz w:val="28"/>
          <w:szCs w:val="28"/>
        </w:rPr>
        <w:t>alse</w:t>
      </w:r>
      <w:proofErr w:type="spellEnd"/>
      <w:r w:rsidR="00F865CC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>если не принадлежит. Составить систему тестов и вычислить выражение.</w:t>
      </w:r>
    </w:p>
    <w:p w14:paraId="4F77A531" w14:textId="25DF6CAC" w:rsidR="001627F0" w:rsidRDefault="00000000">
      <w:pPr>
        <w:spacing w:after="160" w:line="360" w:lineRule="auto"/>
        <w:jc w:val="both"/>
        <w:rPr>
          <w:sz w:val="28"/>
          <w:szCs w:val="28"/>
        </w:rPr>
      </w:pPr>
      <w:r w:rsidRPr="006D4A6A">
        <w:rPr>
          <w:sz w:val="28"/>
          <w:szCs w:val="28"/>
        </w:rPr>
        <w:t>Постановка для варианта 1: заштрихованная область</w:t>
      </w:r>
      <w:r w:rsidR="00BE055E" w:rsidRPr="00BE055E">
        <w:rPr>
          <w:sz w:val="28"/>
          <w:szCs w:val="28"/>
        </w:rPr>
        <w:t xml:space="preserve"> </w:t>
      </w:r>
      <w:r w:rsidR="00BE055E">
        <w:rPr>
          <w:sz w:val="28"/>
          <w:szCs w:val="28"/>
        </w:rPr>
        <w:t>–</w:t>
      </w:r>
      <w:r w:rsidR="00BE055E" w:rsidRPr="00BE055E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>прямоугольник, ограниченный по оси X отрезком [0, 5] и неограниченный сверху по оси Y (Y ≥ 0), см. рисунок 2.1.</w:t>
      </w:r>
    </w:p>
    <w:p w14:paraId="431C61AA" w14:textId="77777777" w:rsidR="00F865CC" w:rsidRPr="006D4A6A" w:rsidRDefault="00F865CC">
      <w:pPr>
        <w:spacing w:after="160" w:line="360" w:lineRule="auto"/>
        <w:jc w:val="both"/>
      </w:pPr>
    </w:p>
    <w:p w14:paraId="3C093AB1" w14:textId="77777777" w:rsidR="001627F0" w:rsidRPr="006D4A6A" w:rsidRDefault="00000000">
      <w:pPr>
        <w:spacing w:before="160" w:after="80"/>
        <w:jc w:val="center"/>
      </w:pPr>
      <w:r w:rsidRPr="006D4A6A">
        <w:rPr>
          <w:noProof/>
        </w:rPr>
        <w:drawing>
          <wp:inline distT="0" distB="0" distL="0" distR="0" wp14:anchorId="579B2B02" wp14:editId="76CDDD51">
            <wp:extent cx="2095500" cy="904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75BC" w14:textId="7267F4D8" w:rsidR="001627F0" w:rsidRPr="00BE055E" w:rsidRDefault="00000000">
      <w:pPr>
        <w:spacing w:after="200"/>
        <w:jc w:val="center"/>
      </w:pPr>
      <w:r w:rsidRPr="006D4A6A">
        <w:rPr>
          <w:i/>
          <w:iCs/>
          <w:sz w:val="24"/>
          <w:szCs w:val="24"/>
        </w:rPr>
        <w:t xml:space="preserve">Рисунок 2.1 </w:t>
      </w:r>
      <w:r w:rsidR="00BE055E">
        <w:rPr>
          <w:i/>
          <w:iCs/>
          <w:sz w:val="24"/>
          <w:szCs w:val="24"/>
        </w:rPr>
        <w:t>–</w:t>
      </w:r>
      <w:r w:rsidRPr="006D4A6A">
        <w:rPr>
          <w:i/>
          <w:iCs/>
          <w:sz w:val="24"/>
          <w:szCs w:val="24"/>
        </w:rPr>
        <w:t xml:space="preserve"> заштрихованная область</w:t>
      </w:r>
    </w:p>
    <w:p w14:paraId="0A3A9A8C" w14:textId="2E3B5B21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Логическое условие принадлежности точки области: 0 </w:t>
      </w:r>
      <w:r w:rsidR="0063247E">
        <w:rPr>
          <w:sz w:val="28"/>
          <w:szCs w:val="28"/>
        </w:rPr>
        <w:t>≤</w:t>
      </w:r>
      <w:r w:rsidRPr="006D4A6A">
        <w:rPr>
          <w:sz w:val="28"/>
          <w:szCs w:val="28"/>
        </w:rPr>
        <w:t xml:space="preserve"> X </w:t>
      </w:r>
      <w:r w:rsidR="0063247E">
        <w:rPr>
          <w:sz w:val="28"/>
          <w:szCs w:val="28"/>
        </w:rPr>
        <w:t>≤</w:t>
      </w:r>
      <w:r w:rsidRPr="006D4A6A">
        <w:rPr>
          <w:sz w:val="28"/>
          <w:szCs w:val="28"/>
        </w:rPr>
        <w:t xml:space="preserve"> 5 и Y ≥ 0.</w:t>
      </w:r>
    </w:p>
    <w:p w14:paraId="054799E5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2.2. Анализ входных и выходных данных</w:t>
      </w:r>
    </w:p>
    <w:p w14:paraId="26E7A00A" w14:textId="328AA022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а) Входные данные: координаты точки X, Y</w:t>
      </w:r>
      <w:r w:rsidR="00F865CC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 xml:space="preserve">вещественные числа (тип </w:t>
      </w:r>
      <w:r w:rsidR="003B34A0">
        <w:rPr>
          <w:sz w:val="28"/>
          <w:szCs w:val="28"/>
        </w:rPr>
        <w:t>«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>), вводимые с клавиатуры.</w:t>
      </w:r>
    </w:p>
    <w:p w14:paraId="1EF35BCD" w14:textId="4196FB2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б) Выходные данные: логическое значение (</w:t>
      </w:r>
      <w:r w:rsidR="003B34A0">
        <w:rPr>
          <w:sz w:val="28"/>
          <w:szCs w:val="28"/>
        </w:rPr>
        <w:t>«</w:t>
      </w:r>
      <w:r w:rsidR="008A391B">
        <w:rPr>
          <w:sz w:val="28"/>
          <w:szCs w:val="28"/>
          <w:lang w:val="en-US"/>
        </w:rPr>
        <w:t>T</w:t>
      </w:r>
      <w:proofErr w:type="spellStart"/>
      <w:r w:rsidRPr="006D4A6A">
        <w:rPr>
          <w:sz w:val="28"/>
          <w:szCs w:val="28"/>
        </w:rPr>
        <w:t>rue</w:t>
      </w:r>
      <w:proofErr w:type="spellEnd"/>
      <w:r w:rsidR="00F865CC">
        <w:rPr>
          <w:sz w:val="28"/>
          <w:szCs w:val="28"/>
        </w:rPr>
        <w:t>» –</w:t>
      </w:r>
      <w:r w:rsidR="00BE055E" w:rsidRPr="00BE055E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 xml:space="preserve">точка принадлежит области, </w:t>
      </w:r>
      <w:r w:rsidR="003B34A0">
        <w:rPr>
          <w:sz w:val="28"/>
          <w:szCs w:val="28"/>
        </w:rPr>
        <w:t>«</w:t>
      </w:r>
      <w:r w:rsidR="008A391B">
        <w:rPr>
          <w:sz w:val="28"/>
          <w:szCs w:val="28"/>
          <w:lang w:val="en-US"/>
        </w:rPr>
        <w:t>F</w:t>
      </w:r>
      <w:proofErr w:type="spellStart"/>
      <w:r w:rsidRPr="006D4A6A">
        <w:rPr>
          <w:sz w:val="28"/>
          <w:szCs w:val="28"/>
        </w:rPr>
        <w:t>alse</w:t>
      </w:r>
      <w:proofErr w:type="spellEnd"/>
      <w:r w:rsidR="003B34A0">
        <w:rPr>
          <w:sz w:val="28"/>
          <w:szCs w:val="28"/>
        </w:rPr>
        <w:t>»</w:t>
      </w:r>
      <w:r w:rsidR="00F865CC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>не принадлежит), выводимое в виде текстового сообщения.</w:t>
      </w:r>
    </w:p>
    <w:p w14:paraId="79159BD7" w14:textId="1624C47F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в) Словесный алгоритм: запросить у пользователя X и Y; вычислить логическое выражение (X ≥ 0) и (X </w:t>
      </w:r>
      <w:r w:rsidR="0063247E">
        <w:rPr>
          <w:sz w:val="28"/>
          <w:szCs w:val="28"/>
        </w:rPr>
        <w:t>≤</w:t>
      </w:r>
      <w:r w:rsidRPr="006D4A6A">
        <w:rPr>
          <w:sz w:val="28"/>
          <w:szCs w:val="28"/>
        </w:rPr>
        <w:t xml:space="preserve"> 5) и (Y ≥ 0); если выражение истинно</w:t>
      </w:r>
      <w:r w:rsidR="00F865CC">
        <w:rPr>
          <w:sz w:val="28"/>
          <w:szCs w:val="28"/>
        </w:rPr>
        <w:t xml:space="preserve"> – </w:t>
      </w:r>
      <w:r w:rsidRPr="006D4A6A">
        <w:rPr>
          <w:sz w:val="28"/>
          <w:szCs w:val="28"/>
        </w:rPr>
        <w:t>вывести «Точка принадлежит области», иначе</w:t>
      </w:r>
      <w:r w:rsidR="00F865CC">
        <w:rPr>
          <w:sz w:val="28"/>
          <w:szCs w:val="28"/>
        </w:rPr>
        <w:t xml:space="preserve"> –</w:t>
      </w:r>
      <w:r w:rsidRPr="006D4A6A">
        <w:rPr>
          <w:sz w:val="28"/>
          <w:szCs w:val="28"/>
        </w:rPr>
        <w:t xml:space="preserve"> «Точка не принадлежит области».</w:t>
      </w:r>
    </w:p>
    <w:p w14:paraId="4D08752D" w14:textId="60D978DB" w:rsidR="001627F0" w:rsidRPr="003B34A0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г) Классы входных данных: вещественные числа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внутри диапазона [0;5] по X и Y≥0 (точка в области), вне этого диапазона (точка вне области), а также граничные значения X=0, X=5, Y=0. Отдельный класс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некорректный ввод</w:t>
      </w:r>
      <w:r w:rsidR="003B34A0" w:rsidRPr="003B34A0">
        <w:rPr>
          <w:sz w:val="28"/>
          <w:szCs w:val="28"/>
        </w:rPr>
        <w:t>.</w:t>
      </w:r>
    </w:p>
    <w:p w14:paraId="588412BE" w14:textId="547B3802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д) Классы выходных данных: логическое значение </w:t>
      </w:r>
      <w:r w:rsidR="003B34A0">
        <w:rPr>
          <w:sz w:val="28"/>
          <w:szCs w:val="28"/>
          <w:lang w:val="en-US"/>
        </w:rPr>
        <w:t>T</w:t>
      </w:r>
      <w:proofErr w:type="spellStart"/>
      <w:r w:rsidRPr="006D4A6A">
        <w:rPr>
          <w:sz w:val="28"/>
          <w:szCs w:val="28"/>
        </w:rPr>
        <w:t>rue</w:t>
      </w:r>
      <w:proofErr w:type="spellEnd"/>
      <w:r w:rsidRPr="006D4A6A">
        <w:rPr>
          <w:sz w:val="28"/>
          <w:szCs w:val="28"/>
        </w:rPr>
        <w:t xml:space="preserve"> или </w:t>
      </w:r>
      <w:r w:rsidR="003B34A0">
        <w:rPr>
          <w:sz w:val="28"/>
          <w:szCs w:val="28"/>
          <w:lang w:val="en-US"/>
        </w:rPr>
        <w:t>F</w:t>
      </w:r>
      <w:proofErr w:type="spellStart"/>
      <w:r w:rsidRPr="006D4A6A">
        <w:rPr>
          <w:sz w:val="28"/>
          <w:szCs w:val="28"/>
        </w:rPr>
        <w:t>alse</w:t>
      </w:r>
      <w:proofErr w:type="spellEnd"/>
      <w:r w:rsidRPr="006D4A6A">
        <w:rPr>
          <w:sz w:val="28"/>
          <w:szCs w:val="28"/>
        </w:rPr>
        <w:t>.</w:t>
      </w:r>
    </w:p>
    <w:p w14:paraId="5DCFE33B" w14:textId="3AB826DC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е) Исключительные ситуации: деление отсутствует, переполнение вещественного типа для разумных входных данных не возникает. Некорректный текстовый ввод и специальные </w:t>
      </w:r>
      <w:r w:rsidR="003B34A0">
        <w:rPr>
          <w:sz w:val="28"/>
          <w:szCs w:val="28"/>
        </w:rPr>
        <w:t>знаки</w:t>
      </w:r>
      <w:r w:rsidRPr="006D4A6A">
        <w:rPr>
          <w:sz w:val="28"/>
          <w:szCs w:val="28"/>
        </w:rPr>
        <w:t xml:space="preserve"> обрабатываются методом </w:t>
      </w:r>
      <w:r w:rsidR="003B34A0">
        <w:rPr>
          <w:sz w:val="28"/>
          <w:szCs w:val="28"/>
        </w:rPr>
        <w:t>«</w:t>
      </w:r>
      <w:proofErr w:type="spellStart"/>
      <w:r w:rsidRPr="006D4A6A">
        <w:rPr>
          <w:sz w:val="28"/>
          <w:szCs w:val="28"/>
        </w:rPr>
        <w:t>ReadDouble</w:t>
      </w:r>
      <w:proofErr w:type="spellEnd"/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>, который отклоняет их и повторяет запрос.</w:t>
      </w:r>
    </w:p>
    <w:p w14:paraId="0B4D30F8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2.3. Проектирование</w:t>
      </w:r>
    </w:p>
    <w:p w14:paraId="2B5C481A" w14:textId="5C38D223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Для проверки условия используется логическая переменная (в соответствии с методическими указаниями</w:t>
      </w:r>
      <w:r w:rsidR="00F865CC" w:rsidRPr="00F865CC">
        <w:rPr>
          <w:sz w:val="28"/>
          <w:szCs w:val="28"/>
        </w:rPr>
        <w:t xml:space="preserve"> </w:t>
      </w:r>
      <w:r w:rsidR="00F865CC">
        <w:rPr>
          <w:sz w:val="28"/>
          <w:szCs w:val="28"/>
        </w:rPr>
        <w:t>–</w:t>
      </w:r>
      <w:r w:rsidR="00F865CC" w:rsidRPr="00F865CC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 xml:space="preserve">без условного оператора для вычисления самого условия); условный </w:t>
      </w:r>
      <w:r w:rsidR="003B34A0">
        <w:rPr>
          <w:sz w:val="28"/>
          <w:szCs w:val="28"/>
        </w:rPr>
        <w:t>оператор</w:t>
      </w:r>
      <w:r w:rsidRPr="006D4A6A">
        <w:rPr>
          <w:sz w:val="28"/>
          <w:szCs w:val="28"/>
        </w:rPr>
        <w:t xml:space="preserve"> </w:t>
      </w:r>
      <w:r w:rsidR="003B34A0">
        <w:rPr>
          <w:sz w:val="28"/>
          <w:szCs w:val="28"/>
        </w:rPr>
        <w:t>«</w:t>
      </w:r>
      <w:r w:rsidRPr="006D4A6A">
        <w:rPr>
          <w:sz w:val="28"/>
          <w:szCs w:val="28"/>
        </w:rPr>
        <w:t>if</w:t>
      </w:r>
      <w:r w:rsidR="003B34A0">
        <w:rPr>
          <w:sz w:val="28"/>
          <w:szCs w:val="28"/>
        </w:rPr>
        <w:t>»</w:t>
      </w:r>
      <w:r w:rsidRPr="006D4A6A">
        <w:rPr>
          <w:sz w:val="28"/>
          <w:szCs w:val="28"/>
        </w:rPr>
        <w:t xml:space="preserve"> применяется только для выбора текста, выводимого на экран. Алгоритм представлен на рисунке 2.2.</w:t>
      </w:r>
    </w:p>
    <w:p w14:paraId="0E46D528" w14:textId="582DD983" w:rsidR="001627F0" w:rsidRPr="00BE055E" w:rsidRDefault="0084056E" w:rsidP="00BE055E">
      <w:pPr>
        <w:spacing w:before="160" w:after="80"/>
        <w:jc w:val="center"/>
        <w:rPr>
          <w:lang w:val="en-US"/>
        </w:rPr>
      </w:pPr>
      <w:r w:rsidRPr="0084056E">
        <w:rPr>
          <w:noProof/>
        </w:rPr>
        <w:drawing>
          <wp:inline distT="0" distB="0" distL="0" distR="0" wp14:anchorId="5F338315" wp14:editId="0B811AAB">
            <wp:extent cx="4772025" cy="4486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0C7D" w14:textId="6793D65D" w:rsidR="001627F0" w:rsidRPr="006D4A6A" w:rsidRDefault="00000000">
      <w:pPr>
        <w:spacing w:after="200"/>
        <w:jc w:val="center"/>
      </w:pPr>
      <w:r w:rsidRPr="006D4A6A">
        <w:rPr>
          <w:i/>
          <w:iCs/>
          <w:sz w:val="24"/>
          <w:szCs w:val="24"/>
        </w:rPr>
        <w:t xml:space="preserve">Рисунок 2.2 </w:t>
      </w:r>
      <w:r w:rsidR="00BE055E">
        <w:rPr>
          <w:i/>
          <w:iCs/>
          <w:sz w:val="24"/>
          <w:szCs w:val="24"/>
        </w:rPr>
        <w:t>–</w:t>
      </w:r>
      <w:r w:rsidRPr="006D4A6A">
        <w:rPr>
          <w:i/>
          <w:iCs/>
          <w:sz w:val="24"/>
          <w:szCs w:val="24"/>
        </w:rPr>
        <w:t xml:space="preserve"> блок-схема алгоритма для задания 2</w:t>
      </w:r>
    </w:p>
    <w:p w14:paraId="37AD9E6D" w14:textId="48C14296" w:rsidR="0084056E" w:rsidRDefault="00000000" w:rsidP="00885B9C">
      <w:pPr>
        <w:pStyle w:val="2"/>
        <w:spacing w:before="320" w:after="200"/>
        <w:rPr>
          <w:b/>
          <w:bCs/>
          <w:color w:val="auto"/>
          <w:sz w:val="28"/>
          <w:szCs w:val="28"/>
          <w:lang w:val="en-US"/>
        </w:rPr>
      </w:pPr>
      <w:r w:rsidRPr="006D4A6A">
        <w:rPr>
          <w:b/>
          <w:bCs/>
          <w:color w:val="auto"/>
          <w:sz w:val="28"/>
          <w:szCs w:val="28"/>
        </w:rPr>
        <w:t>2.4. Код программы</w:t>
      </w:r>
      <w:r w:rsidR="008A46FB">
        <w:rPr>
          <w:b/>
          <w:bCs/>
          <w:color w:val="auto"/>
          <w:sz w:val="28"/>
          <w:szCs w:val="28"/>
        </w:rPr>
        <w:t xml:space="preserve"> и вывод</w:t>
      </w:r>
    </w:p>
    <w:p w14:paraId="2172D00D" w14:textId="6177EB62" w:rsidR="00885B9C" w:rsidRDefault="00885B9C" w:rsidP="00885B9C">
      <w:pPr>
        <w:pStyle w:val="2"/>
        <w:spacing w:before="320" w:after="200"/>
        <w:jc w:val="center"/>
        <w:rPr>
          <w:b/>
          <w:bCs/>
          <w:color w:val="auto"/>
          <w:sz w:val="28"/>
          <w:szCs w:val="28"/>
          <w:lang w:val="en-US"/>
        </w:rPr>
      </w:pPr>
      <w:r w:rsidRPr="00885B9C">
        <w:rPr>
          <w:b/>
          <w:bCs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508DFC98" wp14:editId="6943D8A0">
            <wp:extent cx="6600825" cy="30296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3254" cy="30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AA7F" w14:textId="2349E63E" w:rsidR="00885B9C" w:rsidRDefault="00885B9C" w:rsidP="00885B9C">
      <w:pPr>
        <w:pStyle w:val="2"/>
        <w:spacing w:before="320" w:after="200"/>
        <w:jc w:val="center"/>
        <w:rPr>
          <w:b/>
          <w:bCs/>
          <w:color w:val="auto"/>
          <w:sz w:val="28"/>
          <w:szCs w:val="28"/>
        </w:rPr>
      </w:pPr>
      <w:r w:rsidRPr="00885B9C">
        <w:rPr>
          <w:b/>
          <w:bCs/>
          <w:noProof/>
          <w:color w:val="auto"/>
          <w:sz w:val="28"/>
          <w:szCs w:val="28"/>
          <w:lang w:val="en-US"/>
        </w:rPr>
        <w:drawing>
          <wp:inline distT="0" distB="0" distL="0" distR="0" wp14:anchorId="6512A686" wp14:editId="45366B53">
            <wp:extent cx="6645910" cy="292036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9712" w14:textId="6BBC2936" w:rsidR="008A46FB" w:rsidRPr="008A46FB" w:rsidRDefault="008A46FB" w:rsidP="00885B9C">
      <w:pPr>
        <w:pStyle w:val="2"/>
        <w:spacing w:before="320" w:after="200"/>
        <w:jc w:val="center"/>
        <w:rPr>
          <w:b/>
          <w:bCs/>
          <w:color w:val="auto"/>
          <w:sz w:val="28"/>
          <w:szCs w:val="28"/>
        </w:rPr>
      </w:pPr>
      <w:r w:rsidRPr="008A46FB">
        <w:rPr>
          <w:b/>
          <w:bCs/>
          <w:noProof/>
          <w:color w:val="auto"/>
          <w:sz w:val="28"/>
          <w:szCs w:val="28"/>
        </w:rPr>
        <w:drawing>
          <wp:inline distT="0" distB="0" distL="0" distR="0" wp14:anchorId="2C85DFF9" wp14:editId="10212EDE">
            <wp:extent cx="2961409" cy="1085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5346" cy="10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2A8E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2.5. Тесты</w:t>
      </w:r>
    </w:p>
    <w:tbl>
      <w:tblPr>
        <w:tblW w:w="10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393"/>
        <w:gridCol w:w="1393"/>
        <w:gridCol w:w="2438"/>
        <w:gridCol w:w="2438"/>
        <w:gridCol w:w="2236"/>
      </w:tblGrid>
      <w:tr w:rsidR="006D4A6A" w:rsidRPr="006D4A6A" w14:paraId="2F2F5204" w14:textId="77777777" w:rsidTr="00755BEA">
        <w:trPr>
          <w:trHeight w:val="544"/>
        </w:trPr>
        <w:tc>
          <w:tcPr>
            <w:tcW w:w="580" w:type="dxa"/>
            <w:shd w:val="clear" w:color="auto" w:fill="DDDDDD"/>
            <w:vAlign w:val="center"/>
          </w:tcPr>
          <w:p w14:paraId="6FD958EF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393" w:type="dxa"/>
            <w:shd w:val="clear" w:color="auto" w:fill="DDDDDD"/>
            <w:vAlign w:val="center"/>
          </w:tcPr>
          <w:p w14:paraId="0035B061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93" w:type="dxa"/>
            <w:shd w:val="clear" w:color="auto" w:fill="DDDDDD"/>
            <w:vAlign w:val="center"/>
          </w:tcPr>
          <w:p w14:paraId="26BC2DEA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438" w:type="dxa"/>
            <w:shd w:val="clear" w:color="auto" w:fill="DDDDDD"/>
            <w:vAlign w:val="center"/>
          </w:tcPr>
          <w:p w14:paraId="1C3A3816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438" w:type="dxa"/>
            <w:shd w:val="clear" w:color="auto" w:fill="DDDDDD"/>
            <w:vAlign w:val="center"/>
          </w:tcPr>
          <w:p w14:paraId="00867033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Полученный результат</w:t>
            </w:r>
          </w:p>
        </w:tc>
        <w:tc>
          <w:tcPr>
            <w:tcW w:w="2236" w:type="dxa"/>
            <w:shd w:val="clear" w:color="auto" w:fill="DDDDDD"/>
            <w:vAlign w:val="center"/>
          </w:tcPr>
          <w:p w14:paraId="408AFD97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6D4A6A" w:rsidRPr="006D4A6A" w14:paraId="108AB6CA" w14:textId="77777777" w:rsidTr="00755BEA">
        <w:trPr>
          <w:trHeight w:val="279"/>
        </w:trPr>
        <w:tc>
          <w:tcPr>
            <w:tcW w:w="580" w:type="dxa"/>
            <w:shd w:val="clear" w:color="auto" w:fill="E8E8E8" w:themeFill="background2"/>
            <w:vAlign w:val="center"/>
          </w:tcPr>
          <w:p w14:paraId="456A1F52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93" w:type="dxa"/>
            <w:vAlign w:val="center"/>
          </w:tcPr>
          <w:p w14:paraId="13406BA7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2</w:t>
            </w:r>
          </w:p>
        </w:tc>
        <w:tc>
          <w:tcPr>
            <w:tcW w:w="1393" w:type="dxa"/>
            <w:vAlign w:val="center"/>
          </w:tcPr>
          <w:p w14:paraId="296E977F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3</w:t>
            </w:r>
          </w:p>
        </w:tc>
        <w:tc>
          <w:tcPr>
            <w:tcW w:w="2438" w:type="dxa"/>
            <w:vAlign w:val="center"/>
          </w:tcPr>
          <w:p w14:paraId="12B6B4F6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438" w:type="dxa"/>
            <w:vAlign w:val="center"/>
          </w:tcPr>
          <w:p w14:paraId="06490255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236" w:type="dxa"/>
            <w:vAlign w:val="center"/>
          </w:tcPr>
          <w:p w14:paraId="39EB3CDD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внутри области</w:t>
            </w:r>
          </w:p>
        </w:tc>
      </w:tr>
      <w:tr w:rsidR="006D4A6A" w:rsidRPr="006D4A6A" w14:paraId="753B317A" w14:textId="77777777" w:rsidTr="00755BEA">
        <w:trPr>
          <w:trHeight w:val="263"/>
        </w:trPr>
        <w:tc>
          <w:tcPr>
            <w:tcW w:w="580" w:type="dxa"/>
            <w:shd w:val="clear" w:color="auto" w:fill="E8E8E8" w:themeFill="background2"/>
            <w:vAlign w:val="center"/>
          </w:tcPr>
          <w:p w14:paraId="34932851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93" w:type="dxa"/>
            <w:vAlign w:val="center"/>
          </w:tcPr>
          <w:p w14:paraId="0C7E8977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6</w:t>
            </w:r>
          </w:p>
        </w:tc>
        <w:tc>
          <w:tcPr>
            <w:tcW w:w="1393" w:type="dxa"/>
            <w:vAlign w:val="center"/>
          </w:tcPr>
          <w:p w14:paraId="6D6C4C21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6EB18D24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438" w:type="dxa"/>
            <w:vAlign w:val="center"/>
          </w:tcPr>
          <w:p w14:paraId="2C80815C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236" w:type="dxa"/>
            <w:vAlign w:val="center"/>
          </w:tcPr>
          <w:p w14:paraId="58EF73D2" w14:textId="77777777" w:rsidR="001627F0" w:rsidRPr="006D4A6A" w:rsidRDefault="00000000">
            <w:pPr>
              <w:jc w:val="center"/>
            </w:pPr>
            <w:proofErr w:type="gramStart"/>
            <w:r w:rsidRPr="006D4A6A">
              <w:rPr>
                <w:sz w:val="22"/>
                <w:szCs w:val="22"/>
              </w:rPr>
              <w:t>X &gt;</w:t>
            </w:r>
            <w:proofErr w:type="gramEnd"/>
            <w:r w:rsidRPr="006D4A6A">
              <w:rPr>
                <w:sz w:val="22"/>
                <w:szCs w:val="22"/>
              </w:rPr>
              <w:t xml:space="preserve"> 5</w:t>
            </w:r>
          </w:p>
        </w:tc>
      </w:tr>
      <w:tr w:rsidR="006D4A6A" w:rsidRPr="006D4A6A" w14:paraId="27F80E66" w14:textId="77777777" w:rsidTr="00755BEA">
        <w:trPr>
          <w:trHeight w:val="279"/>
        </w:trPr>
        <w:tc>
          <w:tcPr>
            <w:tcW w:w="580" w:type="dxa"/>
            <w:shd w:val="clear" w:color="auto" w:fill="E8E8E8" w:themeFill="background2"/>
            <w:vAlign w:val="center"/>
          </w:tcPr>
          <w:p w14:paraId="7AE60EA0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93" w:type="dxa"/>
            <w:vAlign w:val="center"/>
          </w:tcPr>
          <w:p w14:paraId="66CC1353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-1</w:t>
            </w:r>
          </w:p>
        </w:tc>
        <w:tc>
          <w:tcPr>
            <w:tcW w:w="1393" w:type="dxa"/>
            <w:vAlign w:val="center"/>
          </w:tcPr>
          <w:p w14:paraId="3E0E3317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2</w:t>
            </w:r>
          </w:p>
        </w:tc>
        <w:tc>
          <w:tcPr>
            <w:tcW w:w="2438" w:type="dxa"/>
            <w:vAlign w:val="center"/>
          </w:tcPr>
          <w:p w14:paraId="41CACE53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438" w:type="dxa"/>
            <w:vAlign w:val="center"/>
          </w:tcPr>
          <w:p w14:paraId="1C5A1F3F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236" w:type="dxa"/>
            <w:vAlign w:val="center"/>
          </w:tcPr>
          <w:p w14:paraId="486D663D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 xml:space="preserve">X </w:t>
            </w:r>
            <w:proofErr w:type="gramStart"/>
            <w:r w:rsidRPr="006D4A6A">
              <w:rPr>
                <w:sz w:val="22"/>
                <w:szCs w:val="22"/>
              </w:rPr>
              <w:t>&lt; 0</w:t>
            </w:r>
            <w:proofErr w:type="gramEnd"/>
          </w:p>
        </w:tc>
      </w:tr>
      <w:tr w:rsidR="006D4A6A" w:rsidRPr="006D4A6A" w14:paraId="15939E51" w14:textId="77777777" w:rsidTr="00755BEA">
        <w:trPr>
          <w:trHeight w:val="279"/>
        </w:trPr>
        <w:tc>
          <w:tcPr>
            <w:tcW w:w="580" w:type="dxa"/>
            <w:shd w:val="clear" w:color="auto" w:fill="E8E8E8" w:themeFill="background2"/>
            <w:vAlign w:val="center"/>
          </w:tcPr>
          <w:p w14:paraId="724D2988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93" w:type="dxa"/>
            <w:vAlign w:val="center"/>
          </w:tcPr>
          <w:p w14:paraId="153F3561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3</w:t>
            </w:r>
          </w:p>
        </w:tc>
        <w:tc>
          <w:tcPr>
            <w:tcW w:w="1393" w:type="dxa"/>
            <w:vAlign w:val="center"/>
          </w:tcPr>
          <w:p w14:paraId="34EF7E2A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-2</w:t>
            </w:r>
          </w:p>
        </w:tc>
        <w:tc>
          <w:tcPr>
            <w:tcW w:w="2438" w:type="dxa"/>
            <w:vAlign w:val="center"/>
          </w:tcPr>
          <w:p w14:paraId="62C7E660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438" w:type="dxa"/>
            <w:vAlign w:val="center"/>
          </w:tcPr>
          <w:p w14:paraId="29DDD7E7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2236" w:type="dxa"/>
            <w:vAlign w:val="center"/>
          </w:tcPr>
          <w:p w14:paraId="3EB08964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 xml:space="preserve">Y </w:t>
            </w:r>
            <w:proofErr w:type="gramStart"/>
            <w:r w:rsidRPr="006D4A6A">
              <w:rPr>
                <w:sz w:val="22"/>
                <w:szCs w:val="22"/>
              </w:rPr>
              <w:t>&lt; 0</w:t>
            </w:r>
            <w:proofErr w:type="gramEnd"/>
          </w:p>
        </w:tc>
      </w:tr>
      <w:tr w:rsidR="006D4A6A" w:rsidRPr="006D4A6A" w14:paraId="7B992C2E" w14:textId="77777777" w:rsidTr="00755BEA">
        <w:trPr>
          <w:trHeight w:val="263"/>
        </w:trPr>
        <w:tc>
          <w:tcPr>
            <w:tcW w:w="580" w:type="dxa"/>
            <w:shd w:val="clear" w:color="auto" w:fill="E8E8E8" w:themeFill="background2"/>
            <w:vAlign w:val="center"/>
          </w:tcPr>
          <w:p w14:paraId="5B2D4CDC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393" w:type="dxa"/>
            <w:vAlign w:val="center"/>
          </w:tcPr>
          <w:p w14:paraId="73EA800A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</w:t>
            </w:r>
          </w:p>
        </w:tc>
        <w:tc>
          <w:tcPr>
            <w:tcW w:w="1393" w:type="dxa"/>
            <w:vAlign w:val="center"/>
          </w:tcPr>
          <w:p w14:paraId="063F03F6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vAlign w:val="center"/>
          </w:tcPr>
          <w:p w14:paraId="3A879F74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438" w:type="dxa"/>
            <w:vAlign w:val="center"/>
          </w:tcPr>
          <w:p w14:paraId="7FFCE99F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236" w:type="dxa"/>
            <w:vAlign w:val="center"/>
          </w:tcPr>
          <w:p w14:paraId="249B79B7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граница X=0, Y=0</w:t>
            </w:r>
          </w:p>
        </w:tc>
      </w:tr>
      <w:tr w:rsidR="006D4A6A" w:rsidRPr="006D4A6A" w14:paraId="5771E6AA" w14:textId="77777777" w:rsidTr="00755BEA">
        <w:trPr>
          <w:trHeight w:val="263"/>
        </w:trPr>
        <w:tc>
          <w:tcPr>
            <w:tcW w:w="580" w:type="dxa"/>
            <w:shd w:val="clear" w:color="auto" w:fill="E8E8E8" w:themeFill="background2"/>
            <w:vAlign w:val="center"/>
          </w:tcPr>
          <w:p w14:paraId="3E40E496" w14:textId="77777777" w:rsidR="001627F0" w:rsidRPr="00BE055E" w:rsidRDefault="00000000">
            <w:pPr>
              <w:jc w:val="center"/>
              <w:rPr>
                <w:b/>
                <w:bCs/>
              </w:rPr>
            </w:pPr>
            <w:r w:rsidRPr="00BE055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393" w:type="dxa"/>
            <w:vAlign w:val="center"/>
          </w:tcPr>
          <w:p w14:paraId="5A8E1C57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5</w:t>
            </w:r>
          </w:p>
        </w:tc>
        <w:tc>
          <w:tcPr>
            <w:tcW w:w="1393" w:type="dxa"/>
            <w:vAlign w:val="center"/>
          </w:tcPr>
          <w:p w14:paraId="18E22B3F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</w:t>
            </w:r>
          </w:p>
        </w:tc>
        <w:tc>
          <w:tcPr>
            <w:tcW w:w="2438" w:type="dxa"/>
            <w:vAlign w:val="center"/>
          </w:tcPr>
          <w:p w14:paraId="37A1CA1B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438" w:type="dxa"/>
            <w:vAlign w:val="center"/>
          </w:tcPr>
          <w:p w14:paraId="54D34CD1" w14:textId="77777777" w:rsidR="001627F0" w:rsidRPr="006D4A6A" w:rsidRDefault="00000000">
            <w:pPr>
              <w:jc w:val="center"/>
            </w:pPr>
            <w:proofErr w:type="spellStart"/>
            <w:r w:rsidRPr="006D4A6A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2236" w:type="dxa"/>
            <w:vAlign w:val="center"/>
          </w:tcPr>
          <w:p w14:paraId="4936D40E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граница X=5</w:t>
            </w:r>
          </w:p>
        </w:tc>
      </w:tr>
    </w:tbl>
    <w:p w14:paraId="47AAEFD5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2.6. Анализ достаточности тестов</w:t>
      </w:r>
    </w:p>
    <w:p w14:paraId="03BFA3B0" w14:textId="43DA7FFA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Тестирование по стратегии «чёрного ящика»: выделены классы эквивалентности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точка внутри области, точка левее области (</w:t>
      </w:r>
      <w:proofErr w:type="gramStart"/>
      <w:r w:rsidRPr="006D4A6A">
        <w:rPr>
          <w:sz w:val="28"/>
          <w:szCs w:val="28"/>
        </w:rPr>
        <w:t>X&lt;</w:t>
      </w:r>
      <w:proofErr w:type="gramEnd"/>
      <w:r w:rsidRPr="006D4A6A">
        <w:rPr>
          <w:sz w:val="28"/>
          <w:szCs w:val="28"/>
        </w:rPr>
        <w:t>0), точка правее области (X&gt;5), точка ниже области (Y&lt;0), а также граничные значения X=0, X=5, Y=0.</w:t>
      </w:r>
    </w:p>
    <w:p w14:paraId="69F73A3A" w14:textId="0A54A585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Тестирование по стратегии «белого ящика»: логическое выражение содержит три элементарных условия, соединённых операцией «и»; условный оператор if имеет две ветви. Приведённые тесты обеспечивают выполнение обеих ветвей (</w:t>
      </w:r>
      <w:proofErr w:type="spellStart"/>
      <w:r w:rsidRPr="006D4A6A">
        <w:rPr>
          <w:sz w:val="28"/>
          <w:szCs w:val="28"/>
        </w:rPr>
        <w:t>true</w:t>
      </w:r>
      <w:proofErr w:type="spellEnd"/>
      <w:r w:rsidRPr="006D4A6A">
        <w:rPr>
          <w:sz w:val="28"/>
          <w:szCs w:val="28"/>
        </w:rPr>
        <w:t xml:space="preserve"> и </w:t>
      </w:r>
      <w:proofErr w:type="spellStart"/>
      <w:r w:rsidRPr="006D4A6A">
        <w:rPr>
          <w:sz w:val="28"/>
          <w:szCs w:val="28"/>
        </w:rPr>
        <w:t>false</w:t>
      </w:r>
      <w:proofErr w:type="spellEnd"/>
      <w:r w:rsidRPr="006D4A6A">
        <w:rPr>
          <w:sz w:val="28"/>
          <w:szCs w:val="28"/>
        </w:rPr>
        <w:t>) и проверяют каждое из трёх элементарных условий как в истинном, так и в ложном состоянии.</w:t>
      </w:r>
    </w:p>
    <w:p w14:paraId="4C81B21D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2.7. Объяснение результатов</w:t>
      </w:r>
    </w:p>
    <w:p w14:paraId="6C41EE0E" w14:textId="041153FB" w:rsidR="00775B9D" w:rsidRPr="0063247E" w:rsidRDefault="00000000" w:rsidP="00775B9D">
      <w:pPr>
        <w:spacing w:after="160" w:line="360" w:lineRule="auto"/>
        <w:jc w:val="both"/>
      </w:pPr>
      <w:r w:rsidRPr="006D4A6A">
        <w:rPr>
          <w:sz w:val="28"/>
          <w:szCs w:val="28"/>
        </w:rPr>
        <w:t>Полученные результаты совпадают с ожидаемыми во всех тестах: точки, координаты которых удовлетворяют условию 0</w:t>
      </w:r>
      <w:r w:rsidR="0063247E">
        <w:rPr>
          <w:sz w:val="28"/>
          <w:szCs w:val="28"/>
        </w:rPr>
        <w:t>≤</w:t>
      </w:r>
      <w:r w:rsidRPr="006D4A6A">
        <w:rPr>
          <w:sz w:val="28"/>
          <w:szCs w:val="28"/>
        </w:rPr>
        <w:t>X</w:t>
      </w:r>
      <w:r w:rsidR="0063247E">
        <w:rPr>
          <w:sz w:val="28"/>
          <w:szCs w:val="28"/>
        </w:rPr>
        <w:t>≤</w:t>
      </w:r>
      <w:r w:rsidRPr="006D4A6A">
        <w:rPr>
          <w:sz w:val="28"/>
          <w:szCs w:val="28"/>
        </w:rPr>
        <w:t xml:space="preserve">5 и Y≥0 (включая границы прямоугольника), программа относит к заштрихованной области; все остальные точки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не принадлежащими области.</w:t>
      </w:r>
    </w:p>
    <w:p w14:paraId="7CB2FD88" w14:textId="77777777" w:rsidR="001627F0" w:rsidRPr="006D4A6A" w:rsidRDefault="00000000" w:rsidP="00885B9C">
      <w:pPr>
        <w:pStyle w:val="1"/>
        <w:spacing w:before="320" w:after="200"/>
        <w:jc w:val="center"/>
        <w:rPr>
          <w:color w:val="auto"/>
        </w:rPr>
      </w:pPr>
      <w:r w:rsidRPr="006D4A6A">
        <w:rPr>
          <w:b/>
          <w:bCs/>
          <w:color w:val="auto"/>
        </w:rPr>
        <w:t>Задание 3</w:t>
      </w:r>
    </w:p>
    <w:p w14:paraId="79B53D58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3.1. Постановка задачи</w:t>
      </w:r>
    </w:p>
    <w:p w14:paraId="38FF4B63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Общая постановка: вычислить значение выражения, используя различные вещественные типы данных (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и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), и объяснить различие полученных результатов.</w:t>
      </w:r>
    </w:p>
    <w:p w14:paraId="34FBD687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Постановка для варианта 1: вычислить выражение (см. рисунок 3.1) при a=1000, b=0.0001.</w:t>
      </w:r>
    </w:p>
    <w:p w14:paraId="3C61D069" w14:textId="77777777" w:rsidR="001627F0" w:rsidRPr="006D4A6A" w:rsidRDefault="00000000">
      <w:pPr>
        <w:spacing w:before="160" w:after="80"/>
        <w:jc w:val="center"/>
      </w:pPr>
      <w:r w:rsidRPr="006D4A6A">
        <w:rPr>
          <w:noProof/>
        </w:rPr>
        <w:drawing>
          <wp:inline distT="0" distB="0" distL="0" distR="0" wp14:anchorId="22908F95" wp14:editId="1EE10AF1">
            <wp:extent cx="1619250" cy="571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1E0B" w14:textId="62EB1680" w:rsidR="001627F0" w:rsidRPr="00755BEA" w:rsidRDefault="00000000">
      <w:pPr>
        <w:spacing w:after="200"/>
        <w:jc w:val="center"/>
      </w:pPr>
      <w:r w:rsidRPr="006D4A6A">
        <w:rPr>
          <w:i/>
          <w:iCs/>
          <w:sz w:val="24"/>
          <w:szCs w:val="24"/>
        </w:rPr>
        <w:t xml:space="preserve">Рисунок 3.1 </w:t>
      </w:r>
      <w:r w:rsidR="00BE055E">
        <w:rPr>
          <w:i/>
          <w:iCs/>
          <w:sz w:val="24"/>
          <w:szCs w:val="24"/>
        </w:rPr>
        <w:t>–</w:t>
      </w:r>
      <w:r w:rsidRPr="006D4A6A">
        <w:rPr>
          <w:i/>
          <w:iCs/>
          <w:sz w:val="24"/>
          <w:szCs w:val="24"/>
        </w:rPr>
        <w:t xml:space="preserve"> выражение для задания 3</w:t>
      </w:r>
    </w:p>
    <w:p w14:paraId="552CE334" w14:textId="36151BF5" w:rsidR="008A46FB" w:rsidRDefault="00000000">
      <w:pPr>
        <w:spacing w:after="160" w:line="360" w:lineRule="auto"/>
        <w:jc w:val="both"/>
        <w:rPr>
          <w:sz w:val="28"/>
          <w:szCs w:val="28"/>
        </w:rPr>
      </w:pPr>
      <w:r w:rsidRPr="006D4A6A">
        <w:rPr>
          <w:sz w:val="28"/>
          <w:szCs w:val="28"/>
        </w:rPr>
        <w:t>Алгебраически числитель дроби раскрывается тождеством (</w:t>
      </w:r>
      <w:proofErr w:type="spellStart"/>
      <w:r w:rsidRPr="006D4A6A">
        <w:rPr>
          <w:sz w:val="28"/>
          <w:szCs w:val="28"/>
        </w:rPr>
        <w:t>a+b</w:t>
      </w:r>
      <w:proofErr w:type="spellEnd"/>
      <w:r w:rsidRPr="006D4A6A">
        <w:rPr>
          <w:sz w:val="28"/>
          <w:szCs w:val="28"/>
        </w:rPr>
        <w:t>)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 xml:space="preserve"> − (a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+2ab) = b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, поэтому точное (математическое) значение выражения при b≠0 всегда равно 1, независимо от значений a и b.</w:t>
      </w:r>
    </w:p>
    <w:p w14:paraId="04389F60" w14:textId="77777777" w:rsidR="008A46FB" w:rsidRPr="008A46FB" w:rsidRDefault="008A46FB">
      <w:pPr>
        <w:spacing w:after="160" w:line="360" w:lineRule="auto"/>
        <w:jc w:val="both"/>
        <w:rPr>
          <w:sz w:val="28"/>
          <w:szCs w:val="28"/>
        </w:rPr>
      </w:pPr>
    </w:p>
    <w:p w14:paraId="6C469352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lastRenderedPageBreak/>
        <w:t>3.2. Анализ входных и выходных данных</w:t>
      </w:r>
    </w:p>
    <w:p w14:paraId="6A8EA407" w14:textId="3DFB32DB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а) Входные данные: константы a=1000,0 и b=0,0001, заданы в варианте задания.</w:t>
      </w:r>
    </w:p>
    <w:p w14:paraId="7D3793DB" w14:textId="62464B90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б) Выходные данные: два вещественных числа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результат вычисления выражения в типе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и в типе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.</w:t>
      </w:r>
    </w:p>
    <w:p w14:paraId="5830274D" w14:textId="4F3C4CA3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в) Словесный алгоритм: привести a и b к типу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>; вычислить выражение ((</w:t>
      </w:r>
      <w:proofErr w:type="spellStart"/>
      <w:r w:rsidRPr="006D4A6A">
        <w:rPr>
          <w:sz w:val="28"/>
          <w:szCs w:val="28"/>
        </w:rPr>
        <w:t>a+b</w:t>
      </w:r>
      <w:proofErr w:type="spellEnd"/>
      <w:r w:rsidRPr="006D4A6A">
        <w:rPr>
          <w:sz w:val="28"/>
          <w:szCs w:val="28"/>
        </w:rPr>
        <w:t>)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−(a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+2ab))/b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 xml:space="preserve"> в типе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, используя вспомогательные переменные для промежуточных значений; вычислить то же выражение в типе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; вывести оба результата на экран.</w:t>
      </w:r>
    </w:p>
    <w:p w14:paraId="4A60A0CB" w14:textId="383E8B08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г) Классы входных данных: единственный класс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пара вещественных констант, где |a| </w:t>
      </w:r>
      <w:r w:rsidR="0063247E">
        <w:rPr>
          <w:sz w:val="28"/>
          <w:szCs w:val="28"/>
        </w:rPr>
        <w:t>на</w:t>
      </w:r>
      <w:r w:rsidRPr="006D4A6A">
        <w:rPr>
          <w:sz w:val="28"/>
          <w:szCs w:val="28"/>
        </w:rPr>
        <w:t>много больше |b| (в задании a=1000, b=0.0001), что и создаёт эффект потери точности.</w:t>
      </w:r>
    </w:p>
    <w:p w14:paraId="78057431" w14:textId="51D933D8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д) Классы выходных данных: вещественное число; значение, близкое к математически точному результату 1 (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) и значение, значительно от него отличающееся (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>).</w:t>
      </w:r>
    </w:p>
    <w:p w14:paraId="044783F3" w14:textId="193852FC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е) Исключительные ситуации: деление на b</w:t>
      </w:r>
      <w:r w:rsid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 xml:space="preserve"> не приводит к делению на ноль, так как b=0,0001≠0 задано в условии варианта; переполнения не происходит, так как все промежуточные значения умещаются в диапазон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и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.</w:t>
      </w:r>
    </w:p>
    <w:p w14:paraId="469DB667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3.3. Проектирование</w:t>
      </w:r>
    </w:p>
    <w:p w14:paraId="2B6B5EF1" w14:textId="4B603A73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Для каждого типа данных (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и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>) вычисление выполняется по одинаковой схеме с использованием отдельных промежуточных переменных для суммы (</w:t>
      </w:r>
      <w:proofErr w:type="spellStart"/>
      <w:r w:rsidRPr="006D4A6A">
        <w:rPr>
          <w:sz w:val="28"/>
          <w:szCs w:val="28"/>
        </w:rPr>
        <w:t>a+b</w:t>
      </w:r>
      <w:proofErr w:type="spellEnd"/>
      <w:r w:rsidRPr="006D4A6A">
        <w:rPr>
          <w:sz w:val="28"/>
          <w:szCs w:val="28"/>
        </w:rPr>
        <w:t>)</w:t>
      </w:r>
      <w:r w:rsidR="0063247E" w:rsidRPr="0063247E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, слагаемого a</w:t>
      </w:r>
      <w:r w:rsidR="0063247E" w:rsidRPr="0063247E">
        <w:rPr>
          <w:sz w:val="28"/>
          <w:szCs w:val="28"/>
          <w:vertAlign w:val="superscript"/>
        </w:rPr>
        <w:t>2</w:t>
      </w:r>
      <w:r w:rsidR="0063247E">
        <w:rPr>
          <w:sz w:val="28"/>
          <w:szCs w:val="28"/>
          <w:vertAlign w:val="superscript"/>
        </w:rPr>
        <w:t xml:space="preserve"> </w:t>
      </w:r>
      <w:r w:rsidRPr="006D4A6A">
        <w:rPr>
          <w:sz w:val="28"/>
          <w:szCs w:val="28"/>
        </w:rPr>
        <w:t>+</w:t>
      </w:r>
      <w:r w:rsidR="0063247E">
        <w:rPr>
          <w:sz w:val="28"/>
          <w:szCs w:val="28"/>
        </w:rPr>
        <w:t xml:space="preserve"> </w:t>
      </w:r>
      <w:r w:rsidRPr="006D4A6A">
        <w:rPr>
          <w:sz w:val="28"/>
          <w:szCs w:val="28"/>
        </w:rPr>
        <w:t xml:space="preserve">2ab и итогового частного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в соответствии с методическим указанием об использовании вспомогательных переменных. Алгоритм представлен на рисунке 3.2.</w:t>
      </w:r>
    </w:p>
    <w:p w14:paraId="36E6466A" w14:textId="6244BAD9" w:rsidR="00175A40" w:rsidRPr="00175A40" w:rsidRDefault="00175A40" w:rsidP="00175A40">
      <w:pPr>
        <w:spacing w:before="160" w:after="80"/>
        <w:jc w:val="center"/>
      </w:pPr>
      <w:r w:rsidRPr="00175A40">
        <w:rPr>
          <w:noProof/>
        </w:rPr>
        <w:lastRenderedPageBreak/>
        <w:drawing>
          <wp:inline distT="0" distB="0" distL="0" distR="0" wp14:anchorId="0C65C293" wp14:editId="0D7BD270">
            <wp:extent cx="1724025" cy="4581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0F01" w14:textId="72E54686" w:rsidR="001627F0" w:rsidRPr="006D4A6A" w:rsidRDefault="001627F0">
      <w:pPr>
        <w:spacing w:before="160" w:after="80"/>
        <w:jc w:val="center"/>
      </w:pPr>
    </w:p>
    <w:p w14:paraId="4937FF19" w14:textId="3E5BDC4F" w:rsidR="00175A40" w:rsidRPr="008A46FB" w:rsidRDefault="00000000" w:rsidP="008A46FB">
      <w:pPr>
        <w:spacing w:after="200"/>
        <w:jc w:val="center"/>
        <w:rPr>
          <w:i/>
          <w:iCs/>
          <w:sz w:val="24"/>
          <w:szCs w:val="24"/>
        </w:rPr>
      </w:pPr>
      <w:r w:rsidRPr="006D4A6A">
        <w:rPr>
          <w:i/>
          <w:iCs/>
          <w:sz w:val="24"/>
          <w:szCs w:val="24"/>
        </w:rPr>
        <w:t xml:space="preserve">Рисунок 3.2 </w:t>
      </w:r>
      <w:r w:rsidR="00BE055E">
        <w:rPr>
          <w:i/>
          <w:iCs/>
          <w:sz w:val="24"/>
          <w:szCs w:val="24"/>
        </w:rPr>
        <w:t>–</w:t>
      </w:r>
      <w:r w:rsidRPr="006D4A6A">
        <w:rPr>
          <w:i/>
          <w:iCs/>
          <w:sz w:val="24"/>
          <w:szCs w:val="24"/>
        </w:rPr>
        <w:t xml:space="preserve"> блок-схема алгоритма для задания 3</w:t>
      </w:r>
    </w:p>
    <w:p w14:paraId="5D410961" w14:textId="22E37148" w:rsidR="001627F0" w:rsidRDefault="00000000">
      <w:pPr>
        <w:pStyle w:val="2"/>
        <w:spacing w:before="320" w:after="200"/>
        <w:rPr>
          <w:b/>
          <w:bCs/>
          <w:color w:val="auto"/>
          <w:sz w:val="28"/>
          <w:szCs w:val="28"/>
        </w:rPr>
      </w:pPr>
      <w:r w:rsidRPr="006D4A6A">
        <w:rPr>
          <w:b/>
          <w:bCs/>
          <w:color w:val="auto"/>
          <w:sz w:val="28"/>
          <w:szCs w:val="28"/>
        </w:rPr>
        <w:t>3.4. Код программы</w:t>
      </w:r>
      <w:r w:rsidR="008A46FB">
        <w:rPr>
          <w:b/>
          <w:bCs/>
          <w:color w:val="auto"/>
          <w:sz w:val="28"/>
          <w:szCs w:val="28"/>
        </w:rPr>
        <w:t xml:space="preserve"> и вывод</w:t>
      </w:r>
    </w:p>
    <w:p w14:paraId="4C048BDA" w14:textId="65760CA6" w:rsidR="008A46FB" w:rsidRDefault="0063247E" w:rsidP="008A46FB">
      <w:pPr>
        <w:pStyle w:val="2"/>
        <w:spacing w:before="320" w:after="200"/>
        <w:jc w:val="center"/>
        <w:rPr>
          <w:color w:val="auto"/>
          <w:sz w:val="28"/>
          <w:szCs w:val="28"/>
        </w:rPr>
      </w:pPr>
      <w:r w:rsidRPr="0063247E">
        <w:rPr>
          <w:noProof/>
          <w:color w:val="auto"/>
        </w:rPr>
        <w:drawing>
          <wp:inline distT="0" distB="0" distL="0" distR="0" wp14:anchorId="11DB1A37" wp14:editId="32C712C3">
            <wp:extent cx="4768376" cy="38195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806" cy="38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EE5E" w14:textId="7048793B" w:rsidR="008A46FB" w:rsidRPr="00175A40" w:rsidRDefault="008A46FB" w:rsidP="008A46FB">
      <w:pPr>
        <w:pStyle w:val="2"/>
        <w:spacing w:before="320" w:after="200"/>
        <w:jc w:val="center"/>
        <w:rPr>
          <w:color w:val="auto"/>
          <w:sz w:val="28"/>
          <w:szCs w:val="28"/>
        </w:rPr>
      </w:pPr>
      <w:r w:rsidRPr="008A46FB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275FCB24" wp14:editId="22AC12D9">
            <wp:extent cx="4083383" cy="781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701" cy="78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02C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3.5. Тесты</w:t>
      </w:r>
    </w:p>
    <w:p w14:paraId="4F4C962D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>Так как входные данные (a и b) зафиксированы условием варианта и не вводятся пользователем, тестирование сводится к единственному проверочному расчёту, который дополнительно подтверждён вручную (аналитически).</w:t>
      </w:r>
    </w:p>
    <w:tbl>
      <w:tblPr>
        <w:tblW w:w="10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"/>
        <w:gridCol w:w="813"/>
        <w:gridCol w:w="1046"/>
        <w:gridCol w:w="2906"/>
        <w:gridCol w:w="2820"/>
        <w:gridCol w:w="1860"/>
      </w:tblGrid>
      <w:tr w:rsidR="006D4A6A" w:rsidRPr="006D4A6A" w14:paraId="0ABBDC3E" w14:textId="77777777" w:rsidTr="00755BEA">
        <w:trPr>
          <w:trHeight w:val="500"/>
        </w:trPr>
        <w:tc>
          <w:tcPr>
            <w:tcW w:w="1046" w:type="dxa"/>
            <w:shd w:val="clear" w:color="auto" w:fill="E8E8E8" w:themeFill="background2"/>
            <w:vAlign w:val="center"/>
          </w:tcPr>
          <w:p w14:paraId="482A0D0C" w14:textId="77777777" w:rsidR="001627F0" w:rsidRPr="00755BEA" w:rsidRDefault="00000000">
            <w:pPr>
              <w:jc w:val="center"/>
              <w:rPr>
                <w:b/>
                <w:bCs/>
              </w:rPr>
            </w:pPr>
            <w:r w:rsidRPr="00755BEA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813" w:type="dxa"/>
            <w:shd w:val="clear" w:color="auto" w:fill="DDDDDD"/>
            <w:vAlign w:val="center"/>
          </w:tcPr>
          <w:p w14:paraId="104350E4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046" w:type="dxa"/>
            <w:shd w:val="clear" w:color="auto" w:fill="DDDDDD"/>
            <w:vAlign w:val="center"/>
          </w:tcPr>
          <w:p w14:paraId="0182F1E8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906" w:type="dxa"/>
            <w:shd w:val="clear" w:color="auto" w:fill="DDDDDD"/>
            <w:vAlign w:val="center"/>
          </w:tcPr>
          <w:p w14:paraId="1786F1CE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Результат программы</w:t>
            </w:r>
          </w:p>
        </w:tc>
        <w:tc>
          <w:tcPr>
            <w:tcW w:w="2820" w:type="dxa"/>
            <w:shd w:val="clear" w:color="auto" w:fill="DDDDDD"/>
            <w:vAlign w:val="center"/>
          </w:tcPr>
          <w:p w14:paraId="2EF718DF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Ожидаемое (точное) значение</w:t>
            </w:r>
          </w:p>
        </w:tc>
        <w:tc>
          <w:tcPr>
            <w:tcW w:w="1860" w:type="dxa"/>
            <w:shd w:val="clear" w:color="auto" w:fill="DDDDDD"/>
            <w:vAlign w:val="center"/>
          </w:tcPr>
          <w:p w14:paraId="5881E85B" w14:textId="77777777" w:rsidR="001627F0" w:rsidRPr="006D4A6A" w:rsidRDefault="00000000">
            <w:pPr>
              <w:jc w:val="center"/>
            </w:pPr>
            <w:r w:rsidRPr="006D4A6A">
              <w:rPr>
                <w:b/>
                <w:bCs/>
                <w:sz w:val="22"/>
                <w:szCs w:val="22"/>
              </w:rPr>
              <w:t>Отклонение</w:t>
            </w:r>
          </w:p>
        </w:tc>
      </w:tr>
      <w:tr w:rsidR="006D4A6A" w:rsidRPr="006D4A6A" w14:paraId="4FD0384D" w14:textId="77777777" w:rsidTr="00755BEA">
        <w:trPr>
          <w:trHeight w:val="257"/>
        </w:trPr>
        <w:tc>
          <w:tcPr>
            <w:tcW w:w="1046" w:type="dxa"/>
            <w:shd w:val="clear" w:color="auto" w:fill="E8E8E8" w:themeFill="background2"/>
            <w:vAlign w:val="center"/>
          </w:tcPr>
          <w:p w14:paraId="63FCE4FA" w14:textId="77777777" w:rsidR="001627F0" w:rsidRPr="00755BEA" w:rsidRDefault="00000000">
            <w:pPr>
              <w:jc w:val="center"/>
              <w:rPr>
                <w:b/>
                <w:bCs/>
              </w:rPr>
            </w:pPr>
            <w:proofErr w:type="spellStart"/>
            <w:r w:rsidRPr="00755BEA">
              <w:rPr>
                <w:b/>
                <w:bCs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813" w:type="dxa"/>
            <w:vAlign w:val="center"/>
          </w:tcPr>
          <w:p w14:paraId="77E93C55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1000</w:t>
            </w:r>
          </w:p>
        </w:tc>
        <w:tc>
          <w:tcPr>
            <w:tcW w:w="1046" w:type="dxa"/>
            <w:vAlign w:val="center"/>
          </w:tcPr>
          <w:p w14:paraId="49BC9033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0,0001</w:t>
            </w:r>
          </w:p>
        </w:tc>
        <w:tc>
          <w:tcPr>
            <w:tcW w:w="2906" w:type="dxa"/>
            <w:vAlign w:val="center"/>
          </w:tcPr>
          <w:p w14:paraId="61F4D02A" w14:textId="47276D36" w:rsidR="001627F0" w:rsidRPr="006D4A6A" w:rsidRDefault="00175A40">
            <w:pPr>
              <w:jc w:val="center"/>
            </w:pPr>
            <w:r>
              <w:rPr>
                <w:sz w:val="22"/>
                <w:szCs w:val="22"/>
              </w:rPr>
              <w:t>5</w:t>
            </w:r>
            <w:r w:rsidRPr="006D4A6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000 </w:t>
            </w:r>
            <w:r w:rsidRPr="006D4A6A"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1,5</w:t>
            </w:r>
          </w:p>
        </w:tc>
        <w:tc>
          <w:tcPr>
            <w:tcW w:w="2820" w:type="dxa"/>
            <w:vAlign w:val="center"/>
          </w:tcPr>
          <w:p w14:paraId="07E2BAB8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</w:t>
            </w:r>
          </w:p>
        </w:tc>
        <w:tc>
          <w:tcPr>
            <w:tcW w:w="1860" w:type="dxa"/>
            <w:vAlign w:val="center"/>
          </w:tcPr>
          <w:p w14:paraId="2021E80F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очень большое</w:t>
            </w:r>
          </w:p>
        </w:tc>
      </w:tr>
      <w:tr w:rsidR="006D4A6A" w:rsidRPr="006D4A6A" w14:paraId="4513AFCA" w14:textId="77777777" w:rsidTr="00755BEA">
        <w:trPr>
          <w:trHeight w:val="500"/>
        </w:trPr>
        <w:tc>
          <w:tcPr>
            <w:tcW w:w="1046" w:type="dxa"/>
            <w:shd w:val="clear" w:color="auto" w:fill="E8E8E8" w:themeFill="background2"/>
            <w:vAlign w:val="center"/>
          </w:tcPr>
          <w:p w14:paraId="020CCC4D" w14:textId="77777777" w:rsidR="001627F0" w:rsidRPr="00755BEA" w:rsidRDefault="00000000">
            <w:pPr>
              <w:jc w:val="center"/>
              <w:rPr>
                <w:b/>
                <w:bCs/>
              </w:rPr>
            </w:pPr>
            <w:proofErr w:type="spellStart"/>
            <w:r w:rsidRPr="00755BEA">
              <w:rPr>
                <w:b/>
                <w:bCs/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813" w:type="dxa"/>
            <w:vAlign w:val="center"/>
          </w:tcPr>
          <w:p w14:paraId="40064FC8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1000</w:t>
            </w:r>
          </w:p>
        </w:tc>
        <w:tc>
          <w:tcPr>
            <w:tcW w:w="1046" w:type="dxa"/>
            <w:vAlign w:val="center"/>
          </w:tcPr>
          <w:p w14:paraId="4D2F9322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0,0001</w:t>
            </w:r>
          </w:p>
        </w:tc>
        <w:tc>
          <w:tcPr>
            <w:tcW w:w="2906" w:type="dxa"/>
            <w:vAlign w:val="center"/>
          </w:tcPr>
          <w:p w14:paraId="352C6A46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1,0011717677116394</w:t>
            </w:r>
          </w:p>
        </w:tc>
        <w:tc>
          <w:tcPr>
            <w:tcW w:w="2820" w:type="dxa"/>
            <w:vAlign w:val="center"/>
          </w:tcPr>
          <w:p w14:paraId="03F5E0FE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1</w:t>
            </w:r>
          </w:p>
        </w:tc>
        <w:tc>
          <w:tcPr>
            <w:tcW w:w="1860" w:type="dxa"/>
            <w:vAlign w:val="center"/>
          </w:tcPr>
          <w:p w14:paraId="0AC5106C" w14:textId="77777777" w:rsidR="001627F0" w:rsidRPr="006D4A6A" w:rsidRDefault="00000000">
            <w:pPr>
              <w:jc w:val="center"/>
            </w:pPr>
            <w:r w:rsidRPr="006D4A6A">
              <w:rPr>
                <w:sz w:val="22"/>
                <w:szCs w:val="22"/>
              </w:rPr>
              <w:t>малое (≈0,00117)</w:t>
            </w:r>
          </w:p>
        </w:tc>
      </w:tr>
    </w:tbl>
    <w:p w14:paraId="1F4BA6D6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3.6. Анализ достаточности тестов</w:t>
      </w:r>
    </w:p>
    <w:p w14:paraId="344C1A0A" w14:textId="59E636E4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Поскольку входные данные являются константами варианта, а не пользовательским вводом, классов эквивалентности для входных данных не выделяется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тестируется единственная комбинация значений, заданная условием. Достаточность теста обеспечивается независимой проверкой результата аналитическим способом (см. п. 3.7), что подтверждает корректность вычислений в программе. По стратегии «белого ящика» код заданий 3 не содержит ветвлений, поэтому единственный тест обеспечивает 100% покрытие операторов.</w:t>
      </w:r>
    </w:p>
    <w:p w14:paraId="668FB13F" w14:textId="77777777" w:rsidR="001627F0" w:rsidRPr="006D4A6A" w:rsidRDefault="00000000">
      <w:pPr>
        <w:pStyle w:val="2"/>
        <w:spacing w:before="320" w:after="200"/>
        <w:rPr>
          <w:color w:val="auto"/>
        </w:rPr>
      </w:pPr>
      <w:r w:rsidRPr="006D4A6A">
        <w:rPr>
          <w:b/>
          <w:bCs/>
          <w:color w:val="auto"/>
          <w:sz w:val="28"/>
          <w:szCs w:val="28"/>
        </w:rPr>
        <w:t>3.7. Объяснение результатов</w:t>
      </w:r>
    </w:p>
    <w:p w14:paraId="318F9FE5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Результат в типе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 xml:space="preserve"> (≈1,0012) близок к математически точному значению 1, но не совпадает с ним точно из-за ограниченной точности представления числа 1000,0001 в формате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 xml:space="preserve"> (около 15–16 значащих десятичных разрядов).</w:t>
      </w:r>
    </w:p>
    <w:p w14:paraId="6DF5DE25" w14:textId="2212E7FD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Результат в типе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(≈</w:t>
      </w:r>
      <w:r w:rsidR="00062DD0">
        <w:rPr>
          <w:sz w:val="28"/>
          <w:szCs w:val="28"/>
        </w:rPr>
        <w:t>5 000</w:t>
      </w:r>
      <w:r w:rsidR="00E902D9">
        <w:rPr>
          <w:sz w:val="28"/>
          <w:szCs w:val="28"/>
        </w:rPr>
        <w:t> </w:t>
      </w:r>
      <w:r w:rsidR="00062DD0">
        <w:rPr>
          <w:sz w:val="28"/>
          <w:szCs w:val="28"/>
        </w:rPr>
        <w:t>00</w:t>
      </w:r>
      <w:r w:rsidR="00E902D9">
        <w:rPr>
          <w:sz w:val="28"/>
          <w:szCs w:val="28"/>
        </w:rPr>
        <w:t>1,5</w:t>
      </w:r>
      <w:r w:rsidRPr="006D4A6A">
        <w:rPr>
          <w:sz w:val="28"/>
          <w:szCs w:val="28"/>
        </w:rPr>
        <w:t xml:space="preserve">) кардинально отличается от ожидаемого значения 1. Причина </w:t>
      </w:r>
      <w:r w:rsidR="00BE055E">
        <w:rPr>
          <w:sz w:val="28"/>
          <w:szCs w:val="28"/>
        </w:rPr>
        <w:t>–</w:t>
      </w:r>
      <w:r w:rsidRPr="006D4A6A">
        <w:rPr>
          <w:sz w:val="28"/>
          <w:szCs w:val="28"/>
        </w:rPr>
        <w:t xml:space="preserve"> «катастрофическая потеря точности»: число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хранит только около 7 значащих десятичных цифр, поэтому сумма </w:t>
      </w:r>
      <w:r w:rsidR="00E902D9">
        <w:rPr>
          <w:sz w:val="28"/>
          <w:szCs w:val="28"/>
          <w:lang w:val="en-US"/>
        </w:rPr>
        <w:t>a</w:t>
      </w:r>
      <w:r w:rsidRPr="006D4A6A">
        <w:rPr>
          <w:sz w:val="28"/>
          <w:szCs w:val="28"/>
        </w:rPr>
        <w:t>+</w:t>
      </w:r>
      <w:r w:rsidR="00E902D9">
        <w:rPr>
          <w:sz w:val="28"/>
          <w:szCs w:val="28"/>
          <w:lang w:val="en-US"/>
        </w:rPr>
        <w:t>b</w:t>
      </w:r>
      <w:r w:rsidRPr="006D4A6A">
        <w:rPr>
          <w:sz w:val="28"/>
          <w:szCs w:val="28"/>
        </w:rPr>
        <w:t xml:space="preserve"> (1000,0001) округляется с большой относительной погрешностью по сравнению с малым числом b=0,0001. При возведении суммы в квадрат и вычитании a</w:t>
      </w:r>
      <w:r w:rsidR="00E902D9" w:rsidRPr="00E902D9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+2ab происходит вычитание двух близких по величине чисел, в результате чего числитель дроби почти полностью состоит из накопленной ошибки округления, а не из истинного значения b</w:t>
      </w:r>
      <w:r w:rsidR="00E902D9" w:rsidRPr="00E902D9">
        <w:rPr>
          <w:sz w:val="28"/>
          <w:szCs w:val="28"/>
          <w:vertAlign w:val="superscript"/>
        </w:rPr>
        <w:t>2</w:t>
      </w:r>
      <w:r w:rsidRPr="006D4A6A">
        <w:rPr>
          <w:sz w:val="28"/>
          <w:szCs w:val="28"/>
        </w:rPr>
        <w:t>=10</w:t>
      </w:r>
      <w:r w:rsidR="00E902D9" w:rsidRPr="00E902D9">
        <w:rPr>
          <w:sz w:val="28"/>
          <w:szCs w:val="28"/>
          <w:vertAlign w:val="superscript"/>
        </w:rPr>
        <w:t>-8</w:t>
      </w:r>
      <w:r w:rsidRPr="006D4A6A">
        <w:rPr>
          <w:sz w:val="28"/>
          <w:szCs w:val="28"/>
        </w:rPr>
        <w:t xml:space="preserve">. Деление этой ошибки на очень маленькое число b² (после его собственного округления во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) многократно усиливает </w:t>
      </w:r>
      <w:r w:rsidRPr="006D4A6A">
        <w:rPr>
          <w:sz w:val="28"/>
          <w:szCs w:val="28"/>
        </w:rPr>
        <w:lastRenderedPageBreak/>
        <w:t>погрешность, что и даёт результат, на много порядков превышающий ожидаемую единицу.</w:t>
      </w:r>
    </w:p>
    <w:p w14:paraId="3441A1F0" w14:textId="651F957E" w:rsidR="008C1D30" w:rsidRPr="008A46FB" w:rsidRDefault="00000000" w:rsidP="00775B9D">
      <w:pPr>
        <w:spacing w:after="160" w:line="360" w:lineRule="auto"/>
        <w:jc w:val="both"/>
        <w:rPr>
          <w:sz w:val="28"/>
          <w:szCs w:val="28"/>
        </w:rPr>
      </w:pPr>
      <w:r w:rsidRPr="006D4A6A">
        <w:rPr>
          <w:sz w:val="28"/>
          <w:szCs w:val="28"/>
        </w:rPr>
        <w:t xml:space="preserve">Вывод: чем сильнее различаются порядки величин слагаемых (здесь a=1000 и b=0,0001), тем больше относительная погрешность вычислений в </w:t>
      </w:r>
      <w:proofErr w:type="spellStart"/>
      <w:r w:rsidRPr="006D4A6A">
        <w:rPr>
          <w:sz w:val="28"/>
          <w:szCs w:val="28"/>
        </w:rPr>
        <w:t>низкоточном</w:t>
      </w:r>
      <w:proofErr w:type="spellEnd"/>
      <w:r w:rsidRPr="006D4A6A">
        <w:rPr>
          <w:sz w:val="28"/>
          <w:szCs w:val="28"/>
        </w:rPr>
        <w:t xml:space="preserve"> типе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; тип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 xml:space="preserve"> за счёт большей разрядности мантиссы существенно снижает, но не устраняет полностью эту погрешность.</w:t>
      </w:r>
    </w:p>
    <w:p w14:paraId="43BFA34F" w14:textId="10FDCD9E" w:rsidR="00775B9D" w:rsidRPr="008C1D30" w:rsidRDefault="00E902D9" w:rsidP="008C1D30">
      <w:pPr>
        <w:pStyle w:val="1"/>
        <w:jc w:val="center"/>
        <w:rPr>
          <w:b/>
          <w:bCs/>
          <w:color w:val="auto"/>
        </w:rPr>
      </w:pPr>
      <w:r w:rsidRPr="008C1D30">
        <w:rPr>
          <w:b/>
          <w:bCs/>
          <w:color w:val="auto"/>
        </w:rPr>
        <w:t>Цельный код программы</w:t>
      </w:r>
    </w:p>
    <w:p w14:paraId="6764A23D" w14:textId="77777777" w:rsidR="008C1D30" w:rsidRPr="00755BEA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FF"/>
          <w:lang w:val="en-US"/>
        </w:rPr>
        <w:t>using</w:t>
      </w:r>
      <w:r w:rsidRPr="00755BEA">
        <w:rPr>
          <w:rFonts w:ascii="Cascadia Mono" w:hAnsi="Cascadia Mono" w:cs="Courier New"/>
          <w:color w:val="000000"/>
        </w:rPr>
        <w:t xml:space="preserve"> </w:t>
      </w:r>
      <w:r w:rsidRPr="008C1D30">
        <w:rPr>
          <w:rFonts w:ascii="Cascadia Mono" w:hAnsi="Cascadia Mono" w:cs="Courier New"/>
          <w:color w:val="000000"/>
          <w:lang w:val="en-US"/>
        </w:rPr>
        <w:t>System</w:t>
      </w:r>
      <w:r w:rsidRPr="00755BEA">
        <w:rPr>
          <w:rFonts w:ascii="Cascadia Mono" w:hAnsi="Cascadia Mono" w:cs="Courier New"/>
          <w:color w:val="000000"/>
        </w:rPr>
        <w:t>;</w:t>
      </w:r>
    </w:p>
    <w:p w14:paraId="1AB0F141" w14:textId="77777777" w:rsidR="008C1D30" w:rsidRPr="00755BEA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</w:p>
    <w:p w14:paraId="1123FE1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FF"/>
          <w:lang w:val="en-US"/>
        </w:rPr>
        <w:t>namespace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App</w:t>
      </w:r>
    </w:p>
    <w:p w14:paraId="2CD78A07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1A94FF"/>
          <w:lang w:val="en-US"/>
        </w:rPr>
        <w:t>{</w:t>
      </w:r>
    </w:p>
    <w:p w14:paraId="63D707E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</w:t>
      </w:r>
      <w:r w:rsidRPr="008C1D30">
        <w:rPr>
          <w:rFonts w:ascii="Cascadia Mono" w:hAnsi="Cascadia Mono" w:cs="Courier New"/>
          <w:color w:val="0000FF"/>
          <w:lang w:val="en-US"/>
        </w:rPr>
        <w:t>internal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class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2B91AF"/>
          <w:lang w:val="en-US"/>
        </w:rPr>
        <w:t>Program</w:t>
      </w:r>
    </w:p>
    <w:p w14:paraId="4B582A0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</w:p>
    <w:p w14:paraId="1052007A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0000FF"/>
          <w:lang w:val="en-US"/>
        </w:rPr>
        <w:t>private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static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void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74531F"/>
          <w:lang w:val="en-US"/>
        </w:rPr>
        <w:t>Main</w:t>
      </w:r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gramStart"/>
      <w:r w:rsidRPr="008C1D30">
        <w:rPr>
          <w:rFonts w:ascii="Cascadia Mono" w:hAnsi="Cascadia Mono" w:cs="Courier New"/>
          <w:color w:val="0000FF"/>
          <w:lang w:val="en-US"/>
        </w:rPr>
        <w:t>string</w:t>
      </w:r>
      <w:r w:rsidRPr="008C1D30">
        <w:rPr>
          <w:rFonts w:ascii="Cascadia Mono" w:hAnsi="Cascadia Mono" w:cs="Courier New"/>
          <w:color w:val="1A94FF"/>
          <w:lang w:val="en-US"/>
        </w:rPr>
        <w:t>[</w:t>
      </w:r>
      <w:proofErr w:type="gramEnd"/>
      <w:r w:rsidRPr="008C1D30">
        <w:rPr>
          <w:rFonts w:ascii="Cascadia Mono" w:hAnsi="Cascadia Mono" w:cs="Courier New"/>
          <w:color w:val="1A94FF"/>
          <w:lang w:val="en-US"/>
        </w:rPr>
        <w:t>]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args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)</w:t>
      </w:r>
    </w:p>
    <w:p w14:paraId="34E9144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D86AC2"/>
          <w:lang w:val="en-US"/>
        </w:rPr>
        <w:t>{</w:t>
      </w:r>
    </w:p>
    <w:p w14:paraId="6CBC887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9E5B71"/>
          <w:lang w:val="en-US"/>
        </w:rPr>
        <w:t>\n</w:t>
      </w:r>
      <w:r w:rsidRPr="008C1D30">
        <w:rPr>
          <w:rFonts w:ascii="Cascadia Mono" w:hAnsi="Cascadia Mono" w:cs="Courier New"/>
          <w:color w:val="A31515"/>
        </w:rPr>
        <w:t>Задание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1"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; </w:t>
      </w:r>
      <w:r w:rsidRPr="008C1D30">
        <w:rPr>
          <w:rFonts w:ascii="Cascadia Mono" w:hAnsi="Cascadia Mono" w:cs="Courier New"/>
          <w:color w:val="008000"/>
          <w:lang w:val="en-US"/>
        </w:rPr>
        <w:t>//</w:t>
      </w:r>
      <w:r w:rsidRPr="008C1D30">
        <w:rPr>
          <w:rFonts w:ascii="Cascadia Mono" w:hAnsi="Cascadia Mono" w:cs="Courier New"/>
          <w:color w:val="008000"/>
        </w:rPr>
        <w:t>Задание</w:t>
      </w:r>
      <w:r w:rsidRPr="008C1D30">
        <w:rPr>
          <w:rFonts w:ascii="Cascadia Mono" w:hAnsi="Cascadia Mono" w:cs="Courier New"/>
          <w:color w:val="008000"/>
          <w:lang w:val="en-US"/>
        </w:rPr>
        <w:t xml:space="preserve"> 1</w:t>
      </w:r>
    </w:p>
    <w:p w14:paraId="17CD1E4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330FF8E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int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ProvInt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m: 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06CC0DE9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int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ProvInt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n: 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DE896BF" w14:textId="03CA507C" w:rsidR="008C1D30" w:rsidRPr="009437F2" w:rsidRDefault="008C1D30" w:rsidP="00943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X1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</w:t>
      </w:r>
      <w:r w:rsidR="00E93E23">
        <w:rPr>
          <w:rFonts w:ascii="Cascadia Mono" w:hAnsi="Cascadia Mono" w:cs="Courier New"/>
          <w:color w:val="74531F"/>
          <w:lang w:val="en-US"/>
        </w:rPr>
        <w:t>Double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x: 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1EEBE68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5AF73A9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int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task1Res1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000000"/>
          <w:lang w:val="en-US"/>
        </w:rPr>
        <w:t xml:space="preserve">++ + 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598F3DC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6742828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 xml:space="preserve">$"n+++m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task1Res1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m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n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7D95DFC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79B6258F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bool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task1Res2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000000"/>
          <w:lang w:val="en-US"/>
        </w:rPr>
        <w:t xml:space="preserve">-- &gt; 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5BCBEA8A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38F1994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 xml:space="preserve">$"m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n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m-- &gt; n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task1Res2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7914CC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0C3A181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bool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task1Res3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000000"/>
          <w:lang w:val="en-US"/>
        </w:rPr>
        <w:t xml:space="preserve">-- &gt; 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BBA5ED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27D4C14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 xml:space="preserve">$"m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m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n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n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n-- &gt; m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task1Res3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806DD71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2A69F11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task1Res4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Sin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000000"/>
          <w:lang w:val="en-US"/>
        </w:rPr>
        <w:t>, 3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00"/>
          <w:lang w:val="en-US"/>
        </w:rPr>
        <w:t xml:space="preserve">1 / </w:t>
      </w:r>
      <w:r w:rsidRPr="008C1D30">
        <w:rPr>
          <w:rFonts w:ascii="Cascadia Mono" w:hAnsi="Cascadia Mono" w:cs="Courier New"/>
          <w:color w:val="FFD702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D86AC2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+ 1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D52222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12F4C0C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$"sin(x) + x^3 + 1</w:t>
      </w:r>
      <w:proofErr w:type="gramStart"/>
      <w:r w:rsidRPr="008C1D30">
        <w:rPr>
          <w:rFonts w:ascii="Cascadia Mono" w:hAnsi="Cascadia Mono" w:cs="Courier New"/>
          <w:color w:val="A31515"/>
          <w:lang w:val="en-US"/>
        </w:rPr>
        <w:t>/(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x^2 + 1) =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task1Res4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 xml:space="preserve">, </w:t>
      </w:r>
      <w:r w:rsidRPr="008C1D30">
        <w:rPr>
          <w:rFonts w:ascii="Cascadia Mono" w:hAnsi="Cascadia Mono" w:cs="Courier New"/>
          <w:color w:val="A31515"/>
        </w:rPr>
        <w:t>при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</w:t>
      </w:r>
      <w:r w:rsidRPr="008C1D30">
        <w:rPr>
          <w:rFonts w:ascii="Cascadia Mono" w:hAnsi="Cascadia Mono" w:cs="Courier New"/>
          <w:color w:val="A31515"/>
        </w:rPr>
        <w:t>х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=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52947C3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256F2A3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9E5B71"/>
          <w:lang w:val="en-US"/>
        </w:rPr>
        <w:t>\n</w:t>
      </w:r>
      <w:r w:rsidRPr="008C1D30">
        <w:rPr>
          <w:rFonts w:ascii="Cascadia Mono" w:hAnsi="Cascadia Mono" w:cs="Courier New"/>
          <w:color w:val="A31515"/>
        </w:rPr>
        <w:t>Задание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2"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; </w:t>
      </w:r>
      <w:r w:rsidRPr="008C1D30">
        <w:rPr>
          <w:rFonts w:ascii="Cascadia Mono" w:hAnsi="Cascadia Mono" w:cs="Courier New"/>
          <w:color w:val="008000"/>
          <w:lang w:val="en-US"/>
        </w:rPr>
        <w:t>//</w:t>
      </w:r>
      <w:r w:rsidRPr="008C1D30">
        <w:rPr>
          <w:rFonts w:ascii="Cascadia Mono" w:hAnsi="Cascadia Mono" w:cs="Courier New"/>
          <w:color w:val="008000"/>
        </w:rPr>
        <w:t>Задание</w:t>
      </w:r>
      <w:r w:rsidRPr="008C1D30">
        <w:rPr>
          <w:rFonts w:ascii="Cascadia Mono" w:hAnsi="Cascadia Mono" w:cs="Courier New"/>
          <w:color w:val="008000"/>
          <w:lang w:val="en-US"/>
        </w:rPr>
        <w:t xml:space="preserve"> 2</w:t>
      </w:r>
    </w:p>
    <w:p w14:paraId="34B37C1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64AB43D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ProvDouble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X: 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195724C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Y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ProvDouble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Y: 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F2B395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784498C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bool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task2Res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&gt;= 0 &amp;&amp; </w:t>
      </w:r>
      <w:r w:rsidRPr="008C1D30">
        <w:rPr>
          <w:rFonts w:ascii="Cascadia Mono" w:hAnsi="Cascadia Mono" w:cs="Courier New"/>
          <w:color w:val="1F377F"/>
          <w:lang w:val="en-US"/>
        </w:rPr>
        <w:t>X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&lt;= 5 &amp;&amp; </w:t>
      </w:r>
      <w:r w:rsidRPr="008C1D30">
        <w:rPr>
          <w:rFonts w:ascii="Cascadia Mono" w:hAnsi="Cascadia Mono" w:cs="Courier New"/>
          <w:color w:val="1F377F"/>
          <w:lang w:val="en-US"/>
        </w:rPr>
        <w:t>Y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&gt;= 0;</w:t>
      </w:r>
    </w:p>
    <w:p w14:paraId="7AA5C4A9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4476746A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8F08C4"/>
        </w:rPr>
        <w:t>if</w:t>
      </w:r>
      <w:r w:rsidRPr="008C1D30">
        <w:rPr>
          <w:rFonts w:ascii="Cascadia Mono" w:hAnsi="Cascadia Mono" w:cs="Courier New"/>
          <w:color w:val="000000"/>
        </w:rPr>
        <w:t xml:space="preserve"> </w:t>
      </w:r>
      <w:r w:rsidRPr="008C1D30">
        <w:rPr>
          <w:rFonts w:ascii="Cascadia Mono" w:hAnsi="Cascadia Mono" w:cs="Courier New"/>
          <w:color w:val="1A94FF"/>
        </w:rPr>
        <w:t>(</w:t>
      </w:r>
      <w:r w:rsidRPr="008C1D30">
        <w:rPr>
          <w:rFonts w:ascii="Cascadia Mono" w:hAnsi="Cascadia Mono" w:cs="Courier New"/>
          <w:color w:val="1F377F"/>
        </w:rPr>
        <w:t>task2Res</w:t>
      </w:r>
      <w:r w:rsidRPr="008C1D30">
        <w:rPr>
          <w:rFonts w:ascii="Cascadia Mono" w:hAnsi="Cascadia Mono" w:cs="Courier New"/>
          <w:color w:val="1A94FF"/>
        </w:rPr>
        <w:t>)</w:t>
      </w:r>
    </w:p>
    <w:p w14:paraId="0F5CEB71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r w:rsidRPr="008C1D30">
        <w:rPr>
          <w:rFonts w:ascii="Cascadia Mono" w:hAnsi="Cascadia Mono" w:cs="Courier New"/>
          <w:color w:val="1A94FF"/>
        </w:rPr>
        <w:t>{</w:t>
      </w:r>
    </w:p>
    <w:p w14:paraId="7AC0F4D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</w:rPr>
        <w:t>Console</w:t>
      </w:r>
      <w:r w:rsidRPr="008C1D30">
        <w:rPr>
          <w:rFonts w:ascii="Cascadia Mono" w:hAnsi="Cascadia Mono" w:cs="Courier New"/>
          <w:color w:val="000000"/>
        </w:rPr>
        <w:t>.</w:t>
      </w:r>
      <w:r w:rsidRPr="008C1D30">
        <w:rPr>
          <w:rFonts w:ascii="Cascadia Mono" w:hAnsi="Cascadia Mono" w:cs="Courier New"/>
          <w:color w:val="74531F"/>
        </w:rPr>
        <w:t>WriteLine</w:t>
      </w:r>
      <w:proofErr w:type="spellEnd"/>
      <w:r w:rsidRPr="008C1D30">
        <w:rPr>
          <w:rFonts w:ascii="Cascadia Mono" w:hAnsi="Cascadia Mono" w:cs="Courier New"/>
          <w:color w:val="FFD702"/>
        </w:rPr>
        <w:t>(</w:t>
      </w:r>
      <w:r w:rsidRPr="008C1D30">
        <w:rPr>
          <w:rFonts w:ascii="Cascadia Mono" w:hAnsi="Cascadia Mono" w:cs="Courier New"/>
          <w:color w:val="A31515"/>
        </w:rPr>
        <w:t>"Точка принадлежит области."</w:t>
      </w:r>
      <w:r w:rsidRPr="008C1D30">
        <w:rPr>
          <w:rFonts w:ascii="Cascadia Mono" w:hAnsi="Cascadia Mono" w:cs="Courier New"/>
          <w:color w:val="FFD702"/>
        </w:rPr>
        <w:t>)</w:t>
      </w:r>
      <w:r w:rsidRPr="008C1D30">
        <w:rPr>
          <w:rFonts w:ascii="Cascadia Mono" w:hAnsi="Cascadia Mono" w:cs="Courier New"/>
          <w:color w:val="000000"/>
        </w:rPr>
        <w:t>;</w:t>
      </w:r>
    </w:p>
    <w:p w14:paraId="577E9F9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r w:rsidRPr="008C1D30">
        <w:rPr>
          <w:rFonts w:ascii="Cascadia Mono" w:hAnsi="Cascadia Mono" w:cs="Courier New"/>
          <w:color w:val="1A94FF"/>
        </w:rPr>
        <w:t>}</w:t>
      </w:r>
    </w:p>
    <w:p w14:paraId="2FBC836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8F08C4"/>
        </w:rPr>
        <w:t>else</w:t>
      </w:r>
      <w:proofErr w:type="spellEnd"/>
    </w:p>
    <w:p w14:paraId="6E0AA8D6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r w:rsidRPr="008C1D30">
        <w:rPr>
          <w:rFonts w:ascii="Cascadia Mono" w:hAnsi="Cascadia Mono" w:cs="Courier New"/>
          <w:color w:val="1A94FF"/>
        </w:rPr>
        <w:t>{</w:t>
      </w:r>
    </w:p>
    <w:p w14:paraId="29FC1B7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</w:rPr>
        <w:t>Console</w:t>
      </w:r>
      <w:r w:rsidRPr="008C1D30">
        <w:rPr>
          <w:rFonts w:ascii="Cascadia Mono" w:hAnsi="Cascadia Mono" w:cs="Courier New"/>
          <w:color w:val="000000"/>
        </w:rPr>
        <w:t>.</w:t>
      </w:r>
      <w:r w:rsidRPr="008C1D30">
        <w:rPr>
          <w:rFonts w:ascii="Cascadia Mono" w:hAnsi="Cascadia Mono" w:cs="Courier New"/>
          <w:color w:val="74531F"/>
        </w:rPr>
        <w:t>WriteLine</w:t>
      </w:r>
      <w:proofErr w:type="spellEnd"/>
      <w:r w:rsidRPr="008C1D30">
        <w:rPr>
          <w:rFonts w:ascii="Cascadia Mono" w:hAnsi="Cascadia Mono" w:cs="Courier New"/>
          <w:color w:val="FFD702"/>
        </w:rPr>
        <w:t>(</w:t>
      </w:r>
      <w:r w:rsidRPr="008C1D30">
        <w:rPr>
          <w:rFonts w:ascii="Cascadia Mono" w:hAnsi="Cascadia Mono" w:cs="Courier New"/>
          <w:color w:val="A31515"/>
        </w:rPr>
        <w:t>"Точка не принадлежит области."</w:t>
      </w:r>
      <w:r w:rsidRPr="008C1D30">
        <w:rPr>
          <w:rFonts w:ascii="Cascadia Mono" w:hAnsi="Cascadia Mono" w:cs="Courier New"/>
          <w:color w:val="FFD702"/>
        </w:rPr>
        <w:t>)</w:t>
      </w:r>
      <w:r w:rsidRPr="008C1D30">
        <w:rPr>
          <w:rFonts w:ascii="Cascadia Mono" w:hAnsi="Cascadia Mono" w:cs="Courier New"/>
          <w:color w:val="000000"/>
        </w:rPr>
        <w:t>;</w:t>
      </w:r>
    </w:p>
    <w:p w14:paraId="47B5A81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r w:rsidRPr="008C1D30">
        <w:rPr>
          <w:rFonts w:ascii="Cascadia Mono" w:hAnsi="Cascadia Mono" w:cs="Courier New"/>
          <w:color w:val="1A94FF"/>
          <w:lang w:val="en-US"/>
        </w:rPr>
        <w:t>}</w:t>
      </w:r>
    </w:p>
    <w:p w14:paraId="1EFDBB91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07117B47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9E5B71"/>
          <w:lang w:val="en-US"/>
        </w:rPr>
        <w:t>\n</w:t>
      </w:r>
      <w:r w:rsidRPr="008C1D30">
        <w:rPr>
          <w:rFonts w:ascii="Cascadia Mono" w:hAnsi="Cascadia Mono" w:cs="Courier New"/>
          <w:color w:val="A31515"/>
        </w:rPr>
        <w:t>Задание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3"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; </w:t>
      </w:r>
      <w:r w:rsidRPr="008C1D30">
        <w:rPr>
          <w:rFonts w:ascii="Cascadia Mono" w:hAnsi="Cascadia Mono" w:cs="Courier New"/>
          <w:color w:val="008000"/>
          <w:lang w:val="en-US"/>
        </w:rPr>
        <w:t>//</w:t>
      </w:r>
      <w:r w:rsidRPr="008C1D30">
        <w:rPr>
          <w:rFonts w:ascii="Cascadia Mono" w:hAnsi="Cascadia Mono" w:cs="Courier New"/>
          <w:color w:val="008000"/>
        </w:rPr>
        <w:t>Задание</w:t>
      </w:r>
      <w:r w:rsidRPr="008C1D30">
        <w:rPr>
          <w:rFonts w:ascii="Cascadia Mono" w:hAnsi="Cascadia Mono" w:cs="Courier New"/>
          <w:color w:val="008000"/>
          <w:lang w:val="en-US"/>
        </w:rPr>
        <w:t xml:space="preserve"> 3</w:t>
      </w:r>
    </w:p>
    <w:p w14:paraId="44B2FEDA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21E7C38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1000;</w:t>
      </w:r>
    </w:p>
    <w:p w14:paraId="534576E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0.0001f;</w:t>
      </w:r>
    </w:p>
    <w:p w14:paraId="2AEE3EE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10EEE681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Fsum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80D8F26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Fsum2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Fsum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7B3965B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FaKv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63FF1CA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Fab2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2 *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*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4CFC0FE9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Fchis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Fsum2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-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FaKv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r w:rsidRPr="008C1D30">
        <w:rPr>
          <w:rFonts w:ascii="Cascadia Mono" w:hAnsi="Cascadia Mono" w:cs="Courier New"/>
          <w:color w:val="1F377F"/>
          <w:lang w:val="en-US"/>
        </w:rPr>
        <w:t>Fab2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7CFB292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FbKv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4A675A6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float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Ftask3Res1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Fchis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/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FbKv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7A04A83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1FB53A2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1000;</w:t>
      </w:r>
    </w:p>
    <w:p w14:paraId="0685398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0.0001;</w:t>
      </w:r>
    </w:p>
    <w:p w14:paraId="3FFB879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2F8E8101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Dsum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08F7DD9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Dsum2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Dsum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7FC44E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DaKv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13ECB029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Dab2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2 * </w:t>
      </w:r>
      <w:r w:rsidRPr="008C1D30">
        <w:rPr>
          <w:rFonts w:ascii="Cascadia Mono" w:hAnsi="Cascadia Mono" w:cs="Courier New"/>
          <w:color w:val="1F377F"/>
          <w:lang w:val="en-US"/>
        </w:rPr>
        <w:t>A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* 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7A2EBEA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Dchis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r w:rsidRPr="008C1D30">
        <w:rPr>
          <w:rFonts w:ascii="Cascadia Mono" w:hAnsi="Cascadia Mono" w:cs="Courier New"/>
          <w:color w:val="1F377F"/>
          <w:lang w:val="en-US"/>
        </w:rPr>
        <w:t>Dsum2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-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DaKv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+ </w:t>
      </w:r>
      <w:r w:rsidRPr="008C1D30">
        <w:rPr>
          <w:rFonts w:ascii="Cascadia Mono" w:hAnsi="Cascadia Mono" w:cs="Courier New"/>
          <w:color w:val="1F377F"/>
          <w:lang w:val="en-US"/>
        </w:rPr>
        <w:t>Dab2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6E5406F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DbKv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Math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Pow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B</w:t>
      </w:r>
      <w:r w:rsidRPr="008C1D30">
        <w:rPr>
          <w:rFonts w:ascii="Cascadia Mono" w:hAnsi="Cascadia Mono" w:cs="Courier New"/>
          <w:color w:val="000000"/>
          <w:lang w:val="en-US"/>
        </w:rPr>
        <w:t>, 2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89D3CA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Dtask3Res2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=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Dchis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 xml:space="preserve"> /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DbKv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32DA32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78D99F2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$"</w:t>
      </w:r>
      <w:r w:rsidRPr="008C1D30">
        <w:rPr>
          <w:rFonts w:ascii="Cascadia Mono" w:hAnsi="Cascadia Mono" w:cs="Courier New"/>
          <w:color w:val="A31515"/>
        </w:rPr>
        <w:t>Результат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float: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Ftask3Res1</w:t>
      </w:r>
      <w:r w:rsidRPr="008C1D30">
        <w:rPr>
          <w:rFonts w:ascii="Cascadia Mono" w:hAnsi="Cascadia Mono" w:cs="Courier New"/>
          <w:color w:val="000000"/>
          <w:lang w:val="en-US"/>
        </w:rPr>
        <w:t>:</w:t>
      </w:r>
      <w:r w:rsidRPr="008C1D30">
        <w:rPr>
          <w:rFonts w:ascii="Cascadia Mono" w:hAnsi="Cascadia Mono" w:cs="Courier New"/>
          <w:color w:val="A31515"/>
          <w:lang w:val="en-US"/>
        </w:rPr>
        <w:t>G9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4FBBA90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$"</w:t>
      </w:r>
      <w:r w:rsidRPr="008C1D30">
        <w:rPr>
          <w:rFonts w:ascii="Cascadia Mono" w:hAnsi="Cascadia Mono" w:cs="Courier New"/>
          <w:color w:val="A31515"/>
        </w:rPr>
        <w:t>Результат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double: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  <w:r w:rsidRPr="008C1D30">
        <w:rPr>
          <w:rFonts w:ascii="Cascadia Mono" w:hAnsi="Cascadia Mono" w:cs="Courier New"/>
          <w:color w:val="1F377F"/>
          <w:lang w:val="en-US"/>
        </w:rPr>
        <w:t>Dtask3Res2</w:t>
      </w:r>
      <w:r w:rsidRPr="008C1D30">
        <w:rPr>
          <w:rFonts w:ascii="Cascadia Mono" w:hAnsi="Cascadia Mono" w:cs="Courier New"/>
          <w:color w:val="000000"/>
          <w:lang w:val="en-US"/>
        </w:rPr>
        <w:t>:</w:t>
      </w:r>
      <w:r w:rsidRPr="008C1D30">
        <w:rPr>
          <w:rFonts w:ascii="Cascadia Mono" w:hAnsi="Cascadia Mono" w:cs="Courier New"/>
          <w:color w:val="A31515"/>
          <w:lang w:val="en-US"/>
        </w:rPr>
        <w:t>G17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6D4F85B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D86AC2"/>
          <w:lang w:val="en-US"/>
        </w:rPr>
        <w:t>}</w:t>
      </w:r>
    </w:p>
    <w:p w14:paraId="1EC9D57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0000FF"/>
          <w:lang w:val="en-US"/>
        </w:rPr>
        <w:t>private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static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int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ProvInt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0000FF"/>
          <w:lang w:val="en-US"/>
        </w:rPr>
        <w:t>string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mess</w:t>
      </w:r>
      <w:r w:rsidRPr="008C1D30">
        <w:rPr>
          <w:rFonts w:ascii="Cascadia Mono" w:hAnsi="Cascadia Mono" w:cs="Courier New"/>
          <w:color w:val="D86AC2"/>
          <w:lang w:val="en-US"/>
        </w:rPr>
        <w:t>)</w:t>
      </w:r>
    </w:p>
    <w:p w14:paraId="400DEB4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D86AC2"/>
          <w:lang w:val="en-US"/>
        </w:rPr>
        <w:t>{</w:t>
      </w:r>
    </w:p>
    <w:p w14:paraId="7106CD9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8F08C4"/>
          <w:lang w:val="en-US"/>
        </w:rPr>
        <w:t>while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FF"/>
          <w:lang w:val="en-US"/>
        </w:rPr>
        <w:t>true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</w:p>
    <w:p w14:paraId="2D0AF84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1A94FF"/>
          <w:lang w:val="en-US"/>
        </w:rPr>
        <w:t>{</w:t>
      </w:r>
    </w:p>
    <w:p w14:paraId="18E4439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</w:t>
      </w:r>
      <w:proofErr w:type="spellEnd"/>
      <w:r w:rsidRPr="008C1D30">
        <w:rPr>
          <w:rFonts w:ascii="Cascadia Mono" w:hAnsi="Cascadia Mono" w:cs="Courier New"/>
          <w:color w:val="FFD702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mess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0802CD3C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6E88193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8F08C4"/>
          <w:lang w:val="en-US"/>
        </w:rPr>
        <w:t>if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FFD702"/>
          <w:lang w:val="en-US"/>
        </w:rPr>
        <w:t>(</w:t>
      </w:r>
      <w:proofErr w:type="spellStart"/>
      <w:proofErr w:type="gramStart"/>
      <w:r w:rsidRPr="008C1D30">
        <w:rPr>
          <w:rFonts w:ascii="Cascadia Mono" w:hAnsi="Cascadia Mono" w:cs="Courier New"/>
          <w:color w:val="0000FF"/>
          <w:lang w:val="en-US"/>
        </w:rPr>
        <w:t>int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TryParse</w:t>
      </w:r>
      <w:proofErr w:type="spellEnd"/>
      <w:proofErr w:type="gram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ReadLine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, </w:t>
      </w:r>
      <w:r w:rsidRPr="008C1D30">
        <w:rPr>
          <w:rFonts w:ascii="Cascadia Mono" w:hAnsi="Cascadia Mono" w:cs="Courier New"/>
          <w:color w:val="0000FF"/>
          <w:lang w:val="en-US"/>
        </w:rPr>
        <w:t>out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var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)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</w:p>
    <w:p w14:paraId="763B2E96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</w:p>
    <w:p w14:paraId="57771CEA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    </w:t>
      </w:r>
      <w:r w:rsidRPr="008C1D30">
        <w:rPr>
          <w:rFonts w:ascii="Cascadia Mono" w:hAnsi="Cascadia Mono" w:cs="Courier New"/>
          <w:color w:val="8F08C4"/>
          <w:lang w:val="en-US"/>
        </w:rPr>
        <w:t>return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0F9D108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</w:p>
    <w:p w14:paraId="1790DF5F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FFD702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Ошибка</w:t>
      </w:r>
      <w:r w:rsidRPr="008C1D30">
        <w:rPr>
          <w:rFonts w:ascii="Cascadia Mono" w:hAnsi="Cascadia Mono" w:cs="Courier New"/>
          <w:color w:val="A31515"/>
          <w:lang w:val="en-US"/>
        </w:rPr>
        <w:t xml:space="preserve">! </w:t>
      </w:r>
      <w:r w:rsidRPr="008C1D30">
        <w:rPr>
          <w:rFonts w:ascii="Cascadia Mono" w:hAnsi="Cascadia Mono" w:cs="Courier New"/>
          <w:color w:val="A31515"/>
        </w:rPr>
        <w:t>Введите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</w:t>
      </w:r>
      <w:r w:rsidRPr="008C1D30">
        <w:rPr>
          <w:rFonts w:ascii="Cascadia Mono" w:hAnsi="Cascadia Mono" w:cs="Courier New"/>
          <w:color w:val="A31515"/>
        </w:rPr>
        <w:t>целое</w:t>
      </w:r>
      <w:r w:rsidRPr="008C1D30">
        <w:rPr>
          <w:rFonts w:ascii="Cascadia Mono" w:hAnsi="Cascadia Mono" w:cs="Courier New"/>
          <w:color w:val="A31515"/>
          <w:lang w:val="en-US"/>
        </w:rPr>
        <w:t xml:space="preserve"> </w:t>
      </w:r>
      <w:r w:rsidRPr="008C1D30">
        <w:rPr>
          <w:rFonts w:ascii="Cascadia Mono" w:hAnsi="Cascadia Mono" w:cs="Courier New"/>
          <w:color w:val="A31515"/>
        </w:rPr>
        <w:t>число</w:t>
      </w:r>
      <w:r w:rsidRPr="008C1D30">
        <w:rPr>
          <w:rFonts w:ascii="Cascadia Mono" w:hAnsi="Cascadia Mono" w:cs="Courier New"/>
          <w:color w:val="A31515"/>
          <w:lang w:val="en-US"/>
        </w:rPr>
        <w:t>."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2BD5F37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1A94FF"/>
          <w:lang w:val="en-US"/>
        </w:rPr>
        <w:t>}</w:t>
      </w:r>
    </w:p>
    <w:p w14:paraId="49E8E4C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D86AC2"/>
          <w:lang w:val="en-US"/>
        </w:rPr>
        <w:t>}</w:t>
      </w:r>
    </w:p>
    <w:p w14:paraId="069E99DE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0000FF"/>
          <w:lang w:val="en-US"/>
        </w:rPr>
        <w:t>private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static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proofErr w:type="gramStart"/>
      <w:r w:rsidRPr="008C1D30">
        <w:rPr>
          <w:rFonts w:ascii="Cascadia Mono" w:hAnsi="Cascadia Mono" w:cs="Courier New"/>
          <w:color w:val="74531F"/>
          <w:lang w:val="en-US"/>
        </w:rPr>
        <w:t>ProvDouble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gramEnd"/>
      <w:r w:rsidRPr="008C1D30">
        <w:rPr>
          <w:rFonts w:ascii="Cascadia Mono" w:hAnsi="Cascadia Mono" w:cs="Courier New"/>
          <w:color w:val="0000FF"/>
          <w:lang w:val="en-US"/>
        </w:rPr>
        <w:t>string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F377F"/>
          <w:lang w:val="en-US"/>
        </w:rPr>
        <w:t>mess</w:t>
      </w:r>
      <w:r w:rsidRPr="008C1D30">
        <w:rPr>
          <w:rFonts w:ascii="Cascadia Mono" w:hAnsi="Cascadia Mono" w:cs="Courier New"/>
          <w:color w:val="D86AC2"/>
          <w:lang w:val="en-US"/>
        </w:rPr>
        <w:t>)</w:t>
      </w:r>
    </w:p>
    <w:p w14:paraId="0D8183C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</w:t>
      </w:r>
      <w:r w:rsidRPr="008C1D30">
        <w:rPr>
          <w:rFonts w:ascii="Cascadia Mono" w:hAnsi="Cascadia Mono" w:cs="Courier New"/>
          <w:color w:val="D86AC2"/>
          <w:lang w:val="en-US"/>
        </w:rPr>
        <w:t>{</w:t>
      </w:r>
    </w:p>
    <w:p w14:paraId="3CA88677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8F08C4"/>
          <w:lang w:val="en-US"/>
        </w:rPr>
        <w:t>while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1A94FF"/>
          <w:lang w:val="en-US"/>
        </w:rPr>
        <w:t>(</w:t>
      </w:r>
      <w:r w:rsidRPr="008C1D30">
        <w:rPr>
          <w:rFonts w:ascii="Cascadia Mono" w:hAnsi="Cascadia Mono" w:cs="Courier New"/>
          <w:color w:val="0000FF"/>
          <w:lang w:val="en-US"/>
        </w:rPr>
        <w:t>true</w:t>
      </w:r>
      <w:r w:rsidRPr="008C1D30">
        <w:rPr>
          <w:rFonts w:ascii="Cascadia Mono" w:hAnsi="Cascadia Mono" w:cs="Courier New"/>
          <w:color w:val="1A94FF"/>
          <w:lang w:val="en-US"/>
        </w:rPr>
        <w:t>)</w:t>
      </w:r>
    </w:p>
    <w:p w14:paraId="283B46AB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</w:t>
      </w:r>
      <w:r w:rsidRPr="008C1D30">
        <w:rPr>
          <w:rFonts w:ascii="Cascadia Mono" w:hAnsi="Cascadia Mono" w:cs="Courier New"/>
          <w:color w:val="1A94FF"/>
          <w:lang w:val="en-US"/>
        </w:rPr>
        <w:t>{</w:t>
      </w:r>
    </w:p>
    <w:p w14:paraId="0512D3E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</w:t>
      </w:r>
      <w:proofErr w:type="spellEnd"/>
      <w:r w:rsidRPr="008C1D30">
        <w:rPr>
          <w:rFonts w:ascii="Cascadia Mono" w:hAnsi="Cascadia Mono" w:cs="Courier New"/>
          <w:color w:val="FFD702"/>
          <w:lang w:val="en-US"/>
        </w:rPr>
        <w:t>(</w:t>
      </w:r>
      <w:r w:rsidRPr="008C1D30">
        <w:rPr>
          <w:rFonts w:ascii="Cascadia Mono" w:hAnsi="Cascadia Mono" w:cs="Courier New"/>
          <w:color w:val="1F377F"/>
          <w:lang w:val="en-US"/>
        </w:rPr>
        <w:t>mess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3E573CB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</w:p>
    <w:p w14:paraId="33C07053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8F08C4"/>
          <w:lang w:val="en-US"/>
        </w:rPr>
        <w:t>if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FFD702"/>
          <w:lang w:val="en-US"/>
        </w:rPr>
        <w:t>(</w:t>
      </w:r>
      <w:proofErr w:type="spellStart"/>
      <w:proofErr w:type="gramStart"/>
      <w:r w:rsidRPr="008C1D30">
        <w:rPr>
          <w:rFonts w:ascii="Cascadia Mono" w:hAnsi="Cascadia Mono" w:cs="Courier New"/>
          <w:color w:val="0000FF"/>
          <w:lang w:val="en-US"/>
        </w:rPr>
        <w:t>double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TryParse</w:t>
      </w:r>
      <w:proofErr w:type="spellEnd"/>
      <w:proofErr w:type="gram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ReadLine</w:t>
      </w:r>
      <w:proofErr w:type="spellEnd"/>
      <w:r w:rsidRPr="008C1D30">
        <w:rPr>
          <w:rFonts w:ascii="Cascadia Mono" w:hAnsi="Cascadia Mono" w:cs="Courier New"/>
          <w:color w:val="1A94FF"/>
          <w:lang w:val="en-US"/>
        </w:rPr>
        <w:t>()</w:t>
      </w:r>
      <w:r w:rsidRPr="008C1D30">
        <w:rPr>
          <w:rFonts w:ascii="Cascadia Mono" w:hAnsi="Cascadia Mono" w:cs="Courier New"/>
          <w:color w:val="000000"/>
          <w:lang w:val="en-US"/>
        </w:rPr>
        <w:t xml:space="preserve">, </w:t>
      </w:r>
      <w:r w:rsidRPr="008C1D30">
        <w:rPr>
          <w:rFonts w:ascii="Cascadia Mono" w:hAnsi="Cascadia Mono" w:cs="Courier New"/>
          <w:color w:val="0000FF"/>
          <w:lang w:val="en-US"/>
        </w:rPr>
        <w:t>out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r w:rsidRPr="008C1D30">
        <w:rPr>
          <w:rFonts w:ascii="Cascadia Mono" w:hAnsi="Cascadia Mono" w:cs="Courier New"/>
          <w:color w:val="0000FF"/>
          <w:lang w:val="en-US"/>
        </w:rPr>
        <w:t>var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)</w:t>
      </w:r>
    </w:p>
    <w:p w14:paraId="78A1FD0F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    &amp;</w:t>
      </w:r>
      <w:proofErr w:type="gramStart"/>
      <w:r w:rsidRPr="008C1D30">
        <w:rPr>
          <w:rFonts w:ascii="Cascadia Mono" w:hAnsi="Cascadia Mono" w:cs="Courier New"/>
          <w:color w:val="000000"/>
          <w:lang w:val="en-US"/>
        </w:rPr>
        <w:t>&amp; !</w:t>
      </w:r>
      <w:proofErr w:type="spellStart"/>
      <w:r w:rsidRPr="008C1D30">
        <w:rPr>
          <w:rFonts w:ascii="Cascadia Mono" w:hAnsi="Cascadia Mono" w:cs="Courier New"/>
          <w:color w:val="0000FF"/>
          <w:lang w:val="en-US"/>
        </w:rPr>
        <w:t>double</w:t>
      </w:r>
      <w:proofErr w:type="gramEnd"/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IsNaN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)</w:t>
      </w:r>
    </w:p>
    <w:p w14:paraId="797631A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    &amp;</w:t>
      </w:r>
      <w:proofErr w:type="gramStart"/>
      <w:r w:rsidRPr="008C1D30">
        <w:rPr>
          <w:rFonts w:ascii="Cascadia Mono" w:hAnsi="Cascadia Mono" w:cs="Courier New"/>
          <w:color w:val="000000"/>
          <w:lang w:val="en-US"/>
        </w:rPr>
        <w:t>&amp; !</w:t>
      </w:r>
      <w:proofErr w:type="spellStart"/>
      <w:r w:rsidRPr="008C1D30">
        <w:rPr>
          <w:rFonts w:ascii="Cascadia Mono" w:hAnsi="Cascadia Mono" w:cs="Courier New"/>
          <w:color w:val="0000FF"/>
          <w:lang w:val="en-US"/>
        </w:rPr>
        <w:t>double</w:t>
      </w:r>
      <w:proofErr w:type="gramEnd"/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IsInfinity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(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D86AC2"/>
          <w:lang w:val="en-US"/>
        </w:rPr>
        <w:t>)</w:t>
      </w:r>
      <w:r w:rsidRPr="008C1D30">
        <w:rPr>
          <w:rFonts w:ascii="Cascadia Mono" w:hAnsi="Cascadia Mono" w:cs="Courier New"/>
          <w:color w:val="FFD702"/>
          <w:lang w:val="en-US"/>
        </w:rPr>
        <w:t>)</w:t>
      </w:r>
    </w:p>
    <w:p w14:paraId="465B50E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FFD702"/>
          <w:lang w:val="en-US"/>
        </w:rPr>
        <w:t>{</w:t>
      </w:r>
    </w:p>
    <w:p w14:paraId="383B45D2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    </w:t>
      </w:r>
      <w:r w:rsidRPr="008C1D30">
        <w:rPr>
          <w:rFonts w:ascii="Cascadia Mono" w:hAnsi="Cascadia Mono" w:cs="Courier New"/>
          <w:color w:val="8F08C4"/>
          <w:lang w:val="en-US"/>
        </w:rPr>
        <w:t>return</w:t>
      </w:r>
      <w:r w:rsidRPr="008C1D30">
        <w:rPr>
          <w:rFonts w:ascii="Cascadia Mono" w:hAnsi="Cascadia Mono" w:cs="Courier New"/>
          <w:color w:val="000000"/>
          <w:lang w:val="en-US"/>
        </w:rPr>
        <w:t xml:space="preserve"> </w:t>
      </w:r>
      <w:proofErr w:type="spellStart"/>
      <w:r w:rsidRPr="008C1D30">
        <w:rPr>
          <w:rFonts w:ascii="Cascadia Mono" w:hAnsi="Cascadia Mono" w:cs="Courier New"/>
          <w:color w:val="1F377F"/>
          <w:lang w:val="en-US"/>
        </w:rPr>
        <w:t>val</w:t>
      </w:r>
      <w:proofErr w:type="spellEnd"/>
      <w:r w:rsidRPr="008C1D30">
        <w:rPr>
          <w:rFonts w:ascii="Cascadia Mono" w:hAnsi="Cascadia Mono" w:cs="Courier New"/>
          <w:color w:val="000000"/>
          <w:lang w:val="en-US"/>
        </w:rPr>
        <w:t>;</w:t>
      </w:r>
    </w:p>
    <w:p w14:paraId="54F260F4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lang w:val="en-US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r w:rsidRPr="008C1D30">
        <w:rPr>
          <w:rFonts w:ascii="Cascadia Mono" w:hAnsi="Cascadia Mono" w:cs="Courier New"/>
          <w:color w:val="FFD702"/>
          <w:lang w:val="en-US"/>
        </w:rPr>
        <w:t>}</w:t>
      </w:r>
    </w:p>
    <w:p w14:paraId="717E5E68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  <w:lang w:val="en-US"/>
        </w:rPr>
        <w:t xml:space="preserve">                </w:t>
      </w:r>
      <w:proofErr w:type="spellStart"/>
      <w:r w:rsidRPr="008C1D30">
        <w:rPr>
          <w:rFonts w:ascii="Cascadia Mono" w:hAnsi="Cascadia Mono" w:cs="Courier New"/>
          <w:color w:val="2B91AF"/>
          <w:lang w:val="en-US"/>
        </w:rPr>
        <w:t>Console</w:t>
      </w:r>
      <w:r w:rsidRPr="008C1D30">
        <w:rPr>
          <w:rFonts w:ascii="Cascadia Mono" w:hAnsi="Cascadia Mono" w:cs="Courier New"/>
          <w:color w:val="000000"/>
          <w:lang w:val="en-US"/>
        </w:rPr>
        <w:t>.</w:t>
      </w:r>
      <w:r w:rsidRPr="008C1D30">
        <w:rPr>
          <w:rFonts w:ascii="Cascadia Mono" w:hAnsi="Cascadia Mono" w:cs="Courier New"/>
          <w:color w:val="74531F"/>
          <w:lang w:val="en-US"/>
        </w:rPr>
        <w:t>WriteLine</w:t>
      </w:r>
      <w:proofErr w:type="spellEnd"/>
      <w:r w:rsidRPr="008C1D30">
        <w:rPr>
          <w:rFonts w:ascii="Cascadia Mono" w:hAnsi="Cascadia Mono" w:cs="Courier New"/>
          <w:color w:val="FFD702"/>
          <w:lang w:val="en-US"/>
        </w:rPr>
        <w:t>(</w:t>
      </w:r>
      <w:r w:rsidRPr="008C1D30">
        <w:rPr>
          <w:rFonts w:ascii="Cascadia Mono" w:hAnsi="Cascadia Mono" w:cs="Courier New"/>
          <w:color w:val="A31515"/>
          <w:lang w:val="en-US"/>
        </w:rPr>
        <w:t>"</w:t>
      </w:r>
      <w:r w:rsidRPr="008C1D30">
        <w:rPr>
          <w:rFonts w:ascii="Cascadia Mono" w:hAnsi="Cascadia Mono" w:cs="Courier New"/>
          <w:color w:val="A31515"/>
        </w:rPr>
        <w:t>Ошибка</w:t>
      </w:r>
      <w:r w:rsidRPr="008C1D30">
        <w:rPr>
          <w:rFonts w:ascii="Cascadia Mono" w:hAnsi="Cascadia Mono" w:cs="Courier New"/>
          <w:color w:val="A31515"/>
          <w:lang w:val="en-US"/>
        </w:rPr>
        <w:t xml:space="preserve">! </w:t>
      </w:r>
      <w:r w:rsidRPr="008C1D30">
        <w:rPr>
          <w:rFonts w:ascii="Cascadia Mono" w:hAnsi="Cascadia Mono" w:cs="Courier New"/>
          <w:color w:val="A31515"/>
        </w:rPr>
        <w:t>Введите корректное вещественное число."</w:t>
      </w:r>
      <w:r w:rsidRPr="008C1D30">
        <w:rPr>
          <w:rFonts w:ascii="Cascadia Mono" w:hAnsi="Cascadia Mono" w:cs="Courier New"/>
          <w:color w:val="FFD702"/>
        </w:rPr>
        <w:t>)</w:t>
      </w:r>
      <w:r w:rsidRPr="008C1D30">
        <w:rPr>
          <w:rFonts w:ascii="Cascadia Mono" w:hAnsi="Cascadia Mono" w:cs="Courier New"/>
          <w:color w:val="000000"/>
        </w:rPr>
        <w:t>;</w:t>
      </w:r>
    </w:p>
    <w:p w14:paraId="17F8BFF5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    </w:t>
      </w:r>
      <w:r w:rsidRPr="008C1D30">
        <w:rPr>
          <w:rFonts w:ascii="Cascadia Mono" w:hAnsi="Cascadia Mono" w:cs="Courier New"/>
          <w:color w:val="1A94FF"/>
        </w:rPr>
        <w:t>}</w:t>
      </w:r>
    </w:p>
    <w:p w14:paraId="3CE8DD5D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    </w:t>
      </w:r>
      <w:r w:rsidRPr="008C1D30">
        <w:rPr>
          <w:rFonts w:ascii="Cascadia Mono" w:hAnsi="Cascadia Mono" w:cs="Courier New"/>
          <w:color w:val="D86AC2"/>
        </w:rPr>
        <w:t>}</w:t>
      </w:r>
    </w:p>
    <w:p w14:paraId="4C811DF0" w14:textId="77777777" w:rsidR="008C1D30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000000"/>
        </w:rPr>
        <w:t xml:space="preserve">    </w:t>
      </w:r>
      <w:r w:rsidRPr="008C1D30">
        <w:rPr>
          <w:rFonts w:ascii="Cascadia Mono" w:hAnsi="Cascadia Mono" w:cs="Courier New"/>
          <w:color w:val="FFD702"/>
        </w:rPr>
        <w:t>}</w:t>
      </w:r>
    </w:p>
    <w:p w14:paraId="10C15206" w14:textId="54EE4436" w:rsidR="00E902D9" w:rsidRPr="008C1D30" w:rsidRDefault="008C1D30" w:rsidP="008C1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</w:rPr>
      </w:pPr>
      <w:r w:rsidRPr="008C1D30">
        <w:rPr>
          <w:rFonts w:ascii="Cascadia Mono" w:hAnsi="Cascadia Mono" w:cs="Courier New"/>
          <w:color w:val="1A94FF"/>
        </w:rPr>
        <w:t>}</w:t>
      </w:r>
    </w:p>
    <w:p w14:paraId="735C7682" w14:textId="77777777" w:rsidR="001627F0" w:rsidRPr="006D4A6A" w:rsidRDefault="00000000">
      <w:pPr>
        <w:pStyle w:val="1"/>
        <w:spacing w:before="320" w:after="200"/>
        <w:rPr>
          <w:color w:val="auto"/>
        </w:rPr>
      </w:pPr>
      <w:r w:rsidRPr="006D4A6A">
        <w:rPr>
          <w:b/>
          <w:bCs/>
          <w:color w:val="auto"/>
        </w:rPr>
        <w:t>Заключение</w:t>
      </w:r>
    </w:p>
    <w:p w14:paraId="3D3B54C9" w14:textId="77777777" w:rsidR="001627F0" w:rsidRPr="006D4A6A" w:rsidRDefault="00000000">
      <w:pPr>
        <w:spacing w:after="160" w:line="360" w:lineRule="auto"/>
        <w:jc w:val="both"/>
      </w:pPr>
      <w:r w:rsidRPr="006D4A6A">
        <w:rPr>
          <w:sz w:val="28"/>
          <w:szCs w:val="28"/>
        </w:rPr>
        <w:t xml:space="preserve">В ходе выполнения лабораторной работы получены практические навыки организации ввода и вывода данных в консольном приложении на C#, использования операций инкремента/декремента и логических выражений, а также вычисления математических функций стандартной библиотеки Math. На примере задания 3 продемонстрирован </w:t>
      </w:r>
      <w:r w:rsidRPr="006D4A6A">
        <w:rPr>
          <w:sz w:val="28"/>
          <w:szCs w:val="28"/>
        </w:rPr>
        <w:lastRenderedPageBreak/>
        <w:t xml:space="preserve">эффект накопления погрешности округления при вычислениях с плавающей точкой и показано, что тип </w:t>
      </w:r>
      <w:proofErr w:type="spellStart"/>
      <w:r w:rsidRPr="006D4A6A">
        <w:rPr>
          <w:sz w:val="28"/>
          <w:szCs w:val="28"/>
        </w:rPr>
        <w:t>double</w:t>
      </w:r>
      <w:proofErr w:type="spellEnd"/>
      <w:r w:rsidRPr="006D4A6A">
        <w:rPr>
          <w:sz w:val="28"/>
          <w:szCs w:val="28"/>
        </w:rPr>
        <w:t xml:space="preserve"> обеспечивает существенно более высокую точность по сравнению с </w:t>
      </w:r>
      <w:proofErr w:type="spellStart"/>
      <w:r w:rsidRPr="006D4A6A">
        <w:rPr>
          <w:sz w:val="28"/>
          <w:szCs w:val="28"/>
        </w:rPr>
        <w:t>float</w:t>
      </w:r>
      <w:proofErr w:type="spellEnd"/>
      <w:r w:rsidRPr="006D4A6A">
        <w:rPr>
          <w:sz w:val="28"/>
          <w:szCs w:val="28"/>
        </w:rPr>
        <w:t xml:space="preserve"> при работе с величинами разных порядков. Все реализованные фрагменты программы протестированы с использованием наборов данных, покрывающих основные классы эквивалентности и граничные значения; результаты тестирования подтверждают корректность работы программы.</w:t>
      </w:r>
    </w:p>
    <w:sectPr w:rsidR="001627F0" w:rsidRPr="006D4A6A" w:rsidSect="00775B9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A05F0"/>
    <w:multiLevelType w:val="hybridMultilevel"/>
    <w:tmpl w:val="AC3E430C"/>
    <w:lvl w:ilvl="0" w:tplc="75C6B7B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0221126">
      <w:start w:val="1"/>
      <w:numFmt w:val="bullet"/>
      <w:lvlText w:val="○"/>
      <w:lvlJc w:val="left"/>
      <w:pPr>
        <w:ind w:left="1440" w:hanging="360"/>
      </w:pPr>
    </w:lvl>
    <w:lvl w:ilvl="2" w:tplc="3234849E">
      <w:start w:val="1"/>
      <w:numFmt w:val="bullet"/>
      <w:lvlText w:val="■"/>
      <w:lvlJc w:val="left"/>
      <w:pPr>
        <w:ind w:left="2160" w:hanging="360"/>
      </w:pPr>
    </w:lvl>
    <w:lvl w:ilvl="3" w:tplc="2CFADE5E">
      <w:start w:val="1"/>
      <w:numFmt w:val="bullet"/>
      <w:lvlText w:val="●"/>
      <w:lvlJc w:val="left"/>
      <w:pPr>
        <w:ind w:left="2880" w:hanging="360"/>
      </w:pPr>
    </w:lvl>
    <w:lvl w:ilvl="4" w:tplc="427AAA38">
      <w:start w:val="1"/>
      <w:numFmt w:val="bullet"/>
      <w:lvlText w:val="○"/>
      <w:lvlJc w:val="left"/>
      <w:pPr>
        <w:ind w:left="3600" w:hanging="360"/>
      </w:pPr>
    </w:lvl>
    <w:lvl w:ilvl="5" w:tplc="95C05C7E">
      <w:start w:val="1"/>
      <w:numFmt w:val="bullet"/>
      <w:lvlText w:val="■"/>
      <w:lvlJc w:val="left"/>
      <w:pPr>
        <w:ind w:left="4320" w:hanging="360"/>
      </w:pPr>
    </w:lvl>
    <w:lvl w:ilvl="6" w:tplc="B43E49A6">
      <w:start w:val="1"/>
      <w:numFmt w:val="bullet"/>
      <w:lvlText w:val="●"/>
      <w:lvlJc w:val="left"/>
      <w:pPr>
        <w:ind w:left="5040" w:hanging="360"/>
      </w:pPr>
    </w:lvl>
    <w:lvl w:ilvl="7" w:tplc="EE1E96EA">
      <w:start w:val="1"/>
      <w:numFmt w:val="bullet"/>
      <w:lvlText w:val="●"/>
      <w:lvlJc w:val="left"/>
      <w:pPr>
        <w:ind w:left="5760" w:hanging="360"/>
      </w:pPr>
    </w:lvl>
    <w:lvl w:ilvl="8" w:tplc="210062DE">
      <w:start w:val="1"/>
      <w:numFmt w:val="bullet"/>
      <w:lvlText w:val="●"/>
      <w:lvlJc w:val="left"/>
      <w:pPr>
        <w:ind w:left="6480" w:hanging="360"/>
      </w:pPr>
    </w:lvl>
  </w:abstractNum>
  <w:num w:numId="1" w16cid:durableId="894127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7F0"/>
    <w:rsid w:val="00062DD0"/>
    <w:rsid w:val="000B5B98"/>
    <w:rsid w:val="000F7B54"/>
    <w:rsid w:val="00141C5D"/>
    <w:rsid w:val="001627F0"/>
    <w:rsid w:val="00175A40"/>
    <w:rsid w:val="001B636D"/>
    <w:rsid w:val="00225E54"/>
    <w:rsid w:val="003668E5"/>
    <w:rsid w:val="003B34A0"/>
    <w:rsid w:val="00450AE6"/>
    <w:rsid w:val="004E01E8"/>
    <w:rsid w:val="0063247E"/>
    <w:rsid w:val="006754C3"/>
    <w:rsid w:val="006D4A6A"/>
    <w:rsid w:val="00717A8F"/>
    <w:rsid w:val="00755BEA"/>
    <w:rsid w:val="00775B9D"/>
    <w:rsid w:val="0084056E"/>
    <w:rsid w:val="00885B9C"/>
    <w:rsid w:val="008A391B"/>
    <w:rsid w:val="008A46FB"/>
    <w:rsid w:val="008C1D30"/>
    <w:rsid w:val="008E4F72"/>
    <w:rsid w:val="0092249F"/>
    <w:rsid w:val="00931527"/>
    <w:rsid w:val="009437F2"/>
    <w:rsid w:val="00A268F6"/>
    <w:rsid w:val="00A44DD3"/>
    <w:rsid w:val="00B1740C"/>
    <w:rsid w:val="00BA40B4"/>
    <w:rsid w:val="00BE055E"/>
    <w:rsid w:val="00C66206"/>
    <w:rsid w:val="00E902D9"/>
    <w:rsid w:val="00E93E23"/>
    <w:rsid w:val="00F8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C41C"/>
  <w15:docId w15:val="{00550C15-FB38-450D-97FB-F8B4ADDE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 Spacing"/>
    <w:uiPriority w:val="1"/>
    <w:qFormat/>
    <w:rsid w:val="00E90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16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Evgen Bro</cp:lastModifiedBy>
  <cp:revision>12</cp:revision>
  <dcterms:created xsi:type="dcterms:W3CDTF">2026-09-25T22:07:00Z</dcterms:created>
  <dcterms:modified xsi:type="dcterms:W3CDTF">2026-09-26T10:24:00Z</dcterms:modified>
</cp:coreProperties>
</file>