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40713" w:rsidRDefault="00F40713" w:rsidP="00F40713">
      <w:pPr>
        <w:pStyle w:val="StyleDocTitle1"/>
      </w:pPr>
      <w:bookmarkStart w:id="0" w:name="_GoBack"/>
      <w:bookmarkEnd w:id="0"/>
      <w:r>
        <w:t>Standard</w:t>
      </w:r>
    </w:p>
    <w:p w:rsidR="00F40713" w:rsidRDefault="00F40713" w:rsidP="00F40713"/>
    <w:tbl>
      <w:tblPr>
        <w:tblW w:w="9936" w:type="dxa"/>
        <w:tblLook w:val="00A0" w:firstRow="1" w:lastRow="0" w:firstColumn="1" w:lastColumn="0" w:noHBand="0" w:noVBand="0"/>
      </w:tblPr>
      <w:tblGrid>
        <w:gridCol w:w="2808"/>
        <w:gridCol w:w="7128"/>
      </w:tblGrid>
      <w:tr w:rsidR="00F40713" w:rsidTr="00F40713">
        <w:tc>
          <w:tcPr>
            <w:tcW w:w="2808" w:type="dxa"/>
            <w:hideMark/>
          </w:tcPr>
          <w:p w:rsidR="00F40713" w:rsidRDefault="00F40713" w:rsidP="00580302">
            <w:r>
              <w:t>STD-</w:t>
            </w:r>
            <w:r w:rsidR="00580302">
              <w:t>009</w:t>
            </w:r>
          </w:p>
        </w:tc>
        <w:tc>
          <w:tcPr>
            <w:tcW w:w="7128" w:type="dxa"/>
            <w:hideMark/>
          </w:tcPr>
          <w:p w:rsidR="00F40713" w:rsidRDefault="00CF7197">
            <w:pPr>
              <w:spacing w:before="80" w:after="80"/>
              <w:rPr>
                <w:sz w:val="22"/>
              </w:rPr>
            </w:pPr>
            <w:r>
              <w:rPr>
                <w:rStyle w:val="Style11pt-tab"/>
              </w:rPr>
              <w:t>Linux Configuration</w:t>
            </w:r>
            <w:r w:rsidR="00F40713">
              <w:rPr>
                <w:sz w:val="22"/>
              </w:rPr>
              <w:t xml:space="preserve"> Standard</w:t>
            </w:r>
          </w:p>
        </w:tc>
      </w:tr>
      <w:tr w:rsidR="00F40713" w:rsidTr="00F40713">
        <w:tc>
          <w:tcPr>
            <w:tcW w:w="2808" w:type="dxa"/>
            <w:hideMark/>
          </w:tcPr>
          <w:p w:rsidR="00F40713" w:rsidRDefault="00F40713">
            <w:r>
              <w:t>Procedure Manager:</w:t>
            </w:r>
          </w:p>
        </w:tc>
        <w:tc>
          <w:tcPr>
            <w:tcW w:w="7128" w:type="dxa"/>
            <w:hideMark/>
          </w:tcPr>
          <w:p w:rsidR="00F40713" w:rsidRDefault="00CF7197">
            <w:pPr>
              <w:spacing w:before="80" w:after="80"/>
              <w:rPr>
                <w:rStyle w:val="Style11pt-tab"/>
              </w:rPr>
            </w:pPr>
            <w:r>
              <w:rPr>
                <w:rStyle w:val="Style11pt-tab"/>
              </w:rPr>
              <w:t>Mike Kapos, IT Infrastructure Platform Engineering</w:t>
            </w:r>
          </w:p>
        </w:tc>
      </w:tr>
      <w:tr w:rsidR="00F40713" w:rsidTr="00F40713">
        <w:tc>
          <w:tcPr>
            <w:tcW w:w="2808" w:type="dxa"/>
            <w:hideMark/>
          </w:tcPr>
          <w:p w:rsidR="00F40713" w:rsidRDefault="00F40713">
            <w:r>
              <w:t>Date Implemented:</w:t>
            </w:r>
          </w:p>
        </w:tc>
        <w:tc>
          <w:tcPr>
            <w:tcW w:w="7128" w:type="dxa"/>
            <w:hideMark/>
          </w:tcPr>
          <w:p w:rsidR="00F40713" w:rsidRDefault="00CF7197" w:rsidP="00CF7197">
            <w:pPr>
              <w:spacing w:before="80" w:after="80"/>
              <w:rPr>
                <w:rStyle w:val="Style11pt-tab"/>
              </w:rPr>
            </w:pPr>
            <w:r>
              <w:rPr>
                <w:rStyle w:val="Style11pt-tab"/>
              </w:rPr>
              <w:t>05/21/2013</w:t>
            </w:r>
            <w:r w:rsidR="00F40713">
              <w:rPr>
                <w:rStyle w:val="Style11pt-tab"/>
              </w:rPr>
              <w:tab/>
              <w:t xml:space="preserve">Version </w:t>
            </w:r>
            <w:r>
              <w:rPr>
                <w:rStyle w:val="Style11pt-tab"/>
              </w:rPr>
              <w:t>1.0</w:t>
            </w:r>
          </w:p>
        </w:tc>
      </w:tr>
      <w:tr w:rsidR="00F40713" w:rsidTr="00F40713">
        <w:tc>
          <w:tcPr>
            <w:tcW w:w="2808" w:type="dxa"/>
            <w:hideMark/>
          </w:tcPr>
          <w:p w:rsidR="00F40713" w:rsidRDefault="00F40713">
            <w:r>
              <w:t>Date Revised:</w:t>
            </w:r>
          </w:p>
        </w:tc>
        <w:tc>
          <w:tcPr>
            <w:tcW w:w="7128" w:type="dxa"/>
            <w:hideMark/>
          </w:tcPr>
          <w:p w:rsidR="00F40713" w:rsidRDefault="00F40713">
            <w:pPr>
              <w:spacing w:before="80" w:after="80"/>
              <w:rPr>
                <w:rStyle w:val="Style11pt-tab"/>
              </w:rPr>
            </w:pPr>
            <w:r>
              <w:rPr>
                <w:rStyle w:val="Style11pt-tab"/>
              </w:rPr>
              <w:t>&lt;mm/</w:t>
            </w:r>
            <w:proofErr w:type="spellStart"/>
            <w:r>
              <w:rPr>
                <w:rStyle w:val="Style11pt-tab"/>
              </w:rPr>
              <w:t>dd</w:t>
            </w:r>
            <w:proofErr w:type="spellEnd"/>
            <w:r>
              <w:rPr>
                <w:rStyle w:val="Style11pt-tab"/>
              </w:rPr>
              <w:t>/</w:t>
            </w:r>
            <w:proofErr w:type="spellStart"/>
            <w:r>
              <w:rPr>
                <w:rStyle w:val="Style11pt-tab"/>
              </w:rPr>
              <w:t>yyyy</w:t>
            </w:r>
            <w:proofErr w:type="spellEnd"/>
            <w:r>
              <w:rPr>
                <w:rStyle w:val="Style11pt-tab"/>
              </w:rPr>
              <w:t>&gt;</w:t>
            </w:r>
          </w:p>
        </w:tc>
      </w:tr>
      <w:tr w:rsidR="00F40713" w:rsidTr="00F40713">
        <w:tc>
          <w:tcPr>
            <w:tcW w:w="2808" w:type="dxa"/>
            <w:hideMark/>
          </w:tcPr>
          <w:p w:rsidR="00F40713" w:rsidRDefault="00F40713">
            <w:r>
              <w:t>Date Expires:</w:t>
            </w:r>
          </w:p>
        </w:tc>
        <w:tc>
          <w:tcPr>
            <w:tcW w:w="7128" w:type="dxa"/>
            <w:hideMark/>
          </w:tcPr>
          <w:p w:rsidR="00F40713" w:rsidRDefault="00F40713">
            <w:pPr>
              <w:spacing w:before="80" w:after="80"/>
              <w:rPr>
                <w:rStyle w:val="Style11pt-tab"/>
              </w:rPr>
            </w:pPr>
            <w:r>
              <w:rPr>
                <w:rStyle w:val="Style11pt-tab"/>
              </w:rPr>
              <w:t>&lt;mm/</w:t>
            </w:r>
            <w:proofErr w:type="spellStart"/>
            <w:r>
              <w:rPr>
                <w:rStyle w:val="Style11pt-tab"/>
              </w:rPr>
              <w:t>dd</w:t>
            </w:r>
            <w:proofErr w:type="spellEnd"/>
            <w:r>
              <w:rPr>
                <w:rStyle w:val="Style11pt-tab"/>
              </w:rPr>
              <w:t>/</w:t>
            </w:r>
            <w:proofErr w:type="spellStart"/>
            <w:r>
              <w:rPr>
                <w:rStyle w:val="Style11pt-tab"/>
              </w:rPr>
              <w:t>yyyy</w:t>
            </w:r>
            <w:proofErr w:type="spellEnd"/>
            <w:r>
              <w:rPr>
                <w:rStyle w:val="Style11pt-tab"/>
              </w:rPr>
              <w:t>&gt;</w:t>
            </w:r>
          </w:p>
        </w:tc>
      </w:tr>
    </w:tbl>
    <w:p w:rsidR="00F40713" w:rsidRDefault="00F40713" w:rsidP="00F40713">
      <w:bookmarkStart w:id="1" w:name="_Toc98062509"/>
      <w:bookmarkStart w:id="2" w:name="_Toc30903437"/>
    </w:p>
    <w:p w:rsidR="00F40713" w:rsidRDefault="00F40713" w:rsidP="00F40713">
      <w:r>
        <w:t>Revision History</w:t>
      </w:r>
      <w:bookmarkEnd w:id="1"/>
      <w:bookmarkEnd w:id="2"/>
    </w:p>
    <w:p w:rsidR="00F40713" w:rsidRDefault="00F40713" w:rsidP="00F40713">
      <w:pPr>
        <w:pStyle w:val="BodyTextIndent"/>
      </w:pPr>
      <w:r>
        <w:t>List the revision history. Add additional rows as needed.</w:t>
      </w:r>
    </w:p>
    <w:tbl>
      <w:tblPr>
        <w:tblW w:w="0" w:type="auto"/>
        <w:jc w:val="right"/>
        <w:tblInd w:w="-1800"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80" w:type="dxa"/>
          <w:right w:w="80" w:type="dxa"/>
        </w:tblCellMar>
        <w:tblLook w:val="04A0" w:firstRow="1" w:lastRow="0" w:firstColumn="1" w:lastColumn="0" w:noHBand="0" w:noVBand="1"/>
      </w:tblPr>
      <w:tblGrid>
        <w:gridCol w:w="1800"/>
        <w:gridCol w:w="1800"/>
        <w:gridCol w:w="1800"/>
        <w:gridCol w:w="4040"/>
      </w:tblGrid>
      <w:tr w:rsidR="00F40713" w:rsidTr="00F40713">
        <w:trPr>
          <w:cantSplit/>
          <w:jc w:val="right"/>
        </w:trPr>
        <w:tc>
          <w:tcPr>
            <w:tcW w:w="1800" w:type="dxa"/>
            <w:tcBorders>
              <w:top w:val="single" w:sz="4" w:space="0" w:color="auto"/>
              <w:left w:val="single" w:sz="4" w:space="0" w:color="auto"/>
              <w:bottom w:val="single" w:sz="6" w:space="0" w:color="auto"/>
              <w:right w:val="single" w:sz="6" w:space="0" w:color="auto"/>
            </w:tcBorders>
            <w:shd w:val="clear" w:color="auto" w:fill="8C8C8C"/>
            <w:hideMark/>
          </w:tcPr>
          <w:p w:rsidR="00F40713" w:rsidRDefault="00F40713">
            <w:pPr>
              <w:spacing w:before="40" w:after="40"/>
              <w:rPr>
                <w:rFonts w:ascii="Arial" w:hAnsi="Arial" w:cs="Arial"/>
                <w:b/>
                <w:color w:val="FFFFFF"/>
                <w:sz w:val="20"/>
              </w:rPr>
            </w:pPr>
            <w:r>
              <w:rPr>
                <w:rFonts w:ascii="Arial" w:hAnsi="Arial" w:cs="Arial"/>
                <w:b/>
                <w:color w:val="FFFFFF"/>
                <w:sz w:val="20"/>
              </w:rPr>
              <w:t>Version</w:t>
            </w:r>
          </w:p>
        </w:tc>
        <w:tc>
          <w:tcPr>
            <w:tcW w:w="1800" w:type="dxa"/>
            <w:tcBorders>
              <w:top w:val="single" w:sz="4" w:space="0" w:color="auto"/>
              <w:left w:val="single" w:sz="6" w:space="0" w:color="auto"/>
              <w:bottom w:val="single" w:sz="6" w:space="0" w:color="auto"/>
              <w:right w:val="single" w:sz="6" w:space="0" w:color="auto"/>
            </w:tcBorders>
            <w:shd w:val="clear" w:color="auto" w:fill="8C8C8C"/>
            <w:hideMark/>
          </w:tcPr>
          <w:p w:rsidR="00F40713" w:rsidRDefault="00F40713">
            <w:pPr>
              <w:spacing w:before="40" w:after="40"/>
              <w:rPr>
                <w:rFonts w:ascii="Arial" w:hAnsi="Arial" w:cs="Arial"/>
                <w:b/>
                <w:color w:val="FFFFFF"/>
                <w:sz w:val="20"/>
              </w:rPr>
            </w:pPr>
            <w:r>
              <w:rPr>
                <w:rFonts w:ascii="Arial" w:hAnsi="Arial" w:cs="Arial"/>
                <w:b/>
                <w:color w:val="FFFFFF"/>
                <w:sz w:val="20"/>
              </w:rPr>
              <w:t>Date</w:t>
            </w:r>
          </w:p>
        </w:tc>
        <w:tc>
          <w:tcPr>
            <w:tcW w:w="1800" w:type="dxa"/>
            <w:tcBorders>
              <w:top w:val="single" w:sz="4" w:space="0" w:color="auto"/>
              <w:left w:val="single" w:sz="6" w:space="0" w:color="auto"/>
              <w:bottom w:val="single" w:sz="6" w:space="0" w:color="auto"/>
              <w:right w:val="single" w:sz="6" w:space="0" w:color="auto"/>
            </w:tcBorders>
            <w:shd w:val="clear" w:color="auto" w:fill="8C8C8C"/>
            <w:hideMark/>
          </w:tcPr>
          <w:p w:rsidR="00F40713" w:rsidRDefault="00F40713">
            <w:pPr>
              <w:spacing w:before="40" w:after="40"/>
              <w:rPr>
                <w:rFonts w:ascii="Arial" w:hAnsi="Arial" w:cs="Arial"/>
                <w:b/>
                <w:color w:val="FFFFFF"/>
                <w:sz w:val="20"/>
              </w:rPr>
            </w:pPr>
            <w:r>
              <w:rPr>
                <w:rFonts w:ascii="Arial" w:hAnsi="Arial" w:cs="Arial"/>
                <w:b/>
                <w:color w:val="FFFFFF"/>
                <w:sz w:val="20"/>
              </w:rPr>
              <w:t>Revised by</w:t>
            </w:r>
          </w:p>
        </w:tc>
        <w:tc>
          <w:tcPr>
            <w:tcW w:w="4040" w:type="dxa"/>
            <w:tcBorders>
              <w:top w:val="single" w:sz="4" w:space="0" w:color="auto"/>
              <w:left w:val="single" w:sz="6" w:space="0" w:color="auto"/>
              <w:bottom w:val="single" w:sz="6" w:space="0" w:color="auto"/>
              <w:right w:val="single" w:sz="4" w:space="0" w:color="auto"/>
            </w:tcBorders>
            <w:shd w:val="clear" w:color="auto" w:fill="8C8C8C"/>
            <w:hideMark/>
          </w:tcPr>
          <w:p w:rsidR="00F40713" w:rsidRDefault="00F40713">
            <w:pPr>
              <w:spacing w:before="40" w:after="40"/>
              <w:rPr>
                <w:rFonts w:ascii="Arial" w:hAnsi="Arial" w:cs="Arial"/>
                <w:b/>
                <w:color w:val="FFFFFF"/>
                <w:sz w:val="20"/>
              </w:rPr>
            </w:pPr>
            <w:r>
              <w:rPr>
                <w:rFonts w:ascii="Arial" w:hAnsi="Arial" w:cs="Arial"/>
                <w:b/>
                <w:color w:val="FFFFFF"/>
                <w:sz w:val="20"/>
              </w:rPr>
              <w:t>Description of Change</w:t>
            </w:r>
          </w:p>
        </w:tc>
      </w:tr>
      <w:tr w:rsidR="00CF7197" w:rsidTr="00F40713">
        <w:trPr>
          <w:cantSplit/>
          <w:jc w:val="right"/>
        </w:trPr>
        <w:tc>
          <w:tcPr>
            <w:tcW w:w="1800" w:type="dxa"/>
            <w:tcBorders>
              <w:top w:val="single" w:sz="6" w:space="0" w:color="auto"/>
              <w:left w:val="single" w:sz="4" w:space="0" w:color="auto"/>
              <w:bottom w:val="single" w:sz="6" w:space="0" w:color="auto"/>
              <w:right w:val="single" w:sz="6" w:space="0" w:color="auto"/>
            </w:tcBorders>
            <w:hideMark/>
          </w:tcPr>
          <w:p w:rsidR="00CF7197" w:rsidRDefault="00CF7197">
            <w:pPr>
              <w:pStyle w:val="TableEntry"/>
              <w:jc w:val="center"/>
              <w:rPr>
                <w:rFonts w:ascii="Arial" w:hAnsi="Arial" w:cs="Arial"/>
                <w:sz w:val="20"/>
              </w:rPr>
            </w:pPr>
            <w:r>
              <w:rPr>
                <w:rFonts w:ascii="Arial" w:hAnsi="Arial" w:cs="Arial"/>
                <w:sz w:val="20"/>
              </w:rPr>
              <w:t>V 1.0</w:t>
            </w:r>
          </w:p>
        </w:tc>
        <w:tc>
          <w:tcPr>
            <w:tcW w:w="1800" w:type="dxa"/>
            <w:tcBorders>
              <w:top w:val="single" w:sz="6" w:space="0" w:color="auto"/>
              <w:left w:val="single" w:sz="6" w:space="0" w:color="auto"/>
              <w:bottom w:val="single" w:sz="6" w:space="0" w:color="auto"/>
              <w:right w:val="single" w:sz="6" w:space="0" w:color="auto"/>
            </w:tcBorders>
            <w:hideMark/>
          </w:tcPr>
          <w:p w:rsidR="00CF7197" w:rsidRDefault="00CF7197" w:rsidP="00CF7197">
            <w:pPr>
              <w:pStyle w:val="TableEntry"/>
              <w:jc w:val="center"/>
              <w:rPr>
                <w:rFonts w:ascii="Arial" w:hAnsi="Arial" w:cs="Arial"/>
                <w:noProof/>
                <w:sz w:val="20"/>
              </w:rPr>
            </w:pPr>
            <w:r>
              <w:rPr>
                <w:rFonts w:ascii="Arial" w:hAnsi="Arial" w:cs="Arial"/>
                <w:noProof/>
                <w:sz w:val="20"/>
              </w:rPr>
              <w:t>05/21/2013</w:t>
            </w:r>
          </w:p>
        </w:tc>
        <w:tc>
          <w:tcPr>
            <w:tcW w:w="1800" w:type="dxa"/>
            <w:tcBorders>
              <w:top w:val="single" w:sz="6" w:space="0" w:color="auto"/>
              <w:left w:val="single" w:sz="6" w:space="0" w:color="auto"/>
              <w:bottom w:val="single" w:sz="6" w:space="0" w:color="auto"/>
              <w:right w:val="single" w:sz="6" w:space="0" w:color="auto"/>
            </w:tcBorders>
            <w:hideMark/>
          </w:tcPr>
          <w:p w:rsidR="00CF7197" w:rsidRDefault="00CF7197">
            <w:pPr>
              <w:pStyle w:val="TableEntry"/>
              <w:jc w:val="center"/>
              <w:rPr>
                <w:rFonts w:ascii="Arial" w:hAnsi="Arial" w:cs="Arial"/>
                <w:sz w:val="20"/>
              </w:rPr>
            </w:pPr>
            <w:r>
              <w:rPr>
                <w:rFonts w:ascii="Arial" w:hAnsi="Arial" w:cs="Arial"/>
                <w:sz w:val="20"/>
              </w:rPr>
              <w:t>Rod Rioux</w:t>
            </w:r>
          </w:p>
        </w:tc>
        <w:tc>
          <w:tcPr>
            <w:tcW w:w="4040" w:type="dxa"/>
            <w:tcBorders>
              <w:top w:val="single" w:sz="6" w:space="0" w:color="auto"/>
              <w:left w:val="single" w:sz="6" w:space="0" w:color="auto"/>
              <w:bottom w:val="single" w:sz="6" w:space="0" w:color="auto"/>
              <w:right w:val="single" w:sz="4" w:space="0" w:color="auto"/>
            </w:tcBorders>
            <w:hideMark/>
          </w:tcPr>
          <w:p w:rsidR="00CF7197" w:rsidRDefault="00CF7197">
            <w:pPr>
              <w:pStyle w:val="TableEntry"/>
              <w:rPr>
                <w:rFonts w:ascii="Arial" w:hAnsi="Arial" w:cs="Arial"/>
                <w:sz w:val="20"/>
              </w:rPr>
            </w:pPr>
            <w:r>
              <w:rPr>
                <w:rFonts w:ascii="Arial" w:hAnsi="Arial" w:cs="Arial"/>
                <w:sz w:val="20"/>
              </w:rPr>
              <w:t>Initial release</w:t>
            </w:r>
          </w:p>
        </w:tc>
      </w:tr>
      <w:tr w:rsidR="00F40713" w:rsidTr="00F40713">
        <w:trPr>
          <w:cantSplit/>
          <w:jc w:val="right"/>
        </w:trPr>
        <w:tc>
          <w:tcPr>
            <w:tcW w:w="1800" w:type="dxa"/>
            <w:tcBorders>
              <w:top w:val="single" w:sz="6" w:space="0" w:color="auto"/>
              <w:left w:val="single" w:sz="4" w:space="0" w:color="auto"/>
              <w:bottom w:val="single" w:sz="6" w:space="0" w:color="auto"/>
              <w:right w:val="single" w:sz="6" w:space="0" w:color="auto"/>
            </w:tcBorders>
            <w:hideMark/>
          </w:tcPr>
          <w:p w:rsidR="00F40713" w:rsidRDefault="00F40713">
            <w:pPr>
              <w:pStyle w:val="TableEntry"/>
              <w:jc w:val="center"/>
              <w:rPr>
                <w:rFonts w:ascii="Arial" w:hAnsi="Arial" w:cs="Arial"/>
                <w:sz w:val="20"/>
              </w:rPr>
            </w:pPr>
            <w:r>
              <w:rPr>
                <w:rFonts w:ascii="Arial" w:hAnsi="Arial" w:cs="Arial"/>
                <w:sz w:val="20"/>
              </w:rPr>
              <w:t>V1.1</w:t>
            </w:r>
          </w:p>
        </w:tc>
        <w:tc>
          <w:tcPr>
            <w:tcW w:w="1800" w:type="dxa"/>
            <w:tcBorders>
              <w:top w:val="single" w:sz="6" w:space="0" w:color="auto"/>
              <w:left w:val="single" w:sz="6" w:space="0" w:color="auto"/>
              <w:bottom w:val="single" w:sz="6" w:space="0" w:color="auto"/>
              <w:right w:val="single" w:sz="6" w:space="0" w:color="auto"/>
            </w:tcBorders>
            <w:hideMark/>
          </w:tcPr>
          <w:p w:rsidR="00F40713" w:rsidRDefault="00CF7197">
            <w:pPr>
              <w:pStyle w:val="TableEntry"/>
              <w:jc w:val="center"/>
              <w:rPr>
                <w:rFonts w:ascii="Arial" w:hAnsi="Arial" w:cs="Arial"/>
                <w:noProof/>
                <w:sz w:val="20"/>
              </w:rPr>
            </w:pPr>
            <w:r>
              <w:rPr>
                <w:rFonts w:ascii="Arial" w:hAnsi="Arial" w:cs="Arial"/>
                <w:noProof/>
                <w:sz w:val="20"/>
              </w:rPr>
              <w:t>07/29/2013</w:t>
            </w:r>
          </w:p>
        </w:tc>
        <w:tc>
          <w:tcPr>
            <w:tcW w:w="1800" w:type="dxa"/>
            <w:tcBorders>
              <w:top w:val="single" w:sz="6" w:space="0" w:color="auto"/>
              <w:left w:val="single" w:sz="6" w:space="0" w:color="auto"/>
              <w:bottom w:val="single" w:sz="6" w:space="0" w:color="auto"/>
              <w:right w:val="single" w:sz="6" w:space="0" w:color="auto"/>
            </w:tcBorders>
            <w:hideMark/>
          </w:tcPr>
          <w:p w:rsidR="00F40713" w:rsidRDefault="00CF7197">
            <w:pPr>
              <w:pStyle w:val="TableEntry"/>
              <w:jc w:val="center"/>
              <w:rPr>
                <w:rFonts w:ascii="Arial" w:hAnsi="Arial" w:cs="Arial"/>
                <w:sz w:val="20"/>
              </w:rPr>
            </w:pPr>
            <w:r>
              <w:rPr>
                <w:rFonts w:ascii="Arial" w:hAnsi="Arial" w:cs="Arial"/>
                <w:sz w:val="20"/>
              </w:rPr>
              <w:t>Rod Rioux</w:t>
            </w:r>
          </w:p>
        </w:tc>
        <w:tc>
          <w:tcPr>
            <w:tcW w:w="4040" w:type="dxa"/>
            <w:tcBorders>
              <w:top w:val="single" w:sz="6" w:space="0" w:color="auto"/>
              <w:left w:val="single" w:sz="6" w:space="0" w:color="auto"/>
              <w:bottom w:val="single" w:sz="6" w:space="0" w:color="auto"/>
              <w:right w:val="single" w:sz="4" w:space="0" w:color="auto"/>
            </w:tcBorders>
            <w:hideMark/>
          </w:tcPr>
          <w:p w:rsidR="00F40713" w:rsidRDefault="00CF7197">
            <w:pPr>
              <w:pStyle w:val="TableEntry"/>
              <w:rPr>
                <w:rFonts w:ascii="Arial" w:hAnsi="Arial" w:cs="Arial"/>
                <w:sz w:val="20"/>
              </w:rPr>
            </w:pPr>
            <w:r>
              <w:rPr>
                <w:rFonts w:ascii="Arial" w:hAnsi="Arial" w:cs="Arial"/>
                <w:sz w:val="20"/>
              </w:rPr>
              <w:t>Revisions</w:t>
            </w:r>
          </w:p>
        </w:tc>
      </w:tr>
      <w:tr w:rsidR="00F40713" w:rsidTr="00F40713">
        <w:trPr>
          <w:cantSplit/>
          <w:jc w:val="right"/>
        </w:trPr>
        <w:tc>
          <w:tcPr>
            <w:tcW w:w="1800" w:type="dxa"/>
            <w:tcBorders>
              <w:top w:val="single" w:sz="6" w:space="0" w:color="auto"/>
              <w:left w:val="single" w:sz="4" w:space="0" w:color="auto"/>
              <w:bottom w:val="single" w:sz="6" w:space="0" w:color="auto"/>
              <w:right w:val="single" w:sz="6" w:space="0" w:color="auto"/>
            </w:tcBorders>
            <w:hideMark/>
          </w:tcPr>
          <w:p w:rsidR="00F40713" w:rsidRDefault="00F40713">
            <w:pPr>
              <w:pStyle w:val="TableEntry"/>
              <w:jc w:val="center"/>
              <w:rPr>
                <w:rFonts w:ascii="Arial" w:hAnsi="Arial" w:cs="Arial"/>
                <w:sz w:val="20"/>
              </w:rPr>
            </w:pPr>
            <w:r>
              <w:rPr>
                <w:rFonts w:ascii="Arial" w:hAnsi="Arial" w:cs="Arial"/>
                <w:sz w:val="20"/>
              </w:rPr>
              <w:t>V1.2</w:t>
            </w:r>
          </w:p>
        </w:tc>
        <w:tc>
          <w:tcPr>
            <w:tcW w:w="1800" w:type="dxa"/>
            <w:tcBorders>
              <w:top w:val="single" w:sz="6" w:space="0" w:color="auto"/>
              <w:left w:val="single" w:sz="6" w:space="0" w:color="auto"/>
              <w:bottom w:val="single" w:sz="6" w:space="0" w:color="auto"/>
              <w:right w:val="single" w:sz="6" w:space="0" w:color="auto"/>
            </w:tcBorders>
            <w:hideMark/>
          </w:tcPr>
          <w:p w:rsidR="00F40713" w:rsidRDefault="00CF7197">
            <w:pPr>
              <w:pStyle w:val="TableEntry"/>
              <w:jc w:val="center"/>
              <w:rPr>
                <w:rFonts w:ascii="Arial" w:hAnsi="Arial" w:cs="Arial"/>
                <w:noProof/>
                <w:sz w:val="20"/>
              </w:rPr>
            </w:pPr>
            <w:r>
              <w:rPr>
                <w:rFonts w:ascii="Arial" w:hAnsi="Arial" w:cs="Arial"/>
                <w:noProof/>
                <w:sz w:val="20"/>
              </w:rPr>
              <w:t>08/02/2013</w:t>
            </w:r>
          </w:p>
        </w:tc>
        <w:tc>
          <w:tcPr>
            <w:tcW w:w="1800" w:type="dxa"/>
            <w:tcBorders>
              <w:top w:val="single" w:sz="6" w:space="0" w:color="auto"/>
              <w:left w:val="single" w:sz="6" w:space="0" w:color="auto"/>
              <w:bottom w:val="single" w:sz="6" w:space="0" w:color="auto"/>
              <w:right w:val="single" w:sz="6" w:space="0" w:color="auto"/>
            </w:tcBorders>
            <w:hideMark/>
          </w:tcPr>
          <w:p w:rsidR="00F40713" w:rsidRDefault="00CF7197">
            <w:pPr>
              <w:pStyle w:val="TableEntry"/>
              <w:jc w:val="center"/>
              <w:rPr>
                <w:rFonts w:ascii="Arial" w:hAnsi="Arial" w:cs="Arial"/>
                <w:sz w:val="20"/>
              </w:rPr>
            </w:pPr>
            <w:r>
              <w:rPr>
                <w:rFonts w:ascii="Arial" w:hAnsi="Arial" w:cs="Arial"/>
                <w:sz w:val="20"/>
              </w:rPr>
              <w:t>Rod Rioux</w:t>
            </w:r>
          </w:p>
        </w:tc>
        <w:tc>
          <w:tcPr>
            <w:tcW w:w="4040" w:type="dxa"/>
            <w:tcBorders>
              <w:top w:val="single" w:sz="6" w:space="0" w:color="auto"/>
              <w:left w:val="single" w:sz="6" w:space="0" w:color="auto"/>
              <w:bottom w:val="single" w:sz="6" w:space="0" w:color="auto"/>
              <w:right w:val="single" w:sz="4" w:space="0" w:color="auto"/>
            </w:tcBorders>
            <w:hideMark/>
          </w:tcPr>
          <w:p w:rsidR="00F40713" w:rsidRDefault="00CF7197">
            <w:pPr>
              <w:pStyle w:val="TableEntry"/>
              <w:rPr>
                <w:rFonts w:ascii="Arial" w:hAnsi="Arial" w:cs="Arial"/>
                <w:sz w:val="20"/>
              </w:rPr>
            </w:pPr>
            <w:r>
              <w:rPr>
                <w:rFonts w:ascii="Arial" w:hAnsi="Arial" w:cs="Arial"/>
                <w:sz w:val="20"/>
              </w:rPr>
              <w:t>Revision on root in TPAM</w:t>
            </w:r>
          </w:p>
        </w:tc>
      </w:tr>
      <w:tr w:rsidR="00CF7197" w:rsidTr="00F40713">
        <w:trPr>
          <w:cantSplit/>
          <w:jc w:val="right"/>
        </w:trPr>
        <w:tc>
          <w:tcPr>
            <w:tcW w:w="1800" w:type="dxa"/>
            <w:tcBorders>
              <w:top w:val="single" w:sz="6" w:space="0" w:color="auto"/>
              <w:left w:val="single" w:sz="4" w:space="0" w:color="auto"/>
              <w:bottom w:val="single" w:sz="6" w:space="0" w:color="auto"/>
              <w:right w:val="single" w:sz="6" w:space="0" w:color="auto"/>
            </w:tcBorders>
          </w:tcPr>
          <w:p w:rsidR="00CF7197" w:rsidRDefault="00CF7197">
            <w:pPr>
              <w:pStyle w:val="TableEntry"/>
              <w:jc w:val="center"/>
              <w:rPr>
                <w:rFonts w:ascii="Arial" w:hAnsi="Arial" w:cs="Arial"/>
                <w:sz w:val="20"/>
              </w:rPr>
            </w:pPr>
            <w:r>
              <w:rPr>
                <w:rFonts w:ascii="Arial" w:hAnsi="Arial" w:cs="Arial"/>
                <w:sz w:val="20"/>
              </w:rPr>
              <w:t>V 1.3</w:t>
            </w:r>
          </w:p>
        </w:tc>
        <w:tc>
          <w:tcPr>
            <w:tcW w:w="1800" w:type="dxa"/>
            <w:tcBorders>
              <w:top w:val="single" w:sz="6" w:space="0" w:color="auto"/>
              <w:left w:val="single" w:sz="6" w:space="0" w:color="auto"/>
              <w:bottom w:val="single" w:sz="6" w:space="0" w:color="auto"/>
              <w:right w:val="single" w:sz="6" w:space="0" w:color="auto"/>
            </w:tcBorders>
          </w:tcPr>
          <w:p w:rsidR="00CF7197" w:rsidRDefault="00CF7197" w:rsidP="00C7112D">
            <w:pPr>
              <w:pStyle w:val="TableEntry"/>
              <w:jc w:val="center"/>
              <w:rPr>
                <w:rFonts w:ascii="Arial" w:hAnsi="Arial" w:cs="Arial"/>
                <w:noProof/>
                <w:sz w:val="20"/>
              </w:rPr>
            </w:pPr>
            <w:r>
              <w:rPr>
                <w:rFonts w:ascii="Arial" w:hAnsi="Arial" w:cs="Arial"/>
                <w:noProof/>
                <w:sz w:val="20"/>
              </w:rPr>
              <w:t>02/11/2014</w:t>
            </w:r>
          </w:p>
        </w:tc>
        <w:tc>
          <w:tcPr>
            <w:tcW w:w="1800" w:type="dxa"/>
            <w:tcBorders>
              <w:top w:val="single" w:sz="6" w:space="0" w:color="auto"/>
              <w:left w:val="single" w:sz="6" w:space="0" w:color="auto"/>
              <w:bottom w:val="single" w:sz="6" w:space="0" w:color="auto"/>
              <w:right w:val="single" w:sz="6" w:space="0" w:color="auto"/>
            </w:tcBorders>
          </w:tcPr>
          <w:p w:rsidR="00CF7197" w:rsidRDefault="00CF7197" w:rsidP="00C7112D">
            <w:pPr>
              <w:pStyle w:val="TableEntry"/>
              <w:jc w:val="center"/>
              <w:rPr>
                <w:rFonts w:ascii="Arial" w:hAnsi="Arial" w:cs="Arial"/>
                <w:sz w:val="20"/>
              </w:rPr>
            </w:pPr>
            <w:r>
              <w:rPr>
                <w:rFonts w:ascii="Arial" w:hAnsi="Arial" w:cs="Arial"/>
                <w:sz w:val="20"/>
              </w:rPr>
              <w:t>Rod Rioux</w:t>
            </w:r>
          </w:p>
        </w:tc>
        <w:tc>
          <w:tcPr>
            <w:tcW w:w="4040" w:type="dxa"/>
            <w:tcBorders>
              <w:top w:val="single" w:sz="6" w:space="0" w:color="auto"/>
              <w:left w:val="single" w:sz="6" w:space="0" w:color="auto"/>
              <w:bottom w:val="single" w:sz="6" w:space="0" w:color="auto"/>
              <w:right w:val="single" w:sz="4" w:space="0" w:color="auto"/>
            </w:tcBorders>
          </w:tcPr>
          <w:p w:rsidR="00CF7197" w:rsidRDefault="00CF7197">
            <w:pPr>
              <w:pStyle w:val="TableEntry"/>
              <w:rPr>
                <w:rFonts w:ascii="Arial" w:hAnsi="Arial" w:cs="Arial"/>
                <w:sz w:val="20"/>
              </w:rPr>
            </w:pPr>
            <w:r w:rsidRPr="00CF7197">
              <w:rPr>
                <w:rFonts w:ascii="Arial" w:hAnsi="Arial" w:cs="Arial"/>
                <w:sz w:val="20"/>
              </w:rPr>
              <w:t xml:space="preserve">Revision to interactive startup, sendmail, </w:t>
            </w:r>
            <w:proofErr w:type="spellStart"/>
            <w:r w:rsidRPr="00CF7197">
              <w:rPr>
                <w:rFonts w:ascii="Arial" w:hAnsi="Arial" w:cs="Arial"/>
                <w:sz w:val="20"/>
              </w:rPr>
              <w:t>ttys</w:t>
            </w:r>
            <w:proofErr w:type="spellEnd"/>
            <w:r w:rsidRPr="00CF7197">
              <w:rPr>
                <w:rFonts w:ascii="Arial" w:hAnsi="Arial" w:cs="Arial"/>
                <w:sz w:val="20"/>
              </w:rPr>
              <w:t>, and mounts</w:t>
            </w:r>
          </w:p>
        </w:tc>
      </w:tr>
      <w:tr w:rsidR="00CF7197" w:rsidTr="00F40713">
        <w:trPr>
          <w:cantSplit/>
          <w:jc w:val="right"/>
        </w:trPr>
        <w:tc>
          <w:tcPr>
            <w:tcW w:w="1800" w:type="dxa"/>
            <w:tcBorders>
              <w:top w:val="single" w:sz="6" w:space="0" w:color="auto"/>
              <w:left w:val="single" w:sz="4" w:space="0" w:color="auto"/>
              <w:bottom w:val="single" w:sz="6" w:space="0" w:color="auto"/>
              <w:right w:val="single" w:sz="6" w:space="0" w:color="auto"/>
            </w:tcBorders>
          </w:tcPr>
          <w:p w:rsidR="00CF7197" w:rsidRDefault="00CF7197">
            <w:pPr>
              <w:pStyle w:val="TableEntry"/>
              <w:jc w:val="center"/>
              <w:rPr>
                <w:rFonts w:ascii="Arial" w:hAnsi="Arial" w:cs="Arial"/>
                <w:sz w:val="20"/>
              </w:rPr>
            </w:pPr>
            <w:r>
              <w:rPr>
                <w:rFonts w:ascii="Arial" w:hAnsi="Arial" w:cs="Arial"/>
                <w:sz w:val="20"/>
              </w:rPr>
              <w:t>V 1.4</w:t>
            </w:r>
          </w:p>
        </w:tc>
        <w:tc>
          <w:tcPr>
            <w:tcW w:w="1800" w:type="dxa"/>
            <w:tcBorders>
              <w:top w:val="single" w:sz="6" w:space="0" w:color="auto"/>
              <w:left w:val="single" w:sz="6" w:space="0" w:color="auto"/>
              <w:bottom w:val="single" w:sz="6" w:space="0" w:color="auto"/>
              <w:right w:val="single" w:sz="6" w:space="0" w:color="auto"/>
            </w:tcBorders>
          </w:tcPr>
          <w:p w:rsidR="00CF7197" w:rsidRDefault="00CF7197">
            <w:pPr>
              <w:pStyle w:val="TableEntry"/>
              <w:jc w:val="center"/>
              <w:rPr>
                <w:rFonts w:ascii="Arial" w:hAnsi="Arial" w:cs="Arial"/>
                <w:noProof/>
                <w:sz w:val="20"/>
              </w:rPr>
            </w:pPr>
            <w:r>
              <w:rPr>
                <w:rFonts w:ascii="Arial" w:hAnsi="Arial" w:cs="Arial"/>
                <w:noProof/>
                <w:sz w:val="20"/>
              </w:rPr>
              <w:t>05/02/2014</w:t>
            </w:r>
          </w:p>
        </w:tc>
        <w:tc>
          <w:tcPr>
            <w:tcW w:w="1800" w:type="dxa"/>
            <w:tcBorders>
              <w:top w:val="single" w:sz="6" w:space="0" w:color="auto"/>
              <w:left w:val="single" w:sz="6" w:space="0" w:color="auto"/>
              <w:bottom w:val="single" w:sz="6" w:space="0" w:color="auto"/>
              <w:right w:val="single" w:sz="6" w:space="0" w:color="auto"/>
            </w:tcBorders>
          </w:tcPr>
          <w:p w:rsidR="00CF7197" w:rsidRDefault="00CF7197">
            <w:pPr>
              <w:pStyle w:val="TableEntry"/>
              <w:jc w:val="center"/>
              <w:rPr>
                <w:rFonts w:ascii="Arial" w:hAnsi="Arial" w:cs="Arial"/>
                <w:sz w:val="20"/>
              </w:rPr>
            </w:pPr>
            <w:r>
              <w:rPr>
                <w:rFonts w:ascii="Arial" w:hAnsi="Arial" w:cs="Arial"/>
                <w:sz w:val="20"/>
              </w:rPr>
              <w:t>Neil Pettice</w:t>
            </w:r>
          </w:p>
        </w:tc>
        <w:tc>
          <w:tcPr>
            <w:tcW w:w="4040" w:type="dxa"/>
            <w:tcBorders>
              <w:top w:val="single" w:sz="6" w:space="0" w:color="auto"/>
              <w:left w:val="single" w:sz="6" w:space="0" w:color="auto"/>
              <w:bottom w:val="single" w:sz="6" w:space="0" w:color="auto"/>
              <w:right w:val="single" w:sz="4" w:space="0" w:color="auto"/>
            </w:tcBorders>
          </w:tcPr>
          <w:p w:rsidR="00CF7197" w:rsidRDefault="00CF7197">
            <w:pPr>
              <w:pStyle w:val="TableEntry"/>
              <w:rPr>
                <w:rFonts w:ascii="Arial" w:hAnsi="Arial" w:cs="Arial"/>
                <w:sz w:val="20"/>
              </w:rPr>
            </w:pPr>
            <w:r>
              <w:rPr>
                <w:rFonts w:ascii="Arial" w:hAnsi="Arial" w:cs="Arial"/>
                <w:sz w:val="20"/>
              </w:rPr>
              <w:t>Refactor Configuration Standard</w:t>
            </w:r>
          </w:p>
        </w:tc>
      </w:tr>
    </w:tbl>
    <w:p w:rsidR="00F40713" w:rsidRDefault="00F40713" w:rsidP="00F40713"/>
    <w:p w:rsidR="00F40713" w:rsidRDefault="00F40713" w:rsidP="00F40713">
      <w:r>
        <w:t>______________________________________________________________________________</w:t>
      </w:r>
    </w:p>
    <w:p w:rsidR="00F40713" w:rsidRDefault="00F40713" w:rsidP="00F40713">
      <w:pPr>
        <w:pStyle w:val="Heading1"/>
      </w:pPr>
      <w:bookmarkStart w:id="3" w:name="_Toc52859116"/>
      <w:r>
        <w:t>Introduction</w:t>
      </w:r>
    </w:p>
    <w:p w:rsidR="00CF7197" w:rsidRPr="00CF7197" w:rsidRDefault="00CF7197" w:rsidP="00CF7197">
      <w:pPr>
        <w:pStyle w:val="Heading1"/>
        <w:rPr>
          <w:rFonts w:ascii="Times New Roman" w:hAnsi="Times New Roman"/>
          <w:b w:val="0"/>
          <w:iCs/>
          <w:color w:val="000000"/>
          <w:sz w:val="22"/>
        </w:rPr>
      </w:pPr>
      <w:bookmarkStart w:id="4" w:name="_Toc79380620"/>
      <w:r w:rsidRPr="00CF7197">
        <w:rPr>
          <w:rFonts w:ascii="Times New Roman" w:hAnsi="Times New Roman"/>
          <w:b w:val="0"/>
          <w:iCs/>
          <w:color w:val="000000"/>
          <w:sz w:val="22"/>
        </w:rPr>
        <w:t xml:space="preserve">This document defines a general configuration standards common for all Linux based operating systems throughout SVB Financial Group. </w:t>
      </w:r>
    </w:p>
    <w:p w:rsidR="00CF7197" w:rsidRDefault="00CF7197" w:rsidP="00CF7197">
      <w:pPr>
        <w:pStyle w:val="Heading1"/>
        <w:rPr>
          <w:rFonts w:ascii="Times New Roman" w:hAnsi="Times New Roman"/>
          <w:b w:val="0"/>
          <w:iCs/>
          <w:color w:val="000000"/>
          <w:sz w:val="22"/>
        </w:rPr>
      </w:pPr>
      <w:r w:rsidRPr="00CF7197">
        <w:rPr>
          <w:rFonts w:ascii="Times New Roman" w:hAnsi="Times New Roman"/>
          <w:b w:val="0"/>
          <w:iCs/>
          <w:color w:val="000000"/>
          <w:sz w:val="22"/>
        </w:rPr>
        <w:t xml:space="preserve">These standards will be reviewed on a quarterly basis and updated as new requirements are needed. </w:t>
      </w:r>
    </w:p>
    <w:p w:rsidR="00F40713" w:rsidRDefault="00F40713" w:rsidP="00CF7197">
      <w:pPr>
        <w:pStyle w:val="Heading1"/>
      </w:pPr>
      <w:r>
        <w:t>Purpose</w:t>
      </w:r>
      <w:bookmarkEnd w:id="4"/>
    </w:p>
    <w:p w:rsidR="00F40713" w:rsidRDefault="00CF7197" w:rsidP="00F40713">
      <w:pPr>
        <w:pStyle w:val="BodyTextIndent"/>
      </w:pPr>
      <w:bookmarkStart w:id="5" w:name="_Toc79380621"/>
      <w:r>
        <w:t>This standard provides a secure and hardened basis for all RedHat Enterprise Linux (v5)</w:t>
      </w:r>
      <w:r w:rsidR="006034BD">
        <w:t xml:space="preserve"> servers at SVB.  </w:t>
      </w:r>
    </w:p>
    <w:p w:rsidR="00F40713" w:rsidRDefault="00F40713" w:rsidP="00F40713">
      <w:pPr>
        <w:pStyle w:val="Heading1"/>
      </w:pPr>
      <w:r>
        <w:t>Scope</w:t>
      </w:r>
      <w:bookmarkEnd w:id="5"/>
      <w:r>
        <w:t xml:space="preserve"> </w:t>
      </w:r>
    </w:p>
    <w:p w:rsidR="006034BD" w:rsidRDefault="006034BD" w:rsidP="00F40713">
      <w:pPr>
        <w:pStyle w:val="Heading2"/>
        <w:rPr>
          <w:rFonts w:ascii="Times New Roman" w:hAnsi="Times New Roman"/>
          <w:b w:val="0"/>
          <w:iCs/>
          <w:color w:val="000000"/>
          <w:sz w:val="22"/>
        </w:rPr>
      </w:pPr>
      <w:r w:rsidRPr="006034BD">
        <w:rPr>
          <w:rFonts w:ascii="Times New Roman" w:hAnsi="Times New Roman"/>
          <w:b w:val="0"/>
          <w:iCs/>
          <w:color w:val="000000"/>
          <w:sz w:val="22"/>
        </w:rPr>
        <w:t xml:space="preserve">This standard must be adhered to for ALL Linux Operating Systems at SVB. </w:t>
      </w:r>
    </w:p>
    <w:p w:rsidR="006034BD" w:rsidRDefault="006034BD" w:rsidP="00F40713">
      <w:pPr>
        <w:pStyle w:val="Heading2"/>
        <w:rPr>
          <w:rFonts w:ascii="Times New Roman" w:hAnsi="Times New Roman"/>
          <w:b w:val="0"/>
          <w:iCs/>
          <w:color w:val="000000"/>
          <w:sz w:val="22"/>
        </w:rPr>
      </w:pPr>
    </w:p>
    <w:p w:rsidR="00F40713" w:rsidRDefault="00F40713" w:rsidP="00F40713">
      <w:pPr>
        <w:pStyle w:val="Heading2"/>
      </w:pPr>
      <w:r>
        <w:t>In Scope</w:t>
      </w:r>
    </w:p>
    <w:p w:rsidR="00F40713" w:rsidRDefault="006034BD" w:rsidP="00F40713">
      <w:pPr>
        <w:pStyle w:val="BodyTextIndent"/>
      </w:pPr>
      <w:r>
        <w:t>ALL Linux Servers</w:t>
      </w:r>
    </w:p>
    <w:p w:rsidR="00F40713" w:rsidRDefault="00F40713" w:rsidP="00F40713">
      <w:pPr>
        <w:pStyle w:val="Heading2"/>
      </w:pPr>
      <w:r>
        <w:lastRenderedPageBreak/>
        <w:t xml:space="preserve">Out of Scope </w:t>
      </w:r>
    </w:p>
    <w:p w:rsidR="00F40713" w:rsidRDefault="006034BD" w:rsidP="00F40713">
      <w:pPr>
        <w:pStyle w:val="BodyTextIndent"/>
      </w:pPr>
      <w:r>
        <w:t>None</w:t>
      </w:r>
    </w:p>
    <w:p w:rsidR="00F40713" w:rsidRDefault="00F40713" w:rsidP="00F40713">
      <w:pPr>
        <w:pStyle w:val="Heading1"/>
      </w:pPr>
      <w:r>
        <w:t>Policy</w:t>
      </w:r>
    </w:p>
    <w:p w:rsidR="00F40713" w:rsidRDefault="006034BD" w:rsidP="00F40713">
      <w:pPr>
        <w:pStyle w:val="BodyTextIndent"/>
      </w:pPr>
      <w:r>
        <w:t>N/A</w:t>
      </w:r>
    </w:p>
    <w:p w:rsidR="00F40713" w:rsidRDefault="00F40713" w:rsidP="00F40713">
      <w:pPr>
        <w:pStyle w:val="Heading1"/>
      </w:pPr>
      <w:r>
        <w:t xml:space="preserve">Traceability </w:t>
      </w:r>
    </w:p>
    <w:p w:rsidR="006034BD" w:rsidRPr="00E8530D" w:rsidRDefault="006034BD" w:rsidP="006034BD">
      <w:pPr>
        <w:pStyle w:val="NoSpacing"/>
        <w:rPr>
          <w:rFonts w:cstheme="minorHAnsi"/>
        </w:rPr>
      </w:pPr>
      <w:r w:rsidRPr="00E8530D">
        <w:rPr>
          <w:rFonts w:cstheme="minorHAnsi"/>
        </w:rPr>
        <w:t>Security Configuration Benchmark for Red Ha</w:t>
      </w:r>
      <w:r>
        <w:rPr>
          <w:rFonts w:cstheme="minorHAnsi"/>
        </w:rPr>
        <w:t>t Enterprise Linux 5 Version 2.1.0 December 3, 2013</w:t>
      </w:r>
    </w:p>
    <w:p w:rsidR="006034BD" w:rsidRPr="00E8530D" w:rsidRDefault="006034BD" w:rsidP="006034BD">
      <w:pPr>
        <w:pStyle w:val="Heading3"/>
      </w:pPr>
      <w:bookmarkStart w:id="6" w:name="_Toc387050578"/>
      <w:r w:rsidRPr="00E8530D">
        <w:t>Center for Internet Security (</w:t>
      </w:r>
      <w:r w:rsidRPr="00E8530D">
        <w:rPr>
          <w:rStyle w:val="Emphasis"/>
          <w:rFonts w:cstheme="minorHAnsi"/>
          <w:iCs/>
        </w:rPr>
        <w:t>CIS</w:t>
      </w:r>
      <w:r w:rsidRPr="00E8530D">
        <w:t>)</w:t>
      </w:r>
      <w:bookmarkEnd w:id="6"/>
    </w:p>
    <w:p w:rsidR="006034BD" w:rsidRPr="00E8530D" w:rsidRDefault="006034BD" w:rsidP="006034BD">
      <w:pPr>
        <w:pStyle w:val="NoSpacing"/>
        <w:rPr>
          <w:rFonts w:cstheme="minorHAnsi"/>
        </w:rPr>
      </w:pPr>
    </w:p>
    <w:p w:rsidR="006034BD" w:rsidRPr="00E8530D" w:rsidRDefault="006034BD" w:rsidP="006034BD">
      <w:pPr>
        <w:pStyle w:val="NoSpacing"/>
        <w:rPr>
          <w:rFonts w:cstheme="minorHAnsi"/>
        </w:rPr>
      </w:pPr>
      <w:r w:rsidRPr="00E8530D">
        <w:rPr>
          <w:rFonts w:cstheme="minorHAnsi"/>
        </w:rPr>
        <w:t xml:space="preserve">SCAP: Guide </w:t>
      </w:r>
      <w:proofErr w:type="gramStart"/>
      <w:r w:rsidRPr="00E8530D">
        <w:rPr>
          <w:rFonts w:cstheme="minorHAnsi"/>
        </w:rPr>
        <w:t>To</w:t>
      </w:r>
      <w:proofErr w:type="gramEnd"/>
      <w:r w:rsidRPr="00E8530D">
        <w:rPr>
          <w:rFonts w:cstheme="minorHAnsi"/>
        </w:rPr>
        <w:t xml:space="preserve"> The Secure Configuration of Red Hat Enterprise Linux 5</w:t>
      </w:r>
    </w:p>
    <w:p w:rsidR="006034BD" w:rsidRPr="00CD7240" w:rsidRDefault="006034BD" w:rsidP="006034BD">
      <w:pPr>
        <w:pStyle w:val="Heading3"/>
        <w:rPr>
          <w:lang w:val="en-CA"/>
        </w:rPr>
      </w:pPr>
      <w:bookmarkStart w:id="7" w:name="_Toc387050579"/>
      <w:r w:rsidRPr="00CD7240">
        <w:rPr>
          <w:lang w:val="en-CA"/>
        </w:rPr>
        <w:t>National Institute of Standards and Technology (NIST)</w:t>
      </w:r>
      <w:bookmarkEnd w:id="7"/>
    </w:p>
    <w:p w:rsidR="006034BD" w:rsidRPr="00E8530D" w:rsidRDefault="006034BD" w:rsidP="006034BD">
      <w:pPr>
        <w:pStyle w:val="NoSpacing"/>
        <w:rPr>
          <w:rFonts w:cstheme="minorHAnsi"/>
          <w:bCs/>
          <w:lang w:val="en-CA"/>
        </w:rPr>
      </w:pPr>
    </w:p>
    <w:p w:rsidR="006034BD" w:rsidRPr="00E8530D" w:rsidRDefault="006034BD" w:rsidP="006034BD">
      <w:pPr>
        <w:pStyle w:val="NoSpacing"/>
        <w:rPr>
          <w:rFonts w:cstheme="minorHAnsi"/>
          <w:bCs/>
          <w:lang w:val="en-CA"/>
        </w:rPr>
      </w:pPr>
      <w:r w:rsidRPr="00E8530D">
        <w:rPr>
          <w:rFonts w:cstheme="minorHAnsi"/>
          <w:bCs/>
          <w:lang w:val="en-CA"/>
        </w:rPr>
        <w:t>Guide to the Secure Configuration of Red Hat Enterprise Linux 5 Revision 4.2, August 26, 2011</w:t>
      </w:r>
    </w:p>
    <w:p w:rsidR="006034BD" w:rsidRPr="00CD7240" w:rsidRDefault="006034BD" w:rsidP="006034BD">
      <w:pPr>
        <w:pStyle w:val="Heading3"/>
        <w:rPr>
          <w:lang w:val="en-CA"/>
        </w:rPr>
      </w:pPr>
      <w:bookmarkStart w:id="8" w:name="_Toc387050580"/>
      <w:r w:rsidRPr="00CD7240">
        <w:rPr>
          <w:lang w:val="en-CA"/>
        </w:rPr>
        <w:t>National Security Agency (NSA)</w:t>
      </w:r>
      <w:bookmarkEnd w:id="8"/>
    </w:p>
    <w:p w:rsidR="006034BD" w:rsidRPr="00E8530D" w:rsidRDefault="006034BD" w:rsidP="006034BD">
      <w:pPr>
        <w:pStyle w:val="NoSpacing"/>
        <w:rPr>
          <w:rFonts w:cstheme="minorHAnsi"/>
          <w:bCs/>
          <w:lang w:val="en-CA"/>
        </w:rPr>
      </w:pPr>
    </w:p>
    <w:p w:rsidR="006034BD" w:rsidRPr="00E8530D" w:rsidRDefault="006034BD" w:rsidP="006034BD">
      <w:pPr>
        <w:pStyle w:val="NoSpacing"/>
        <w:rPr>
          <w:rFonts w:cstheme="minorHAnsi"/>
          <w:bCs/>
          <w:lang w:val="en-CA"/>
        </w:rPr>
      </w:pPr>
      <w:r w:rsidRPr="00E8530D">
        <w:rPr>
          <w:rFonts w:cstheme="minorHAnsi"/>
          <w:bCs/>
          <w:lang w:val="en-CA"/>
        </w:rPr>
        <w:t>Linux Security Checklist</w:t>
      </w:r>
    </w:p>
    <w:p w:rsidR="006034BD" w:rsidRPr="00CD7240" w:rsidRDefault="006034BD" w:rsidP="006034BD">
      <w:pPr>
        <w:pStyle w:val="Heading3"/>
      </w:pPr>
      <w:bookmarkStart w:id="9" w:name="_Toc387050581"/>
      <w:r w:rsidRPr="00CD7240">
        <w:rPr>
          <w:lang w:val="en-CA"/>
        </w:rPr>
        <w:t>Sans Institute</w:t>
      </w:r>
      <w:bookmarkEnd w:id="9"/>
    </w:p>
    <w:p w:rsidR="00F40713" w:rsidRDefault="00F40713" w:rsidP="00F40713">
      <w:pPr>
        <w:pStyle w:val="Heading1"/>
      </w:pPr>
      <w:r>
        <w:t>Reference Documents</w:t>
      </w:r>
    </w:p>
    <w:p w:rsidR="00F40713" w:rsidRDefault="00F40713" w:rsidP="00F40713">
      <w:pPr>
        <w:pStyle w:val="BodyTextIndent"/>
      </w:pPr>
      <w:r>
        <w:t>Provide a link to: Process Narrative</w:t>
      </w:r>
    </w:p>
    <w:p w:rsidR="00F40713" w:rsidRDefault="00F40713" w:rsidP="00F40713">
      <w:pPr>
        <w:pStyle w:val="BodyTextIndent"/>
      </w:pPr>
      <w:r>
        <w:t>Provide a link to: Process Map</w:t>
      </w:r>
    </w:p>
    <w:p w:rsidR="00F40713" w:rsidRDefault="00F40713" w:rsidP="00F40713"/>
    <w:p w:rsidR="00F40713" w:rsidRDefault="00F40713" w:rsidP="00F40713">
      <w:pPr>
        <w:pStyle w:val="Heading1"/>
      </w:pPr>
      <w:r>
        <w:t>Standard</w:t>
      </w:r>
    </w:p>
    <w:p w:rsidR="006034BD" w:rsidRPr="00BB70DC" w:rsidRDefault="006034BD" w:rsidP="006034BD">
      <w:pPr>
        <w:pStyle w:val="Heading1"/>
        <w:rPr>
          <w:b w:val="0"/>
          <w:u w:val="single"/>
        </w:rPr>
      </w:pPr>
      <w:bookmarkStart w:id="10" w:name="_Toc387050526"/>
      <w:bookmarkEnd w:id="3"/>
      <w:r w:rsidRPr="00BB70DC">
        <w:rPr>
          <w:u w:val="single"/>
        </w:rPr>
        <w:t>CM-01 Filesystem</w:t>
      </w:r>
      <w:bookmarkEnd w:id="10"/>
    </w:p>
    <w:p w:rsidR="006034BD" w:rsidRPr="00BB70DC" w:rsidRDefault="006034BD" w:rsidP="006034BD"/>
    <w:p w:rsidR="006034BD" w:rsidRPr="00BB70DC" w:rsidRDefault="006034BD" w:rsidP="006034BD">
      <w:pPr>
        <w:pStyle w:val="Heading2"/>
      </w:pPr>
      <w:bookmarkStart w:id="11" w:name="_Toc387050527"/>
      <w:r>
        <w:t xml:space="preserve">CM-01.1 </w:t>
      </w:r>
      <w:r w:rsidRPr="00BB70DC">
        <w:t>Create Separate Partition for /</w:t>
      </w:r>
      <w:proofErr w:type="spellStart"/>
      <w:r w:rsidRPr="00BB70DC">
        <w:t>tmp</w:t>
      </w:r>
      <w:proofErr w:type="spellEnd"/>
      <w:r w:rsidRPr="00BB70DC">
        <w:t xml:space="preserve"> with </w:t>
      </w:r>
      <w:proofErr w:type="spellStart"/>
      <w:r w:rsidRPr="00BB70DC">
        <w:t>nodev</w:t>
      </w:r>
      <w:proofErr w:type="spellEnd"/>
      <w:r w:rsidRPr="00BB70DC">
        <w:t xml:space="preserve">, </w:t>
      </w:r>
      <w:proofErr w:type="spellStart"/>
      <w:r w:rsidRPr="00BB70DC">
        <w:t>nosuid</w:t>
      </w:r>
      <w:proofErr w:type="spellEnd"/>
      <w:r w:rsidRPr="00BB70DC">
        <w:t xml:space="preserve"> and </w:t>
      </w:r>
      <w:proofErr w:type="spellStart"/>
      <w:r w:rsidRPr="00BB70DC">
        <w:t>noexec</w:t>
      </w:r>
      <w:proofErr w:type="spellEnd"/>
      <w:r w:rsidRPr="00BB70DC">
        <w:t xml:space="preserve"> options</w:t>
      </w:r>
      <w:bookmarkEnd w:id="11"/>
    </w:p>
    <w:p w:rsidR="006034BD" w:rsidRPr="00791BEA" w:rsidRDefault="006034BD" w:rsidP="006034BD">
      <w:pPr>
        <w:pStyle w:val="NoSpacing"/>
        <w:rPr>
          <w:b/>
        </w:rPr>
      </w:pPr>
      <w:r w:rsidRPr="00791BEA">
        <w:rPr>
          <w:b/>
        </w:rPr>
        <w:t xml:space="preserve">Description: </w:t>
      </w:r>
    </w:p>
    <w:p w:rsidR="006034BD" w:rsidRDefault="006034BD" w:rsidP="006034BD">
      <w:pPr>
        <w:pStyle w:val="NoSpacing"/>
      </w:pPr>
      <w:r w:rsidRPr="00791BEA">
        <w:t>The /</w:t>
      </w:r>
      <w:proofErr w:type="spellStart"/>
      <w:r w:rsidRPr="00791BEA">
        <w:t>tmp</w:t>
      </w:r>
      <w:proofErr w:type="spellEnd"/>
      <w:r w:rsidRPr="00791BEA">
        <w:t xml:space="preserve"> directory is a world-writable directory used for temporary storage by all users and some applications.</w:t>
      </w:r>
      <w:r>
        <w:t xml:space="preserve">  </w:t>
      </w:r>
      <w:r w:rsidRPr="00791BEA">
        <w:t xml:space="preserve">The </w:t>
      </w:r>
      <w:proofErr w:type="spellStart"/>
      <w:r w:rsidRPr="00791BEA">
        <w:t>nodev</w:t>
      </w:r>
      <w:proofErr w:type="spellEnd"/>
      <w:r w:rsidRPr="00791BEA">
        <w:t xml:space="preserve"> mount option specifies that the filesystem c</w:t>
      </w:r>
      <w:r>
        <w:t xml:space="preserve">annot contain special devices.  </w:t>
      </w:r>
      <w:r w:rsidRPr="00791BEA">
        <w:t xml:space="preserve">The </w:t>
      </w:r>
      <w:proofErr w:type="spellStart"/>
      <w:r w:rsidRPr="00791BEA">
        <w:t>nosuid</w:t>
      </w:r>
      <w:proofErr w:type="spellEnd"/>
      <w:r w:rsidRPr="00791BEA">
        <w:t xml:space="preserve"> mount option specifies that the filesystem ca</w:t>
      </w:r>
      <w:r>
        <w:t xml:space="preserve">nnot contain set </w:t>
      </w:r>
      <w:proofErr w:type="spellStart"/>
      <w:r>
        <w:t>userid</w:t>
      </w:r>
      <w:proofErr w:type="spellEnd"/>
      <w:r>
        <w:t xml:space="preserve"> files.  </w:t>
      </w:r>
      <w:r w:rsidRPr="00791BEA">
        <w:t xml:space="preserve">The </w:t>
      </w:r>
      <w:proofErr w:type="spellStart"/>
      <w:r w:rsidRPr="00791BEA">
        <w:t>noexec</w:t>
      </w:r>
      <w:proofErr w:type="spellEnd"/>
      <w:r w:rsidRPr="00791BEA">
        <w:t xml:space="preserve"> mount option specifies that the filesystem cannot contain executable binaries</w:t>
      </w:r>
    </w:p>
    <w:p w:rsidR="006034BD" w:rsidRPr="00791BEA" w:rsidRDefault="006034BD" w:rsidP="006034BD">
      <w:pPr>
        <w:pStyle w:val="NoSpacing"/>
      </w:pPr>
      <w:r w:rsidRPr="00791BEA">
        <w:t xml:space="preserve"> </w:t>
      </w:r>
    </w:p>
    <w:p w:rsidR="006034BD" w:rsidRPr="00791BEA" w:rsidRDefault="006034BD" w:rsidP="006034BD">
      <w:pPr>
        <w:pStyle w:val="NoSpacing"/>
        <w:rPr>
          <w:b/>
        </w:rPr>
      </w:pPr>
      <w:r w:rsidRPr="00791BEA">
        <w:rPr>
          <w:b/>
        </w:rPr>
        <w:t xml:space="preserve">Rationale: </w:t>
      </w:r>
    </w:p>
    <w:p w:rsidR="006034BD" w:rsidRDefault="006034BD" w:rsidP="006034BD">
      <w:pPr>
        <w:pStyle w:val="NoSpacing"/>
        <w:numPr>
          <w:ilvl w:val="0"/>
          <w:numId w:val="13"/>
        </w:numPr>
      </w:pPr>
      <w:r w:rsidRPr="00791BEA">
        <w:t>Since the /</w:t>
      </w:r>
      <w:proofErr w:type="spellStart"/>
      <w:r w:rsidRPr="00791BEA">
        <w:t>tmp</w:t>
      </w:r>
      <w:proofErr w:type="spellEnd"/>
      <w:r w:rsidRPr="00791BEA">
        <w:t xml:space="preserve"> directory is intended to be world-writable, there is a risk of resource exhaustion if it is not bound to a separate partition. In addition, making /</w:t>
      </w:r>
      <w:proofErr w:type="spellStart"/>
      <w:r w:rsidRPr="00791BEA">
        <w:t>tmp</w:t>
      </w:r>
      <w:proofErr w:type="spellEnd"/>
      <w:r w:rsidRPr="00791BEA">
        <w:t xml:space="preserve"> its own file system allows an administrator to set the </w:t>
      </w:r>
      <w:proofErr w:type="spellStart"/>
      <w:r w:rsidRPr="00791BEA">
        <w:t>noexec</w:t>
      </w:r>
      <w:proofErr w:type="spellEnd"/>
      <w:r w:rsidRPr="00791BEA">
        <w:t xml:space="preserve"> option on the mount, making /</w:t>
      </w:r>
      <w:proofErr w:type="spellStart"/>
      <w:r w:rsidRPr="00791BEA">
        <w:t>tmp</w:t>
      </w:r>
      <w:proofErr w:type="spellEnd"/>
      <w:r w:rsidRPr="00791BEA">
        <w:t xml:space="preserve"> useless for an attacker to install executable code. It would also prevent an attacker from establishing a </w:t>
      </w:r>
      <w:proofErr w:type="spellStart"/>
      <w:r w:rsidRPr="00791BEA">
        <w:t>hardlink</w:t>
      </w:r>
      <w:proofErr w:type="spellEnd"/>
      <w:r w:rsidRPr="00791BEA">
        <w:t xml:space="preserve"> to a system </w:t>
      </w:r>
      <w:proofErr w:type="spellStart"/>
      <w:r w:rsidRPr="00791BEA">
        <w:t>setuid</w:t>
      </w:r>
      <w:proofErr w:type="spellEnd"/>
      <w:r w:rsidRPr="00791BEA">
        <w:t xml:space="preserve"> program and wait for it to be </w:t>
      </w:r>
      <w:r>
        <w:t>u</w:t>
      </w:r>
      <w:r w:rsidRPr="00791BEA">
        <w:t xml:space="preserve">pdated. Once the program was updated, the </w:t>
      </w:r>
      <w:proofErr w:type="spellStart"/>
      <w:r w:rsidRPr="00791BEA">
        <w:t>hardlink</w:t>
      </w:r>
      <w:proofErr w:type="spellEnd"/>
      <w:r w:rsidRPr="00791BEA">
        <w:t xml:space="preserve"> would be broken and the attacker would have his </w:t>
      </w:r>
      <w:r w:rsidRPr="00791BEA">
        <w:lastRenderedPageBreak/>
        <w:t xml:space="preserve">own copy of the program. If the program happened to have </w:t>
      </w:r>
      <w:proofErr w:type="gramStart"/>
      <w:r w:rsidRPr="00791BEA">
        <w:t>a security</w:t>
      </w:r>
      <w:proofErr w:type="gramEnd"/>
      <w:r w:rsidRPr="00791BEA">
        <w:t xml:space="preserve"> vulnerability, the attacker could continue to exploit the known flaw. </w:t>
      </w:r>
      <w:r w:rsidRPr="00791BEA">
        <w:cr/>
        <w:t xml:space="preserve"> </w:t>
      </w:r>
    </w:p>
    <w:p w:rsidR="006034BD" w:rsidRDefault="006034BD" w:rsidP="006034BD">
      <w:pPr>
        <w:pStyle w:val="NoSpacing"/>
        <w:numPr>
          <w:ilvl w:val="0"/>
          <w:numId w:val="13"/>
        </w:numPr>
      </w:pPr>
      <w:r w:rsidRPr="00791BEA">
        <w:t>Since the /</w:t>
      </w:r>
      <w:proofErr w:type="spellStart"/>
      <w:r w:rsidRPr="00791BEA">
        <w:t>tmp</w:t>
      </w:r>
      <w:proofErr w:type="spellEnd"/>
      <w:r w:rsidRPr="00791BEA">
        <w:t xml:space="preserve"> filesystem is not intended to support devices, set this option to ensure that users cannot attempt to create block or character special devices in /</w:t>
      </w:r>
      <w:proofErr w:type="spellStart"/>
      <w:r w:rsidRPr="00791BEA">
        <w:t>tmp</w:t>
      </w:r>
      <w:proofErr w:type="spellEnd"/>
      <w:r w:rsidRPr="00791BEA">
        <w:t xml:space="preserve">. </w:t>
      </w:r>
      <w:r w:rsidRPr="00791BEA">
        <w:cr/>
      </w:r>
    </w:p>
    <w:p w:rsidR="006034BD" w:rsidRDefault="006034BD" w:rsidP="006034BD">
      <w:pPr>
        <w:pStyle w:val="NoSpacing"/>
        <w:numPr>
          <w:ilvl w:val="0"/>
          <w:numId w:val="13"/>
        </w:numPr>
      </w:pPr>
      <w:r w:rsidRPr="00791BEA">
        <w:t>Since the /</w:t>
      </w:r>
      <w:proofErr w:type="spellStart"/>
      <w:r w:rsidRPr="00791BEA">
        <w:t>tmp</w:t>
      </w:r>
      <w:proofErr w:type="spellEnd"/>
      <w:r w:rsidRPr="00791BEA">
        <w:t xml:space="preserve"> filesystem is only intended for temporary file storage, set this option to ensure that users cannot create set </w:t>
      </w:r>
      <w:proofErr w:type="spellStart"/>
      <w:r w:rsidRPr="00791BEA">
        <w:t>userid</w:t>
      </w:r>
      <w:proofErr w:type="spellEnd"/>
      <w:r w:rsidRPr="00791BEA">
        <w:t xml:space="preserve"> files in /</w:t>
      </w:r>
      <w:proofErr w:type="spellStart"/>
      <w:r w:rsidRPr="00791BEA">
        <w:t>tmp</w:t>
      </w:r>
      <w:proofErr w:type="spellEnd"/>
      <w:r w:rsidRPr="00791BEA">
        <w:t xml:space="preserve">. </w:t>
      </w:r>
      <w:r w:rsidRPr="00791BEA">
        <w:cr/>
      </w:r>
    </w:p>
    <w:p w:rsidR="006034BD" w:rsidRPr="00791BEA" w:rsidRDefault="006034BD" w:rsidP="006034BD">
      <w:pPr>
        <w:pStyle w:val="NoSpacing"/>
        <w:numPr>
          <w:ilvl w:val="0"/>
          <w:numId w:val="13"/>
        </w:numPr>
      </w:pPr>
      <w:r w:rsidRPr="00791BEA">
        <w:t xml:space="preserve"> Since the /</w:t>
      </w:r>
      <w:proofErr w:type="spellStart"/>
      <w:r w:rsidRPr="00791BEA">
        <w:t>tmp</w:t>
      </w:r>
      <w:proofErr w:type="spellEnd"/>
      <w:r w:rsidRPr="00791BEA">
        <w:t xml:space="preserve"> filesystem is only intended for temporary file storage, set this option to ensure that users cannot run executable binaries from /</w:t>
      </w:r>
      <w:proofErr w:type="spellStart"/>
      <w:r w:rsidRPr="00791BEA">
        <w:t>tmp</w:t>
      </w:r>
      <w:proofErr w:type="spellEnd"/>
      <w:r w:rsidRPr="00791BEA">
        <w:t xml:space="preserve">. </w:t>
      </w:r>
      <w:r w:rsidRPr="00791BEA">
        <w:cr/>
      </w:r>
    </w:p>
    <w:p w:rsidR="006034BD" w:rsidRPr="00BB70DC" w:rsidRDefault="006034BD" w:rsidP="006034BD">
      <w:pPr>
        <w:pStyle w:val="Heading2"/>
      </w:pPr>
      <w:bookmarkStart w:id="12" w:name="_Toc387050528"/>
      <w:r>
        <w:t xml:space="preserve">CM-01.2 </w:t>
      </w:r>
      <w:r w:rsidRPr="00BB70DC">
        <w:t>Bind Mount the /</w:t>
      </w:r>
      <w:proofErr w:type="spellStart"/>
      <w:r w:rsidRPr="00BB70DC">
        <w:t>var</w:t>
      </w:r>
      <w:proofErr w:type="spellEnd"/>
      <w:r w:rsidRPr="00BB70DC">
        <w:t>/</w:t>
      </w:r>
      <w:proofErr w:type="spellStart"/>
      <w:r w:rsidRPr="00BB70DC">
        <w:t>tmp</w:t>
      </w:r>
      <w:proofErr w:type="spellEnd"/>
      <w:r w:rsidRPr="00BB70DC">
        <w:t xml:space="preserve"> directory to /</w:t>
      </w:r>
      <w:proofErr w:type="spellStart"/>
      <w:r w:rsidRPr="00BB70DC">
        <w:t>tmp</w:t>
      </w:r>
      <w:bookmarkEnd w:id="12"/>
      <w:proofErr w:type="spellEnd"/>
    </w:p>
    <w:p w:rsidR="006034BD" w:rsidRDefault="006034BD" w:rsidP="006034BD">
      <w:pPr>
        <w:autoSpaceDE w:val="0"/>
        <w:autoSpaceDN w:val="0"/>
        <w:adjustRightInd w:val="0"/>
        <w:rPr>
          <w:b/>
        </w:rPr>
      </w:pPr>
    </w:p>
    <w:p w:rsidR="006034BD" w:rsidRDefault="006034BD" w:rsidP="006034BD">
      <w:pPr>
        <w:pStyle w:val="NoSpacing"/>
      </w:pPr>
      <w:r w:rsidRPr="00E63CAC">
        <w:rPr>
          <w:b/>
        </w:rPr>
        <w:t>Description</w:t>
      </w:r>
      <w:r w:rsidRPr="007A6160">
        <w:t xml:space="preserve">: </w:t>
      </w:r>
    </w:p>
    <w:p w:rsidR="006034BD" w:rsidRDefault="006034BD" w:rsidP="006034BD">
      <w:pPr>
        <w:pStyle w:val="NoSpacing"/>
      </w:pPr>
      <w:r w:rsidRPr="007A6160">
        <w:t>The /</w:t>
      </w:r>
      <w:proofErr w:type="spellStart"/>
      <w:r w:rsidRPr="007A6160">
        <w:t>var</w:t>
      </w:r>
      <w:proofErr w:type="spellEnd"/>
      <w:r w:rsidRPr="007A6160">
        <w:t>/</w:t>
      </w:r>
      <w:proofErr w:type="spellStart"/>
      <w:r w:rsidRPr="007A6160">
        <w:t>tmp</w:t>
      </w:r>
      <w:proofErr w:type="spellEnd"/>
      <w:r w:rsidRPr="007A6160">
        <w:t xml:space="preserve"> directory is normally a standalone directory in the /</w:t>
      </w:r>
      <w:proofErr w:type="spellStart"/>
      <w:r w:rsidRPr="007A6160">
        <w:t>var</w:t>
      </w:r>
      <w:proofErr w:type="spellEnd"/>
      <w:r w:rsidRPr="007A6160">
        <w:t xml:space="preserve"> file system. Binding /</w:t>
      </w:r>
      <w:proofErr w:type="spellStart"/>
      <w:r w:rsidRPr="007A6160">
        <w:t>var</w:t>
      </w:r>
      <w:proofErr w:type="spellEnd"/>
      <w:r w:rsidRPr="007A6160">
        <w:t>/</w:t>
      </w:r>
      <w:proofErr w:type="spellStart"/>
      <w:r w:rsidRPr="007A6160">
        <w:t>tmp</w:t>
      </w:r>
      <w:proofErr w:type="spellEnd"/>
      <w:r w:rsidRPr="007A6160">
        <w:t xml:space="preserve"> to /</w:t>
      </w:r>
      <w:proofErr w:type="spellStart"/>
      <w:r w:rsidRPr="007A6160">
        <w:t>tmp</w:t>
      </w:r>
      <w:proofErr w:type="spellEnd"/>
      <w:r w:rsidRPr="007A6160">
        <w:t xml:space="preserve"> establishes an unbreakable link to /</w:t>
      </w:r>
      <w:proofErr w:type="spellStart"/>
      <w:r w:rsidRPr="007A6160">
        <w:t>tmp</w:t>
      </w:r>
      <w:proofErr w:type="spellEnd"/>
      <w:r w:rsidRPr="007A6160">
        <w:t xml:space="preserve"> that cannot be removed (even by the root user). It also allows /</w:t>
      </w:r>
      <w:proofErr w:type="spellStart"/>
      <w:r w:rsidRPr="007A6160">
        <w:t>var</w:t>
      </w:r>
      <w:proofErr w:type="spellEnd"/>
      <w:r w:rsidRPr="007A6160">
        <w:t>/</w:t>
      </w:r>
      <w:proofErr w:type="spellStart"/>
      <w:r w:rsidRPr="007A6160">
        <w:t>tmp</w:t>
      </w:r>
      <w:proofErr w:type="spellEnd"/>
      <w:r w:rsidRPr="007A6160">
        <w:t xml:space="preserve"> to inherit the same mount options that /</w:t>
      </w:r>
      <w:proofErr w:type="spellStart"/>
      <w:r w:rsidRPr="007A6160">
        <w:t>tmp</w:t>
      </w:r>
      <w:proofErr w:type="spellEnd"/>
      <w:r w:rsidRPr="007A6160">
        <w:t xml:space="preserve"> owns</w:t>
      </w:r>
      <w:proofErr w:type="gramStart"/>
      <w:r w:rsidRPr="007A6160">
        <w:t>,</w:t>
      </w:r>
      <w:proofErr w:type="gramEnd"/>
      <w:r w:rsidRPr="007A6160">
        <w:t xml:space="preserve"> allowing /</w:t>
      </w:r>
      <w:proofErr w:type="spellStart"/>
      <w:r w:rsidRPr="007A6160">
        <w:t>var</w:t>
      </w:r>
      <w:proofErr w:type="spellEnd"/>
      <w:r w:rsidRPr="007A6160">
        <w:t>/</w:t>
      </w:r>
      <w:proofErr w:type="spellStart"/>
      <w:r w:rsidRPr="007A6160">
        <w:t>tmp</w:t>
      </w:r>
      <w:proofErr w:type="spellEnd"/>
      <w:r w:rsidRPr="007A6160">
        <w:t xml:space="preserve"> to be protected in </w:t>
      </w:r>
      <w:r>
        <w:t>t</w:t>
      </w:r>
      <w:r w:rsidRPr="007A6160">
        <w:t>he same /</w:t>
      </w:r>
      <w:proofErr w:type="spellStart"/>
      <w:r w:rsidRPr="007A6160">
        <w:t>tmp</w:t>
      </w:r>
      <w:proofErr w:type="spellEnd"/>
      <w:r w:rsidRPr="007A6160">
        <w:t xml:space="preserve"> is protected. It will also prevent /</w:t>
      </w:r>
      <w:proofErr w:type="spellStart"/>
      <w:r w:rsidRPr="007A6160">
        <w:t>var</w:t>
      </w:r>
      <w:proofErr w:type="spellEnd"/>
      <w:r w:rsidRPr="007A6160">
        <w:t xml:space="preserve"> from filling up with temporary files as the contents of /</w:t>
      </w:r>
      <w:proofErr w:type="spellStart"/>
      <w:r w:rsidRPr="007A6160">
        <w:t>var</w:t>
      </w:r>
      <w:proofErr w:type="spellEnd"/>
      <w:r w:rsidRPr="007A6160">
        <w:t>/</w:t>
      </w:r>
      <w:proofErr w:type="spellStart"/>
      <w:r w:rsidRPr="007A6160">
        <w:t>tmp</w:t>
      </w:r>
      <w:proofErr w:type="spellEnd"/>
      <w:r w:rsidRPr="007A6160">
        <w:t xml:space="preserve"> will actually reside in the file system containing /</w:t>
      </w:r>
      <w:proofErr w:type="spellStart"/>
      <w:r w:rsidRPr="007A6160">
        <w:t>tmp</w:t>
      </w:r>
      <w:proofErr w:type="spellEnd"/>
      <w:r w:rsidRPr="007A6160">
        <w:t xml:space="preserve">. </w:t>
      </w:r>
      <w:r w:rsidRPr="007A6160">
        <w:cr/>
      </w:r>
    </w:p>
    <w:p w:rsidR="006034BD" w:rsidRDefault="006034BD" w:rsidP="006034BD">
      <w:pPr>
        <w:pStyle w:val="NoSpacing"/>
      </w:pPr>
      <w:r w:rsidRPr="00E63CAC">
        <w:rPr>
          <w:b/>
        </w:rPr>
        <w:t>Rationale</w:t>
      </w:r>
      <w:r w:rsidRPr="007A6160">
        <w:t>:</w:t>
      </w:r>
    </w:p>
    <w:p w:rsidR="006034BD" w:rsidRPr="007A6160" w:rsidRDefault="006034BD" w:rsidP="006034BD">
      <w:pPr>
        <w:pStyle w:val="NoSpacing"/>
      </w:pPr>
      <w:r w:rsidRPr="007A6160">
        <w:t>All programs that use /</w:t>
      </w:r>
      <w:proofErr w:type="spellStart"/>
      <w:r w:rsidRPr="007A6160">
        <w:t>var</w:t>
      </w:r>
      <w:proofErr w:type="spellEnd"/>
      <w:r w:rsidRPr="007A6160">
        <w:t>/</w:t>
      </w:r>
      <w:proofErr w:type="spellStart"/>
      <w:r w:rsidRPr="007A6160">
        <w:t>tmp</w:t>
      </w:r>
      <w:proofErr w:type="spellEnd"/>
      <w:r w:rsidRPr="007A6160">
        <w:t xml:space="preserve"> and /</w:t>
      </w:r>
      <w:proofErr w:type="spellStart"/>
      <w:r w:rsidRPr="007A6160">
        <w:t>tmp</w:t>
      </w:r>
      <w:proofErr w:type="spellEnd"/>
      <w:r w:rsidRPr="007A6160">
        <w:t xml:space="preserve"> to read/write temporary files will always be </w:t>
      </w:r>
    </w:p>
    <w:p w:rsidR="006034BD" w:rsidRPr="007A6160" w:rsidRDefault="006034BD" w:rsidP="006034BD">
      <w:pPr>
        <w:pStyle w:val="NoSpacing"/>
      </w:pPr>
      <w:proofErr w:type="gramStart"/>
      <w:r w:rsidRPr="007A6160">
        <w:t>written</w:t>
      </w:r>
      <w:proofErr w:type="gramEnd"/>
      <w:r w:rsidRPr="007A6160">
        <w:t xml:space="preserve"> to the /</w:t>
      </w:r>
      <w:proofErr w:type="spellStart"/>
      <w:r w:rsidRPr="007A6160">
        <w:t>tmp</w:t>
      </w:r>
      <w:proofErr w:type="spellEnd"/>
      <w:r w:rsidRPr="007A6160">
        <w:t xml:space="preserve"> file system, preventing a user from running the /</w:t>
      </w:r>
      <w:proofErr w:type="spellStart"/>
      <w:r w:rsidRPr="007A6160">
        <w:t>var</w:t>
      </w:r>
      <w:proofErr w:type="spellEnd"/>
      <w:r w:rsidRPr="007A6160">
        <w:t xml:space="preserve"> file system out of </w:t>
      </w:r>
    </w:p>
    <w:p w:rsidR="006034BD" w:rsidRDefault="006034BD" w:rsidP="006034BD">
      <w:pPr>
        <w:pStyle w:val="NoSpacing"/>
      </w:pPr>
      <w:proofErr w:type="gramStart"/>
      <w:r w:rsidRPr="007A6160">
        <w:t>space</w:t>
      </w:r>
      <w:proofErr w:type="gramEnd"/>
      <w:r w:rsidRPr="007A6160">
        <w:t xml:space="preserve"> or trying to perform operations that have been blocked in the /</w:t>
      </w:r>
      <w:proofErr w:type="spellStart"/>
      <w:r w:rsidRPr="007A6160">
        <w:t>tmp</w:t>
      </w:r>
      <w:proofErr w:type="spellEnd"/>
      <w:r w:rsidRPr="007A6160">
        <w:t xml:space="preserve"> filesystem. </w:t>
      </w:r>
      <w:r w:rsidRPr="007A6160">
        <w:cr/>
      </w:r>
    </w:p>
    <w:p w:rsidR="006034BD" w:rsidRDefault="006034BD" w:rsidP="006034BD">
      <w:pPr>
        <w:pStyle w:val="NoSpacing"/>
      </w:pPr>
      <w:r>
        <w:t>Example:</w:t>
      </w:r>
    </w:p>
    <w:p w:rsidR="006034BD" w:rsidRPr="00780D6D" w:rsidRDefault="006034BD" w:rsidP="006034BD">
      <w:pPr>
        <w:pStyle w:val="NoSpacing"/>
      </w:pPr>
      <w:r w:rsidRPr="007A6160">
        <w:t>/</w:t>
      </w:r>
      <w:proofErr w:type="spellStart"/>
      <w:r w:rsidRPr="007A6160">
        <w:t>tmp</w:t>
      </w:r>
      <w:proofErr w:type="spellEnd"/>
      <w:r w:rsidRPr="007A6160">
        <w:t xml:space="preserve">      </w:t>
      </w:r>
      <w:r w:rsidRPr="007A6160">
        <w:tab/>
        <w:t xml:space="preserve">           /</w:t>
      </w:r>
      <w:proofErr w:type="spellStart"/>
      <w:r w:rsidRPr="007A6160">
        <w:t>var</w:t>
      </w:r>
      <w:proofErr w:type="spellEnd"/>
      <w:r w:rsidRPr="007A6160">
        <w:t>/</w:t>
      </w:r>
      <w:proofErr w:type="spellStart"/>
      <w:r w:rsidRPr="007A6160">
        <w:t>tmp</w:t>
      </w:r>
      <w:proofErr w:type="spellEnd"/>
      <w:r w:rsidRPr="007A6160">
        <w:t xml:space="preserve">                none    </w:t>
      </w:r>
      <w:proofErr w:type="spellStart"/>
      <w:r w:rsidRPr="007A6160">
        <w:t>rw</w:t>
      </w:r>
      <w:proofErr w:type="gramStart"/>
      <w:r w:rsidRPr="007A6160">
        <w:t>,noexec,nosuid,nodev,bind</w:t>
      </w:r>
      <w:proofErr w:type="spellEnd"/>
      <w:proofErr w:type="gramEnd"/>
      <w:r w:rsidRPr="007A6160">
        <w:t xml:space="preserve">        1 2</w:t>
      </w:r>
    </w:p>
    <w:p w:rsidR="006034BD" w:rsidRPr="00791BEA" w:rsidRDefault="006034BD" w:rsidP="006034BD">
      <w:pPr>
        <w:pStyle w:val="NoSpacing"/>
      </w:pPr>
    </w:p>
    <w:p w:rsidR="006034BD" w:rsidRPr="002139F0" w:rsidRDefault="006034BD" w:rsidP="006034BD">
      <w:pPr>
        <w:pStyle w:val="Heading2"/>
      </w:pPr>
      <w:bookmarkStart w:id="13" w:name="_Toc387050529"/>
      <w:r w:rsidRPr="002139F0">
        <w:t xml:space="preserve">CM-01.3 Add </w:t>
      </w:r>
      <w:proofErr w:type="spellStart"/>
      <w:r w:rsidRPr="002139F0">
        <w:t>nodev</w:t>
      </w:r>
      <w:proofErr w:type="spellEnd"/>
      <w:r w:rsidRPr="002139F0">
        <w:t xml:space="preserve"> Option to Non-Root Local Partitions</w:t>
      </w:r>
      <w:bookmarkEnd w:id="13"/>
    </w:p>
    <w:p w:rsidR="006034BD" w:rsidRPr="003A6289" w:rsidRDefault="006034BD" w:rsidP="006034BD">
      <w:pPr>
        <w:pStyle w:val="NoSpacing"/>
      </w:pPr>
    </w:p>
    <w:p w:rsidR="006034BD" w:rsidRPr="003A6289" w:rsidRDefault="006034BD" w:rsidP="006034BD">
      <w:pPr>
        <w:pStyle w:val="NoSpacing"/>
      </w:pPr>
      <w:r w:rsidRPr="003A6289">
        <w:t xml:space="preserve">Add </w:t>
      </w:r>
      <w:proofErr w:type="spellStart"/>
      <w:r w:rsidRPr="003A6289">
        <w:t>nodev</w:t>
      </w:r>
      <w:proofErr w:type="spellEnd"/>
      <w:r w:rsidRPr="003A6289">
        <w:t xml:space="preserve"> option to filesystems that satisfy </w:t>
      </w:r>
      <w:r w:rsidRPr="003A6289">
        <w:rPr>
          <w:b/>
        </w:rPr>
        <w:t>ALL</w:t>
      </w:r>
      <w:r w:rsidRPr="003A6289">
        <w:t xml:space="preserve"> of the following conditions:</w:t>
      </w:r>
    </w:p>
    <w:p w:rsidR="006034BD" w:rsidRPr="003A6289" w:rsidRDefault="006034BD" w:rsidP="006034BD">
      <w:pPr>
        <w:pStyle w:val="NoSpacing"/>
        <w:numPr>
          <w:ilvl w:val="0"/>
          <w:numId w:val="14"/>
        </w:numPr>
        <w:rPr>
          <w:rFonts w:cs="CMTT10"/>
        </w:rPr>
      </w:pPr>
      <w:r w:rsidRPr="003A6289">
        <w:t xml:space="preserve">The filesystem type is </w:t>
      </w:r>
      <w:r w:rsidRPr="003A6289">
        <w:rPr>
          <w:rFonts w:cs="CMTT10"/>
        </w:rPr>
        <w:t xml:space="preserve">ext2 </w:t>
      </w:r>
      <w:r w:rsidRPr="003A6289">
        <w:t xml:space="preserve">or </w:t>
      </w:r>
      <w:r w:rsidRPr="003A6289">
        <w:rPr>
          <w:rFonts w:cs="CMTT10"/>
        </w:rPr>
        <w:t>ext3</w:t>
      </w:r>
    </w:p>
    <w:p w:rsidR="006034BD" w:rsidRPr="003A6289" w:rsidRDefault="006034BD" w:rsidP="006034BD">
      <w:pPr>
        <w:pStyle w:val="NoSpacing"/>
        <w:numPr>
          <w:ilvl w:val="0"/>
          <w:numId w:val="14"/>
        </w:numPr>
      </w:pPr>
      <w:r w:rsidRPr="003A6289">
        <w:t xml:space="preserve">The mount point is </w:t>
      </w:r>
      <w:r w:rsidRPr="003A6289">
        <w:rPr>
          <w:rFonts w:cs="CMTI10"/>
          <w:i/>
        </w:rPr>
        <w:t>not</w:t>
      </w:r>
      <w:r w:rsidRPr="003A6289">
        <w:rPr>
          <w:rFonts w:cs="CMTI10"/>
        </w:rPr>
        <w:t xml:space="preserve"> </w:t>
      </w:r>
      <w:r w:rsidRPr="003A6289">
        <w:rPr>
          <w:rFonts w:cs="CMTT10"/>
        </w:rPr>
        <w:t>/</w:t>
      </w:r>
    </w:p>
    <w:p w:rsidR="006034BD" w:rsidRPr="002139F0" w:rsidRDefault="006034BD" w:rsidP="006034BD">
      <w:pPr>
        <w:pStyle w:val="Heading2"/>
      </w:pPr>
      <w:bookmarkStart w:id="14" w:name="_Toc387050530"/>
      <w:r w:rsidRPr="002139F0">
        <w:t>CM-01.4 Create Separate Partition for /</w:t>
      </w:r>
      <w:proofErr w:type="spellStart"/>
      <w:r w:rsidRPr="002139F0">
        <w:t>var</w:t>
      </w:r>
      <w:bookmarkEnd w:id="14"/>
      <w:proofErr w:type="spellEnd"/>
    </w:p>
    <w:p w:rsidR="006034BD" w:rsidRDefault="006034BD" w:rsidP="006034BD">
      <w:pPr>
        <w:pStyle w:val="NoSpacing"/>
        <w:rPr>
          <w:b/>
        </w:rPr>
      </w:pPr>
    </w:p>
    <w:p w:rsidR="006034BD" w:rsidRPr="00D201B3" w:rsidRDefault="006034BD" w:rsidP="006034BD">
      <w:pPr>
        <w:pStyle w:val="NoSpacing"/>
        <w:rPr>
          <w:b/>
        </w:rPr>
      </w:pPr>
      <w:r w:rsidRPr="00D201B3">
        <w:rPr>
          <w:b/>
        </w:rPr>
        <w:t xml:space="preserve">Description: </w:t>
      </w:r>
    </w:p>
    <w:p w:rsidR="006034BD" w:rsidRDefault="006034BD" w:rsidP="006034BD">
      <w:pPr>
        <w:pStyle w:val="NoSpacing"/>
      </w:pPr>
      <w:r w:rsidRPr="00D201B3">
        <w:t>The /</w:t>
      </w:r>
      <w:proofErr w:type="spellStart"/>
      <w:r w:rsidRPr="00D201B3">
        <w:t>var</w:t>
      </w:r>
      <w:proofErr w:type="spellEnd"/>
      <w:r w:rsidRPr="00D201B3">
        <w:t xml:space="preserve"> directory is used by daemons and other system services to temporarily store dynamic data. Some directories created by these processes may be world-writable. </w:t>
      </w:r>
      <w:r w:rsidRPr="00D201B3">
        <w:cr/>
      </w:r>
    </w:p>
    <w:p w:rsidR="006034BD" w:rsidRPr="00D201B3" w:rsidRDefault="006034BD" w:rsidP="006034BD">
      <w:pPr>
        <w:pStyle w:val="NoSpacing"/>
      </w:pPr>
      <w:r w:rsidRPr="00D201B3">
        <w:rPr>
          <w:b/>
        </w:rPr>
        <w:t>Rationale</w:t>
      </w:r>
      <w:r w:rsidRPr="00D201B3">
        <w:t xml:space="preserve">: </w:t>
      </w:r>
    </w:p>
    <w:p w:rsidR="006034BD" w:rsidRDefault="006034BD" w:rsidP="006034BD">
      <w:pPr>
        <w:pStyle w:val="NoSpacing"/>
      </w:pPr>
      <w:r w:rsidRPr="00D201B3">
        <w:t>Since the /</w:t>
      </w:r>
      <w:proofErr w:type="spellStart"/>
      <w:r w:rsidRPr="00D201B3">
        <w:t>var</w:t>
      </w:r>
      <w:proofErr w:type="spellEnd"/>
      <w:r w:rsidRPr="00D201B3">
        <w:t xml:space="preserve"> directory may contain world-writable files and directories, there is a risk of resource </w:t>
      </w:r>
      <w:r>
        <w:t>e</w:t>
      </w:r>
      <w:r w:rsidRPr="00D201B3">
        <w:t xml:space="preserve">xhaustion if it is not bound to a separate partition. </w:t>
      </w:r>
      <w:r w:rsidRPr="00D201B3">
        <w:cr/>
      </w:r>
    </w:p>
    <w:p w:rsidR="006034BD" w:rsidRPr="002139F0" w:rsidRDefault="006034BD" w:rsidP="006034BD">
      <w:pPr>
        <w:pStyle w:val="Heading2"/>
      </w:pPr>
      <w:bookmarkStart w:id="15" w:name="_Toc387050531"/>
      <w:r w:rsidRPr="002139F0">
        <w:lastRenderedPageBreak/>
        <w:t>CM-01.5 Create Separate Partition for /</w:t>
      </w:r>
      <w:proofErr w:type="spellStart"/>
      <w:r w:rsidRPr="002139F0">
        <w:t>var</w:t>
      </w:r>
      <w:proofErr w:type="spellEnd"/>
      <w:r w:rsidRPr="002139F0">
        <w:t xml:space="preserve">/log with </w:t>
      </w:r>
      <w:proofErr w:type="spellStart"/>
      <w:r w:rsidRPr="002139F0">
        <w:t>nodev</w:t>
      </w:r>
      <w:proofErr w:type="spellEnd"/>
      <w:r w:rsidRPr="002139F0">
        <w:t xml:space="preserve">, </w:t>
      </w:r>
      <w:proofErr w:type="spellStart"/>
      <w:r w:rsidRPr="002139F0">
        <w:t>noexec</w:t>
      </w:r>
      <w:proofErr w:type="spellEnd"/>
      <w:r w:rsidRPr="002139F0">
        <w:t xml:space="preserve"> options</w:t>
      </w:r>
      <w:bookmarkEnd w:id="15"/>
    </w:p>
    <w:p w:rsidR="006034BD" w:rsidRDefault="006034BD" w:rsidP="006034BD">
      <w:pPr>
        <w:pStyle w:val="NoSpacing"/>
        <w:rPr>
          <w:b/>
        </w:rPr>
      </w:pPr>
    </w:p>
    <w:p w:rsidR="006034BD" w:rsidRPr="00D201B3" w:rsidRDefault="006034BD" w:rsidP="006034BD">
      <w:pPr>
        <w:pStyle w:val="NoSpacing"/>
      </w:pPr>
      <w:r w:rsidRPr="00D201B3">
        <w:rPr>
          <w:b/>
        </w:rPr>
        <w:t>Description</w:t>
      </w:r>
      <w:r w:rsidRPr="00D201B3">
        <w:t xml:space="preserve">: </w:t>
      </w:r>
    </w:p>
    <w:p w:rsidR="006034BD" w:rsidRDefault="006034BD" w:rsidP="006034BD">
      <w:pPr>
        <w:pStyle w:val="NoSpacing"/>
      </w:pPr>
      <w:r w:rsidRPr="00D201B3">
        <w:t>The /</w:t>
      </w:r>
      <w:proofErr w:type="spellStart"/>
      <w:r w:rsidRPr="00D201B3">
        <w:t>var</w:t>
      </w:r>
      <w:proofErr w:type="spellEnd"/>
      <w:r w:rsidRPr="00D201B3">
        <w:t xml:space="preserve">/log directory is used by system services to store log </w:t>
      </w:r>
      <w:proofErr w:type="gramStart"/>
      <w:r w:rsidRPr="00D201B3">
        <w:t>data .</w:t>
      </w:r>
      <w:proofErr w:type="gramEnd"/>
      <w:r w:rsidRPr="00D201B3">
        <w:t xml:space="preserve"> </w:t>
      </w:r>
      <w:r w:rsidRPr="00D201B3">
        <w:cr/>
      </w:r>
    </w:p>
    <w:p w:rsidR="006034BD" w:rsidRPr="00D201B3" w:rsidRDefault="006034BD" w:rsidP="006034BD">
      <w:pPr>
        <w:pStyle w:val="NoSpacing"/>
      </w:pPr>
      <w:r w:rsidRPr="00D201B3">
        <w:t xml:space="preserve"> </w:t>
      </w:r>
      <w:r w:rsidRPr="00D201B3">
        <w:rPr>
          <w:b/>
        </w:rPr>
        <w:t>Rationale</w:t>
      </w:r>
      <w:r w:rsidRPr="00D201B3">
        <w:t xml:space="preserve">: </w:t>
      </w:r>
    </w:p>
    <w:p w:rsidR="006034BD" w:rsidRDefault="006034BD" w:rsidP="006034BD">
      <w:pPr>
        <w:pStyle w:val="NoSpacing"/>
      </w:pPr>
      <w:r w:rsidRPr="00D201B3">
        <w:t>There are two important reasons to ensure that system</w:t>
      </w:r>
      <w:r>
        <w:t xml:space="preserve"> logs are stored on a separate </w:t>
      </w:r>
      <w:r w:rsidRPr="00D201B3">
        <w:t xml:space="preserve">partition: protection against resource exhaustion (since logs can grow quite large) and protection of audit data. </w:t>
      </w:r>
      <w:r w:rsidRPr="00D201B3">
        <w:cr/>
      </w:r>
    </w:p>
    <w:p w:rsidR="006034BD" w:rsidRPr="002139F0" w:rsidRDefault="006034BD" w:rsidP="006034BD">
      <w:pPr>
        <w:pStyle w:val="Heading2"/>
      </w:pPr>
      <w:bookmarkStart w:id="16" w:name="_Toc387050532"/>
      <w:r w:rsidRPr="002139F0">
        <w:t>CM-01.6 Create Separate Partition for /</w:t>
      </w:r>
      <w:proofErr w:type="spellStart"/>
      <w:r w:rsidRPr="002139F0">
        <w:t>var</w:t>
      </w:r>
      <w:proofErr w:type="spellEnd"/>
      <w:r w:rsidRPr="002139F0">
        <w:t xml:space="preserve">/log/audit with </w:t>
      </w:r>
      <w:proofErr w:type="spellStart"/>
      <w:r w:rsidRPr="002139F0">
        <w:t>nodev</w:t>
      </w:r>
      <w:proofErr w:type="spellEnd"/>
      <w:r w:rsidRPr="002139F0">
        <w:t xml:space="preserve">, </w:t>
      </w:r>
      <w:proofErr w:type="spellStart"/>
      <w:r w:rsidRPr="002139F0">
        <w:t>noexec</w:t>
      </w:r>
      <w:proofErr w:type="spellEnd"/>
      <w:r w:rsidRPr="002139F0">
        <w:t xml:space="preserve"> options</w:t>
      </w:r>
      <w:bookmarkEnd w:id="16"/>
    </w:p>
    <w:p w:rsidR="006034BD" w:rsidRDefault="006034BD" w:rsidP="006034BD">
      <w:pPr>
        <w:pStyle w:val="NoSpacing"/>
      </w:pPr>
    </w:p>
    <w:p w:rsidR="006034BD" w:rsidRPr="00D201B3" w:rsidRDefault="006034BD" w:rsidP="006034BD">
      <w:pPr>
        <w:pStyle w:val="NoSpacing"/>
      </w:pPr>
      <w:r w:rsidRPr="00D201B3">
        <w:rPr>
          <w:b/>
        </w:rPr>
        <w:t>Description</w:t>
      </w:r>
      <w:r w:rsidRPr="00D201B3">
        <w:t xml:space="preserve">: </w:t>
      </w:r>
    </w:p>
    <w:p w:rsidR="006034BD" w:rsidRPr="00D201B3" w:rsidRDefault="006034BD" w:rsidP="006034BD">
      <w:pPr>
        <w:pStyle w:val="NoSpacing"/>
      </w:pPr>
      <w:r w:rsidRPr="00D201B3">
        <w:t xml:space="preserve">The auditing daemon, </w:t>
      </w:r>
      <w:proofErr w:type="spellStart"/>
      <w:r w:rsidRPr="00D201B3">
        <w:t>auditd</w:t>
      </w:r>
      <w:proofErr w:type="spellEnd"/>
      <w:r w:rsidRPr="00D201B3">
        <w:t>, stores log data in the /</w:t>
      </w:r>
      <w:proofErr w:type="spellStart"/>
      <w:r w:rsidRPr="00D201B3">
        <w:t>var</w:t>
      </w:r>
      <w:proofErr w:type="spellEnd"/>
      <w:r w:rsidRPr="00D201B3">
        <w:t xml:space="preserve">/log/audit directory. </w:t>
      </w:r>
    </w:p>
    <w:p w:rsidR="006034BD" w:rsidRDefault="006034BD" w:rsidP="006034BD">
      <w:pPr>
        <w:pStyle w:val="NoSpacing"/>
        <w:rPr>
          <w:b/>
        </w:rPr>
      </w:pPr>
    </w:p>
    <w:p w:rsidR="006034BD" w:rsidRPr="00D201B3" w:rsidRDefault="006034BD" w:rsidP="006034BD">
      <w:pPr>
        <w:pStyle w:val="NoSpacing"/>
      </w:pPr>
      <w:r w:rsidRPr="00D201B3">
        <w:rPr>
          <w:b/>
        </w:rPr>
        <w:t>Rationale</w:t>
      </w:r>
      <w:r w:rsidRPr="00D201B3">
        <w:t xml:space="preserve">: </w:t>
      </w:r>
    </w:p>
    <w:p w:rsidR="006034BD" w:rsidRDefault="006034BD" w:rsidP="006034BD">
      <w:pPr>
        <w:pStyle w:val="NoSpacing"/>
      </w:pPr>
      <w:r w:rsidRPr="00D201B3">
        <w:t xml:space="preserve">There are two important reasons to ensure that data gathered by </w:t>
      </w:r>
      <w:proofErr w:type="spellStart"/>
      <w:r w:rsidRPr="00D201B3">
        <w:t>auditd</w:t>
      </w:r>
      <w:proofErr w:type="spellEnd"/>
      <w:r w:rsidRPr="00D201B3">
        <w:t xml:space="preserve"> is stored on a separate partition: protection against resource exhaustion (since the audit.log file can grow quite large) and protection of audit data. The audit daemon calculates how much free space is left and performs actions based on the results. If other processes (such as syslog) consume space in the same partition as </w:t>
      </w:r>
      <w:proofErr w:type="spellStart"/>
      <w:r w:rsidRPr="00D201B3">
        <w:t>auditd</w:t>
      </w:r>
      <w:proofErr w:type="spellEnd"/>
      <w:r w:rsidRPr="00D201B3">
        <w:t xml:space="preserve">, it may not </w:t>
      </w:r>
      <w:r>
        <w:t>p</w:t>
      </w:r>
      <w:r w:rsidRPr="00D201B3">
        <w:t xml:space="preserve">erform as desired. </w:t>
      </w:r>
      <w:r w:rsidRPr="00D201B3">
        <w:cr/>
      </w:r>
    </w:p>
    <w:p w:rsidR="006034BD" w:rsidRPr="002139F0" w:rsidRDefault="006034BD" w:rsidP="006034BD">
      <w:pPr>
        <w:pStyle w:val="Heading2"/>
      </w:pPr>
      <w:bookmarkStart w:id="17" w:name="_Toc387050533"/>
      <w:r w:rsidRPr="002139F0">
        <w:t xml:space="preserve">CM-01.7 Create Separate Partition for /home with </w:t>
      </w:r>
      <w:proofErr w:type="spellStart"/>
      <w:r w:rsidRPr="002139F0">
        <w:t>nodev</w:t>
      </w:r>
      <w:proofErr w:type="spellEnd"/>
      <w:r w:rsidRPr="002139F0">
        <w:t xml:space="preserve"> option</w:t>
      </w:r>
      <w:bookmarkEnd w:id="17"/>
    </w:p>
    <w:p w:rsidR="006034BD" w:rsidRPr="00E10B12" w:rsidRDefault="006034BD" w:rsidP="006034BD">
      <w:pPr>
        <w:pStyle w:val="NoSpacing"/>
      </w:pPr>
      <w:r w:rsidRPr="00E10B12">
        <w:rPr>
          <w:b/>
        </w:rPr>
        <w:t>Description</w:t>
      </w:r>
      <w:r w:rsidRPr="00E10B12">
        <w:t xml:space="preserve">: </w:t>
      </w:r>
    </w:p>
    <w:p w:rsidR="006034BD" w:rsidRDefault="006034BD" w:rsidP="006034BD">
      <w:pPr>
        <w:pStyle w:val="NoSpacing"/>
      </w:pPr>
      <w:r w:rsidRPr="00E10B12">
        <w:t xml:space="preserve">The /home directory is used to support disk storage needs of local users. </w:t>
      </w:r>
      <w:r>
        <w:t xml:space="preserve"> </w:t>
      </w:r>
      <w:r w:rsidRPr="00E10B12">
        <w:t>When set on a file system, this option prevents character and block special devices from being defined, or if they exist, from being used as character and block special devices.</w:t>
      </w:r>
    </w:p>
    <w:p w:rsidR="006034BD" w:rsidRPr="00E10B12" w:rsidRDefault="006034BD" w:rsidP="006034BD">
      <w:pPr>
        <w:pStyle w:val="NoSpacing"/>
      </w:pPr>
    </w:p>
    <w:p w:rsidR="006034BD" w:rsidRPr="00E10B12" w:rsidRDefault="006034BD" w:rsidP="006034BD">
      <w:pPr>
        <w:pStyle w:val="NoSpacing"/>
      </w:pPr>
      <w:r w:rsidRPr="00E10B12">
        <w:rPr>
          <w:b/>
        </w:rPr>
        <w:t>Rationale</w:t>
      </w:r>
      <w:r w:rsidRPr="00E10B12">
        <w:t xml:space="preserve">: </w:t>
      </w:r>
    </w:p>
    <w:p w:rsidR="006034BD" w:rsidRPr="002139F0" w:rsidRDefault="006034BD" w:rsidP="006034BD">
      <w:pPr>
        <w:pStyle w:val="NoSpacing"/>
        <w:rPr>
          <w:rStyle w:val="Heading2Char"/>
        </w:rPr>
      </w:pPr>
      <w:r w:rsidRPr="00E10B12">
        <w:t>If the system is intended to support local users, create a separate partition for the /home directory to protect against resource exhaustion and restrict the type of files that can be stored under /home.</w:t>
      </w:r>
      <w:r>
        <w:t xml:space="preserve">  </w:t>
      </w:r>
      <w:r w:rsidRPr="00E10B12">
        <w:t xml:space="preserve">Since the user partitions are not intended to support devices, set this option to ensure that users cannot attempt to create block or </w:t>
      </w:r>
      <w:r>
        <w:t>c</w:t>
      </w:r>
      <w:r w:rsidRPr="00E10B12">
        <w:t xml:space="preserve">haracter special devices. </w:t>
      </w:r>
      <w:r w:rsidRPr="00E10B12">
        <w:cr/>
      </w:r>
      <w:r>
        <w:cr/>
      </w:r>
      <w:r w:rsidRPr="002139F0">
        <w:rPr>
          <w:rStyle w:val="Heading2Char"/>
        </w:rPr>
        <w:t xml:space="preserve"> CM-01.8 Add </w:t>
      </w:r>
      <w:proofErr w:type="spellStart"/>
      <w:r w:rsidRPr="002139F0">
        <w:rPr>
          <w:rStyle w:val="Heading2Char"/>
        </w:rPr>
        <w:t>nodev</w:t>
      </w:r>
      <w:proofErr w:type="spellEnd"/>
      <w:r w:rsidRPr="002139F0">
        <w:rPr>
          <w:rStyle w:val="Heading2Char"/>
        </w:rPr>
        <w:t xml:space="preserve">, </w:t>
      </w:r>
      <w:proofErr w:type="spellStart"/>
      <w:r w:rsidRPr="002139F0">
        <w:rPr>
          <w:rStyle w:val="Heading2Char"/>
        </w:rPr>
        <w:t>nosuid</w:t>
      </w:r>
      <w:proofErr w:type="spellEnd"/>
      <w:r w:rsidRPr="002139F0">
        <w:rPr>
          <w:rStyle w:val="Heading2Char"/>
        </w:rPr>
        <w:t xml:space="preserve">, </w:t>
      </w:r>
      <w:proofErr w:type="spellStart"/>
      <w:r w:rsidRPr="002139F0">
        <w:rPr>
          <w:rStyle w:val="Heading2Char"/>
        </w:rPr>
        <w:t>noexec</w:t>
      </w:r>
      <w:proofErr w:type="spellEnd"/>
      <w:r w:rsidRPr="002139F0">
        <w:rPr>
          <w:rStyle w:val="Heading2Char"/>
        </w:rPr>
        <w:t xml:space="preserve"> Options to /</w:t>
      </w:r>
      <w:proofErr w:type="spellStart"/>
      <w:r w:rsidRPr="002139F0">
        <w:rPr>
          <w:rStyle w:val="Heading2Char"/>
        </w:rPr>
        <w:t>dev</w:t>
      </w:r>
      <w:proofErr w:type="spellEnd"/>
      <w:r w:rsidRPr="002139F0">
        <w:rPr>
          <w:rStyle w:val="Heading2Char"/>
        </w:rPr>
        <w:t>/</w:t>
      </w:r>
      <w:proofErr w:type="spellStart"/>
      <w:r w:rsidRPr="002139F0">
        <w:rPr>
          <w:rStyle w:val="Heading2Char"/>
        </w:rPr>
        <w:t>shm</w:t>
      </w:r>
      <w:proofErr w:type="spellEnd"/>
      <w:r w:rsidRPr="002139F0">
        <w:rPr>
          <w:rStyle w:val="Heading2Char"/>
        </w:rPr>
        <w:t xml:space="preserve"> Partition</w:t>
      </w:r>
    </w:p>
    <w:p w:rsidR="006034BD" w:rsidRDefault="006034BD" w:rsidP="006034BD">
      <w:pPr>
        <w:pStyle w:val="NoSpacing"/>
      </w:pPr>
    </w:p>
    <w:p w:rsidR="006034BD" w:rsidRPr="00E10B12" w:rsidRDefault="006034BD" w:rsidP="006034BD">
      <w:pPr>
        <w:pStyle w:val="NoSpacing"/>
      </w:pPr>
      <w:r w:rsidRPr="00E10B12">
        <w:rPr>
          <w:b/>
        </w:rPr>
        <w:t>Description</w:t>
      </w:r>
      <w:r w:rsidRPr="00E10B12">
        <w:t xml:space="preserve">: </w:t>
      </w:r>
    </w:p>
    <w:p w:rsidR="006034BD" w:rsidRPr="00E10B12" w:rsidRDefault="006034BD" w:rsidP="006034BD">
      <w:pPr>
        <w:pStyle w:val="NoSpacing"/>
      </w:pPr>
      <w:r w:rsidRPr="00E10B12">
        <w:t xml:space="preserve">The </w:t>
      </w:r>
      <w:proofErr w:type="spellStart"/>
      <w:r w:rsidRPr="00E10B12">
        <w:t>nodev</w:t>
      </w:r>
      <w:proofErr w:type="spellEnd"/>
      <w:r w:rsidRPr="00E10B12">
        <w:t xml:space="preserve"> mount option specifies that the /</w:t>
      </w:r>
      <w:proofErr w:type="spellStart"/>
      <w:r w:rsidRPr="00E10B12">
        <w:t>dev</w:t>
      </w:r>
      <w:proofErr w:type="spellEnd"/>
      <w:r w:rsidRPr="00E10B12">
        <w:t>/</w:t>
      </w:r>
      <w:proofErr w:type="spellStart"/>
      <w:r w:rsidRPr="00E10B12">
        <w:t>shm</w:t>
      </w:r>
      <w:proofErr w:type="spellEnd"/>
      <w:r w:rsidRPr="00E10B12">
        <w:t xml:space="preserve"> (temporary filesystem stored in memory) cannot contain block or character special devices. </w:t>
      </w:r>
      <w:r>
        <w:t xml:space="preserve"> </w:t>
      </w:r>
      <w:r w:rsidRPr="00E10B12">
        <w:t xml:space="preserve">The </w:t>
      </w:r>
      <w:proofErr w:type="spellStart"/>
      <w:r w:rsidRPr="00E10B12">
        <w:t>nosuid</w:t>
      </w:r>
      <w:proofErr w:type="spellEnd"/>
      <w:r w:rsidRPr="00E10B12">
        <w:t xml:space="preserve"> mount option specifies that the /</w:t>
      </w:r>
      <w:proofErr w:type="spellStart"/>
      <w:r w:rsidRPr="00E10B12">
        <w:t>dev</w:t>
      </w:r>
      <w:proofErr w:type="spellEnd"/>
      <w:r w:rsidRPr="00E10B12">
        <w:t>/</w:t>
      </w:r>
      <w:proofErr w:type="spellStart"/>
      <w:r w:rsidRPr="00E10B12">
        <w:t>shm</w:t>
      </w:r>
      <w:proofErr w:type="spellEnd"/>
      <w:r w:rsidRPr="00E10B12">
        <w:t xml:space="preserve"> (temporary filesystem stored in memory) will not execute </w:t>
      </w:r>
      <w:proofErr w:type="spellStart"/>
      <w:r w:rsidRPr="00E10B12">
        <w:t>setuid</w:t>
      </w:r>
      <w:proofErr w:type="spellEnd"/>
      <w:r w:rsidRPr="00E10B12">
        <w:t xml:space="preserve"> and </w:t>
      </w:r>
      <w:proofErr w:type="spellStart"/>
      <w:r w:rsidRPr="00E10B12">
        <w:t>setgid</w:t>
      </w:r>
      <w:proofErr w:type="spellEnd"/>
      <w:r w:rsidRPr="00E10B12">
        <w:t xml:space="preserve"> on executable programs as such, but rather execute them with the </w:t>
      </w:r>
      <w:proofErr w:type="spellStart"/>
      <w:r w:rsidRPr="00E10B12">
        <w:t>uid</w:t>
      </w:r>
      <w:proofErr w:type="spellEnd"/>
      <w:r w:rsidRPr="00E10B12">
        <w:t xml:space="preserve"> and </w:t>
      </w:r>
      <w:proofErr w:type="spellStart"/>
      <w:r w:rsidRPr="00E10B12">
        <w:t>gid</w:t>
      </w:r>
      <w:proofErr w:type="spellEnd"/>
      <w:r w:rsidRPr="00E10B12">
        <w:t xml:space="preserve"> of the user executing the program. </w:t>
      </w:r>
      <w:r>
        <w:t xml:space="preserve"> </w:t>
      </w:r>
      <w:r w:rsidRPr="00E10B12">
        <w:t xml:space="preserve">Set </w:t>
      </w:r>
      <w:proofErr w:type="spellStart"/>
      <w:r w:rsidRPr="00E10B12">
        <w:t>noexec</w:t>
      </w:r>
      <w:proofErr w:type="spellEnd"/>
      <w:r w:rsidRPr="00E10B12">
        <w:t xml:space="preserve"> on the shared memory partition to prevent programs from executing from there. </w:t>
      </w:r>
      <w:r w:rsidRPr="00E10B12">
        <w:cr/>
      </w:r>
    </w:p>
    <w:p w:rsidR="006034BD" w:rsidRDefault="006034BD" w:rsidP="006034BD">
      <w:pPr>
        <w:pStyle w:val="NoSpacing"/>
      </w:pPr>
    </w:p>
    <w:p w:rsidR="006034BD" w:rsidRPr="00E10B12" w:rsidRDefault="006034BD" w:rsidP="006034BD">
      <w:pPr>
        <w:pStyle w:val="NoSpacing"/>
      </w:pPr>
      <w:r w:rsidRPr="00E10B12">
        <w:rPr>
          <w:b/>
        </w:rPr>
        <w:t>Rationale</w:t>
      </w:r>
      <w:r w:rsidRPr="00E10B12">
        <w:t xml:space="preserve">: </w:t>
      </w:r>
    </w:p>
    <w:p w:rsidR="006034BD" w:rsidRDefault="006034BD" w:rsidP="006034BD">
      <w:pPr>
        <w:pStyle w:val="NoSpacing"/>
        <w:numPr>
          <w:ilvl w:val="0"/>
          <w:numId w:val="16"/>
        </w:numPr>
      </w:pPr>
      <w:r w:rsidRPr="00E10B12">
        <w:lastRenderedPageBreak/>
        <w:t>Since the /</w:t>
      </w:r>
      <w:proofErr w:type="spellStart"/>
      <w:r w:rsidRPr="00E10B12">
        <w:t>dev</w:t>
      </w:r>
      <w:proofErr w:type="spellEnd"/>
      <w:r w:rsidRPr="00E10B12">
        <w:t>/</w:t>
      </w:r>
      <w:proofErr w:type="spellStart"/>
      <w:r w:rsidRPr="00E10B12">
        <w:t>shm</w:t>
      </w:r>
      <w:proofErr w:type="spellEnd"/>
      <w:r w:rsidRPr="00E10B12">
        <w:t xml:space="preserve"> filesystem is not intended to support devices, set this option to ensure that users </w:t>
      </w:r>
      <w:r>
        <w:t>c</w:t>
      </w:r>
      <w:r w:rsidRPr="00E10B12">
        <w:t>annot attempt to create special devices in /</w:t>
      </w:r>
      <w:proofErr w:type="spellStart"/>
      <w:r w:rsidRPr="00E10B12">
        <w:t>dev</w:t>
      </w:r>
      <w:proofErr w:type="spellEnd"/>
      <w:r w:rsidRPr="00E10B12">
        <w:t>/</w:t>
      </w:r>
      <w:proofErr w:type="spellStart"/>
      <w:r w:rsidRPr="00E10B12">
        <w:t>shm</w:t>
      </w:r>
      <w:proofErr w:type="spellEnd"/>
      <w:r w:rsidRPr="00E10B12">
        <w:t xml:space="preserve"> partitions. </w:t>
      </w:r>
      <w:r w:rsidRPr="00E10B12">
        <w:cr/>
      </w:r>
    </w:p>
    <w:p w:rsidR="006034BD" w:rsidRDefault="006034BD" w:rsidP="006034BD">
      <w:pPr>
        <w:pStyle w:val="NoSpacing"/>
        <w:numPr>
          <w:ilvl w:val="0"/>
          <w:numId w:val="16"/>
        </w:numPr>
      </w:pPr>
      <w:r w:rsidRPr="00E10B12">
        <w:t>Setting this option on a file system prevents users from introducing privileged programs onto the system and allowing non-root users to execute them</w:t>
      </w:r>
      <w:r>
        <w:t>.</w:t>
      </w:r>
    </w:p>
    <w:p w:rsidR="006034BD" w:rsidRPr="00E10B12" w:rsidRDefault="006034BD" w:rsidP="006034BD">
      <w:pPr>
        <w:pStyle w:val="NoSpacing"/>
        <w:ind w:left="720"/>
      </w:pPr>
    </w:p>
    <w:p w:rsidR="006034BD" w:rsidRPr="00D201B3" w:rsidRDefault="006034BD" w:rsidP="006034BD">
      <w:pPr>
        <w:pStyle w:val="NoSpacing"/>
        <w:numPr>
          <w:ilvl w:val="0"/>
          <w:numId w:val="15"/>
        </w:numPr>
      </w:pPr>
      <w:r w:rsidRPr="00E10B12">
        <w:t xml:space="preserve">Setting this option on a file system prevents users from executing programs from shared memory. This deters users from introducing potentially malicious software on the system. </w:t>
      </w:r>
      <w:r w:rsidRPr="00E10B12">
        <w:cr/>
      </w:r>
    </w:p>
    <w:p w:rsidR="006034BD" w:rsidRPr="00BB70DC" w:rsidRDefault="006034BD" w:rsidP="006034BD">
      <w:pPr>
        <w:pStyle w:val="Heading1"/>
        <w:rPr>
          <w:b w:val="0"/>
          <w:u w:val="single"/>
        </w:rPr>
      </w:pPr>
      <w:bookmarkStart w:id="18" w:name="_Toc387050534"/>
      <w:r w:rsidRPr="00BB70DC">
        <w:rPr>
          <w:u w:val="single"/>
        </w:rPr>
        <w:t>CM-0</w:t>
      </w:r>
      <w:r>
        <w:rPr>
          <w:u w:val="single"/>
        </w:rPr>
        <w:t>2</w:t>
      </w:r>
      <w:r w:rsidRPr="00BB70DC">
        <w:rPr>
          <w:u w:val="single"/>
        </w:rPr>
        <w:t xml:space="preserve"> Packages</w:t>
      </w:r>
      <w:bookmarkEnd w:id="18"/>
    </w:p>
    <w:p w:rsidR="006034BD" w:rsidRPr="00EA0579" w:rsidRDefault="006034BD" w:rsidP="006034BD">
      <w:pPr>
        <w:pStyle w:val="NoSpacing"/>
        <w:rPr>
          <w:rFonts w:cstheme="minorHAnsi"/>
        </w:rPr>
      </w:pPr>
    </w:p>
    <w:p w:rsidR="006034BD" w:rsidRDefault="006034BD" w:rsidP="006034BD">
      <w:pPr>
        <w:pStyle w:val="NoSpacing"/>
        <w:rPr>
          <w:rFonts w:cstheme="minorHAnsi"/>
        </w:rPr>
      </w:pPr>
      <w:r w:rsidRPr="0076282A">
        <w:rPr>
          <w:rFonts w:cstheme="minorHAnsi"/>
        </w:rPr>
        <w:t>While applying system updates and patches helps correct known vulnerabilities, one of the best ways to protect the system against as yet unreported vulnerabilities is to disable all services that are not required for normal system operation. This prevents the exploitation of vulnerabilities discovered at a later date. If a service is not enabled, it cannot be exploited. The actions in this section of the document provide guidance on what services can be safely disabled and under which circumstances, greatly reducing the number of possible threats to the resulting system.</w:t>
      </w:r>
    </w:p>
    <w:p w:rsidR="006034BD" w:rsidRDefault="006034BD" w:rsidP="006034BD">
      <w:pPr>
        <w:pStyle w:val="NoSpacing"/>
        <w:rPr>
          <w:rFonts w:cstheme="minorHAnsi"/>
        </w:rPr>
      </w:pPr>
    </w:p>
    <w:p w:rsidR="006034BD" w:rsidRPr="00EA0579" w:rsidRDefault="006034BD" w:rsidP="006034BD">
      <w:pPr>
        <w:pStyle w:val="NoSpacing"/>
        <w:rPr>
          <w:rFonts w:cstheme="minorHAnsi"/>
        </w:rPr>
      </w:pPr>
      <w:r>
        <w:rPr>
          <w:rFonts w:cstheme="minorHAnsi"/>
        </w:rPr>
        <w:t xml:space="preserve">We have defined a minimal set of packages that every server should apply, packages specific for Oracle Database servers and packages that </w:t>
      </w:r>
      <w:r w:rsidRPr="001057B1">
        <w:rPr>
          <w:rFonts w:cstheme="minorHAnsi"/>
          <w:b/>
        </w:rPr>
        <w:t>should not be installed</w:t>
      </w:r>
      <w:r>
        <w:rPr>
          <w:rFonts w:cstheme="minorHAnsi"/>
        </w:rPr>
        <w:t xml:space="preserve"> and/or </w:t>
      </w:r>
      <w:r w:rsidRPr="001057B1">
        <w:rPr>
          <w:rFonts w:cstheme="minorHAnsi"/>
          <w:b/>
        </w:rPr>
        <w:t>should be removed</w:t>
      </w:r>
      <w:r w:rsidRPr="00EA0579">
        <w:rPr>
          <w:rFonts w:cstheme="minorHAnsi"/>
        </w:rPr>
        <w:t xml:space="preserve">. </w:t>
      </w:r>
    </w:p>
    <w:p w:rsidR="006034BD" w:rsidRPr="00EA0579" w:rsidRDefault="006034BD" w:rsidP="006034BD">
      <w:pPr>
        <w:pStyle w:val="NoSpacing"/>
        <w:rPr>
          <w:rFonts w:cstheme="minorHAnsi"/>
        </w:rPr>
      </w:pPr>
    </w:p>
    <w:p w:rsidR="006034BD" w:rsidRPr="00CD7240" w:rsidRDefault="006034BD" w:rsidP="006034BD">
      <w:pPr>
        <w:pStyle w:val="Heading2"/>
      </w:pPr>
      <w:bookmarkStart w:id="19" w:name="_Toc387050535"/>
      <w:r w:rsidRPr="00CD7240">
        <w:t>CM-02.1 Base Packages:</w:t>
      </w:r>
      <w:bookmarkEnd w:id="19"/>
    </w:p>
    <w:p w:rsidR="006034BD" w:rsidRPr="00EA0579" w:rsidRDefault="006034BD" w:rsidP="006034BD">
      <w:pPr>
        <w:pStyle w:val="NoSpacing"/>
        <w:rPr>
          <w:rFonts w:cstheme="minorHAnsi"/>
        </w:rPr>
      </w:pPr>
      <w:r w:rsidRPr="00EA0579">
        <w:rPr>
          <w:rFonts w:cstheme="minorHAnsi"/>
        </w:rPr>
        <w:t>@base</w:t>
      </w:r>
      <w:r>
        <w:rPr>
          <w:rFonts w:cstheme="minorHAnsi"/>
        </w:rPr>
        <w:t xml:space="preserve">, </w:t>
      </w:r>
      <w:proofErr w:type="spellStart"/>
      <w:r w:rsidRPr="00EA0579">
        <w:rPr>
          <w:rFonts w:cstheme="minorHAnsi"/>
        </w:rPr>
        <w:t>dejavu</w:t>
      </w:r>
      <w:proofErr w:type="spellEnd"/>
      <w:r w:rsidRPr="00EA0579">
        <w:rPr>
          <w:rFonts w:cstheme="minorHAnsi"/>
        </w:rPr>
        <w:t>-</w:t>
      </w:r>
      <w:proofErr w:type="spellStart"/>
      <w:r w:rsidRPr="00EA0579">
        <w:rPr>
          <w:rFonts w:cstheme="minorHAnsi"/>
        </w:rPr>
        <w:t>lgc</w:t>
      </w:r>
      <w:proofErr w:type="spellEnd"/>
      <w:r w:rsidRPr="00EA0579">
        <w:rPr>
          <w:rFonts w:cstheme="minorHAnsi"/>
        </w:rPr>
        <w:t>-fonts</w:t>
      </w:r>
      <w:r>
        <w:rPr>
          <w:rFonts w:cstheme="minorHAnsi"/>
        </w:rPr>
        <w:t xml:space="preserve">, </w:t>
      </w:r>
      <w:r w:rsidRPr="00EA0579">
        <w:rPr>
          <w:rFonts w:cstheme="minorHAnsi"/>
        </w:rPr>
        <w:t>gtk2-engines</w:t>
      </w:r>
      <w:r>
        <w:rPr>
          <w:rFonts w:cstheme="minorHAnsi"/>
        </w:rPr>
        <w:t xml:space="preserve">, </w:t>
      </w:r>
      <w:proofErr w:type="spellStart"/>
      <w:r w:rsidRPr="00EA0579">
        <w:rPr>
          <w:rFonts w:cstheme="minorHAnsi"/>
        </w:rPr>
        <w:t>libXtst</w:t>
      </w:r>
      <w:proofErr w:type="spellEnd"/>
      <w:r>
        <w:rPr>
          <w:rFonts w:cstheme="minorHAnsi"/>
        </w:rPr>
        <w:t xml:space="preserve">, </w:t>
      </w:r>
      <w:proofErr w:type="spellStart"/>
      <w:r w:rsidRPr="00EA0579">
        <w:rPr>
          <w:rFonts w:cstheme="minorHAnsi"/>
        </w:rPr>
        <w:t>ntp</w:t>
      </w:r>
      <w:proofErr w:type="spellEnd"/>
      <w:r>
        <w:rPr>
          <w:rFonts w:cstheme="minorHAnsi"/>
        </w:rPr>
        <w:t xml:space="preserve">, </w:t>
      </w:r>
      <w:r w:rsidRPr="00EA0579">
        <w:rPr>
          <w:rFonts w:cstheme="minorHAnsi"/>
        </w:rPr>
        <w:t>samba-common</w:t>
      </w:r>
      <w:r>
        <w:rPr>
          <w:rFonts w:cstheme="minorHAnsi"/>
        </w:rPr>
        <w:t xml:space="preserve">, </w:t>
      </w:r>
      <w:r w:rsidRPr="00EA0579">
        <w:rPr>
          <w:rFonts w:cstheme="minorHAnsi"/>
        </w:rPr>
        <w:t>samba-client</w:t>
      </w:r>
      <w:r>
        <w:rPr>
          <w:rFonts w:cstheme="minorHAnsi"/>
        </w:rPr>
        <w:t xml:space="preserve">, </w:t>
      </w:r>
      <w:r w:rsidRPr="00EA0579">
        <w:rPr>
          <w:rFonts w:cstheme="minorHAnsi"/>
        </w:rPr>
        <w:t>puppet</w:t>
      </w:r>
    </w:p>
    <w:p w:rsidR="006034BD" w:rsidRPr="00EA0579" w:rsidRDefault="006034BD" w:rsidP="006034BD">
      <w:pPr>
        <w:pStyle w:val="NoSpacing"/>
        <w:rPr>
          <w:rFonts w:cstheme="minorHAnsi"/>
        </w:rPr>
      </w:pPr>
    </w:p>
    <w:p w:rsidR="006034BD" w:rsidRPr="00CD7240" w:rsidRDefault="006034BD" w:rsidP="006034BD">
      <w:pPr>
        <w:pStyle w:val="Heading2"/>
      </w:pPr>
      <w:bookmarkStart w:id="20" w:name="_Toc387050536"/>
      <w:r w:rsidRPr="00CD7240">
        <w:t>CM02.2 Oracle Database servers (10g/11g):</w:t>
      </w:r>
      <w:bookmarkEnd w:id="20"/>
    </w:p>
    <w:p w:rsidR="006034BD" w:rsidRPr="00EA0579" w:rsidRDefault="006034BD" w:rsidP="006034BD">
      <w:pPr>
        <w:pStyle w:val="NoSpacing"/>
        <w:rPr>
          <w:rFonts w:cstheme="minorHAnsi"/>
        </w:rPr>
      </w:pPr>
      <w:proofErr w:type="spellStart"/>
      <w:proofErr w:type="gramStart"/>
      <w:r>
        <w:rPr>
          <w:rFonts w:cstheme="minorHAnsi"/>
        </w:rPr>
        <w:t>b</w:t>
      </w:r>
      <w:r w:rsidRPr="00EA0579">
        <w:rPr>
          <w:rFonts w:cstheme="minorHAnsi"/>
        </w:rPr>
        <w:t>inutils</w:t>
      </w:r>
      <w:proofErr w:type="spellEnd"/>
      <w:proofErr w:type="gramEnd"/>
      <w:r>
        <w:rPr>
          <w:rFonts w:cstheme="minorHAnsi"/>
        </w:rPr>
        <w:t xml:space="preserve">, </w:t>
      </w:r>
      <w:proofErr w:type="spellStart"/>
      <w:r w:rsidRPr="00EA0579">
        <w:rPr>
          <w:rFonts w:cstheme="minorHAnsi"/>
        </w:rPr>
        <w:t>compat-db</w:t>
      </w:r>
      <w:proofErr w:type="spellEnd"/>
      <w:r>
        <w:rPr>
          <w:rFonts w:cstheme="minorHAnsi"/>
        </w:rPr>
        <w:t xml:space="preserve">, </w:t>
      </w:r>
      <w:proofErr w:type="spellStart"/>
      <w:r w:rsidRPr="00EA0579">
        <w:rPr>
          <w:rFonts w:cstheme="minorHAnsi"/>
        </w:rPr>
        <w:t>compat-libstdc</w:t>
      </w:r>
      <w:proofErr w:type="spellEnd"/>
      <w:r w:rsidRPr="00EA0579">
        <w:rPr>
          <w:rFonts w:cstheme="minorHAnsi"/>
        </w:rPr>
        <w:t>++-33</w:t>
      </w:r>
      <w:r>
        <w:rPr>
          <w:rFonts w:cstheme="minorHAnsi"/>
        </w:rPr>
        <w:t xml:space="preserve">, </w:t>
      </w:r>
      <w:proofErr w:type="spellStart"/>
      <w:r w:rsidRPr="00EA0579">
        <w:rPr>
          <w:rFonts w:cstheme="minorHAnsi"/>
        </w:rPr>
        <w:t>elfutils-libelf</w:t>
      </w:r>
      <w:proofErr w:type="spellEnd"/>
      <w:r>
        <w:rPr>
          <w:rFonts w:cstheme="minorHAnsi"/>
        </w:rPr>
        <w:t xml:space="preserve">, </w:t>
      </w:r>
      <w:proofErr w:type="spellStart"/>
      <w:r w:rsidRPr="00EA0579">
        <w:rPr>
          <w:rFonts w:cstheme="minorHAnsi"/>
        </w:rPr>
        <w:t>elfutils-libelf-devel</w:t>
      </w:r>
      <w:proofErr w:type="spellEnd"/>
      <w:r>
        <w:rPr>
          <w:rFonts w:cstheme="minorHAnsi"/>
        </w:rPr>
        <w:t xml:space="preserve">, </w:t>
      </w:r>
      <w:proofErr w:type="spellStart"/>
      <w:r w:rsidRPr="00EA0579">
        <w:rPr>
          <w:rFonts w:cstheme="minorHAnsi"/>
        </w:rPr>
        <w:t>gcc</w:t>
      </w:r>
      <w:proofErr w:type="spellEnd"/>
      <w:r>
        <w:rPr>
          <w:rFonts w:cstheme="minorHAnsi"/>
        </w:rPr>
        <w:t xml:space="preserve">, </w:t>
      </w:r>
      <w:proofErr w:type="spellStart"/>
      <w:r w:rsidRPr="00EA0579">
        <w:rPr>
          <w:rFonts w:cstheme="minorHAnsi"/>
        </w:rPr>
        <w:t>gcc-c</w:t>
      </w:r>
      <w:proofErr w:type="spellEnd"/>
      <w:r w:rsidRPr="00EA0579">
        <w:rPr>
          <w:rFonts w:cstheme="minorHAnsi"/>
        </w:rPr>
        <w:t>++</w:t>
      </w:r>
      <w:r>
        <w:rPr>
          <w:rFonts w:cstheme="minorHAnsi"/>
        </w:rPr>
        <w:t xml:space="preserve">, </w:t>
      </w:r>
      <w:proofErr w:type="spellStart"/>
      <w:r w:rsidRPr="00EA0579">
        <w:rPr>
          <w:rFonts w:cstheme="minorHAnsi"/>
        </w:rPr>
        <w:t>glibc</w:t>
      </w:r>
      <w:proofErr w:type="spellEnd"/>
      <w:r>
        <w:rPr>
          <w:rFonts w:cstheme="minorHAnsi"/>
        </w:rPr>
        <w:t xml:space="preserve">, </w:t>
      </w:r>
      <w:proofErr w:type="spellStart"/>
      <w:r w:rsidRPr="00EA0579">
        <w:rPr>
          <w:rFonts w:cstheme="minorHAnsi"/>
        </w:rPr>
        <w:t>glibc</w:t>
      </w:r>
      <w:proofErr w:type="spellEnd"/>
      <w:r w:rsidRPr="00EA0579">
        <w:rPr>
          <w:rFonts w:cstheme="minorHAnsi"/>
        </w:rPr>
        <w:t>-</w:t>
      </w:r>
      <w:r>
        <w:rPr>
          <w:rFonts w:cstheme="minorHAnsi"/>
        </w:rPr>
        <w:t>c</w:t>
      </w:r>
      <w:r w:rsidRPr="00EA0579">
        <w:rPr>
          <w:rFonts w:cstheme="minorHAnsi"/>
        </w:rPr>
        <w:t>ommon</w:t>
      </w:r>
      <w:r>
        <w:rPr>
          <w:rFonts w:cstheme="minorHAnsi"/>
        </w:rPr>
        <w:t xml:space="preserve">, </w:t>
      </w:r>
      <w:proofErr w:type="spellStart"/>
      <w:r w:rsidRPr="00EA0579">
        <w:rPr>
          <w:rFonts w:cstheme="minorHAnsi"/>
        </w:rPr>
        <w:t>glibc-devel</w:t>
      </w:r>
      <w:proofErr w:type="spellEnd"/>
      <w:r>
        <w:rPr>
          <w:rFonts w:cstheme="minorHAnsi"/>
        </w:rPr>
        <w:t xml:space="preserve">, </w:t>
      </w:r>
      <w:proofErr w:type="spellStart"/>
      <w:r w:rsidRPr="00EA0579">
        <w:rPr>
          <w:rFonts w:cstheme="minorHAnsi"/>
        </w:rPr>
        <w:t>libaio</w:t>
      </w:r>
      <w:proofErr w:type="spellEnd"/>
      <w:r>
        <w:rPr>
          <w:rFonts w:cstheme="minorHAnsi"/>
        </w:rPr>
        <w:t xml:space="preserve">, </w:t>
      </w:r>
      <w:proofErr w:type="spellStart"/>
      <w:r w:rsidRPr="00EA0579">
        <w:rPr>
          <w:rFonts w:cstheme="minorHAnsi"/>
        </w:rPr>
        <w:t>libaio-devel</w:t>
      </w:r>
      <w:proofErr w:type="spellEnd"/>
      <w:r>
        <w:rPr>
          <w:rFonts w:cstheme="minorHAnsi"/>
        </w:rPr>
        <w:t xml:space="preserve">, </w:t>
      </w:r>
      <w:proofErr w:type="spellStart"/>
      <w:r w:rsidRPr="00EA0579">
        <w:rPr>
          <w:rFonts w:cstheme="minorHAnsi"/>
        </w:rPr>
        <w:t>libgcc</w:t>
      </w:r>
      <w:proofErr w:type="spellEnd"/>
      <w:r>
        <w:rPr>
          <w:rFonts w:cstheme="minorHAnsi"/>
        </w:rPr>
        <w:t xml:space="preserve">, </w:t>
      </w:r>
      <w:proofErr w:type="spellStart"/>
      <w:r w:rsidRPr="00EA0579">
        <w:rPr>
          <w:rFonts w:cstheme="minorHAnsi"/>
        </w:rPr>
        <w:t>libstdc</w:t>
      </w:r>
      <w:proofErr w:type="spellEnd"/>
      <w:r w:rsidRPr="00EA0579">
        <w:rPr>
          <w:rFonts w:cstheme="minorHAnsi"/>
        </w:rPr>
        <w:t>++</w:t>
      </w:r>
      <w:r>
        <w:rPr>
          <w:rFonts w:cstheme="minorHAnsi"/>
        </w:rPr>
        <w:t xml:space="preserve">, </w:t>
      </w:r>
      <w:proofErr w:type="spellStart"/>
      <w:r w:rsidRPr="00EA0579">
        <w:rPr>
          <w:rFonts w:cstheme="minorHAnsi"/>
        </w:rPr>
        <w:t>libstdc</w:t>
      </w:r>
      <w:proofErr w:type="spellEnd"/>
      <w:r w:rsidRPr="00EA0579">
        <w:rPr>
          <w:rFonts w:cstheme="minorHAnsi"/>
        </w:rPr>
        <w:t>++-</w:t>
      </w:r>
      <w:proofErr w:type="spellStart"/>
      <w:r w:rsidRPr="00EA0579">
        <w:rPr>
          <w:rFonts w:cstheme="minorHAnsi"/>
        </w:rPr>
        <w:t>devel</w:t>
      </w:r>
      <w:proofErr w:type="spellEnd"/>
      <w:r>
        <w:rPr>
          <w:rFonts w:cstheme="minorHAnsi"/>
        </w:rPr>
        <w:t xml:space="preserve">, </w:t>
      </w:r>
      <w:r w:rsidRPr="00EA0579">
        <w:rPr>
          <w:rFonts w:cstheme="minorHAnsi"/>
        </w:rPr>
        <w:t>make</w:t>
      </w:r>
      <w:r>
        <w:rPr>
          <w:rFonts w:cstheme="minorHAnsi"/>
        </w:rPr>
        <w:t xml:space="preserve">, </w:t>
      </w:r>
      <w:r w:rsidRPr="00EA0579">
        <w:rPr>
          <w:rFonts w:cstheme="minorHAnsi"/>
        </w:rPr>
        <w:t>pygtk2</w:t>
      </w:r>
      <w:r>
        <w:rPr>
          <w:rFonts w:cstheme="minorHAnsi"/>
        </w:rPr>
        <w:t xml:space="preserve">, </w:t>
      </w:r>
      <w:proofErr w:type="spellStart"/>
      <w:r w:rsidRPr="00EA0579">
        <w:rPr>
          <w:rFonts w:cstheme="minorHAnsi"/>
        </w:rPr>
        <w:t>sysstat</w:t>
      </w:r>
      <w:proofErr w:type="spellEnd"/>
      <w:r>
        <w:rPr>
          <w:rFonts w:cstheme="minorHAnsi"/>
        </w:rPr>
        <w:t xml:space="preserve">, </w:t>
      </w:r>
      <w:proofErr w:type="spellStart"/>
      <w:r w:rsidRPr="00EA0579">
        <w:rPr>
          <w:rFonts w:cstheme="minorHAnsi"/>
        </w:rPr>
        <w:t>vte</w:t>
      </w:r>
      <w:proofErr w:type="spellEnd"/>
      <w:r>
        <w:rPr>
          <w:rFonts w:cstheme="minorHAnsi"/>
        </w:rPr>
        <w:t xml:space="preserve">, </w:t>
      </w:r>
      <w:proofErr w:type="spellStart"/>
      <w:r w:rsidRPr="00EA0579">
        <w:rPr>
          <w:rFonts w:cstheme="minorHAnsi"/>
        </w:rPr>
        <w:t>xterm</w:t>
      </w:r>
      <w:proofErr w:type="spellEnd"/>
    </w:p>
    <w:p w:rsidR="006034BD" w:rsidRDefault="006034BD" w:rsidP="006034BD">
      <w:pPr>
        <w:pStyle w:val="NoSpacing"/>
      </w:pPr>
      <w:bookmarkStart w:id="21" w:name="_Toc357689573"/>
    </w:p>
    <w:p w:rsidR="006034BD" w:rsidRPr="00CD7240" w:rsidRDefault="006034BD" w:rsidP="006034BD">
      <w:pPr>
        <w:pStyle w:val="Heading2"/>
      </w:pPr>
      <w:bookmarkStart w:id="22" w:name="_Toc387050537"/>
      <w:bookmarkEnd w:id="21"/>
      <w:r w:rsidRPr="00CD7240">
        <w:t>CM-02.3 Removed Packages:</w:t>
      </w:r>
      <w:bookmarkEnd w:id="22"/>
    </w:p>
    <w:p w:rsidR="006034BD" w:rsidRDefault="006034BD" w:rsidP="006034BD">
      <w:pPr>
        <w:pStyle w:val="NoSpacing"/>
        <w:rPr>
          <w:rFonts w:cstheme="minorHAnsi"/>
        </w:rPr>
      </w:pPr>
      <w:r w:rsidRPr="0076282A">
        <w:rPr>
          <w:rFonts w:cstheme="minorHAnsi"/>
        </w:rPr>
        <w:t>The items in this section are intended to ensure that legacy services are not installed on the system. Some guidance includes directives to both disable and remove the service. There is no good reason to have these services on the system, even in a disabled state.</w:t>
      </w:r>
    </w:p>
    <w:p w:rsidR="006034BD" w:rsidRDefault="006034BD" w:rsidP="006034BD">
      <w:pPr>
        <w:pStyle w:val="NoSpacing"/>
        <w:rPr>
          <w:rFonts w:cstheme="minorHAnsi"/>
        </w:rPr>
      </w:pPr>
    </w:p>
    <w:p w:rsidR="006034BD" w:rsidRPr="00EA0579" w:rsidRDefault="006034BD" w:rsidP="006034BD">
      <w:pPr>
        <w:pStyle w:val="NoSpacing"/>
        <w:rPr>
          <w:rFonts w:cstheme="minorHAnsi"/>
        </w:rPr>
      </w:pPr>
      <w:proofErr w:type="spellStart"/>
      <w:proofErr w:type="gramStart"/>
      <w:r>
        <w:rPr>
          <w:rFonts w:cstheme="minorHAnsi"/>
        </w:rPr>
        <w:t>y</w:t>
      </w:r>
      <w:r w:rsidRPr="00EA0579">
        <w:rPr>
          <w:rFonts w:cstheme="minorHAnsi"/>
        </w:rPr>
        <w:t>pbind</w:t>
      </w:r>
      <w:proofErr w:type="spellEnd"/>
      <w:proofErr w:type="gramEnd"/>
      <w:r>
        <w:rPr>
          <w:rFonts w:cstheme="minorHAnsi"/>
        </w:rPr>
        <w:t xml:space="preserve">, </w:t>
      </w:r>
      <w:proofErr w:type="spellStart"/>
      <w:r w:rsidRPr="00EA0579">
        <w:rPr>
          <w:rFonts w:cstheme="minorHAnsi"/>
        </w:rPr>
        <w:t>ypserv</w:t>
      </w:r>
      <w:proofErr w:type="spellEnd"/>
      <w:r>
        <w:rPr>
          <w:rFonts w:cstheme="minorHAnsi"/>
        </w:rPr>
        <w:t xml:space="preserve">, </w:t>
      </w:r>
      <w:proofErr w:type="spellStart"/>
      <w:r w:rsidRPr="00EA0579">
        <w:rPr>
          <w:rFonts w:cstheme="minorHAnsi"/>
        </w:rPr>
        <w:t>tftp</w:t>
      </w:r>
      <w:proofErr w:type="spellEnd"/>
      <w:r>
        <w:rPr>
          <w:rFonts w:cstheme="minorHAnsi"/>
        </w:rPr>
        <w:t xml:space="preserve">, </w:t>
      </w:r>
      <w:proofErr w:type="spellStart"/>
      <w:r w:rsidRPr="00EA0579">
        <w:rPr>
          <w:rFonts w:cstheme="minorHAnsi"/>
        </w:rPr>
        <w:t>tftp</w:t>
      </w:r>
      <w:proofErr w:type="spellEnd"/>
      <w:r w:rsidRPr="00EA0579">
        <w:rPr>
          <w:rFonts w:cstheme="minorHAnsi"/>
        </w:rPr>
        <w:t>-server</w:t>
      </w:r>
      <w:r>
        <w:rPr>
          <w:rFonts w:cstheme="minorHAnsi"/>
        </w:rPr>
        <w:t xml:space="preserve">, </w:t>
      </w:r>
      <w:r w:rsidRPr="00EA0579">
        <w:rPr>
          <w:rFonts w:cstheme="minorHAnsi"/>
        </w:rPr>
        <w:t xml:space="preserve">talk </w:t>
      </w:r>
      <w:r>
        <w:rPr>
          <w:rFonts w:cstheme="minorHAnsi"/>
        </w:rPr>
        <w:t xml:space="preserve">, </w:t>
      </w:r>
      <w:r w:rsidRPr="00EA0579">
        <w:rPr>
          <w:rFonts w:cstheme="minorHAnsi"/>
        </w:rPr>
        <w:t>talk-server</w:t>
      </w:r>
      <w:r>
        <w:rPr>
          <w:rFonts w:cstheme="minorHAnsi"/>
        </w:rPr>
        <w:t xml:space="preserve">, </w:t>
      </w:r>
      <w:proofErr w:type="spellStart"/>
      <w:r w:rsidRPr="00EA0579">
        <w:rPr>
          <w:rFonts w:cstheme="minorHAnsi"/>
        </w:rPr>
        <w:t>xinetd</w:t>
      </w:r>
      <w:proofErr w:type="spellEnd"/>
      <w:r>
        <w:rPr>
          <w:rFonts w:cstheme="minorHAnsi"/>
        </w:rPr>
        <w:t xml:space="preserve">, </w:t>
      </w:r>
      <w:proofErr w:type="spellStart"/>
      <w:r w:rsidRPr="00EA0579">
        <w:rPr>
          <w:rFonts w:cstheme="minorHAnsi"/>
        </w:rPr>
        <w:t>dhcp</w:t>
      </w:r>
      <w:proofErr w:type="spellEnd"/>
      <w:r w:rsidRPr="00EA0579">
        <w:rPr>
          <w:rFonts w:cstheme="minorHAnsi"/>
        </w:rPr>
        <w:t xml:space="preserve"> </w:t>
      </w:r>
      <w:r>
        <w:rPr>
          <w:rFonts w:cstheme="minorHAnsi"/>
        </w:rPr>
        <w:t xml:space="preserve">, </w:t>
      </w:r>
      <w:proofErr w:type="spellStart"/>
      <w:r w:rsidRPr="00EA0579">
        <w:rPr>
          <w:rFonts w:cstheme="minorHAnsi"/>
        </w:rPr>
        <w:t>openldap</w:t>
      </w:r>
      <w:proofErr w:type="spellEnd"/>
      <w:r w:rsidRPr="00EA0579">
        <w:rPr>
          <w:rFonts w:cstheme="minorHAnsi"/>
        </w:rPr>
        <w:t>-servers</w:t>
      </w:r>
      <w:r>
        <w:rPr>
          <w:rFonts w:cstheme="minorHAnsi"/>
        </w:rPr>
        <w:t xml:space="preserve">, </w:t>
      </w:r>
      <w:r w:rsidRPr="00EA0579">
        <w:rPr>
          <w:rFonts w:cstheme="minorHAnsi"/>
        </w:rPr>
        <w:t xml:space="preserve">bind </w:t>
      </w:r>
      <w:r>
        <w:rPr>
          <w:rFonts w:cstheme="minorHAnsi"/>
        </w:rPr>
        <w:t xml:space="preserve">, </w:t>
      </w:r>
      <w:proofErr w:type="spellStart"/>
      <w:r w:rsidRPr="00EA0579">
        <w:rPr>
          <w:rFonts w:cstheme="minorHAnsi"/>
        </w:rPr>
        <w:t>vsftpd</w:t>
      </w:r>
      <w:proofErr w:type="spellEnd"/>
      <w:r>
        <w:rPr>
          <w:rFonts w:cstheme="minorHAnsi"/>
        </w:rPr>
        <w:t xml:space="preserve">, </w:t>
      </w:r>
      <w:proofErr w:type="spellStart"/>
      <w:r w:rsidRPr="00EA0579">
        <w:rPr>
          <w:rFonts w:cstheme="minorHAnsi"/>
        </w:rPr>
        <w:t>httpd</w:t>
      </w:r>
      <w:proofErr w:type="spellEnd"/>
      <w:r>
        <w:rPr>
          <w:rFonts w:cstheme="minorHAnsi"/>
        </w:rPr>
        <w:t xml:space="preserve">, </w:t>
      </w:r>
      <w:r w:rsidRPr="00EA0579">
        <w:rPr>
          <w:rFonts w:cstheme="minorHAnsi"/>
        </w:rPr>
        <w:t>dovecot</w:t>
      </w:r>
      <w:r>
        <w:rPr>
          <w:rFonts w:cstheme="minorHAnsi"/>
        </w:rPr>
        <w:t xml:space="preserve">, </w:t>
      </w:r>
      <w:r w:rsidRPr="00EA0579">
        <w:rPr>
          <w:rFonts w:cstheme="minorHAnsi"/>
        </w:rPr>
        <w:t>samba</w:t>
      </w:r>
      <w:r>
        <w:rPr>
          <w:rFonts w:cstheme="minorHAnsi"/>
        </w:rPr>
        <w:t xml:space="preserve">, </w:t>
      </w:r>
      <w:r w:rsidRPr="00EA0579">
        <w:rPr>
          <w:rFonts w:cstheme="minorHAnsi"/>
        </w:rPr>
        <w:t>squid</w:t>
      </w:r>
      <w:r>
        <w:rPr>
          <w:rFonts w:cstheme="minorHAnsi"/>
        </w:rPr>
        <w:t xml:space="preserve">, </w:t>
      </w:r>
      <w:proofErr w:type="spellStart"/>
      <w:r w:rsidRPr="00EA0579">
        <w:rPr>
          <w:rFonts w:cstheme="minorHAnsi"/>
        </w:rPr>
        <w:t>pam_ccreds</w:t>
      </w:r>
      <w:proofErr w:type="spellEnd"/>
      <w:r w:rsidRPr="00EA0579">
        <w:rPr>
          <w:rFonts w:cstheme="minorHAnsi"/>
        </w:rPr>
        <w:t xml:space="preserve"> </w:t>
      </w:r>
    </w:p>
    <w:p w:rsidR="006034BD" w:rsidRPr="00CD7240" w:rsidRDefault="006034BD" w:rsidP="006034BD">
      <w:pPr>
        <w:pStyle w:val="Heading1"/>
        <w:rPr>
          <w:b w:val="0"/>
          <w:u w:val="single"/>
        </w:rPr>
      </w:pPr>
      <w:bookmarkStart w:id="23" w:name="_Toc387050538"/>
      <w:r w:rsidRPr="00CD7240">
        <w:rPr>
          <w:u w:val="single"/>
        </w:rPr>
        <w:t>CM-03 OS Version</w:t>
      </w:r>
      <w:bookmarkEnd w:id="23"/>
    </w:p>
    <w:p w:rsidR="006034BD" w:rsidRDefault="006034BD" w:rsidP="006034BD">
      <w:pPr>
        <w:pStyle w:val="NoSpacing"/>
      </w:pPr>
    </w:p>
    <w:p w:rsidR="006034BD" w:rsidRDefault="006034BD" w:rsidP="006034BD">
      <w:pPr>
        <w:pStyle w:val="NoSpacing"/>
      </w:pPr>
      <w:r w:rsidRPr="00E63CAC">
        <w:rPr>
          <w:b/>
        </w:rPr>
        <w:t>Description</w:t>
      </w:r>
      <w:r>
        <w:t>:</w:t>
      </w:r>
    </w:p>
    <w:p w:rsidR="006034BD" w:rsidRDefault="006034BD" w:rsidP="006034BD">
      <w:pPr>
        <w:pStyle w:val="NoSpacing"/>
      </w:pPr>
      <w:r>
        <w:t>Periodically, Red Hat releases updates to the Red Hat operating system to support new hardware platforms, deliver new functionality as well as the bundle together a set of patches that can be tested as a unit.</w:t>
      </w:r>
    </w:p>
    <w:p w:rsidR="006034BD" w:rsidRDefault="006034BD" w:rsidP="006034BD">
      <w:pPr>
        <w:pStyle w:val="NoSpacing"/>
      </w:pPr>
    </w:p>
    <w:p w:rsidR="006034BD" w:rsidRDefault="006034BD" w:rsidP="006034BD">
      <w:pPr>
        <w:pStyle w:val="NoSpacing"/>
      </w:pPr>
      <w:r w:rsidRPr="00E63CAC">
        <w:rPr>
          <w:b/>
        </w:rPr>
        <w:t>Rationale</w:t>
      </w:r>
      <w:r>
        <w:t>:</w:t>
      </w:r>
    </w:p>
    <w:p w:rsidR="006034BD" w:rsidRDefault="006034BD" w:rsidP="006034BD">
      <w:pPr>
        <w:pStyle w:val="NoSpacing"/>
      </w:pPr>
      <w:r>
        <w:lastRenderedPageBreak/>
        <w:t>Newer updates may contain security enhancements that would not be available through the standard patching process. As a result, it is recommended that the latest update of the Red Hat software be used to take advantage of the latest functionality. As with any software installation, organizations need to determine if a given update meets their requirements and verify the compatibility and supportability of any additional software against the update revision that is selected.</w:t>
      </w:r>
    </w:p>
    <w:p w:rsidR="006034BD" w:rsidRDefault="006034BD" w:rsidP="006034BD">
      <w:pPr>
        <w:pStyle w:val="NoSpacing"/>
      </w:pPr>
    </w:p>
    <w:p w:rsidR="006034BD" w:rsidRPr="00E63CAC" w:rsidRDefault="006034BD" w:rsidP="006034BD">
      <w:pPr>
        <w:pStyle w:val="NoSpacing"/>
        <w:rPr>
          <w:b/>
        </w:rPr>
      </w:pPr>
      <w:r w:rsidRPr="00E63CAC">
        <w:rPr>
          <w:b/>
        </w:rPr>
        <w:t xml:space="preserve">SVB’s standard version for </w:t>
      </w:r>
      <w:proofErr w:type="spellStart"/>
      <w:r w:rsidRPr="00E63CAC">
        <w:rPr>
          <w:b/>
        </w:rPr>
        <w:t>Redhat</w:t>
      </w:r>
      <w:proofErr w:type="spellEnd"/>
      <w:r w:rsidRPr="00E63CAC">
        <w:rPr>
          <w:b/>
        </w:rPr>
        <w:t xml:space="preserve"> Linux is RHEL5 x86_64. </w:t>
      </w:r>
    </w:p>
    <w:p w:rsidR="006034BD" w:rsidRPr="00CD7240" w:rsidRDefault="006034BD" w:rsidP="006034BD">
      <w:pPr>
        <w:pStyle w:val="Heading1"/>
        <w:rPr>
          <w:b w:val="0"/>
          <w:u w:val="single"/>
        </w:rPr>
      </w:pPr>
      <w:bookmarkStart w:id="24" w:name="_Toc387050539"/>
      <w:r w:rsidRPr="00CD7240">
        <w:rPr>
          <w:u w:val="single"/>
        </w:rPr>
        <w:t>CM-04 OS Patching</w:t>
      </w:r>
      <w:bookmarkEnd w:id="24"/>
    </w:p>
    <w:p w:rsidR="006034BD" w:rsidRDefault="006034BD" w:rsidP="006034BD">
      <w:pPr>
        <w:pStyle w:val="NoSpacing"/>
        <w:rPr>
          <w:rFonts w:ascii="Courier New" w:hAnsi="Courier New" w:cs="Courier New"/>
        </w:rPr>
      </w:pPr>
    </w:p>
    <w:p w:rsidR="006034BD" w:rsidRDefault="006034BD" w:rsidP="006034BD">
      <w:pPr>
        <w:pStyle w:val="NoSpacing"/>
        <w:rPr>
          <w:rFonts w:cstheme="minorHAnsi"/>
        </w:rPr>
      </w:pPr>
      <w:proofErr w:type="spellStart"/>
      <w:r w:rsidRPr="003635A4">
        <w:rPr>
          <w:rFonts w:cstheme="minorHAnsi"/>
        </w:rPr>
        <w:t>Redhat</w:t>
      </w:r>
      <w:proofErr w:type="spellEnd"/>
      <w:r w:rsidRPr="003635A4">
        <w:rPr>
          <w:rFonts w:cstheme="minorHAnsi"/>
        </w:rPr>
        <w:t xml:space="preserve"> Linux patching will follow our standard patch policy</w:t>
      </w:r>
    </w:p>
    <w:p w:rsidR="006034BD" w:rsidRDefault="006034BD" w:rsidP="006034BD">
      <w:pPr>
        <w:pStyle w:val="NoSpacing"/>
        <w:rPr>
          <w:rFonts w:cstheme="minorHAnsi"/>
        </w:rPr>
      </w:pPr>
    </w:p>
    <w:p w:rsidR="006034BD" w:rsidRPr="003635A4" w:rsidRDefault="006034BD" w:rsidP="006034BD">
      <w:pPr>
        <w:pStyle w:val="NoSpacing"/>
        <w:rPr>
          <w:rFonts w:cstheme="minorHAnsi"/>
        </w:rPr>
      </w:pPr>
      <w:r>
        <w:rPr>
          <w:rFonts w:cstheme="minorHAnsi"/>
        </w:rPr>
        <w:t xml:space="preserve">SVB will have internal YUM </w:t>
      </w:r>
      <w:proofErr w:type="gramStart"/>
      <w:r>
        <w:rPr>
          <w:rFonts w:cstheme="minorHAnsi"/>
        </w:rPr>
        <w:t>repositories, that</w:t>
      </w:r>
      <w:proofErr w:type="gramEnd"/>
      <w:r>
        <w:rPr>
          <w:rFonts w:cstheme="minorHAnsi"/>
        </w:rPr>
        <w:t xml:space="preserve"> will mirror the updates from RedHat. GPG checks on packages will be enabled</w:t>
      </w:r>
    </w:p>
    <w:p w:rsidR="006034BD" w:rsidRPr="00CD7240" w:rsidRDefault="006034BD" w:rsidP="006034BD">
      <w:pPr>
        <w:pStyle w:val="Heading1"/>
        <w:rPr>
          <w:b w:val="0"/>
          <w:u w:val="single"/>
        </w:rPr>
      </w:pPr>
      <w:bookmarkStart w:id="25" w:name="_Toc387050540"/>
      <w:r w:rsidRPr="00CD7240">
        <w:rPr>
          <w:u w:val="single"/>
        </w:rPr>
        <w:t>CM-04 TCP ACL</w:t>
      </w:r>
      <w:bookmarkEnd w:id="25"/>
    </w:p>
    <w:p w:rsidR="006034BD" w:rsidRDefault="006034BD" w:rsidP="006034BD">
      <w:pPr>
        <w:pStyle w:val="NoSpacing"/>
      </w:pPr>
    </w:p>
    <w:p w:rsidR="006034BD" w:rsidRDefault="006034BD" w:rsidP="006034BD">
      <w:pPr>
        <w:pStyle w:val="NoSpacing"/>
      </w:pPr>
      <w:r>
        <w:t>SSH connections will be allowed, everything else will be denied.</w:t>
      </w:r>
    </w:p>
    <w:p w:rsidR="006034BD" w:rsidRPr="00CD7240" w:rsidRDefault="006034BD" w:rsidP="006034BD">
      <w:pPr>
        <w:pStyle w:val="Heading1"/>
        <w:rPr>
          <w:b w:val="0"/>
          <w:u w:val="single"/>
        </w:rPr>
      </w:pPr>
      <w:bookmarkStart w:id="26" w:name="_Toc387050541"/>
      <w:r w:rsidRPr="00CD7240">
        <w:rPr>
          <w:u w:val="single"/>
        </w:rPr>
        <w:t>CM-05 INITTAB</w:t>
      </w:r>
      <w:bookmarkEnd w:id="26"/>
    </w:p>
    <w:p w:rsidR="006034BD" w:rsidRDefault="006034BD" w:rsidP="006034BD">
      <w:pPr>
        <w:pStyle w:val="NoSpacing"/>
      </w:pPr>
    </w:p>
    <w:p w:rsidR="006034BD" w:rsidRDefault="006034BD" w:rsidP="006034BD">
      <w:pPr>
        <w:pStyle w:val="NoSpacing"/>
      </w:pPr>
      <w:proofErr w:type="spellStart"/>
      <w:r>
        <w:t>Inittab</w:t>
      </w:r>
      <w:proofErr w:type="spellEnd"/>
      <w:r>
        <w:t xml:space="preserve"> will have an entry to disable the use of ctrl-alt-del to reboot a server.</w:t>
      </w:r>
    </w:p>
    <w:p w:rsidR="006034BD" w:rsidRPr="00CD7240" w:rsidRDefault="006034BD" w:rsidP="006034BD">
      <w:pPr>
        <w:pStyle w:val="Heading1"/>
        <w:rPr>
          <w:b w:val="0"/>
          <w:u w:val="single"/>
        </w:rPr>
      </w:pPr>
      <w:bookmarkStart w:id="27" w:name="_Toc387050542"/>
      <w:r w:rsidRPr="00CD7240">
        <w:rPr>
          <w:u w:val="single"/>
        </w:rPr>
        <w:t>CM-06 User Accounts and Environment</w:t>
      </w:r>
      <w:bookmarkEnd w:id="27"/>
    </w:p>
    <w:p w:rsidR="006034BD" w:rsidRDefault="006034BD" w:rsidP="006034BD">
      <w:pPr>
        <w:pStyle w:val="NoSpacing"/>
      </w:pPr>
    </w:p>
    <w:p w:rsidR="006034BD" w:rsidRDefault="006034BD" w:rsidP="006034BD">
      <w:pPr>
        <w:pStyle w:val="NoSpacing"/>
      </w:pPr>
      <w:r w:rsidRPr="00386D34">
        <w:t>This section provides guidance on setting up secure defaults for system and user accounts and their environment.</w:t>
      </w:r>
    </w:p>
    <w:p w:rsidR="006034BD" w:rsidRDefault="006034BD" w:rsidP="006034BD">
      <w:pPr>
        <w:pStyle w:val="NoSpacing"/>
      </w:pPr>
    </w:p>
    <w:p w:rsidR="006034BD" w:rsidRDefault="006034BD" w:rsidP="006034BD">
      <w:pPr>
        <w:pStyle w:val="NoSpacing"/>
      </w:pPr>
      <w:r>
        <w:t xml:space="preserve">All corporate users and service accounts should be stored in Active Directory and processed via QAS. </w:t>
      </w:r>
    </w:p>
    <w:p w:rsidR="006034BD" w:rsidRDefault="006034BD" w:rsidP="006034BD">
      <w:pPr>
        <w:pStyle w:val="NoSpacing"/>
      </w:pPr>
      <w:r>
        <w:t>For corporate users and service accounts/passwords that are not in Active Directory, and stored locally, the following rules will apply:</w:t>
      </w:r>
    </w:p>
    <w:p w:rsidR="006034BD" w:rsidRDefault="006034BD" w:rsidP="006034BD">
      <w:pPr>
        <w:pStyle w:val="NoSpacing"/>
      </w:pPr>
    </w:p>
    <w:p w:rsidR="006034BD" w:rsidRDefault="006034BD" w:rsidP="006034BD">
      <w:pPr>
        <w:pStyle w:val="NoSpacing"/>
      </w:pPr>
      <w:r>
        <w:t>Failed logins: 6 (</w:t>
      </w:r>
      <w:proofErr w:type="gramStart"/>
      <w:r>
        <w:t>raised</w:t>
      </w:r>
      <w:proofErr w:type="gramEnd"/>
      <w:r>
        <w:t xml:space="preserve"> from 3, because AD login failures cause 2 failed logins)</w:t>
      </w:r>
    </w:p>
    <w:p w:rsidR="006034BD" w:rsidRDefault="006034BD" w:rsidP="006034BD">
      <w:pPr>
        <w:pStyle w:val="NoSpacing"/>
      </w:pPr>
      <w:r>
        <w:t>Account lockout time: 600s</w:t>
      </w:r>
    </w:p>
    <w:p w:rsidR="006034BD" w:rsidRDefault="006034BD" w:rsidP="006034BD">
      <w:pPr>
        <w:pStyle w:val="NoSpacing"/>
      </w:pPr>
      <w:r>
        <w:t>Password Complexity: 1 lowercase, 1 uppercase, 1 digit, 1 special character</w:t>
      </w:r>
    </w:p>
    <w:p w:rsidR="006034BD" w:rsidRDefault="006034BD" w:rsidP="006034BD">
      <w:pPr>
        <w:pStyle w:val="NoSpacing"/>
      </w:pPr>
      <w:r>
        <w:t>Password History: 10</w:t>
      </w:r>
    </w:p>
    <w:p w:rsidR="006034BD" w:rsidRDefault="006034BD" w:rsidP="006034BD">
      <w:pPr>
        <w:pStyle w:val="NoSpacing"/>
      </w:pPr>
    </w:p>
    <w:p w:rsidR="006034BD" w:rsidRPr="007A187F" w:rsidRDefault="006034BD" w:rsidP="006034BD">
      <w:pPr>
        <w:pStyle w:val="NoSpacing"/>
      </w:pPr>
      <w:r w:rsidRPr="007A187F">
        <w:t>The standard root account will be managed by TPAM.</w:t>
      </w:r>
      <w:r>
        <w:t xml:space="preserve"> </w:t>
      </w:r>
    </w:p>
    <w:p w:rsidR="006034BD" w:rsidRPr="007A187F" w:rsidRDefault="006034BD" w:rsidP="006034BD">
      <w:pPr>
        <w:pStyle w:val="NoSpacing"/>
      </w:pPr>
    </w:p>
    <w:p w:rsidR="006034BD" w:rsidRDefault="006034BD" w:rsidP="006034BD">
      <w:pPr>
        <w:pStyle w:val="NoSpacing"/>
      </w:pPr>
      <w:r w:rsidRPr="007A187F">
        <w:t>A local recovery account will be created “</w:t>
      </w:r>
      <w:proofErr w:type="spellStart"/>
      <w:r w:rsidRPr="007A187F">
        <w:t>svc.recovery</w:t>
      </w:r>
      <w:proofErr w:type="spellEnd"/>
      <w:r w:rsidRPr="007A187F">
        <w:t>” for emergency local access. This account will be managed by TPAM.</w:t>
      </w:r>
    </w:p>
    <w:p w:rsidR="006034BD" w:rsidRDefault="006034BD" w:rsidP="006034BD">
      <w:pPr>
        <w:pStyle w:val="NoSpacing"/>
      </w:pPr>
    </w:p>
    <w:p w:rsidR="006034BD" w:rsidRPr="00CD7240" w:rsidRDefault="006034BD" w:rsidP="006034BD">
      <w:pPr>
        <w:pStyle w:val="Heading2"/>
      </w:pPr>
      <w:bookmarkStart w:id="28" w:name="_Toc387050543"/>
      <w:r w:rsidRPr="00CD7240">
        <w:t>CM-06.1 Set Shadow Password Suite Parameters (/</w:t>
      </w:r>
      <w:proofErr w:type="spellStart"/>
      <w:r w:rsidRPr="00CD7240">
        <w:t>etc</w:t>
      </w:r>
      <w:proofErr w:type="spellEnd"/>
      <w:r w:rsidRPr="00CD7240">
        <w:t>/</w:t>
      </w:r>
      <w:proofErr w:type="spellStart"/>
      <w:r w:rsidRPr="00CD7240">
        <w:t>login.defs</w:t>
      </w:r>
      <w:proofErr w:type="spellEnd"/>
      <w:r w:rsidRPr="00CD7240">
        <w:t>)</w:t>
      </w:r>
      <w:bookmarkEnd w:id="28"/>
    </w:p>
    <w:p w:rsidR="006034BD" w:rsidRDefault="006034BD" w:rsidP="006034BD">
      <w:pPr>
        <w:pStyle w:val="NoSpacing"/>
      </w:pPr>
    </w:p>
    <w:p w:rsidR="006034BD" w:rsidRDefault="006034BD" w:rsidP="006034BD">
      <w:pPr>
        <w:pStyle w:val="NoSpacing"/>
      </w:pPr>
      <w:r w:rsidRPr="00386D34">
        <w:t>While a majority of the password control parameters have been moved to PAM, some parameters are still available through the shadow password suite. Any changes made to /</w:t>
      </w:r>
      <w:proofErr w:type="spellStart"/>
      <w:r w:rsidRPr="00386D34">
        <w:t>etc</w:t>
      </w:r>
      <w:proofErr w:type="spellEnd"/>
      <w:r w:rsidRPr="00386D34">
        <w:t>/</w:t>
      </w:r>
      <w:proofErr w:type="spellStart"/>
      <w:r w:rsidRPr="00386D34">
        <w:t>login.defs</w:t>
      </w:r>
      <w:proofErr w:type="spellEnd"/>
      <w:r w:rsidRPr="00386D34">
        <w:t xml:space="preserve"> will only be applied if the </w:t>
      </w:r>
      <w:proofErr w:type="spellStart"/>
      <w:r w:rsidRPr="00386D34">
        <w:lastRenderedPageBreak/>
        <w:t>usermod</w:t>
      </w:r>
      <w:proofErr w:type="spellEnd"/>
      <w:r w:rsidRPr="00386D34">
        <w:t xml:space="preserve"> command is used. If </w:t>
      </w:r>
      <w:proofErr w:type="spellStart"/>
      <w:r w:rsidRPr="00386D34">
        <w:t>userIDs</w:t>
      </w:r>
      <w:proofErr w:type="spellEnd"/>
      <w:r w:rsidRPr="00386D34">
        <w:t xml:space="preserve"> are added a different way, use the </w:t>
      </w:r>
      <w:proofErr w:type="spellStart"/>
      <w:r w:rsidRPr="00386D34">
        <w:t>chage</w:t>
      </w:r>
      <w:proofErr w:type="spellEnd"/>
      <w:r w:rsidRPr="00386D34">
        <w:t xml:space="preserve"> command to effect changes to individual </w:t>
      </w:r>
      <w:proofErr w:type="spellStart"/>
      <w:r w:rsidRPr="00386D34">
        <w:t>userIDs</w:t>
      </w:r>
      <w:proofErr w:type="spellEnd"/>
      <w:r w:rsidRPr="00386D34">
        <w:t>.</w:t>
      </w:r>
    </w:p>
    <w:p w:rsidR="006034BD" w:rsidRDefault="006034BD" w:rsidP="006034BD">
      <w:pPr>
        <w:pStyle w:val="NoSpacing"/>
      </w:pPr>
    </w:p>
    <w:p w:rsidR="006034BD" w:rsidRDefault="006034BD" w:rsidP="006034BD">
      <w:pPr>
        <w:pStyle w:val="Heading3"/>
      </w:pPr>
      <w:bookmarkStart w:id="29" w:name="_Toc387050544"/>
      <w:r>
        <w:t xml:space="preserve">CM-06.1.1 </w:t>
      </w:r>
      <w:r w:rsidRPr="00386D34">
        <w:t>Set Password Expiration Days</w:t>
      </w:r>
      <w:bookmarkEnd w:id="29"/>
    </w:p>
    <w:p w:rsidR="006034BD" w:rsidRDefault="006034BD" w:rsidP="006034BD">
      <w:pPr>
        <w:pStyle w:val="NoSpacing"/>
      </w:pPr>
    </w:p>
    <w:p w:rsidR="006034BD" w:rsidRDefault="006034BD" w:rsidP="006034BD">
      <w:pPr>
        <w:pStyle w:val="NoSpacing"/>
      </w:pPr>
      <w:r w:rsidRPr="00386D34">
        <w:rPr>
          <w:b/>
        </w:rPr>
        <w:t>Description</w:t>
      </w:r>
      <w:r>
        <w:t>:</w:t>
      </w:r>
    </w:p>
    <w:p w:rsidR="006034BD" w:rsidRDefault="006034BD" w:rsidP="006034BD">
      <w:pPr>
        <w:pStyle w:val="NoSpacing"/>
      </w:pPr>
      <w:r w:rsidRPr="00386D34">
        <w:t>The PASS_MAX_DAYS parameter in /</w:t>
      </w:r>
      <w:proofErr w:type="spellStart"/>
      <w:r w:rsidRPr="00386D34">
        <w:t>etc</w:t>
      </w:r>
      <w:proofErr w:type="spellEnd"/>
      <w:r w:rsidRPr="00386D34">
        <w:t>/</w:t>
      </w:r>
      <w:proofErr w:type="spellStart"/>
      <w:r w:rsidRPr="00386D34">
        <w:t>login.defs</w:t>
      </w:r>
      <w:proofErr w:type="spellEnd"/>
      <w:r w:rsidRPr="00386D34">
        <w:t xml:space="preserve"> allows an administrator to force passwords to expire once they reach a defined age. It is recommended that the PASS_MAX_DAYS parameter be set to less than or equal to 90 days.</w:t>
      </w:r>
    </w:p>
    <w:p w:rsidR="006034BD" w:rsidRDefault="006034BD" w:rsidP="006034BD">
      <w:pPr>
        <w:pStyle w:val="NoSpacing"/>
      </w:pPr>
    </w:p>
    <w:p w:rsidR="006034BD" w:rsidRDefault="006034BD" w:rsidP="006034BD">
      <w:pPr>
        <w:pStyle w:val="NoSpacing"/>
      </w:pPr>
      <w:r w:rsidRPr="00616499">
        <w:rPr>
          <w:b/>
        </w:rPr>
        <w:t>Rationale</w:t>
      </w:r>
      <w:r>
        <w:t>:</w:t>
      </w:r>
    </w:p>
    <w:p w:rsidR="006034BD" w:rsidRDefault="006034BD" w:rsidP="006034BD">
      <w:pPr>
        <w:pStyle w:val="NoSpacing"/>
      </w:pPr>
      <w:r>
        <w:t xml:space="preserve">The window of opportunity for an attacker to leverage compromised credentials or successfully compromise credentials via an online brute force attack is limited by the age of the password. Therefore, reducing the </w:t>
      </w:r>
      <w:r w:rsidRPr="00616499">
        <w:t>maximum age of a password also reduces an attacker's window of opportunity.</w:t>
      </w:r>
    </w:p>
    <w:p w:rsidR="006034BD" w:rsidRDefault="006034BD" w:rsidP="006034BD">
      <w:pPr>
        <w:pStyle w:val="NoSpacing"/>
      </w:pPr>
    </w:p>
    <w:p w:rsidR="006034BD" w:rsidRDefault="006034BD" w:rsidP="006034BD">
      <w:pPr>
        <w:pStyle w:val="Heading3"/>
      </w:pPr>
      <w:bookmarkStart w:id="30" w:name="_Toc387050545"/>
      <w:r>
        <w:t xml:space="preserve">CM-06.1.2 </w:t>
      </w:r>
      <w:r w:rsidRPr="00386D34">
        <w:t xml:space="preserve">Set Password </w:t>
      </w:r>
      <w:r>
        <w:t>Change Minimum Number of</w:t>
      </w:r>
      <w:r w:rsidRPr="00386D34">
        <w:t xml:space="preserve"> Days</w:t>
      </w:r>
      <w:bookmarkEnd w:id="30"/>
    </w:p>
    <w:p w:rsidR="006034BD" w:rsidRDefault="006034BD" w:rsidP="006034BD">
      <w:pPr>
        <w:pStyle w:val="NoSpacing"/>
      </w:pPr>
    </w:p>
    <w:p w:rsidR="006034BD" w:rsidRDefault="006034BD" w:rsidP="006034BD">
      <w:pPr>
        <w:pStyle w:val="NoSpacing"/>
      </w:pPr>
      <w:r w:rsidRPr="00616499">
        <w:rPr>
          <w:b/>
        </w:rPr>
        <w:t>Description</w:t>
      </w:r>
      <w:r>
        <w:t>:</w:t>
      </w:r>
    </w:p>
    <w:p w:rsidR="006034BD" w:rsidRDefault="006034BD" w:rsidP="006034BD">
      <w:pPr>
        <w:pStyle w:val="NoSpacing"/>
      </w:pPr>
      <w:r>
        <w:t>The PASS_MIN_DAYS parameter in /</w:t>
      </w:r>
      <w:proofErr w:type="spellStart"/>
      <w:r>
        <w:t>etc</w:t>
      </w:r>
      <w:proofErr w:type="spellEnd"/>
      <w:r>
        <w:t>/</w:t>
      </w:r>
      <w:proofErr w:type="spellStart"/>
      <w:r>
        <w:t>login.defs</w:t>
      </w:r>
      <w:proofErr w:type="spellEnd"/>
      <w:r>
        <w:t xml:space="preserve"> allows an administrator to prevent users from changing their password until a minimum number of days have passed since the last time the user changed their password. It is recommended that PASS_MIN_DAYS parameter be set to 10 days.</w:t>
      </w:r>
    </w:p>
    <w:p w:rsidR="006034BD" w:rsidRDefault="006034BD" w:rsidP="006034BD">
      <w:pPr>
        <w:pStyle w:val="NoSpacing"/>
      </w:pPr>
    </w:p>
    <w:p w:rsidR="006034BD" w:rsidRDefault="006034BD" w:rsidP="006034BD">
      <w:pPr>
        <w:pStyle w:val="NoSpacing"/>
      </w:pPr>
      <w:r w:rsidRPr="00616499">
        <w:rPr>
          <w:b/>
        </w:rPr>
        <w:t>Rationale</w:t>
      </w:r>
      <w:r>
        <w:t>:</w:t>
      </w:r>
    </w:p>
    <w:p w:rsidR="006034BD" w:rsidRDefault="006034BD" w:rsidP="006034BD">
      <w:pPr>
        <w:pStyle w:val="NoSpacing"/>
      </w:pPr>
      <w:r>
        <w:t>By restricting the frequency of password changes, an administrator can prevent users from repeatedly changing their password in an attempt to circumvent password reuse controls.</w:t>
      </w:r>
    </w:p>
    <w:p w:rsidR="006034BD" w:rsidRDefault="006034BD" w:rsidP="006034BD">
      <w:pPr>
        <w:pStyle w:val="NoSpacing"/>
      </w:pPr>
    </w:p>
    <w:p w:rsidR="006034BD" w:rsidRDefault="006034BD" w:rsidP="006034BD">
      <w:pPr>
        <w:pStyle w:val="Heading3"/>
      </w:pPr>
      <w:bookmarkStart w:id="31" w:name="_Toc387050546"/>
      <w:r>
        <w:t xml:space="preserve">CM-06.1.3 </w:t>
      </w:r>
      <w:r w:rsidRPr="00386D34">
        <w:t xml:space="preserve">Set Password </w:t>
      </w:r>
      <w:r>
        <w:t>Expiring Warning</w:t>
      </w:r>
      <w:r w:rsidRPr="00386D34">
        <w:t xml:space="preserve"> Days</w:t>
      </w:r>
      <w:bookmarkEnd w:id="31"/>
    </w:p>
    <w:p w:rsidR="006034BD" w:rsidRDefault="006034BD" w:rsidP="006034BD">
      <w:pPr>
        <w:pStyle w:val="NoSpacing"/>
      </w:pPr>
    </w:p>
    <w:p w:rsidR="006034BD" w:rsidRDefault="006034BD" w:rsidP="006034BD">
      <w:pPr>
        <w:pStyle w:val="NoSpacing"/>
      </w:pPr>
      <w:r w:rsidRPr="00616499">
        <w:rPr>
          <w:b/>
        </w:rPr>
        <w:t>Description</w:t>
      </w:r>
      <w:r>
        <w:t>:</w:t>
      </w:r>
    </w:p>
    <w:p w:rsidR="006034BD" w:rsidRDefault="006034BD" w:rsidP="006034BD">
      <w:pPr>
        <w:pStyle w:val="NoSpacing"/>
      </w:pPr>
      <w:r>
        <w:t>The PASS_WARN_AGE parameter in /</w:t>
      </w:r>
      <w:proofErr w:type="spellStart"/>
      <w:r>
        <w:t>etc</w:t>
      </w:r>
      <w:proofErr w:type="spellEnd"/>
      <w:r>
        <w:t>/</w:t>
      </w:r>
      <w:proofErr w:type="spellStart"/>
      <w:r>
        <w:t>login.defs</w:t>
      </w:r>
      <w:proofErr w:type="spellEnd"/>
      <w:r>
        <w:t xml:space="preserve"> allows an administrator to notify users that their password will expire in a defined number of days. It is recommended that the PASS_WARN_AGE parameter be set to 10 days.</w:t>
      </w:r>
    </w:p>
    <w:p w:rsidR="006034BD" w:rsidRDefault="006034BD" w:rsidP="006034BD">
      <w:pPr>
        <w:pStyle w:val="NoSpacing"/>
      </w:pPr>
    </w:p>
    <w:p w:rsidR="006034BD" w:rsidRDefault="006034BD" w:rsidP="006034BD">
      <w:pPr>
        <w:pStyle w:val="NoSpacing"/>
      </w:pPr>
      <w:r w:rsidRPr="00616499">
        <w:rPr>
          <w:b/>
        </w:rPr>
        <w:t>Rationale</w:t>
      </w:r>
      <w:r>
        <w:t>:</w:t>
      </w:r>
    </w:p>
    <w:p w:rsidR="006034BD" w:rsidRDefault="006034BD" w:rsidP="006034BD">
      <w:pPr>
        <w:pStyle w:val="NoSpacing"/>
      </w:pPr>
      <w:r>
        <w:t>Providing an advance warning that a password will be expiring gives users time to think of a secure password. Users caught unaware may choose a simple password or write it down where it may be discovered.</w:t>
      </w:r>
    </w:p>
    <w:p w:rsidR="006034BD" w:rsidRDefault="006034BD" w:rsidP="006034BD">
      <w:pPr>
        <w:pStyle w:val="NoSpacing"/>
      </w:pPr>
    </w:p>
    <w:p w:rsidR="006034BD" w:rsidRDefault="006034BD" w:rsidP="006034BD">
      <w:pPr>
        <w:pStyle w:val="Heading3"/>
      </w:pPr>
      <w:bookmarkStart w:id="32" w:name="_Toc387050547"/>
      <w:r>
        <w:t xml:space="preserve">CM-06.1.4 </w:t>
      </w:r>
      <w:r w:rsidRPr="00386D34">
        <w:t xml:space="preserve">Set Password </w:t>
      </w:r>
      <w:r>
        <w:t>Minimum Length</w:t>
      </w:r>
      <w:bookmarkEnd w:id="32"/>
    </w:p>
    <w:p w:rsidR="006034BD" w:rsidRDefault="006034BD" w:rsidP="006034BD">
      <w:pPr>
        <w:pStyle w:val="NoSpacing"/>
      </w:pPr>
    </w:p>
    <w:p w:rsidR="006034BD" w:rsidRDefault="006034BD" w:rsidP="006034BD">
      <w:pPr>
        <w:pStyle w:val="NoSpacing"/>
      </w:pPr>
      <w:r w:rsidRPr="00616499">
        <w:rPr>
          <w:b/>
        </w:rPr>
        <w:t>Description</w:t>
      </w:r>
      <w:r>
        <w:t>:</w:t>
      </w:r>
    </w:p>
    <w:p w:rsidR="006034BD" w:rsidRDefault="006034BD" w:rsidP="006034BD">
      <w:pPr>
        <w:pStyle w:val="NoSpacing"/>
      </w:pPr>
      <w:r>
        <w:t>The PASS_MIN_LEN parameter in /</w:t>
      </w:r>
      <w:proofErr w:type="spellStart"/>
      <w:r>
        <w:t>etc</w:t>
      </w:r>
      <w:proofErr w:type="spellEnd"/>
      <w:r>
        <w:t>/</w:t>
      </w:r>
      <w:proofErr w:type="spellStart"/>
      <w:r>
        <w:t>login.defs</w:t>
      </w:r>
      <w:proofErr w:type="spellEnd"/>
      <w:r>
        <w:t xml:space="preserve"> allows an administrator to enforce a minimum password length. It is recommended that the PASS_MIN_LEN parameter be set to 8 characters.</w:t>
      </w:r>
    </w:p>
    <w:p w:rsidR="006034BD" w:rsidRDefault="006034BD" w:rsidP="006034BD">
      <w:pPr>
        <w:pStyle w:val="NoSpacing"/>
      </w:pPr>
    </w:p>
    <w:p w:rsidR="006034BD" w:rsidRDefault="006034BD" w:rsidP="006034BD">
      <w:pPr>
        <w:pStyle w:val="NoSpacing"/>
      </w:pPr>
      <w:r w:rsidRPr="00616499">
        <w:rPr>
          <w:b/>
        </w:rPr>
        <w:t>Rationale</w:t>
      </w:r>
      <w:r>
        <w:t>:</w:t>
      </w:r>
    </w:p>
    <w:p w:rsidR="006034BD" w:rsidRDefault="006034BD" w:rsidP="006034BD">
      <w:pPr>
        <w:pStyle w:val="NoSpacing"/>
      </w:pPr>
      <w:r>
        <w:t>By requiring a minimum password length users are forced to use a password that is harder or takes longer to guess or crack.</w:t>
      </w:r>
    </w:p>
    <w:p w:rsidR="006034BD" w:rsidRDefault="006034BD" w:rsidP="006034BD">
      <w:pPr>
        <w:pStyle w:val="NoSpacing"/>
      </w:pPr>
    </w:p>
    <w:p w:rsidR="006034BD" w:rsidRDefault="006034BD" w:rsidP="006034BD">
      <w:pPr>
        <w:pStyle w:val="Heading3"/>
      </w:pPr>
      <w:bookmarkStart w:id="33" w:name="_Toc387050548"/>
      <w:r w:rsidRPr="00616499">
        <w:lastRenderedPageBreak/>
        <w:t>CM-06.1.</w:t>
      </w:r>
      <w:r>
        <w:t>5</w:t>
      </w:r>
      <w:r w:rsidRPr="00616499">
        <w:t xml:space="preserve"> Set Default </w:t>
      </w:r>
      <w:proofErr w:type="spellStart"/>
      <w:r w:rsidRPr="00616499">
        <w:t>umask</w:t>
      </w:r>
      <w:proofErr w:type="spellEnd"/>
      <w:r w:rsidRPr="00616499">
        <w:t xml:space="preserve"> for Users</w:t>
      </w:r>
      <w:bookmarkEnd w:id="33"/>
    </w:p>
    <w:p w:rsidR="006034BD" w:rsidRDefault="006034BD" w:rsidP="006034BD">
      <w:pPr>
        <w:pStyle w:val="NoSpacing"/>
      </w:pPr>
    </w:p>
    <w:p w:rsidR="006034BD" w:rsidRDefault="006034BD" w:rsidP="006034BD">
      <w:pPr>
        <w:pStyle w:val="NoSpacing"/>
      </w:pPr>
      <w:r w:rsidRPr="00616499">
        <w:rPr>
          <w:b/>
        </w:rPr>
        <w:t>Description</w:t>
      </w:r>
      <w:r>
        <w:t>:</w:t>
      </w:r>
    </w:p>
    <w:p w:rsidR="006034BD" w:rsidRPr="00616499" w:rsidRDefault="006034BD" w:rsidP="006034BD">
      <w:pPr>
        <w:pStyle w:val="NoSpacing"/>
      </w:pPr>
      <w:r>
        <w:t xml:space="preserve">The default </w:t>
      </w:r>
      <w:proofErr w:type="spellStart"/>
      <w:r>
        <w:t>umask</w:t>
      </w:r>
      <w:proofErr w:type="spellEnd"/>
      <w:r>
        <w:t xml:space="preserve"> determines the permissions of files created by users. The user creating the file has the discretion of making their files and directories readable by others via the </w:t>
      </w:r>
      <w:proofErr w:type="spellStart"/>
      <w:r>
        <w:t>chmod</w:t>
      </w:r>
      <w:proofErr w:type="spellEnd"/>
      <w:r>
        <w:t xml:space="preserve"> command. Users who wish to allow their files and directories to be readable by others by default may choose a different default </w:t>
      </w:r>
      <w:proofErr w:type="spellStart"/>
      <w:r>
        <w:t>umask</w:t>
      </w:r>
      <w:proofErr w:type="spellEnd"/>
      <w:r>
        <w:t xml:space="preserve"> by inserting the </w:t>
      </w:r>
      <w:proofErr w:type="spellStart"/>
      <w:r>
        <w:t>umask</w:t>
      </w:r>
      <w:proofErr w:type="spellEnd"/>
      <w:r>
        <w:t xml:space="preserve"> command into the standard shell configuration files (.profile, .</w:t>
      </w:r>
      <w:proofErr w:type="spellStart"/>
      <w:r>
        <w:t>cshrc</w:t>
      </w:r>
      <w:proofErr w:type="spellEnd"/>
      <w:r>
        <w:t>, etc.) in their home directories.</w:t>
      </w:r>
    </w:p>
    <w:p w:rsidR="006034BD" w:rsidRDefault="006034BD" w:rsidP="006034BD">
      <w:pPr>
        <w:pStyle w:val="NoSpacing"/>
      </w:pPr>
    </w:p>
    <w:p w:rsidR="006034BD" w:rsidRDefault="006034BD" w:rsidP="006034BD">
      <w:pPr>
        <w:pStyle w:val="NoSpacing"/>
      </w:pPr>
      <w:r w:rsidRPr="00616499">
        <w:rPr>
          <w:b/>
        </w:rPr>
        <w:t>Rationale</w:t>
      </w:r>
      <w:r>
        <w:t>:</w:t>
      </w:r>
    </w:p>
    <w:p w:rsidR="006034BD" w:rsidRDefault="006034BD" w:rsidP="006034BD">
      <w:pPr>
        <w:pStyle w:val="NoSpacing"/>
      </w:pPr>
      <w:r>
        <w:t xml:space="preserve">Setting a very secure default value for </w:t>
      </w:r>
      <w:proofErr w:type="spellStart"/>
      <w:r>
        <w:t>umask</w:t>
      </w:r>
      <w:proofErr w:type="spellEnd"/>
      <w:r>
        <w:t xml:space="preserve"> ensures that users make a conscious choice about their file permissions. A default </w:t>
      </w:r>
      <w:proofErr w:type="spellStart"/>
      <w:r>
        <w:t>umask</w:t>
      </w:r>
      <w:proofErr w:type="spellEnd"/>
      <w:r>
        <w:t xml:space="preserve"> setting of 077 causes files and directories created by users to not be readable by any other user on the system. </w:t>
      </w:r>
      <w:proofErr w:type="gramStart"/>
      <w:r>
        <w:t>A</w:t>
      </w:r>
      <w:proofErr w:type="gramEnd"/>
      <w:r>
        <w:t xml:space="preserve"> </w:t>
      </w:r>
      <w:proofErr w:type="spellStart"/>
      <w:r>
        <w:t>umask</w:t>
      </w:r>
      <w:proofErr w:type="spellEnd"/>
      <w:r>
        <w:t xml:space="preserve"> of 027 would make files and directories readable by users in the same Unix group, while a </w:t>
      </w:r>
      <w:proofErr w:type="spellStart"/>
      <w:r>
        <w:t>umask</w:t>
      </w:r>
      <w:proofErr w:type="spellEnd"/>
      <w:r>
        <w:t xml:space="preserve"> of 022 would make files readable by every user on the system.</w:t>
      </w:r>
    </w:p>
    <w:p w:rsidR="006034BD" w:rsidRDefault="006034BD" w:rsidP="006034BD">
      <w:pPr>
        <w:pStyle w:val="NoSpacing"/>
      </w:pPr>
    </w:p>
    <w:p w:rsidR="006034BD" w:rsidRDefault="006034BD" w:rsidP="006034BD">
      <w:pPr>
        <w:pStyle w:val="NoSpacing"/>
      </w:pPr>
      <w:r w:rsidRPr="00616499">
        <w:rPr>
          <w:b/>
        </w:rPr>
        <w:t>Note</w:t>
      </w:r>
      <w:r>
        <w:t xml:space="preserve">: The directives in this section apply to bash and shell. If other shells are supported on the system, it is recommended that their configuration files also are checked. </w:t>
      </w:r>
      <w:proofErr w:type="spellStart"/>
      <w:r w:rsidRPr="003635A4">
        <w:t>Umask</w:t>
      </w:r>
      <w:proofErr w:type="spellEnd"/>
      <w:r w:rsidRPr="003635A4">
        <w:t xml:space="preserve"> settings will be set to 077 for root, and every user added to the server</w:t>
      </w:r>
      <w:r>
        <w:t xml:space="preserve"> and 027 for Daemons</w:t>
      </w:r>
      <w:r w:rsidRPr="003635A4">
        <w:t>.</w:t>
      </w:r>
    </w:p>
    <w:p w:rsidR="006034BD" w:rsidRPr="000E7523" w:rsidRDefault="006034BD" w:rsidP="006034BD">
      <w:pPr>
        <w:pStyle w:val="Heading1"/>
        <w:rPr>
          <w:b w:val="0"/>
          <w:u w:val="single"/>
        </w:rPr>
      </w:pPr>
      <w:bookmarkStart w:id="34" w:name="_Toc387050549"/>
      <w:r w:rsidRPr="000E7523">
        <w:rPr>
          <w:u w:val="single"/>
        </w:rPr>
        <w:t xml:space="preserve">CM-07 </w:t>
      </w:r>
      <w:proofErr w:type="spellStart"/>
      <w:r w:rsidRPr="000E7523">
        <w:rPr>
          <w:u w:val="single"/>
        </w:rPr>
        <w:t>AntiVirus</w:t>
      </w:r>
      <w:bookmarkEnd w:id="34"/>
      <w:proofErr w:type="spellEnd"/>
    </w:p>
    <w:p w:rsidR="006034BD" w:rsidRPr="000E7523" w:rsidRDefault="006034BD" w:rsidP="006034BD">
      <w:pPr>
        <w:pStyle w:val="NoSpacing"/>
      </w:pPr>
    </w:p>
    <w:p w:rsidR="006034BD" w:rsidRDefault="006034BD" w:rsidP="006034BD">
      <w:pPr>
        <w:pStyle w:val="NoSpacing"/>
      </w:pPr>
      <w:proofErr w:type="spellStart"/>
      <w:r w:rsidRPr="000E7523">
        <w:t>Clamav</w:t>
      </w:r>
      <w:proofErr w:type="spellEnd"/>
      <w:r w:rsidRPr="000E7523">
        <w:t xml:space="preserve"> Antivirus software will be installed and a </w:t>
      </w:r>
      <w:proofErr w:type="spellStart"/>
      <w:r w:rsidRPr="000E7523">
        <w:t>cron</w:t>
      </w:r>
      <w:proofErr w:type="spellEnd"/>
      <w:r w:rsidRPr="000E7523">
        <w:t xml:space="preserve"> run to perform scans on the system nightly.</w:t>
      </w:r>
    </w:p>
    <w:p w:rsidR="006034BD" w:rsidRPr="00CD7240" w:rsidRDefault="006034BD" w:rsidP="006034BD">
      <w:pPr>
        <w:pStyle w:val="Heading1"/>
        <w:rPr>
          <w:b w:val="0"/>
          <w:u w:val="single"/>
        </w:rPr>
      </w:pPr>
      <w:bookmarkStart w:id="35" w:name="_Toc387050550"/>
      <w:r w:rsidRPr="00CD7240">
        <w:rPr>
          <w:u w:val="single"/>
        </w:rPr>
        <w:t>CM-08 Configure System Accounting (</w:t>
      </w:r>
      <w:proofErr w:type="spellStart"/>
      <w:r w:rsidRPr="00CD7240">
        <w:rPr>
          <w:u w:val="single"/>
        </w:rPr>
        <w:t>auditd</w:t>
      </w:r>
      <w:proofErr w:type="spellEnd"/>
      <w:r w:rsidRPr="00CD7240">
        <w:rPr>
          <w:u w:val="single"/>
        </w:rPr>
        <w:t>)</w:t>
      </w:r>
      <w:bookmarkEnd w:id="35"/>
    </w:p>
    <w:p w:rsidR="006034BD" w:rsidRDefault="006034BD" w:rsidP="006034BD">
      <w:pPr>
        <w:pStyle w:val="NoSpacing"/>
      </w:pPr>
    </w:p>
    <w:p w:rsidR="006034BD" w:rsidRDefault="006034BD" w:rsidP="006034BD">
      <w:pPr>
        <w:pStyle w:val="NoSpacing"/>
      </w:pPr>
      <w:r>
        <w:t xml:space="preserve">System auditing, through </w:t>
      </w:r>
      <w:proofErr w:type="spellStart"/>
      <w:r>
        <w:t>auditd</w:t>
      </w:r>
      <w:proofErr w:type="spellEnd"/>
      <w:r>
        <w:t xml:space="preserve">, allows system administrators to monitor their systems such that they can detect unauthorized access or modification of data. By default, </w:t>
      </w:r>
      <w:proofErr w:type="spellStart"/>
      <w:r>
        <w:t>auditd</w:t>
      </w:r>
      <w:proofErr w:type="spellEnd"/>
      <w:r>
        <w:t xml:space="preserve"> will audit </w:t>
      </w:r>
      <w:proofErr w:type="spellStart"/>
      <w:r>
        <w:t>SELinux</w:t>
      </w:r>
      <w:proofErr w:type="spellEnd"/>
      <w:r>
        <w:t xml:space="preserve"> AVC denials, system logins, account modifications, and authentication events. Events will be logged to /</w:t>
      </w:r>
      <w:proofErr w:type="spellStart"/>
      <w:r>
        <w:t>var</w:t>
      </w:r>
      <w:proofErr w:type="spellEnd"/>
      <w:r>
        <w:t>/log/audit/audit.log. The recording of these events will use a modest amount of disk space on a system. If significantly more events are captured, additional on system or off system storage may need to be allocated.</w:t>
      </w:r>
    </w:p>
    <w:p w:rsidR="006034BD" w:rsidRDefault="006034BD" w:rsidP="006034BD">
      <w:pPr>
        <w:pStyle w:val="NoSpacing"/>
      </w:pPr>
    </w:p>
    <w:p w:rsidR="006034BD" w:rsidRDefault="006034BD" w:rsidP="006034BD">
      <w:pPr>
        <w:pStyle w:val="NoSpacing"/>
      </w:pPr>
      <w:r w:rsidRPr="007765CC">
        <w:rPr>
          <w:b/>
        </w:rPr>
        <w:t>Note</w:t>
      </w:r>
      <w:r>
        <w:t>: For 64 bit systems that have arch as a rule parameter, you will need two rules: one for 64 bit and one for 32 bit systems. For 32 bit systems, only one rule is needed.</w:t>
      </w:r>
    </w:p>
    <w:p w:rsidR="006034BD" w:rsidRDefault="006034BD" w:rsidP="006034BD">
      <w:pPr>
        <w:pStyle w:val="NoSpacing"/>
      </w:pPr>
    </w:p>
    <w:p w:rsidR="006034BD" w:rsidRPr="00CD7240" w:rsidRDefault="006034BD" w:rsidP="006034BD">
      <w:pPr>
        <w:pStyle w:val="Heading2"/>
      </w:pPr>
      <w:bookmarkStart w:id="36" w:name="_Toc387050551"/>
      <w:r w:rsidRPr="00CD7240">
        <w:t xml:space="preserve">CM-08.1 Enable Auditing for Processes That Start Prior to </w:t>
      </w:r>
      <w:proofErr w:type="spellStart"/>
      <w:r w:rsidRPr="00CD7240">
        <w:t>auditd</w:t>
      </w:r>
      <w:bookmarkEnd w:id="36"/>
      <w:proofErr w:type="spellEnd"/>
    </w:p>
    <w:p w:rsidR="006034BD" w:rsidRDefault="006034BD" w:rsidP="006034BD">
      <w:pPr>
        <w:pStyle w:val="NoSpacing"/>
      </w:pPr>
      <w:r w:rsidRPr="007765CC">
        <w:rPr>
          <w:b/>
        </w:rPr>
        <w:t>Description</w:t>
      </w:r>
      <w:r>
        <w:t>:</w:t>
      </w:r>
    </w:p>
    <w:p w:rsidR="006034BD" w:rsidRDefault="006034BD" w:rsidP="006034BD">
      <w:pPr>
        <w:pStyle w:val="NoSpacing"/>
      </w:pPr>
      <w:r>
        <w:t xml:space="preserve">Configure grub so that processes that are capable of being audited can be audited even if they start up prior to </w:t>
      </w:r>
      <w:proofErr w:type="spellStart"/>
      <w:r>
        <w:t>auditd</w:t>
      </w:r>
      <w:proofErr w:type="spellEnd"/>
      <w:r>
        <w:t xml:space="preserve"> startup.</w:t>
      </w:r>
    </w:p>
    <w:p w:rsidR="006034BD" w:rsidRDefault="006034BD" w:rsidP="006034BD">
      <w:pPr>
        <w:pStyle w:val="NoSpacing"/>
      </w:pPr>
    </w:p>
    <w:p w:rsidR="006034BD" w:rsidRDefault="006034BD" w:rsidP="006034BD">
      <w:pPr>
        <w:pStyle w:val="NoSpacing"/>
      </w:pPr>
      <w:r w:rsidRPr="007765CC">
        <w:rPr>
          <w:b/>
        </w:rPr>
        <w:t>Rationale</w:t>
      </w:r>
      <w:r>
        <w:t>:</w:t>
      </w:r>
    </w:p>
    <w:p w:rsidR="006034BD" w:rsidRDefault="006034BD" w:rsidP="006034BD">
      <w:pPr>
        <w:pStyle w:val="NoSpacing"/>
      </w:pPr>
      <w:r>
        <w:t xml:space="preserve">Audit events need to be captured on processes that start up prior to </w:t>
      </w:r>
      <w:proofErr w:type="spellStart"/>
      <w:r>
        <w:t>auditd</w:t>
      </w:r>
      <w:proofErr w:type="spellEnd"/>
      <w:r>
        <w:t>, so that potential malicious activity cannot go undetected.</w:t>
      </w:r>
    </w:p>
    <w:p w:rsidR="006034BD" w:rsidRDefault="006034BD" w:rsidP="006034BD">
      <w:pPr>
        <w:pStyle w:val="NoSpacing"/>
      </w:pPr>
    </w:p>
    <w:p w:rsidR="006034BD" w:rsidRDefault="006034BD" w:rsidP="006034BD">
      <w:pPr>
        <w:pStyle w:val="NoSpacing"/>
      </w:pPr>
      <w:r>
        <w:t xml:space="preserve">Change the kernel line in </w:t>
      </w:r>
      <w:r w:rsidRPr="00C34B9D">
        <w:rPr>
          <w:i/>
        </w:rPr>
        <w:t>/boot/grub/</w:t>
      </w:r>
      <w:proofErr w:type="spellStart"/>
      <w:r w:rsidRPr="00C34B9D">
        <w:rPr>
          <w:i/>
        </w:rPr>
        <w:t>grub.conf</w:t>
      </w:r>
      <w:proofErr w:type="spellEnd"/>
      <w:r>
        <w:t xml:space="preserve"> to add audit=1 at the end like:</w:t>
      </w:r>
    </w:p>
    <w:p w:rsidR="006034BD" w:rsidRDefault="006034BD" w:rsidP="006034BD">
      <w:pPr>
        <w:pStyle w:val="NoSpacing"/>
      </w:pPr>
    </w:p>
    <w:p w:rsidR="006034BD" w:rsidRDefault="006034BD" w:rsidP="006034BD">
      <w:pPr>
        <w:pStyle w:val="NoSpacing"/>
      </w:pPr>
      <w:proofErr w:type="gramStart"/>
      <w:r w:rsidRPr="00C34B9D">
        <w:t>kernel</w:t>
      </w:r>
      <w:proofErr w:type="gramEnd"/>
      <w:r w:rsidRPr="00C34B9D">
        <w:t xml:space="preserve"> /vmlinuz-2.6.18-348.3.1.el5 </w:t>
      </w:r>
      <w:proofErr w:type="spellStart"/>
      <w:r w:rsidRPr="00C34B9D">
        <w:t>ro</w:t>
      </w:r>
      <w:proofErr w:type="spellEnd"/>
      <w:r w:rsidRPr="00C34B9D">
        <w:t xml:space="preserve"> root=/</w:t>
      </w:r>
      <w:proofErr w:type="spellStart"/>
      <w:r w:rsidRPr="00C34B9D">
        <w:t>dev</w:t>
      </w:r>
      <w:proofErr w:type="spellEnd"/>
      <w:r w:rsidRPr="00C34B9D">
        <w:t>/sysvol01/lv01 audit=1</w:t>
      </w:r>
    </w:p>
    <w:p w:rsidR="006034BD" w:rsidRDefault="006034BD" w:rsidP="006034BD">
      <w:pPr>
        <w:pStyle w:val="NoSpacing"/>
      </w:pPr>
    </w:p>
    <w:p w:rsidR="006034BD" w:rsidRPr="00CD7240" w:rsidRDefault="006034BD" w:rsidP="006034BD">
      <w:pPr>
        <w:pStyle w:val="Heading2"/>
      </w:pPr>
      <w:bookmarkStart w:id="37" w:name="_Toc387050552"/>
      <w:r w:rsidRPr="00CD7240">
        <w:lastRenderedPageBreak/>
        <w:t xml:space="preserve">CM-08.2 </w:t>
      </w:r>
      <w:proofErr w:type="spellStart"/>
      <w:r w:rsidRPr="00CD7240">
        <w:t>Auditd</w:t>
      </w:r>
      <w:proofErr w:type="spellEnd"/>
      <w:r w:rsidRPr="00CD7240">
        <w:t xml:space="preserve"> Configuration</w:t>
      </w:r>
      <w:bookmarkEnd w:id="37"/>
    </w:p>
    <w:p w:rsidR="006034BD" w:rsidRDefault="006034BD" w:rsidP="006034BD">
      <w:pPr>
        <w:pStyle w:val="NoSpacing"/>
      </w:pPr>
    </w:p>
    <w:p w:rsidR="006034BD" w:rsidRDefault="006034BD" w:rsidP="006034BD">
      <w:pPr>
        <w:pStyle w:val="NoSpacing"/>
      </w:pPr>
      <w:r w:rsidRPr="00386D34">
        <w:rPr>
          <w:b/>
        </w:rPr>
        <w:t>Description</w:t>
      </w:r>
      <w:r>
        <w:t>:</w:t>
      </w:r>
    </w:p>
    <w:p w:rsidR="006034BD" w:rsidRDefault="006034BD" w:rsidP="006034BD">
      <w:pPr>
        <w:pStyle w:val="NoSpacing"/>
      </w:pPr>
      <w:r>
        <w:t xml:space="preserve">The </w:t>
      </w:r>
      <w:proofErr w:type="spellStart"/>
      <w:r>
        <w:t>auditd</w:t>
      </w:r>
      <w:proofErr w:type="spellEnd"/>
      <w:r>
        <w:t xml:space="preserve"> program can perform comprehensive monitoring of system activity. This section describes recommended </w:t>
      </w:r>
      <w:proofErr w:type="spellStart"/>
      <w:r>
        <w:t>conguration</w:t>
      </w:r>
      <w:proofErr w:type="spellEnd"/>
      <w:r>
        <w:t xml:space="preserve"> settings for comprehensive auditing, but a full description of the auditing system's capabilities is beyond the scope of this guide.</w:t>
      </w:r>
    </w:p>
    <w:p w:rsidR="006034BD" w:rsidRDefault="006034BD" w:rsidP="006034BD">
      <w:pPr>
        <w:pStyle w:val="NoSpacing"/>
        <w:numPr>
          <w:ilvl w:val="0"/>
          <w:numId w:val="15"/>
        </w:numPr>
      </w:pPr>
      <w:r w:rsidRPr="00CC19C4">
        <w:t xml:space="preserve">Record events affecting the group, </w:t>
      </w:r>
      <w:proofErr w:type="spellStart"/>
      <w:r w:rsidRPr="00CC19C4">
        <w:t>passwd</w:t>
      </w:r>
      <w:proofErr w:type="spellEnd"/>
      <w:r w:rsidRPr="00CC19C4">
        <w:t xml:space="preserve"> (user IDs), shadow and </w:t>
      </w:r>
      <w:proofErr w:type="spellStart"/>
      <w:r w:rsidRPr="00CC19C4">
        <w:t>gshadow</w:t>
      </w:r>
      <w:proofErr w:type="spellEnd"/>
      <w:r w:rsidRPr="00CC19C4">
        <w:t xml:space="preserve"> (passwords) or /</w:t>
      </w:r>
      <w:proofErr w:type="spellStart"/>
      <w:r w:rsidRPr="00CC19C4">
        <w:t>etc</w:t>
      </w:r>
      <w:proofErr w:type="spellEnd"/>
      <w:r w:rsidRPr="00CC19C4">
        <w:t>/security/</w:t>
      </w:r>
      <w:proofErr w:type="spellStart"/>
      <w:r w:rsidRPr="00CC19C4">
        <w:t>opasswd</w:t>
      </w:r>
      <w:proofErr w:type="spellEnd"/>
      <w:r w:rsidRPr="00CC19C4">
        <w:t xml:space="preserve"> (old passwords, based on remember parameter in the PAM configuration) files. The parameters in this section will watch the files to see if they have been opened for write or have had attribute changes (e.g. permissions) and tag them with the identifier "identity" in the audit log file.</w:t>
      </w:r>
    </w:p>
    <w:p w:rsidR="006034BD" w:rsidRDefault="006034BD" w:rsidP="006034BD">
      <w:pPr>
        <w:pStyle w:val="NoSpacing"/>
        <w:numPr>
          <w:ilvl w:val="0"/>
          <w:numId w:val="15"/>
        </w:numPr>
      </w:pPr>
      <w:r w:rsidRPr="00CC19C4">
        <w:t xml:space="preserve">Record changes to network environment files or system calls. The below parameters monitor the </w:t>
      </w:r>
      <w:proofErr w:type="spellStart"/>
      <w:r w:rsidRPr="00CC19C4">
        <w:t>sethostname</w:t>
      </w:r>
      <w:proofErr w:type="spellEnd"/>
      <w:r w:rsidRPr="00CC19C4">
        <w:t xml:space="preserve"> (set the systems host name) or </w:t>
      </w:r>
      <w:proofErr w:type="spellStart"/>
      <w:r w:rsidRPr="00CC19C4">
        <w:t>setdomainname</w:t>
      </w:r>
      <w:proofErr w:type="spellEnd"/>
      <w:r w:rsidRPr="00CC19C4">
        <w:t xml:space="preserve"> (set the systems </w:t>
      </w:r>
      <w:proofErr w:type="spellStart"/>
      <w:r w:rsidRPr="00CC19C4">
        <w:t>domainname</w:t>
      </w:r>
      <w:proofErr w:type="spellEnd"/>
      <w:r w:rsidRPr="00CC19C4">
        <w:t>) system calls, and write an audit event on system call exit. The other parameters monitor the /</w:t>
      </w:r>
      <w:proofErr w:type="spellStart"/>
      <w:r w:rsidRPr="00CC19C4">
        <w:t>etc</w:t>
      </w:r>
      <w:proofErr w:type="spellEnd"/>
      <w:r w:rsidRPr="00CC19C4">
        <w:t>/issue and /etc/issue.net files (messages displayed pre-login), /</w:t>
      </w:r>
      <w:proofErr w:type="spellStart"/>
      <w:r w:rsidRPr="00CC19C4">
        <w:t>etc</w:t>
      </w:r>
      <w:proofErr w:type="spellEnd"/>
      <w:r w:rsidRPr="00CC19C4">
        <w:t>/hosts (file containing host names and associated IP addresses) and /</w:t>
      </w:r>
      <w:proofErr w:type="spellStart"/>
      <w:r w:rsidRPr="00CC19C4">
        <w:t>etc</w:t>
      </w:r>
      <w:proofErr w:type="spellEnd"/>
      <w:r w:rsidRPr="00CC19C4">
        <w:t>/</w:t>
      </w:r>
      <w:proofErr w:type="spellStart"/>
      <w:r w:rsidRPr="00CC19C4">
        <w:t>sysconfig</w:t>
      </w:r>
      <w:proofErr w:type="spellEnd"/>
      <w:r w:rsidRPr="00CC19C4">
        <w:t>/network (directory containing network interface scripts and configurations) files.</w:t>
      </w:r>
    </w:p>
    <w:p w:rsidR="006034BD" w:rsidRDefault="006034BD" w:rsidP="006034BD">
      <w:pPr>
        <w:pStyle w:val="NoSpacing"/>
        <w:numPr>
          <w:ilvl w:val="0"/>
          <w:numId w:val="15"/>
        </w:numPr>
      </w:pPr>
      <w:r w:rsidRPr="00CC19C4">
        <w:t xml:space="preserve">Monitor </w:t>
      </w:r>
      <w:proofErr w:type="spellStart"/>
      <w:r w:rsidRPr="00CC19C4">
        <w:t>SELinux</w:t>
      </w:r>
      <w:proofErr w:type="spellEnd"/>
      <w:r w:rsidRPr="00CC19C4">
        <w:t xml:space="preserve"> mandatory access controls. The parameters below monitor any write access (potential additional, deletion or modification of files in the directory) or attribute changes to the /</w:t>
      </w:r>
      <w:proofErr w:type="spellStart"/>
      <w:r w:rsidRPr="00CC19C4">
        <w:t>etc</w:t>
      </w:r>
      <w:proofErr w:type="spellEnd"/>
      <w:r w:rsidRPr="00CC19C4">
        <w:t>/</w:t>
      </w:r>
      <w:proofErr w:type="spellStart"/>
      <w:r w:rsidRPr="00CC19C4">
        <w:t>selinux</w:t>
      </w:r>
      <w:proofErr w:type="spellEnd"/>
      <w:r w:rsidRPr="00CC19C4">
        <w:t xml:space="preserve"> directory.</w:t>
      </w:r>
    </w:p>
    <w:p w:rsidR="006034BD" w:rsidRDefault="006034BD" w:rsidP="006034BD">
      <w:pPr>
        <w:pStyle w:val="NoSpacing"/>
        <w:numPr>
          <w:ilvl w:val="0"/>
          <w:numId w:val="15"/>
        </w:numPr>
      </w:pPr>
      <w:r w:rsidRPr="00CC19C4">
        <w:t>Monitor login and logout events. The parameters below track changes to files associated with login/logout events. The file /</w:t>
      </w:r>
      <w:proofErr w:type="spellStart"/>
      <w:r w:rsidRPr="00CC19C4">
        <w:t>var</w:t>
      </w:r>
      <w:proofErr w:type="spellEnd"/>
      <w:r w:rsidRPr="00CC19C4">
        <w:t>/log/</w:t>
      </w:r>
      <w:proofErr w:type="spellStart"/>
      <w:r w:rsidRPr="00CC19C4">
        <w:t>faillog</w:t>
      </w:r>
      <w:proofErr w:type="spellEnd"/>
      <w:r w:rsidRPr="00CC19C4">
        <w:t xml:space="preserve"> tracks failed events from login. The file /</w:t>
      </w:r>
      <w:proofErr w:type="spellStart"/>
      <w:r w:rsidRPr="00CC19C4">
        <w:t>var</w:t>
      </w:r>
      <w:proofErr w:type="spellEnd"/>
      <w:r w:rsidRPr="00CC19C4">
        <w:t>/log/</w:t>
      </w:r>
      <w:proofErr w:type="spellStart"/>
      <w:r w:rsidRPr="00CC19C4">
        <w:t>lastlog</w:t>
      </w:r>
      <w:proofErr w:type="spellEnd"/>
      <w:r w:rsidRPr="00CC19C4">
        <w:t xml:space="preserve"> maintain records of the last time a user successfully logged in. The file /</w:t>
      </w:r>
      <w:proofErr w:type="spellStart"/>
      <w:r w:rsidRPr="00CC19C4">
        <w:t>var</w:t>
      </w:r>
      <w:proofErr w:type="spellEnd"/>
      <w:r w:rsidRPr="00CC19C4">
        <w:t>/log/</w:t>
      </w:r>
      <w:proofErr w:type="spellStart"/>
      <w:r w:rsidRPr="00CC19C4">
        <w:t>tallylog</w:t>
      </w:r>
      <w:proofErr w:type="spellEnd"/>
      <w:r w:rsidRPr="00CC19C4">
        <w:t xml:space="preserve"> maintains a tally of failed logins associated with programs that use pam for authentication and have the pam_tally2.so module configured. The file /</w:t>
      </w:r>
      <w:proofErr w:type="spellStart"/>
      <w:r w:rsidRPr="00CC19C4">
        <w:t>var</w:t>
      </w:r>
      <w:proofErr w:type="spellEnd"/>
      <w:r w:rsidRPr="00CC19C4">
        <w:t>/log/</w:t>
      </w:r>
      <w:proofErr w:type="spellStart"/>
      <w:r w:rsidRPr="00CC19C4">
        <w:t>btmp</w:t>
      </w:r>
      <w:proofErr w:type="spellEnd"/>
      <w:r w:rsidRPr="00CC19C4">
        <w:t xml:space="preserve"> keeps track of failed login attempts and can be read by entering the command /</w:t>
      </w:r>
      <w:proofErr w:type="spellStart"/>
      <w:r w:rsidRPr="00CC19C4">
        <w:t>usr</w:t>
      </w:r>
      <w:proofErr w:type="spellEnd"/>
      <w:r w:rsidRPr="00CC19C4">
        <w:t>/bin/last -f /</w:t>
      </w:r>
      <w:proofErr w:type="spellStart"/>
      <w:r w:rsidRPr="00CC19C4">
        <w:t>var</w:t>
      </w:r>
      <w:proofErr w:type="spellEnd"/>
      <w:r w:rsidRPr="00CC19C4">
        <w:t>/log/</w:t>
      </w:r>
      <w:proofErr w:type="spellStart"/>
      <w:r w:rsidRPr="00CC19C4">
        <w:t>btmp</w:t>
      </w:r>
      <w:proofErr w:type="spellEnd"/>
      <w:r w:rsidRPr="00CC19C4">
        <w:t>. All audit records will be tagged with the identifier "logins."</w:t>
      </w:r>
    </w:p>
    <w:p w:rsidR="006034BD" w:rsidRDefault="006034BD" w:rsidP="006034BD">
      <w:pPr>
        <w:pStyle w:val="NoSpacing"/>
        <w:numPr>
          <w:ilvl w:val="0"/>
          <w:numId w:val="15"/>
        </w:numPr>
      </w:pPr>
      <w:r w:rsidRPr="00CC19C4">
        <w:t>Monitor session initiation events. The parameters in this section track changes to the files associated with session events. The file /</w:t>
      </w:r>
      <w:proofErr w:type="spellStart"/>
      <w:r w:rsidRPr="00CC19C4">
        <w:t>var</w:t>
      </w:r>
      <w:proofErr w:type="spellEnd"/>
      <w:r w:rsidRPr="00CC19C4">
        <w:t>/run/</w:t>
      </w:r>
      <w:proofErr w:type="spellStart"/>
      <w:r w:rsidRPr="00CC19C4">
        <w:t>utmp</w:t>
      </w:r>
      <w:proofErr w:type="spellEnd"/>
      <w:r w:rsidRPr="00CC19C4">
        <w:t xml:space="preserve"> file tracks all currently logged in users. The /</w:t>
      </w:r>
      <w:proofErr w:type="spellStart"/>
      <w:r w:rsidRPr="00CC19C4">
        <w:t>var</w:t>
      </w:r>
      <w:proofErr w:type="spellEnd"/>
      <w:r w:rsidRPr="00CC19C4">
        <w:t>/log/</w:t>
      </w:r>
      <w:proofErr w:type="spellStart"/>
      <w:r w:rsidRPr="00CC19C4">
        <w:t>wtmp</w:t>
      </w:r>
      <w:proofErr w:type="spellEnd"/>
      <w:r w:rsidRPr="00CC19C4">
        <w:t xml:space="preserve"> file tracks logins, logouts, </w:t>
      </w:r>
      <w:proofErr w:type="gramStart"/>
      <w:r w:rsidRPr="00CC19C4">
        <w:t>shutdown</w:t>
      </w:r>
      <w:proofErr w:type="gramEnd"/>
      <w:r w:rsidRPr="00CC19C4">
        <w:t xml:space="preserve"> and reboot events. All audit records will be tagged with the identifier "session."</w:t>
      </w:r>
    </w:p>
    <w:p w:rsidR="006034BD" w:rsidRDefault="006034BD" w:rsidP="006034BD">
      <w:pPr>
        <w:pStyle w:val="NoSpacing"/>
        <w:numPr>
          <w:ilvl w:val="0"/>
          <w:numId w:val="15"/>
        </w:numPr>
      </w:pPr>
      <w:r w:rsidRPr="00CC19C4">
        <w:t xml:space="preserve">Monitor scope changes for system administrations. If the system has been properly configured to force system administrators to log in as themselves first and then use the </w:t>
      </w:r>
      <w:proofErr w:type="spellStart"/>
      <w:r w:rsidRPr="00CC19C4">
        <w:t>sudo</w:t>
      </w:r>
      <w:proofErr w:type="spellEnd"/>
      <w:r w:rsidRPr="00CC19C4">
        <w:t xml:space="preserve"> command to execute privileged commands, it is possible to monitor changes in scope. The file /</w:t>
      </w:r>
      <w:proofErr w:type="spellStart"/>
      <w:r w:rsidRPr="00CC19C4">
        <w:t>etc</w:t>
      </w:r>
      <w:proofErr w:type="spellEnd"/>
      <w:r w:rsidRPr="00CC19C4">
        <w:t>/</w:t>
      </w:r>
      <w:proofErr w:type="spellStart"/>
      <w:r w:rsidRPr="00CC19C4">
        <w:t>sudoers</w:t>
      </w:r>
      <w:proofErr w:type="spellEnd"/>
      <w:r w:rsidRPr="00CC19C4">
        <w:t xml:space="preserve"> will be written to when the file or its attributes have changed. The audit records will be tagged with the identifier "scope."</w:t>
      </w:r>
    </w:p>
    <w:p w:rsidR="006034BD" w:rsidRDefault="006034BD" w:rsidP="006034BD">
      <w:pPr>
        <w:pStyle w:val="NoSpacing"/>
        <w:numPr>
          <w:ilvl w:val="0"/>
          <w:numId w:val="15"/>
        </w:numPr>
      </w:pPr>
      <w:r w:rsidRPr="00CC19C4">
        <w:t xml:space="preserve">Monitor the </w:t>
      </w:r>
      <w:proofErr w:type="spellStart"/>
      <w:r w:rsidRPr="00CC19C4">
        <w:t>sudo</w:t>
      </w:r>
      <w:proofErr w:type="spellEnd"/>
      <w:r w:rsidRPr="00CC19C4">
        <w:t xml:space="preserve"> log file. If the system has been properly configured to disable the use of the </w:t>
      </w:r>
      <w:proofErr w:type="spellStart"/>
      <w:r w:rsidRPr="00CC19C4">
        <w:t>su</w:t>
      </w:r>
      <w:proofErr w:type="spellEnd"/>
      <w:r w:rsidRPr="00CC19C4">
        <w:t xml:space="preserve"> command and force all administrators to have to log in first and then use </w:t>
      </w:r>
      <w:proofErr w:type="spellStart"/>
      <w:r w:rsidRPr="00CC19C4">
        <w:t>sudo</w:t>
      </w:r>
      <w:proofErr w:type="spellEnd"/>
      <w:r w:rsidRPr="00CC19C4">
        <w:t xml:space="preserve"> to execute privileged commands, then all administrator commands will be logged to /</w:t>
      </w:r>
      <w:proofErr w:type="spellStart"/>
      <w:r w:rsidRPr="00CC19C4">
        <w:t>var</w:t>
      </w:r>
      <w:proofErr w:type="spellEnd"/>
      <w:r w:rsidRPr="00CC19C4">
        <w:t>/log/sudo.log. Any time a command is executed, an audit event will be triggered as the /</w:t>
      </w:r>
      <w:proofErr w:type="spellStart"/>
      <w:r w:rsidRPr="00CC19C4">
        <w:t>var</w:t>
      </w:r>
      <w:proofErr w:type="spellEnd"/>
      <w:r w:rsidRPr="00CC19C4">
        <w:t>/log/sudo.log file will be opened for write and the executed administration command will be written to the log.</w:t>
      </w:r>
    </w:p>
    <w:p w:rsidR="006034BD" w:rsidRDefault="006034BD" w:rsidP="006034BD">
      <w:pPr>
        <w:pStyle w:val="NoSpacing"/>
        <w:numPr>
          <w:ilvl w:val="0"/>
          <w:numId w:val="15"/>
        </w:numPr>
      </w:pPr>
      <w:r w:rsidRPr="000E7523">
        <w:t xml:space="preserve">Monitor the loading and unloading of kernel modules. The programs </w:t>
      </w:r>
      <w:proofErr w:type="spellStart"/>
      <w:r w:rsidRPr="000E7523">
        <w:t>insmod</w:t>
      </w:r>
      <w:proofErr w:type="spellEnd"/>
      <w:r w:rsidRPr="000E7523">
        <w:t xml:space="preserve"> (install a kernel module), </w:t>
      </w:r>
      <w:proofErr w:type="spellStart"/>
      <w:r w:rsidRPr="000E7523">
        <w:t>rmmod</w:t>
      </w:r>
      <w:proofErr w:type="spellEnd"/>
      <w:r w:rsidRPr="000E7523">
        <w:t xml:space="preserve"> (remove a kernel module), and </w:t>
      </w:r>
      <w:proofErr w:type="spellStart"/>
      <w:r w:rsidRPr="000E7523">
        <w:t>modprobe</w:t>
      </w:r>
      <w:proofErr w:type="spellEnd"/>
      <w:r w:rsidRPr="000E7523">
        <w:t xml:space="preserve"> (a more sophisticated program to load and unload modules, as well as some other features) control loading and unloading of modules. The </w:t>
      </w:r>
      <w:proofErr w:type="spellStart"/>
      <w:r w:rsidRPr="000E7523">
        <w:t>init_module</w:t>
      </w:r>
      <w:proofErr w:type="spellEnd"/>
      <w:r w:rsidRPr="000E7523">
        <w:t xml:space="preserve"> (load a module) and </w:t>
      </w:r>
      <w:proofErr w:type="spellStart"/>
      <w:r w:rsidRPr="000E7523">
        <w:t>delete_module</w:t>
      </w:r>
      <w:proofErr w:type="spellEnd"/>
      <w:r w:rsidRPr="000E7523">
        <w:t xml:space="preserve"> (delete a module) system calls control loading and unloading of modules. Any execution of the loading and unloading module programs and system calls will trigger an audit record with an identifier of "modules".</w:t>
      </w:r>
    </w:p>
    <w:p w:rsidR="006034BD" w:rsidRDefault="006034BD" w:rsidP="006034BD">
      <w:pPr>
        <w:pStyle w:val="NoSpacing"/>
        <w:numPr>
          <w:ilvl w:val="0"/>
          <w:numId w:val="15"/>
        </w:numPr>
      </w:pPr>
      <w:r w:rsidRPr="000E7523">
        <w:t xml:space="preserve">Set system audit so that audit rules cannot be modified with </w:t>
      </w:r>
      <w:proofErr w:type="spellStart"/>
      <w:r w:rsidRPr="000E7523">
        <w:t>auditctl</w:t>
      </w:r>
      <w:proofErr w:type="spellEnd"/>
      <w:r w:rsidRPr="000E7523">
        <w:t>. Setting the flag "-e 2" forces audit to be put in immutable mode. Audit changes can only be made on system reboot.</w:t>
      </w:r>
    </w:p>
    <w:p w:rsidR="006034BD" w:rsidRDefault="006034BD" w:rsidP="006034BD">
      <w:pPr>
        <w:pStyle w:val="NoSpacing"/>
      </w:pPr>
    </w:p>
    <w:p w:rsidR="006034BD" w:rsidRDefault="006034BD" w:rsidP="006034BD">
      <w:pPr>
        <w:pStyle w:val="NoSpacing"/>
      </w:pPr>
      <w:r w:rsidRPr="00CC19C4">
        <w:rPr>
          <w:b/>
        </w:rPr>
        <w:t>Rationale</w:t>
      </w:r>
      <w:r>
        <w:t>:</w:t>
      </w:r>
    </w:p>
    <w:p w:rsidR="006034BD" w:rsidRDefault="006034BD" w:rsidP="006034BD">
      <w:pPr>
        <w:pStyle w:val="NoSpacing"/>
        <w:numPr>
          <w:ilvl w:val="0"/>
          <w:numId w:val="15"/>
        </w:numPr>
      </w:pPr>
      <w:r>
        <w:lastRenderedPageBreak/>
        <w:t>Unexpected changes to these files could be an indication that the system has been compromised and that an unauthorized user is attempting to hide their activities or compromise additional accounts.</w:t>
      </w:r>
    </w:p>
    <w:p w:rsidR="006034BD" w:rsidRDefault="006034BD" w:rsidP="006034BD">
      <w:pPr>
        <w:pStyle w:val="NoSpacing"/>
        <w:numPr>
          <w:ilvl w:val="0"/>
          <w:numId w:val="15"/>
        </w:numPr>
      </w:pPr>
      <w:r w:rsidRPr="00CC19C4">
        <w:t xml:space="preserve">Monitoring </w:t>
      </w:r>
      <w:proofErr w:type="spellStart"/>
      <w:r w:rsidRPr="00CC19C4">
        <w:t>sethostname</w:t>
      </w:r>
      <w:proofErr w:type="spellEnd"/>
      <w:r w:rsidRPr="00CC19C4">
        <w:t xml:space="preserve"> and </w:t>
      </w:r>
      <w:proofErr w:type="spellStart"/>
      <w:r w:rsidRPr="00CC19C4">
        <w:t>setdomainname</w:t>
      </w:r>
      <w:proofErr w:type="spellEnd"/>
      <w:r w:rsidRPr="00CC19C4">
        <w:t xml:space="preserve"> will identify potential unauthorized changes to host and </w:t>
      </w:r>
      <w:proofErr w:type="spellStart"/>
      <w:r w:rsidRPr="00CC19C4">
        <w:t>domainname</w:t>
      </w:r>
      <w:proofErr w:type="spellEnd"/>
      <w:r w:rsidRPr="00CC19C4">
        <w:t xml:space="preserve"> of a system. The changing of these names could potentially break security parameters that are set based on those names. The /</w:t>
      </w:r>
      <w:proofErr w:type="spellStart"/>
      <w:r w:rsidRPr="00CC19C4">
        <w:t>etc</w:t>
      </w:r>
      <w:proofErr w:type="spellEnd"/>
      <w:r w:rsidRPr="00CC19C4">
        <w:t>/hosts file is monitored for changes in the file that can indicate an unauthorized intruder is trying to change machine associations with IP addresses and trick users and processes into connecting to unintended machines. Monitoring /</w:t>
      </w:r>
      <w:proofErr w:type="spellStart"/>
      <w:r w:rsidRPr="00CC19C4">
        <w:t>etc</w:t>
      </w:r>
      <w:proofErr w:type="spellEnd"/>
      <w:r w:rsidRPr="00CC19C4">
        <w:t>/issue and /etc/issue.net is important, as intruders could put disinformation into those files and trick users into providing information to the intruder. Monitoring /</w:t>
      </w:r>
      <w:proofErr w:type="spellStart"/>
      <w:r w:rsidRPr="00CC19C4">
        <w:t>etc</w:t>
      </w:r>
      <w:proofErr w:type="spellEnd"/>
      <w:r w:rsidRPr="00CC19C4">
        <w:t>/</w:t>
      </w:r>
      <w:proofErr w:type="spellStart"/>
      <w:r w:rsidRPr="00CC19C4">
        <w:t>sysconfig</w:t>
      </w:r>
      <w:proofErr w:type="spellEnd"/>
      <w:r w:rsidRPr="00CC19C4">
        <w:t>/network is important as it can show if network interfaces or scripts are being modified in a way that can lead to the machine becoming unavailable or compromised. All audit records will be tagged with the identifier "system-locale."</w:t>
      </w:r>
    </w:p>
    <w:p w:rsidR="006034BD" w:rsidRDefault="006034BD" w:rsidP="006034BD">
      <w:pPr>
        <w:pStyle w:val="NoSpacing"/>
        <w:numPr>
          <w:ilvl w:val="0"/>
          <w:numId w:val="15"/>
        </w:numPr>
      </w:pPr>
      <w:r w:rsidRPr="00CC19C4">
        <w:t>Changes to files in this directory could indicate that an unauthorized user is attempting to modify access controls and change security contexts, leading to a compromise of the system.</w:t>
      </w:r>
    </w:p>
    <w:p w:rsidR="006034BD" w:rsidRDefault="006034BD" w:rsidP="006034BD">
      <w:pPr>
        <w:pStyle w:val="NoSpacing"/>
        <w:numPr>
          <w:ilvl w:val="0"/>
          <w:numId w:val="15"/>
        </w:numPr>
      </w:pPr>
      <w:r w:rsidRPr="00CC19C4">
        <w:t>Monitoring login/logout events could provide a system administrator with information associated with brute force attacks against user logins.</w:t>
      </w:r>
    </w:p>
    <w:p w:rsidR="006034BD" w:rsidRDefault="006034BD" w:rsidP="006034BD">
      <w:pPr>
        <w:pStyle w:val="NoSpacing"/>
        <w:numPr>
          <w:ilvl w:val="0"/>
          <w:numId w:val="15"/>
        </w:numPr>
      </w:pPr>
      <w:r w:rsidRPr="00CC19C4">
        <w:t>Monitoring these files for changes could alert a system administrator to logins occurring at unusual hours, which could indicate intruder activity (i.e. a user logging in at a time when they do not normally log in).</w:t>
      </w:r>
    </w:p>
    <w:p w:rsidR="006034BD" w:rsidRDefault="006034BD" w:rsidP="006034BD">
      <w:pPr>
        <w:pStyle w:val="NoSpacing"/>
        <w:numPr>
          <w:ilvl w:val="0"/>
          <w:numId w:val="15"/>
        </w:numPr>
      </w:pPr>
      <w:r w:rsidRPr="00CC19C4">
        <w:t>Changes in the /</w:t>
      </w:r>
      <w:proofErr w:type="spellStart"/>
      <w:r w:rsidRPr="00CC19C4">
        <w:t>etc</w:t>
      </w:r>
      <w:proofErr w:type="spellEnd"/>
      <w:r w:rsidRPr="00CC19C4">
        <w:t>/</w:t>
      </w:r>
      <w:proofErr w:type="spellStart"/>
      <w:r w:rsidRPr="00CC19C4">
        <w:t>sudoers</w:t>
      </w:r>
      <w:proofErr w:type="spellEnd"/>
      <w:r w:rsidRPr="00CC19C4">
        <w:t xml:space="preserve"> file can indicate that an unauthorized change has been made to scope of system administrator activity.</w:t>
      </w:r>
    </w:p>
    <w:p w:rsidR="006034BD" w:rsidRDefault="006034BD" w:rsidP="006034BD">
      <w:pPr>
        <w:pStyle w:val="NoSpacing"/>
        <w:numPr>
          <w:ilvl w:val="0"/>
          <w:numId w:val="15"/>
        </w:numPr>
      </w:pPr>
      <w:r w:rsidRPr="000E7523">
        <w:t>Changes in /</w:t>
      </w:r>
      <w:proofErr w:type="spellStart"/>
      <w:r w:rsidRPr="000E7523">
        <w:t>var</w:t>
      </w:r>
      <w:proofErr w:type="spellEnd"/>
      <w:r w:rsidRPr="000E7523">
        <w:t>/log/sudo.log indicate that an administrator has executed a command or the log file itself has been tampered with. Administrators will want to correlate the events written to the audit trail with the records written to /</w:t>
      </w:r>
      <w:proofErr w:type="spellStart"/>
      <w:r w:rsidRPr="000E7523">
        <w:t>var</w:t>
      </w:r>
      <w:proofErr w:type="spellEnd"/>
      <w:r w:rsidRPr="000E7523">
        <w:t>/log/sudo.log to verify if unauthorized commands have been executed.</w:t>
      </w:r>
    </w:p>
    <w:p w:rsidR="006034BD" w:rsidRDefault="006034BD" w:rsidP="006034BD">
      <w:pPr>
        <w:pStyle w:val="NoSpacing"/>
        <w:numPr>
          <w:ilvl w:val="0"/>
          <w:numId w:val="15"/>
        </w:numPr>
      </w:pPr>
      <w:r w:rsidRPr="000E7523">
        <w:t xml:space="preserve">Monitoring the use of </w:t>
      </w:r>
      <w:proofErr w:type="spellStart"/>
      <w:r w:rsidRPr="000E7523">
        <w:t>insmod</w:t>
      </w:r>
      <w:proofErr w:type="spellEnd"/>
      <w:r w:rsidRPr="000E7523">
        <w:t xml:space="preserve">, </w:t>
      </w:r>
      <w:proofErr w:type="spellStart"/>
      <w:r w:rsidRPr="000E7523">
        <w:t>rmmod</w:t>
      </w:r>
      <w:proofErr w:type="spellEnd"/>
      <w:r w:rsidRPr="000E7523">
        <w:t xml:space="preserve"> and </w:t>
      </w:r>
      <w:proofErr w:type="spellStart"/>
      <w:r w:rsidRPr="000E7523">
        <w:t>modprobe</w:t>
      </w:r>
      <w:proofErr w:type="spellEnd"/>
      <w:r w:rsidRPr="000E7523">
        <w:t xml:space="preserve"> could provide system administrators with evidence that an unauthorized user loaded or unloaded a kernel module, possibly compromising the security of the system. Monitoring of the </w:t>
      </w:r>
      <w:proofErr w:type="spellStart"/>
      <w:r w:rsidRPr="000E7523">
        <w:t>init_module</w:t>
      </w:r>
      <w:proofErr w:type="spellEnd"/>
      <w:r w:rsidRPr="000E7523">
        <w:t xml:space="preserve"> and </w:t>
      </w:r>
      <w:proofErr w:type="spellStart"/>
      <w:r w:rsidRPr="000E7523">
        <w:t>delete_module</w:t>
      </w:r>
      <w:proofErr w:type="spellEnd"/>
      <w:r w:rsidRPr="000E7523">
        <w:t xml:space="preserve"> system calls would reflect an unauthorized user attempting to use a different program to load and unload modules.</w:t>
      </w:r>
    </w:p>
    <w:p w:rsidR="006034BD" w:rsidRDefault="006034BD" w:rsidP="006034BD">
      <w:pPr>
        <w:pStyle w:val="NoSpacing"/>
        <w:numPr>
          <w:ilvl w:val="0"/>
          <w:numId w:val="15"/>
        </w:numPr>
      </w:pPr>
      <w:r w:rsidRPr="000E7523">
        <w:t>In immutable mode, unauthorized users cannot execute changes to the audit system to potential hide malicious activity and then put the audit rules back. Users would most likely notice a system reboot and that could alert administrators of an attempt to make unauthorized audit changes.</w:t>
      </w:r>
    </w:p>
    <w:p w:rsidR="006034BD" w:rsidRDefault="006034BD" w:rsidP="006034BD">
      <w:pPr>
        <w:pStyle w:val="NoSpacing"/>
      </w:pPr>
    </w:p>
    <w:p w:rsidR="006034BD" w:rsidRDefault="006034BD" w:rsidP="006034BD">
      <w:pPr>
        <w:pStyle w:val="NoSpacing"/>
      </w:pPr>
      <w:r>
        <w:t xml:space="preserve">The audit daemon will be configured with the following rules in </w:t>
      </w:r>
      <w:r w:rsidRPr="00C34B9D">
        <w:rPr>
          <w:i/>
        </w:rPr>
        <w:t>/</w:t>
      </w:r>
      <w:proofErr w:type="spellStart"/>
      <w:r w:rsidRPr="00C34B9D">
        <w:rPr>
          <w:i/>
        </w:rPr>
        <w:t>etc</w:t>
      </w:r>
      <w:proofErr w:type="spellEnd"/>
      <w:r w:rsidRPr="00C34B9D">
        <w:rPr>
          <w:i/>
        </w:rPr>
        <w:t>/audit/</w:t>
      </w:r>
      <w:proofErr w:type="spellStart"/>
      <w:r w:rsidRPr="00C34B9D">
        <w:rPr>
          <w:i/>
        </w:rPr>
        <w:t>audit.rules</w:t>
      </w:r>
      <w:proofErr w:type="spellEnd"/>
      <w:r>
        <w:t>:</w:t>
      </w:r>
    </w:p>
    <w:p w:rsidR="006034BD" w:rsidRDefault="006034BD" w:rsidP="006034BD">
      <w:pPr>
        <w:pStyle w:val="NoSpacing"/>
      </w:pPr>
    </w:p>
    <w:p w:rsidR="006034BD" w:rsidRDefault="006034BD" w:rsidP="006034BD">
      <w:pPr>
        <w:pStyle w:val="NoSpacing"/>
      </w:pPr>
      <w:r>
        <w:t># First rule - delete all</w:t>
      </w:r>
    </w:p>
    <w:p w:rsidR="006034BD" w:rsidRDefault="006034BD" w:rsidP="006034BD">
      <w:pPr>
        <w:pStyle w:val="NoSpacing"/>
      </w:pPr>
      <w:r>
        <w:t>-D</w:t>
      </w:r>
    </w:p>
    <w:p w:rsidR="006034BD" w:rsidRDefault="006034BD" w:rsidP="006034BD">
      <w:pPr>
        <w:pStyle w:val="NoSpacing"/>
      </w:pPr>
      <w:r>
        <w:t># Increase the buffers to survive stress events.</w:t>
      </w:r>
    </w:p>
    <w:p w:rsidR="006034BD" w:rsidRDefault="006034BD" w:rsidP="006034BD">
      <w:pPr>
        <w:pStyle w:val="NoSpacing"/>
      </w:pPr>
      <w:r>
        <w:t># Make this bigger for busy systems</w:t>
      </w:r>
    </w:p>
    <w:p w:rsidR="006034BD" w:rsidRDefault="006034BD" w:rsidP="006034BD">
      <w:pPr>
        <w:pStyle w:val="NoSpacing"/>
      </w:pPr>
      <w:r>
        <w:t>-b 320</w:t>
      </w:r>
    </w:p>
    <w:p w:rsidR="006034BD" w:rsidRDefault="006034BD" w:rsidP="006034BD">
      <w:pPr>
        <w:pStyle w:val="NoSpacing"/>
      </w:pPr>
      <w:r>
        <w:t>#</w:t>
      </w:r>
    </w:p>
    <w:p w:rsidR="006034BD" w:rsidRDefault="006034BD" w:rsidP="006034BD">
      <w:pPr>
        <w:pStyle w:val="NoSpacing"/>
      </w:pPr>
      <w:r>
        <w:t>-</w:t>
      </w:r>
      <w:proofErr w:type="gramStart"/>
      <w:r>
        <w:t>w</w:t>
      </w:r>
      <w:proofErr w:type="gramEnd"/>
      <w:r>
        <w:t xml:space="preserve"> /</w:t>
      </w:r>
      <w:proofErr w:type="spellStart"/>
      <w:r>
        <w:t>etc</w:t>
      </w:r>
      <w:proofErr w:type="spellEnd"/>
      <w:r>
        <w:t xml:space="preserve">/group -p </w:t>
      </w:r>
      <w:proofErr w:type="spellStart"/>
      <w:r>
        <w:t>wa</w:t>
      </w:r>
      <w:proofErr w:type="spellEnd"/>
      <w:r>
        <w:t xml:space="preserve"> -k identity </w:t>
      </w:r>
    </w:p>
    <w:p w:rsidR="006034BD" w:rsidRDefault="006034BD" w:rsidP="006034BD">
      <w:pPr>
        <w:pStyle w:val="NoSpacing"/>
      </w:pPr>
      <w:r>
        <w:t>-</w:t>
      </w:r>
      <w:proofErr w:type="gramStart"/>
      <w:r>
        <w:t>w</w:t>
      </w:r>
      <w:proofErr w:type="gramEnd"/>
      <w:r>
        <w:t xml:space="preserve"> /</w:t>
      </w:r>
      <w:proofErr w:type="spellStart"/>
      <w:r>
        <w:t>etc</w:t>
      </w:r>
      <w:proofErr w:type="spellEnd"/>
      <w:r>
        <w:t>/</w:t>
      </w:r>
      <w:proofErr w:type="spellStart"/>
      <w:r>
        <w:t>passwd</w:t>
      </w:r>
      <w:proofErr w:type="spellEnd"/>
      <w:r>
        <w:t xml:space="preserve"> -p </w:t>
      </w:r>
      <w:proofErr w:type="spellStart"/>
      <w:r>
        <w:t>wa</w:t>
      </w:r>
      <w:proofErr w:type="spellEnd"/>
      <w:r>
        <w:t xml:space="preserve"> -k identity </w:t>
      </w:r>
    </w:p>
    <w:p w:rsidR="006034BD" w:rsidRDefault="006034BD" w:rsidP="006034BD">
      <w:pPr>
        <w:pStyle w:val="NoSpacing"/>
      </w:pPr>
      <w:r>
        <w:t>-</w:t>
      </w:r>
      <w:proofErr w:type="gramStart"/>
      <w:r>
        <w:t>w</w:t>
      </w:r>
      <w:proofErr w:type="gramEnd"/>
      <w:r>
        <w:t xml:space="preserve"> /</w:t>
      </w:r>
      <w:proofErr w:type="spellStart"/>
      <w:r>
        <w:t>etc</w:t>
      </w:r>
      <w:proofErr w:type="spellEnd"/>
      <w:r>
        <w:t>/</w:t>
      </w:r>
      <w:proofErr w:type="spellStart"/>
      <w:r>
        <w:t>gshadow</w:t>
      </w:r>
      <w:proofErr w:type="spellEnd"/>
      <w:r>
        <w:t xml:space="preserve"> -p </w:t>
      </w:r>
      <w:proofErr w:type="spellStart"/>
      <w:r>
        <w:t>wa</w:t>
      </w:r>
      <w:proofErr w:type="spellEnd"/>
      <w:r>
        <w:t xml:space="preserve"> -k identity </w:t>
      </w:r>
    </w:p>
    <w:p w:rsidR="006034BD" w:rsidRDefault="006034BD" w:rsidP="006034BD">
      <w:pPr>
        <w:pStyle w:val="NoSpacing"/>
      </w:pPr>
      <w:r>
        <w:t>-</w:t>
      </w:r>
      <w:proofErr w:type="gramStart"/>
      <w:r>
        <w:t>w</w:t>
      </w:r>
      <w:proofErr w:type="gramEnd"/>
      <w:r>
        <w:t xml:space="preserve"> /</w:t>
      </w:r>
      <w:proofErr w:type="spellStart"/>
      <w:r>
        <w:t>etc</w:t>
      </w:r>
      <w:proofErr w:type="spellEnd"/>
      <w:r>
        <w:t xml:space="preserve">/shadow -p </w:t>
      </w:r>
      <w:proofErr w:type="spellStart"/>
      <w:r>
        <w:t>wa</w:t>
      </w:r>
      <w:proofErr w:type="spellEnd"/>
      <w:r>
        <w:t xml:space="preserve"> -k identity</w:t>
      </w:r>
    </w:p>
    <w:p w:rsidR="006034BD" w:rsidRDefault="006034BD" w:rsidP="006034BD">
      <w:pPr>
        <w:pStyle w:val="NoSpacing"/>
      </w:pPr>
      <w:r>
        <w:t>-</w:t>
      </w:r>
      <w:proofErr w:type="gramStart"/>
      <w:r>
        <w:t>w</w:t>
      </w:r>
      <w:proofErr w:type="gramEnd"/>
      <w:r>
        <w:t xml:space="preserve"> /</w:t>
      </w:r>
      <w:proofErr w:type="spellStart"/>
      <w:r>
        <w:t>etc</w:t>
      </w:r>
      <w:proofErr w:type="spellEnd"/>
      <w:r>
        <w:t>/security/</w:t>
      </w:r>
      <w:proofErr w:type="spellStart"/>
      <w:r>
        <w:t>opasswd</w:t>
      </w:r>
      <w:proofErr w:type="spellEnd"/>
      <w:r>
        <w:t xml:space="preserve"> -p </w:t>
      </w:r>
      <w:proofErr w:type="spellStart"/>
      <w:r>
        <w:t>wa</w:t>
      </w:r>
      <w:proofErr w:type="spellEnd"/>
      <w:r>
        <w:t xml:space="preserve"> -k identity</w:t>
      </w:r>
    </w:p>
    <w:p w:rsidR="006034BD" w:rsidRDefault="006034BD" w:rsidP="006034BD">
      <w:pPr>
        <w:pStyle w:val="NoSpacing"/>
      </w:pPr>
      <w:r>
        <w:t>#</w:t>
      </w:r>
    </w:p>
    <w:p w:rsidR="006034BD" w:rsidRDefault="006034BD" w:rsidP="006034BD">
      <w:pPr>
        <w:pStyle w:val="NoSpacing"/>
      </w:pPr>
      <w:r>
        <w:t>-</w:t>
      </w:r>
      <w:proofErr w:type="gramStart"/>
      <w:r>
        <w:t>w</w:t>
      </w:r>
      <w:proofErr w:type="gramEnd"/>
      <w:r>
        <w:t xml:space="preserve"> /</w:t>
      </w:r>
      <w:proofErr w:type="spellStart"/>
      <w:r>
        <w:t>etc</w:t>
      </w:r>
      <w:proofErr w:type="spellEnd"/>
      <w:r>
        <w:t xml:space="preserve">/issue -p </w:t>
      </w:r>
      <w:proofErr w:type="spellStart"/>
      <w:r>
        <w:t>wa</w:t>
      </w:r>
      <w:proofErr w:type="spellEnd"/>
      <w:r>
        <w:t xml:space="preserve"> -k system-locale </w:t>
      </w:r>
    </w:p>
    <w:p w:rsidR="006034BD" w:rsidRDefault="006034BD" w:rsidP="006034BD">
      <w:pPr>
        <w:pStyle w:val="NoSpacing"/>
      </w:pPr>
      <w:r>
        <w:t>-</w:t>
      </w:r>
      <w:proofErr w:type="gramStart"/>
      <w:r>
        <w:t>w</w:t>
      </w:r>
      <w:proofErr w:type="gramEnd"/>
      <w:r>
        <w:t xml:space="preserve"> /etc/issue.net -p </w:t>
      </w:r>
      <w:proofErr w:type="spellStart"/>
      <w:r>
        <w:t>wa</w:t>
      </w:r>
      <w:proofErr w:type="spellEnd"/>
      <w:r>
        <w:t xml:space="preserve"> -k system-locale </w:t>
      </w:r>
    </w:p>
    <w:p w:rsidR="006034BD" w:rsidRDefault="006034BD" w:rsidP="006034BD">
      <w:pPr>
        <w:pStyle w:val="NoSpacing"/>
      </w:pPr>
      <w:r>
        <w:t>-</w:t>
      </w:r>
      <w:proofErr w:type="gramStart"/>
      <w:r>
        <w:t>w</w:t>
      </w:r>
      <w:proofErr w:type="gramEnd"/>
      <w:r>
        <w:t xml:space="preserve"> /</w:t>
      </w:r>
      <w:proofErr w:type="spellStart"/>
      <w:r>
        <w:t>etc</w:t>
      </w:r>
      <w:proofErr w:type="spellEnd"/>
      <w:r>
        <w:t xml:space="preserve">/hosts -p </w:t>
      </w:r>
      <w:proofErr w:type="spellStart"/>
      <w:r>
        <w:t>wa</w:t>
      </w:r>
      <w:proofErr w:type="spellEnd"/>
      <w:r>
        <w:t xml:space="preserve"> -k system-locale </w:t>
      </w:r>
    </w:p>
    <w:p w:rsidR="006034BD" w:rsidRDefault="006034BD" w:rsidP="006034BD">
      <w:pPr>
        <w:pStyle w:val="NoSpacing"/>
      </w:pPr>
      <w:r>
        <w:t>-</w:t>
      </w:r>
      <w:proofErr w:type="gramStart"/>
      <w:r>
        <w:t>w</w:t>
      </w:r>
      <w:proofErr w:type="gramEnd"/>
      <w:r>
        <w:t xml:space="preserve"> /</w:t>
      </w:r>
      <w:proofErr w:type="spellStart"/>
      <w:r>
        <w:t>etc</w:t>
      </w:r>
      <w:proofErr w:type="spellEnd"/>
      <w:r>
        <w:t>/</w:t>
      </w:r>
      <w:proofErr w:type="spellStart"/>
      <w:r>
        <w:t>sysconfig</w:t>
      </w:r>
      <w:proofErr w:type="spellEnd"/>
      <w:r>
        <w:t xml:space="preserve">/network -p </w:t>
      </w:r>
      <w:proofErr w:type="spellStart"/>
      <w:r>
        <w:t>wa</w:t>
      </w:r>
      <w:proofErr w:type="spellEnd"/>
      <w:r>
        <w:t xml:space="preserve"> -k system-locale</w:t>
      </w:r>
    </w:p>
    <w:p w:rsidR="006034BD" w:rsidRDefault="006034BD" w:rsidP="006034BD">
      <w:pPr>
        <w:pStyle w:val="NoSpacing"/>
      </w:pPr>
      <w:r>
        <w:t>#</w:t>
      </w:r>
    </w:p>
    <w:p w:rsidR="006034BD" w:rsidRDefault="006034BD" w:rsidP="006034BD">
      <w:pPr>
        <w:pStyle w:val="NoSpacing"/>
      </w:pPr>
      <w:r>
        <w:lastRenderedPageBreak/>
        <w:t>-</w:t>
      </w:r>
      <w:proofErr w:type="gramStart"/>
      <w:r>
        <w:t>w</w:t>
      </w:r>
      <w:proofErr w:type="gramEnd"/>
      <w:r>
        <w:t xml:space="preserve"> /</w:t>
      </w:r>
      <w:proofErr w:type="spellStart"/>
      <w:r>
        <w:t>etc</w:t>
      </w:r>
      <w:proofErr w:type="spellEnd"/>
      <w:r>
        <w:t>/</w:t>
      </w:r>
      <w:proofErr w:type="spellStart"/>
      <w:r>
        <w:t>selinux</w:t>
      </w:r>
      <w:proofErr w:type="spellEnd"/>
      <w:r>
        <w:t xml:space="preserve">/ -p </w:t>
      </w:r>
      <w:proofErr w:type="spellStart"/>
      <w:r>
        <w:t>wa</w:t>
      </w:r>
      <w:proofErr w:type="spellEnd"/>
      <w:r>
        <w:t xml:space="preserve"> -k MAC-policy</w:t>
      </w:r>
    </w:p>
    <w:p w:rsidR="006034BD" w:rsidRDefault="006034BD" w:rsidP="006034BD">
      <w:pPr>
        <w:pStyle w:val="NoSpacing"/>
      </w:pPr>
      <w:r>
        <w:t>#</w:t>
      </w:r>
    </w:p>
    <w:p w:rsidR="006034BD" w:rsidRDefault="006034BD" w:rsidP="006034BD">
      <w:pPr>
        <w:pStyle w:val="NoSpacing"/>
      </w:pPr>
      <w:r>
        <w:t>-</w:t>
      </w:r>
      <w:proofErr w:type="gramStart"/>
      <w:r>
        <w:t>w</w:t>
      </w:r>
      <w:proofErr w:type="gramEnd"/>
      <w:r>
        <w:t xml:space="preserve"> /</w:t>
      </w:r>
      <w:proofErr w:type="spellStart"/>
      <w:r>
        <w:t>var</w:t>
      </w:r>
      <w:proofErr w:type="spellEnd"/>
      <w:r>
        <w:t>/log/</w:t>
      </w:r>
      <w:proofErr w:type="spellStart"/>
      <w:r>
        <w:t>faillog</w:t>
      </w:r>
      <w:proofErr w:type="spellEnd"/>
      <w:r>
        <w:t xml:space="preserve"> -p </w:t>
      </w:r>
      <w:proofErr w:type="spellStart"/>
      <w:r>
        <w:t>wa</w:t>
      </w:r>
      <w:proofErr w:type="spellEnd"/>
      <w:r>
        <w:t xml:space="preserve"> -k logins </w:t>
      </w:r>
    </w:p>
    <w:p w:rsidR="006034BD" w:rsidRDefault="006034BD" w:rsidP="006034BD">
      <w:pPr>
        <w:pStyle w:val="NoSpacing"/>
      </w:pPr>
      <w:r>
        <w:t>-</w:t>
      </w:r>
      <w:proofErr w:type="gramStart"/>
      <w:r>
        <w:t>w</w:t>
      </w:r>
      <w:proofErr w:type="gramEnd"/>
      <w:r>
        <w:t xml:space="preserve"> /</w:t>
      </w:r>
      <w:proofErr w:type="spellStart"/>
      <w:r>
        <w:t>var</w:t>
      </w:r>
      <w:proofErr w:type="spellEnd"/>
      <w:r>
        <w:t>/log/</w:t>
      </w:r>
      <w:proofErr w:type="spellStart"/>
      <w:r>
        <w:t>lastlog</w:t>
      </w:r>
      <w:proofErr w:type="spellEnd"/>
      <w:r>
        <w:t xml:space="preserve"> -p </w:t>
      </w:r>
      <w:proofErr w:type="spellStart"/>
      <w:r>
        <w:t>wa</w:t>
      </w:r>
      <w:proofErr w:type="spellEnd"/>
      <w:r>
        <w:t xml:space="preserve"> -k logins </w:t>
      </w:r>
    </w:p>
    <w:p w:rsidR="006034BD" w:rsidRDefault="006034BD" w:rsidP="006034BD">
      <w:pPr>
        <w:pStyle w:val="NoSpacing"/>
      </w:pPr>
      <w:r>
        <w:t>-</w:t>
      </w:r>
      <w:proofErr w:type="gramStart"/>
      <w:r>
        <w:t>w</w:t>
      </w:r>
      <w:proofErr w:type="gramEnd"/>
      <w:r>
        <w:t xml:space="preserve"> /</w:t>
      </w:r>
      <w:proofErr w:type="spellStart"/>
      <w:r>
        <w:t>var</w:t>
      </w:r>
      <w:proofErr w:type="spellEnd"/>
      <w:r>
        <w:t>/log/</w:t>
      </w:r>
      <w:proofErr w:type="spellStart"/>
      <w:r>
        <w:t>tallylog</w:t>
      </w:r>
      <w:proofErr w:type="spellEnd"/>
      <w:r>
        <w:t xml:space="preserve"> -p </w:t>
      </w:r>
      <w:proofErr w:type="spellStart"/>
      <w:r>
        <w:t>wa</w:t>
      </w:r>
      <w:proofErr w:type="spellEnd"/>
      <w:r>
        <w:t xml:space="preserve"> -k logins </w:t>
      </w:r>
    </w:p>
    <w:p w:rsidR="006034BD" w:rsidRDefault="006034BD" w:rsidP="006034BD">
      <w:pPr>
        <w:pStyle w:val="NoSpacing"/>
      </w:pPr>
      <w:r>
        <w:t>#</w:t>
      </w:r>
    </w:p>
    <w:p w:rsidR="006034BD" w:rsidRDefault="006034BD" w:rsidP="006034BD">
      <w:pPr>
        <w:pStyle w:val="NoSpacing"/>
      </w:pPr>
      <w:r>
        <w:t>-</w:t>
      </w:r>
      <w:proofErr w:type="gramStart"/>
      <w:r>
        <w:t>w</w:t>
      </w:r>
      <w:proofErr w:type="gramEnd"/>
      <w:r>
        <w:t xml:space="preserve"> /</w:t>
      </w:r>
      <w:proofErr w:type="spellStart"/>
      <w:r>
        <w:t>var</w:t>
      </w:r>
      <w:proofErr w:type="spellEnd"/>
      <w:r>
        <w:t>/log/</w:t>
      </w:r>
      <w:proofErr w:type="spellStart"/>
      <w:r>
        <w:t>btmp</w:t>
      </w:r>
      <w:proofErr w:type="spellEnd"/>
      <w:r>
        <w:t xml:space="preserve"> -p </w:t>
      </w:r>
      <w:proofErr w:type="spellStart"/>
      <w:r>
        <w:t>wa</w:t>
      </w:r>
      <w:proofErr w:type="spellEnd"/>
      <w:r>
        <w:t xml:space="preserve"> -k session</w:t>
      </w:r>
    </w:p>
    <w:p w:rsidR="006034BD" w:rsidRDefault="006034BD" w:rsidP="006034BD">
      <w:pPr>
        <w:pStyle w:val="NoSpacing"/>
      </w:pPr>
      <w:r>
        <w:t>-</w:t>
      </w:r>
      <w:proofErr w:type="gramStart"/>
      <w:r>
        <w:t>w</w:t>
      </w:r>
      <w:proofErr w:type="gramEnd"/>
      <w:r>
        <w:t xml:space="preserve"> /</w:t>
      </w:r>
      <w:proofErr w:type="spellStart"/>
      <w:r>
        <w:t>var</w:t>
      </w:r>
      <w:proofErr w:type="spellEnd"/>
      <w:r>
        <w:t>/run/</w:t>
      </w:r>
      <w:proofErr w:type="spellStart"/>
      <w:r>
        <w:t>utmp</w:t>
      </w:r>
      <w:proofErr w:type="spellEnd"/>
      <w:r>
        <w:t xml:space="preserve"> -p </w:t>
      </w:r>
      <w:proofErr w:type="spellStart"/>
      <w:r>
        <w:t>wa</w:t>
      </w:r>
      <w:proofErr w:type="spellEnd"/>
      <w:r>
        <w:t xml:space="preserve"> -k session </w:t>
      </w:r>
    </w:p>
    <w:p w:rsidR="006034BD" w:rsidRDefault="006034BD" w:rsidP="006034BD">
      <w:pPr>
        <w:pStyle w:val="NoSpacing"/>
      </w:pPr>
      <w:r>
        <w:t>-</w:t>
      </w:r>
      <w:proofErr w:type="gramStart"/>
      <w:r>
        <w:t>w</w:t>
      </w:r>
      <w:proofErr w:type="gramEnd"/>
      <w:r>
        <w:t xml:space="preserve"> /</w:t>
      </w:r>
      <w:proofErr w:type="spellStart"/>
      <w:r>
        <w:t>var</w:t>
      </w:r>
      <w:proofErr w:type="spellEnd"/>
      <w:r>
        <w:t>/log/</w:t>
      </w:r>
      <w:proofErr w:type="spellStart"/>
      <w:r>
        <w:t>wtmp</w:t>
      </w:r>
      <w:proofErr w:type="spellEnd"/>
      <w:r>
        <w:t xml:space="preserve"> -p </w:t>
      </w:r>
      <w:proofErr w:type="spellStart"/>
      <w:r>
        <w:t>wa</w:t>
      </w:r>
      <w:proofErr w:type="spellEnd"/>
      <w:r>
        <w:t xml:space="preserve"> -k session</w:t>
      </w:r>
    </w:p>
    <w:p w:rsidR="006034BD" w:rsidRDefault="006034BD" w:rsidP="006034BD">
      <w:pPr>
        <w:pStyle w:val="NoSpacing"/>
      </w:pPr>
      <w:r>
        <w:t>#</w:t>
      </w:r>
    </w:p>
    <w:p w:rsidR="006034BD" w:rsidRDefault="006034BD" w:rsidP="006034BD">
      <w:pPr>
        <w:pStyle w:val="NoSpacing"/>
      </w:pPr>
      <w:r>
        <w:t>-</w:t>
      </w:r>
      <w:proofErr w:type="gramStart"/>
      <w:r>
        <w:t>w</w:t>
      </w:r>
      <w:proofErr w:type="gramEnd"/>
      <w:r>
        <w:t xml:space="preserve"> /</w:t>
      </w:r>
      <w:proofErr w:type="spellStart"/>
      <w:r>
        <w:t>etc</w:t>
      </w:r>
      <w:proofErr w:type="spellEnd"/>
      <w:r>
        <w:t>/</w:t>
      </w:r>
      <w:proofErr w:type="spellStart"/>
      <w:r>
        <w:t>sudoers</w:t>
      </w:r>
      <w:proofErr w:type="spellEnd"/>
      <w:r>
        <w:t xml:space="preserve"> -p </w:t>
      </w:r>
      <w:proofErr w:type="spellStart"/>
      <w:r>
        <w:t>wa</w:t>
      </w:r>
      <w:proofErr w:type="spellEnd"/>
      <w:r>
        <w:t xml:space="preserve"> -k scope</w:t>
      </w:r>
    </w:p>
    <w:p w:rsidR="006034BD" w:rsidRDefault="006034BD" w:rsidP="006034BD">
      <w:pPr>
        <w:pStyle w:val="NoSpacing"/>
      </w:pPr>
      <w:r>
        <w:t># -w /</w:t>
      </w:r>
      <w:proofErr w:type="spellStart"/>
      <w:r>
        <w:t>var</w:t>
      </w:r>
      <w:proofErr w:type="spellEnd"/>
      <w:r>
        <w:t xml:space="preserve">/log/sudo.log -p </w:t>
      </w:r>
      <w:proofErr w:type="spellStart"/>
      <w:proofErr w:type="gramStart"/>
      <w:r>
        <w:t>wa</w:t>
      </w:r>
      <w:proofErr w:type="spellEnd"/>
      <w:proofErr w:type="gramEnd"/>
      <w:r>
        <w:t xml:space="preserve"> -k actions</w:t>
      </w:r>
    </w:p>
    <w:p w:rsidR="006034BD" w:rsidRDefault="006034BD" w:rsidP="006034BD">
      <w:pPr>
        <w:pStyle w:val="NoSpacing"/>
      </w:pPr>
    </w:p>
    <w:p w:rsidR="006034BD" w:rsidRDefault="006034BD" w:rsidP="006034BD">
      <w:pPr>
        <w:pStyle w:val="NoSpacing"/>
      </w:pPr>
      <w:r>
        <w:t># Audit modules</w:t>
      </w:r>
    </w:p>
    <w:p w:rsidR="006034BD" w:rsidRDefault="006034BD" w:rsidP="006034BD">
      <w:pPr>
        <w:pStyle w:val="NoSpacing"/>
      </w:pPr>
      <w:r>
        <w:t>-</w:t>
      </w:r>
      <w:proofErr w:type="gramStart"/>
      <w:r>
        <w:t>w</w:t>
      </w:r>
      <w:proofErr w:type="gramEnd"/>
      <w:r>
        <w:t xml:space="preserve"> /</w:t>
      </w:r>
      <w:proofErr w:type="spellStart"/>
      <w:r>
        <w:t>sbin</w:t>
      </w:r>
      <w:proofErr w:type="spellEnd"/>
      <w:r>
        <w:t>/</w:t>
      </w:r>
      <w:proofErr w:type="spellStart"/>
      <w:r>
        <w:t>insmod</w:t>
      </w:r>
      <w:proofErr w:type="spellEnd"/>
      <w:r>
        <w:t xml:space="preserve"> -p x -k modules </w:t>
      </w:r>
    </w:p>
    <w:p w:rsidR="006034BD" w:rsidRDefault="006034BD" w:rsidP="006034BD">
      <w:pPr>
        <w:pStyle w:val="NoSpacing"/>
      </w:pPr>
      <w:r>
        <w:t>-</w:t>
      </w:r>
      <w:proofErr w:type="gramStart"/>
      <w:r>
        <w:t>w</w:t>
      </w:r>
      <w:proofErr w:type="gramEnd"/>
      <w:r>
        <w:t xml:space="preserve"> /</w:t>
      </w:r>
      <w:proofErr w:type="spellStart"/>
      <w:r>
        <w:t>sbin</w:t>
      </w:r>
      <w:proofErr w:type="spellEnd"/>
      <w:r>
        <w:t>/</w:t>
      </w:r>
      <w:proofErr w:type="spellStart"/>
      <w:r>
        <w:t>rmmod</w:t>
      </w:r>
      <w:proofErr w:type="spellEnd"/>
      <w:r>
        <w:t xml:space="preserve"> -p x -k modules </w:t>
      </w:r>
    </w:p>
    <w:p w:rsidR="006034BD" w:rsidRDefault="006034BD" w:rsidP="006034BD">
      <w:pPr>
        <w:pStyle w:val="NoSpacing"/>
      </w:pPr>
      <w:r>
        <w:t>-</w:t>
      </w:r>
      <w:proofErr w:type="gramStart"/>
      <w:r>
        <w:t>w</w:t>
      </w:r>
      <w:proofErr w:type="gramEnd"/>
      <w:r>
        <w:t xml:space="preserve"> /</w:t>
      </w:r>
      <w:proofErr w:type="spellStart"/>
      <w:r>
        <w:t>sbin</w:t>
      </w:r>
      <w:proofErr w:type="spellEnd"/>
      <w:r>
        <w:t>/</w:t>
      </w:r>
      <w:proofErr w:type="spellStart"/>
      <w:r>
        <w:t>modprobe</w:t>
      </w:r>
      <w:proofErr w:type="spellEnd"/>
      <w:r>
        <w:t xml:space="preserve"> -p x -k modules </w:t>
      </w:r>
    </w:p>
    <w:p w:rsidR="006034BD" w:rsidRDefault="006034BD" w:rsidP="006034BD">
      <w:pPr>
        <w:pStyle w:val="NoSpacing"/>
      </w:pPr>
      <w:r w:rsidRPr="000E7523">
        <w:t xml:space="preserve">-a </w:t>
      </w:r>
      <w:proofErr w:type="spellStart"/>
      <w:r w:rsidRPr="000E7523">
        <w:t>always</w:t>
      </w:r>
      <w:proofErr w:type="gramStart"/>
      <w:r w:rsidRPr="000E7523">
        <w:t>,exit</w:t>
      </w:r>
      <w:proofErr w:type="spellEnd"/>
      <w:proofErr w:type="gramEnd"/>
      <w:r w:rsidRPr="000E7523">
        <w:t xml:space="preserve"> -S </w:t>
      </w:r>
      <w:proofErr w:type="spellStart"/>
      <w:r w:rsidRPr="000E7523">
        <w:t>init_module</w:t>
      </w:r>
      <w:proofErr w:type="spellEnd"/>
      <w:r w:rsidRPr="000E7523">
        <w:t xml:space="preserve"> -S </w:t>
      </w:r>
      <w:proofErr w:type="spellStart"/>
      <w:r w:rsidRPr="000E7523">
        <w:t>delete_module</w:t>
      </w:r>
      <w:proofErr w:type="spellEnd"/>
      <w:r w:rsidRPr="000E7523">
        <w:t xml:space="preserve"> -k modules</w:t>
      </w:r>
    </w:p>
    <w:p w:rsidR="006034BD" w:rsidRDefault="006034BD" w:rsidP="006034BD">
      <w:pPr>
        <w:pStyle w:val="NoSpacing"/>
      </w:pPr>
    </w:p>
    <w:p w:rsidR="006034BD" w:rsidRDefault="006034BD" w:rsidP="006034BD">
      <w:pPr>
        <w:pStyle w:val="NoSpacing"/>
      </w:pPr>
      <w:r>
        <w:t xml:space="preserve"># Make the </w:t>
      </w:r>
      <w:proofErr w:type="spellStart"/>
      <w:r>
        <w:t>auditd</w:t>
      </w:r>
      <w:proofErr w:type="spellEnd"/>
      <w:r>
        <w:t xml:space="preserve"> Configuration Immutable</w:t>
      </w:r>
    </w:p>
    <w:p w:rsidR="006034BD" w:rsidRDefault="006034BD" w:rsidP="006034BD">
      <w:pPr>
        <w:pStyle w:val="NoSpacing"/>
      </w:pPr>
      <w:r>
        <w:t>-e 2</w:t>
      </w:r>
    </w:p>
    <w:p w:rsidR="006034BD" w:rsidRPr="00CD7240" w:rsidRDefault="006034BD" w:rsidP="006034BD">
      <w:pPr>
        <w:pStyle w:val="Heading1"/>
        <w:rPr>
          <w:b w:val="0"/>
          <w:u w:val="single"/>
        </w:rPr>
      </w:pPr>
      <w:bookmarkStart w:id="38" w:name="_Toc387050553"/>
      <w:r w:rsidRPr="00CD7240">
        <w:rPr>
          <w:u w:val="single"/>
        </w:rPr>
        <w:t>CM-09 Disable Unused or Un-needed Services</w:t>
      </w:r>
      <w:bookmarkEnd w:id="38"/>
    </w:p>
    <w:p w:rsidR="006034BD" w:rsidRPr="001057B1" w:rsidRDefault="006034BD" w:rsidP="006034BD">
      <w:pPr>
        <w:pStyle w:val="Heading2"/>
      </w:pPr>
      <w:bookmarkStart w:id="39" w:name="_Toc387050554"/>
      <w:r w:rsidRPr="001057B1">
        <w:t>CM-09</w:t>
      </w:r>
      <w:r>
        <w:t>.1</w:t>
      </w:r>
      <w:r w:rsidRPr="001057B1">
        <w:t xml:space="preserve"> </w:t>
      </w:r>
      <w:r>
        <w:t xml:space="preserve">Disable </w:t>
      </w:r>
      <w:proofErr w:type="spellStart"/>
      <w:r w:rsidRPr="001057B1">
        <w:t>Avahi</w:t>
      </w:r>
      <w:proofErr w:type="spellEnd"/>
      <w:r w:rsidRPr="001057B1">
        <w:t xml:space="preserve"> Daemon</w:t>
      </w:r>
      <w:bookmarkEnd w:id="39"/>
    </w:p>
    <w:p w:rsidR="006034BD" w:rsidRDefault="006034BD" w:rsidP="006034BD">
      <w:pPr>
        <w:pStyle w:val="NoSpacing"/>
      </w:pPr>
    </w:p>
    <w:p w:rsidR="006034BD" w:rsidRPr="0076282A" w:rsidRDefault="006034BD" w:rsidP="006034BD">
      <w:pPr>
        <w:pStyle w:val="NoSpacing"/>
      </w:pPr>
      <w:r w:rsidRPr="0076282A">
        <w:rPr>
          <w:b/>
        </w:rPr>
        <w:t>Description</w:t>
      </w:r>
      <w:r w:rsidRPr="0076282A">
        <w:t>:</w:t>
      </w:r>
    </w:p>
    <w:p w:rsidR="006034BD" w:rsidRDefault="006034BD" w:rsidP="006034BD">
      <w:pPr>
        <w:pStyle w:val="NoSpacing"/>
      </w:pPr>
      <w:proofErr w:type="spellStart"/>
      <w:r w:rsidRPr="0076282A">
        <w:t>Avahi</w:t>
      </w:r>
      <w:proofErr w:type="spellEnd"/>
      <w:r w:rsidRPr="0076282A">
        <w:t xml:space="preserve"> is a free </w:t>
      </w:r>
      <w:proofErr w:type="spellStart"/>
      <w:r w:rsidRPr="0076282A">
        <w:t>zeroconf</w:t>
      </w:r>
      <w:proofErr w:type="spellEnd"/>
      <w:r w:rsidRPr="0076282A">
        <w:t xml:space="preserve"> implementation, including a system for multicast DNS/DNS-SD service discovery. </w:t>
      </w:r>
      <w:proofErr w:type="spellStart"/>
      <w:r w:rsidRPr="0076282A">
        <w:t>Avahi</w:t>
      </w:r>
      <w:proofErr w:type="spellEnd"/>
      <w:r w:rsidRPr="0076282A">
        <w:t xml:space="preserve"> allows programs to publish and discover services and hosts running on a local network with no specific configuration. For example, a user can plug a computer into a network and </w:t>
      </w:r>
      <w:proofErr w:type="spellStart"/>
      <w:r w:rsidRPr="0076282A">
        <w:t>Avahi</w:t>
      </w:r>
      <w:proofErr w:type="spellEnd"/>
      <w:r w:rsidRPr="0076282A">
        <w:t xml:space="preserve"> automatically finds printers to print to, files to look at and people to talk to, as well as network services running on the machine.</w:t>
      </w:r>
    </w:p>
    <w:p w:rsidR="006034BD" w:rsidRDefault="006034BD" w:rsidP="006034BD">
      <w:pPr>
        <w:pStyle w:val="NoSpacing"/>
      </w:pPr>
    </w:p>
    <w:p w:rsidR="006034BD" w:rsidRPr="0076282A" w:rsidRDefault="006034BD" w:rsidP="006034BD">
      <w:pPr>
        <w:pStyle w:val="NoSpacing"/>
      </w:pPr>
      <w:r w:rsidRPr="0076282A">
        <w:rPr>
          <w:b/>
        </w:rPr>
        <w:t>Rationale</w:t>
      </w:r>
      <w:r w:rsidRPr="0076282A">
        <w:t>:</w:t>
      </w:r>
    </w:p>
    <w:p w:rsidR="006034BD" w:rsidRDefault="006034BD" w:rsidP="006034BD">
      <w:pPr>
        <w:pStyle w:val="NoSpacing"/>
      </w:pPr>
      <w:r w:rsidRPr="0076282A">
        <w:t>Since servers are not normally used for printing, this service is not needed unless dependencies require it. If this is the case, disable the service to reduc</w:t>
      </w:r>
      <w:r>
        <w:t>e the potential attack surface.</w:t>
      </w:r>
    </w:p>
    <w:p w:rsidR="006034BD" w:rsidRDefault="006034BD" w:rsidP="006034BD">
      <w:pPr>
        <w:pStyle w:val="Heading2"/>
      </w:pPr>
      <w:bookmarkStart w:id="40" w:name="_Toc387050555"/>
      <w:r>
        <w:t>CM-09.2 Other Services</w:t>
      </w:r>
      <w:bookmarkEnd w:id="40"/>
    </w:p>
    <w:p w:rsidR="006034BD" w:rsidRDefault="006034BD" w:rsidP="006034BD">
      <w:pPr>
        <w:pStyle w:val="NoSpacing"/>
      </w:pPr>
      <w:r w:rsidRPr="00E63CAC">
        <w:t xml:space="preserve">All services are turned off, </w:t>
      </w:r>
      <w:proofErr w:type="gramStart"/>
      <w:r w:rsidRPr="00E63CAC">
        <w:t>then</w:t>
      </w:r>
      <w:proofErr w:type="gramEnd"/>
      <w:r w:rsidRPr="00E63CAC">
        <w:t xml:space="preserve"> a subset of services are turned back on (“ON_SERVICES”). This is done automatically via </w:t>
      </w:r>
      <w:proofErr w:type="spellStart"/>
      <w:r w:rsidRPr="00E63CAC">
        <w:t>kickstart</w:t>
      </w:r>
      <w:proofErr w:type="spellEnd"/>
      <w:r w:rsidRPr="00E63CAC">
        <w:t xml:space="preserve"> during the installation process.</w:t>
      </w:r>
    </w:p>
    <w:p w:rsidR="006034BD" w:rsidRPr="00E63CAC" w:rsidRDefault="006034BD" w:rsidP="006034BD">
      <w:pPr>
        <w:pStyle w:val="NoSpacing"/>
      </w:pPr>
    </w:p>
    <w:p w:rsidR="006034BD" w:rsidRPr="00E63CAC" w:rsidRDefault="006034BD" w:rsidP="006034BD">
      <w:pPr>
        <w:pStyle w:val="NoSpacing"/>
      </w:pPr>
      <w:r w:rsidRPr="00E63CAC">
        <w:t xml:space="preserve">Our current </w:t>
      </w:r>
      <w:proofErr w:type="gramStart"/>
      <w:r w:rsidRPr="00E63CAC">
        <w:t>list of services to be turned on are</w:t>
      </w:r>
      <w:proofErr w:type="gramEnd"/>
      <w:r w:rsidRPr="00E63CAC">
        <w:t>:</w:t>
      </w:r>
    </w:p>
    <w:p w:rsidR="006034BD" w:rsidRPr="00594071" w:rsidRDefault="006034BD" w:rsidP="006034BD">
      <w:pPr>
        <w:pStyle w:val="NoSpacing"/>
      </w:pPr>
      <w:r w:rsidRPr="00E63CAC">
        <w:t>(ON_SERVICES="</w:t>
      </w:r>
      <w:proofErr w:type="spellStart"/>
      <w:r w:rsidRPr="00E63CAC">
        <w:t>anacron</w:t>
      </w:r>
      <w:proofErr w:type="spellEnd"/>
      <w:r w:rsidRPr="00E63CAC">
        <w:t xml:space="preserve"> </w:t>
      </w:r>
      <w:proofErr w:type="spellStart"/>
      <w:r w:rsidRPr="00E63CAC">
        <w:t>auditd</w:t>
      </w:r>
      <w:proofErr w:type="spellEnd"/>
      <w:r w:rsidRPr="00E63CAC">
        <w:t xml:space="preserve"> </w:t>
      </w:r>
      <w:proofErr w:type="spellStart"/>
      <w:r w:rsidRPr="00E63CAC">
        <w:t>crond</w:t>
      </w:r>
      <w:proofErr w:type="spellEnd"/>
      <w:r w:rsidRPr="00E63CAC">
        <w:t xml:space="preserve"> encase </w:t>
      </w:r>
      <w:proofErr w:type="spellStart"/>
      <w:r w:rsidRPr="00E63CAC">
        <w:t>irqbalance</w:t>
      </w:r>
      <w:proofErr w:type="spellEnd"/>
      <w:r w:rsidRPr="00E63CAC">
        <w:t xml:space="preserve"> lvm2-monitor </w:t>
      </w:r>
      <w:proofErr w:type="spellStart"/>
      <w:r w:rsidRPr="00E63CAC">
        <w:t>microcode_ctl</w:t>
      </w:r>
      <w:proofErr w:type="spellEnd"/>
      <w:r w:rsidRPr="00E63CAC">
        <w:t xml:space="preserve"> network </w:t>
      </w:r>
      <w:proofErr w:type="spellStart"/>
      <w:r w:rsidRPr="00E63CAC">
        <w:t>psacct</w:t>
      </w:r>
      <w:proofErr w:type="spellEnd"/>
      <w:r w:rsidRPr="00E63CAC">
        <w:t xml:space="preserve"> </w:t>
      </w:r>
      <w:proofErr w:type="spellStart"/>
      <w:r w:rsidRPr="00E63CAC">
        <w:t>sshd</w:t>
      </w:r>
      <w:proofErr w:type="spellEnd"/>
      <w:r w:rsidRPr="00E63CAC">
        <w:t xml:space="preserve"> syslog </w:t>
      </w:r>
      <w:proofErr w:type="spellStart"/>
      <w:r w:rsidRPr="00E63CAC">
        <w:t>sysstat</w:t>
      </w:r>
      <w:proofErr w:type="spellEnd"/>
      <w:r w:rsidRPr="00E63CAC">
        <w:t>")</w:t>
      </w:r>
    </w:p>
    <w:p w:rsidR="006034BD" w:rsidRPr="00E63CAC" w:rsidRDefault="006034BD" w:rsidP="006034BD"/>
    <w:p w:rsidR="006034BD" w:rsidRPr="00CC19C4" w:rsidRDefault="006034BD" w:rsidP="006034BD">
      <w:pPr>
        <w:pStyle w:val="Heading1"/>
        <w:rPr>
          <w:b w:val="0"/>
          <w:u w:val="single"/>
        </w:rPr>
      </w:pPr>
      <w:bookmarkStart w:id="41" w:name="_Toc387050556"/>
      <w:r w:rsidRPr="00CC19C4">
        <w:rPr>
          <w:u w:val="single"/>
        </w:rPr>
        <w:lastRenderedPageBreak/>
        <w:t>CM-10 Boot</w:t>
      </w:r>
      <w:bookmarkEnd w:id="41"/>
    </w:p>
    <w:p w:rsidR="006034BD" w:rsidRPr="00CC19C4" w:rsidRDefault="006034BD" w:rsidP="006034BD">
      <w:pPr>
        <w:pStyle w:val="Heading2"/>
      </w:pPr>
      <w:bookmarkStart w:id="42" w:name="_Toc387050557"/>
      <w:r w:rsidRPr="00CC19C4">
        <w:t>CM-10.1 Single User Mode</w:t>
      </w:r>
      <w:bookmarkEnd w:id="42"/>
    </w:p>
    <w:p w:rsidR="006034BD" w:rsidRPr="00CC19C4" w:rsidRDefault="006034BD" w:rsidP="006034BD">
      <w:r w:rsidRPr="00CC19C4">
        <w:t>Password protecting single user mode is mitigated since AD authentication is required to get access to a console or a swipe card is required to gain physical access to server consoles.</w:t>
      </w:r>
    </w:p>
    <w:p w:rsidR="006034BD" w:rsidRPr="00CC19C4" w:rsidRDefault="006034BD" w:rsidP="006034BD">
      <w:pPr>
        <w:pStyle w:val="Heading2"/>
      </w:pPr>
      <w:bookmarkStart w:id="43" w:name="_Toc387050558"/>
      <w:r w:rsidRPr="00CC19C4">
        <w:t>CM-10.2 Interactive Boot</w:t>
      </w:r>
      <w:bookmarkEnd w:id="43"/>
    </w:p>
    <w:p w:rsidR="006034BD" w:rsidRPr="00A51D8B" w:rsidRDefault="006034BD" w:rsidP="006034BD">
      <w:r w:rsidRPr="00CC19C4">
        <w:t xml:space="preserve">Interactive booting of servers will be </w:t>
      </w:r>
      <w:proofErr w:type="gramStart"/>
      <w:r w:rsidRPr="00CC19C4">
        <w:t>enabled,</w:t>
      </w:r>
      <w:proofErr w:type="gramEnd"/>
      <w:r w:rsidRPr="00CC19C4">
        <w:t xml:space="preserve"> this is mitigated by the fact that people would either need AD authentication to access console, or swipe card access to the datacenter.</w:t>
      </w:r>
    </w:p>
    <w:p w:rsidR="006034BD" w:rsidRPr="00A02849" w:rsidRDefault="006034BD" w:rsidP="006034BD">
      <w:pPr>
        <w:pStyle w:val="Heading1"/>
        <w:rPr>
          <w:b w:val="0"/>
          <w:u w:val="single"/>
        </w:rPr>
      </w:pPr>
      <w:bookmarkStart w:id="44" w:name="_Toc387050559"/>
      <w:r w:rsidRPr="00A02849">
        <w:rPr>
          <w:u w:val="single"/>
        </w:rPr>
        <w:t>CM-11 Logging</w:t>
      </w:r>
      <w:bookmarkEnd w:id="44"/>
    </w:p>
    <w:p w:rsidR="006034BD" w:rsidRDefault="006034BD" w:rsidP="006034BD">
      <w:pPr>
        <w:pStyle w:val="NoSpacing"/>
      </w:pPr>
    </w:p>
    <w:p w:rsidR="006034BD" w:rsidRDefault="006034BD" w:rsidP="006034BD">
      <w:pPr>
        <w:pStyle w:val="NoSpacing"/>
      </w:pPr>
      <w:r>
        <w:t>The syslogd logging daemon is the default for RHEL and is used by many applications to log activity in accordance with settings in the /</w:t>
      </w:r>
      <w:proofErr w:type="spellStart"/>
      <w:r>
        <w:t>etc</w:t>
      </w:r>
      <w:proofErr w:type="spellEnd"/>
      <w:r>
        <w:t>/</w:t>
      </w:r>
      <w:proofErr w:type="spellStart"/>
      <w:r>
        <w:t>syslog.conf</w:t>
      </w:r>
      <w:proofErr w:type="spellEnd"/>
      <w:r>
        <w:t xml:space="preserve"> file. There are some limitations to syslog, such as lack of authentication for client or servers, lack of encryption, or reliable network transportation. </w:t>
      </w:r>
      <w:r>
        <w:cr/>
      </w:r>
    </w:p>
    <w:p w:rsidR="006034BD" w:rsidRDefault="006034BD" w:rsidP="006034BD">
      <w:pPr>
        <w:pStyle w:val="NoSpacing"/>
      </w:pPr>
      <w:proofErr w:type="spellStart"/>
      <w:r>
        <w:t>Syslogs</w:t>
      </w:r>
      <w:proofErr w:type="spellEnd"/>
      <w:r>
        <w:t xml:space="preserve"> will be forwarded to central logging (SOC)</w:t>
      </w:r>
    </w:p>
    <w:p w:rsidR="006034BD" w:rsidRDefault="006034BD" w:rsidP="006034BD">
      <w:pPr>
        <w:pStyle w:val="NoSpacing"/>
      </w:pPr>
      <w:r>
        <w:t>System logs forwarded to centralized logging infrastructure</w:t>
      </w:r>
    </w:p>
    <w:p w:rsidR="006034BD" w:rsidRPr="00C70B56" w:rsidRDefault="006034BD" w:rsidP="006034BD">
      <w:pPr>
        <w:pStyle w:val="Heading2"/>
      </w:pPr>
      <w:bookmarkStart w:id="45" w:name="_Toc387050560"/>
      <w:r w:rsidRPr="00C70B56">
        <w:t xml:space="preserve">CM-11.1 Configure </w:t>
      </w:r>
      <w:proofErr w:type="spellStart"/>
      <w:r w:rsidRPr="00C70B56">
        <w:t>rsyslog</w:t>
      </w:r>
      <w:bookmarkEnd w:id="45"/>
      <w:proofErr w:type="spellEnd"/>
    </w:p>
    <w:p w:rsidR="006034BD" w:rsidRDefault="006034BD" w:rsidP="006034BD">
      <w:pPr>
        <w:pStyle w:val="NoSpacing"/>
      </w:pPr>
      <w:r>
        <w:t xml:space="preserve">The </w:t>
      </w:r>
      <w:proofErr w:type="spellStart"/>
      <w:r>
        <w:t>rsyslog</w:t>
      </w:r>
      <w:proofErr w:type="spellEnd"/>
      <w:r>
        <w:t xml:space="preserve"> software is recommended as a replacement for the default syslogd daemon and provides improvements over syslogd, such as connection-oriented (i.e. TCP) transmission of logs, the option to log to database formats, and the encryption of log data </w:t>
      </w:r>
      <w:proofErr w:type="spellStart"/>
      <w:r>
        <w:t>en</w:t>
      </w:r>
      <w:proofErr w:type="spellEnd"/>
      <w:r>
        <w:t xml:space="preserve"> route to a central logging server. </w:t>
      </w:r>
      <w:r>
        <w:cr/>
      </w:r>
    </w:p>
    <w:p w:rsidR="006034BD" w:rsidRDefault="006034BD" w:rsidP="006034BD">
      <w:pPr>
        <w:pStyle w:val="NoSpacing"/>
      </w:pPr>
      <w:r w:rsidRPr="00A02849">
        <w:rPr>
          <w:b/>
        </w:rPr>
        <w:t>Description</w:t>
      </w:r>
      <w:r>
        <w:t xml:space="preserve">: </w:t>
      </w:r>
    </w:p>
    <w:p w:rsidR="006034BD" w:rsidRDefault="006034BD" w:rsidP="006034BD">
      <w:pPr>
        <w:pStyle w:val="NoSpacing"/>
      </w:pPr>
      <w:r>
        <w:t>The /</w:t>
      </w:r>
      <w:proofErr w:type="spellStart"/>
      <w:r>
        <w:t>etc</w:t>
      </w:r>
      <w:proofErr w:type="spellEnd"/>
      <w:r>
        <w:t>/</w:t>
      </w:r>
      <w:proofErr w:type="spellStart"/>
      <w:r>
        <w:t>rsyslog.conf</w:t>
      </w:r>
      <w:proofErr w:type="spellEnd"/>
      <w:r>
        <w:t xml:space="preserve"> file specifies rules for logging and which files are to be used to log </w:t>
      </w:r>
    </w:p>
    <w:p w:rsidR="006034BD" w:rsidRDefault="006034BD" w:rsidP="006034BD">
      <w:pPr>
        <w:pStyle w:val="NoSpacing"/>
      </w:pPr>
      <w:proofErr w:type="gramStart"/>
      <w:r>
        <w:t>certain</w:t>
      </w:r>
      <w:proofErr w:type="gramEnd"/>
      <w:r>
        <w:t xml:space="preserve"> classes of messages. </w:t>
      </w:r>
    </w:p>
    <w:p w:rsidR="006034BD" w:rsidRDefault="006034BD" w:rsidP="006034BD">
      <w:pPr>
        <w:pStyle w:val="NoSpacing"/>
      </w:pPr>
    </w:p>
    <w:p w:rsidR="006034BD" w:rsidRDefault="006034BD" w:rsidP="006034BD">
      <w:pPr>
        <w:pStyle w:val="NoSpacing"/>
      </w:pPr>
      <w:r w:rsidRPr="00A02849">
        <w:rPr>
          <w:b/>
        </w:rPr>
        <w:t>Rationale</w:t>
      </w:r>
      <w:r>
        <w:t xml:space="preserve">: </w:t>
      </w:r>
    </w:p>
    <w:p w:rsidR="006034BD" w:rsidRDefault="006034BD" w:rsidP="006034BD">
      <w:pPr>
        <w:pStyle w:val="NoSpacing"/>
      </w:pPr>
      <w:r>
        <w:t xml:space="preserve">A great deal of important security-related information is sent via </w:t>
      </w:r>
      <w:proofErr w:type="spellStart"/>
      <w:r>
        <w:t>rsyslog</w:t>
      </w:r>
      <w:proofErr w:type="spellEnd"/>
      <w:r>
        <w:t xml:space="preserve"> (e.g., successful and failed </w:t>
      </w:r>
      <w:proofErr w:type="spellStart"/>
      <w:r>
        <w:t>su</w:t>
      </w:r>
      <w:proofErr w:type="spellEnd"/>
      <w:r>
        <w:t xml:space="preserve"> attempts, failed login attempts, root login attempts, etc.). </w:t>
      </w:r>
      <w:r>
        <w:cr/>
      </w:r>
    </w:p>
    <w:p w:rsidR="006034BD" w:rsidRDefault="006034BD" w:rsidP="006034BD">
      <w:pPr>
        <w:pStyle w:val="NoSpacing"/>
      </w:pPr>
      <w:r>
        <w:t>Edit the following lines in the /</w:t>
      </w:r>
      <w:proofErr w:type="spellStart"/>
      <w:r>
        <w:t>etc</w:t>
      </w:r>
      <w:proofErr w:type="spellEnd"/>
      <w:r>
        <w:t>/</w:t>
      </w:r>
      <w:proofErr w:type="spellStart"/>
      <w:r>
        <w:t>rsyslog.conf</w:t>
      </w:r>
      <w:proofErr w:type="spellEnd"/>
      <w:r>
        <w:t xml:space="preserve"> file as appropriate for the environment: </w:t>
      </w:r>
      <w:r>
        <w:cr/>
      </w:r>
    </w:p>
    <w:p w:rsidR="006034BD" w:rsidRDefault="006034BD" w:rsidP="006034BD">
      <w:pPr>
        <w:pStyle w:val="NoSpacing"/>
      </w:pPr>
      <w:r w:rsidRPr="00A02849">
        <w:t>*.</w:t>
      </w:r>
      <w:proofErr w:type="spellStart"/>
      <w:r w:rsidRPr="00A02849">
        <w:t>info</w:t>
      </w:r>
      <w:proofErr w:type="gramStart"/>
      <w:r w:rsidRPr="00A02849">
        <w:t>;mail.none</w:t>
      </w:r>
      <w:proofErr w:type="gramEnd"/>
      <w:r w:rsidRPr="00A02849">
        <w:t>;authpriv.none;cron.none</w:t>
      </w:r>
      <w:proofErr w:type="spellEnd"/>
      <w:r w:rsidRPr="00A02849">
        <w:t xml:space="preserve">                /</w:t>
      </w:r>
      <w:proofErr w:type="spellStart"/>
      <w:r w:rsidRPr="00A02849">
        <w:t>var</w:t>
      </w:r>
      <w:proofErr w:type="spellEnd"/>
      <w:r w:rsidRPr="00A02849">
        <w:t>/log/messages</w:t>
      </w:r>
    </w:p>
    <w:p w:rsidR="006034BD" w:rsidRDefault="006034BD" w:rsidP="006034BD">
      <w:pPr>
        <w:pStyle w:val="NoSpacing"/>
      </w:pPr>
      <w:r w:rsidRPr="0018668F">
        <w:t xml:space="preserve">authpriv.*                                            </w:t>
      </w:r>
      <w:r>
        <w:tab/>
      </w:r>
      <w:r w:rsidRPr="0018668F">
        <w:t xml:space="preserve">  /</w:t>
      </w:r>
      <w:proofErr w:type="spellStart"/>
      <w:r w:rsidRPr="0018668F">
        <w:t>var</w:t>
      </w:r>
      <w:proofErr w:type="spellEnd"/>
      <w:r w:rsidRPr="0018668F">
        <w:t>/log/secure</w:t>
      </w:r>
    </w:p>
    <w:p w:rsidR="006034BD" w:rsidRDefault="006034BD" w:rsidP="006034BD">
      <w:pPr>
        <w:pStyle w:val="NoSpacing"/>
      </w:pPr>
      <w:r w:rsidRPr="0018668F">
        <w:t xml:space="preserve">mail.*                                                 </w:t>
      </w:r>
      <w:r>
        <w:tab/>
      </w:r>
      <w:r w:rsidRPr="0018668F">
        <w:t xml:space="preserve"> -/</w:t>
      </w:r>
      <w:proofErr w:type="spellStart"/>
      <w:r w:rsidRPr="0018668F">
        <w:t>var</w:t>
      </w:r>
      <w:proofErr w:type="spellEnd"/>
      <w:r w:rsidRPr="0018668F">
        <w:t>/log/</w:t>
      </w:r>
      <w:proofErr w:type="spellStart"/>
      <w:r w:rsidRPr="0018668F">
        <w:t>maillog</w:t>
      </w:r>
      <w:proofErr w:type="spellEnd"/>
    </w:p>
    <w:p w:rsidR="006034BD" w:rsidRDefault="006034BD" w:rsidP="006034BD">
      <w:pPr>
        <w:pStyle w:val="NoSpacing"/>
      </w:pPr>
      <w:r w:rsidRPr="0018668F">
        <w:t xml:space="preserve">cron.*                                                 </w:t>
      </w:r>
      <w:r>
        <w:tab/>
      </w:r>
      <w:r w:rsidRPr="0018668F">
        <w:t xml:space="preserve"> /</w:t>
      </w:r>
      <w:proofErr w:type="spellStart"/>
      <w:r w:rsidRPr="0018668F">
        <w:t>var</w:t>
      </w:r>
      <w:proofErr w:type="spellEnd"/>
      <w:r w:rsidRPr="0018668F">
        <w:t>/log/</w:t>
      </w:r>
      <w:proofErr w:type="spellStart"/>
      <w:r w:rsidRPr="0018668F">
        <w:t>cron</w:t>
      </w:r>
      <w:proofErr w:type="spellEnd"/>
    </w:p>
    <w:p w:rsidR="006034BD" w:rsidRDefault="006034BD" w:rsidP="006034BD">
      <w:pPr>
        <w:pStyle w:val="NoSpacing"/>
      </w:pPr>
      <w:r w:rsidRPr="0018668F">
        <w:t xml:space="preserve">local7.*                                               </w:t>
      </w:r>
      <w:r>
        <w:tab/>
      </w:r>
      <w:r w:rsidRPr="0018668F">
        <w:t xml:space="preserve"> /</w:t>
      </w:r>
      <w:proofErr w:type="spellStart"/>
      <w:r w:rsidRPr="0018668F">
        <w:t>var</w:t>
      </w:r>
      <w:proofErr w:type="spellEnd"/>
      <w:r w:rsidRPr="0018668F">
        <w:t>/log/boot.log</w:t>
      </w:r>
    </w:p>
    <w:p w:rsidR="006034BD" w:rsidRDefault="006034BD" w:rsidP="006034BD">
      <w:pPr>
        <w:pStyle w:val="NoSpacing"/>
      </w:pPr>
      <w:r>
        <w:t>kern.*</w:t>
      </w:r>
      <w:r>
        <w:tab/>
      </w:r>
      <w:r>
        <w:tab/>
      </w:r>
      <w:r>
        <w:tab/>
      </w:r>
      <w:r>
        <w:tab/>
        <w:t xml:space="preserve"> /</w:t>
      </w:r>
      <w:proofErr w:type="spellStart"/>
      <w:r>
        <w:t>var</w:t>
      </w:r>
      <w:proofErr w:type="spellEnd"/>
      <w:r>
        <w:t xml:space="preserve">/log/kern.log </w:t>
      </w:r>
    </w:p>
    <w:p w:rsidR="006034BD" w:rsidRDefault="006034BD" w:rsidP="006034BD">
      <w:pPr>
        <w:pStyle w:val="NoSpacing"/>
      </w:pPr>
      <w:r>
        <w:t xml:space="preserve">daemon.* </w:t>
      </w:r>
      <w:r>
        <w:tab/>
      </w:r>
      <w:r>
        <w:tab/>
      </w:r>
      <w:r>
        <w:tab/>
        <w:t>/</w:t>
      </w:r>
      <w:proofErr w:type="spellStart"/>
      <w:r>
        <w:t>var</w:t>
      </w:r>
      <w:proofErr w:type="spellEnd"/>
      <w:r>
        <w:t xml:space="preserve">/log/daemon.log </w:t>
      </w:r>
    </w:p>
    <w:p w:rsidR="006034BD" w:rsidRDefault="006034BD" w:rsidP="006034BD">
      <w:pPr>
        <w:pStyle w:val="NoSpacing"/>
      </w:pPr>
      <w:r>
        <w:t xml:space="preserve">syslog.* </w:t>
      </w:r>
      <w:r>
        <w:tab/>
      </w:r>
      <w:r>
        <w:tab/>
      </w:r>
      <w:r>
        <w:tab/>
      </w:r>
      <w:r>
        <w:tab/>
        <w:t>/</w:t>
      </w:r>
      <w:proofErr w:type="spellStart"/>
      <w:r>
        <w:t>var</w:t>
      </w:r>
      <w:proofErr w:type="spellEnd"/>
      <w:r>
        <w:t xml:space="preserve">/log/syslog </w:t>
      </w:r>
    </w:p>
    <w:p w:rsidR="006034BD" w:rsidRDefault="006034BD" w:rsidP="006034BD">
      <w:pPr>
        <w:pStyle w:val="NoSpacing"/>
      </w:pPr>
      <w:r>
        <w:t>lpr,news,uucp,local0,local1,local2,local3,local4,local5,local6.* /</w:t>
      </w:r>
      <w:proofErr w:type="spellStart"/>
      <w:r>
        <w:t>var</w:t>
      </w:r>
      <w:proofErr w:type="spellEnd"/>
      <w:r>
        <w:t>/log/unused.log</w:t>
      </w:r>
    </w:p>
    <w:p w:rsidR="006034BD" w:rsidRDefault="006034BD" w:rsidP="006034BD">
      <w:pPr>
        <w:pStyle w:val="NoSpacing"/>
      </w:pPr>
    </w:p>
    <w:p w:rsidR="006034BD" w:rsidRDefault="006034BD" w:rsidP="006034BD">
      <w:pPr>
        <w:pStyle w:val="NoSpacing"/>
      </w:pPr>
      <w:r>
        <w:t>Depending on location (SCL vs SAL):</w:t>
      </w:r>
    </w:p>
    <w:p w:rsidR="006034BD" w:rsidRDefault="006034BD" w:rsidP="006034BD">
      <w:pPr>
        <w:pStyle w:val="NoSpacing"/>
      </w:pPr>
    </w:p>
    <w:p w:rsidR="006034BD" w:rsidRDefault="006034BD" w:rsidP="006034BD">
      <w:pPr>
        <w:pStyle w:val="NoSpacing"/>
      </w:pPr>
      <w:r w:rsidRPr="0018668F">
        <w:t>*.debug         @10.115.12.12</w:t>
      </w:r>
      <w:r>
        <w:tab/>
        <w:t>OR</w:t>
      </w:r>
      <w:r>
        <w:tab/>
      </w:r>
      <w:r w:rsidRPr="0018668F">
        <w:t>*.debug         @10.131.12.12</w:t>
      </w:r>
    </w:p>
    <w:p w:rsidR="006034BD" w:rsidRDefault="006034BD" w:rsidP="006034BD">
      <w:pPr>
        <w:pStyle w:val="NoSpacing"/>
      </w:pPr>
    </w:p>
    <w:p w:rsidR="006034BD" w:rsidRPr="00C70B56" w:rsidRDefault="006034BD" w:rsidP="006034BD">
      <w:pPr>
        <w:pStyle w:val="Heading2"/>
      </w:pPr>
      <w:bookmarkStart w:id="46" w:name="_Toc387050561"/>
      <w:r w:rsidRPr="00C70B56">
        <w:lastRenderedPageBreak/>
        <w:t xml:space="preserve">CM-11.2 Create and Set Permissions on </w:t>
      </w:r>
      <w:proofErr w:type="spellStart"/>
      <w:r w:rsidRPr="00C70B56">
        <w:t>rsyslog</w:t>
      </w:r>
      <w:proofErr w:type="spellEnd"/>
      <w:r w:rsidRPr="00C70B56">
        <w:t xml:space="preserve"> Log Files</w:t>
      </w:r>
      <w:bookmarkEnd w:id="46"/>
    </w:p>
    <w:p w:rsidR="006034BD" w:rsidRDefault="006034BD" w:rsidP="006034BD">
      <w:pPr>
        <w:pStyle w:val="NoSpacing"/>
      </w:pPr>
    </w:p>
    <w:p w:rsidR="006034BD" w:rsidRDefault="006034BD" w:rsidP="006034BD">
      <w:pPr>
        <w:pStyle w:val="NoSpacing"/>
      </w:pPr>
      <w:r w:rsidRPr="00120587">
        <w:rPr>
          <w:b/>
        </w:rPr>
        <w:t>Description</w:t>
      </w:r>
      <w:r>
        <w:t xml:space="preserve">: </w:t>
      </w:r>
    </w:p>
    <w:p w:rsidR="006034BD" w:rsidRDefault="006034BD" w:rsidP="006034BD">
      <w:pPr>
        <w:pStyle w:val="NoSpacing"/>
      </w:pPr>
      <w:r>
        <w:t xml:space="preserve">A log file must already exist for </w:t>
      </w:r>
      <w:proofErr w:type="spellStart"/>
      <w:r>
        <w:t>rsyslog</w:t>
      </w:r>
      <w:proofErr w:type="spellEnd"/>
      <w:r>
        <w:t xml:space="preserve"> to be able to write to it. </w:t>
      </w:r>
    </w:p>
    <w:p w:rsidR="006034BD" w:rsidRDefault="006034BD" w:rsidP="006034BD">
      <w:pPr>
        <w:pStyle w:val="NoSpacing"/>
      </w:pPr>
    </w:p>
    <w:p w:rsidR="006034BD" w:rsidRDefault="006034BD" w:rsidP="006034BD">
      <w:pPr>
        <w:pStyle w:val="NoSpacing"/>
      </w:pPr>
      <w:r w:rsidRPr="00120587">
        <w:rPr>
          <w:b/>
        </w:rPr>
        <w:t>Rationale</w:t>
      </w:r>
      <w:r>
        <w:t xml:space="preserve">: </w:t>
      </w:r>
    </w:p>
    <w:p w:rsidR="006034BD" w:rsidRDefault="006034BD" w:rsidP="006034BD">
      <w:pPr>
        <w:pStyle w:val="NoSpacing"/>
      </w:pPr>
      <w:r>
        <w:t xml:space="preserve">It is important to ensure that log files exist and have the correct permissions to ensure that sensitive </w:t>
      </w:r>
      <w:proofErr w:type="spellStart"/>
      <w:r>
        <w:t>rsyslog</w:t>
      </w:r>
      <w:proofErr w:type="spellEnd"/>
      <w:r>
        <w:t xml:space="preserve"> data is archived and protected. </w:t>
      </w:r>
      <w:r>
        <w:cr/>
      </w:r>
    </w:p>
    <w:p w:rsidR="006034BD" w:rsidRDefault="006034BD" w:rsidP="006034BD">
      <w:pPr>
        <w:pStyle w:val="NoSpacing"/>
      </w:pPr>
      <w:r>
        <w:t>Create each &lt;</w:t>
      </w:r>
      <w:proofErr w:type="spellStart"/>
      <w:r>
        <w:t>logfile</w:t>
      </w:r>
      <w:proofErr w:type="spellEnd"/>
      <w:r>
        <w:t>&gt; listed in the /</w:t>
      </w:r>
      <w:proofErr w:type="spellStart"/>
      <w:r>
        <w:t>etc</w:t>
      </w:r>
      <w:proofErr w:type="spellEnd"/>
      <w:r>
        <w:t>/</w:t>
      </w:r>
      <w:proofErr w:type="spellStart"/>
      <w:r>
        <w:t>rsyslog.conf</w:t>
      </w:r>
      <w:proofErr w:type="spellEnd"/>
      <w:r>
        <w:t xml:space="preserve"> file, perform the following commands:</w:t>
      </w:r>
    </w:p>
    <w:p w:rsidR="006034BD" w:rsidRDefault="006034BD" w:rsidP="006034BD">
      <w:pPr>
        <w:pStyle w:val="NoSpacing"/>
      </w:pPr>
    </w:p>
    <w:p w:rsidR="006034BD" w:rsidRDefault="006034BD" w:rsidP="006034BD">
      <w:pPr>
        <w:pStyle w:val="NoSpacing"/>
      </w:pPr>
      <w:proofErr w:type="gramStart"/>
      <w:r>
        <w:t>touch</w:t>
      </w:r>
      <w:proofErr w:type="gramEnd"/>
      <w:r>
        <w:t xml:space="preserve"> &lt;</w:t>
      </w:r>
      <w:proofErr w:type="spellStart"/>
      <w:r>
        <w:t>logfile</w:t>
      </w:r>
      <w:proofErr w:type="spellEnd"/>
      <w:r>
        <w:t xml:space="preserve">&gt; </w:t>
      </w:r>
    </w:p>
    <w:p w:rsidR="006034BD" w:rsidRDefault="006034BD" w:rsidP="006034BD">
      <w:pPr>
        <w:pStyle w:val="NoSpacing"/>
      </w:pPr>
      <w:proofErr w:type="spellStart"/>
      <w:proofErr w:type="gramStart"/>
      <w:r>
        <w:t>chown</w:t>
      </w:r>
      <w:proofErr w:type="spellEnd"/>
      <w:proofErr w:type="gramEnd"/>
      <w:r>
        <w:t xml:space="preserve"> </w:t>
      </w:r>
      <w:proofErr w:type="spellStart"/>
      <w:r>
        <w:t>root:root</w:t>
      </w:r>
      <w:proofErr w:type="spellEnd"/>
      <w:r>
        <w:t xml:space="preserve"> &lt;</w:t>
      </w:r>
      <w:proofErr w:type="spellStart"/>
      <w:r>
        <w:t>logfile</w:t>
      </w:r>
      <w:proofErr w:type="spellEnd"/>
      <w:r>
        <w:t xml:space="preserve">&gt; </w:t>
      </w:r>
    </w:p>
    <w:p w:rsidR="006034BD" w:rsidRDefault="006034BD" w:rsidP="006034BD">
      <w:pPr>
        <w:pStyle w:val="NoSpacing"/>
      </w:pPr>
      <w:proofErr w:type="spellStart"/>
      <w:proofErr w:type="gramStart"/>
      <w:r>
        <w:t>chmod</w:t>
      </w:r>
      <w:proofErr w:type="spellEnd"/>
      <w:proofErr w:type="gramEnd"/>
      <w:r>
        <w:t xml:space="preserve"> </w:t>
      </w:r>
      <w:proofErr w:type="spellStart"/>
      <w:r>
        <w:t>og-rwx</w:t>
      </w:r>
      <w:proofErr w:type="spellEnd"/>
      <w:r>
        <w:t xml:space="preserve"> &lt;</w:t>
      </w:r>
      <w:proofErr w:type="spellStart"/>
      <w:r>
        <w:t>logfile</w:t>
      </w:r>
      <w:proofErr w:type="spellEnd"/>
      <w:r>
        <w:t xml:space="preserve">&gt; </w:t>
      </w:r>
      <w:r>
        <w:cr/>
      </w:r>
    </w:p>
    <w:p w:rsidR="006034BD" w:rsidRPr="00087E8C" w:rsidRDefault="006034BD" w:rsidP="006034BD">
      <w:pPr>
        <w:pStyle w:val="Heading1"/>
        <w:rPr>
          <w:b w:val="0"/>
          <w:u w:val="single"/>
        </w:rPr>
      </w:pPr>
      <w:bookmarkStart w:id="47" w:name="_Toc387050562"/>
      <w:r w:rsidRPr="00087E8C">
        <w:rPr>
          <w:u w:val="single"/>
        </w:rPr>
        <w:t>CM-12 Configure Mail Transfer Agent for Local-Only Mode</w:t>
      </w:r>
      <w:bookmarkEnd w:id="47"/>
    </w:p>
    <w:p w:rsidR="006034BD" w:rsidRDefault="006034BD" w:rsidP="006034BD">
      <w:pPr>
        <w:pStyle w:val="NoSpacing"/>
      </w:pPr>
    </w:p>
    <w:p w:rsidR="006034BD" w:rsidRDefault="006034BD" w:rsidP="006034BD">
      <w:pPr>
        <w:pStyle w:val="NoSpacing"/>
      </w:pPr>
      <w:r w:rsidRPr="00087E8C">
        <w:rPr>
          <w:b/>
        </w:rPr>
        <w:t>Description</w:t>
      </w:r>
      <w:r>
        <w:t xml:space="preserve">: </w:t>
      </w:r>
    </w:p>
    <w:p w:rsidR="006034BD" w:rsidRDefault="006034BD" w:rsidP="006034BD">
      <w:pPr>
        <w:pStyle w:val="NoSpacing"/>
      </w:pPr>
      <w:r>
        <w:t xml:space="preserve">Mail Transfer Agents (MTA), such as sendmail and Postfix, are used to listen for incoming mail and transfer the messages to the appropriate user or mail server. If the system is not intended to be a mail server, it is recommended that the MTA be configured to only process local mail. By default, the MTA is set to loopback mode on RHEL5 and RHEL6. </w:t>
      </w:r>
    </w:p>
    <w:p w:rsidR="006034BD" w:rsidRDefault="006034BD" w:rsidP="006034BD">
      <w:pPr>
        <w:pStyle w:val="NoSpacing"/>
      </w:pPr>
    </w:p>
    <w:p w:rsidR="006034BD" w:rsidRDefault="006034BD" w:rsidP="006034BD">
      <w:pPr>
        <w:pStyle w:val="NoSpacing"/>
      </w:pPr>
      <w:r w:rsidRPr="00087E8C">
        <w:rPr>
          <w:b/>
        </w:rPr>
        <w:t>Rationale</w:t>
      </w:r>
      <w:r>
        <w:t xml:space="preserve">: </w:t>
      </w:r>
    </w:p>
    <w:p w:rsidR="006034BD" w:rsidRDefault="006034BD" w:rsidP="006034BD">
      <w:pPr>
        <w:pStyle w:val="NoSpacing"/>
      </w:pPr>
      <w:r>
        <w:t xml:space="preserve">The software for all Mail Transfer Agents is complex and most have a long history of security issues. While it is important to ensure that the system can process local mail messages, it is not necessary to have the MTA's daemon listening on a port unless the server is intended to be a mail server that receives and processes mail from other systems. </w:t>
      </w:r>
    </w:p>
    <w:p w:rsidR="006034BD" w:rsidRDefault="006034BD" w:rsidP="006034BD">
      <w:pPr>
        <w:pStyle w:val="NoSpacing"/>
      </w:pPr>
    </w:p>
    <w:p w:rsidR="006034BD" w:rsidRDefault="006034BD" w:rsidP="006034BD">
      <w:pPr>
        <w:pStyle w:val="NoSpacing"/>
      </w:pPr>
      <w:r w:rsidRPr="00087E8C">
        <w:rPr>
          <w:b/>
        </w:rPr>
        <w:t>Note</w:t>
      </w:r>
      <w:r>
        <w:t xml:space="preserve">: </w:t>
      </w:r>
    </w:p>
    <w:p w:rsidR="006034BD" w:rsidRDefault="006034BD" w:rsidP="006034BD">
      <w:pPr>
        <w:pStyle w:val="NoSpacing"/>
      </w:pPr>
      <w:r>
        <w:t xml:space="preserve">RHEL5 uses sendmail as the default MTA while RHEL6 uses Postfix. The recommendation to set the default MTA to local-only mode applies regardless of the MTA that is used. </w:t>
      </w:r>
    </w:p>
    <w:p w:rsidR="006034BD" w:rsidRDefault="006034BD" w:rsidP="006034BD">
      <w:pPr>
        <w:pStyle w:val="NoSpacing"/>
      </w:pPr>
    </w:p>
    <w:p w:rsidR="006034BD" w:rsidRPr="00A02849" w:rsidRDefault="006034BD" w:rsidP="006034BD">
      <w:pPr>
        <w:pStyle w:val="NoSpacing"/>
      </w:pPr>
      <w:r w:rsidRPr="00A02849">
        <w:t xml:space="preserve">Edit /etc/mail/sendmail.cf and add the following line to the Options section. If the line already exists, change it to look like the line below. </w:t>
      </w:r>
    </w:p>
    <w:p w:rsidR="006034BD" w:rsidRDefault="006034BD" w:rsidP="006034BD">
      <w:pPr>
        <w:pStyle w:val="NoSpacing"/>
        <w:rPr>
          <w:b/>
        </w:rPr>
      </w:pPr>
      <w:r w:rsidRPr="00A02849">
        <w:rPr>
          <w:b/>
        </w:rPr>
        <w:t xml:space="preserve">O </w:t>
      </w:r>
      <w:proofErr w:type="spellStart"/>
      <w:r w:rsidRPr="00A02849">
        <w:rPr>
          <w:b/>
        </w:rPr>
        <w:t>DaemonPortOptions</w:t>
      </w:r>
      <w:proofErr w:type="spellEnd"/>
      <w:r w:rsidRPr="00A02849">
        <w:rPr>
          <w:b/>
        </w:rPr>
        <w:t>=Port=</w:t>
      </w:r>
      <w:proofErr w:type="spellStart"/>
      <w:proofErr w:type="gramStart"/>
      <w:r w:rsidRPr="00A02849">
        <w:rPr>
          <w:b/>
        </w:rPr>
        <w:t>smtp</w:t>
      </w:r>
      <w:proofErr w:type="spellEnd"/>
      <w:proofErr w:type="gramEnd"/>
      <w:r w:rsidRPr="00A02849">
        <w:rPr>
          <w:b/>
        </w:rPr>
        <w:t xml:space="preserve">, </w:t>
      </w:r>
      <w:proofErr w:type="spellStart"/>
      <w:r w:rsidRPr="00A02849">
        <w:rPr>
          <w:b/>
        </w:rPr>
        <w:t>Addr</w:t>
      </w:r>
      <w:proofErr w:type="spellEnd"/>
      <w:r w:rsidRPr="00A02849">
        <w:rPr>
          <w:b/>
        </w:rPr>
        <w:t>=127.0.0.1, Name=MTA</w:t>
      </w:r>
    </w:p>
    <w:p w:rsidR="006034BD" w:rsidRDefault="006034BD" w:rsidP="006034BD">
      <w:pPr>
        <w:pStyle w:val="NoSpacing"/>
        <w:rPr>
          <w:b/>
          <w:smallCaps/>
        </w:rPr>
      </w:pPr>
    </w:p>
    <w:p w:rsidR="006034BD" w:rsidRPr="00087E8C" w:rsidRDefault="006034BD" w:rsidP="006034BD">
      <w:pPr>
        <w:pStyle w:val="Heading1"/>
        <w:rPr>
          <w:b w:val="0"/>
          <w:highlight w:val="yellow"/>
          <w:u w:val="single"/>
        </w:rPr>
      </w:pPr>
      <w:bookmarkStart w:id="48" w:name="_Toc387050563"/>
      <w:r w:rsidRPr="00087E8C">
        <w:rPr>
          <w:u w:val="single"/>
        </w:rPr>
        <w:t>CM-14 Set Warning Banner for Standard Login Services</w:t>
      </w:r>
      <w:bookmarkEnd w:id="48"/>
    </w:p>
    <w:p w:rsidR="006034BD" w:rsidRPr="007B103F" w:rsidRDefault="006034BD" w:rsidP="006034BD">
      <w:pPr>
        <w:pStyle w:val="NoSpacing"/>
        <w:rPr>
          <w:highlight w:val="yellow"/>
        </w:rPr>
      </w:pPr>
    </w:p>
    <w:p w:rsidR="006034BD" w:rsidRPr="007A187F" w:rsidRDefault="006034BD" w:rsidP="006034BD">
      <w:pPr>
        <w:pStyle w:val="NoSpacing"/>
      </w:pPr>
      <w:r w:rsidRPr="007A187F">
        <w:t>Presenting a warning message prior to the normal user login may assist the prosecution of trespassers on the computer system. Changing some of these login banners also has the side effect of hiding OS version information and other detailed system information from attackers attempting to target specific exploits at a system.</w:t>
      </w:r>
    </w:p>
    <w:p w:rsidR="006034BD" w:rsidRDefault="006034BD" w:rsidP="006034BD">
      <w:pPr>
        <w:pStyle w:val="NoSpacing"/>
        <w:rPr>
          <w:b/>
        </w:rPr>
      </w:pPr>
    </w:p>
    <w:p w:rsidR="006034BD" w:rsidRDefault="006034BD" w:rsidP="006034BD">
      <w:pPr>
        <w:pStyle w:val="NoSpacing"/>
      </w:pPr>
      <w:r w:rsidRPr="00087E8C">
        <w:rPr>
          <w:b/>
        </w:rPr>
        <w:t>Description</w:t>
      </w:r>
      <w:r>
        <w:t xml:space="preserve">: </w:t>
      </w:r>
    </w:p>
    <w:p w:rsidR="006034BD" w:rsidRDefault="006034BD" w:rsidP="006034BD">
      <w:pPr>
        <w:pStyle w:val="NoSpacing"/>
      </w:pPr>
      <w:r>
        <w:t>The contents of the /</w:t>
      </w:r>
      <w:proofErr w:type="spellStart"/>
      <w:r>
        <w:t>etc</w:t>
      </w:r>
      <w:proofErr w:type="spellEnd"/>
      <w:r>
        <w:t>/issue file are displayed prior to the login prompt on the system's console and serial devices, and also prior to logins via telnet. The contents of the /</w:t>
      </w:r>
      <w:proofErr w:type="spellStart"/>
      <w:r>
        <w:t>etc</w:t>
      </w:r>
      <w:proofErr w:type="spellEnd"/>
      <w:r>
        <w:t>/</w:t>
      </w:r>
      <w:proofErr w:type="spellStart"/>
      <w:r>
        <w:t>motd</w:t>
      </w:r>
      <w:proofErr w:type="spellEnd"/>
      <w:r>
        <w:t xml:space="preserve"> file is generally displayed after all </w:t>
      </w:r>
      <w:r>
        <w:lastRenderedPageBreak/>
        <w:t xml:space="preserve">successful logins, no matter where the user is logging in from, but is thought to be less useful because it only provides notification to the user after the machine has been accessed. </w:t>
      </w:r>
      <w:r>
        <w:cr/>
      </w:r>
    </w:p>
    <w:p w:rsidR="006034BD" w:rsidRDefault="006034BD" w:rsidP="006034BD">
      <w:pPr>
        <w:pStyle w:val="NoSpacing"/>
      </w:pPr>
      <w:r w:rsidRPr="00087E8C">
        <w:rPr>
          <w:b/>
        </w:rPr>
        <w:t>Rationale</w:t>
      </w:r>
      <w:r>
        <w:t xml:space="preserve">: </w:t>
      </w:r>
    </w:p>
    <w:p w:rsidR="006034BD" w:rsidRDefault="006034BD" w:rsidP="006034BD">
      <w:pPr>
        <w:pStyle w:val="NoSpacing"/>
        <w:rPr>
          <w:highlight w:val="yellow"/>
        </w:rPr>
      </w:pPr>
      <w:r>
        <w:t xml:space="preserve">Warning messages inform users who are attempting to login to the system of their legal status regarding the system and must include the name of the organization that owns the system and any monitoring policies that are in place. Consult with your organization's legal counsel for the appropriate wording for your specific organization. </w:t>
      </w:r>
      <w:r>
        <w:cr/>
      </w:r>
    </w:p>
    <w:p w:rsidR="006034BD" w:rsidRPr="00087E8C" w:rsidRDefault="006034BD" w:rsidP="006034BD">
      <w:pPr>
        <w:pStyle w:val="NoSpacing"/>
        <w:rPr>
          <w:b/>
        </w:rPr>
      </w:pPr>
      <w:r w:rsidRPr="00087E8C">
        <w:rPr>
          <w:b/>
        </w:rPr>
        <w:t>The /</w:t>
      </w:r>
      <w:proofErr w:type="spellStart"/>
      <w:r w:rsidRPr="00087E8C">
        <w:rPr>
          <w:b/>
        </w:rPr>
        <w:t>etc</w:t>
      </w:r>
      <w:proofErr w:type="spellEnd"/>
      <w:r w:rsidRPr="00087E8C">
        <w:rPr>
          <w:b/>
        </w:rPr>
        <w:t>/issue and /etc/issue.net files will be updated to contain the standard SVB warning banner.</w:t>
      </w:r>
    </w:p>
    <w:p w:rsidR="006034BD" w:rsidRDefault="006034BD" w:rsidP="006034BD">
      <w:pPr>
        <w:pStyle w:val="NoSpacing"/>
      </w:pPr>
    </w:p>
    <w:p w:rsidR="006034BD" w:rsidRDefault="006034BD" w:rsidP="006034BD">
      <w:pPr>
        <w:pStyle w:val="NoSpacing"/>
      </w:pPr>
      <w:r>
        <w:t>The /</w:t>
      </w:r>
      <w:proofErr w:type="spellStart"/>
      <w:r>
        <w:t>etc</w:t>
      </w:r>
      <w:proofErr w:type="spellEnd"/>
      <w:r>
        <w:t>/</w:t>
      </w:r>
      <w:proofErr w:type="spellStart"/>
      <w:r>
        <w:t>motd</w:t>
      </w:r>
      <w:proofErr w:type="spellEnd"/>
      <w:r>
        <w:t xml:space="preserve"> file is displayed after authentication succeeds and will display system identification and useful information about the health of the system.</w:t>
      </w:r>
    </w:p>
    <w:p w:rsidR="006034BD" w:rsidRDefault="006034BD" w:rsidP="006034BD">
      <w:pPr>
        <w:pStyle w:val="NoSpacing"/>
      </w:pPr>
    </w:p>
    <w:p w:rsidR="006034BD" w:rsidRPr="00446763" w:rsidRDefault="006034BD" w:rsidP="006034BD">
      <w:pPr>
        <w:pStyle w:val="Heading1"/>
        <w:rPr>
          <w:b w:val="0"/>
          <w:sz w:val="20"/>
          <w:u w:val="single"/>
        </w:rPr>
      </w:pPr>
      <w:bookmarkStart w:id="49" w:name="_Toc387050564"/>
      <w:r w:rsidRPr="00446763">
        <w:rPr>
          <w:u w:val="single"/>
        </w:rPr>
        <w:t>CM-15 Disable Unwanted Modules</w:t>
      </w:r>
      <w:bookmarkEnd w:id="49"/>
    </w:p>
    <w:p w:rsidR="006034BD" w:rsidRDefault="006034BD" w:rsidP="006034BD">
      <w:pPr>
        <w:autoSpaceDE w:val="0"/>
        <w:autoSpaceDN w:val="0"/>
        <w:adjustRightInd w:val="0"/>
        <w:rPr>
          <w:rFonts w:cs="CMR10"/>
        </w:rPr>
      </w:pPr>
      <w:r w:rsidRPr="00780D6D">
        <w:rPr>
          <w:rFonts w:cs="CMR10"/>
        </w:rPr>
        <w:t xml:space="preserve">Using the </w:t>
      </w:r>
      <w:r w:rsidRPr="00780D6D">
        <w:rPr>
          <w:rFonts w:cs="CMTT10"/>
        </w:rPr>
        <w:t xml:space="preserve">install </w:t>
      </w:r>
      <w:r w:rsidRPr="00780D6D">
        <w:rPr>
          <w:rFonts w:cs="CMR10"/>
        </w:rPr>
        <w:t xml:space="preserve">command inside </w:t>
      </w:r>
      <w:r w:rsidRPr="00780D6D">
        <w:rPr>
          <w:rFonts w:cs="CMTT10"/>
        </w:rPr>
        <w:t>/</w:t>
      </w:r>
      <w:proofErr w:type="spellStart"/>
      <w:r w:rsidRPr="00780D6D">
        <w:rPr>
          <w:rFonts w:cs="CMTT10"/>
        </w:rPr>
        <w:t>etc</w:t>
      </w:r>
      <w:proofErr w:type="spellEnd"/>
      <w:r w:rsidRPr="00780D6D">
        <w:rPr>
          <w:rFonts w:cs="CMTT10"/>
        </w:rPr>
        <w:t>/</w:t>
      </w:r>
      <w:proofErr w:type="spellStart"/>
      <w:r w:rsidRPr="00780D6D">
        <w:rPr>
          <w:rFonts w:cs="CMTT10"/>
        </w:rPr>
        <w:t>modprobe.conf</w:t>
      </w:r>
      <w:proofErr w:type="spellEnd"/>
      <w:r w:rsidRPr="00780D6D">
        <w:rPr>
          <w:rFonts w:cs="CMTT10"/>
        </w:rPr>
        <w:t xml:space="preserve"> </w:t>
      </w:r>
      <w:r w:rsidRPr="00780D6D">
        <w:rPr>
          <w:rFonts w:cs="CMR10"/>
        </w:rPr>
        <w:t xml:space="preserve">instructs the kernel module loading system to run the command specified (here, </w:t>
      </w:r>
      <w:r w:rsidRPr="00780D6D">
        <w:rPr>
          <w:rFonts w:cs="CMTT10"/>
        </w:rPr>
        <w:t>/bin/true</w:t>
      </w:r>
      <w:r w:rsidRPr="00780D6D">
        <w:rPr>
          <w:rFonts w:cs="CMR10"/>
        </w:rPr>
        <w:t xml:space="preserve">) instead of inserting the module in the kernel as normal. This effectively prevents usage of these uncommon </w:t>
      </w:r>
      <w:r>
        <w:rPr>
          <w:rFonts w:cs="CMR10"/>
        </w:rPr>
        <w:t>modules</w:t>
      </w:r>
      <w:r w:rsidRPr="00780D6D">
        <w:rPr>
          <w:rFonts w:cs="CMR10"/>
        </w:rPr>
        <w:t>.</w:t>
      </w:r>
    </w:p>
    <w:p w:rsidR="006034BD" w:rsidRPr="00CD7240" w:rsidRDefault="006034BD" w:rsidP="006034BD">
      <w:pPr>
        <w:pStyle w:val="Heading2"/>
      </w:pPr>
      <w:bookmarkStart w:id="50" w:name="_Toc387050565"/>
      <w:r w:rsidRPr="00CD7240">
        <w:t>CM-15.1 Disable Mounting of Uncommon Filesystems</w:t>
      </w:r>
      <w:bookmarkEnd w:id="50"/>
    </w:p>
    <w:p w:rsidR="006034BD" w:rsidRPr="00087E8C" w:rsidRDefault="006034BD" w:rsidP="006034BD">
      <w:pPr>
        <w:autoSpaceDE w:val="0"/>
        <w:autoSpaceDN w:val="0"/>
        <w:adjustRightInd w:val="0"/>
        <w:rPr>
          <w:rFonts w:cs="CMR10"/>
          <w:b/>
        </w:rPr>
      </w:pPr>
      <w:r w:rsidRPr="00087E8C">
        <w:rPr>
          <w:rFonts w:cs="CMR10"/>
          <w:b/>
        </w:rPr>
        <w:t xml:space="preserve">Description: </w:t>
      </w:r>
    </w:p>
    <w:p w:rsidR="006034BD" w:rsidRDefault="006034BD" w:rsidP="006034BD">
      <w:pPr>
        <w:pStyle w:val="ListParagraph"/>
        <w:numPr>
          <w:ilvl w:val="0"/>
          <w:numId w:val="15"/>
        </w:numPr>
        <w:autoSpaceDE w:val="0"/>
        <w:autoSpaceDN w:val="0"/>
        <w:adjustRightInd w:val="0"/>
        <w:spacing w:after="0" w:line="240" w:lineRule="auto"/>
        <w:rPr>
          <w:rFonts w:cs="CMR10"/>
        </w:rPr>
      </w:pPr>
      <w:r w:rsidRPr="00087E8C">
        <w:rPr>
          <w:rFonts w:cs="CMR10"/>
        </w:rPr>
        <w:t xml:space="preserve">The </w:t>
      </w:r>
      <w:proofErr w:type="spellStart"/>
      <w:r w:rsidRPr="00087E8C">
        <w:rPr>
          <w:rFonts w:cs="CMR10"/>
        </w:rPr>
        <w:t>cramfs</w:t>
      </w:r>
      <w:proofErr w:type="spellEnd"/>
      <w:r w:rsidRPr="00087E8C">
        <w:rPr>
          <w:rFonts w:cs="CMR10"/>
        </w:rPr>
        <w:t xml:space="preserve"> filesystem type is a compressed read-only Linux filesystem embedded in small footprint systems. A </w:t>
      </w:r>
      <w:proofErr w:type="spellStart"/>
      <w:r w:rsidRPr="00087E8C">
        <w:rPr>
          <w:rFonts w:cs="CMR10"/>
        </w:rPr>
        <w:t>cramfs</w:t>
      </w:r>
      <w:proofErr w:type="spellEnd"/>
      <w:r w:rsidRPr="00087E8C">
        <w:rPr>
          <w:rFonts w:cs="CMR10"/>
        </w:rPr>
        <w:t xml:space="preserve"> image can be used without having to first decompress the image.</w:t>
      </w:r>
    </w:p>
    <w:p w:rsidR="006034BD" w:rsidRDefault="006034BD" w:rsidP="006034BD">
      <w:pPr>
        <w:pStyle w:val="ListParagraph"/>
        <w:numPr>
          <w:ilvl w:val="0"/>
          <w:numId w:val="15"/>
        </w:numPr>
        <w:autoSpaceDE w:val="0"/>
        <w:autoSpaceDN w:val="0"/>
        <w:adjustRightInd w:val="0"/>
        <w:spacing w:after="0" w:line="240" w:lineRule="auto"/>
        <w:rPr>
          <w:rFonts w:cs="CMR10"/>
        </w:rPr>
      </w:pPr>
      <w:r w:rsidRPr="00087E8C">
        <w:rPr>
          <w:rFonts w:cs="CMR10"/>
        </w:rPr>
        <w:t xml:space="preserve">The </w:t>
      </w:r>
      <w:proofErr w:type="spellStart"/>
      <w:r w:rsidRPr="00087E8C">
        <w:rPr>
          <w:rFonts w:cs="CMR10"/>
        </w:rPr>
        <w:t>freevxfs</w:t>
      </w:r>
      <w:proofErr w:type="spellEnd"/>
      <w:r w:rsidRPr="00087E8C">
        <w:rPr>
          <w:rFonts w:cs="CMR10"/>
        </w:rPr>
        <w:t xml:space="preserve"> filesystem type is a free version of the </w:t>
      </w:r>
      <w:proofErr w:type="spellStart"/>
      <w:r w:rsidRPr="00087E8C">
        <w:rPr>
          <w:rFonts w:cs="CMR10"/>
        </w:rPr>
        <w:t>Veritas</w:t>
      </w:r>
      <w:proofErr w:type="spellEnd"/>
      <w:r w:rsidRPr="00087E8C">
        <w:rPr>
          <w:rFonts w:cs="CMR10"/>
        </w:rPr>
        <w:t xml:space="preserve"> type filesystem. This is the primary filesystem type for HP-UX operating systems. </w:t>
      </w:r>
    </w:p>
    <w:p w:rsidR="006034BD" w:rsidRDefault="006034BD" w:rsidP="006034BD">
      <w:pPr>
        <w:pStyle w:val="ListParagraph"/>
        <w:numPr>
          <w:ilvl w:val="0"/>
          <w:numId w:val="15"/>
        </w:numPr>
        <w:autoSpaceDE w:val="0"/>
        <w:autoSpaceDN w:val="0"/>
        <w:adjustRightInd w:val="0"/>
        <w:spacing w:after="0" w:line="240" w:lineRule="auto"/>
        <w:rPr>
          <w:rFonts w:cs="CMR10"/>
        </w:rPr>
      </w:pPr>
      <w:r w:rsidRPr="00087E8C">
        <w:rPr>
          <w:rFonts w:cs="CMR10"/>
        </w:rPr>
        <w:t xml:space="preserve">The jffs2 (journaling flash filesystem 2) filesystem type is a log-structured filesystem used </w:t>
      </w:r>
      <w:r>
        <w:rPr>
          <w:rFonts w:cs="CMR10"/>
        </w:rPr>
        <w:t xml:space="preserve">in flash memory devices. </w:t>
      </w:r>
    </w:p>
    <w:p w:rsidR="006034BD" w:rsidRDefault="006034BD" w:rsidP="006034BD">
      <w:pPr>
        <w:pStyle w:val="ListParagraph"/>
        <w:numPr>
          <w:ilvl w:val="0"/>
          <w:numId w:val="15"/>
        </w:numPr>
        <w:autoSpaceDE w:val="0"/>
        <w:autoSpaceDN w:val="0"/>
        <w:adjustRightInd w:val="0"/>
        <w:spacing w:after="0" w:line="240" w:lineRule="auto"/>
        <w:rPr>
          <w:rFonts w:cs="CMR10"/>
        </w:rPr>
      </w:pPr>
      <w:r w:rsidRPr="00087E8C">
        <w:rPr>
          <w:rFonts w:cs="CMR10"/>
        </w:rPr>
        <w:t xml:space="preserve">The </w:t>
      </w:r>
      <w:proofErr w:type="spellStart"/>
      <w:r w:rsidRPr="00087E8C">
        <w:rPr>
          <w:rFonts w:cs="CMR10"/>
        </w:rPr>
        <w:t>hfs</w:t>
      </w:r>
      <w:proofErr w:type="spellEnd"/>
      <w:r w:rsidRPr="00087E8C">
        <w:rPr>
          <w:rFonts w:cs="CMR10"/>
        </w:rPr>
        <w:t xml:space="preserve"> filesystem type is a hierarchical filesystem that allows you to mount Mac OS filesystems.</w:t>
      </w:r>
    </w:p>
    <w:p w:rsidR="006034BD" w:rsidRDefault="006034BD" w:rsidP="006034BD">
      <w:pPr>
        <w:pStyle w:val="ListParagraph"/>
        <w:numPr>
          <w:ilvl w:val="0"/>
          <w:numId w:val="15"/>
        </w:numPr>
        <w:autoSpaceDE w:val="0"/>
        <w:autoSpaceDN w:val="0"/>
        <w:adjustRightInd w:val="0"/>
        <w:spacing w:after="0" w:line="240" w:lineRule="auto"/>
        <w:rPr>
          <w:rFonts w:cs="CMR10"/>
        </w:rPr>
      </w:pPr>
      <w:r w:rsidRPr="00087E8C">
        <w:rPr>
          <w:rFonts w:cs="CMR10"/>
        </w:rPr>
        <w:t xml:space="preserve">The </w:t>
      </w:r>
      <w:proofErr w:type="spellStart"/>
      <w:r w:rsidRPr="00087E8C">
        <w:rPr>
          <w:rFonts w:cs="CMR10"/>
        </w:rPr>
        <w:t>hfsplus</w:t>
      </w:r>
      <w:proofErr w:type="spellEnd"/>
      <w:r w:rsidRPr="00087E8C">
        <w:rPr>
          <w:rFonts w:cs="CMR10"/>
        </w:rPr>
        <w:t xml:space="preserve"> filesystem type is a hierarchical filesystem designed to replace </w:t>
      </w:r>
      <w:proofErr w:type="spellStart"/>
      <w:r w:rsidRPr="00087E8C">
        <w:rPr>
          <w:rFonts w:cs="CMR10"/>
        </w:rPr>
        <w:t>hfs</w:t>
      </w:r>
      <w:proofErr w:type="spellEnd"/>
      <w:r w:rsidRPr="00087E8C">
        <w:rPr>
          <w:rFonts w:cs="CMR10"/>
        </w:rPr>
        <w:t xml:space="preserve"> that allows yo</w:t>
      </w:r>
      <w:r>
        <w:rPr>
          <w:rFonts w:cs="CMR10"/>
        </w:rPr>
        <w:t xml:space="preserve">u to mount Mac OS filesystems. </w:t>
      </w:r>
    </w:p>
    <w:p w:rsidR="006034BD" w:rsidRDefault="006034BD" w:rsidP="006034BD">
      <w:pPr>
        <w:pStyle w:val="ListParagraph"/>
        <w:numPr>
          <w:ilvl w:val="0"/>
          <w:numId w:val="15"/>
        </w:numPr>
        <w:autoSpaceDE w:val="0"/>
        <w:autoSpaceDN w:val="0"/>
        <w:adjustRightInd w:val="0"/>
        <w:spacing w:after="0" w:line="240" w:lineRule="auto"/>
        <w:rPr>
          <w:rFonts w:cs="CMR10"/>
        </w:rPr>
      </w:pPr>
      <w:r w:rsidRPr="00087E8C">
        <w:rPr>
          <w:rFonts w:cs="CMR10"/>
        </w:rPr>
        <w:t xml:space="preserve">The </w:t>
      </w:r>
      <w:proofErr w:type="spellStart"/>
      <w:r w:rsidRPr="00087E8C">
        <w:rPr>
          <w:rFonts w:cs="CMR10"/>
        </w:rPr>
        <w:t>squashfs</w:t>
      </w:r>
      <w:proofErr w:type="spellEnd"/>
      <w:r w:rsidRPr="00087E8C">
        <w:rPr>
          <w:rFonts w:cs="CMR10"/>
        </w:rPr>
        <w:t xml:space="preserve"> filesystem type is a compressed read-only Linux filesystem embedded in small footprint systems (similar to </w:t>
      </w:r>
      <w:proofErr w:type="spellStart"/>
      <w:r w:rsidRPr="00087E8C">
        <w:rPr>
          <w:rFonts w:cs="CMR10"/>
        </w:rPr>
        <w:t>cramfs</w:t>
      </w:r>
      <w:proofErr w:type="spellEnd"/>
      <w:r w:rsidRPr="00087E8C">
        <w:rPr>
          <w:rFonts w:cs="CMR10"/>
        </w:rPr>
        <w:t xml:space="preserve">). A </w:t>
      </w:r>
      <w:proofErr w:type="spellStart"/>
      <w:r w:rsidRPr="00087E8C">
        <w:rPr>
          <w:rFonts w:cs="CMR10"/>
        </w:rPr>
        <w:t>squashfs</w:t>
      </w:r>
      <w:proofErr w:type="spellEnd"/>
      <w:r w:rsidRPr="00087E8C">
        <w:rPr>
          <w:rFonts w:cs="CMR10"/>
        </w:rPr>
        <w:t xml:space="preserve"> image can be used without having </w:t>
      </w:r>
      <w:r>
        <w:rPr>
          <w:rFonts w:cs="CMR10"/>
        </w:rPr>
        <w:t xml:space="preserve">to first decompress the image. </w:t>
      </w:r>
    </w:p>
    <w:p w:rsidR="006034BD" w:rsidRPr="00087E8C" w:rsidRDefault="006034BD" w:rsidP="006034BD">
      <w:pPr>
        <w:pStyle w:val="ListParagraph"/>
        <w:numPr>
          <w:ilvl w:val="0"/>
          <w:numId w:val="15"/>
        </w:numPr>
        <w:autoSpaceDE w:val="0"/>
        <w:autoSpaceDN w:val="0"/>
        <w:adjustRightInd w:val="0"/>
        <w:spacing w:after="0" w:line="240" w:lineRule="auto"/>
        <w:rPr>
          <w:rFonts w:cs="CMR10"/>
        </w:rPr>
      </w:pPr>
      <w:r w:rsidRPr="00087E8C">
        <w:rPr>
          <w:rFonts w:cs="CMR10"/>
        </w:rPr>
        <w:t xml:space="preserve">The </w:t>
      </w:r>
      <w:proofErr w:type="spellStart"/>
      <w:r w:rsidRPr="00087E8C">
        <w:rPr>
          <w:rFonts w:cs="CMR10"/>
        </w:rPr>
        <w:t>udf</w:t>
      </w:r>
      <w:proofErr w:type="spellEnd"/>
      <w:r w:rsidRPr="00087E8C">
        <w:rPr>
          <w:rFonts w:cs="CMR10"/>
        </w:rPr>
        <w:t xml:space="preserve"> filesystem type is the universal disk format used to implement ISO/IEC 13346 and ECMA-167 specifications. This is an open vendor filesystem type for data storage on a broad range of media. This filesystem type is necessary to support writing DVDs and newer optical disc formats. </w:t>
      </w:r>
      <w:r w:rsidRPr="00087E8C">
        <w:rPr>
          <w:rFonts w:cs="CMR10"/>
        </w:rPr>
        <w:cr/>
      </w:r>
    </w:p>
    <w:p w:rsidR="006034BD" w:rsidRPr="00087E8C" w:rsidRDefault="006034BD" w:rsidP="006034BD">
      <w:pPr>
        <w:autoSpaceDE w:val="0"/>
        <w:autoSpaceDN w:val="0"/>
        <w:adjustRightInd w:val="0"/>
        <w:rPr>
          <w:rFonts w:cs="CMR10"/>
        </w:rPr>
      </w:pPr>
    </w:p>
    <w:p w:rsidR="006034BD" w:rsidRPr="00446763" w:rsidRDefault="006034BD" w:rsidP="006034BD">
      <w:pPr>
        <w:autoSpaceDE w:val="0"/>
        <w:autoSpaceDN w:val="0"/>
        <w:adjustRightInd w:val="0"/>
        <w:rPr>
          <w:rFonts w:cs="CMR10"/>
        </w:rPr>
      </w:pPr>
      <w:r w:rsidRPr="00446763">
        <w:rPr>
          <w:rFonts w:cs="CMR10"/>
          <w:b/>
        </w:rPr>
        <w:t>Rationale</w:t>
      </w:r>
      <w:r w:rsidRPr="00446763">
        <w:rPr>
          <w:rFonts w:cs="CMR10"/>
        </w:rPr>
        <w:t xml:space="preserve">: </w:t>
      </w:r>
    </w:p>
    <w:p w:rsidR="006034BD" w:rsidRDefault="006034BD" w:rsidP="006034BD">
      <w:pPr>
        <w:autoSpaceDE w:val="0"/>
        <w:autoSpaceDN w:val="0"/>
        <w:adjustRightInd w:val="0"/>
        <w:rPr>
          <w:rFonts w:cs="CMR10"/>
        </w:rPr>
      </w:pPr>
      <w:r w:rsidRPr="00446763">
        <w:rPr>
          <w:rFonts w:cs="CMR10"/>
        </w:rPr>
        <w:t>Removing support for unneeded filesystem types reduces the local attack surface of the server. If this filesystem type is not needed, disable it.</w:t>
      </w:r>
    </w:p>
    <w:p w:rsidR="006034BD" w:rsidRDefault="006034BD" w:rsidP="006034BD">
      <w:pPr>
        <w:autoSpaceDE w:val="0"/>
        <w:autoSpaceDN w:val="0"/>
        <w:adjustRightInd w:val="0"/>
        <w:rPr>
          <w:rFonts w:cs="CMR10"/>
        </w:rPr>
      </w:pPr>
    </w:p>
    <w:p w:rsidR="006034BD" w:rsidRPr="00780D6D" w:rsidRDefault="006034BD" w:rsidP="006034BD">
      <w:pPr>
        <w:autoSpaceDE w:val="0"/>
        <w:autoSpaceDN w:val="0"/>
        <w:adjustRightInd w:val="0"/>
        <w:rPr>
          <w:rFonts w:cs="CMR10"/>
        </w:rPr>
      </w:pPr>
      <w:r w:rsidRPr="00780D6D">
        <w:rPr>
          <w:rFonts w:cs="CMR10"/>
        </w:rPr>
        <w:t xml:space="preserve">Append the following lines to </w:t>
      </w:r>
      <w:r w:rsidRPr="00780D6D">
        <w:rPr>
          <w:rFonts w:cs="CMTT10"/>
        </w:rPr>
        <w:t>/</w:t>
      </w:r>
      <w:proofErr w:type="spellStart"/>
      <w:r w:rsidRPr="00780D6D">
        <w:rPr>
          <w:rFonts w:cs="CMTT10"/>
        </w:rPr>
        <w:t>etc</w:t>
      </w:r>
      <w:proofErr w:type="spellEnd"/>
      <w:r w:rsidRPr="00780D6D">
        <w:rPr>
          <w:rFonts w:cs="CMTT10"/>
        </w:rPr>
        <w:t>/</w:t>
      </w:r>
      <w:proofErr w:type="spellStart"/>
      <w:r w:rsidRPr="00780D6D">
        <w:rPr>
          <w:rFonts w:cs="CMTT10"/>
        </w:rPr>
        <w:t>modprobe.conf</w:t>
      </w:r>
      <w:proofErr w:type="spellEnd"/>
      <w:r w:rsidRPr="00780D6D">
        <w:rPr>
          <w:rFonts w:cs="CMTT10"/>
        </w:rPr>
        <w:t xml:space="preserve"> </w:t>
      </w:r>
      <w:r w:rsidRPr="00780D6D">
        <w:rPr>
          <w:rFonts w:cs="CMR10"/>
        </w:rPr>
        <w:t>in order to prevent the usage of uncommon filesystem types:</w:t>
      </w:r>
    </w:p>
    <w:p w:rsidR="006034BD" w:rsidRDefault="006034BD" w:rsidP="006034BD">
      <w:pPr>
        <w:autoSpaceDE w:val="0"/>
        <w:autoSpaceDN w:val="0"/>
        <w:adjustRightInd w:val="0"/>
        <w:rPr>
          <w:rFonts w:ascii="CMR10" w:hAnsi="CMR10" w:cs="CMR10"/>
        </w:rPr>
      </w:pPr>
    </w:p>
    <w:p w:rsidR="006034BD" w:rsidRPr="00780D6D" w:rsidRDefault="006034BD" w:rsidP="006034BD">
      <w:pPr>
        <w:autoSpaceDE w:val="0"/>
        <w:autoSpaceDN w:val="0"/>
        <w:adjustRightInd w:val="0"/>
        <w:rPr>
          <w:rFonts w:cs="CMTT10"/>
        </w:rPr>
      </w:pPr>
      <w:proofErr w:type="gramStart"/>
      <w:r w:rsidRPr="00780D6D">
        <w:rPr>
          <w:rFonts w:cs="CMTT10"/>
        </w:rPr>
        <w:t>install</w:t>
      </w:r>
      <w:proofErr w:type="gramEnd"/>
      <w:r w:rsidRPr="00780D6D">
        <w:rPr>
          <w:rFonts w:cs="CMTT10"/>
        </w:rPr>
        <w:t xml:space="preserve"> </w:t>
      </w:r>
      <w:proofErr w:type="spellStart"/>
      <w:r w:rsidRPr="00780D6D">
        <w:rPr>
          <w:rFonts w:cs="CMTT10"/>
        </w:rPr>
        <w:t>cramfs</w:t>
      </w:r>
      <w:proofErr w:type="spellEnd"/>
      <w:r w:rsidRPr="00780D6D">
        <w:rPr>
          <w:rFonts w:cs="CMTT10"/>
        </w:rPr>
        <w:t xml:space="preserve"> /bin/true</w:t>
      </w:r>
    </w:p>
    <w:p w:rsidR="006034BD" w:rsidRPr="00780D6D" w:rsidRDefault="006034BD" w:rsidP="006034BD">
      <w:pPr>
        <w:autoSpaceDE w:val="0"/>
        <w:autoSpaceDN w:val="0"/>
        <w:adjustRightInd w:val="0"/>
        <w:rPr>
          <w:rFonts w:cs="CMTT10"/>
        </w:rPr>
      </w:pPr>
      <w:proofErr w:type="gramStart"/>
      <w:r w:rsidRPr="00780D6D">
        <w:rPr>
          <w:rFonts w:cs="CMTT10"/>
        </w:rPr>
        <w:t>install</w:t>
      </w:r>
      <w:proofErr w:type="gramEnd"/>
      <w:r w:rsidRPr="00780D6D">
        <w:rPr>
          <w:rFonts w:cs="CMTT10"/>
        </w:rPr>
        <w:t xml:space="preserve"> </w:t>
      </w:r>
      <w:proofErr w:type="spellStart"/>
      <w:r w:rsidRPr="00780D6D">
        <w:rPr>
          <w:rFonts w:cs="CMTT10"/>
        </w:rPr>
        <w:t>freevxfs</w:t>
      </w:r>
      <w:proofErr w:type="spellEnd"/>
      <w:r w:rsidRPr="00780D6D">
        <w:rPr>
          <w:rFonts w:cs="CMTT10"/>
        </w:rPr>
        <w:t xml:space="preserve"> /bin/true</w:t>
      </w:r>
    </w:p>
    <w:p w:rsidR="006034BD" w:rsidRPr="00780D6D" w:rsidRDefault="006034BD" w:rsidP="006034BD">
      <w:pPr>
        <w:autoSpaceDE w:val="0"/>
        <w:autoSpaceDN w:val="0"/>
        <w:adjustRightInd w:val="0"/>
        <w:rPr>
          <w:rFonts w:cs="CMTT10"/>
        </w:rPr>
      </w:pPr>
      <w:proofErr w:type="gramStart"/>
      <w:r w:rsidRPr="00780D6D">
        <w:rPr>
          <w:rFonts w:cs="CMTT10"/>
        </w:rPr>
        <w:t>install</w:t>
      </w:r>
      <w:proofErr w:type="gramEnd"/>
      <w:r w:rsidRPr="00780D6D">
        <w:rPr>
          <w:rFonts w:cs="CMTT10"/>
        </w:rPr>
        <w:t xml:space="preserve"> jffs2 /bin/true</w:t>
      </w:r>
    </w:p>
    <w:p w:rsidR="006034BD" w:rsidRPr="00780D6D" w:rsidRDefault="006034BD" w:rsidP="006034BD">
      <w:pPr>
        <w:autoSpaceDE w:val="0"/>
        <w:autoSpaceDN w:val="0"/>
        <w:adjustRightInd w:val="0"/>
        <w:rPr>
          <w:rFonts w:cs="CMTT10"/>
        </w:rPr>
      </w:pPr>
      <w:proofErr w:type="gramStart"/>
      <w:r w:rsidRPr="00780D6D">
        <w:rPr>
          <w:rFonts w:cs="CMTT10"/>
        </w:rPr>
        <w:lastRenderedPageBreak/>
        <w:t>install</w:t>
      </w:r>
      <w:proofErr w:type="gramEnd"/>
      <w:r w:rsidRPr="00780D6D">
        <w:rPr>
          <w:rFonts w:cs="CMTT10"/>
        </w:rPr>
        <w:t xml:space="preserve"> </w:t>
      </w:r>
      <w:proofErr w:type="spellStart"/>
      <w:r w:rsidRPr="00780D6D">
        <w:rPr>
          <w:rFonts w:cs="CMTT10"/>
        </w:rPr>
        <w:t>hfs</w:t>
      </w:r>
      <w:proofErr w:type="spellEnd"/>
      <w:r w:rsidRPr="00780D6D">
        <w:rPr>
          <w:rFonts w:cs="CMTT10"/>
        </w:rPr>
        <w:t xml:space="preserve"> /bin/true</w:t>
      </w:r>
    </w:p>
    <w:p w:rsidR="006034BD" w:rsidRPr="00780D6D" w:rsidRDefault="006034BD" w:rsidP="006034BD">
      <w:pPr>
        <w:autoSpaceDE w:val="0"/>
        <w:autoSpaceDN w:val="0"/>
        <w:adjustRightInd w:val="0"/>
        <w:rPr>
          <w:rFonts w:cs="CMTT10"/>
        </w:rPr>
      </w:pPr>
      <w:proofErr w:type="gramStart"/>
      <w:r w:rsidRPr="00780D6D">
        <w:rPr>
          <w:rFonts w:cs="CMTT10"/>
        </w:rPr>
        <w:t>install</w:t>
      </w:r>
      <w:proofErr w:type="gramEnd"/>
      <w:r w:rsidRPr="00780D6D">
        <w:rPr>
          <w:rFonts w:cs="CMTT10"/>
        </w:rPr>
        <w:t xml:space="preserve"> </w:t>
      </w:r>
      <w:proofErr w:type="spellStart"/>
      <w:r w:rsidRPr="00780D6D">
        <w:rPr>
          <w:rFonts w:cs="CMTT10"/>
        </w:rPr>
        <w:t>hfsplus</w:t>
      </w:r>
      <w:proofErr w:type="spellEnd"/>
      <w:r w:rsidRPr="00780D6D">
        <w:rPr>
          <w:rFonts w:cs="CMTT10"/>
        </w:rPr>
        <w:t xml:space="preserve"> /bin/true</w:t>
      </w:r>
    </w:p>
    <w:p w:rsidR="006034BD" w:rsidRPr="00780D6D" w:rsidRDefault="006034BD" w:rsidP="006034BD">
      <w:pPr>
        <w:autoSpaceDE w:val="0"/>
        <w:autoSpaceDN w:val="0"/>
        <w:adjustRightInd w:val="0"/>
        <w:rPr>
          <w:rFonts w:cs="CMTT10"/>
        </w:rPr>
      </w:pPr>
      <w:proofErr w:type="gramStart"/>
      <w:r w:rsidRPr="00780D6D">
        <w:rPr>
          <w:rFonts w:cs="CMTT10"/>
        </w:rPr>
        <w:t>install</w:t>
      </w:r>
      <w:proofErr w:type="gramEnd"/>
      <w:r w:rsidRPr="00780D6D">
        <w:rPr>
          <w:rFonts w:cs="CMTT10"/>
        </w:rPr>
        <w:t xml:space="preserve"> </w:t>
      </w:r>
      <w:proofErr w:type="spellStart"/>
      <w:r w:rsidRPr="00780D6D">
        <w:rPr>
          <w:rFonts w:cs="CMTT10"/>
        </w:rPr>
        <w:t>squashfs</w:t>
      </w:r>
      <w:proofErr w:type="spellEnd"/>
      <w:r w:rsidRPr="00780D6D">
        <w:rPr>
          <w:rFonts w:cs="CMTT10"/>
        </w:rPr>
        <w:t xml:space="preserve"> /bin/true</w:t>
      </w:r>
    </w:p>
    <w:p w:rsidR="006034BD" w:rsidRPr="00780D6D" w:rsidRDefault="006034BD" w:rsidP="006034BD">
      <w:pPr>
        <w:autoSpaceDE w:val="0"/>
        <w:autoSpaceDN w:val="0"/>
        <w:adjustRightInd w:val="0"/>
        <w:rPr>
          <w:rFonts w:cs="CMTT10"/>
        </w:rPr>
      </w:pPr>
      <w:proofErr w:type="gramStart"/>
      <w:r w:rsidRPr="00780D6D">
        <w:rPr>
          <w:rFonts w:cs="CMTT10"/>
        </w:rPr>
        <w:t>install</w:t>
      </w:r>
      <w:proofErr w:type="gramEnd"/>
      <w:r w:rsidRPr="00780D6D">
        <w:rPr>
          <w:rFonts w:cs="CMTT10"/>
        </w:rPr>
        <w:t xml:space="preserve"> </w:t>
      </w:r>
      <w:proofErr w:type="spellStart"/>
      <w:r w:rsidRPr="00780D6D">
        <w:rPr>
          <w:rFonts w:cs="CMTT10"/>
        </w:rPr>
        <w:t>udf</w:t>
      </w:r>
      <w:proofErr w:type="spellEnd"/>
      <w:r w:rsidRPr="00780D6D">
        <w:rPr>
          <w:rFonts w:cs="CMTT10"/>
        </w:rPr>
        <w:t xml:space="preserve"> /bin/true</w:t>
      </w:r>
    </w:p>
    <w:p w:rsidR="006034BD" w:rsidRDefault="006034BD" w:rsidP="006034BD">
      <w:pPr>
        <w:autoSpaceDE w:val="0"/>
        <w:autoSpaceDN w:val="0"/>
        <w:adjustRightInd w:val="0"/>
        <w:rPr>
          <w:rFonts w:ascii="CMTT10" w:hAnsi="CMTT10" w:cs="CMTT10"/>
        </w:rPr>
      </w:pPr>
    </w:p>
    <w:p w:rsidR="006034BD" w:rsidRPr="00CD7240" w:rsidRDefault="006034BD" w:rsidP="006034BD">
      <w:pPr>
        <w:pStyle w:val="Heading2"/>
      </w:pPr>
      <w:bookmarkStart w:id="51" w:name="_Toc387050566"/>
      <w:r w:rsidRPr="00CD7240">
        <w:t>CM-15.2 Disable Network Protocol Modules</w:t>
      </w:r>
      <w:bookmarkEnd w:id="51"/>
    </w:p>
    <w:p w:rsidR="006034BD" w:rsidRDefault="006034BD" w:rsidP="006034BD">
      <w:pPr>
        <w:autoSpaceDE w:val="0"/>
        <w:autoSpaceDN w:val="0"/>
        <w:adjustRightInd w:val="0"/>
        <w:rPr>
          <w:rFonts w:cs="CMR10"/>
        </w:rPr>
      </w:pPr>
    </w:p>
    <w:p w:rsidR="006034BD" w:rsidRDefault="006034BD" w:rsidP="006034BD">
      <w:pPr>
        <w:autoSpaceDE w:val="0"/>
        <w:autoSpaceDN w:val="0"/>
        <w:adjustRightInd w:val="0"/>
        <w:rPr>
          <w:rFonts w:cs="Consolas"/>
        </w:rPr>
      </w:pPr>
      <w:r w:rsidRPr="00446763">
        <w:rPr>
          <w:rFonts w:cs="Consolas"/>
          <w:b/>
        </w:rPr>
        <w:t>Description</w:t>
      </w:r>
      <w:r>
        <w:rPr>
          <w:rFonts w:cs="Consolas"/>
        </w:rPr>
        <w:t>:</w:t>
      </w:r>
    </w:p>
    <w:p w:rsidR="006034BD" w:rsidRDefault="006034BD" w:rsidP="006034BD">
      <w:pPr>
        <w:autoSpaceDE w:val="0"/>
        <w:autoSpaceDN w:val="0"/>
        <w:adjustRightInd w:val="0"/>
        <w:rPr>
          <w:rFonts w:cs="Consolas"/>
        </w:rPr>
      </w:pPr>
      <w:r w:rsidRPr="00446763">
        <w:rPr>
          <w:rFonts w:cs="Consolas"/>
        </w:rPr>
        <w:t>The system includes support for several network protocols which are not commo</w:t>
      </w:r>
      <w:r>
        <w:rPr>
          <w:rFonts w:cs="Consolas"/>
        </w:rPr>
        <w:t>nly used. Although security vul</w:t>
      </w:r>
      <w:r w:rsidRPr="00446763">
        <w:rPr>
          <w:rFonts w:cs="Consolas"/>
        </w:rPr>
        <w:t>nerabilities in kernel networking code are not frequently discovered, the consequences can be dramatic. Ensuring</w:t>
      </w:r>
      <w:r>
        <w:rPr>
          <w:rFonts w:cs="Consolas"/>
        </w:rPr>
        <w:t xml:space="preserve"> </w:t>
      </w:r>
      <w:r w:rsidRPr="00446763">
        <w:rPr>
          <w:rFonts w:cs="Consolas"/>
        </w:rPr>
        <w:t>uncommon network protocols are disabled reduces the system's risk to attacks targeted at its implementation of</w:t>
      </w:r>
      <w:r>
        <w:rPr>
          <w:rFonts w:cs="Consolas"/>
        </w:rPr>
        <w:t xml:space="preserve"> </w:t>
      </w:r>
      <w:r w:rsidRPr="00446763">
        <w:rPr>
          <w:rFonts w:cs="Consolas"/>
        </w:rPr>
        <w:t>those protocols.</w:t>
      </w:r>
    </w:p>
    <w:p w:rsidR="006034BD" w:rsidRDefault="006034BD" w:rsidP="006034BD">
      <w:pPr>
        <w:autoSpaceDE w:val="0"/>
        <w:autoSpaceDN w:val="0"/>
        <w:adjustRightInd w:val="0"/>
        <w:rPr>
          <w:rFonts w:cs="Consolas"/>
        </w:rPr>
      </w:pPr>
    </w:p>
    <w:p w:rsidR="006034BD" w:rsidRPr="00446763" w:rsidRDefault="006034BD" w:rsidP="006034BD">
      <w:pPr>
        <w:pStyle w:val="ListParagraph"/>
        <w:numPr>
          <w:ilvl w:val="0"/>
          <w:numId w:val="15"/>
        </w:numPr>
        <w:autoSpaceDE w:val="0"/>
        <w:autoSpaceDN w:val="0"/>
        <w:adjustRightInd w:val="0"/>
        <w:spacing w:after="0" w:line="240" w:lineRule="auto"/>
        <w:rPr>
          <w:rFonts w:cs="Consolas"/>
        </w:rPr>
      </w:pPr>
      <w:r w:rsidRPr="00446763">
        <w:rPr>
          <w:rFonts w:cs="Consolas"/>
        </w:rPr>
        <w:t>The Datagram Congestion Control Protocol (DCCP) is a relatively new transport layer protocol, designed to</w:t>
      </w:r>
      <w:r>
        <w:rPr>
          <w:rFonts w:cs="Consolas"/>
        </w:rPr>
        <w:t xml:space="preserve"> </w:t>
      </w:r>
      <w:r w:rsidRPr="00446763">
        <w:rPr>
          <w:rFonts w:cs="Consolas"/>
        </w:rPr>
        <w:t>support streaming media and telephony.</w:t>
      </w:r>
    </w:p>
    <w:p w:rsidR="006034BD" w:rsidRPr="00446763" w:rsidRDefault="006034BD" w:rsidP="006034BD">
      <w:pPr>
        <w:pStyle w:val="ListParagraph"/>
        <w:numPr>
          <w:ilvl w:val="0"/>
          <w:numId w:val="15"/>
        </w:numPr>
        <w:autoSpaceDE w:val="0"/>
        <w:autoSpaceDN w:val="0"/>
        <w:adjustRightInd w:val="0"/>
        <w:spacing w:after="0" w:line="240" w:lineRule="auto"/>
        <w:rPr>
          <w:rFonts w:cs="Consolas"/>
        </w:rPr>
      </w:pPr>
      <w:r w:rsidRPr="00446763">
        <w:rPr>
          <w:rFonts w:cs="Consolas"/>
        </w:rPr>
        <w:t>The Stream Control Transmission Protocol (SCTP) is a transport layer protocol, designed to support the idea of message-oriented communication, with several streams of messages within one connection.</w:t>
      </w:r>
    </w:p>
    <w:p w:rsidR="006034BD" w:rsidRPr="00446763" w:rsidRDefault="006034BD" w:rsidP="006034BD">
      <w:pPr>
        <w:pStyle w:val="ListParagraph"/>
        <w:numPr>
          <w:ilvl w:val="0"/>
          <w:numId w:val="15"/>
        </w:numPr>
        <w:autoSpaceDE w:val="0"/>
        <w:autoSpaceDN w:val="0"/>
        <w:adjustRightInd w:val="0"/>
        <w:spacing w:after="0" w:line="240" w:lineRule="auto"/>
        <w:rPr>
          <w:rFonts w:cs="Consolas"/>
        </w:rPr>
      </w:pPr>
      <w:r w:rsidRPr="00446763">
        <w:rPr>
          <w:rFonts w:cs="Consolas"/>
        </w:rPr>
        <w:t>The Reliable Datagram Sockets (RDS) protocol is a transport layer protocol designed to provide reliable high-bandwidth, low-latency communications between nodes in a cluster.</w:t>
      </w:r>
    </w:p>
    <w:p w:rsidR="006034BD" w:rsidRPr="00446763" w:rsidRDefault="006034BD" w:rsidP="006034BD">
      <w:pPr>
        <w:pStyle w:val="ListParagraph"/>
        <w:numPr>
          <w:ilvl w:val="0"/>
          <w:numId w:val="15"/>
        </w:numPr>
        <w:autoSpaceDE w:val="0"/>
        <w:autoSpaceDN w:val="0"/>
        <w:adjustRightInd w:val="0"/>
        <w:spacing w:after="0" w:line="240" w:lineRule="auto"/>
        <w:rPr>
          <w:rFonts w:cs="Consolas"/>
        </w:rPr>
      </w:pPr>
      <w:r w:rsidRPr="00446763">
        <w:rPr>
          <w:rFonts w:cs="Consolas"/>
        </w:rPr>
        <w:t>The Transparent Inter-Process Communication (TIPC) protocol is designed to provide communications between</w:t>
      </w:r>
      <w:r>
        <w:rPr>
          <w:rFonts w:cs="Consolas"/>
        </w:rPr>
        <w:t xml:space="preserve"> </w:t>
      </w:r>
      <w:r w:rsidRPr="00446763">
        <w:rPr>
          <w:rFonts w:cs="Consolas"/>
        </w:rPr>
        <w:t>nodes in a cluster.</w:t>
      </w:r>
    </w:p>
    <w:p w:rsidR="006034BD" w:rsidRDefault="006034BD" w:rsidP="006034BD">
      <w:pPr>
        <w:autoSpaceDE w:val="0"/>
        <w:autoSpaceDN w:val="0"/>
        <w:adjustRightInd w:val="0"/>
        <w:rPr>
          <w:rFonts w:cs="Consolas"/>
        </w:rPr>
      </w:pPr>
    </w:p>
    <w:p w:rsidR="006034BD" w:rsidRDefault="006034BD" w:rsidP="006034BD">
      <w:pPr>
        <w:autoSpaceDE w:val="0"/>
        <w:autoSpaceDN w:val="0"/>
        <w:adjustRightInd w:val="0"/>
        <w:rPr>
          <w:rFonts w:cs="Consolas"/>
        </w:rPr>
      </w:pPr>
      <w:r w:rsidRPr="00446763">
        <w:rPr>
          <w:rFonts w:cs="Consolas"/>
          <w:b/>
        </w:rPr>
        <w:t>Rationale</w:t>
      </w:r>
      <w:r>
        <w:rPr>
          <w:rFonts w:cs="Consolas"/>
        </w:rPr>
        <w:t>:</w:t>
      </w:r>
    </w:p>
    <w:p w:rsidR="006034BD" w:rsidRPr="00446763" w:rsidRDefault="006034BD" w:rsidP="006034BD">
      <w:pPr>
        <w:autoSpaceDE w:val="0"/>
        <w:autoSpaceDN w:val="0"/>
        <w:adjustRightInd w:val="0"/>
        <w:rPr>
          <w:rFonts w:cs="Consolas"/>
        </w:rPr>
      </w:pPr>
      <w:r w:rsidRPr="00446763">
        <w:rPr>
          <w:rFonts w:cs="Consolas"/>
        </w:rPr>
        <w:t xml:space="preserve">If the protocol is not being used, it is recommended that kernel module not be loaded, </w:t>
      </w:r>
    </w:p>
    <w:p w:rsidR="006034BD" w:rsidRDefault="006034BD" w:rsidP="006034BD">
      <w:pPr>
        <w:autoSpaceDE w:val="0"/>
        <w:autoSpaceDN w:val="0"/>
        <w:adjustRightInd w:val="0"/>
        <w:rPr>
          <w:rFonts w:cs="Consolas"/>
        </w:rPr>
      </w:pPr>
      <w:proofErr w:type="gramStart"/>
      <w:r w:rsidRPr="00446763">
        <w:rPr>
          <w:rFonts w:cs="Consolas"/>
        </w:rPr>
        <w:t>disabling</w:t>
      </w:r>
      <w:proofErr w:type="gramEnd"/>
      <w:r w:rsidRPr="00446763">
        <w:rPr>
          <w:rFonts w:cs="Consolas"/>
        </w:rPr>
        <w:t xml:space="preserve"> the service to reduce the potential attack surface. </w:t>
      </w:r>
      <w:r w:rsidRPr="00446763">
        <w:rPr>
          <w:rFonts w:cs="Consolas"/>
        </w:rPr>
        <w:cr/>
      </w:r>
    </w:p>
    <w:p w:rsidR="006034BD" w:rsidRDefault="006034BD" w:rsidP="006034BD">
      <w:pPr>
        <w:autoSpaceDE w:val="0"/>
        <w:autoSpaceDN w:val="0"/>
        <w:adjustRightInd w:val="0"/>
        <w:rPr>
          <w:rFonts w:cs="Consolas"/>
        </w:rPr>
      </w:pPr>
      <w:r>
        <w:rPr>
          <w:rFonts w:cs="Consolas"/>
        </w:rPr>
        <w:t xml:space="preserve">Add the following lines to </w:t>
      </w:r>
      <w:r w:rsidRPr="00446763">
        <w:rPr>
          <w:rFonts w:cs="Consolas"/>
          <w:i/>
        </w:rPr>
        <w:t>/</w:t>
      </w:r>
      <w:proofErr w:type="spellStart"/>
      <w:r w:rsidRPr="00446763">
        <w:rPr>
          <w:rFonts w:cs="Consolas"/>
          <w:i/>
        </w:rPr>
        <w:t>etc</w:t>
      </w:r>
      <w:proofErr w:type="spellEnd"/>
      <w:r w:rsidRPr="00446763">
        <w:rPr>
          <w:rFonts w:cs="Consolas"/>
          <w:i/>
        </w:rPr>
        <w:t>/</w:t>
      </w:r>
      <w:proofErr w:type="spellStart"/>
      <w:r w:rsidRPr="00446763">
        <w:rPr>
          <w:rFonts w:cs="Consolas"/>
          <w:i/>
        </w:rPr>
        <w:t>modprobe.conf</w:t>
      </w:r>
      <w:proofErr w:type="spellEnd"/>
      <w:r>
        <w:rPr>
          <w:rFonts w:cs="Consolas"/>
        </w:rPr>
        <w:t>:</w:t>
      </w:r>
    </w:p>
    <w:p w:rsidR="006034BD" w:rsidRDefault="006034BD" w:rsidP="006034BD">
      <w:pPr>
        <w:autoSpaceDE w:val="0"/>
        <w:autoSpaceDN w:val="0"/>
        <w:adjustRightInd w:val="0"/>
        <w:rPr>
          <w:rFonts w:cs="Consolas"/>
        </w:rPr>
      </w:pPr>
    </w:p>
    <w:p w:rsidR="006034BD" w:rsidRPr="00780D6D" w:rsidRDefault="006034BD" w:rsidP="006034BD">
      <w:pPr>
        <w:autoSpaceDE w:val="0"/>
        <w:autoSpaceDN w:val="0"/>
        <w:adjustRightInd w:val="0"/>
        <w:rPr>
          <w:rFonts w:cs="Consolas"/>
        </w:rPr>
      </w:pPr>
      <w:proofErr w:type="gramStart"/>
      <w:r w:rsidRPr="00780D6D">
        <w:rPr>
          <w:rFonts w:cs="Consolas"/>
        </w:rPr>
        <w:t>install</w:t>
      </w:r>
      <w:proofErr w:type="gramEnd"/>
      <w:r w:rsidRPr="00780D6D">
        <w:rPr>
          <w:rFonts w:cs="Consolas"/>
        </w:rPr>
        <w:t xml:space="preserve"> </w:t>
      </w:r>
      <w:proofErr w:type="spellStart"/>
      <w:r w:rsidRPr="00780D6D">
        <w:rPr>
          <w:rFonts w:cs="Consolas"/>
        </w:rPr>
        <w:t>dccp</w:t>
      </w:r>
      <w:proofErr w:type="spellEnd"/>
      <w:r w:rsidRPr="00780D6D">
        <w:rPr>
          <w:rFonts w:cs="Consolas"/>
        </w:rPr>
        <w:t xml:space="preserve"> /bin/true,</w:t>
      </w:r>
    </w:p>
    <w:p w:rsidR="006034BD" w:rsidRPr="00780D6D" w:rsidRDefault="006034BD" w:rsidP="006034BD">
      <w:pPr>
        <w:autoSpaceDE w:val="0"/>
        <w:autoSpaceDN w:val="0"/>
        <w:adjustRightInd w:val="0"/>
        <w:rPr>
          <w:rFonts w:cs="Consolas"/>
        </w:rPr>
      </w:pPr>
      <w:proofErr w:type="gramStart"/>
      <w:r w:rsidRPr="00780D6D">
        <w:rPr>
          <w:rFonts w:cs="Consolas"/>
        </w:rPr>
        <w:t>install</w:t>
      </w:r>
      <w:proofErr w:type="gramEnd"/>
      <w:r w:rsidRPr="00780D6D">
        <w:rPr>
          <w:rFonts w:cs="Consolas"/>
        </w:rPr>
        <w:t xml:space="preserve"> </w:t>
      </w:r>
      <w:proofErr w:type="spellStart"/>
      <w:r w:rsidRPr="00780D6D">
        <w:rPr>
          <w:rFonts w:cs="Consolas"/>
        </w:rPr>
        <w:t>sctp</w:t>
      </w:r>
      <w:proofErr w:type="spellEnd"/>
      <w:r w:rsidRPr="00780D6D">
        <w:rPr>
          <w:rFonts w:cs="Consolas"/>
        </w:rPr>
        <w:t xml:space="preserve"> /bin/true,</w:t>
      </w:r>
    </w:p>
    <w:p w:rsidR="006034BD" w:rsidRPr="00780D6D" w:rsidRDefault="006034BD" w:rsidP="006034BD">
      <w:pPr>
        <w:autoSpaceDE w:val="0"/>
        <w:autoSpaceDN w:val="0"/>
        <w:adjustRightInd w:val="0"/>
        <w:rPr>
          <w:rFonts w:cs="Consolas"/>
        </w:rPr>
      </w:pPr>
      <w:proofErr w:type="gramStart"/>
      <w:r w:rsidRPr="00780D6D">
        <w:rPr>
          <w:rFonts w:cs="Consolas"/>
        </w:rPr>
        <w:t>install</w:t>
      </w:r>
      <w:proofErr w:type="gramEnd"/>
      <w:r w:rsidRPr="00780D6D">
        <w:rPr>
          <w:rFonts w:cs="Consolas"/>
        </w:rPr>
        <w:t xml:space="preserve"> </w:t>
      </w:r>
      <w:proofErr w:type="spellStart"/>
      <w:r w:rsidRPr="00780D6D">
        <w:rPr>
          <w:rFonts w:cs="Consolas"/>
        </w:rPr>
        <w:t>rds</w:t>
      </w:r>
      <w:proofErr w:type="spellEnd"/>
      <w:r w:rsidRPr="00780D6D">
        <w:rPr>
          <w:rFonts w:cs="Consolas"/>
        </w:rPr>
        <w:t xml:space="preserve"> /bin/true,</w:t>
      </w:r>
    </w:p>
    <w:p w:rsidR="006034BD" w:rsidRPr="00780D6D" w:rsidRDefault="006034BD" w:rsidP="006034BD">
      <w:pPr>
        <w:autoSpaceDE w:val="0"/>
        <w:autoSpaceDN w:val="0"/>
        <w:adjustRightInd w:val="0"/>
        <w:rPr>
          <w:rFonts w:cs="Consolas"/>
        </w:rPr>
      </w:pPr>
      <w:proofErr w:type="gramStart"/>
      <w:r w:rsidRPr="00780D6D">
        <w:rPr>
          <w:rFonts w:cs="Consolas"/>
        </w:rPr>
        <w:t>install</w:t>
      </w:r>
      <w:proofErr w:type="gramEnd"/>
      <w:r w:rsidRPr="00780D6D">
        <w:rPr>
          <w:rFonts w:cs="Consolas"/>
        </w:rPr>
        <w:t xml:space="preserve"> </w:t>
      </w:r>
      <w:proofErr w:type="spellStart"/>
      <w:r w:rsidRPr="00780D6D">
        <w:rPr>
          <w:rFonts w:cs="Consolas"/>
        </w:rPr>
        <w:t>tipc</w:t>
      </w:r>
      <w:proofErr w:type="spellEnd"/>
      <w:r w:rsidRPr="00780D6D">
        <w:rPr>
          <w:rFonts w:cs="Consolas"/>
        </w:rPr>
        <w:t xml:space="preserve"> /bin/true,</w:t>
      </w:r>
    </w:p>
    <w:p w:rsidR="006034BD" w:rsidRPr="00CD7240" w:rsidRDefault="006034BD" w:rsidP="006034BD">
      <w:pPr>
        <w:pStyle w:val="Heading1"/>
        <w:rPr>
          <w:b w:val="0"/>
          <w:u w:val="single"/>
        </w:rPr>
      </w:pPr>
      <w:bookmarkStart w:id="52" w:name="_Toc387050567"/>
      <w:r w:rsidRPr="00CD7240">
        <w:rPr>
          <w:u w:val="single"/>
        </w:rPr>
        <w:t>CM-17 TTY’s</w:t>
      </w:r>
      <w:bookmarkEnd w:id="52"/>
    </w:p>
    <w:p w:rsidR="006034BD" w:rsidRDefault="006034BD" w:rsidP="006034BD">
      <w:pPr>
        <w:pStyle w:val="NoSpacing"/>
      </w:pPr>
    </w:p>
    <w:p w:rsidR="006034BD" w:rsidRDefault="006034BD" w:rsidP="006034BD">
      <w:pPr>
        <w:pStyle w:val="NoSpacing"/>
      </w:pPr>
      <w:r>
        <w:t>Only four</w:t>
      </w:r>
      <w:r w:rsidRPr="003635A4">
        <w:t xml:space="preserve"> </w:t>
      </w:r>
      <w:proofErr w:type="spellStart"/>
      <w:r w:rsidRPr="003635A4">
        <w:t>tty’s</w:t>
      </w:r>
      <w:proofErr w:type="spellEnd"/>
      <w:r w:rsidRPr="003635A4">
        <w:t xml:space="preserve"> will be allowed for logins, console for console logins, and tty1</w:t>
      </w:r>
      <w:r>
        <w:t xml:space="preserve">, </w:t>
      </w:r>
      <w:proofErr w:type="spellStart"/>
      <w:r>
        <w:t>vc</w:t>
      </w:r>
      <w:proofErr w:type="spellEnd"/>
      <w:r>
        <w:t xml:space="preserve">/1, </w:t>
      </w:r>
      <w:proofErr w:type="spellStart"/>
      <w:r>
        <w:t>vc</w:t>
      </w:r>
      <w:proofErr w:type="spellEnd"/>
      <w:r>
        <w:t>/2</w:t>
      </w:r>
      <w:r w:rsidRPr="003635A4">
        <w:t xml:space="preserve"> (</w:t>
      </w:r>
      <w:proofErr w:type="spellStart"/>
      <w:r w:rsidRPr="003635A4">
        <w:t>vmware</w:t>
      </w:r>
      <w:proofErr w:type="spellEnd"/>
      <w:r w:rsidRPr="003635A4">
        <w:t xml:space="preserve"> console uses tty1</w:t>
      </w:r>
      <w:proofErr w:type="gramStart"/>
      <w:r>
        <w:t>,vc</w:t>
      </w:r>
      <w:proofErr w:type="gramEnd"/>
      <w:r>
        <w:t xml:space="preserve">/1 </w:t>
      </w:r>
      <w:proofErr w:type="spellStart"/>
      <w:r>
        <w:t>vc</w:t>
      </w:r>
      <w:proofErr w:type="spellEnd"/>
      <w:r>
        <w:t xml:space="preserve">/2 is a spare </w:t>
      </w:r>
      <w:proofErr w:type="spellStart"/>
      <w:r>
        <w:t>incase</w:t>
      </w:r>
      <w:proofErr w:type="spellEnd"/>
      <w:r>
        <w:t xml:space="preserve"> one </w:t>
      </w:r>
      <w:proofErr w:type="spellStart"/>
      <w:r>
        <w:t>vc</w:t>
      </w:r>
      <w:proofErr w:type="spellEnd"/>
      <w:r>
        <w:t xml:space="preserve"> is already taken</w:t>
      </w:r>
      <w:r w:rsidRPr="003635A4">
        <w:t>)</w:t>
      </w:r>
    </w:p>
    <w:p w:rsidR="006034BD" w:rsidRDefault="006034BD" w:rsidP="006034BD">
      <w:pPr>
        <w:pStyle w:val="NoSpacing"/>
      </w:pPr>
    </w:p>
    <w:p w:rsidR="006034BD" w:rsidRDefault="006034BD" w:rsidP="006034BD">
      <w:pPr>
        <w:pStyle w:val="NoSpacing"/>
      </w:pPr>
      <w:r>
        <w:t>The file /</w:t>
      </w:r>
      <w:proofErr w:type="spellStart"/>
      <w:r>
        <w:t>etc</w:t>
      </w:r>
      <w:proofErr w:type="spellEnd"/>
      <w:r>
        <w:t>/</w:t>
      </w:r>
      <w:proofErr w:type="spellStart"/>
      <w:r>
        <w:t>securetty</w:t>
      </w:r>
      <w:proofErr w:type="spellEnd"/>
      <w:r>
        <w:t xml:space="preserve"> should look like:</w:t>
      </w:r>
    </w:p>
    <w:p w:rsidR="006034BD" w:rsidRDefault="006034BD" w:rsidP="006034BD">
      <w:pPr>
        <w:pStyle w:val="NoSpacing"/>
      </w:pPr>
    </w:p>
    <w:p w:rsidR="006034BD" w:rsidRPr="00780D6D" w:rsidRDefault="006034BD" w:rsidP="006034BD">
      <w:pPr>
        <w:autoSpaceDE w:val="0"/>
        <w:autoSpaceDN w:val="0"/>
        <w:adjustRightInd w:val="0"/>
        <w:rPr>
          <w:rFonts w:cs="Consolas"/>
        </w:rPr>
      </w:pPr>
      <w:proofErr w:type="gramStart"/>
      <w:r w:rsidRPr="00780D6D">
        <w:rPr>
          <w:rFonts w:cs="Consolas"/>
        </w:rPr>
        <w:t>console</w:t>
      </w:r>
      <w:proofErr w:type="gramEnd"/>
    </w:p>
    <w:p w:rsidR="006034BD" w:rsidRPr="00780D6D" w:rsidRDefault="006034BD" w:rsidP="006034BD">
      <w:pPr>
        <w:autoSpaceDE w:val="0"/>
        <w:autoSpaceDN w:val="0"/>
        <w:adjustRightInd w:val="0"/>
        <w:rPr>
          <w:rFonts w:cs="Consolas"/>
        </w:rPr>
      </w:pPr>
      <w:proofErr w:type="spellStart"/>
      <w:proofErr w:type="gramStart"/>
      <w:r w:rsidRPr="00780D6D">
        <w:rPr>
          <w:rFonts w:cs="Consolas"/>
        </w:rPr>
        <w:t>vc</w:t>
      </w:r>
      <w:proofErr w:type="spellEnd"/>
      <w:r w:rsidRPr="00780D6D">
        <w:rPr>
          <w:rFonts w:cs="Consolas"/>
        </w:rPr>
        <w:t>/1</w:t>
      </w:r>
      <w:proofErr w:type="gramEnd"/>
    </w:p>
    <w:p w:rsidR="006034BD" w:rsidRPr="00780D6D" w:rsidRDefault="006034BD" w:rsidP="006034BD">
      <w:pPr>
        <w:autoSpaceDE w:val="0"/>
        <w:autoSpaceDN w:val="0"/>
        <w:adjustRightInd w:val="0"/>
        <w:rPr>
          <w:rFonts w:cs="Consolas"/>
        </w:rPr>
      </w:pPr>
      <w:proofErr w:type="spellStart"/>
      <w:proofErr w:type="gramStart"/>
      <w:r w:rsidRPr="00780D6D">
        <w:rPr>
          <w:rFonts w:cs="Consolas"/>
        </w:rPr>
        <w:t>vc</w:t>
      </w:r>
      <w:proofErr w:type="spellEnd"/>
      <w:r w:rsidRPr="00780D6D">
        <w:rPr>
          <w:rFonts w:cs="Consolas"/>
        </w:rPr>
        <w:t>/2</w:t>
      </w:r>
      <w:proofErr w:type="gramEnd"/>
    </w:p>
    <w:p w:rsidR="006034BD" w:rsidRDefault="006034BD" w:rsidP="006034BD">
      <w:pPr>
        <w:pStyle w:val="NoSpacing"/>
        <w:rPr>
          <w:rFonts w:cs="Consolas"/>
        </w:rPr>
      </w:pPr>
      <w:r w:rsidRPr="00780D6D">
        <w:rPr>
          <w:rFonts w:cs="Consolas"/>
        </w:rPr>
        <w:t>tty1</w:t>
      </w:r>
    </w:p>
    <w:p w:rsidR="006034BD" w:rsidRDefault="006034BD" w:rsidP="006034BD">
      <w:pPr>
        <w:rPr>
          <w:b/>
          <w:smallCaps/>
          <w:spacing w:val="5"/>
          <w:sz w:val="32"/>
          <w:szCs w:val="32"/>
          <w:u w:val="single"/>
        </w:rPr>
      </w:pPr>
      <w:bookmarkStart w:id="53" w:name="_Toc387050568"/>
      <w:r>
        <w:rPr>
          <w:b/>
          <w:u w:val="single"/>
        </w:rPr>
        <w:lastRenderedPageBreak/>
        <w:br w:type="page"/>
      </w:r>
    </w:p>
    <w:p w:rsidR="006034BD" w:rsidRPr="00CD7240" w:rsidRDefault="006034BD" w:rsidP="006034BD">
      <w:pPr>
        <w:pStyle w:val="Heading1"/>
        <w:rPr>
          <w:b w:val="0"/>
          <w:sz w:val="20"/>
          <w:u w:val="single"/>
        </w:rPr>
      </w:pPr>
      <w:r w:rsidRPr="00CD7240">
        <w:rPr>
          <w:u w:val="single"/>
        </w:rPr>
        <w:lastRenderedPageBreak/>
        <w:t>CM-18 SSHD</w:t>
      </w:r>
      <w:bookmarkEnd w:id="53"/>
    </w:p>
    <w:p w:rsidR="006034BD" w:rsidRDefault="006034BD" w:rsidP="006034BD">
      <w:pPr>
        <w:pStyle w:val="NoSpacing"/>
      </w:pPr>
    </w:p>
    <w:p w:rsidR="006034BD" w:rsidRDefault="006034BD" w:rsidP="006034BD">
      <w:pPr>
        <w:pStyle w:val="NoSpacing"/>
      </w:pPr>
      <w:r w:rsidRPr="000E7523">
        <w:t xml:space="preserve">SSH is a secure, encrypted replacement for common login services such as telnet, ftp, rlogin, </w:t>
      </w:r>
      <w:proofErr w:type="spellStart"/>
      <w:r w:rsidRPr="000E7523">
        <w:t>rsh</w:t>
      </w:r>
      <w:proofErr w:type="spellEnd"/>
      <w:r w:rsidRPr="000E7523">
        <w:t xml:space="preserve">, and </w:t>
      </w:r>
      <w:proofErr w:type="spellStart"/>
      <w:r w:rsidRPr="000E7523">
        <w:t>rcp</w:t>
      </w:r>
      <w:proofErr w:type="spellEnd"/>
      <w:r w:rsidRPr="000E7523">
        <w:t>.</w:t>
      </w:r>
    </w:p>
    <w:p w:rsidR="006034BD" w:rsidRDefault="006034BD" w:rsidP="006034BD">
      <w:pPr>
        <w:pStyle w:val="NoSpacing"/>
      </w:pPr>
    </w:p>
    <w:p w:rsidR="006034BD" w:rsidRDefault="006034BD" w:rsidP="006034BD">
      <w:pPr>
        <w:pStyle w:val="NoSpacing"/>
      </w:pPr>
      <w:r w:rsidRPr="000E7523">
        <w:rPr>
          <w:b/>
        </w:rPr>
        <w:t>Description</w:t>
      </w:r>
      <w:r>
        <w:t>:</w:t>
      </w:r>
    </w:p>
    <w:p w:rsidR="006034BD" w:rsidRDefault="006034BD" w:rsidP="006034BD">
      <w:pPr>
        <w:pStyle w:val="NoSpacing"/>
      </w:pPr>
    </w:p>
    <w:p w:rsidR="006034BD" w:rsidRDefault="006034BD" w:rsidP="006034BD">
      <w:pPr>
        <w:pStyle w:val="NoSpacing"/>
        <w:numPr>
          <w:ilvl w:val="0"/>
          <w:numId w:val="17"/>
        </w:numPr>
      </w:pPr>
      <w:r w:rsidRPr="000E7523">
        <w:t>SSH supports two different and incompatible protocols: SSH1 and SSH2. SSH1 was the original protocol and was subject to security issues. SSH2 is more advanced and secure.</w:t>
      </w:r>
    </w:p>
    <w:p w:rsidR="006034BD" w:rsidRDefault="006034BD" w:rsidP="006034BD">
      <w:pPr>
        <w:pStyle w:val="NoSpacing"/>
        <w:numPr>
          <w:ilvl w:val="0"/>
          <w:numId w:val="17"/>
        </w:numPr>
      </w:pPr>
      <w:r w:rsidRPr="000E7523">
        <w:t xml:space="preserve">The </w:t>
      </w:r>
      <w:proofErr w:type="spellStart"/>
      <w:r w:rsidRPr="000E7523">
        <w:t>MaxAuthTries</w:t>
      </w:r>
      <w:proofErr w:type="spellEnd"/>
      <w:r w:rsidRPr="000E7523">
        <w:t xml:space="preserve"> parameter specifies the maximum number of authentication attempts permitted per connection. When the login failure count reaches half the number, error messages will be written to the syslog file detailing the login failure.</w:t>
      </w:r>
    </w:p>
    <w:p w:rsidR="006034BD" w:rsidRDefault="006034BD" w:rsidP="006034BD">
      <w:pPr>
        <w:pStyle w:val="NoSpacing"/>
        <w:numPr>
          <w:ilvl w:val="0"/>
          <w:numId w:val="17"/>
        </w:numPr>
      </w:pPr>
      <w:r w:rsidRPr="000E7523">
        <w:t xml:space="preserve">The </w:t>
      </w:r>
      <w:proofErr w:type="spellStart"/>
      <w:r w:rsidRPr="000E7523">
        <w:t>IgnoreRhosts</w:t>
      </w:r>
      <w:proofErr w:type="spellEnd"/>
      <w:r w:rsidRPr="000E7523">
        <w:t xml:space="preserve"> parameter specifies that .</w:t>
      </w:r>
      <w:proofErr w:type="spellStart"/>
      <w:r w:rsidRPr="000E7523">
        <w:t>rhosts</w:t>
      </w:r>
      <w:proofErr w:type="spellEnd"/>
      <w:r w:rsidRPr="000E7523">
        <w:t xml:space="preserve"> and .</w:t>
      </w:r>
      <w:proofErr w:type="spellStart"/>
      <w:r w:rsidRPr="000E7523">
        <w:t>shosts</w:t>
      </w:r>
      <w:proofErr w:type="spellEnd"/>
      <w:r w:rsidRPr="000E7523">
        <w:t xml:space="preserve"> files will not be used in </w:t>
      </w:r>
      <w:proofErr w:type="spellStart"/>
      <w:r w:rsidRPr="000E7523">
        <w:t>RhostsRSAAuthentication</w:t>
      </w:r>
      <w:proofErr w:type="spellEnd"/>
      <w:r w:rsidRPr="000E7523">
        <w:t xml:space="preserve"> or </w:t>
      </w:r>
      <w:proofErr w:type="spellStart"/>
      <w:r w:rsidRPr="000E7523">
        <w:t>HostbasedAuthentication</w:t>
      </w:r>
      <w:proofErr w:type="spellEnd"/>
      <w:r w:rsidRPr="000E7523">
        <w:t>.</w:t>
      </w:r>
    </w:p>
    <w:p w:rsidR="006034BD" w:rsidRDefault="006034BD" w:rsidP="006034BD">
      <w:pPr>
        <w:pStyle w:val="NoSpacing"/>
        <w:numPr>
          <w:ilvl w:val="0"/>
          <w:numId w:val="17"/>
        </w:numPr>
      </w:pPr>
      <w:r w:rsidRPr="008060D9">
        <w:t xml:space="preserve">The </w:t>
      </w:r>
      <w:proofErr w:type="spellStart"/>
      <w:r w:rsidRPr="008060D9">
        <w:t>HostbasedAuthentication</w:t>
      </w:r>
      <w:proofErr w:type="spellEnd"/>
      <w:r w:rsidRPr="008060D9">
        <w:t xml:space="preserve"> parameter specifies if authentication is allowed through trusted hosts via the user of .</w:t>
      </w:r>
      <w:proofErr w:type="spellStart"/>
      <w:r w:rsidRPr="008060D9">
        <w:t>rhosts</w:t>
      </w:r>
      <w:proofErr w:type="spellEnd"/>
      <w:r w:rsidRPr="008060D9">
        <w:t>, or /</w:t>
      </w:r>
      <w:proofErr w:type="spellStart"/>
      <w:r w:rsidRPr="008060D9">
        <w:t>etc</w:t>
      </w:r>
      <w:proofErr w:type="spellEnd"/>
      <w:r w:rsidRPr="008060D9">
        <w:t>/</w:t>
      </w:r>
      <w:proofErr w:type="spellStart"/>
      <w:r w:rsidRPr="008060D9">
        <w:t>hosts.equiv</w:t>
      </w:r>
      <w:proofErr w:type="spellEnd"/>
      <w:r w:rsidRPr="008060D9">
        <w:t>, along with successful public key client host authentication. This option only applies to SSH Protocol Version 2.</w:t>
      </w:r>
    </w:p>
    <w:p w:rsidR="006034BD" w:rsidRDefault="006034BD" w:rsidP="006034BD">
      <w:pPr>
        <w:pStyle w:val="NoSpacing"/>
        <w:numPr>
          <w:ilvl w:val="0"/>
          <w:numId w:val="17"/>
        </w:numPr>
      </w:pPr>
      <w:r w:rsidRPr="008060D9">
        <w:t xml:space="preserve">The </w:t>
      </w:r>
      <w:proofErr w:type="spellStart"/>
      <w:r w:rsidRPr="008060D9">
        <w:t>PermitRootLogin</w:t>
      </w:r>
      <w:proofErr w:type="spellEnd"/>
      <w:r w:rsidRPr="008060D9">
        <w:t xml:space="preserve"> parameter specifies if the root user can log in using </w:t>
      </w:r>
      <w:proofErr w:type="spellStart"/>
      <w:proofErr w:type="gramStart"/>
      <w:r w:rsidRPr="008060D9">
        <w:t>ssh</w:t>
      </w:r>
      <w:proofErr w:type="spellEnd"/>
      <w:r w:rsidRPr="008060D9">
        <w:t>(</w:t>
      </w:r>
      <w:proofErr w:type="gramEnd"/>
      <w:r w:rsidRPr="008060D9">
        <w:t>1). The default is no.</w:t>
      </w:r>
    </w:p>
    <w:p w:rsidR="006034BD" w:rsidRDefault="006034BD" w:rsidP="006034BD">
      <w:pPr>
        <w:pStyle w:val="NoSpacing"/>
        <w:numPr>
          <w:ilvl w:val="0"/>
          <w:numId w:val="17"/>
        </w:numPr>
      </w:pPr>
      <w:r w:rsidRPr="008060D9">
        <w:t xml:space="preserve">The </w:t>
      </w:r>
      <w:proofErr w:type="spellStart"/>
      <w:r w:rsidRPr="008060D9">
        <w:t>PermitEmptyPasswords</w:t>
      </w:r>
      <w:proofErr w:type="spellEnd"/>
      <w:r w:rsidRPr="008060D9">
        <w:t xml:space="preserve"> parameter specifies if the server allows login to accounts with empty password strings.</w:t>
      </w:r>
    </w:p>
    <w:p w:rsidR="006034BD" w:rsidRDefault="006034BD" w:rsidP="006034BD">
      <w:pPr>
        <w:pStyle w:val="NoSpacing"/>
        <w:numPr>
          <w:ilvl w:val="0"/>
          <w:numId w:val="17"/>
        </w:numPr>
      </w:pPr>
      <w:r w:rsidRPr="008060D9">
        <w:t xml:space="preserve">The two options </w:t>
      </w:r>
      <w:proofErr w:type="spellStart"/>
      <w:r w:rsidRPr="008060D9">
        <w:t>ClientAliveInterval</w:t>
      </w:r>
      <w:proofErr w:type="spellEnd"/>
      <w:r w:rsidRPr="008060D9">
        <w:t xml:space="preserve"> and </w:t>
      </w:r>
      <w:proofErr w:type="spellStart"/>
      <w:r w:rsidRPr="008060D9">
        <w:t>ClientAliveCountMax</w:t>
      </w:r>
      <w:proofErr w:type="spellEnd"/>
      <w:r w:rsidRPr="008060D9">
        <w:t xml:space="preserve"> control the timeout of </w:t>
      </w:r>
      <w:proofErr w:type="spellStart"/>
      <w:proofErr w:type="gramStart"/>
      <w:r w:rsidRPr="008060D9">
        <w:t>ssh</w:t>
      </w:r>
      <w:proofErr w:type="spellEnd"/>
      <w:proofErr w:type="gramEnd"/>
      <w:r w:rsidRPr="008060D9">
        <w:t xml:space="preserve"> sessions. When the </w:t>
      </w:r>
      <w:proofErr w:type="spellStart"/>
      <w:r w:rsidRPr="008060D9">
        <w:t>ClientAliveInterval</w:t>
      </w:r>
      <w:proofErr w:type="spellEnd"/>
      <w:r w:rsidRPr="008060D9">
        <w:t xml:space="preserve"> variable is set, </w:t>
      </w:r>
      <w:proofErr w:type="spellStart"/>
      <w:proofErr w:type="gramStart"/>
      <w:r w:rsidRPr="008060D9">
        <w:t>ssh</w:t>
      </w:r>
      <w:proofErr w:type="spellEnd"/>
      <w:proofErr w:type="gramEnd"/>
      <w:r w:rsidRPr="008060D9">
        <w:t xml:space="preserve"> sessions that have no activity for the specified length of time are terminated. When the </w:t>
      </w:r>
      <w:proofErr w:type="spellStart"/>
      <w:r w:rsidRPr="008060D9">
        <w:t>ClientAliveCountMax</w:t>
      </w:r>
      <w:proofErr w:type="spellEnd"/>
      <w:r w:rsidRPr="008060D9">
        <w:t xml:space="preserve"> variable is set, </w:t>
      </w:r>
      <w:proofErr w:type="spellStart"/>
      <w:r w:rsidRPr="008060D9">
        <w:t>sshd</w:t>
      </w:r>
      <w:proofErr w:type="spellEnd"/>
      <w:r w:rsidRPr="008060D9">
        <w:t xml:space="preserve"> will send client alive messages at every </w:t>
      </w:r>
      <w:proofErr w:type="spellStart"/>
      <w:r w:rsidRPr="008060D9">
        <w:t>ClientAliveInterval</w:t>
      </w:r>
      <w:proofErr w:type="spellEnd"/>
      <w:r w:rsidRPr="008060D9">
        <w:t xml:space="preserve"> interval. When the number of consecutive client alive messages are sent with no response from the client, the </w:t>
      </w:r>
      <w:proofErr w:type="spellStart"/>
      <w:proofErr w:type="gramStart"/>
      <w:r w:rsidRPr="008060D9">
        <w:t>ssh</w:t>
      </w:r>
      <w:proofErr w:type="spellEnd"/>
      <w:proofErr w:type="gramEnd"/>
      <w:r w:rsidRPr="008060D9">
        <w:t xml:space="preserve"> session is terminated. For example, if the </w:t>
      </w:r>
      <w:proofErr w:type="spellStart"/>
      <w:r w:rsidRPr="008060D9">
        <w:t>ClientAliveInterval</w:t>
      </w:r>
      <w:proofErr w:type="spellEnd"/>
      <w:r w:rsidRPr="008060D9">
        <w:t xml:space="preserve"> is set to 15 seconds and the </w:t>
      </w:r>
      <w:proofErr w:type="spellStart"/>
      <w:r w:rsidRPr="008060D9">
        <w:t>ClientAliveCountMax</w:t>
      </w:r>
      <w:proofErr w:type="spellEnd"/>
      <w:r w:rsidRPr="008060D9">
        <w:t xml:space="preserve"> is set to 3, the client </w:t>
      </w:r>
      <w:proofErr w:type="spellStart"/>
      <w:proofErr w:type="gramStart"/>
      <w:r w:rsidRPr="008060D9">
        <w:t>ssh</w:t>
      </w:r>
      <w:proofErr w:type="spellEnd"/>
      <w:proofErr w:type="gramEnd"/>
      <w:r w:rsidRPr="008060D9">
        <w:t xml:space="preserve"> session will be terminated after 45 seconds of idle time.</w:t>
      </w:r>
    </w:p>
    <w:p w:rsidR="006034BD" w:rsidRDefault="006034BD" w:rsidP="006034BD">
      <w:pPr>
        <w:pStyle w:val="NoSpacing"/>
        <w:numPr>
          <w:ilvl w:val="0"/>
          <w:numId w:val="17"/>
        </w:numPr>
      </w:pPr>
      <w:r w:rsidRPr="004A4C9A">
        <w:t>The Banner parameter specifies a file whose contents must be sent to the remote user before authentication is permitted. By default, no banner is displayed.</w:t>
      </w:r>
    </w:p>
    <w:p w:rsidR="006034BD" w:rsidRDefault="006034BD" w:rsidP="006034BD">
      <w:pPr>
        <w:pStyle w:val="NoSpacing"/>
        <w:numPr>
          <w:ilvl w:val="0"/>
          <w:numId w:val="17"/>
        </w:numPr>
      </w:pPr>
      <w:r w:rsidRPr="004A4C9A">
        <w:t xml:space="preserve">The </w:t>
      </w:r>
      <w:proofErr w:type="spellStart"/>
      <w:r w:rsidRPr="004A4C9A">
        <w:t>UsePrivilegeSeparation</w:t>
      </w:r>
      <w:proofErr w:type="spellEnd"/>
      <w:r w:rsidRPr="004A4C9A">
        <w:t xml:space="preserve"> parameter causes </w:t>
      </w:r>
      <w:proofErr w:type="spellStart"/>
      <w:r w:rsidRPr="004A4C9A">
        <w:t>sshd</w:t>
      </w:r>
      <w:proofErr w:type="spellEnd"/>
      <w:r w:rsidRPr="004A4C9A">
        <w:t xml:space="preserve"> to use a non-root process for pre-authorization work, </w:t>
      </w:r>
      <w:proofErr w:type="gramStart"/>
      <w:r w:rsidRPr="004A4C9A">
        <w:t>then</w:t>
      </w:r>
      <w:proofErr w:type="gramEnd"/>
      <w:r w:rsidRPr="004A4C9A">
        <w:t xml:space="preserve"> launch a new process under the context of the authenticated user.</w:t>
      </w:r>
    </w:p>
    <w:p w:rsidR="006034BD" w:rsidRDefault="006034BD" w:rsidP="006034BD">
      <w:pPr>
        <w:pStyle w:val="NoSpacing"/>
      </w:pPr>
    </w:p>
    <w:p w:rsidR="006034BD" w:rsidRDefault="006034BD" w:rsidP="006034BD">
      <w:pPr>
        <w:pStyle w:val="NoSpacing"/>
      </w:pPr>
    </w:p>
    <w:p w:rsidR="006034BD" w:rsidRDefault="006034BD" w:rsidP="006034BD">
      <w:pPr>
        <w:pStyle w:val="NoSpacing"/>
      </w:pPr>
      <w:r w:rsidRPr="000E7523">
        <w:rPr>
          <w:b/>
        </w:rPr>
        <w:t>Rationale</w:t>
      </w:r>
      <w:r w:rsidRPr="000E7523">
        <w:t>: It is strongly recommended that sites abandon older clear-text login protocols and use SSH to prevent session hijacking and sniffing of sensitive data off the network.</w:t>
      </w:r>
    </w:p>
    <w:p w:rsidR="006034BD" w:rsidRDefault="006034BD" w:rsidP="006034BD">
      <w:pPr>
        <w:pStyle w:val="NoSpacing"/>
      </w:pPr>
    </w:p>
    <w:p w:rsidR="006034BD" w:rsidRDefault="006034BD" w:rsidP="006034BD">
      <w:pPr>
        <w:pStyle w:val="NoSpacing"/>
        <w:numPr>
          <w:ilvl w:val="0"/>
          <w:numId w:val="18"/>
        </w:numPr>
      </w:pPr>
      <w:r w:rsidRPr="000E7523">
        <w:t>SSH v1 suffers from insecurities that do not affect SSH v2.</w:t>
      </w:r>
    </w:p>
    <w:p w:rsidR="006034BD" w:rsidRDefault="006034BD" w:rsidP="006034BD">
      <w:pPr>
        <w:pStyle w:val="NoSpacing"/>
        <w:numPr>
          <w:ilvl w:val="0"/>
          <w:numId w:val="18"/>
        </w:numPr>
      </w:pPr>
      <w:r w:rsidRPr="000E7523">
        <w:t xml:space="preserve">Setting the </w:t>
      </w:r>
      <w:proofErr w:type="spellStart"/>
      <w:r w:rsidRPr="000E7523">
        <w:t>MaxAuthTries</w:t>
      </w:r>
      <w:proofErr w:type="spellEnd"/>
      <w:r w:rsidRPr="000E7523">
        <w:t xml:space="preserve"> parameter to a low number will minimize the risk of successful brute force attacks to the SSH server. While the recommended setting is 4, it is set the number based on site policy.</w:t>
      </w:r>
    </w:p>
    <w:p w:rsidR="006034BD" w:rsidRDefault="006034BD" w:rsidP="006034BD">
      <w:pPr>
        <w:pStyle w:val="NoSpacing"/>
        <w:numPr>
          <w:ilvl w:val="0"/>
          <w:numId w:val="18"/>
        </w:numPr>
      </w:pPr>
      <w:r w:rsidRPr="000E7523">
        <w:t xml:space="preserve">Setting this parameter forces users to enter a password when authenticating with </w:t>
      </w:r>
      <w:proofErr w:type="spellStart"/>
      <w:proofErr w:type="gramStart"/>
      <w:r w:rsidRPr="000E7523">
        <w:t>ssh</w:t>
      </w:r>
      <w:proofErr w:type="spellEnd"/>
      <w:proofErr w:type="gramEnd"/>
      <w:r w:rsidRPr="000E7523">
        <w:t>.</w:t>
      </w:r>
    </w:p>
    <w:p w:rsidR="006034BD" w:rsidRDefault="006034BD" w:rsidP="006034BD">
      <w:pPr>
        <w:pStyle w:val="NoSpacing"/>
        <w:numPr>
          <w:ilvl w:val="0"/>
          <w:numId w:val="18"/>
        </w:numPr>
      </w:pPr>
      <w:r w:rsidRPr="008060D9">
        <w:t>Even though the .</w:t>
      </w:r>
      <w:proofErr w:type="spellStart"/>
      <w:r w:rsidRPr="008060D9">
        <w:t>rhosts</w:t>
      </w:r>
      <w:proofErr w:type="spellEnd"/>
      <w:r w:rsidRPr="008060D9">
        <w:t xml:space="preserve"> files are ineffective if support is disabled in /</w:t>
      </w:r>
      <w:proofErr w:type="spellStart"/>
      <w:r w:rsidRPr="008060D9">
        <w:t>etc</w:t>
      </w:r>
      <w:proofErr w:type="spellEnd"/>
      <w:r w:rsidRPr="008060D9">
        <w:t>/</w:t>
      </w:r>
      <w:proofErr w:type="spellStart"/>
      <w:r w:rsidRPr="008060D9">
        <w:t>pam.conf</w:t>
      </w:r>
      <w:proofErr w:type="spellEnd"/>
      <w:r w:rsidRPr="008060D9">
        <w:t>, disabling the ability to use .</w:t>
      </w:r>
      <w:proofErr w:type="spellStart"/>
      <w:r w:rsidRPr="008060D9">
        <w:t>rhosts</w:t>
      </w:r>
      <w:proofErr w:type="spellEnd"/>
      <w:r w:rsidRPr="008060D9">
        <w:t xml:space="preserve"> files in SSH provides an additional layer of pro</w:t>
      </w:r>
      <w:r>
        <w:t>tection</w:t>
      </w:r>
      <w:r w:rsidRPr="008060D9">
        <w:t>.</w:t>
      </w:r>
    </w:p>
    <w:p w:rsidR="006034BD" w:rsidRDefault="006034BD" w:rsidP="006034BD">
      <w:pPr>
        <w:pStyle w:val="NoSpacing"/>
        <w:numPr>
          <w:ilvl w:val="0"/>
          <w:numId w:val="18"/>
        </w:numPr>
      </w:pPr>
      <w:r w:rsidRPr="008060D9">
        <w:t>Disallowing remote shell access to accounts that have an empty password reduces the probability of unauthorized access to the system</w:t>
      </w:r>
      <w:r>
        <w:t>.</w:t>
      </w:r>
    </w:p>
    <w:p w:rsidR="006034BD" w:rsidRDefault="006034BD" w:rsidP="006034BD">
      <w:pPr>
        <w:pStyle w:val="NoSpacing"/>
        <w:numPr>
          <w:ilvl w:val="0"/>
          <w:numId w:val="18"/>
        </w:numPr>
      </w:pPr>
      <w:r w:rsidRPr="008060D9">
        <w:t xml:space="preserve">Disallowing root logins over SSH requires server admins to authenticate using their own individual account, then escalating to root via </w:t>
      </w:r>
      <w:proofErr w:type="spellStart"/>
      <w:r w:rsidRPr="008060D9">
        <w:t>sudo</w:t>
      </w:r>
      <w:proofErr w:type="spellEnd"/>
      <w:r w:rsidRPr="008060D9">
        <w:t xml:space="preserve"> or </w:t>
      </w:r>
      <w:proofErr w:type="spellStart"/>
      <w:r w:rsidRPr="008060D9">
        <w:t>su</w:t>
      </w:r>
      <w:proofErr w:type="spellEnd"/>
      <w:r w:rsidRPr="008060D9">
        <w:t>. This in turn limits opportunity for non-repudiation and provides a clear audit trail in the event of a security incident</w:t>
      </w:r>
      <w:r>
        <w:t xml:space="preserve">.  We will employ an alternate configuration using the “without-password” directive instead of “no”.  This will allow us to use </w:t>
      </w:r>
      <w:proofErr w:type="spellStart"/>
      <w:r>
        <w:t>ssh</w:t>
      </w:r>
      <w:proofErr w:type="spellEnd"/>
      <w:r>
        <w:t xml:space="preserve">-keys deployed to our “control servers”.  The control servers will still require admins to authenticate via </w:t>
      </w:r>
      <w:proofErr w:type="spellStart"/>
      <w:r>
        <w:t>sudo</w:t>
      </w:r>
      <w:proofErr w:type="spellEnd"/>
      <w:r>
        <w:t>.</w:t>
      </w:r>
    </w:p>
    <w:p w:rsidR="006034BD" w:rsidRDefault="006034BD" w:rsidP="006034BD">
      <w:pPr>
        <w:pStyle w:val="NoSpacing"/>
        <w:numPr>
          <w:ilvl w:val="0"/>
          <w:numId w:val="18"/>
        </w:numPr>
      </w:pPr>
      <w:r>
        <w:lastRenderedPageBreak/>
        <w:t xml:space="preserve">Having no timeout value associated with a connection could allow an unauthorized user access to another user's </w:t>
      </w:r>
      <w:proofErr w:type="spellStart"/>
      <w:proofErr w:type="gramStart"/>
      <w:r>
        <w:t>ssh</w:t>
      </w:r>
      <w:proofErr w:type="spellEnd"/>
      <w:proofErr w:type="gramEnd"/>
      <w:r>
        <w:t xml:space="preserve"> session (e.g. user walks away from their computer and doesn't lock the screen). Setting a timeout value at least reduces the risk of this happening. While the recommended setting is 60 seconds (1 minute), set this timeout value based on site policy. The recommended setting for </w:t>
      </w:r>
      <w:proofErr w:type="spellStart"/>
      <w:r>
        <w:t>ClientAliveCountMax</w:t>
      </w:r>
      <w:proofErr w:type="spellEnd"/>
      <w:r>
        <w:t xml:space="preserve"> is 5. In this case, the client session will be terminated after 5 minutes of idle time and 5 </w:t>
      </w:r>
      <w:proofErr w:type="spellStart"/>
      <w:r>
        <w:t>keepalive</w:t>
      </w:r>
      <w:proofErr w:type="spellEnd"/>
      <w:r>
        <w:t xml:space="preserve"> messages will be sent.</w:t>
      </w:r>
    </w:p>
    <w:p w:rsidR="006034BD" w:rsidRDefault="006034BD" w:rsidP="006034BD">
      <w:pPr>
        <w:pStyle w:val="NoSpacing"/>
        <w:numPr>
          <w:ilvl w:val="0"/>
          <w:numId w:val="18"/>
        </w:numPr>
      </w:pPr>
      <w:r w:rsidRPr="004A4C9A">
        <w:t>Banners are used to warn connecting users of the particular site's policy regarding connection. Consult with your legal department for the appropriate warning banner for your site.</w:t>
      </w:r>
    </w:p>
    <w:p w:rsidR="006034BD" w:rsidRDefault="006034BD" w:rsidP="006034BD">
      <w:pPr>
        <w:pStyle w:val="NoSpacing"/>
        <w:numPr>
          <w:ilvl w:val="0"/>
          <w:numId w:val="18"/>
        </w:numPr>
      </w:pPr>
      <w:r w:rsidRPr="004A4C9A">
        <w:t>Separating pre and post authorization processes reduces the probability of a pre-authorization vulnerability in SSHD resulting in root access.</w:t>
      </w:r>
    </w:p>
    <w:p w:rsidR="006034BD" w:rsidRDefault="006034BD" w:rsidP="006034BD">
      <w:pPr>
        <w:pStyle w:val="NoSpacing"/>
      </w:pPr>
    </w:p>
    <w:p w:rsidR="006034BD" w:rsidRDefault="006034BD" w:rsidP="006034BD">
      <w:pPr>
        <w:pStyle w:val="NoSpacing"/>
      </w:pPr>
    </w:p>
    <w:p w:rsidR="006034BD" w:rsidRDefault="006034BD" w:rsidP="006034BD">
      <w:pPr>
        <w:pStyle w:val="NoSpacing"/>
      </w:pPr>
      <w:r>
        <w:t>SSHD will be set to only use protocol 2, session timeout enabled, set to ignore .</w:t>
      </w:r>
      <w:proofErr w:type="spellStart"/>
      <w:r>
        <w:t>rhosts</w:t>
      </w:r>
      <w:proofErr w:type="spellEnd"/>
      <w:r>
        <w:t>, disable host based authentication, disable root logins, banner enabled, empty passwords disabled, and an ACL added to the TCP wrapper.</w:t>
      </w:r>
    </w:p>
    <w:p w:rsidR="006034BD" w:rsidRDefault="006034BD" w:rsidP="006034BD">
      <w:pPr>
        <w:pStyle w:val="NoSpacing"/>
      </w:pPr>
    </w:p>
    <w:p w:rsidR="006034BD" w:rsidRDefault="006034BD" w:rsidP="006034BD">
      <w:pPr>
        <w:pStyle w:val="NoSpacing"/>
      </w:pPr>
      <w:r>
        <w:t>/</w:t>
      </w:r>
      <w:proofErr w:type="spellStart"/>
      <w:r>
        <w:t>etc</w:t>
      </w:r>
      <w:proofErr w:type="spellEnd"/>
      <w:r>
        <w:t>/</w:t>
      </w:r>
      <w:proofErr w:type="spellStart"/>
      <w:r>
        <w:t>ssh</w:t>
      </w:r>
      <w:proofErr w:type="spellEnd"/>
      <w:r>
        <w:t>/</w:t>
      </w:r>
      <w:proofErr w:type="spellStart"/>
      <w:r>
        <w:t>sshd_config</w:t>
      </w:r>
      <w:proofErr w:type="spellEnd"/>
      <w:r>
        <w:t>:</w:t>
      </w:r>
    </w:p>
    <w:p w:rsidR="006034BD" w:rsidRDefault="006034BD" w:rsidP="006034BD">
      <w:pPr>
        <w:pStyle w:val="NoSpacing"/>
      </w:pPr>
    </w:p>
    <w:p w:rsidR="006034BD" w:rsidRPr="004903AF" w:rsidRDefault="006034BD" w:rsidP="006034BD">
      <w:pPr>
        <w:pStyle w:val="NoSpacing"/>
      </w:pPr>
      <w:r w:rsidRPr="004903AF">
        <w:t>Protocol 2</w:t>
      </w:r>
    </w:p>
    <w:p w:rsidR="006034BD" w:rsidRDefault="006034BD" w:rsidP="006034BD">
      <w:pPr>
        <w:pStyle w:val="NoSpacing"/>
      </w:pPr>
      <w:proofErr w:type="spellStart"/>
      <w:r w:rsidRPr="004903AF">
        <w:t>SyslogFacility</w:t>
      </w:r>
      <w:proofErr w:type="spellEnd"/>
      <w:r w:rsidRPr="004903AF">
        <w:t xml:space="preserve"> AUTHPRIV</w:t>
      </w:r>
    </w:p>
    <w:p w:rsidR="006034BD" w:rsidRPr="008060D9" w:rsidRDefault="006034BD" w:rsidP="006034BD">
      <w:pPr>
        <w:pStyle w:val="NoSpacing"/>
      </w:pPr>
      <w:proofErr w:type="spellStart"/>
      <w:r w:rsidRPr="008060D9">
        <w:t>MaxAuthTries</w:t>
      </w:r>
      <w:proofErr w:type="spellEnd"/>
      <w:r w:rsidRPr="008060D9">
        <w:t xml:space="preserve"> 4</w:t>
      </w:r>
    </w:p>
    <w:p w:rsidR="006034BD" w:rsidRPr="004903AF" w:rsidRDefault="006034BD" w:rsidP="006034BD">
      <w:pPr>
        <w:pStyle w:val="NoSpacing"/>
      </w:pPr>
      <w:proofErr w:type="spellStart"/>
      <w:r w:rsidRPr="004903AF">
        <w:t>PermitRootLogin</w:t>
      </w:r>
      <w:proofErr w:type="spellEnd"/>
      <w:r w:rsidRPr="004903AF">
        <w:t xml:space="preserve"> without-password</w:t>
      </w:r>
    </w:p>
    <w:p w:rsidR="006034BD" w:rsidRPr="004903AF" w:rsidRDefault="006034BD" w:rsidP="006034BD">
      <w:pPr>
        <w:pStyle w:val="NoSpacing"/>
      </w:pPr>
      <w:proofErr w:type="spellStart"/>
      <w:r w:rsidRPr="004903AF">
        <w:t>AuthorizedKeysFile</w:t>
      </w:r>
      <w:proofErr w:type="spellEnd"/>
      <w:r w:rsidRPr="004903AF">
        <w:tab/>
        <w:t>/</w:t>
      </w:r>
      <w:proofErr w:type="spellStart"/>
      <w:r w:rsidRPr="004903AF">
        <w:t>ssh</w:t>
      </w:r>
      <w:proofErr w:type="spellEnd"/>
      <w:r w:rsidRPr="004903AF">
        <w:t>-keys/%u</w:t>
      </w:r>
    </w:p>
    <w:p w:rsidR="006034BD" w:rsidRDefault="006034BD" w:rsidP="006034BD">
      <w:pPr>
        <w:pStyle w:val="NoSpacing"/>
      </w:pPr>
      <w:proofErr w:type="spellStart"/>
      <w:r w:rsidRPr="004903AF">
        <w:t>HostbasedAuthentication</w:t>
      </w:r>
      <w:proofErr w:type="spellEnd"/>
      <w:r w:rsidRPr="004903AF">
        <w:t xml:space="preserve"> no</w:t>
      </w:r>
    </w:p>
    <w:p w:rsidR="006034BD" w:rsidRPr="004903AF" w:rsidRDefault="006034BD" w:rsidP="006034BD">
      <w:pPr>
        <w:pStyle w:val="NoSpacing"/>
      </w:pPr>
      <w:proofErr w:type="spellStart"/>
      <w:r w:rsidRPr="008060D9">
        <w:t>IgnoreRhosts</w:t>
      </w:r>
      <w:proofErr w:type="spellEnd"/>
      <w:r w:rsidRPr="008060D9">
        <w:t xml:space="preserve"> yes</w:t>
      </w:r>
    </w:p>
    <w:p w:rsidR="006034BD" w:rsidRPr="004903AF" w:rsidRDefault="006034BD" w:rsidP="006034BD">
      <w:pPr>
        <w:pStyle w:val="NoSpacing"/>
      </w:pPr>
      <w:proofErr w:type="spellStart"/>
      <w:r w:rsidRPr="004903AF">
        <w:t>PermitEmptyPasswords</w:t>
      </w:r>
      <w:proofErr w:type="spellEnd"/>
      <w:r w:rsidRPr="004903AF">
        <w:t xml:space="preserve"> no</w:t>
      </w:r>
    </w:p>
    <w:p w:rsidR="006034BD" w:rsidRPr="004903AF" w:rsidRDefault="006034BD" w:rsidP="006034BD">
      <w:pPr>
        <w:pStyle w:val="NoSpacing"/>
      </w:pPr>
      <w:proofErr w:type="spellStart"/>
      <w:r w:rsidRPr="004903AF">
        <w:t>PasswordAuthentication</w:t>
      </w:r>
      <w:proofErr w:type="spellEnd"/>
      <w:r w:rsidRPr="004903AF">
        <w:t xml:space="preserve"> yes</w:t>
      </w:r>
    </w:p>
    <w:p w:rsidR="006034BD" w:rsidRPr="004903AF" w:rsidRDefault="006034BD" w:rsidP="006034BD">
      <w:pPr>
        <w:pStyle w:val="NoSpacing"/>
      </w:pPr>
      <w:proofErr w:type="spellStart"/>
      <w:r w:rsidRPr="004903AF">
        <w:t>ChallengeResponseAuthentication</w:t>
      </w:r>
      <w:proofErr w:type="spellEnd"/>
      <w:r w:rsidRPr="004903AF">
        <w:t xml:space="preserve"> no</w:t>
      </w:r>
    </w:p>
    <w:p w:rsidR="006034BD" w:rsidRDefault="006034BD" w:rsidP="006034BD">
      <w:pPr>
        <w:pStyle w:val="NoSpacing"/>
      </w:pPr>
      <w:proofErr w:type="spellStart"/>
      <w:r w:rsidRPr="004903AF">
        <w:t>UsePAM</w:t>
      </w:r>
      <w:proofErr w:type="spellEnd"/>
      <w:r w:rsidRPr="004903AF">
        <w:t xml:space="preserve"> yes</w:t>
      </w:r>
    </w:p>
    <w:p w:rsidR="006034BD" w:rsidRPr="004903AF" w:rsidRDefault="006034BD" w:rsidP="006034BD">
      <w:pPr>
        <w:pStyle w:val="NoSpacing"/>
      </w:pPr>
      <w:proofErr w:type="spellStart"/>
      <w:r w:rsidRPr="004A4C9A">
        <w:t>UsePrivilegeSeparation</w:t>
      </w:r>
      <w:proofErr w:type="spellEnd"/>
      <w:r w:rsidRPr="004A4C9A">
        <w:t xml:space="preserve"> yes</w:t>
      </w:r>
    </w:p>
    <w:p w:rsidR="006034BD" w:rsidRPr="004903AF" w:rsidRDefault="006034BD" w:rsidP="006034BD">
      <w:pPr>
        <w:pStyle w:val="NoSpacing"/>
      </w:pPr>
      <w:proofErr w:type="spellStart"/>
      <w:r w:rsidRPr="004903AF">
        <w:t>ClientAliveInterval</w:t>
      </w:r>
      <w:proofErr w:type="spellEnd"/>
      <w:r w:rsidRPr="004903AF">
        <w:t xml:space="preserve"> 60</w:t>
      </w:r>
    </w:p>
    <w:p w:rsidR="006034BD" w:rsidRPr="004903AF" w:rsidRDefault="006034BD" w:rsidP="006034BD">
      <w:pPr>
        <w:pStyle w:val="NoSpacing"/>
      </w:pPr>
      <w:proofErr w:type="spellStart"/>
      <w:r w:rsidRPr="004903AF">
        <w:t>ClientAliveCountMax</w:t>
      </w:r>
      <w:proofErr w:type="spellEnd"/>
      <w:r w:rsidRPr="004903AF">
        <w:t xml:space="preserve"> 5</w:t>
      </w:r>
    </w:p>
    <w:p w:rsidR="006034BD" w:rsidRPr="004903AF" w:rsidRDefault="006034BD" w:rsidP="006034BD">
      <w:pPr>
        <w:pStyle w:val="NoSpacing"/>
      </w:pPr>
      <w:r w:rsidRPr="004903AF">
        <w:t>Banner /etc/issue.net</w:t>
      </w:r>
    </w:p>
    <w:p w:rsidR="006034BD" w:rsidRPr="00CD7240" w:rsidRDefault="006034BD" w:rsidP="006034BD">
      <w:pPr>
        <w:pStyle w:val="Heading1"/>
        <w:rPr>
          <w:b w:val="0"/>
          <w:u w:val="single"/>
        </w:rPr>
      </w:pPr>
      <w:bookmarkStart w:id="54" w:name="_Toc387050569"/>
      <w:r w:rsidRPr="00CD7240">
        <w:rPr>
          <w:u w:val="single"/>
        </w:rPr>
        <w:t>CM-19 Kernel parameters</w:t>
      </w:r>
      <w:bookmarkEnd w:id="54"/>
    </w:p>
    <w:p w:rsidR="006034BD" w:rsidRDefault="006034BD" w:rsidP="006034BD">
      <w:pPr>
        <w:pStyle w:val="NoSpacing"/>
      </w:pPr>
    </w:p>
    <w:p w:rsidR="006034BD" w:rsidRDefault="006034BD" w:rsidP="006034BD">
      <w:pPr>
        <w:pStyle w:val="NoSpacing"/>
      </w:pPr>
      <w:r w:rsidRPr="00427FFD">
        <w:rPr>
          <w:b/>
        </w:rPr>
        <w:t>Description</w:t>
      </w:r>
      <w:r>
        <w:t>:</w:t>
      </w:r>
    </w:p>
    <w:p w:rsidR="006034BD" w:rsidRDefault="006034BD" w:rsidP="006034BD">
      <w:pPr>
        <w:pStyle w:val="NoSpacing"/>
        <w:numPr>
          <w:ilvl w:val="0"/>
          <w:numId w:val="19"/>
        </w:numPr>
      </w:pPr>
      <w:r>
        <w:t>A core dump is the memory of an executable program. It is generally used to determine why a program aborted. It can also be used to glean confidential information from a core file. The system provides the ability to set a soft limit for core dumps, but this can be overridden by the user.</w:t>
      </w:r>
    </w:p>
    <w:p w:rsidR="006034BD" w:rsidRDefault="006034BD" w:rsidP="006034BD">
      <w:pPr>
        <w:pStyle w:val="NoSpacing"/>
        <w:numPr>
          <w:ilvl w:val="0"/>
          <w:numId w:val="19"/>
        </w:numPr>
      </w:pPr>
      <w:proofErr w:type="spellStart"/>
      <w:r w:rsidRPr="00427FFD">
        <w:t>Execshield</w:t>
      </w:r>
      <w:proofErr w:type="spellEnd"/>
      <w:r w:rsidRPr="00427FFD">
        <w:t xml:space="preserve"> is made up of a number of kernel features to provide protection against buffer overflow attacks. These features include prevention of execution in memory data space, and special handling of text buffers.</w:t>
      </w:r>
    </w:p>
    <w:p w:rsidR="006034BD" w:rsidRDefault="006034BD" w:rsidP="006034BD">
      <w:pPr>
        <w:pStyle w:val="NoSpacing"/>
        <w:numPr>
          <w:ilvl w:val="0"/>
          <w:numId w:val="19"/>
        </w:numPr>
      </w:pPr>
      <w:r w:rsidRPr="00CF6749">
        <w:t>Set the system flag to force randomized virtual memory region placement.</w:t>
      </w:r>
    </w:p>
    <w:p w:rsidR="006034BD" w:rsidRDefault="006034BD" w:rsidP="006034BD">
      <w:pPr>
        <w:pStyle w:val="NoSpacing"/>
        <w:numPr>
          <w:ilvl w:val="0"/>
          <w:numId w:val="19"/>
        </w:numPr>
      </w:pPr>
      <w:proofErr w:type="spellStart"/>
      <w:r w:rsidRPr="00CF6749">
        <w:t>Prelinking</w:t>
      </w:r>
      <w:proofErr w:type="spellEnd"/>
      <w:r w:rsidRPr="00CF6749">
        <w:t xml:space="preserve"> is a performance enhancing feature that decreases process start up time. It loads shared libraries into addresses for which the linking of required symbols has already been performed. After a binary has been </w:t>
      </w:r>
      <w:proofErr w:type="spellStart"/>
      <w:r w:rsidRPr="00CF6749">
        <w:t>prelinked</w:t>
      </w:r>
      <w:proofErr w:type="spellEnd"/>
      <w:r w:rsidRPr="00CF6749">
        <w:t xml:space="preserve">, the addresses at which shared libraries is not changed, even if </w:t>
      </w:r>
      <w:proofErr w:type="spellStart"/>
      <w:r w:rsidRPr="00CF6749">
        <w:t>kernel.randomize_va_space</w:t>
      </w:r>
      <w:proofErr w:type="spellEnd"/>
      <w:r w:rsidRPr="00CF6749">
        <w:t xml:space="preserve"> is set to 1.</w:t>
      </w:r>
    </w:p>
    <w:p w:rsidR="006034BD" w:rsidRDefault="006034BD" w:rsidP="006034BD">
      <w:pPr>
        <w:pStyle w:val="NoSpacing"/>
      </w:pPr>
    </w:p>
    <w:p w:rsidR="006034BD" w:rsidRDefault="006034BD" w:rsidP="006034BD">
      <w:pPr>
        <w:pStyle w:val="NoSpacing"/>
      </w:pPr>
      <w:r w:rsidRPr="00427FFD">
        <w:rPr>
          <w:b/>
        </w:rPr>
        <w:lastRenderedPageBreak/>
        <w:t>Rationale</w:t>
      </w:r>
      <w:r>
        <w:t>:</w:t>
      </w:r>
    </w:p>
    <w:p w:rsidR="006034BD" w:rsidRDefault="006034BD" w:rsidP="006034BD">
      <w:pPr>
        <w:pStyle w:val="NoSpacing"/>
        <w:numPr>
          <w:ilvl w:val="0"/>
          <w:numId w:val="20"/>
        </w:numPr>
      </w:pPr>
      <w:r>
        <w:t xml:space="preserve">Setting a hard limit on core dumps prevents users from overriding the soft variable. If core dumps are required, consider setting limits for user groups (see </w:t>
      </w:r>
      <w:proofErr w:type="spellStart"/>
      <w:proofErr w:type="gramStart"/>
      <w:r>
        <w:t>limits.conf</w:t>
      </w:r>
      <w:proofErr w:type="spellEnd"/>
      <w:r>
        <w:t>(</w:t>
      </w:r>
      <w:proofErr w:type="gramEnd"/>
      <w:r>
        <w:t xml:space="preserve">5)). In addition, setting the </w:t>
      </w:r>
      <w:proofErr w:type="spellStart"/>
      <w:r>
        <w:t>fs.suid.dumpable</w:t>
      </w:r>
      <w:proofErr w:type="spellEnd"/>
      <w:r>
        <w:t xml:space="preserve"> variable to 0 will prevent </w:t>
      </w:r>
      <w:proofErr w:type="spellStart"/>
      <w:r>
        <w:t>setuid</w:t>
      </w:r>
      <w:proofErr w:type="spellEnd"/>
      <w:r>
        <w:t xml:space="preserve"> programs from dumping core.</w:t>
      </w:r>
    </w:p>
    <w:p w:rsidR="006034BD" w:rsidRDefault="006034BD" w:rsidP="006034BD">
      <w:pPr>
        <w:pStyle w:val="NoSpacing"/>
        <w:numPr>
          <w:ilvl w:val="0"/>
          <w:numId w:val="20"/>
        </w:numPr>
      </w:pPr>
      <w:r w:rsidRPr="00427FFD">
        <w:t>Enabling any feature that can protect against buffer overflow attacks enhances the security of the system.</w:t>
      </w:r>
    </w:p>
    <w:p w:rsidR="006034BD" w:rsidRDefault="006034BD" w:rsidP="006034BD">
      <w:pPr>
        <w:pStyle w:val="NoSpacing"/>
        <w:numPr>
          <w:ilvl w:val="0"/>
          <w:numId w:val="20"/>
        </w:numPr>
      </w:pPr>
      <w:r w:rsidRPr="00CF6749">
        <w:t>Randomly placing virtual memory regions will make it difficult for to write memory page exploits as the memory placement will be consistently shifting.</w:t>
      </w:r>
    </w:p>
    <w:p w:rsidR="006034BD" w:rsidRDefault="006034BD" w:rsidP="006034BD">
      <w:pPr>
        <w:pStyle w:val="NoSpacing"/>
        <w:numPr>
          <w:ilvl w:val="0"/>
          <w:numId w:val="20"/>
        </w:numPr>
      </w:pPr>
      <w:r w:rsidRPr="00CF6749">
        <w:t xml:space="preserve">There is a bug in </w:t>
      </w:r>
      <w:proofErr w:type="spellStart"/>
      <w:r w:rsidRPr="00CF6749">
        <w:t>prelink</w:t>
      </w:r>
      <w:proofErr w:type="spellEnd"/>
      <w:r w:rsidRPr="00CF6749">
        <w:t xml:space="preserve"> that interferes with AIDE, the Linux file integrity checker. This has been fixed in RHEL6 (so </w:t>
      </w:r>
      <w:proofErr w:type="spellStart"/>
      <w:r w:rsidRPr="00CF6749">
        <w:t>prelink</w:t>
      </w:r>
      <w:proofErr w:type="spellEnd"/>
      <w:r w:rsidRPr="00CF6749">
        <w:t xml:space="preserve"> does not need to be disabled in RHEL6 systems).</w:t>
      </w:r>
    </w:p>
    <w:p w:rsidR="006034BD" w:rsidRDefault="006034BD" w:rsidP="006034BD">
      <w:pPr>
        <w:pStyle w:val="NoSpacing"/>
      </w:pPr>
    </w:p>
    <w:p w:rsidR="006034BD" w:rsidRDefault="006034BD" w:rsidP="006034BD">
      <w:pPr>
        <w:pStyle w:val="NoSpacing"/>
      </w:pPr>
      <w:r w:rsidRPr="00427FFD">
        <w:rPr>
          <w:b/>
        </w:rPr>
        <w:t>Remediation</w:t>
      </w:r>
      <w:r>
        <w:t>:</w:t>
      </w:r>
    </w:p>
    <w:p w:rsidR="006034BD" w:rsidRDefault="006034BD" w:rsidP="006034BD">
      <w:pPr>
        <w:pStyle w:val="NoSpacing"/>
      </w:pPr>
      <w:r>
        <w:t>Add the following line to the /</w:t>
      </w:r>
      <w:proofErr w:type="spellStart"/>
      <w:r>
        <w:t>etc</w:t>
      </w:r>
      <w:proofErr w:type="spellEnd"/>
      <w:r>
        <w:t>/security/</w:t>
      </w:r>
      <w:proofErr w:type="spellStart"/>
      <w:r>
        <w:t>limits.conf</w:t>
      </w:r>
      <w:proofErr w:type="spellEnd"/>
      <w:r>
        <w:t xml:space="preserve"> file.</w:t>
      </w:r>
    </w:p>
    <w:p w:rsidR="006034BD" w:rsidRDefault="006034BD" w:rsidP="006034BD">
      <w:pPr>
        <w:pStyle w:val="NoSpacing"/>
      </w:pPr>
    </w:p>
    <w:p w:rsidR="006034BD" w:rsidRDefault="006034BD" w:rsidP="006034BD">
      <w:pPr>
        <w:pStyle w:val="NoSpacing"/>
      </w:pPr>
      <w:r w:rsidRPr="00427FFD">
        <w:t xml:space="preserve">* </w:t>
      </w:r>
      <w:proofErr w:type="gramStart"/>
      <w:r w:rsidRPr="00427FFD">
        <w:t>hard</w:t>
      </w:r>
      <w:proofErr w:type="gramEnd"/>
      <w:r w:rsidRPr="00427FFD">
        <w:t xml:space="preserve"> core 0</w:t>
      </w:r>
    </w:p>
    <w:p w:rsidR="006034BD" w:rsidRDefault="006034BD" w:rsidP="006034BD">
      <w:pPr>
        <w:pStyle w:val="NoSpacing"/>
      </w:pPr>
    </w:p>
    <w:p w:rsidR="006034BD" w:rsidRDefault="006034BD" w:rsidP="006034BD">
      <w:pPr>
        <w:pStyle w:val="NoSpacing"/>
      </w:pPr>
      <w:r w:rsidRPr="00427FFD">
        <w:t>Add the following li</w:t>
      </w:r>
      <w:r>
        <w:t>nes to the /</w:t>
      </w:r>
      <w:proofErr w:type="spellStart"/>
      <w:r>
        <w:t>etc</w:t>
      </w:r>
      <w:proofErr w:type="spellEnd"/>
      <w:r>
        <w:t>/</w:t>
      </w:r>
      <w:proofErr w:type="spellStart"/>
      <w:r>
        <w:t>sysctl.conf</w:t>
      </w:r>
      <w:proofErr w:type="spellEnd"/>
      <w:r>
        <w:t xml:space="preserve"> file:</w:t>
      </w:r>
    </w:p>
    <w:p w:rsidR="006034BD" w:rsidRDefault="006034BD" w:rsidP="006034BD">
      <w:pPr>
        <w:pStyle w:val="NoSpacing"/>
      </w:pPr>
    </w:p>
    <w:p w:rsidR="006034BD" w:rsidRDefault="006034BD" w:rsidP="006034BD">
      <w:pPr>
        <w:pStyle w:val="NoSpacing"/>
      </w:pPr>
      <w:proofErr w:type="spellStart"/>
      <w:r w:rsidRPr="00427FFD">
        <w:t>fs.suid_dumpable</w:t>
      </w:r>
      <w:proofErr w:type="spellEnd"/>
      <w:r w:rsidRPr="00427FFD">
        <w:t xml:space="preserve"> = 0</w:t>
      </w:r>
    </w:p>
    <w:p w:rsidR="006034BD" w:rsidRPr="005E6313" w:rsidRDefault="006034BD" w:rsidP="006034BD">
      <w:pPr>
        <w:pStyle w:val="NoSpacing"/>
      </w:pPr>
      <w:proofErr w:type="spellStart"/>
      <w:r w:rsidRPr="005E6313">
        <w:t>kernel.core_uses_pid</w:t>
      </w:r>
      <w:proofErr w:type="spellEnd"/>
      <w:r w:rsidRPr="005E6313">
        <w:t xml:space="preserve"> = 1</w:t>
      </w:r>
    </w:p>
    <w:p w:rsidR="006034BD" w:rsidRPr="005E6313" w:rsidRDefault="006034BD" w:rsidP="006034BD">
      <w:pPr>
        <w:pStyle w:val="NoSpacing"/>
      </w:pPr>
      <w:proofErr w:type="spellStart"/>
      <w:proofErr w:type="gramStart"/>
      <w:r w:rsidRPr="005E6313">
        <w:t>kernel.exec</w:t>
      </w:r>
      <w:proofErr w:type="spellEnd"/>
      <w:r w:rsidRPr="005E6313">
        <w:t>-shield</w:t>
      </w:r>
      <w:proofErr w:type="gramEnd"/>
      <w:r w:rsidRPr="005E6313">
        <w:t xml:space="preserve"> = 1</w:t>
      </w:r>
    </w:p>
    <w:p w:rsidR="006034BD" w:rsidRPr="005E6313" w:rsidRDefault="006034BD" w:rsidP="006034BD">
      <w:pPr>
        <w:pStyle w:val="NoSpacing"/>
      </w:pPr>
      <w:proofErr w:type="spellStart"/>
      <w:r>
        <w:t>kernel.randomize_va_space</w:t>
      </w:r>
      <w:proofErr w:type="spellEnd"/>
      <w:r>
        <w:t xml:space="preserve"> = 2</w:t>
      </w:r>
    </w:p>
    <w:p w:rsidR="006034BD" w:rsidRPr="005E6313" w:rsidRDefault="006034BD" w:rsidP="006034BD">
      <w:pPr>
        <w:pStyle w:val="NoSpacing"/>
      </w:pPr>
      <w:proofErr w:type="spellStart"/>
      <w:r w:rsidRPr="005E6313">
        <w:t>kernel.sysrq</w:t>
      </w:r>
      <w:proofErr w:type="spellEnd"/>
      <w:r w:rsidRPr="005E6313">
        <w:t xml:space="preserve"> = 0</w:t>
      </w:r>
    </w:p>
    <w:p w:rsidR="006034BD" w:rsidRPr="005E6313" w:rsidRDefault="006034BD" w:rsidP="006034BD">
      <w:pPr>
        <w:pStyle w:val="NoSpacing"/>
      </w:pPr>
      <w:r w:rsidRPr="005E6313">
        <w:t>net.ipv4.conf.all.accept_redirects = 0</w:t>
      </w:r>
    </w:p>
    <w:p w:rsidR="006034BD" w:rsidRPr="005E6313" w:rsidRDefault="006034BD" w:rsidP="006034BD">
      <w:pPr>
        <w:pStyle w:val="NoSpacing"/>
      </w:pPr>
      <w:r w:rsidRPr="005E6313">
        <w:t xml:space="preserve">net.ipv4.conf.all.accept_source_route = 0 </w:t>
      </w:r>
    </w:p>
    <w:p w:rsidR="006034BD" w:rsidRPr="005E6313" w:rsidRDefault="006034BD" w:rsidP="006034BD">
      <w:pPr>
        <w:pStyle w:val="NoSpacing"/>
      </w:pPr>
      <w:r w:rsidRPr="005E6313">
        <w:t>net.ipv4.conf.all.accept_source_route = 0</w:t>
      </w:r>
    </w:p>
    <w:p w:rsidR="006034BD" w:rsidRPr="005E6313" w:rsidRDefault="006034BD" w:rsidP="006034BD">
      <w:pPr>
        <w:pStyle w:val="NoSpacing"/>
      </w:pPr>
      <w:r w:rsidRPr="005E6313">
        <w:t>net.ipv4.conf.all.forwarding = 0</w:t>
      </w:r>
    </w:p>
    <w:p w:rsidR="006034BD" w:rsidRPr="005E6313" w:rsidRDefault="006034BD" w:rsidP="006034BD">
      <w:pPr>
        <w:pStyle w:val="NoSpacing"/>
      </w:pPr>
      <w:r w:rsidRPr="005E6313">
        <w:t>net.ipv4.conf.all.log_martians = 1</w:t>
      </w:r>
    </w:p>
    <w:p w:rsidR="006034BD" w:rsidRPr="005E6313" w:rsidRDefault="006034BD" w:rsidP="006034BD">
      <w:pPr>
        <w:pStyle w:val="NoSpacing"/>
      </w:pPr>
      <w:r w:rsidRPr="005E6313">
        <w:t>net.ipv4.conf.all.rp_filter = 1</w:t>
      </w:r>
    </w:p>
    <w:p w:rsidR="006034BD" w:rsidRPr="005E6313" w:rsidRDefault="006034BD" w:rsidP="006034BD">
      <w:pPr>
        <w:pStyle w:val="NoSpacing"/>
      </w:pPr>
      <w:r w:rsidRPr="005E6313">
        <w:t>net.ipv4.conf.all.secure_redirects = 0</w:t>
      </w:r>
    </w:p>
    <w:p w:rsidR="006034BD" w:rsidRPr="005E6313" w:rsidRDefault="006034BD" w:rsidP="006034BD">
      <w:pPr>
        <w:pStyle w:val="NoSpacing"/>
      </w:pPr>
      <w:r w:rsidRPr="005E6313">
        <w:t xml:space="preserve">net.ipv4.conf.all.send_redirects = 0 </w:t>
      </w:r>
    </w:p>
    <w:p w:rsidR="006034BD" w:rsidRPr="005E6313" w:rsidRDefault="006034BD" w:rsidP="006034BD">
      <w:pPr>
        <w:pStyle w:val="NoSpacing"/>
      </w:pPr>
      <w:r w:rsidRPr="005E6313">
        <w:t>net.ipv4.conf.all.send_redirects = 0</w:t>
      </w:r>
    </w:p>
    <w:p w:rsidR="006034BD" w:rsidRPr="005E6313" w:rsidRDefault="006034BD" w:rsidP="006034BD">
      <w:pPr>
        <w:pStyle w:val="NoSpacing"/>
      </w:pPr>
      <w:r w:rsidRPr="005E6313">
        <w:t>net.ipv4.conf.default.accept_redirects = 0</w:t>
      </w:r>
    </w:p>
    <w:p w:rsidR="006034BD" w:rsidRPr="005E6313" w:rsidRDefault="006034BD" w:rsidP="006034BD">
      <w:pPr>
        <w:pStyle w:val="NoSpacing"/>
      </w:pPr>
      <w:r w:rsidRPr="005E6313">
        <w:t>net.ipv4.conf.default.accept_source_route = 0</w:t>
      </w:r>
    </w:p>
    <w:p w:rsidR="006034BD" w:rsidRPr="005E6313" w:rsidRDefault="006034BD" w:rsidP="006034BD">
      <w:pPr>
        <w:pStyle w:val="NoSpacing"/>
      </w:pPr>
      <w:r w:rsidRPr="005E6313">
        <w:t>net.ipv4.conf.default.accept_source_route = 0</w:t>
      </w:r>
    </w:p>
    <w:p w:rsidR="006034BD" w:rsidRPr="005E6313" w:rsidRDefault="006034BD" w:rsidP="006034BD">
      <w:pPr>
        <w:pStyle w:val="NoSpacing"/>
      </w:pPr>
      <w:r w:rsidRPr="005E6313">
        <w:t>net.ipv4.conf.default.rp_filter = 1</w:t>
      </w:r>
    </w:p>
    <w:p w:rsidR="006034BD" w:rsidRPr="005E6313" w:rsidRDefault="006034BD" w:rsidP="006034BD">
      <w:pPr>
        <w:pStyle w:val="NoSpacing"/>
      </w:pPr>
      <w:r w:rsidRPr="005E6313">
        <w:t>net.ipv4.conf.default.secure_redirects = 0</w:t>
      </w:r>
    </w:p>
    <w:p w:rsidR="006034BD" w:rsidRPr="005E6313" w:rsidRDefault="006034BD" w:rsidP="006034BD">
      <w:pPr>
        <w:pStyle w:val="NoSpacing"/>
      </w:pPr>
      <w:r w:rsidRPr="005E6313">
        <w:t>net.ipv4.conf.default.send_redirects = 0</w:t>
      </w:r>
    </w:p>
    <w:p w:rsidR="006034BD" w:rsidRPr="005E6313" w:rsidRDefault="006034BD" w:rsidP="006034BD">
      <w:pPr>
        <w:pStyle w:val="NoSpacing"/>
      </w:pPr>
      <w:r w:rsidRPr="005E6313">
        <w:t>net.ipv4.icmp_echo_ignore_broadcasts = 1</w:t>
      </w:r>
    </w:p>
    <w:p w:rsidR="006034BD" w:rsidRPr="005E6313" w:rsidRDefault="006034BD" w:rsidP="006034BD">
      <w:pPr>
        <w:pStyle w:val="NoSpacing"/>
      </w:pPr>
      <w:r w:rsidRPr="005E6313">
        <w:t>net.ipv4.icmp_ignore_bogus_error_responses = 1</w:t>
      </w:r>
    </w:p>
    <w:p w:rsidR="006034BD" w:rsidRPr="005E6313" w:rsidRDefault="006034BD" w:rsidP="006034BD">
      <w:pPr>
        <w:pStyle w:val="NoSpacing"/>
      </w:pPr>
      <w:r w:rsidRPr="005E6313">
        <w:t>net.ipv4.ip_forward = 0</w:t>
      </w:r>
    </w:p>
    <w:p w:rsidR="006034BD" w:rsidRPr="005E6313" w:rsidRDefault="006034BD" w:rsidP="006034BD">
      <w:pPr>
        <w:pStyle w:val="NoSpacing"/>
      </w:pPr>
      <w:r w:rsidRPr="005E6313">
        <w:t>net.ipv6.conf.default.accept_ra = 0</w:t>
      </w:r>
    </w:p>
    <w:p w:rsidR="006034BD" w:rsidRPr="005E6313" w:rsidRDefault="006034BD" w:rsidP="006034BD">
      <w:pPr>
        <w:pStyle w:val="NoSpacing"/>
      </w:pPr>
      <w:r w:rsidRPr="005E6313">
        <w:t>net.ipv6.conf.default.accept_redirects = 0</w:t>
      </w:r>
    </w:p>
    <w:p w:rsidR="006034BD" w:rsidRPr="005E6313" w:rsidRDefault="006034BD" w:rsidP="006034BD">
      <w:pPr>
        <w:pStyle w:val="NoSpacing"/>
      </w:pPr>
      <w:r w:rsidRPr="005E6313">
        <w:t>net.ipv4.tcp_max_syn_backlog = 1024</w:t>
      </w:r>
    </w:p>
    <w:p w:rsidR="006034BD" w:rsidRDefault="006034BD" w:rsidP="006034BD">
      <w:pPr>
        <w:pStyle w:val="NoSpacing"/>
      </w:pPr>
      <w:r w:rsidRPr="005E6313">
        <w:t>net.ipv4.tcp_syncookies = 1</w:t>
      </w:r>
    </w:p>
    <w:p w:rsidR="006034BD" w:rsidRDefault="006034BD" w:rsidP="006034BD">
      <w:pPr>
        <w:pStyle w:val="NoSpacing"/>
      </w:pPr>
    </w:p>
    <w:p w:rsidR="006034BD" w:rsidRDefault="006034BD" w:rsidP="006034BD">
      <w:pPr>
        <w:pStyle w:val="NoSpacing"/>
      </w:pPr>
      <w:r>
        <w:t xml:space="preserve">Note:  We need to disabled </w:t>
      </w:r>
      <w:proofErr w:type="spellStart"/>
      <w:r>
        <w:t>prelinking</w:t>
      </w:r>
      <w:proofErr w:type="spellEnd"/>
      <w:r>
        <w:t xml:space="preserve">.  </w:t>
      </w:r>
      <w:r w:rsidRPr="004903AF">
        <w:t xml:space="preserve">After a binary has been </w:t>
      </w:r>
      <w:proofErr w:type="spellStart"/>
      <w:r w:rsidRPr="004903AF">
        <w:t>prelinked</w:t>
      </w:r>
      <w:proofErr w:type="spellEnd"/>
      <w:r w:rsidRPr="004903AF">
        <w:t xml:space="preserve">, the address at which shared libraries will be </w:t>
      </w:r>
      <w:r>
        <w:t xml:space="preserve">loaded will no longer be random </w:t>
      </w:r>
      <w:r w:rsidRPr="004903AF">
        <w:t xml:space="preserve">on a per-process basis, </w:t>
      </w:r>
      <w:r>
        <w:t xml:space="preserve">even if the </w:t>
      </w:r>
      <w:proofErr w:type="spellStart"/>
      <w:r>
        <w:t>kernel.randomize</w:t>
      </w:r>
      <w:proofErr w:type="spellEnd"/>
      <w:r>
        <w:t xml:space="preserve"> </w:t>
      </w:r>
      <w:proofErr w:type="spellStart"/>
      <w:r>
        <w:t>va_</w:t>
      </w:r>
      <w:r w:rsidRPr="004903AF">
        <w:t>space</w:t>
      </w:r>
      <w:proofErr w:type="spellEnd"/>
      <w:r w:rsidRPr="004903AF">
        <w:t xml:space="preserve"> </w:t>
      </w:r>
      <w:proofErr w:type="spellStart"/>
      <w:r w:rsidRPr="004903AF">
        <w:t>sysctl</w:t>
      </w:r>
      <w:proofErr w:type="spellEnd"/>
      <w:r w:rsidRPr="004903AF">
        <w:t xml:space="preserve"> is set to 1. This is undesirable because it</w:t>
      </w:r>
      <w:r>
        <w:t xml:space="preserve"> </w:t>
      </w:r>
      <w:r w:rsidRPr="004903AF">
        <w:t>provides a stable address for an attacker to use during an exploitation attempt.</w:t>
      </w:r>
    </w:p>
    <w:p w:rsidR="006034BD" w:rsidRDefault="006034BD" w:rsidP="006034BD">
      <w:pPr>
        <w:pStyle w:val="NoSpacing"/>
      </w:pPr>
    </w:p>
    <w:p w:rsidR="006034BD" w:rsidRPr="004903AF" w:rsidRDefault="006034BD" w:rsidP="006034BD">
      <w:pPr>
        <w:pStyle w:val="NoSpacing"/>
      </w:pPr>
      <w:proofErr w:type="spellStart"/>
      <w:r w:rsidRPr="004903AF">
        <w:lastRenderedPageBreak/>
        <w:t>Prelink</w:t>
      </w:r>
      <w:proofErr w:type="spellEnd"/>
      <w:r w:rsidRPr="004903AF">
        <w:t xml:space="preserve"> can be safely disabled by setting the following setting in /</w:t>
      </w:r>
      <w:proofErr w:type="spellStart"/>
      <w:r w:rsidRPr="004903AF">
        <w:t>etc</w:t>
      </w:r>
      <w:proofErr w:type="spellEnd"/>
      <w:r w:rsidRPr="004903AF">
        <w:t>/</w:t>
      </w:r>
      <w:proofErr w:type="spellStart"/>
      <w:r w:rsidRPr="004903AF">
        <w:t>sysconfig</w:t>
      </w:r>
      <w:proofErr w:type="spellEnd"/>
      <w:r w:rsidRPr="004903AF">
        <w:t>/</w:t>
      </w:r>
      <w:proofErr w:type="spellStart"/>
      <w:r w:rsidRPr="004903AF">
        <w:t>prelink</w:t>
      </w:r>
      <w:proofErr w:type="spellEnd"/>
      <w:r w:rsidRPr="004903AF">
        <w:t>:</w:t>
      </w:r>
    </w:p>
    <w:p w:rsidR="006034BD" w:rsidRDefault="006034BD" w:rsidP="006034BD">
      <w:pPr>
        <w:pStyle w:val="NoSpacing"/>
      </w:pPr>
      <w:r w:rsidRPr="004903AF">
        <w:t>PRELINKING=no</w:t>
      </w:r>
    </w:p>
    <w:p w:rsidR="006034BD" w:rsidRDefault="006034BD" w:rsidP="006034BD">
      <w:pPr>
        <w:pStyle w:val="NoSpacing"/>
      </w:pPr>
    </w:p>
    <w:p w:rsidR="006034BD" w:rsidRPr="004903AF" w:rsidRDefault="006034BD" w:rsidP="006034BD">
      <w:pPr>
        <w:pStyle w:val="NoSpacing"/>
      </w:pPr>
      <w:r w:rsidRPr="004903AF">
        <w:t>Execute the following command to revert binaries and libraries to their original content before they were</w:t>
      </w:r>
    </w:p>
    <w:p w:rsidR="006034BD" w:rsidRPr="004903AF" w:rsidRDefault="006034BD" w:rsidP="006034BD">
      <w:pPr>
        <w:pStyle w:val="NoSpacing"/>
      </w:pPr>
      <w:proofErr w:type="spellStart"/>
      <w:proofErr w:type="gramStart"/>
      <w:r w:rsidRPr="004903AF">
        <w:t>prelinked</w:t>
      </w:r>
      <w:proofErr w:type="spellEnd"/>
      <w:proofErr w:type="gramEnd"/>
      <w:r w:rsidRPr="004903AF">
        <w:t>:</w:t>
      </w:r>
    </w:p>
    <w:p w:rsidR="006034BD" w:rsidRDefault="006034BD" w:rsidP="006034BD">
      <w:pPr>
        <w:pStyle w:val="NoSpacing"/>
      </w:pPr>
      <w:r w:rsidRPr="004903AF">
        <w:t># /</w:t>
      </w:r>
      <w:proofErr w:type="spellStart"/>
      <w:r w:rsidRPr="004903AF">
        <w:t>usr</w:t>
      </w:r>
      <w:proofErr w:type="spellEnd"/>
      <w:r w:rsidRPr="004903AF">
        <w:t>/</w:t>
      </w:r>
      <w:proofErr w:type="spellStart"/>
      <w:r w:rsidRPr="004903AF">
        <w:t>sbin</w:t>
      </w:r>
      <w:proofErr w:type="spellEnd"/>
      <w:r w:rsidRPr="004903AF">
        <w:t>/</w:t>
      </w:r>
      <w:proofErr w:type="spellStart"/>
      <w:r w:rsidRPr="004903AF">
        <w:t>prelink</w:t>
      </w:r>
      <w:proofErr w:type="spellEnd"/>
      <w:r w:rsidRPr="004903AF">
        <w:t xml:space="preserve"> -</w:t>
      </w:r>
      <w:proofErr w:type="spellStart"/>
      <w:r w:rsidRPr="004903AF">
        <w:t>ua</w:t>
      </w:r>
      <w:proofErr w:type="spellEnd"/>
    </w:p>
    <w:p w:rsidR="006034BD" w:rsidRPr="00CD7240" w:rsidRDefault="006034BD" w:rsidP="006034BD">
      <w:pPr>
        <w:pStyle w:val="Heading1"/>
        <w:rPr>
          <w:b w:val="0"/>
          <w:u w:val="single"/>
        </w:rPr>
      </w:pPr>
      <w:bookmarkStart w:id="55" w:name="_Toc387050570"/>
      <w:r w:rsidRPr="00CD7240">
        <w:rPr>
          <w:u w:val="single"/>
        </w:rPr>
        <w:t>CM-21 File Permissions</w:t>
      </w:r>
      <w:bookmarkEnd w:id="55"/>
    </w:p>
    <w:p w:rsidR="006034BD" w:rsidRDefault="006034BD" w:rsidP="006034BD">
      <w:pPr>
        <w:pStyle w:val="NoSpacing"/>
        <w:rPr>
          <w:rFonts w:ascii="Courier New" w:hAnsi="Courier New" w:cs="Courier New"/>
        </w:rPr>
      </w:pPr>
    </w:p>
    <w:p w:rsidR="006034BD" w:rsidRPr="00CF6749" w:rsidRDefault="006034BD" w:rsidP="006034BD">
      <w:pPr>
        <w:pStyle w:val="NoSpacing"/>
        <w:rPr>
          <w:rFonts w:cstheme="minorHAnsi"/>
        </w:rPr>
      </w:pPr>
      <w:r w:rsidRPr="00CF6749">
        <w:rPr>
          <w:rFonts w:cstheme="minorHAnsi"/>
          <w:b/>
        </w:rPr>
        <w:t>Description</w:t>
      </w:r>
      <w:r w:rsidRPr="00CF6749">
        <w:rPr>
          <w:rFonts w:cstheme="minorHAnsi"/>
        </w:rPr>
        <w:t>:</w:t>
      </w:r>
    </w:p>
    <w:p w:rsidR="006034BD" w:rsidRDefault="006034BD" w:rsidP="006034BD">
      <w:pPr>
        <w:pStyle w:val="NoSpacing"/>
        <w:rPr>
          <w:rFonts w:cstheme="minorHAnsi"/>
        </w:rPr>
      </w:pPr>
      <w:r w:rsidRPr="00CF6749">
        <w:rPr>
          <w:rFonts w:cstheme="minorHAnsi"/>
        </w:rPr>
        <w:t xml:space="preserve">The owner of a file can set the file's permissions to run with the owner's or group's permissions, even if the user running the program is not the owner or a member of the group. The most common reason for a SUID </w:t>
      </w:r>
      <w:r>
        <w:rPr>
          <w:rFonts w:cstheme="minorHAnsi"/>
        </w:rPr>
        <w:t xml:space="preserve">or </w:t>
      </w:r>
      <w:r w:rsidRPr="00CF6749">
        <w:rPr>
          <w:rFonts w:cstheme="minorHAnsi"/>
        </w:rPr>
        <w:t>SGID</w:t>
      </w:r>
      <w:r>
        <w:rPr>
          <w:rFonts w:cstheme="minorHAnsi"/>
        </w:rPr>
        <w:t xml:space="preserve"> </w:t>
      </w:r>
      <w:r w:rsidRPr="00CF6749">
        <w:rPr>
          <w:rFonts w:cstheme="minorHAnsi"/>
        </w:rPr>
        <w:t>program is to enable users to perform functions (such as changing their password) that require root privileges.</w:t>
      </w:r>
    </w:p>
    <w:p w:rsidR="006034BD" w:rsidRDefault="006034BD" w:rsidP="006034BD">
      <w:pPr>
        <w:pStyle w:val="NoSpacing"/>
        <w:rPr>
          <w:rFonts w:cstheme="minorHAnsi"/>
        </w:rPr>
      </w:pPr>
    </w:p>
    <w:p w:rsidR="006034BD" w:rsidRPr="00CF6749" w:rsidRDefault="006034BD" w:rsidP="006034BD">
      <w:pPr>
        <w:pStyle w:val="NoSpacing"/>
        <w:rPr>
          <w:rFonts w:cstheme="minorHAnsi"/>
        </w:rPr>
      </w:pPr>
      <w:r w:rsidRPr="00CF6749">
        <w:rPr>
          <w:rFonts w:cstheme="minorHAnsi"/>
          <w:b/>
        </w:rPr>
        <w:t>Rationale</w:t>
      </w:r>
      <w:r w:rsidRPr="00CF6749">
        <w:rPr>
          <w:rFonts w:cstheme="minorHAnsi"/>
        </w:rPr>
        <w:t>:</w:t>
      </w:r>
    </w:p>
    <w:p w:rsidR="006034BD" w:rsidRDefault="006034BD" w:rsidP="006034BD">
      <w:pPr>
        <w:pStyle w:val="NoSpacing"/>
        <w:numPr>
          <w:ilvl w:val="0"/>
          <w:numId w:val="21"/>
        </w:numPr>
        <w:rPr>
          <w:rFonts w:cstheme="minorHAnsi"/>
        </w:rPr>
      </w:pPr>
      <w:r w:rsidRPr="00CF6749">
        <w:rPr>
          <w:rFonts w:cstheme="minorHAnsi"/>
        </w:rPr>
        <w:t>There are valid reasons for SUID programs, but it is important to identify and review such programs to ensure they are legitimate.</w:t>
      </w:r>
    </w:p>
    <w:p w:rsidR="006034BD" w:rsidRDefault="006034BD" w:rsidP="006034BD">
      <w:pPr>
        <w:pStyle w:val="NoSpacing"/>
        <w:numPr>
          <w:ilvl w:val="0"/>
          <w:numId w:val="21"/>
        </w:numPr>
        <w:rPr>
          <w:rFonts w:cstheme="minorHAnsi"/>
        </w:rPr>
      </w:pPr>
      <w:r w:rsidRPr="00CF6749">
        <w:rPr>
          <w:rFonts w:cstheme="minorHAnsi"/>
        </w:rPr>
        <w:t>There are valid reasons for SGID programs, but it is important to identify and review such programs to ensure they are legitimate. Review the files returned by the action in the audit section and check to see if system binaries have a different md5 checksum than what from the package. This is an indication that the binary may have been replaced.</w:t>
      </w:r>
    </w:p>
    <w:p w:rsidR="006034BD" w:rsidRDefault="006034BD" w:rsidP="006034BD">
      <w:pPr>
        <w:pStyle w:val="NoSpacing"/>
        <w:rPr>
          <w:rFonts w:cstheme="minorHAnsi"/>
        </w:rPr>
      </w:pPr>
    </w:p>
    <w:p w:rsidR="006034BD" w:rsidRPr="003635A4" w:rsidRDefault="006034BD" w:rsidP="006034BD">
      <w:pPr>
        <w:pStyle w:val="NoSpacing"/>
        <w:rPr>
          <w:rFonts w:cstheme="minorHAnsi"/>
        </w:rPr>
      </w:pPr>
      <w:r w:rsidRPr="003635A4">
        <w:rPr>
          <w:rFonts w:cstheme="minorHAnsi"/>
        </w:rPr>
        <w:t xml:space="preserve">Files that have been recommended to be changed by the Bastille Security </w:t>
      </w:r>
      <w:proofErr w:type="gramStart"/>
      <w:r w:rsidRPr="003635A4">
        <w:rPr>
          <w:rFonts w:cstheme="minorHAnsi"/>
        </w:rPr>
        <w:t>software,</w:t>
      </w:r>
      <w:proofErr w:type="gramEnd"/>
      <w:r w:rsidRPr="003635A4">
        <w:rPr>
          <w:rFonts w:cstheme="minorHAnsi"/>
        </w:rPr>
        <w:t xml:space="preserve"> have been modified to a </w:t>
      </w:r>
      <w:proofErr w:type="spellStart"/>
      <w:r w:rsidRPr="003635A4">
        <w:rPr>
          <w:rFonts w:cstheme="minorHAnsi"/>
        </w:rPr>
        <w:t>non world</w:t>
      </w:r>
      <w:proofErr w:type="spellEnd"/>
      <w:r w:rsidRPr="003635A4">
        <w:rPr>
          <w:rFonts w:cstheme="minorHAnsi"/>
        </w:rPr>
        <w:t xml:space="preserve"> writeable, non </w:t>
      </w:r>
      <w:proofErr w:type="spellStart"/>
      <w:r w:rsidRPr="003635A4">
        <w:rPr>
          <w:rFonts w:cstheme="minorHAnsi"/>
        </w:rPr>
        <w:t>suid</w:t>
      </w:r>
      <w:proofErr w:type="spellEnd"/>
      <w:r w:rsidRPr="003635A4">
        <w:rPr>
          <w:rFonts w:cstheme="minorHAnsi"/>
        </w:rPr>
        <w:t xml:space="preserve">, non </w:t>
      </w:r>
      <w:proofErr w:type="spellStart"/>
      <w:r w:rsidRPr="003635A4">
        <w:rPr>
          <w:rFonts w:cstheme="minorHAnsi"/>
        </w:rPr>
        <w:t>sguid</w:t>
      </w:r>
      <w:proofErr w:type="spellEnd"/>
      <w:r w:rsidRPr="003635A4">
        <w:rPr>
          <w:rFonts w:cstheme="minorHAnsi"/>
        </w:rPr>
        <w:t xml:space="preserve"> status.</w:t>
      </w:r>
    </w:p>
    <w:p w:rsidR="006034BD" w:rsidRPr="003635A4" w:rsidRDefault="006034BD" w:rsidP="006034BD">
      <w:pPr>
        <w:pStyle w:val="NoSpacing"/>
        <w:rPr>
          <w:rFonts w:cstheme="minorHAnsi"/>
        </w:rPr>
      </w:pPr>
    </w:p>
    <w:p w:rsidR="006034BD" w:rsidRPr="003635A4" w:rsidRDefault="006034BD" w:rsidP="006034BD">
      <w:pPr>
        <w:pStyle w:val="NoSpacing"/>
        <w:rPr>
          <w:rFonts w:cstheme="minorHAnsi"/>
        </w:rPr>
      </w:pPr>
      <w:r w:rsidRPr="003635A4">
        <w:rPr>
          <w:rFonts w:cstheme="minorHAnsi"/>
        </w:rPr>
        <w:t>The following files will be the default “world writeable”, “</w:t>
      </w:r>
      <w:proofErr w:type="spellStart"/>
      <w:r w:rsidRPr="003635A4">
        <w:rPr>
          <w:rFonts w:cstheme="minorHAnsi"/>
        </w:rPr>
        <w:t>suid</w:t>
      </w:r>
      <w:proofErr w:type="spellEnd"/>
      <w:r w:rsidRPr="003635A4">
        <w:rPr>
          <w:rFonts w:cstheme="minorHAnsi"/>
        </w:rPr>
        <w:t>”, and “</w:t>
      </w:r>
      <w:proofErr w:type="spellStart"/>
      <w:r w:rsidRPr="003635A4">
        <w:rPr>
          <w:rFonts w:cstheme="minorHAnsi"/>
        </w:rPr>
        <w:t>sguid</w:t>
      </w:r>
      <w:proofErr w:type="spellEnd"/>
      <w:r w:rsidRPr="003635A4">
        <w:rPr>
          <w:rFonts w:cstheme="minorHAnsi"/>
        </w:rPr>
        <w:t xml:space="preserve">” files at install time. </w:t>
      </w:r>
    </w:p>
    <w:p w:rsidR="006034BD" w:rsidRPr="00CF6749" w:rsidRDefault="006034BD" w:rsidP="006034BD">
      <w:pPr>
        <w:pStyle w:val="Heading2"/>
      </w:pPr>
      <w:bookmarkStart w:id="56" w:name="_Toc387050571"/>
      <w:r w:rsidRPr="00CF6749">
        <w:t>CM-21.1 World writable:</w:t>
      </w:r>
      <w:bookmarkEnd w:id="56"/>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var</w:t>
      </w:r>
      <w:proofErr w:type="spellEnd"/>
      <w:r w:rsidRPr="00CF6749">
        <w:rPr>
          <w:rFonts w:cstheme="minorHAnsi"/>
        </w:rPr>
        <w:t>/cache/</w:t>
      </w:r>
      <w:proofErr w:type="spellStart"/>
      <w:r w:rsidRPr="00CF6749">
        <w:rPr>
          <w:rFonts w:cstheme="minorHAnsi"/>
        </w:rPr>
        <w:t>coolkey</w:t>
      </w:r>
      <w:proofErr w:type="spellEnd"/>
    </w:p>
    <w:p w:rsidR="006034BD" w:rsidRPr="00CF6749" w:rsidRDefault="006034BD" w:rsidP="006034BD">
      <w:pPr>
        <w:pStyle w:val="Heading2"/>
      </w:pPr>
      <w:bookmarkStart w:id="57" w:name="_Toc387050572"/>
      <w:r w:rsidRPr="00CF6749">
        <w:t>CM21.2 SUID:</w:t>
      </w:r>
      <w:bookmarkEnd w:id="57"/>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/lib/</w:t>
      </w:r>
      <w:proofErr w:type="spellStart"/>
      <w:r w:rsidRPr="00CF6749">
        <w:rPr>
          <w:rFonts w:cstheme="minorHAnsi"/>
        </w:rPr>
        <w:t>vmware</w:t>
      </w:r>
      <w:proofErr w:type="spellEnd"/>
      <w:r w:rsidRPr="00CF6749">
        <w:rPr>
          <w:rFonts w:cstheme="minorHAnsi"/>
        </w:rPr>
        <w:t>-tools/bin32/</w:t>
      </w:r>
      <w:proofErr w:type="spellStart"/>
      <w:r w:rsidRPr="00CF6749">
        <w:rPr>
          <w:rFonts w:cstheme="minorHAnsi"/>
        </w:rPr>
        <w:t>vmware</w:t>
      </w:r>
      <w:proofErr w:type="spellEnd"/>
      <w:r w:rsidRPr="00CF6749">
        <w:rPr>
          <w:rFonts w:cstheme="minorHAnsi"/>
        </w:rPr>
        <w:t>-user-</w:t>
      </w:r>
      <w:proofErr w:type="spellStart"/>
      <w:r w:rsidRPr="00CF6749">
        <w:rPr>
          <w:rFonts w:cstheme="minorHAnsi"/>
        </w:rPr>
        <w:t>suid</w:t>
      </w:r>
      <w:proofErr w:type="spellEnd"/>
      <w:r w:rsidRPr="00CF6749">
        <w:rPr>
          <w:rFonts w:cstheme="minorHAnsi"/>
        </w:rPr>
        <w:t>-wrapper</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/lib/</w:t>
      </w:r>
      <w:proofErr w:type="spellStart"/>
      <w:r w:rsidRPr="00CF6749">
        <w:rPr>
          <w:rFonts w:cstheme="minorHAnsi"/>
        </w:rPr>
        <w:t>vmware</w:t>
      </w:r>
      <w:proofErr w:type="spellEnd"/>
      <w:r w:rsidRPr="00CF6749">
        <w:rPr>
          <w:rFonts w:cstheme="minorHAnsi"/>
        </w:rPr>
        <w:t>-tools/bin64/</w:t>
      </w:r>
      <w:proofErr w:type="spellStart"/>
      <w:r w:rsidRPr="00CF6749">
        <w:rPr>
          <w:rFonts w:cstheme="minorHAnsi"/>
        </w:rPr>
        <w:t>vmware</w:t>
      </w:r>
      <w:proofErr w:type="spellEnd"/>
      <w:r w:rsidRPr="00CF6749">
        <w:rPr>
          <w:rFonts w:cstheme="minorHAnsi"/>
        </w:rPr>
        <w:t>-user-</w:t>
      </w:r>
      <w:proofErr w:type="spellStart"/>
      <w:r w:rsidRPr="00CF6749">
        <w:rPr>
          <w:rFonts w:cstheme="minorHAnsi"/>
        </w:rPr>
        <w:t>suid</w:t>
      </w:r>
      <w:proofErr w:type="spellEnd"/>
      <w:r w:rsidRPr="00CF6749">
        <w:rPr>
          <w:rFonts w:cstheme="minorHAnsi"/>
        </w:rPr>
        <w:t>-wrapper</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userhelper</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ccreds_validate</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w:t>
      </w:r>
      <w:proofErr w:type="spellStart"/>
      <w:r w:rsidRPr="00CF6749">
        <w:rPr>
          <w:rFonts w:cstheme="minorHAnsi"/>
        </w:rPr>
        <w:t>libexec</w:t>
      </w:r>
      <w:proofErr w:type="spellEnd"/>
      <w:r w:rsidRPr="00CF6749">
        <w:rPr>
          <w:rFonts w:cstheme="minorHAnsi"/>
        </w:rPr>
        <w:t>/</w:t>
      </w:r>
      <w:proofErr w:type="spellStart"/>
      <w:r w:rsidRPr="00CF6749">
        <w:rPr>
          <w:rFonts w:cstheme="minorHAnsi"/>
        </w:rPr>
        <w:t>openssh</w:t>
      </w:r>
      <w:proofErr w:type="spellEnd"/>
      <w:r w:rsidRPr="00CF6749">
        <w:rPr>
          <w:rFonts w:cstheme="minorHAnsi"/>
        </w:rPr>
        <w:t>/</w:t>
      </w:r>
      <w:proofErr w:type="spellStart"/>
      <w:r w:rsidRPr="00CF6749">
        <w:rPr>
          <w:rFonts w:cstheme="minorHAnsi"/>
        </w:rPr>
        <w:t>ssh-keysign</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sudoedit</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chsh</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sudo</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passwd</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chage</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gpasswd</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crontab</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newgrp</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chfn</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w:t>
      </w:r>
      <w:proofErr w:type="spellStart"/>
      <w:r w:rsidRPr="00CF6749">
        <w:rPr>
          <w:rFonts w:cstheme="minorHAnsi"/>
        </w:rPr>
        <w:t>kerberos</w:t>
      </w:r>
      <w:proofErr w:type="spellEnd"/>
      <w:r w:rsidRPr="00CF6749">
        <w:rPr>
          <w:rFonts w:cstheme="minorHAnsi"/>
        </w:rPr>
        <w:t>/bin/</w:t>
      </w:r>
      <w:proofErr w:type="spellStart"/>
      <w:r w:rsidRPr="00CF6749">
        <w:rPr>
          <w:rFonts w:cstheme="minorHAnsi"/>
        </w:rPr>
        <w:t>ksu</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unix_chkpwd</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umount.nfs</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sbin</w:t>
      </w:r>
      <w:proofErr w:type="spellEnd"/>
      <w:r w:rsidRPr="00CF6749">
        <w:rPr>
          <w:rFonts w:cstheme="minorHAnsi"/>
        </w:rPr>
        <w:t>/umount.nfs4</w:t>
      </w:r>
    </w:p>
    <w:p w:rsidR="006034BD" w:rsidRPr="00CF6749" w:rsidRDefault="006034BD" w:rsidP="006034BD">
      <w:pPr>
        <w:pStyle w:val="NoSpacing"/>
        <w:rPr>
          <w:rFonts w:cstheme="minorHAnsi"/>
        </w:rPr>
      </w:pPr>
      <w:r w:rsidRPr="00CF6749">
        <w:rPr>
          <w:rFonts w:cstheme="minorHAnsi"/>
        </w:rPr>
        <w:lastRenderedPageBreak/>
        <w:t>/</w:t>
      </w:r>
      <w:proofErr w:type="spellStart"/>
      <w:r w:rsidRPr="00CF6749">
        <w:rPr>
          <w:rFonts w:cstheme="minorHAnsi"/>
        </w:rPr>
        <w:t>sbin</w:t>
      </w:r>
      <w:proofErr w:type="spellEnd"/>
      <w:r w:rsidRPr="00CF6749">
        <w:rPr>
          <w:rFonts w:cstheme="minorHAnsi"/>
        </w:rPr>
        <w:t>/mount.nfs4</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mount.nfs</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pam_timestamp_check</w:t>
      </w:r>
      <w:proofErr w:type="spellEnd"/>
    </w:p>
    <w:p w:rsidR="006034BD" w:rsidRPr="00CF6749" w:rsidRDefault="006034BD" w:rsidP="006034BD">
      <w:pPr>
        <w:pStyle w:val="NoSpacing"/>
        <w:rPr>
          <w:rFonts w:cstheme="minorHAnsi"/>
        </w:rPr>
      </w:pPr>
      <w:r w:rsidRPr="00CF6749">
        <w:rPr>
          <w:rFonts w:cstheme="minorHAnsi"/>
        </w:rPr>
        <w:t>/lib64/dbus-1/</w:t>
      </w:r>
      <w:proofErr w:type="spellStart"/>
      <w:r w:rsidRPr="00CF6749">
        <w:rPr>
          <w:rFonts w:cstheme="minorHAnsi"/>
        </w:rPr>
        <w:t>dbus</w:t>
      </w:r>
      <w:proofErr w:type="spellEnd"/>
      <w:r w:rsidRPr="00CF6749">
        <w:rPr>
          <w:rFonts w:cstheme="minorHAnsi"/>
        </w:rPr>
        <w:t>-daemon-launch-helper</w:t>
      </w:r>
    </w:p>
    <w:p w:rsidR="006034BD" w:rsidRPr="00CF6749" w:rsidRDefault="006034BD" w:rsidP="006034BD">
      <w:pPr>
        <w:pStyle w:val="NoSpacing"/>
        <w:rPr>
          <w:rFonts w:cstheme="minorHAnsi"/>
        </w:rPr>
      </w:pPr>
      <w:r w:rsidRPr="00CF6749">
        <w:rPr>
          <w:rFonts w:cstheme="minorHAnsi"/>
        </w:rPr>
        <w:t>/bin/</w:t>
      </w:r>
      <w:proofErr w:type="spellStart"/>
      <w:r w:rsidRPr="00CF6749">
        <w:rPr>
          <w:rFonts w:cstheme="minorHAnsi"/>
        </w:rPr>
        <w:t>su</w:t>
      </w:r>
      <w:proofErr w:type="spellEnd"/>
    </w:p>
    <w:p w:rsidR="006034BD" w:rsidRPr="00CF6749" w:rsidRDefault="006034BD" w:rsidP="006034BD">
      <w:pPr>
        <w:pStyle w:val="Heading2"/>
      </w:pPr>
      <w:bookmarkStart w:id="58" w:name="_Toc387050573"/>
      <w:r w:rsidRPr="00CF6749">
        <w:t>CM-21.3 SGUID:</w:t>
      </w:r>
      <w:bookmarkEnd w:id="58"/>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/lib/</w:t>
      </w:r>
      <w:proofErr w:type="spellStart"/>
      <w:r w:rsidRPr="00CF6749">
        <w:rPr>
          <w:rFonts w:cstheme="minorHAnsi"/>
        </w:rPr>
        <w:t>vte</w:t>
      </w:r>
      <w:proofErr w:type="spellEnd"/>
      <w:r w:rsidRPr="00CF6749">
        <w:rPr>
          <w:rFonts w:cstheme="minorHAnsi"/>
        </w:rPr>
        <w:t>/gnome-</w:t>
      </w:r>
      <w:proofErr w:type="spellStart"/>
      <w:r w:rsidRPr="00CF6749">
        <w:rPr>
          <w:rFonts w:cstheme="minorHAnsi"/>
        </w:rPr>
        <w:t>pty</w:t>
      </w:r>
      <w:proofErr w:type="spellEnd"/>
      <w:r w:rsidRPr="00CF6749">
        <w:rPr>
          <w:rFonts w:cstheme="minorHAnsi"/>
        </w:rPr>
        <w:t>-helper</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sendmail.sendmail</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w:t>
      </w:r>
      <w:proofErr w:type="spellStart"/>
      <w:r w:rsidRPr="00CF6749">
        <w:rPr>
          <w:rFonts w:cstheme="minorHAnsi"/>
        </w:rPr>
        <w:t>libexec</w:t>
      </w:r>
      <w:proofErr w:type="spellEnd"/>
      <w:r w:rsidRPr="00CF6749">
        <w:rPr>
          <w:rFonts w:cstheme="minorHAnsi"/>
        </w:rPr>
        <w:t>/</w:t>
      </w:r>
      <w:proofErr w:type="spellStart"/>
      <w:r w:rsidRPr="00CF6749">
        <w:rPr>
          <w:rFonts w:cstheme="minorHAnsi"/>
        </w:rPr>
        <w:t>utempter</w:t>
      </w:r>
      <w:proofErr w:type="spellEnd"/>
      <w:r w:rsidRPr="00CF6749">
        <w:rPr>
          <w:rFonts w:cstheme="minorHAnsi"/>
        </w:rPr>
        <w:t>/</w:t>
      </w:r>
      <w:proofErr w:type="spellStart"/>
      <w:r w:rsidRPr="00CF6749">
        <w:rPr>
          <w:rFonts w:cstheme="minorHAnsi"/>
        </w:rPr>
        <w:t>utempter</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ssh</w:t>
      </w:r>
      <w:proofErr w:type="spellEnd"/>
      <w:r w:rsidRPr="00CF6749">
        <w:rPr>
          <w:rFonts w:cstheme="minorHAnsi"/>
        </w:rPr>
        <w:t>-agent</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lockfile</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/bin/wall</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/bin/write</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w:t>
      </w:r>
      <w:proofErr w:type="spellStart"/>
      <w:r w:rsidRPr="00CF6749">
        <w:rPr>
          <w:rFonts w:cstheme="minorHAnsi"/>
        </w:rPr>
        <w:t>crontab</w:t>
      </w:r>
      <w:proofErr w:type="spellEnd"/>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/bin/locate</w:t>
      </w:r>
    </w:p>
    <w:p w:rsidR="006034BD" w:rsidRPr="00CF6749" w:rsidRDefault="006034BD" w:rsidP="006034BD">
      <w:pPr>
        <w:pStyle w:val="NoSpacing"/>
        <w:rPr>
          <w:rFonts w:cstheme="minorHAnsi"/>
        </w:rPr>
      </w:pPr>
      <w:r w:rsidRPr="00CF6749">
        <w:rPr>
          <w:rFonts w:cstheme="minorHAnsi"/>
        </w:rPr>
        <w:t>/</w:t>
      </w:r>
      <w:proofErr w:type="spellStart"/>
      <w:r w:rsidRPr="00CF6749">
        <w:rPr>
          <w:rFonts w:cstheme="minorHAnsi"/>
        </w:rPr>
        <w:t>usr</w:t>
      </w:r>
      <w:proofErr w:type="spellEnd"/>
      <w:r w:rsidRPr="00CF6749">
        <w:rPr>
          <w:rFonts w:cstheme="minorHAnsi"/>
        </w:rPr>
        <w:t>/lib64/</w:t>
      </w:r>
      <w:proofErr w:type="spellStart"/>
      <w:r w:rsidRPr="00CF6749">
        <w:rPr>
          <w:rFonts w:cstheme="minorHAnsi"/>
        </w:rPr>
        <w:t>vte</w:t>
      </w:r>
      <w:proofErr w:type="spellEnd"/>
      <w:r w:rsidRPr="00CF6749">
        <w:rPr>
          <w:rFonts w:cstheme="minorHAnsi"/>
        </w:rPr>
        <w:t>/gnome-</w:t>
      </w:r>
      <w:proofErr w:type="spellStart"/>
      <w:r w:rsidRPr="00CF6749">
        <w:rPr>
          <w:rFonts w:cstheme="minorHAnsi"/>
        </w:rPr>
        <w:t>pty</w:t>
      </w:r>
      <w:proofErr w:type="spellEnd"/>
      <w:r w:rsidRPr="00CF6749">
        <w:rPr>
          <w:rFonts w:cstheme="minorHAnsi"/>
        </w:rPr>
        <w:t>-helper</w:t>
      </w:r>
    </w:p>
    <w:p w:rsidR="006034BD" w:rsidRPr="003635A4" w:rsidRDefault="006034BD" w:rsidP="006034BD">
      <w:pPr>
        <w:pStyle w:val="NoSpacing"/>
        <w:rPr>
          <w:rFonts w:cstheme="minorHAnsi"/>
        </w:rPr>
      </w:pPr>
      <w:r w:rsidRPr="00CF6749">
        <w:rPr>
          <w:rFonts w:cstheme="minorHAnsi"/>
        </w:rPr>
        <w:t>/</w:t>
      </w:r>
      <w:proofErr w:type="spellStart"/>
      <w:r w:rsidRPr="00CF6749">
        <w:rPr>
          <w:rFonts w:cstheme="minorHAnsi"/>
        </w:rPr>
        <w:t>sbin</w:t>
      </w:r>
      <w:proofErr w:type="spellEnd"/>
      <w:r w:rsidRPr="00CF6749">
        <w:rPr>
          <w:rFonts w:cstheme="minorHAnsi"/>
        </w:rPr>
        <w:t>/</w:t>
      </w:r>
      <w:proofErr w:type="spellStart"/>
      <w:r w:rsidRPr="00CF6749">
        <w:rPr>
          <w:rFonts w:cstheme="minorHAnsi"/>
        </w:rPr>
        <w:t>netreport</w:t>
      </w:r>
      <w:proofErr w:type="spellEnd"/>
    </w:p>
    <w:p w:rsidR="006034BD" w:rsidRDefault="006034BD" w:rsidP="006034BD">
      <w:pPr>
        <w:pStyle w:val="NoSpacing"/>
        <w:rPr>
          <w:rFonts w:ascii="Courier New" w:hAnsi="Courier New" w:cs="Courier New"/>
        </w:rPr>
      </w:pPr>
    </w:p>
    <w:p w:rsidR="006034BD" w:rsidRDefault="006034BD" w:rsidP="006034BD">
      <w:pPr>
        <w:pStyle w:val="NoSpacing"/>
        <w:rPr>
          <w:rFonts w:ascii="Courier New" w:hAnsi="Courier New" w:cs="Courier New"/>
        </w:rPr>
      </w:pPr>
    </w:p>
    <w:p w:rsidR="006034BD" w:rsidRDefault="006034BD" w:rsidP="006034BD">
      <w:pPr>
        <w:pStyle w:val="Heading2"/>
      </w:pPr>
      <w:bookmarkStart w:id="59" w:name="_Toc387050574"/>
      <w:r>
        <w:t xml:space="preserve">CM-21.4 </w:t>
      </w:r>
      <w:r w:rsidRPr="00662E58">
        <w:t>Restricted files</w:t>
      </w:r>
      <w:bookmarkEnd w:id="59"/>
    </w:p>
    <w:p w:rsidR="006034BD" w:rsidRDefault="006034BD" w:rsidP="006034BD">
      <w:pPr>
        <w:pStyle w:val="NoSpacing"/>
        <w:rPr>
          <w:rFonts w:cstheme="minorHAnsi"/>
        </w:rPr>
      </w:pPr>
    </w:p>
    <w:p w:rsidR="006034BD" w:rsidRDefault="006034BD" w:rsidP="006034BD">
      <w:pPr>
        <w:pStyle w:val="NoSpacing"/>
        <w:rPr>
          <w:rFonts w:cstheme="minorHAnsi"/>
        </w:rPr>
      </w:pPr>
      <w:r>
        <w:rPr>
          <w:rFonts w:cstheme="minorHAnsi"/>
        </w:rPr>
        <w:t xml:space="preserve">There are also some files/directories that will have stricter permissions applied to prevent non-root </w:t>
      </w:r>
      <w:proofErr w:type="gramStart"/>
      <w:r>
        <w:rPr>
          <w:rFonts w:cstheme="minorHAnsi"/>
        </w:rPr>
        <w:t>users</w:t>
      </w:r>
      <w:proofErr w:type="gramEnd"/>
      <w:r>
        <w:rPr>
          <w:rFonts w:cstheme="minorHAnsi"/>
        </w:rPr>
        <w:t xml:space="preserve"> access:</w:t>
      </w:r>
    </w:p>
    <w:p w:rsidR="006034BD" w:rsidRDefault="006034BD" w:rsidP="006034BD">
      <w:pPr>
        <w:pStyle w:val="NoSpacing"/>
        <w:rPr>
          <w:rFonts w:cstheme="minorHAnsi"/>
        </w:rPr>
      </w:pPr>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grub.conf</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hosts.allow</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hosts.deny</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crontab</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cron.hourly</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cron.daily</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cron.weekly</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cron.monthly</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cron.d</w:t>
      </w:r>
      <w:proofErr w:type="spellEnd"/>
      <w:r w:rsidRPr="00113226">
        <w:rPr>
          <w:rFonts w:cstheme="minorHAnsi"/>
        </w:rPr>
        <w:t xml:space="preserve"> </w:t>
      </w:r>
    </w:p>
    <w:p w:rsidR="006034BD" w:rsidRPr="00113226" w:rsidRDefault="006034BD" w:rsidP="006034BD">
      <w:pPr>
        <w:pStyle w:val="NoSpacing"/>
        <w:rPr>
          <w:rFonts w:cstheme="minorHAnsi"/>
        </w:rPr>
      </w:pPr>
      <w:proofErr w:type="spellStart"/>
      <w:r w:rsidRPr="00113226">
        <w:rPr>
          <w:rFonts w:cstheme="minorHAnsi"/>
        </w:rPr>
        <w:t>cron.deny</w:t>
      </w:r>
      <w:proofErr w:type="spellEnd"/>
      <w:r w:rsidRPr="00113226">
        <w:rPr>
          <w:rFonts w:cstheme="minorHAnsi"/>
        </w:rPr>
        <w:t xml:space="preserve"> </w:t>
      </w:r>
    </w:p>
    <w:p w:rsidR="006034BD" w:rsidRPr="00113226" w:rsidRDefault="006034BD" w:rsidP="006034BD">
      <w:pPr>
        <w:pStyle w:val="NoSpacing"/>
        <w:rPr>
          <w:rFonts w:cstheme="minorHAnsi"/>
        </w:rPr>
      </w:pPr>
      <w:proofErr w:type="spellStart"/>
      <w:r w:rsidRPr="00113226">
        <w:rPr>
          <w:rFonts w:cstheme="minorHAnsi"/>
        </w:rPr>
        <w:t>at.deny</w:t>
      </w:r>
      <w:proofErr w:type="spellEnd"/>
      <w:r w:rsidRPr="00113226">
        <w:rPr>
          <w:rFonts w:cstheme="minorHAnsi"/>
        </w:rPr>
        <w:t xml:space="preserve"> </w:t>
      </w:r>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cron.allow</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at.allow</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sshd_config</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motd</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 xml:space="preserve">/issue </w:t>
      </w:r>
    </w:p>
    <w:p w:rsidR="006034BD" w:rsidRPr="00113226" w:rsidRDefault="006034BD" w:rsidP="006034BD">
      <w:pPr>
        <w:pStyle w:val="NoSpacing"/>
        <w:rPr>
          <w:rFonts w:cstheme="minorHAnsi"/>
        </w:rPr>
      </w:pPr>
      <w:r w:rsidRPr="00113226">
        <w:rPr>
          <w:rFonts w:cstheme="minorHAnsi"/>
        </w:rPr>
        <w:t>/etc/issue.net</w:t>
      </w:r>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passwd</w:t>
      </w:r>
      <w:proofErr w:type="spellEnd"/>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/shadow</w:t>
      </w:r>
    </w:p>
    <w:p w:rsidR="006034BD" w:rsidRPr="00113226"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w:t>
      </w:r>
      <w:proofErr w:type="spellStart"/>
      <w:r w:rsidRPr="00113226">
        <w:rPr>
          <w:rFonts w:cstheme="minorHAnsi"/>
        </w:rPr>
        <w:t>gshadow</w:t>
      </w:r>
      <w:proofErr w:type="spellEnd"/>
    </w:p>
    <w:p w:rsidR="006034BD" w:rsidRPr="00662E58" w:rsidRDefault="006034BD" w:rsidP="006034BD">
      <w:pPr>
        <w:pStyle w:val="NoSpacing"/>
        <w:rPr>
          <w:rFonts w:cstheme="minorHAnsi"/>
        </w:rPr>
      </w:pPr>
      <w:r w:rsidRPr="00113226">
        <w:rPr>
          <w:rFonts w:cstheme="minorHAnsi"/>
        </w:rPr>
        <w:t>/</w:t>
      </w:r>
      <w:proofErr w:type="spellStart"/>
      <w:r w:rsidRPr="00113226">
        <w:rPr>
          <w:rFonts w:cstheme="minorHAnsi"/>
        </w:rPr>
        <w:t>etc</w:t>
      </w:r>
      <w:proofErr w:type="spellEnd"/>
      <w:r w:rsidRPr="00113226">
        <w:rPr>
          <w:rFonts w:cstheme="minorHAnsi"/>
        </w:rPr>
        <w:t>/group</w:t>
      </w:r>
    </w:p>
    <w:p w:rsidR="006034BD" w:rsidRDefault="006034BD" w:rsidP="006034BD">
      <w:pPr>
        <w:pStyle w:val="NoSpacing"/>
        <w:rPr>
          <w:rFonts w:ascii="Courier New" w:hAnsi="Courier New" w:cs="Courier New"/>
        </w:rPr>
      </w:pPr>
    </w:p>
    <w:p w:rsidR="006034BD" w:rsidRPr="00454A9A" w:rsidRDefault="006034BD" w:rsidP="006034BD">
      <w:pPr>
        <w:pStyle w:val="Heading2"/>
      </w:pPr>
      <w:bookmarkStart w:id="60" w:name="_Toc387050575"/>
      <w:r>
        <w:lastRenderedPageBreak/>
        <w:t xml:space="preserve">CM-21.5 </w:t>
      </w:r>
      <w:r w:rsidRPr="00454A9A">
        <w:t>Un-owned files</w:t>
      </w:r>
      <w:bookmarkEnd w:id="60"/>
    </w:p>
    <w:p w:rsidR="006034BD" w:rsidRPr="00454A9A" w:rsidRDefault="006034BD" w:rsidP="006034BD">
      <w:pPr>
        <w:pStyle w:val="NoSpacing"/>
        <w:rPr>
          <w:rFonts w:cstheme="minorHAnsi"/>
        </w:rPr>
      </w:pPr>
    </w:p>
    <w:p w:rsidR="006034BD" w:rsidRPr="00454A9A" w:rsidRDefault="006034BD" w:rsidP="006034BD">
      <w:pPr>
        <w:pStyle w:val="NoSpacing"/>
        <w:rPr>
          <w:rFonts w:cstheme="minorHAnsi"/>
        </w:rPr>
      </w:pPr>
      <w:r w:rsidRPr="00454A9A">
        <w:rPr>
          <w:rFonts w:cstheme="minorHAnsi"/>
        </w:rPr>
        <w:t>Currently at install time there are no un-owned files.</w:t>
      </w:r>
    </w:p>
    <w:p w:rsidR="006034BD" w:rsidRPr="00454A9A" w:rsidRDefault="006034BD" w:rsidP="006034BD">
      <w:pPr>
        <w:pStyle w:val="NoSpacing"/>
        <w:rPr>
          <w:rFonts w:cstheme="minorHAnsi"/>
        </w:rPr>
      </w:pPr>
    </w:p>
    <w:p w:rsidR="006034BD" w:rsidRPr="00454A9A" w:rsidRDefault="006034BD" w:rsidP="006034BD">
      <w:pPr>
        <w:pStyle w:val="Heading2"/>
      </w:pPr>
      <w:bookmarkStart w:id="61" w:name="_Toc387050576"/>
      <w:r>
        <w:t xml:space="preserve">CM-21.6 </w:t>
      </w:r>
      <w:r w:rsidRPr="00454A9A">
        <w:t>Un-grouped files</w:t>
      </w:r>
      <w:bookmarkEnd w:id="61"/>
    </w:p>
    <w:p w:rsidR="006034BD" w:rsidRPr="00454A9A" w:rsidRDefault="006034BD" w:rsidP="006034BD">
      <w:pPr>
        <w:pStyle w:val="NoSpacing"/>
        <w:rPr>
          <w:rFonts w:cstheme="minorHAnsi"/>
        </w:rPr>
      </w:pPr>
    </w:p>
    <w:p w:rsidR="006034BD" w:rsidRDefault="006034BD" w:rsidP="006034BD">
      <w:pPr>
        <w:pStyle w:val="NoSpacing"/>
        <w:rPr>
          <w:rFonts w:cstheme="minorHAnsi"/>
        </w:rPr>
      </w:pPr>
      <w:r w:rsidRPr="00454A9A">
        <w:rPr>
          <w:rFonts w:cstheme="minorHAnsi"/>
        </w:rPr>
        <w:t>Currently at install time there are no un-grouped files.</w:t>
      </w:r>
    </w:p>
    <w:p w:rsidR="006034BD" w:rsidRDefault="006034BD" w:rsidP="006034BD">
      <w:pPr>
        <w:pStyle w:val="NoSpacing"/>
        <w:rPr>
          <w:rFonts w:cstheme="minorHAnsi"/>
        </w:rPr>
      </w:pPr>
    </w:p>
    <w:p w:rsidR="001D3FAC" w:rsidRPr="00CE1B8B" w:rsidRDefault="001D3FAC" w:rsidP="00CE1B8B"/>
    <w:sectPr w:rsidR="001D3FAC" w:rsidRPr="00CE1B8B" w:rsidSect="00AC41FC">
      <w:headerReference w:type="default" r:id="rId11"/>
      <w:footerReference w:type="default" r:id="rId12"/>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6FFE" w:rsidRDefault="00E06FFE">
      <w:r>
        <w:separator/>
      </w:r>
    </w:p>
  </w:endnote>
  <w:endnote w:type="continuationSeparator" w:id="0">
    <w:p w:rsidR="00E06FFE" w:rsidRDefault="00E06F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00000000" w:usb2="00000000" w:usb3="00000000" w:csb0="000001FF" w:csb1="00000000"/>
  </w:font>
  <w:font w:name="Palatino">
    <w:altName w:val="Book Antiqua"/>
    <w:panose1 w:val="00000000000000000000"/>
    <w:charset w:val="00"/>
    <w:family w:val="roman"/>
    <w:notTrueType/>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Garamond">
    <w:panose1 w:val="02020404030301010803"/>
    <w:charset w:val="00"/>
    <w:family w:val="roman"/>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Century">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MTT10">
    <w:panose1 w:val="00000000000000000000"/>
    <w:charset w:val="00"/>
    <w:family w:val="auto"/>
    <w:notTrueType/>
    <w:pitch w:val="default"/>
    <w:sig w:usb0="00000003" w:usb1="00000000" w:usb2="00000000" w:usb3="00000000" w:csb0="00000001" w:csb1="00000000"/>
  </w:font>
  <w:font w:name="CMTI10">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0713" w:rsidRDefault="00F40713" w:rsidP="00F40713">
    <w:pPr>
      <w:pStyle w:val="Footer"/>
      <w:ind w:right="360"/>
      <w:rPr>
        <w:sz w:val="20"/>
      </w:rPr>
    </w:pPr>
    <w:r>
      <w:rPr>
        <w:noProof/>
      </w:rPr>
      <w:br/>
    </w:r>
    <w:r>
      <w:rPr>
        <w:noProof/>
        <w:sz w:val="20"/>
      </w:rPr>
      <mc:AlternateContent>
        <mc:Choice Requires="wps">
          <w:drawing>
            <wp:anchor distT="0" distB="0" distL="114300" distR="114300" simplePos="0" relativeHeight="251661312" behindDoc="0" locked="0" layoutInCell="1" allowOverlap="1" wp14:anchorId="5721F5C9" wp14:editId="4CDF11E9">
              <wp:simplePos x="0" y="0"/>
              <wp:positionH relativeFrom="column">
                <wp:posOffset>0</wp:posOffset>
              </wp:positionH>
              <wp:positionV relativeFrom="paragraph">
                <wp:posOffset>70485</wp:posOffset>
              </wp:positionV>
              <wp:extent cx="5943600" cy="0"/>
              <wp:effectExtent l="0" t="0" r="19050" b="19050"/>
              <wp:wrapNone/>
              <wp:docPr id="2"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43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5.55pt" to="468pt,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"/>
          </w:pict>
        </mc:Fallback>
      </mc:AlternateContent>
    </w:r>
    <w:r w:rsidR="007D33BD">
      <w:rPr>
        <w:noProof/>
      </w:rPr>
      <w:t>05/02/2014</w:t>
    </w:r>
    <w:r>
      <w:rPr>
        <w:sz w:val="20"/>
      </w:rPr>
      <w:tab/>
    </w:r>
    <w:r w:rsidR="007D33BD">
      <w:t>RHEL5 Linux Configuration Standard</w:t>
    </w:r>
    <w:r>
      <w:rPr>
        <w:sz w:val="20"/>
      </w:rPr>
      <w:tab/>
    </w:r>
  </w:p>
  <w:p w:rsidR="00F40713" w:rsidRDefault="007D33BD" w:rsidP="00F40713">
    <w:pPr>
      <w:pStyle w:val="Footer"/>
      <w:rPr>
        <w:sz w:val="20"/>
      </w:rPr>
    </w:pPr>
    <w:r>
      <w:t xml:space="preserve">Version </w:t>
    </w:r>
    <w:r>
      <w:rPr>
        <w:noProof/>
      </w:rPr>
      <w:t>1.4</w:t>
    </w:r>
    <w:r w:rsidR="00F40713">
      <w:rPr>
        <w:sz w:val="20"/>
      </w:rPr>
      <w:tab/>
      <w:t xml:space="preserve"> SVB Financial Group</w:t>
    </w:r>
  </w:p>
  <w:p w:rsidR="00F40713" w:rsidRDefault="00F40713" w:rsidP="00F40713">
    <w:pPr>
      <w:pStyle w:val="Footer"/>
      <w:jc w:val="center"/>
    </w:pPr>
    <w:r>
      <w:t>Proprietary and Confidential</w:t>
    </w:r>
  </w:p>
  <w:p w:rsidR="00F40713" w:rsidRDefault="00F4071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6FFE" w:rsidRDefault="00E06FFE">
      <w:r>
        <w:separator/>
      </w:r>
    </w:p>
  </w:footnote>
  <w:footnote w:type="continuationSeparator" w:id="0">
    <w:p w:rsidR="00E06FFE" w:rsidRDefault="00E06FF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84560" w:rsidRPr="00186484" w:rsidRDefault="00F40713" w:rsidP="00E5522D">
    <w:pPr>
      <w:pStyle w:val="Header"/>
      <w:rPr>
        <w:sz w:val="36"/>
        <w:szCs w:val="36"/>
      </w:rPr>
    </w:pPr>
    <w:r>
      <w:rPr>
        <w:noProof/>
      </w:rPr>
      <w:drawing>
        <wp:inline distT="0" distB="0" distL="0" distR="0" wp14:anchorId="2CE87913" wp14:editId="6D799DC6">
          <wp:extent cx="1495839" cy="409575"/>
          <wp:effectExtent l="0" t="0" r="9525" b="0"/>
          <wp:docPr id="3" name="Picture 3" descr="svb_logo_primary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vb_logo_primary_colo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95839" cy="409575"/>
                  </a:xfrm>
                  <a:prstGeom prst="rect">
                    <a:avLst/>
                  </a:prstGeom>
                  <a:noFill/>
                  <a:ln>
                    <a:noFill/>
                  </a:ln>
                </pic:spPr>
              </pic:pic>
            </a:graphicData>
          </a:graphic>
        </wp:inline>
      </w:drawing>
    </w:r>
    <w:r w:rsidR="00284560">
      <w:tab/>
    </w:r>
    <w:r w:rsidR="00284560">
      <w:tab/>
    </w:r>
    <w:r w:rsidR="00284560">
      <w:tab/>
    </w:r>
    <w:r w:rsidR="00284560">
      <w:tab/>
      <w:t xml:space="preserve">            </w:t>
    </w:r>
  </w:p>
  <w:p w:rsidR="00284560" w:rsidRPr="00366607" w:rsidRDefault="00F40713" w:rsidP="00F40713">
    <w:pPr>
      <w:pStyle w:val="Heade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right" w:pos="9360"/>
      </w:tabs>
      <w:ind w:left="4320"/>
      <w:rPr>
        <w:i/>
      </w:rPr>
    </w:pPr>
    <w:r>
      <w:rPr>
        <w:i/>
        <w:noProof/>
      </w:rPr>
      <mc:AlternateContent>
        <mc:Choice Requires="wps">
          <w:drawing>
            <wp:anchor distT="0" distB="0" distL="114300" distR="114300" simplePos="0" relativeHeight="251659264" behindDoc="0" locked="0" layoutInCell="1" allowOverlap="1" wp14:anchorId="18A97B89" wp14:editId="38F50093">
              <wp:simplePos x="0" y="0"/>
              <wp:positionH relativeFrom="column">
                <wp:posOffset>0</wp:posOffset>
              </wp:positionH>
              <wp:positionV relativeFrom="paragraph">
                <wp:posOffset>63500</wp:posOffset>
              </wp:positionV>
              <wp:extent cx="5934075" cy="0"/>
              <wp:effectExtent l="0" t="0" r="9525" b="19050"/>
              <wp:wrapNone/>
              <wp:docPr id="4"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93407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 o:spid="_x0000_s1026" style="position:absolute;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5pt" to="467.25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"/>
          </w:pict>
        </mc:Fallback>
      </mc:AlternateContent>
    </w:r>
    <w:r w:rsidR="00284560">
      <w:rPr>
        <w:i/>
      </w:rPr>
      <w:t xml:space="preserve"> </w:t>
    </w:r>
    <w:r w:rsidR="00284560">
      <w:rPr>
        <w:i/>
      </w:rPr>
      <w:tab/>
    </w:r>
    <w:r w:rsidR="00284560">
      <w:rPr>
        <w:i/>
      </w:rPr>
      <w:tab/>
    </w:r>
    <w:r w:rsidR="00284560">
      <w:rPr>
        <w:i/>
      </w:rPr>
      <w:tab/>
      <w:t xml:space="preserve">  </w:t>
    </w:r>
    <w:r>
      <w:rPr>
        <w:i/>
      </w:rPr>
      <w:tab/>
    </w:r>
    <w:r>
      <w:rPr>
        <w:i/>
      </w:rPr>
      <w:b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3"/>
    <w:multiLevelType w:val="singleLevel"/>
    <w:tmpl w:val="16C04312"/>
    <w:lvl w:ilvl="0">
      <w:start w:val="1"/>
      <w:numFmt w:val="bullet"/>
      <w:pStyle w:val="ListBullet2"/>
      <w:lvlText w:val=""/>
      <w:lvlJc w:val="left"/>
      <w:pPr>
        <w:tabs>
          <w:tab w:val="num" w:pos="720"/>
        </w:tabs>
        <w:ind w:left="720" w:hanging="360"/>
      </w:pPr>
      <w:rPr>
        <w:rFonts w:ascii="Symbol" w:hAnsi="Symbol" w:hint="default"/>
      </w:rPr>
    </w:lvl>
  </w:abstractNum>
  <w:abstractNum w:abstractNumId="1">
    <w:nsid w:val="FFFFFF89"/>
    <w:multiLevelType w:val="singleLevel"/>
    <w:tmpl w:val="762AA130"/>
    <w:lvl w:ilvl="0">
      <w:start w:val="1"/>
      <w:numFmt w:val="bullet"/>
      <w:pStyle w:val="ListBullet"/>
      <w:lvlText w:val=""/>
      <w:lvlJc w:val="left"/>
      <w:pPr>
        <w:tabs>
          <w:tab w:val="num" w:pos="360"/>
        </w:tabs>
        <w:ind w:left="360" w:hanging="360"/>
      </w:pPr>
      <w:rPr>
        <w:rFonts w:ascii="Symbol" w:hAnsi="Symbol" w:hint="default"/>
      </w:rPr>
    </w:lvl>
  </w:abstractNum>
  <w:abstractNum w:abstractNumId="2">
    <w:nsid w:val="030D3A44"/>
    <w:multiLevelType w:val="hybridMultilevel"/>
    <w:tmpl w:val="CF4E979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nsid w:val="0376753C"/>
    <w:multiLevelType w:val="hybridMultilevel"/>
    <w:tmpl w:val="8A824708"/>
    <w:lvl w:ilvl="0" w:tplc="CFB25C38">
      <w:start w:val="1"/>
      <w:numFmt w:val="decimal"/>
      <w:pStyle w:val="ListNumber3"/>
      <w:lvlText w:val="%1."/>
      <w:lvlJc w:val="left"/>
      <w:pPr>
        <w:tabs>
          <w:tab w:val="num" w:pos="720"/>
        </w:tabs>
        <w:ind w:left="720" w:hanging="360"/>
      </w:pPr>
      <w:rPr>
        <w:rFonts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
    <w:nsid w:val="08392B0C"/>
    <w:multiLevelType w:val="hybridMultilevel"/>
    <w:tmpl w:val="66F08D94"/>
    <w:lvl w:ilvl="0" w:tplc="6346D904">
      <w:start w:val="1"/>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0BAD2505"/>
    <w:multiLevelType w:val="hybridMultilevel"/>
    <w:tmpl w:val="CD4093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2D10EBC"/>
    <w:multiLevelType w:val="hybridMultilevel"/>
    <w:tmpl w:val="E2881744"/>
    <w:lvl w:ilvl="0" w:tplc="7B5602EA">
      <w:start w:val="1"/>
      <w:numFmt w:val="decimal"/>
      <w:pStyle w:val="ListNumber"/>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1B5D67CA"/>
    <w:multiLevelType w:val="hybridMultilevel"/>
    <w:tmpl w:val="EE329E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B8B55DB"/>
    <w:multiLevelType w:val="hybridMultilevel"/>
    <w:tmpl w:val="121C26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6ED6637"/>
    <w:multiLevelType w:val="hybridMultilevel"/>
    <w:tmpl w:val="40520E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40B4001B"/>
    <w:multiLevelType w:val="hybridMultilevel"/>
    <w:tmpl w:val="97D2C4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417C031E"/>
    <w:multiLevelType w:val="hybridMultilevel"/>
    <w:tmpl w:val="94005F7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4F2F01C4"/>
    <w:multiLevelType w:val="hybridMultilevel"/>
    <w:tmpl w:val="F438A1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53F46F30"/>
    <w:multiLevelType w:val="multilevel"/>
    <w:tmpl w:val="88800496"/>
    <w:lvl w:ilvl="0">
      <w:start w:val="1"/>
      <w:numFmt w:val="decimal"/>
      <w:lvlText w:val="%1.0"/>
      <w:lvlJc w:val="left"/>
      <w:pPr>
        <w:tabs>
          <w:tab w:val="num" w:pos="720"/>
        </w:tabs>
        <w:ind w:left="720" w:hanging="720"/>
      </w:pPr>
      <w:rPr>
        <w:rFonts w:hint="default"/>
      </w:rPr>
    </w:lvl>
    <w:lvl w:ilvl="1">
      <w:start w:val="1"/>
      <w:numFmt w:val="decimal"/>
      <w:pStyle w:val="NumberedHeading2"/>
      <w:lvlText w:val="%1.%2"/>
      <w:lvlJc w:val="left"/>
      <w:pPr>
        <w:tabs>
          <w:tab w:val="num" w:pos="1080"/>
        </w:tabs>
        <w:ind w:left="1080" w:hanging="720"/>
      </w:pPr>
      <w:rPr>
        <w:rFonts w:hint="default"/>
      </w:rPr>
    </w:lvl>
    <w:lvl w:ilvl="2">
      <w:start w:val="1"/>
      <w:numFmt w:val="decimal"/>
      <w:lvlText w:val="%1.%2.%3"/>
      <w:lvlJc w:val="left"/>
      <w:pPr>
        <w:tabs>
          <w:tab w:val="num" w:pos="1080"/>
        </w:tabs>
        <w:ind w:left="1080" w:hanging="720"/>
      </w:pPr>
      <w:rPr>
        <w:rFonts w:ascii="Arial" w:hAnsi="Arial" w:hint="default"/>
        <w:b/>
        <w:i w:val="0"/>
        <w:sz w:val="20"/>
      </w:rPr>
    </w:lvl>
    <w:lvl w:ilvl="3">
      <w:start w:val="1"/>
      <w:numFmt w:val="decimal"/>
      <w:lvlText w:val="%1.%2.%3.%4"/>
      <w:lvlJc w:val="left"/>
      <w:pPr>
        <w:tabs>
          <w:tab w:val="num" w:pos="3240"/>
        </w:tabs>
        <w:ind w:left="3240" w:hanging="1080"/>
      </w:pPr>
      <w:rPr>
        <w:rFonts w:hint="default"/>
      </w:rPr>
    </w:lvl>
    <w:lvl w:ilvl="4">
      <w:start w:val="1"/>
      <w:numFmt w:val="decimal"/>
      <w:lvlText w:val="%1.%2.%3.%4.%5"/>
      <w:lvlJc w:val="left"/>
      <w:pPr>
        <w:tabs>
          <w:tab w:val="num" w:pos="3960"/>
        </w:tabs>
        <w:ind w:left="3960" w:hanging="1080"/>
      </w:pPr>
      <w:rPr>
        <w:rFonts w:hint="default"/>
      </w:rPr>
    </w:lvl>
    <w:lvl w:ilvl="5">
      <w:start w:val="1"/>
      <w:numFmt w:val="decimal"/>
      <w:lvlText w:val="%1.%2.%3.%4.%5.%6"/>
      <w:lvlJc w:val="left"/>
      <w:pPr>
        <w:tabs>
          <w:tab w:val="num" w:pos="5040"/>
        </w:tabs>
        <w:ind w:left="5040" w:hanging="1440"/>
      </w:pPr>
      <w:rPr>
        <w:rFonts w:hint="default"/>
      </w:rPr>
    </w:lvl>
    <w:lvl w:ilvl="6">
      <w:start w:val="1"/>
      <w:numFmt w:val="decimal"/>
      <w:lvlText w:val="%1.%2.%3.%4.%5.%6.%7"/>
      <w:lvlJc w:val="left"/>
      <w:pPr>
        <w:tabs>
          <w:tab w:val="num" w:pos="6120"/>
        </w:tabs>
        <w:ind w:left="6120" w:hanging="1800"/>
      </w:pPr>
      <w:rPr>
        <w:rFonts w:hint="default"/>
      </w:rPr>
    </w:lvl>
    <w:lvl w:ilvl="7">
      <w:start w:val="1"/>
      <w:numFmt w:val="decimal"/>
      <w:lvlText w:val="%1.%2.%3.%4.%5.%6.%7.%8"/>
      <w:lvlJc w:val="left"/>
      <w:pPr>
        <w:tabs>
          <w:tab w:val="num" w:pos="6840"/>
        </w:tabs>
        <w:ind w:left="6840" w:hanging="1800"/>
      </w:pPr>
      <w:rPr>
        <w:rFonts w:hint="default"/>
      </w:rPr>
    </w:lvl>
    <w:lvl w:ilvl="8">
      <w:start w:val="1"/>
      <w:numFmt w:val="decimal"/>
      <w:lvlText w:val="%1.%2.%3.%4.%5.%6.%7.%8.%9"/>
      <w:lvlJc w:val="left"/>
      <w:pPr>
        <w:tabs>
          <w:tab w:val="num" w:pos="7920"/>
        </w:tabs>
        <w:ind w:left="7920" w:hanging="2160"/>
      </w:pPr>
      <w:rPr>
        <w:rFonts w:hint="default"/>
      </w:rPr>
    </w:lvl>
  </w:abstractNum>
  <w:abstractNum w:abstractNumId="14">
    <w:nsid w:val="56262E20"/>
    <w:multiLevelType w:val="hybridMultilevel"/>
    <w:tmpl w:val="E34686E0"/>
    <w:lvl w:ilvl="0" w:tplc="03B8FEB2">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nsid w:val="61344571"/>
    <w:multiLevelType w:val="hybridMultilevel"/>
    <w:tmpl w:val="737255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6AAB6FFD"/>
    <w:multiLevelType w:val="hybridMultilevel"/>
    <w:tmpl w:val="45D09358"/>
    <w:lvl w:ilvl="0" w:tplc="285218E6">
      <w:start w:val="1"/>
      <w:numFmt w:val="bullet"/>
      <w:pStyle w:val="ListBulletIndent1"/>
      <w:lvlText w:val=""/>
      <w:lvlJc w:val="left"/>
      <w:pPr>
        <w:tabs>
          <w:tab w:val="num" w:pos="720"/>
        </w:tabs>
        <w:ind w:left="360" w:firstLine="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7">
    <w:nsid w:val="75F91062"/>
    <w:multiLevelType w:val="hybridMultilevel"/>
    <w:tmpl w:val="3524FB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6032A94"/>
    <w:multiLevelType w:val="hybridMultilevel"/>
    <w:tmpl w:val="076C0BBA"/>
    <w:lvl w:ilvl="0" w:tplc="B394CD54">
      <w:start w:val="1"/>
      <w:numFmt w:val="decimal"/>
      <w:lvlText w:val="%1."/>
      <w:lvlJc w:val="left"/>
      <w:pPr>
        <w:tabs>
          <w:tab w:val="num" w:pos="360"/>
        </w:tabs>
        <w:ind w:left="360" w:hanging="360"/>
      </w:pPr>
      <w:rPr>
        <w:rFonts w:hint="default"/>
        <w:color w:val="000000"/>
        <w:u w:color="000000"/>
      </w:rPr>
    </w:lvl>
    <w:lvl w:ilvl="1" w:tplc="00F860D8">
      <w:start w:val="1"/>
      <w:numFmt w:val="decimal"/>
      <w:pStyle w:val="ListNumber2"/>
      <w:lvlText w:val="%2."/>
      <w:lvlJc w:val="left"/>
      <w:pPr>
        <w:tabs>
          <w:tab w:val="num" w:pos="360"/>
        </w:tabs>
        <w:ind w:left="360" w:hanging="360"/>
      </w:pPr>
      <w:rPr>
        <w:rFonts w:hint="default"/>
        <w:color w:val="000000"/>
        <w:u w:color="000000"/>
      </w:rPr>
    </w:lvl>
    <w:lvl w:ilvl="2" w:tplc="0409001B" w:tentative="1">
      <w:start w:val="1"/>
      <w:numFmt w:val="lowerRoman"/>
      <w:lvlText w:val="%3."/>
      <w:lvlJc w:val="right"/>
      <w:pPr>
        <w:tabs>
          <w:tab w:val="num" w:pos="1080"/>
        </w:tabs>
        <w:ind w:left="1080" w:hanging="180"/>
      </w:pPr>
    </w:lvl>
    <w:lvl w:ilvl="3" w:tplc="0409000F" w:tentative="1">
      <w:start w:val="1"/>
      <w:numFmt w:val="decimal"/>
      <w:lvlText w:val="%4."/>
      <w:lvlJc w:val="left"/>
      <w:pPr>
        <w:tabs>
          <w:tab w:val="num" w:pos="1800"/>
        </w:tabs>
        <w:ind w:left="1800" w:hanging="360"/>
      </w:pPr>
    </w:lvl>
    <w:lvl w:ilvl="4" w:tplc="04090019" w:tentative="1">
      <w:start w:val="1"/>
      <w:numFmt w:val="lowerLetter"/>
      <w:lvlText w:val="%5."/>
      <w:lvlJc w:val="left"/>
      <w:pPr>
        <w:tabs>
          <w:tab w:val="num" w:pos="2520"/>
        </w:tabs>
        <w:ind w:left="2520" w:hanging="360"/>
      </w:pPr>
    </w:lvl>
    <w:lvl w:ilvl="5" w:tplc="0409001B" w:tentative="1">
      <w:start w:val="1"/>
      <w:numFmt w:val="lowerRoman"/>
      <w:lvlText w:val="%6."/>
      <w:lvlJc w:val="right"/>
      <w:pPr>
        <w:tabs>
          <w:tab w:val="num" w:pos="3240"/>
        </w:tabs>
        <w:ind w:left="3240" w:hanging="180"/>
      </w:pPr>
    </w:lvl>
    <w:lvl w:ilvl="6" w:tplc="0409000F" w:tentative="1">
      <w:start w:val="1"/>
      <w:numFmt w:val="decimal"/>
      <w:lvlText w:val="%7."/>
      <w:lvlJc w:val="left"/>
      <w:pPr>
        <w:tabs>
          <w:tab w:val="num" w:pos="3960"/>
        </w:tabs>
        <w:ind w:left="3960" w:hanging="360"/>
      </w:pPr>
    </w:lvl>
    <w:lvl w:ilvl="7" w:tplc="04090019" w:tentative="1">
      <w:start w:val="1"/>
      <w:numFmt w:val="lowerLetter"/>
      <w:lvlText w:val="%8."/>
      <w:lvlJc w:val="left"/>
      <w:pPr>
        <w:tabs>
          <w:tab w:val="num" w:pos="4680"/>
        </w:tabs>
        <w:ind w:left="4680" w:hanging="360"/>
      </w:pPr>
    </w:lvl>
    <w:lvl w:ilvl="8" w:tplc="0409001B" w:tentative="1">
      <w:start w:val="1"/>
      <w:numFmt w:val="lowerRoman"/>
      <w:lvlText w:val="%9."/>
      <w:lvlJc w:val="right"/>
      <w:pPr>
        <w:tabs>
          <w:tab w:val="num" w:pos="5400"/>
        </w:tabs>
        <w:ind w:left="5400" w:hanging="180"/>
      </w:pPr>
    </w:lvl>
  </w:abstractNum>
  <w:abstractNum w:abstractNumId="19">
    <w:nsid w:val="78A47721"/>
    <w:multiLevelType w:val="hybridMultilevel"/>
    <w:tmpl w:val="F6A0E27C"/>
    <w:lvl w:ilvl="0" w:tplc="942CE912">
      <w:start w:val="1"/>
      <w:numFmt w:val="bullet"/>
      <w:pStyle w:val="Listbulletindent"/>
      <w:lvlText w:val=""/>
      <w:lvlJc w:val="left"/>
      <w:pPr>
        <w:tabs>
          <w:tab w:val="num" w:pos="360"/>
        </w:tabs>
        <w:ind w:left="0" w:firstLine="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 w:numId="3">
    <w:abstractNumId w:val="16"/>
  </w:num>
  <w:num w:numId="4">
    <w:abstractNumId w:val="19"/>
  </w:num>
  <w:num w:numId="5">
    <w:abstractNumId w:val="13"/>
  </w:num>
  <w:num w:numId="6">
    <w:abstractNumId w:val="6"/>
  </w:num>
  <w:num w:numId="7">
    <w:abstractNumId w:val="3"/>
  </w:num>
  <w:num w:numId="8">
    <w:abstractNumId w:val="18"/>
  </w:num>
  <w:num w:numId="9">
    <w:abstractNumId w:val="4"/>
  </w:num>
  <w:num w:numId="10">
    <w:abstractNumId w:val="14"/>
  </w:num>
  <w:num w:numId="11">
    <w:abstractNumId w:val="6"/>
    <w:lvlOverride w:ilvl="0">
      <w:startOverride w:val="1"/>
    </w:lvlOverride>
  </w:num>
  <w:num w:numId="12">
    <w:abstractNumId w:val="2"/>
  </w:num>
  <w:num w:numId="13">
    <w:abstractNumId w:val="11"/>
  </w:num>
  <w:num w:numId="14">
    <w:abstractNumId w:val="12"/>
  </w:num>
  <w:num w:numId="15">
    <w:abstractNumId w:val="17"/>
  </w:num>
  <w:num w:numId="16">
    <w:abstractNumId w:val="7"/>
  </w:num>
  <w:num w:numId="17">
    <w:abstractNumId w:val="5"/>
  </w:num>
  <w:num w:numId="18">
    <w:abstractNumId w:val="9"/>
  </w:num>
  <w:num w:numId="19">
    <w:abstractNumId w:val="8"/>
  </w:num>
  <w:num w:numId="20">
    <w:abstractNumId w:val="15"/>
  </w:num>
  <w:num w:numId="21">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en-US" w:vendorID="64" w:dllVersion="131078" w:nlCheck="1" w:checkStyle="1"/>
  <w:activeWritingStyle w:appName="MSWord" w:lang="en-CA" w:vendorID="64" w:dllVersion="131078" w:nlCheck="1" w:checkStyle="1"/>
  <w:proofState w:spelling="clean" w:grammar="clean"/>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4419"/>
    <w:rsid w:val="00040E03"/>
    <w:rsid w:val="00041244"/>
    <w:rsid w:val="000578B1"/>
    <w:rsid w:val="00066785"/>
    <w:rsid w:val="00074133"/>
    <w:rsid w:val="00076C5E"/>
    <w:rsid w:val="000C58D1"/>
    <w:rsid w:val="001105FC"/>
    <w:rsid w:val="0012213C"/>
    <w:rsid w:val="00122B3D"/>
    <w:rsid w:val="00123121"/>
    <w:rsid w:val="00125922"/>
    <w:rsid w:val="0012671F"/>
    <w:rsid w:val="001336F3"/>
    <w:rsid w:val="0015132E"/>
    <w:rsid w:val="00176623"/>
    <w:rsid w:val="00186484"/>
    <w:rsid w:val="00187511"/>
    <w:rsid w:val="00190DB0"/>
    <w:rsid w:val="001C533F"/>
    <w:rsid w:val="001D3FAC"/>
    <w:rsid w:val="001E1EAF"/>
    <w:rsid w:val="001E367B"/>
    <w:rsid w:val="001E40EF"/>
    <w:rsid w:val="001F5109"/>
    <w:rsid w:val="00203435"/>
    <w:rsid w:val="0020501C"/>
    <w:rsid w:val="00206F69"/>
    <w:rsid w:val="00225E88"/>
    <w:rsid w:val="002461C9"/>
    <w:rsid w:val="0025048A"/>
    <w:rsid w:val="00271E9C"/>
    <w:rsid w:val="00273B1D"/>
    <w:rsid w:val="002808A7"/>
    <w:rsid w:val="00284560"/>
    <w:rsid w:val="00290358"/>
    <w:rsid w:val="002A0552"/>
    <w:rsid w:val="002A27DF"/>
    <w:rsid w:val="002A44B7"/>
    <w:rsid w:val="002B49F9"/>
    <w:rsid w:val="002C250B"/>
    <w:rsid w:val="002D1BF0"/>
    <w:rsid w:val="00327941"/>
    <w:rsid w:val="00330F95"/>
    <w:rsid w:val="003346B8"/>
    <w:rsid w:val="00335358"/>
    <w:rsid w:val="003434C8"/>
    <w:rsid w:val="00350C1A"/>
    <w:rsid w:val="0035296E"/>
    <w:rsid w:val="003561DF"/>
    <w:rsid w:val="00361789"/>
    <w:rsid w:val="00366607"/>
    <w:rsid w:val="0036754A"/>
    <w:rsid w:val="0037313F"/>
    <w:rsid w:val="003A0CE0"/>
    <w:rsid w:val="003A1799"/>
    <w:rsid w:val="003A65D6"/>
    <w:rsid w:val="003B0FB0"/>
    <w:rsid w:val="003B7583"/>
    <w:rsid w:val="003C5461"/>
    <w:rsid w:val="003D6DCA"/>
    <w:rsid w:val="003E6BD5"/>
    <w:rsid w:val="004362A8"/>
    <w:rsid w:val="00440C2E"/>
    <w:rsid w:val="0044203F"/>
    <w:rsid w:val="00451AB3"/>
    <w:rsid w:val="00452BAA"/>
    <w:rsid w:val="00462A56"/>
    <w:rsid w:val="00467DE3"/>
    <w:rsid w:val="00487D93"/>
    <w:rsid w:val="004A52DA"/>
    <w:rsid w:val="004B3803"/>
    <w:rsid w:val="004C419A"/>
    <w:rsid w:val="004D2C99"/>
    <w:rsid w:val="004D51B0"/>
    <w:rsid w:val="004D68EE"/>
    <w:rsid w:val="004E35E8"/>
    <w:rsid w:val="00510334"/>
    <w:rsid w:val="00511421"/>
    <w:rsid w:val="00511E6D"/>
    <w:rsid w:val="00527ABB"/>
    <w:rsid w:val="00535E2F"/>
    <w:rsid w:val="00563DB5"/>
    <w:rsid w:val="00580302"/>
    <w:rsid w:val="00594D1F"/>
    <w:rsid w:val="005B371C"/>
    <w:rsid w:val="005B65C6"/>
    <w:rsid w:val="005C1285"/>
    <w:rsid w:val="006034BD"/>
    <w:rsid w:val="006344A0"/>
    <w:rsid w:val="0064082F"/>
    <w:rsid w:val="00645E50"/>
    <w:rsid w:val="00646AB0"/>
    <w:rsid w:val="00652ED0"/>
    <w:rsid w:val="006627ED"/>
    <w:rsid w:val="00673E1A"/>
    <w:rsid w:val="006775B5"/>
    <w:rsid w:val="0068046A"/>
    <w:rsid w:val="00680D31"/>
    <w:rsid w:val="0069393F"/>
    <w:rsid w:val="00696501"/>
    <w:rsid w:val="006A0493"/>
    <w:rsid w:val="006A5FFD"/>
    <w:rsid w:val="006B0BBA"/>
    <w:rsid w:val="006B431B"/>
    <w:rsid w:val="006C5727"/>
    <w:rsid w:val="006E7C50"/>
    <w:rsid w:val="006F1431"/>
    <w:rsid w:val="006F7CF1"/>
    <w:rsid w:val="00716C78"/>
    <w:rsid w:val="00720F86"/>
    <w:rsid w:val="00726BB9"/>
    <w:rsid w:val="007706BC"/>
    <w:rsid w:val="0077617E"/>
    <w:rsid w:val="00780371"/>
    <w:rsid w:val="00782E38"/>
    <w:rsid w:val="00783088"/>
    <w:rsid w:val="007975D3"/>
    <w:rsid w:val="007A2DF0"/>
    <w:rsid w:val="007A43A0"/>
    <w:rsid w:val="007B43D8"/>
    <w:rsid w:val="007C5B34"/>
    <w:rsid w:val="007C70CE"/>
    <w:rsid w:val="007D33BD"/>
    <w:rsid w:val="007D676D"/>
    <w:rsid w:val="007D7851"/>
    <w:rsid w:val="007F393F"/>
    <w:rsid w:val="007F71BE"/>
    <w:rsid w:val="00824ACD"/>
    <w:rsid w:val="00830714"/>
    <w:rsid w:val="00835942"/>
    <w:rsid w:val="00836EB1"/>
    <w:rsid w:val="008428F7"/>
    <w:rsid w:val="00843864"/>
    <w:rsid w:val="0084729B"/>
    <w:rsid w:val="008536B7"/>
    <w:rsid w:val="00855459"/>
    <w:rsid w:val="00856DE9"/>
    <w:rsid w:val="00861F33"/>
    <w:rsid w:val="00870DC0"/>
    <w:rsid w:val="008713A1"/>
    <w:rsid w:val="00891775"/>
    <w:rsid w:val="008B006F"/>
    <w:rsid w:val="008D70D9"/>
    <w:rsid w:val="00910ED5"/>
    <w:rsid w:val="00913285"/>
    <w:rsid w:val="00921727"/>
    <w:rsid w:val="009257ED"/>
    <w:rsid w:val="00952178"/>
    <w:rsid w:val="009543FD"/>
    <w:rsid w:val="009618B5"/>
    <w:rsid w:val="00981270"/>
    <w:rsid w:val="0098221B"/>
    <w:rsid w:val="009951DA"/>
    <w:rsid w:val="009A0A38"/>
    <w:rsid w:val="009A1EF1"/>
    <w:rsid w:val="009B6F37"/>
    <w:rsid w:val="009B774B"/>
    <w:rsid w:val="00A04C67"/>
    <w:rsid w:val="00A171B3"/>
    <w:rsid w:val="00A235D4"/>
    <w:rsid w:val="00A34419"/>
    <w:rsid w:val="00A52BB3"/>
    <w:rsid w:val="00A606B7"/>
    <w:rsid w:val="00A6346D"/>
    <w:rsid w:val="00A862CF"/>
    <w:rsid w:val="00A96EA8"/>
    <w:rsid w:val="00AA3D95"/>
    <w:rsid w:val="00AB2FCE"/>
    <w:rsid w:val="00AB6477"/>
    <w:rsid w:val="00AC41FC"/>
    <w:rsid w:val="00AD706B"/>
    <w:rsid w:val="00AD7BC2"/>
    <w:rsid w:val="00AE0E46"/>
    <w:rsid w:val="00AF568F"/>
    <w:rsid w:val="00B02AB1"/>
    <w:rsid w:val="00B119B2"/>
    <w:rsid w:val="00B256B8"/>
    <w:rsid w:val="00B257E7"/>
    <w:rsid w:val="00B263A9"/>
    <w:rsid w:val="00B40D47"/>
    <w:rsid w:val="00B50E9F"/>
    <w:rsid w:val="00B5118D"/>
    <w:rsid w:val="00B53DCB"/>
    <w:rsid w:val="00B648B2"/>
    <w:rsid w:val="00B6553D"/>
    <w:rsid w:val="00B71523"/>
    <w:rsid w:val="00BA6338"/>
    <w:rsid w:val="00BA7015"/>
    <w:rsid w:val="00BB551B"/>
    <w:rsid w:val="00BB71D4"/>
    <w:rsid w:val="00BC76A2"/>
    <w:rsid w:val="00BD1AB8"/>
    <w:rsid w:val="00BD7311"/>
    <w:rsid w:val="00BE61B6"/>
    <w:rsid w:val="00BF0D9A"/>
    <w:rsid w:val="00BF331A"/>
    <w:rsid w:val="00C1022C"/>
    <w:rsid w:val="00C211AE"/>
    <w:rsid w:val="00C31429"/>
    <w:rsid w:val="00C32B12"/>
    <w:rsid w:val="00C3410F"/>
    <w:rsid w:val="00C35845"/>
    <w:rsid w:val="00C531DD"/>
    <w:rsid w:val="00C72710"/>
    <w:rsid w:val="00C95046"/>
    <w:rsid w:val="00CC3E31"/>
    <w:rsid w:val="00CD6471"/>
    <w:rsid w:val="00CE1B8B"/>
    <w:rsid w:val="00CF7197"/>
    <w:rsid w:val="00D05AA6"/>
    <w:rsid w:val="00D060E8"/>
    <w:rsid w:val="00D063E1"/>
    <w:rsid w:val="00D2098A"/>
    <w:rsid w:val="00D2502F"/>
    <w:rsid w:val="00D4047F"/>
    <w:rsid w:val="00D40A5B"/>
    <w:rsid w:val="00D66D2D"/>
    <w:rsid w:val="00D67CB7"/>
    <w:rsid w:val="00D750E1"/>
    <w:rsid w:val="00D87720"/>
    <w:rsid w:val="00D90755"/>
    <w:rsid w:val="00D95C65"/>
    <w:rsid w:val="00DA4EDD"/>
    <w:rsid w:val="00DB5804"/>
    <w:rsid w:val="00DD447B"/>
    <w:rsid w:val="00DF2AE5"/>
    <w:rsid w:val="00DF4976"/>
    <w:rsid w:val="00E06FFE"/>
    <w:rsid w:val="00E100E8"/>
    <w:rsid w:val="00E179DB"/>
    <w:rsid w:val="00E23E6D"/>
    <w:rsid w:val="00E24FFC"/>
    <w:rsid w:val="00E35CD1"/>
    <w:rsid w:val="00E373FF"/>
    <w:rsid w:val="00E44927"/>
    <w:rsid w:val="00E449BB"/>
    <w:rsid w:val="00E52D5B"/>
    <w:rsid w:val="00E53514"/>
    <w:rsid w:val="00E540CF"/>
    <w:rsid w:val="00E5522D"/>
    <w:rsid w:val="00E61999"/>
    <w:rsid w:val="00E660E9"/>
    <w:rsid w:val="00E6776C"/>
    <w:rsid w:val="00E73806"/>
    <w:rsid w:val="00E76D6E"/>
    <w:rsid w:val="00E87339"/>
    <w:rsid w:val="00E91DDF"/>
    <w:rsid w:val="00E924F7"/>
    <w:rsid w:val="00EA7238"/>
    <w:rsid w:val="00EB723C"/>
    <w:rsid w:val="00EC272E"/>
    <w:rsid w:val="00EC738C"/>
    <w:rsid w:val="00ED73EB"/>
    <w:rsid w:val="00ED77C3"/>
    <w:rsid w:val="00EE40DD"/>
    <w:rsid w:val="00EF4572"/>
    <w:rsid w:val="00EF75C7"/>
    <w:rsid w:val="00F0435F"/>
    <w:rsid w:val="00F10748"/>
    <w:rsid w:val="00F11882"/>
    <w:rsid w:val="00F12D4D"/>
    <w:rsid w:val="00F15F5B"/>
    <w:rsid w:val="00F17928"/>
    <w:rsid w:val="00F20DDF"/>
    <w:rsid w:val="00F2719D"/>
    <w:rsid w:val="00F31A32"/>
    <w:rsid w:val="00F35D35"/>
    <w:rsid w:val="00F40713"/>
    <w:rsid w:val="00F84E2A"/>
    <w:rsid w:val="00F92AAA"/>
    <w:rsid w:val="00F9398F"/>
    <w:rsid w:val="00FC3919"/>
    <w:rsid w:val="00FC446A"/>
    <w:rsid w:val="00FC46C8"/>
    <w:rsid w:val="00FE23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C5461"/>
    <w:rPr>
      <w:sz w:val="24"/>
    </w:rPr>
  </w:style>
  <w:style w:type="paragraph" w:styleId="Heading1">
    <w:name w:val="heading 1"/>
    <w:basedOn w:val="Normal"/>
    <w:next w:val="Normal"/>
    <w:link w:val="Heading1Char"/>
    <w:qFormat/>
    <w:rsid w:val="003C5461"/>
    <w:pPr>
      <w:keepNext/>
      <w:spacing w:before="240" w:after="120"/>
      <w:outlineLvl w:val="0"/>
    </w:pPr>
    <w:rPr>
      <w:rFonts w:ascii="Arial" w:hAnsi="Arial"/>
      <w:b/>
      <w:sz w:val="26"/>
    </w:rPr>
  </w:style>
  <w:style w:type="paragraph" w:styleId="Heading2">
    <w:name w:val="heading 2"/>
    <w:basedOn w:val="Normal"/>
    <w:next w:val="Normal"/>
    <w:link w:val="Heading2Char"/>
    <w:qFormat/>
    <w:rsid w:val="003C5461"/>
    <w:pPr>
      <w:keepNext/>
      <w:spacing w:before="120" w:after="120"/>
      <w:ind w:left="360"/>
      <w:outlineLvl w:val="1"/>
    </w:pPr>
    <w:rPr>
      <w:rFonts w:ascii="Arial" w:hAnsi="Arial"/>
      <w:b/>
    </w:rPr>
  </w:style>
  <w:style w:type="paragraph" w:styleId="Heading3">
    <w:name w:val="heading 3"/>
    <w:basedOn w:val="Normal"/>
    <w:next w:val="Normal"/>
    <w:qFormat/>
    <w:rsid w:val="003C5461"/>
    <w:pPr>
      <w:keepNext/>
      <w:spacing w:before="60" w:after="60"/>
      <w:ind w:left="360"/>
      <w:outlineLvl w:val="2"/>
    </w:pPr>
    <w:rPr>
      <w:rFonts w:ascii="Arial" w:hAnsi="Arial"/>
      <w:b/>
      <w:sz w:val="20"/>
    </w:rPr>
  </w:style>
  <w:style w:type="paragraph" w:styleId="Heading4">
    <w:name w:val="heading 4"/>
    <w:basedOn w:val="Normal"/>
    <w:next w:val="Normal"/>
    <w:link w:val="Heading4Char"/>
    <w:qFormat/>
    <w:rsid w:val="003C5461"/>
    <w:pPr>
      <w:keepNext/>
      <w:spacing w:before="240" w:after="120"/>
      <w:outlineLvl w:val="3"/>
    </w:pPr>
    <w:rPr>
      <w:rFonts w:ascii="Arial" w:hAnsi="Arial"/>
      <w:b/>
    </w:rPr>
  </w:style>
  <w:style w:type="paragraph" w:styleId="Heading5">
    <w:name w:val="heading 5"/>
    <w:basedOn w:val="Heading1"/>
    <w:next w:val="Normal"/>
    <w:qFormat/>
    <w:rsid w:val="003C5461"/>
    <w:pPr>
      <w:outlineLvl w:val="4"/>
    </w:pPr>
  </w:style>
  <w:style w:type="paragraph" w:styleId="Heading6">
    <w:name w:val="heading 6"/>
    <w:basedOn w:val="Heading2"/>
    <w:next w:val="BodyText"/>
    <w:qFormat/>
    <w:rsid w:val="003C5461"/>
    <w:pPr>
      <w:outlineLvl w:val="5"/>
    </w:pPr>
    <w:rPr>
      <w:bCs/>
      <w:szCs w:val="22"/>
    </w:rPr>
  </w:style>
  <w:style w:type="paragraph" w:styleId="Heading7">
    <w:name w:val="heading 7"/>
    <w:basedOn w:val="Heading3"/>
    <w:next w:val="Normal"/>
    <w:qFormat/>
    <w:rsid w:val="003C5461"/>
    <w:pPr>
      <w:spacing w:before="120" w:after="120"/>
      <w:outlineLvl w:val="6"/>
    </w:pPr>
    <w:rPr>
      <w:szCs w:val="24"/>
    </w:rPr>
  </w:style>
  <w:style w:type="paragraph" w:styleId="Heading8">
    <w:name w:val="heading 8"/>
    <w:basedOn w:val="Normal"/>
    <w:next w:val="Normal"/>
    <w:qFormat/>
    <w:rsid w:val="003C5461"/>
    <w:pPr>
      <w:spacing w:before="60" w:after="60"/>
      <w:ind w:left="360"/>
      <w:outlineLvl w:val="7"/>
    </w:pPr>
    <w:rPr>
      <w:rFonts w:ascii="Palatino" w:hAnsi="Palatino"/>
      <w:b/>
      <w:iCs/>
      <w:sz w:val="22"/>
      <w:szCs w:val="24"/>
    </w:rPr>
  </w:style>
  <w:style w:type="paragraph" w:styleId="Heading9">
    <w:name w:val="heading 9"/>
    <w:basedOn w:val="Normal"/>
    <w:next w:val="Normal"/>
    <w:qFormat/>
    <w:pPr>
      <w:keepNext/>
      <w:ind w:firstLine="720"/>
      <w:outlineLvl w:val="8"/>
    </w:pPr>
    <w:rPr>
      <w:rFonts w:cs="Arial"/>
      <w:i/>
      <w:iCs/>
      <w:color w:val="336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3C5461"/>
    <w:rPr>
      <w:rFonts w:ascii="Verdana" w:hAnsi="Verdana"/>
      <w:sz w:val="19"/>
    </w:rPr>
  </w:style>
  <w:style w:type="paragraph" w:styleId="Footer">
    <w:name w:val="footer"/>
    <w:basedOn w:val="Normal"/>
    <w:rsid w:val="003C5461"/>
    <w:pPr>
      <w:tabs>
        <w:tab w:val="center" w:pos="4680"/>
        <w:tab w:val="right" w:pos="9360"/>
      </w:tabs>
    </w:pPr>
    <w:rPr>
      <w:rFonts w:ascii="Arial" w:hAnsi="Arial"/>
      <w:sz w:val="18"/>
    </w:rPr>
  </w:style>
  <w:style w:type="character" w:styleId="PageNumber">
    <w:name w:val="page number"/>
    <w:basedOn w:val="DefaultParagraphFont"/>
    <w:rsid w:val="003C5461"/>
  </w:style>
  <w:style w:type="paragraph" w:styleId="BodyText">
    <w:name w:val="Body Text"/>
    <w:basedOn w:val="Normal"/>
    <w:link w:val="BodyTextChar"/>
    <w:autoRedefine/>
    <w:rsid w:val="00B119B2"/>
    <w:pPr>
      <w:spacing w:after="120"/>
    </w:pPr>
    <w:rPr>
      <w:color w:val="000000"/>
      <w:sz w:val="22"/>
    </w:rPr>
  </w:style>
  <w:style w:type="paragraph" w:styleId="BodyTextIndent">
    <w:name w:val="Body Text Indent"/>
    <w:basedOn w:val="BodyText"/>
    <w:link w:val="BodyTextIndentChar"/>
    <w:rsid w:val="003C5461"/>
    <w:pPr>
      <w:ind w:left="360"/>
    </w:pPr>
    <w:rPr>
      <w:iCs/>
    </w:rPr>
  </w:style>
  <w:style w:type="character" w:styleId="Strong">
    <w:name w:val="Strong"/>
    <w:qFormat/>
    <w:rPr>
      <w:b/>
      <w:bCs/>
    </w:rPr>
  </w:style>
  <w:style w:type="paragraph" w:styleId="CommentText">
    <w:name w:val="annotation text"/>
    <w:basedOn w:val="Normal"/>
    <w:semiHidden/>
    <w:pPr>
      <w:tabs>
        <w:tab w:val="left" w:pos="187"/>
      </w:tabs>
      <w:spacing w:after="120" w:line="220" w:lineRule="exact"/>
      <w:ind w:left="187" w:hanging="187"/>
    </w:pPr>
    <w:rPr>
      <w:rFonts w:ascii="Garamond" w:hAnsi="Garamond"/>
      <w:sz w:val="16"/>
    </w:rPr>
  </w:style>
  <w:style w:type="character" w:styleId="Hyperlink">
    <w:name w:val="Hyperlink"/>
    <w:rsid w:val="003C5461"/>
    <w:rPr>
      <w:color w:val="0000FF"/>
      <w:u w:val="single"/>
    </w:rPr>
  </w:style>
  <w:style w:type="paragraph" w:styleId="TOC4">
    <w:name w:val="toc 4"/>
    <w:basedOn w:val="Normal"/>
    <w:next w:val="Normal"/>
    <w:autoRedefine/>
    <w:semiHidden/>
    <w:rsid w:val="003C5461"/>
    <w:pPr>
      <w:ind w:left="720"/>
    </w:pPr>
  </w:style>
  <w:style w:type="paragraph" w:styleId="TOC1">
    <w:name w:val="toc 1"/>
    <w:basedOn w:val="Normal"/>
    <w:next w:val="Normal"/>
    <w:semiHidden/>
    <w:rsid w:val="003C5461"/>
    <w:pPr>
      <w:tabs>
        <w:tab w:val="left" w:pos="540"/>
        <w:tab w:val="right" w:leader="dot" w:pos="9350"/>
      </w:tabs>
      <w:spacing w:before="80" w:after="80"/>
    </w:pPr>
    <w:rPr>
      <w:rFonts w:ascii="Arial" w:hAnsi="Arial"/>
      <w:b/>
      <w:noProof/>
      <w:szCs w:val="26"/>
    </w:rPr>
  </w:style>
  <w:style w:type="paragraph" w:styleId="TOC2">
    <w:name w:val="toc 2"/>
    <w:basedOn w:val="Normal"/>
    <w:next w:val="Normal"/>
    <w:semiHidden/>
    <w:rsid w:val="003C5461"/>
    <w:pPr>
      <w:tabs>
        <w:tab w:val="left" w:pos="1440"/>
        <w:tab w:val="left" w:pos="1680"/>
        <w:tab w:val="right" w:leader="dot" w:pos="9350"/>
      </w:tabs>
      <w:spacing w:before="80" w:after="80"/>
      <w:ind w:left="900"/>
    </w:pPr>
    <w:rPr>
      <w:rFonts w:ascii="Arial" w:hAnsi="Arial"/>
      <w:noProof/>
      <w:sz w:val="20"/>
      <w:szCs w:val="22"/>
    </w:rPr>
  </w:style>
  <w:style w:type="paragraph" w:styleId="TOC3">
    <w:name w:val="toc 3"/>
    <w:basedOn w:val="Normal"/>
    <w:next w:val="Normal"/>
    <w:semiHidden/>
    <w:rsid w:val="003C5461"/>
    <w:pPr>
      <w:tabs>
        <w:tab w:val="right" w:leader="dot" w:pos="9350"/>
      </w:tabs>
      <w:spacing w:before="80" w:after="80"/>
      <w:ind w:left="1440"/>
    </w:pPr>
    <w:rPr>
      <w:rFonts w:ascii="Arial" w:hAnsi="Arial"/>
      <w:noProof/>
      <w:color w:val="000000"/>
      <w:sz w:val="20"/>
      <w:szCs w:val="22"/>
    </w:rPr>
  </w:style>
  <w:style w:type="paragraph" w:styleId="TOC5">
    <w:name w:val="toc 5"/>
    <w:basedOn w:val="Normal"/>
    <w:next w:val="Normal"/>
    <w:autoRedefine/>
    <w:semiHidden/>
    <w:rsid w:val="003C5461"/>
    <w:pPr>
      <w:ind w:left="960"/>
    </w:pPr>
  </w:style>
  <w:style w:type="paragraph" w:styleId="TOC6">
    <w:name w:val="toc 6"/>
    <w:basedOn w:val="Normal"/>
    <w:next w:val="Normal"/>
    <w:autoRedefine/>
    <w:semiHidden/>
    <w:rsid w:val="003C5461"/>
    <w:pPr>
      <w:ind w:left="1200"/>
    </w:pPr>
  </w:style>
  <w:style w:type="paragraph" w:styleId="TOC7">
    <w:name w:val="toc 7"/>
    <w:basedOn w:val="Normal"/>
    <w:next w:val="Normal"/>
    <w:autoRedefine/>
    <w:semiHidden/>
    <w:rsid w:val="003C5461"/>
    <w:pPr>
      <w:ind w:left="1440"/>
    </w:pPr>
  </w:style>
  <w:style w:type="paragraph" w:styleId="TOC8">
    <w:name w:val="toc 8"/>
    <w:basedOn w:val="Normal"/>
    <w:next w:val="Normal"/>
    <w:autoRedefine/>
    <w:semiHidden/>
    <w:rsid w:val="003C5461"/>
    <w:pPr>
      <w:ind w:left="1680"/>
    </w:pPr>
  </w:style>
  <w:style w:type="paragraph" w:styleId="TOC9">
    <w:name w:val="toc 9"/>
    <w:basedOn w:val="Normal"/>
    <w:next w:val="Normal"/>
    <w:autoRedefine/>
    <w:semiHidden/>
    <w:rsid w:val="003C5461"/>
    <w:pPr>
      <w:ind w:left="1920"/>
    </w:pPr>
  </w:style>
  <w:style w:type="paragraph" w:styleId="BodyTextIndent2">
    <w:name w:val="Body Text Indent 2"/>
    <w:basedOn w:val="BodyTextIndent"/>
    <w:rsid w:val="003C5461"/>
    <w:pPr>
      <w:ind w:left="720"/>
    </w:pPr>
  </w:style>
  <w:style w:type="paragraph" w:styleId="NormalWeb">
    <w:name w:val="Normal (Web)"/>
    <w:basedOn w:val="Normal"/>
    <w:pPr>
      <w:spacing w:before="100" w:beforeAutospacing="1" w:after="100" w:afterAutospacing="1"/>
    </w:pPr>
    <w:rPr>
      <w:rFonts w:ascii="Arial Unicode MS" w:eastAsia="Arial Unicode MS" w:hAnsi="Arial Unicode MS" w:cs="Arial Unicode MS"/>
    </w:rPr>
  </w:style>
  <w:style w:type="character" w:styleId="FollowedHyperlink">
    <w:name w:val="FollowedHyperlink"/>
    <w:rPr>
      <w:color w:val="800080"/>
      <w:u w:val="single"/>
    </w:rPr>
  </w:style>
  <w:style w:type="paragraph" w:customStyle="1" w:styleId="TableHeader">
    <w:name w:val="Table Header"/>
    <w:basedOn w:val="Normal"/>
    <w:rsid w:val="003C5461"/>
    <w:pPr>
      <w:spacing w:before="60" w:after="60"/>
      <w:jc w:val="center"/>
    </w:pPr>
    <w:rPr>
      <w:rFonts w:ascii="Arial" w:hAnsi="Arial"/>
      <w:b/>
      <w:iCs/>
      <w:color w:val="FFFFFF"/>
      <w:sz w:val="20"/>
    </w:rPr>
  </w:style>
  <w:style w:type="paragraph" w:customStyle="1" w:styleId="TableEntry">
    <w:name w:val="Table Entry"/>
    <w:basedOn w:val="BodyText"/>
    <w:rsid w:val="003C5461"/>
    <w:pPr>
      <w:spacing w:before="40" w:after="40"/>
    </w:pPr>
  </w:style>
  <w:style w:type="paragraph" w:styleId="ListBullet2">
    <w:name w:val="List Bullet 2"/>
    <w:basedOn w:val="ListBullet"/>
    <w:autoRedefine/>
    <w:rsid w:val="007C5B34"/>
    <w:pPr>
      <w:numPr>
        <w:numId w:val="1"/>
      </w:numPr>
    </w:pPr>
    <w:rPr>
      <w:rFonts w:ascii="Garamond" w:hAnsi="Garamond"/>
      <w:sz w:val="24"/>
    </w:rPr>
  </w:style>
  <w:style w:type="paragraph" w:styleId="ListBullet">
    <w:name w:val="List Bullet"/>
    <w:basedOn w:val="Normal"/>
    <w:autoRedefine/>
    <w:pPr>
      <w:numPr>
        <w:numId w:val="2"/>
      </w:numPr>
      <w:tabs>
        <w:tab w:val="left" w:pos="720"/>
        <w:tab w:val="left" w:pos="1080"/>
      </w:tabs>
      <w:spacing w:before="40" w:after="40"/>
    </w:pPr>
    <w:rPr>
      <w:rFonts w:ascii="Century" w:hAnsi="Century"/>
      <w:sz w:val="22"/>
    </w:rPr>
  </w:style>
  <w:style w:type="paragraph" w:customStyle="1" w:styleId="ListBulletIndent2">
    <w:name w:val="List Bullet Indent 2"/>
    <w:basedOn w:val="ListBulletIndent1"/>
    <w:rsid w:val="003C5461"/>
    <w:pPr>
      <w:ind w:left="1080"/>
    </w:pPr>
  </w:style>
  <w:style w:type="paragraph" w:customStyle="1" w:styleId="ListBulletIndent1">
    <w:name w:val="List Bullet Indent 1"/>
    <w:basedOn w:val="Listbulletindent"/>
    <w:rsid w:val="003C5461"/>
    <w:pPr>
      <w:numPr>
        <w:numId w:val="3"/>
      </w:numPr>
      <w:tabs>
        <w:tab w:val="left" w:pos="360"/>
        <w:tab w:val="left" w:pos="1440"/>
        <w:tab w:val="left" w:pos="1800"/>
        <w:tab w:val="left" w:pos="2160"/>
      </w:tabs>
      <w:ind w:left="720" w:hanging="360"/>
    </w:pPr>
  </w:style>
  <w:style w:type="paragraph" w:customStyle="1" w:styleId="ListBulletIndent3">
    <w:name w:val="List Bullet Indent 3"/>
    <w:basedOn w:val="ListBulletIndent2"/>
    <w:rsid w:val="003C5461"/>
    <w:pPr>
      <w:ind w:left="1440"/>
    </w:pPr>
  </w:style>
  <w:style w:type="paragraph" w:customStyle="1" w:styleId="DocTitle1">
    <w:name w:val="Doc Title 1"/>
    <w:rsid w:val="00040E03"/>
    <w:pPr>
      <w:spacing w:before="240" w:after="240"/>
      <w:jc w:val="center"/>
    </w:pPr>
    <w:rPr>
      <w:rFonts w:ascii="Arial" w:hAnsi="Arial"/>
      <w:b/>
      <w:sz w:val="36"/>
    </w:rPr>
  </w:style>
  <w:style w:type="paragraph" w:styleId="BodyTextIndent3">
    <w:name w:val="Body Text Indent 3"/>
    <w:basedOn w:val="BodyTextIndent"/>
    <w:rsid w:val="003C5461"/>
    <w:pPr>
      <w:ind w:left="1080"/>
    </w:pPr>
    <w:rPr>
      <w:szCs w:val="16"/>
    </w:rPr>
  </w:style>
  <w:style w:type="paragraph" w:customStyle="1" w:styleId="Listbulletindent">
    <w:name w:val="List bullet indent"/>
    <w:basedOn w:val="BodyText"/>
    <w:rsid w:val="003C5461"/>
    <w:pPr>
      <w:numPr>
        <w:numId w:val="4"/>
      </w:numPr>
      <w:tabs>
        <w:tab w:val="num" w:pos="720"/>
        <w:tab w:val="left" w:pos="1080"/>
      </w:tabs>
      <w:spacing w:before="40" w:after="40"/>
      <w:ind w:left="360" w:hanging="360"/>
    </w:pPr>
  </w:style>
  <w:style w:type="paragraph" w:customStyle="1" w:styleId="ListBulletIndent4">
    <w:name w:val="List Bullet Indent 4"/>
    <w:basedOn w:val="ListBulletIndent3"/>
    <w:pPr>
      <w:numPr>
        <w:numId w:val="0"/>
      </w:numPr>
    </w:pPr>
  </w:style>
  <w:style w:type="paragraph" w:customStyle="1" w:styleId="NumberedHeading1">
    <w:name w:val="Numbered Heading 1"/>
    <w:basedOn w:val="Heading1"/>
  </w:style>
  <w:style w:type="paragraph" w:customStyle="1" w:styleId="NumberedHeading2">
    <w:name w:val="Numbered Heading 2"/>
    <w:basedOn w:val="NumberedHeading1"/>
    <w:pPr>
      <w:numPr>
        <w:ilvl w:val="1"/>
        <w:numId w:val="5"/>
      </w:numPr>
      <w:spacing w:before="120"/>
    </w:pPr>
  </w:style>
  <w:style w:type="paragraph" w:styleId="ListNumber">
    <w:name w:val="List Number"/>
    <w:basedOn w:val="Normal"/>
    <w:rsid w:val="00E87339"/>
    <w:pPr>
      <w:numPr>
        <w:numId w:val="6"/>
      </w:numPr>
      <w:spacing w:after="120"/>
    </w:pPr>
    <w:rPr>
      <w:sz w:val="22"/>
    </w:rPr>
  </w:style>
  <w:style w:type="paragraph" w:customStyle="1" w:styleId="ListNumber21">
    <w:name w:val="List Number 21"/>
    <w:basedOn w:val="ListNumber"/>
    <w:rsid w:val="00C3410F"/>
    <w:pPr>
      <w:ind w:left="720"/>
    </w:pPr>
    <w:rPr>
      <w:rFonts w:ascii="Garamond" w:hAnsi="Garamond"/>
    </w:rPr>
  </w:style>
  <w:style w:type="paragraph" w:styleId="ListNumber3">
    <w:name w:val="List Number 3"/>
    <w:basedOn w:val="Normal"/>
    <w:rsid w:val="00C32B12"/>
    <w:pPr>
      <w:numPr>
        <w:numId w:val="7"/>
      </w:numPr>
    </w:pPr>
  </w:style>
  <w:style w:type="paragraph" w:styleId="ListNumber2">
    <w:name w:val="List Number 2"/>
    <w:basedOn w:val="Normal"/>
    <w:rsid w:val="00041244"/>
    <w:pPr>
      <w:numPr>
        <w:ilvl w:val="1"/>
        <w:numId w:val="8"/>
      </w:numPr>
    </w:pPr>
  </w:style>
  <w:style w:type="paragraph" w:styleId="BalloonText">
    <w:name w:val="Balloon Text"/>
    <w:basedOn w:val="Normal"/>
    <w:semiHidden/>
    <w:rsid w:val="00856DE9"/>
    <w:rPr>
      <w:rFonts w:ascii="Tahoma" w:hAnsi="Tahoma" w:cs="Tahoma"/>
      <w:sz w:val="16"/>
      <w:szCs w:val="16"/>
    </w:rPr>
  </w:style>
  <w:style w:type="table" w:styleId="TableGrid">
    <w:name w:val="Table Grid"/>
    <w:basedOn w:val="TableNormal"/>
    <w:rsid w:val="00B40D47"/>
    <w:pPr>
      <w:spacing w:before="80" w:after="80"/>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Char">
    <w:name w:val="Body Text Char"/>
    <w:link w:val="BodyText"/>
    <w:rsid w:val="00B119B2"/>
    <w:rPr>
      <w:color w:val="000000"/>
      <w:sz w:val="22"/>
    </w:rPr>
  </w:style>
  <w:style w:type="paragraph" w:customStyle="1" w:styleId="StyleDocTitle1">
    <w:name w:val="Style Doc Title 1"/>
    <w:basedOn w:val="DocTitle1"/>
    <w:rsid w:val="00040E03"/>
    <w:rPr>
      <w:bCs/>
      <w:color w:val="000000"/>
    </w:rPr>
  </w:style>
  <w:style w:type="paragraph" w:customStyle="1" w:styleId="RevisionTableEntry">
    <w:name w:val="Revision Table Entry"/>
    <w:basedOn w:val="TableEntry"/>
    <w:rsid w:val="00467DE3"/>
    <w:rPr>
      <w:rFonts w:ascii="Arial" w:hAnsi="Arial"/>
      <w:i/>
      <w:sz w:val="20"/>
    </w:rPr>
  </w:style>
  <w:style w:type="character" w:customStyle="1" w:styleId="Style11pt-tab">
    <w:name w:val="Style 11 pt-tab"/>
    <w:basedOn w:val="DefaultParagraphFont"/>
    <w:rsid w:val="00F12D4D"/>
    <w:rPr>
      <w:color w:val="auto"/>
      <w:sz w:val="22"/>
    </w:rPr>
  </w:style>
  <w:style w:type="paragraph" w:customStyle="1" w:styleId="StyleListContinue">
    <w:name w:val="Style List Continue"/>
    <w:basedOn w:val="ListContinue"/>
    <w:rsid w:val="00CE1B8B"/>
    <w:pPr>
      <w:ind w:left="1080" w:firstLine="360"/>
    </w:pPr>
  </w:style>
  <w:style w:type="paragraph" w:styleId="ListContinue">
    <w:name w:val="List Continue"/>
    <w:basedOn w:val="Normal"/>
    <w:rsid w:val="00CE1B8B"/>
    <w:pPr>
      <w:spacing w:after="120"/>
      <w:ind w:left="360"/>
      <w:contextualSpacing/>
    </w:pPr>
  </w:style>
  <w:style w:type="character" w:customStyle="1" w:styleId="Heading1Char">
    <w:name w:val="Heading 1 Char"/>
    <w:basedOn w:val="DefaultParagraphFont"/>
    <w:link w:val="Heading1"/>
    <w:rsid w:val="00F40713"/>
    <w:rPr>
      <w:rFonts w:ascii="Arial" w:hAnsi="Arial"/>
      <w:b/>
      <w:sz w:val="26"/>
    </w:rPr>
  </w:style>
  <w:style w:type="character" w:customStyle="1" w:styleId="Heading2Char">
    <w:name w:val="Heading 2 Char"/>
    <w:basedOn w:val="DefaultParagraphFont"/>
    <w:link w:val="Heading2"/>
    <w:uiPriority w:val="9"/>
    <w:rsid w:val="00F40713"/>
    <w:rPr>
      <w:rFonts w:ascii="Arial" w:hAnsi="Arial"/>
      <w:b/>
      <w:sz w:val="24"/>
    </w:rPr>
  </w:style>
  <w:style w:type="character" w:customStyle="1" w:styleId="Heading4Char">
    <w:name w:val="Heading 4 Char"/>
    <w:basedOn w:val="DefaultParagraphFont"/>
    <w:link w:val="Heading4"/>
    <w:rsid w:val="00F40713"/>
    <w:rPr>
      <w:rFonts w:ascii="Arial" w:hAnsi="Arial"/>
      <w:b/>
      <w:sz w:val="24"/>
    </w:rPr>
  </w:style>
  <w:style w:type="character" w:customStyle="1" w:styleId="BodyTextIndentChar">
    <w:name w:val="Body Text Indent Char"/>
    <w:basedOn w:val="DefaultParagraphFont"/>
    <w:link w:val="BodyTextIndent"/>
    <w:rsid w:val="00F40713"/>
    <w:rPr>
      <w:iCs/>
      <w:color w:val="000000"/>
      <w:sz w:val="22"/>
    </w:rPr>
  </w:style>
  <w:style w:type="paragraph" w:styleId="NoSpacing">
    <w:name w:val="No Spacing"/>
    <w:basedOn w:val="Normal"/>
    <w:link w:val="NoSpacingChar"/>
    <w:uiPriority w:val="1"/>
    <w:qFormat/>
    <w:rsid w:val="00CF7197"/>
    <w:pPr>
      <w:jc w:val="both"/>
    </w:pPr>
    <w:rPr>
      <w:rFonts w:asciiTheme="minorHAnsi" w:eastAsiaTheme="minorEastAsia" w:hAnsiTheme="minorHAnsi" w:cstheme="minorBidi"/>
      <w:sz w:val="20"/>
    </w:rPr>
  </w:style>
  <w:style w:type="character" w:customStyle="1" w:styleId="NoSpacingChar">
    <w:name w:val="No Spacing Char"/>
    <w:basedOn w:val="DefaultParagraphFont"/>
    <w:link w:val="NoSpacing"/>
    <w:uiPriority w:val="1"/>
    <w:rsid w:val="00CF7197"/>
    <w:rPr>
      <w:rFonts w:asciiTheme="minorHAnsi" w:eastAsiaTheme="minorEastAsia" w:hAnsiTheme="minorHAnsi" w:cstheme="minorBidi"/>
    </w:rPr>
  </w:style>
  <w:style w:type="character" w:styleId="Emphasis">
    <w:name w:val="Emphasis"/>
    <w:uiPriority w:val="20"/>
    <w:qFormat/>
    <w:rsid w:val="006034BD"/>
    <w:rPr>
      <w:b/>
      <w:i/>
      <w:spacing w:val="10"/>
    </w:rPr>
  </w:style>
  <w:style w:type="paragraph" w:styleId="ListParagraph">
    <w:name w:val="List Paragraph"/>
    <w:basedOn w:val="Normal"/>
    <w:uiPriority w:val="34"/>
    <w:qFormat/>
    <w:rsid w:val="006034BD"/>
    <w:pPr>
      <w:spacing w:after="200" w:line="276" w:lineRule="auto"/>
      <w:ind w:left="720"/>
      <w:contextualSpacing/>
      <w:jc w:val="both"/>
    </w:pPr>
    <w:rPr>
      <w:rFonts w:asciiTheme="minorHAnsi" w:eastAsiaTheme="minorEastAsia" w:hAnsiTheme="minorHAnsi" w:cstheme="minorBidi"/>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C5461"/>
    <w:rPr>
      <w:sz w:val="24"/>
    </w:rPr>
  </w:style>
  <w:style w:type="paragraph" w:styleId="Heading1">
    <w:name w:val="heading 1"/>
    <w:basedOn w:val="Normal"/>
    <w:next w:val="Normal"/>
    <w:link w:val="Heading1Char"/>
    <w:qFormat/>
    <w:rsid w:val="003C5461"/>
    <w:pPr>
      <w:keepNext/>
      <w:spacing w:before="240" w:after="120"/>
      <w:outlineLvl w:val="0"/>
    </w:pPr>
    <w:rPr>
      <w:rFonts w:ascii="Arial" w:hAnsi="Arial"/>
      <w:b/>
      <w:sz w:val="26"/>
    </w:rPr>
  </w:style>
  <w:style w:type="paragraph" w:styleId="Heading2">
    <w:name w:val="heading 2"/>
    <w:basedOn w:val="Normal"/>
    <w:next w:val="Normal"/>
    <w:link w:val="Heading2Char"/>
    <w:qFormat/>
    <w:rsid w:val="003C5461"/>
    <w:pPr>
      <w:keepNext/>
      <w:spacing w:before="120" w:after="120"/>
      <w:ind w:left="360"/>
      <w:outlineLvl w:val="1"/>
    </w:pPr>
    <w:rPr>
      <w:rFonts w:ascii="Arial" w:hAnsi="Arial"/>
      <w:b/>
    </w:rPr>
  </w:style>
  <w:style w:type="paragraph" w:styleId="Heading3">
    <w:name w:val="heading 3"/>
    <w:basedOn w:val="Normal"/>
    <w:next w:val="Normal"/>
    <w:qFormat/>
    <w:rsid w:val="003C5461"/>
    <w:pPr>
      <w:keepNext/>
      <w:spacing w:before="60" w:after="60"/>
      <w:ind w:left="360"/>
      <w:outlineLvl w:val="2"/>
    </w:pPr>
    <w:rPr>
      <w:rFonts w:ascii="Arial" w:hAnsi="Arial"/>
      <w:b/>
      <w:sz w:val="20"/>
    </w:rPr>
  </w:style>
  <w:style w:type="paragraph" w:styleId="Heading4">
    <w:name w:val="heading 4"/>
    <w:basedOn w:val="Normal"/>
    <w:next w:val="Normal"/>
    <w:link w:val="Heading4Char"/>
    <w:qFormat/>
    <w:rsid w:val="003C5461"/>
    <w:pPr>
      <w:keepNext/>
      <w:spacing w:before="240" w:after="120"/>
      <w:outlineLvl w:val="3"/>
    </w:pPr>
    <w:rPr>
      <w:rFonts w:ascii="Arial" w:hAnsi="Arial"/>
      <w:b/>
    </w:rPr>
  </w:style>
  <w:style w:type="paragraph" w:styleId="Heading5">
    <w:name w:val="heading 5"/>
    <w:basedOn w:val="Heading1"/>
    <w:next w:val="Normal"/>
    <w:qFormat/>
    <w:rsid w:val="003C5461"/>
    <w:pPr>
      <w:outlineLvl w:val="4"/>
    </w:pPr>
  </w:style>
  <w:style w:type="paragraph" w:styleId="Heading6">
    <w:name w:val="heading 6"/>
    <w:basedOn w:val="Heading2"/>
    <w:next w:val="BodyText"/>
    <w:qFormat/>
    <w:rsid w:val="003C5461"/>
    <w:pPr>
      <w:outlineLvl w:val="5"/>
    </w:pPr>
    <w:rPr>
      <w:bCs/>
      <w:szCs w:val="22"/>
    </w:rPr>
  </w:style>
  <w:style w:type="paragraph" w:styleId="Heading7">
    <w:name w:val="heading 7"/>
    <w:basedOn w:val="Heading3"/>
    <w:next w:val="Normal"/>
    <w:qFormat/>
    <w:rsid w:val="003C5461"/>
    <w:pPr>
      <w:spacing w:before="120" w:after="120"/>
      <w:outlineLvl w:val="6"/>
    </w:pPr>
    <w:rPr>
      <w:szCs w:val="24"/>
    </w:rPr>
  </w:style>
  <w:style w:type="paragraph" w:styleId="Heading8">
    <w:name w:val="heading 8"/>
    <w:basedOn w:val="Normal"/>
    <w:next w:val="Normal"/>
    <w:qFormat/>
    <w:rsid w:val="003C5461"/>
    <w:pPr>
      <w:spacing w:before="60" w:after="60"/>
      <w:ind w:left="360"/>
      <w:outlineLvl w:val="7"/>
    </w:pPr>
    <w:rPr>
      <w:rFonts w:ascii="Palatino" w:hAnsi="Palatino"/>
      <w:b/>
      <w:iCs/>
      <w:sz w:val="22"/>
      <w:szCs w:val="24"/>
    </w:rPr>
  </w:style>
  <w:style w:type="paragraph" w:styleId="Heading9">
    <w:name w:val="heading 9"/>
    <w:basedOn w:val="Normal"/>
    <w:next w:val="Normal"/>
    <w:qFormat/>
    <w:pPr>
      <w:keepNext/>
      <w:ind w:firstLine="720"/>
      <w:outlineLvl w:val="8"/>
    </w:pPr>
    <w:rPr>
      <w:rFonts w:cs="Arial"/>
      <w:i/>
      <w:iCs/>
      <w:color w:val="336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3C5461"/>
    <w:rPr>
      <w:rFonts w:ascii="Verdana" w:hAnsi="Verdana"/>
      <w:sz w:val="19"/>
    </w:rPr>
  </w:style>
  <w:style w:type="paragraph" w:styleId="Footer">
    <w:name w:val="footer"/>
    <w:basedOn w:val="Normal"/>
    <w:rsid w:val="003C5461"/>
    <w:pPr>
      <w:tabs>
        <w:tab w:val="center" w:pos="4680"/>
        <w:tab w:val="right" w:pos="9360"/>
      </w:tabs>
    </w:pPr>
    <w:rPr>
      <w:rFonts w:ascii="Arial" w:hAnsi="Arial"/>
      <w:sz w:val="18"/>
    </w:rPr>
  </w:style>
  <w:style w:type="character" w:styleId="PageNumber">
    <w:name w:val="page number"/>
    <w:basedOn w:val="DefaultParagraphFont"/>
    <w:rsid w:val="003C5461"/>
  </w:style>
  <w:style w:type="paragraph" w:styleId="BodyText">
    <w:name w:val="Body Text"/>
    <w:basedOn w:val="Normal"/>
    <w:link w:val="BodyTextChar"/>
    <w:autoRedefine/>
    <w:rsid w:val="00B119B2"/>
    <w:pPr>
      <w:spacing w:after="120"/>
    </w:pPr>
    <w:rPr>
      <w:color w:val="000000"/>
      <w:sz w:val="22"/>
    </w:rPr>
  </w:style>
  <w:style w:type="paragraph" w:styleId="BodyTextIndent">
    <w:name w:val="Body Text Indent"/>
    <w:basedOn w:val="BodyText"/>
    <w:link w:val="BodyTextIndentChar"/>
    <w:rsid w:val="003C5461"/>
    <w:pPr>
      <w:ind w:left="360"/>
    </w:pPr>
    <w:rPr>
      <w:iCs/>
    </w:rPr>
  </w:style>
  <w:style w:type="character" w:styleId="Strong">
    <w:name w:val="Strong"/>
    <w:qFormat/>
    <w:rPr>
      <w:b/>
      <w:bCs/>
    </w:rPr>
  </w:style>
  <w:style w:type="paragraph" w:styleId="CommentText">
    <w:name w:val="annotation text"/>
    <w:basedOn w:val="Normal"/>
    <w:semiHidden/>
    <w:pPr>
      <w:tabs>
        <w:tab w:val="left" w:pos="187"/>
      </w:tabs>
      <w:spacing w:after="120" w:line="220" w:lineRule="exact"/>
      <w:ind w:left="187" w:hanging="187"/>
    </w:pPr>
    <w:rPr>
      <w:rFonts w:ascii="Garamond" w:hAnsi="Garamond"/>
      <w:sz w:val="16"/>
    </w:rPr>
  </w:style>
  <w:style w:type="character" w:styleId="Hyperlink">
    <w:name w:val="Hyperlink"/>
    <w:rsid w:val="003C5461"/>
    <w:rPr>
      <w:color w:val="0000FF"/>
      <w:u w:val="single"/>
    </w:rPr>
  </w:style>
  <w:style w:type="paragraph" w:styleId="TOC4">
    <w:name w:val="toc 4"/>
    <w:basedOn w:val="Normal"/>
    <w:next w:val="Normal"/>
    <w:autoRedefine/>
    <w:semiHidden/>
    <w:rsid w:val="003C5461"/>
    <w:pPr>
      <w:ind w:left="720"/>
    </w:pPr>
  </w:style>
  <w:style w:type="paragraph" w:styleId="TOC1">
    <w:name w:val="toc 1"/>
    <w:basedOn w:val="Normal"/>
    <w:next w:val="Normal"/>
    <w:semiHidden/>
    <w:rsid w:val="003C5461"/>
    <w:pPr>
      <w:tabs>
        <w:tab w:val="left" w:pos="540"/>
        <w:tab w:val="right" w:leader="dot" w:pos="9350"/>
      </w:tabs>
      <w:spacing w:before="80" w:after="80"/>
    </w:pPr>
    <w:rPr>
      <w:rFonts w:ascii="Arial" w:hAnsi="Arial"/>
      <w:b/>
      <w:noProof/>
      <w:szCs w:val="26"/>
    </w:rPr>
  </w:style>
  <w:style w:type="paragraph" w:styleId="TOC2">
    <w:name w:val="toc 2"/>
    <w:basedOn w:val="Normal"/>
    <w:next w:val="Normal"/>
    <w:semiHidden/>
    <w:rsid w:val="003C5461"/>
    <w:pPr>
      <w:tabs>
        <w:tab w:val="left" w:pos="1440"/>
        <w:tab w:val="left" w:pos="1680"/>
        <w:tab w:val="right" w:leader="dot" w:pos="9350"/>
      </w:tabs>
      <w:spacing w:before="80" w:after="80"/>
      <w:ind w:left="900"/>
    </w:pPr>
    <w:rPr>
      <w:rFonts w:ascii="Arial" w:hAnsi="Arial"/>
      <w:noProof/>
      <w:sz w:val="20"/>
      <w:szCs w:val="22"/>
    </w:rPr>
  </w:style>
  <w:style w:type="paragraph" w:styleId="TOC3">
    <w:name w:val="toc 3"/>
    <w:basedOn w:val="Normal"/>
    <w:next w:val="Normal"/>
    <w:semiHidden/>
    <w:rsid w:val="003C5461"/>
    <w:pPr>
      <w:tabs>
        <w:tab w:val="right" w:leader="dot" w:pos="9350"/>
      </w:tabs>
      <w:spacing w:before="80" w:after="80"/>
      <w:ind w:left="1440"/>
    </w:pPr>
    <w:rPr>
      <w:rFonts w:ascii="Arial" w:hAnsi="Arial"/>
      <w:noProof/>
      <w:color w:val="000000"/>
      <w:sz w:val="20"/>
      <w:szCs w:val="22"/>
    </w:rPr>
  </w:style>
  <w:style w:type="paragraph" w:styleId="TOC5">
    <w:name w:val="toc 5"/>
    <w:basedOn w:val="Normal"/>
    <w:next w:val="Normal"/>
    <w:autoRedefine/>
    <w:semiHidden/>
    <w:rsid w:val="003C5461"/>
    <w:pPr>
      <w:ind w:left="960"/>
    </w:pPr>
  </w:style>
  <w:style w:type="paragraph" w:styleId="TOC6">
    <w:name w:val="toc 6"/>
    <w:basedOn w:val="Normal"/>
    <w:next w:val="Normal"/>
    <w:autoRedefine/>
    <w:semiHidden/>
    <w:rsid w:val="003C5461"/>
    <w:pPr>
      <w:ind w:left="1200"/>
    </w:pPr>
  </w:style>
  <w:style w:type="paragraph" w:styleId="TOC7">
    <w:name w:val="toc 7"/>
    <w:basedOn w:val="Normal"/>
    <w:next w:val="Normal"/>
    <w:autoRedefine/>
    <w:semiHidden/>
    <w:rsid w:val="003C5461"/>
    <w:pPr>
      <w:ind w:left="1440"/>
    </w:pPr>
  </w:style>
  <w:style w:type="paragraph" w:styleId="TOC8">
    <w:name w:val="toc 8"/>
    <w:basedOn w:val="Normal"/>
    <w:next w:val="Normal"/>
    <w:autoRedefine/>
    <w:semiHidden/>
    <w:rsid w:val="003C5461"/>
    <w:pPr>
      <w:ind w:left="1680"/>
    </w:pPr>
  </w:style>
  <w:style w:type="paragraph" w:styleId="TOC9">
    <w:name w:val="toc 9"/>
    <w:basedOn w:val="Normal"/>
    <w:next w:val="Normal"/>
    <w:autoRedefine/>
    <w:semiHidden/>
    <w:rsid w:val="003C5461"/>
    <w:pPr>
      <w:ind w:left="1920"/>
    </w:pPr>
  </w:style>
  <w:style w:type="paragraph" w:styleId="BodyTextIndent2">
    <w:name w:val="Body Text Indent 2"/>
    <w:basedOn w:val="BodyTextIndent"/>
    <w:rsid w:val="003C5461"/>
    <w:pPr>
      <w:ind w:left="720"/>
    </w:pPr>
  </w:style>
  <w:style w:type="paragraph" w:styleId="NormalWeb">
    <w:name w:val="Normal (Web)"/>
    <w:basedOn w:val="Normal"/>
    <w:pPr>
      <w:spacing w:before="100" w:beforeAutospacing="1" w:after="100" w:afterAutospacing="1"/>
    </w:pPr>
    <w:rPr>
      <w:rFonts w:ascii="Arial Unicode MS" w:eastAsia="Arial Unicode MS" w:hAnsi="Arial Unicode MS" w:cs="Arial Unicode MS"/>
    </w:rPr>
  </w:style>
  <w:style w:type="character" w:styleId="FollowedHyperlink">
    <w:name w:val="FollowedHyperlink"/>
    <w:rPr>
      <w:color w:val="800080"/>
      <w:u w:val="single"/>
    </w:rPr>
  </w:style>
  <w:style w:type="paragraph" w:customStyle="1" w:styleId="TableHeader">
    <w:name w:val="Table Header"/>
    <w:basedOn w:val="Normal"/>
    <w:rsid w:val="003C5461"/>
    <w:pPr>
      <w:spacing w:before="60" w:after="60"/>
      <w:jc w:val="center"/>
    </w:pPr>
    <w:rPr>
      <w:rFonts w:ascii="Arial" w:hAnsi="Arial"/>
      <w:b/>
      <w:iCs/>
      <w:color w:val="FFFFFF"/>
      <w:sz w:val="20"/>
    </w:rPr>
  </w:style>
  <w:style w:type="paragraph" w:customStyle="1" w:styleId="TableEntry">
    <w:name w:val="Table Entry"/>
    <w:basedOn w:val="BodyText"/>
    <w:rsid w:val="003C5461"/>
    <w:pPr>
      <w:spacing w:before="40" w:after="40"/>
    </w:pPr>
  </w:style>
  <w:style w:type="paragraph" w:styleId="ListBullet2">
    <w:name w:val="List Bullet 2"/>
    <w:basedOn w:val="ListBullet"/>
    <w:autoRedefine/>
    <w:rsid w:val="007C5B34"/>
    <w:pPr>
      <w:numPr>
        <w:numId w:val="1"/>
      </w:numPr>
    </w:pPr>
    <w:rPr>
      <w:rFonts w:ascii="Garamond" w:hAnsi="Garamond"/>
      <w:sz w:val="24"/>
    </w:rPr>
  </w:style>
  <w:style w:type="paragraph" w:styleId="ListBullet">
    <w:name w:val="List Bullet"/>
    <w:basedOn w:val="Normal"/>
    <w:autoRedefine/>
    <w:pPr>
      <w:numPr>
        <w:numId w:val="2"/>
      </w:numPr>
      <w:tabs>
        <w:tab w:val="left" w:pos="720"/>
        <w:tab w:val="left" w:pos="1080"/>
      </w:tabs>
      <w:spacing w:before="40" w:after="40"/>
    </w:pPr>
    <w:rPr>
      <w:rFonts w:ascii="Century" w:hAnsi="Century"/>
      <w:sz w:val="22"/>
    </w:rPr>
  </w:style>
  <w:style w:type="paragraph" w:customStyle="1" w:styleId="ListBulletIndent2">
    <w:name w:val="List Bullet Indent 2"/>
    <w:basedOn w:val="ListBulletIndent1"/>
    <w:rsid w:val="003C5461"/>
    <w:pPr>
      <w:ind w:left="1080"/>
    </w:pPr>
  </w:style>
  <w:style w:type="paragraph" w:customStyle="1" w:styleId="ListBulletIndent1">
    <w:name w:val="List Bullet Indent 1"/>
    <w:basedOn w:val="Listbulletindent"/>
    <w:rsid w:val="003C5461"/>
    <w:pPr>
      <w:numPr>
        <w:numId w:val="3"/>
      </w:numPr>
      <w:tabs>
        <w:tab w:val="left" w:pos="360"/>
        <w:tab w:val="left" w:pos="1440"/>
        <w:tab w:val="left" w:pos="1800"/>
        <w:tab w:val="left" w:pos="2160"/>
      </w:tabs>
      <w:ind w:left="720" w:hanging="360"/>
    </w:pPr>
  </w:style>
  <w:style w:type="paragraph" w:customStyle="1" w:styleId="ListBulletIndent3">
    <w:name w:val="List Bullet Indent 3"/>
    <w:basedOn w:val="ListBulletIndent2"/>
    <w:rsid w:val="003C5461"/>
    <w:pPr>
      <w:ind w:left="1440"/>
    </w:pPr>
  </w:style>
  <w:style w:type="paragraph" w:customStyle="1" w:styleId="DocTitle1">
    <w:name w:val="Doc Title 1"/>
    <w:rsid w:val="00040E03"/>
    <w:pPr>
      <w:spacing w:before="240" w:after="240"/>
      <w:jc w:val="center"/>
    </w:pPr>
    <w:rPr>
      <w:rFonts w:ascii="Arial" w:hAnsi="Arial"/>
      <w:b/>
      <w:sz w:val="36"/>
    </w:rPr>
  </w:style>
  <w:style w:type="paragraph" w:styleId="BodyTextIndent3">
    <w:name w:val="Body Text Indent 3"/>
    <w:basedOn w:val="BodyTextIndent"/>
    <w:rsid w:val="003C5461"/>
    <w:pPr>
      <w:ind w:left="1080"/>
    </w:pPr>
    <w:rPr>
      <w:szCs w:val="16"/>
    </w:rPr>
  </w:style>
  <w:style w:type="paragraph" w:customStyle="1" w:styleId="Listbulletindent">
    <w:name w:val="List bullet indent"/>
    <w:basedOn w:val="BodyText"/>
    <w:rsid w:val="003C5461"/>
    <w:pPr>
      <w:numPr>
        <w:numId w:val="4"/>
      </w:numPr>
      <w:tabs>
        <w:tab w:val="num" w:pos="720"/>
        <w:tab w:val="left" w:pos="1080"/>
      </w:tabs>
      <w:spacing w:before="40" w:after="40"/>
      <w:ind w:left="360" w:hanging="360"/>
    </w:pPr>
  </w:style>
  <w:style w:type="paragraph" w:customStyle="1" w:styleId="ListBulletIndent4">
    <w:name w:val="List Bullet Indent 4"/>
    <w:basedOn w:val="ListBulletIndent3"/>
    <w:pPr>
      <w:numPr>
        <w:numId w:val="0"/>
      </w:numPr>
    </w:pPr>
  </w:style>
  <w:style w:type="paragraph" w:customStyle="1" w:styleId="NumberedHeading1">
    <w:name w:val="Numbered Heading 1"/>
    <w:basedOn w:val="Heading1"/>
  </w:style>
  <w:style w:type="paragraph" w:customStyle="1" w:styleId="NumberedHeading2">
    <w:name w:val="Numbered Heading 2"/>
    <w:basedOn w:val="NumberedHeading1"/>
    <w:pPr>
      <w:numPr>
        <w:ilvl w:val="1"/>
        <w:numId w:val="5"/>
      </w:numPr>
      <w:spacing w:before="120"/>
    </w:pPr>
  </w:style>
  <w:style w:type="paragraph" w:styleId="ListNumber">
    <w:name w:val="List Number"/>
    <w:basedOn w:val="Normal"/>
    <w:rsid w:val="00E87339"/>
    <w:pPr>
      <w:numPr>
        <w:numId w:val="6"/>
      </w:numPr>
      <w:spacing w:after="120"/>
    </w:pPr>
    <w:rPr>
      <w:sz w:val="22"/>
    </w:rPr>
  </w:style>
  <w:style w:type="paragraph" w:customStyle="1" w:styleId="ListNumber21">
    <w:name w:val="List Number 21"/>
    <w:basedOn w:val="ListNumber"/>
    <w:rsid w:val="00C3410F"/>
    <w:pPr>
      <w:ind w:left="720"/>
    </w:pPr>
    <w:rPr>
      <w:rFonts w:ascii="Garamond" w:hAnsi="Garamond"/>
    </w:rPr>
  </w:style>
  <w:style w:type="paragraph" w:styleId="ListNumber3">
    <w:name w:val="List Number 3"/>
    <w:basedOn w:val="Normal"/>
    <w:rsid w:val="00C32B12"/>
    <w:pPr>
      <w:numPr>
        <w:numId w:val="7"/>
      </w:numPr>
    </w:pPr>
  </w:style>
  <w:style w:type="paragraph" w:styleId="ListNumber2">
    <w:name w:val="List Number 2"/>
    <w:basedOn w:val="Normal"/>
    <w:rsid w:val="00041244"/>
    <w:pPr>
      <w:numPr>
        <w:ilvl w:val="1"/>
        <w:numId w:val="8"/>
      </w:numPr>
    </w:pPr>
  </w:style>
  <w:style w:type="paragraph" w:styleId="BalloonText">
    <w:name w:val="Balloon Text"/>
    <w:basedOn w:val="Normal"/>
    <w:semiHidden/>
    <w:rsid w:val="00856DE9"/>
    <w:rPr>
      <w:rFonts w:ascii="Tahoma" w:hAnsi="Tahoma" w:cs="Tahoma"/>
      <w:sz w:val="16"/>
      <w:szCs w:val="16"/>
    </w:rPr>
  </w:style>
  <w:style w:type="table" w:styleId="TableGrid">
    <w:name w:val="Table Grid"/>
    <w:basedOn w:val="TableNormal"/>
    <w:rsid w:val="00B40D47"/>
    <w:pPr>
      <w:spacing w:before="80" w:after="80"/>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Char">
    <w:name w:val="Body Text Char"/>
    <w:link w:val="BodyText"/>
    <w:rsid w:val="00B119B2"/>
    <w:rPr>
      <w:color w:val="000000"/>
      <w:sz w:val="22"/>
    </w:rPr>
  </w:style>
  <w:style w:type="paragraph" w:customStyle="1" w:styleId="StyleDocTitle1">
    <w:name w:val="Style Doc Title 1"/>
    <w:basedOn w:val="DocTitle1"/>
    <w:rsid w:val="00040E03"/>
    <w:rPr>
      <w:bCs/>
      <w:color w:val="000000"/>
    </w:rPr>
  </w:style>
  <w:style w:type="paragraph" w:customStyle="1" w:styleId="RevisionTableEntry">
    <w:name w:val="Revision Table Entry"/>
    <w:basedOn w:val="TableEntry"/>
    <w:rsid w:val="00467DE3"/>
    <w:rPr>
      <w:rFonts w:ascii="Arial" w:hAnsi="Arial"/>
      <w:i/>
      <w:sz w:val="20"/>
    </w:rPr>
  </w:style>
  <w:style w:type="character" w:customStyle="1" w:styleId="Style11pt-tab">
    <w:name w:val="Style 11 pt-tab"/>
    <w:basedOn w:val="DefaultParagraphFont"/>
    <w:rsid w:val="00F12D4D"/>
    <w:rPr>
      <w:color w:val="auto"/>
      <w:sz w:val="22"/>
    </w:rPr>
  </w:style>
  <w:style w:type="paragraph" w:customStyle="1" w:styleId="StyleListContinue">
    <w:name w:val="Style List Continue"/>
    <w:basedOn w:val="ListContinue"/>
    <w:rsid w:val="00CE1B8B"/>
    <w:pPr>
      <w:ind w:left="1080" w:firstLine="360"/>
    </w:pPr>
  </w:style>
  <w:style w:type="paragraph" w:styleId="ListContinue">
    <w:name w:val="List Continue"/>
    <w:basedOn w:val="Normal"/>
    <w:rsid w:val="00CE1B8B"/>
    <w:pPr>
      <w:spacing w:after="120"/>
      <w:ind w:left="360"/>
      <w:contextualSpacing/>
    </w:pPr>
  </w:style>
  <w:style w:type="character" w:customStyle="1" w:styleId="Heading1Char">
    <w:name w:val="Heading 1 Char"/>
    <w:basedOn w:val="DefaultParagraphFont"/>
    <w:link w:val="Heading1"/>
    <w:rsid w:val="00F40713"/>
    <w:rPr>
      <w:rFonts w:ascii="Arial" w:hAnsi="Arial"/>
      <w:b/>
      <w:sz w:val="26"/>
    </w:rPr>
  </w:style>
  <w:style w:type="character" w:customStyle="1" w:styleId="Heading2Char">
    <w:name w:val="Heading 2 Char"/>
    <w:basedOn w:val="DefaultParagraphFont"/>
    <w:link w:val="Heading2"/>
    <w:uiPriority w:val="9"/>
    <w:rsid w:val="00F40713"/>
    <w:rPr>
      <w:rFonts w:ascii="Arial" w:hAnsi="Arial"/>
      <w:b/>
      <w:sz w:val="24"/>
    </w:rPr>
  </w:style>
  <w:style w:type="character" w:customStyle="1" w:styleId="Heading4Char">
    <w:name w:val="Heading 4 Char"/>
    <w:basedOn w:val="DefaultParagraphFont"/>
    <w:link w:val="Heading4"/>
    <w:rsid w:val="00F40713"/>
    <w:rPr>
      <w:rFonts w:ascii="Arial" w:hAnsi="Arial"/>
      <w:b/>
      <w:sz w:val="24"/>
    </w:rPr>
  </w:style>
  <w:style w:type="character" w:customStyle="1" w:styleId="BodyTextIndentChar">
    <w:name w:val="Body Text Indent Char"/>
    <w:basedOn w:val="DefaultParagraphFont"/>
    <w:link w:val="BodyTextIndent"/>
    <w:rsid w:val="00F40713"/>
    <w:rPr>
      <w:iCs/>
      <w:color w:val="000000"/>
      <w:sz w:val="22"/>
    </w:rPr>
  </w:style>
  <w:style w:type="paragraph" w:styleId="NoSpacing">
    <w:name w:val="No Spacing"/>
    <w:basedOn w:val="Normal"/>
    <w:link w:val="NoSpacingChar"/>
    <w:uiPriority w:val="1"/>
    <w:qFormat/>
    <w:rsid w:val="00CF7197"/>
    <w:pPr>
      <w:jc w:val="both"/>
    </w:pPr>
    <w:rPr>
      <w:rFonts w:asciiTheme="minorHAnsi" w:eastAsiaTheme="minorEastAsia" w:hAnsiTheme="minorHAnsi" w:cstheme="minorBidi"/>
      <w:sz w:val="20"/>
    </w:rPr>
  </w:style>
  <w:style w:type="character" w:customStyle="1" w:styleId="NoSpacingChar">
    <w:name w:val="No Spacing Char"/>
    <w:basedOn w:val="DefaultParagraphFont"/>
    <w:link w:val="NoSpacing"/>
    <w:uiPriority w:val="1"/>
    <w:rsid w:val="00CF7197"/>
    <w:rPr>
      <w:rFonts w:asciiTheme="minorHAnsi" w:eastAsiaTheme="minorEastAsia" w:hAnsiTheme="minorHAnsi" w:cstheme="minorBidi"/>
    </w:rPr>
  </w:style>
  <w:style w:type="character" w:styleId="Emphasis">
    <w:name w:val="Emphasis"/>
    <w:uiPriority w:val="20"/>
    <w:qFormat/>
    <w:rsid w:val="006034BD"/>
    <w:rPr>
      <w:b/>
      <w:i/>
      <w:spacing w:val="10"/>
    </w:rPr>
  </w:style>
  <w:style w:type="paragraph" w:styleId="ListParagraph">
    <w:name w:val="List Paragraph"/>
    <w:basedOn w:val="Normal"/>
    <w:uiPriority w:val="34"/>
    <w:qFormat/>
    <w:rsid w:val="006034BD"/>
    <w:pPr>
      <w:spacing w:after="200" w:line="276" w:lineRule="auto"/>
      <w:ind w:left="720"/>
      <w:contextualSpacing/>
      <w:jc w:val="both"/>
    </w:pPr>
    <w:rPr>
      <w:rFonts w:asciiTheme="minorHAnsi" w:eastAsiaTheme="minorEastAsia" w:hAnsiTheme="minorHAnsi" w:cstheme="minorBidi"/>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834756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06CECED93E3A84BB38C7F4903C7576A" ma:contentTypeVersion="10" ma:contentTypeDescription="Create a new document." ma:contentTypeScope="" ma:versionID="aa39f7979a394f56095c4a12ba73214f">
  <xsd:schema xmlns:xsd="http://www.w3.org/2001/XMLSchema" xmlns:xs="http://www.w3.org/2001/XMLSchema" xmlns:p="http://schemas.microsoft.com/office/2006/metadata/properties" xmlns:ns1="http://schemas.microsoft.com/sharepoint/v3" xmlns:ns2="9dec4013-0389-4ff7-8d68-56b61aad9421" xmlns:ns3="038a8bb0-95cf-455f-bd53-a3c8c2565f3b" targetNamespace="http://schemas.microsoft.com/office/2006/metadata/properties" ma:root="true" ma:fieldsID="90893c50b012249fa0f92ec988e2ce6d" ns1:_="" ns2:_="" ns3:_="">
    <xsd:import namespace="http://schemas.microsoft.com/sharepoint/v3"/>
    <xsd:import namespace="9dec4013-0389-4ff7-8d68-56b61aad9421"/>
    <xsd:import namespace="038a8bb0-95cf-455f-bd53-a3c8c2565f3b"/>
    <xsd:element name="properties">
      <xsd:complexType>
        <xsd:sequence>
          <xsd:element name="documentManagement">
            <xsd:complexType>
              <xsd:all>
                <xsd:element ref="ns2:Document_x0020_Type"/>
                <xsd:element ref="ns2:Functional_x0020_Group"/>
                <xsd:element ref="ns2:Functional_x0020_Group_x0020_II" minOccurs="0"/>
                <xsd:element ref="ns1:PublishingStartDate" minOccurs="0"/>
                <xsd:element ref="ns1:PublishingExpirationDate" minOccurs="0"/>
                <xsd:element ref="ns3:Categor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11" nillable="true" ma:displayName="Scheduling Start Date" ma:description="" ma:hidden="true" ma:internalName="PublishingStartDate">
      <xsd:simpleType>
        <xsd:restriction base="dms:Unknown"/>
      </xsd:simpleType>
    </xsd:element>
    <xsd:element name="PublishingExpirationDate" ma:index="12" nillable="true" ma:displayName="Scheduling End Date" ma:description="" ma:hidden="true"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dec4013-0389-4ff7-8d68-56b61aad9421" elementFormDefault="qualified">
    <xsd:import namespace="http://schemas.microsoft.com/office/2006/documentManagement/types"/>
    <xsd:import namespace="http://schemas.microsoft.com/office/infopath/2007/PartnerControls"/>
    <xsd:element name="Document_x0020_Type" ma:index="8" ma:displayName="Document Type" ma:format="Dropdown" ma:internalName="Document_x0020_Type">
      <xsd:simpleType>
        <xsd:restriction base="dms:Choice">
          <xsd:enumeration value="Charter"/>
          <xsd:enumeration value="Contract"/>
          <xsd:enumeration value="Data"/>
          <xsd:enumeration value="Department Memo"/>
          <xsd:enumeration value="Documentation"/>
          <xsd:enumeration value="FAQ"/>
          <xsd:enumeration value="eForm"/>
          <xsd:enumeration value="Form"/>
          <xsd:enumeration value="Handbook or Manual"/>
          <xsd:enumeration value="Image"/>
          <xsd:enumeration value="Job Aid"/>
          <xsd:enumeration value="Meeting Minutes"/>
          <xsd:enumeration value="Org Chart - Corporate View"/>
          <xsd:enumeration value="Org Chart - Group View"/>
          <xsd:enumeration value="Process Map"/>
          <xsd:enumeration value="Policy"/>
          <xsd:enumeration value="Product and sales literature"/>
          <xsd:enumeration value="Program"/>
          <xsd:enumeration value="Presentation"/>
          <xsd:enumeration value="Procedure"/>
          <xsd:enumeration value="Report"/>
          <xsd:enumeration value="Roadmap"/>
          <xsd:enumeration value="Sales Proposal"/>
          <xsd:enumeration value="Service Level Agreement"/>
          <xsd:enumeration value="Standard"/>
          <xsd:enumeration value="Template"/>
          <xsd:enumeration value="Term Sheet"/>
          <xsd:enumeration value="Web page"/>
        </xsd:restriction>
      </xsd:simpleType>
    </xsd:element>
    <xsd:element name="Functional_x0020_Group" ma:index="9" ma:displayName="Functional Group I" ma:format="Dropdown" ma:internalName="Functional_x0020_Group">
      <xsd:simpleType>
        <xsd:restriction base="dms:Choice">
          <xsd:enumeration value="Commercial Bank"/>
          <xsd:enumeration value="Committees"/>
          <xsd:enumeration value="Corporate Compliance"/>
          <xsd:enumeration value="Corporate Info Center"/>
          <xsd:enumeration value="Credit Administration"/>
          <xsd:enumeration value="Enterprisewide Risk Management"/>
          <xsd:enumeration value="Facilities"/>
          <xsd:enumeration value="Finance Administration"/>
          <xsd:enumeration value="Global Products"/>
          <xsd:enumeration value="Global Services"/>
          <xsd:enumeration value="Home"/>
          <xsd:enumeration value="Human Resources"/>
          <xsd:enumeration value="Information Technology"/>
          <xsd:enumeration value="Internal Communications"/>
          <xsd:enumeration value="Legal"/>
          <xsd:enumeration value="Marketing"/>
          <xsd:enumeration value="Office of the President"/>
          <xsd:enumeration value="Private Bank"/>
          <xsd:enumeration value="Project Office"/>
          <xsd:enumeration value="Security Office"/>
          <xsd:enumeration value="Sourcing and Procurement"/>
          <xsd:enumeration value="Strategy"/>
          <xsd:enumeration value="SVB Analytics"/>
          <xsd:enumeration value="SVB Capital"/>
          <xsd:enumeration value="SVB Global"/>
          <xsd:enumeration value="SVB Private Bank"/>
          <xsd:enumeration value="SVB Relationship Management"/>
          <xsd:enumeration value="Wine Division"/>
        </xsd:restriction>
      </xsd:simpleType>
    </xsd:element>
    <xsd:element name="Functional_x0020_Group_x0020_II" ma:index="10" nillable="true" ma:displayName="Functional Group II" ma:format="Dropdown" ma:internalName="Functional_x0020_Group_x0020_II">
      <xsd:simpleType>
        <xsd:restriction base="dms:Choice">
          <xsd:enumeration value="&lt;none&gt;"/>
          <xsd:enumeration value="Client Advisory Services"/>
          <xsd:enumeration value="Client Communications"/>
          <xsd:enumeration value="Corporate Development"/>
          <xsd:enumeration value="Finance - Accounting &amp; Financial Reporting"/>
          <xsd:enumeration value="Finance - Business Continuity Management"/>
          <xsd:enumeration value="Finance - Financial Planning &amp; Analysis"/>
          <xsd:enumeration value="Finance - Stock Plan Administration"/>
          <xsd:enumeration value="Finance - Treasury"/>
          <xsd:enumeration value="Finance - Warrants"/>
          <xsd:enumeration value="Global Products - Foreign Exchange"/>
          <xsd:enumeration value="Global Products - SVB Asset Management"/>
          <xsd:enumeration value="GS - Deposit and Lending Operations"/>
          <xsd:enumeration value="GS - Fraud, Monitoring, and Research"/>
          <xsd:enumeration value="GS - Global Credit Products"/>
          <xsd:enumeration value="GS - Global Deposits, Investments, &amp; Cash Management"/>
          <xsd:enumeration value="GS - Global Payment Services"/>
          <xsd:enumeration value="HR - Benefits"/>
          <xsd:enumeration value="HR - Compensation"/>
          <xsd:enumeration value="HR – Employee Changes"/>
          <xsd:enumeration value="HR – General &amp; Miscellaneous"/>
          <xsd:enumeration value="HR - Learning &amp; Development"/>
          <xsd:enumeration value="HR – New Hire"/>
          <xsd:enumeration value="HR - Payroll"/>
          <xsd:enumeration value="HR - Performance Mgmt"/>
          <xsd:enumeration value="HR – Staffing"/>
          <xsd:enumeration value="IT - Applications Support"/>
          <xsd:enumeration value="IT – Architecture Review Team (ART)"/>
          <xsd:enumeration value="IT - Business Analysis"/>
          <xsd:enumeration value="IT - Business Intelligence"/>
          <xsd:enumeration value="IT - Core Banking System (CBS)"/>
          <xsd:enumeration value="IT – Data Quality Improvement Services (DQIS)"/>
          <xsd:enumeration value="IT - Data Warehouse"/>
          <xsd:enumeration value="IT - Database Administration"/>
          <xsd:enumeration value="IT – Delivery Center of Excellence (DCoE)"/>
          <xsd:enumeration value="IT - End-User Services"/>
          <xsd:enumeration value="IT - Engineering"/>
          <xsd:enumeration value="IT - Enterprise Architecture"/>
          <xsd:enumeration value="IT - Enterprise Release Management (ERO)"/>
          <xsd:enumeration value="IT - Governance"/>
          <xsd:enumeration value="IT - Information Management"/>
          <xsd:enumeration value="IT – Information Security"/>
          <xsd:enumeration value="IT - Infrastructure Operations"/>
          <xsd:enumeration value="IT - Managed Test Function"/>
          <xsd:enumeration value="IT - Network Operations Center (NOC)"/>
          <xsd:enumeration value="IT – Operations"/>
          <xsd:enumeration value="IT – Portfolio Management"/>
          <xsd:enumeration value="IT – Project Management"/>
          <xsd:enumeration value="IT - Quality Controls (QC)"/>
          <xsd:enumeration value="IT - Risk Management"/>
          <xsd:enumeration value="IT - System Change Management"/>
          <xsd:enumeration value="IT - System Operations"/>
          <xsd:enumeration value="IT - Technical Communications"/>
          <xsd:enumeration value="IT - Universal Banking Solution (UBS)"/>
          <xsd:enumeration value="IT - User Acceptance Testing (UAT Practice)"/>
          <xsd:enumeration value="IT - Vendor &amp; Asset Management"/>
          <xsd:enumeration value="Market Research &amp; Analysis"/>
          <xsd:enumeration value="PMSSR - 3rd Party Services Performance Resource Team"/>
          <xsd:enumeration value="PMSSR - Change Delivery Resource Team"/>
          <xsd:enumeration value="PMSSR - Results Analysis &amp; Communications Resource Team"/>
          <xsd:enumeration value="PMSSR - UBS Business Resource Team"/>
          <xsd:enumeration value="Research &amp; Development"/>
          <xsd:enumeration value="Segment Analysis"/>
          <xsd:enumeration value="Strategic Planning"/>
        </xsd:restriction>
      </xsd:simpleType>
    </xsd:element>
  </xsd:schema>
  <xsd:schema xmlns:xsd="http://www.w3.org/2001/XMLSchema" xmlns:xs="http://www.w3.org/2001/XMLSchema" xmlns:dms="http://schemas.microsoft.com/office/2006/documentManagement/types" xmlns:pc="http://schemas.microsoft.com/office/infopath/2007/PartnerControls" targetNamespace="038a8bb0-95cf-455f-bd53-a3c8c2565f3b" elementFormDefault="qualified">
    <xsd:import namespace="http://schemas.microsoft.com/office/2006/documentManagement/types"/>
    <xsd:import namespace="http://schemas.microsoft.com/office/infopath/2007/PartnerControls"/>
    <xsd:element name="Category" ma:index="13" nillable="true" ma:displayName="Category" ma:format="Dropdown" ma:internalName="Category">
      <xsd:simpleType>
        <xsd:restriction base="dms:Choice">
          <xsd:enumeration value="Guideline"/>
          <xsd:enumeration value="Template"/>
          <xsd:enumeration value="Tool"/>
          <xsd:enumeration value="Policy"/>
          <xsd:enumeration value="Procedure"/>
          <xsd:enumeration value="Standard"/>
          <xsd:enumeration value="Training Documentation"/>
          <xsd:enumeration value="User Documentation"/>
          <xsd:enumeration value="Archive"/>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Functional_x0020_Group_x0020_II xmlns="9dec4013-0389-4ff7-8d68-56b61aad9421">&lt;none&gt;</Functional_x0020_Group_x0020_II>
    <Category xmlns="038a8bb0-95cf-455f-bd53-a3c8c2565f3b">Template</Category>
    <Document_x0020_Type xmlns="9dec4013-0389-4ff7-8d68-56b61aad9421">Template</Document_x0020_Type>
    <Functional_x0020_Group xmlns="9dec4013-0389-4ff7-8d68-56b61aad9421">Information Technology</Functional_x0020_Group>
    <PublishingExpirationDate xmlns="http://schemas.microsoft.com/sharepoint/v3" xsi:nil="true"/>
    <PublishingStartDate xmlns="http://schemas.microsoft.com/sharepoint/v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CA10B31-E568-46F3-851E-A2304A071A2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dec4013-0389-4ff7-8d68-56b61aad9421"/>
    <ds:schemaRef ds:uri="038a8bb0-95cf-455f-bd53-a3c8c2565f3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2B43963-51A8-4D12-8BDD-1108738756FB}">
  <ds:schemaRefs>
    <ds:schemaRef ds:uri="http://schemas.microsoft.com/office/2006/metadata/properties"/>
    <ds:schemaRef ds:uri="http://schemas.microsoft.com/office/infopath/2007/PartnerControls"/>
    <ds:schemaRef ds:uri="9dec4013-0389-4ff7-8d68-56b61aad9421"/>
    <ds:schemaRef ds:uri="038a8bb0-95cf-455f-bd53-a3c8c2565f3b"/>
    <ds:schemaRef ds:uri="http://schemas.microsoft.com/sharepoint/v3"/>
  </ds:schemaRefs>
</ds:datastoreItem>
</file>

<file path=customXml/itemProps3.xml><?xml version="1.0" encoding="utf-8"?>
<ds:datastoreItem xmlns:ds="http://schemas.openxmlformats.org/officeDocument/2006/customXml" ds:itemID="{4FA4E741-B178-41B8-AB86-27F8A2C2EDBA}">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STD-009-RHEL5 Linux Configuration Standard.dotx</Template>
  <TotalTime>2</TotalTime>
  <Pages>22</Pages>
  <Words>6690</Words>
  <Characters>38134</Characters>
  <Application>Microsoft Office Word</Application>
  <DocSecurity>0</DocSecurity>
  <Lines>317</Lines>
  <Paragraphs>89</Paragraphs>
  <ScaleCrop>false</ScaleCrop>
  <HeadingPairs>
    <vt:vector size="2" baseType="variant">
      <vt:variant>
        <vt:lpstr>Title</vt:lpstr>
      </vt:variant>
      <vt:variant>
        <vt:i4>1</vt:i4>
      </vt:variant>
    </vt:vector>
  </HeadingPairs>
  <TitlesOfParts>
    <vt:vector size="1" baseType="lpstr">
      <vt:lpstr>Standards Template</vt:lpstr>
    </vt:vector>
  </TitlesOfParts>
  <Company>Silicon Valley Bank</Company>
  <LinksUpToDate>false</LinksUpToDate>
  <CharactersWithSpaces>44735</CharactersWithSpaces>
  <SharedDoc>false</SharedDoc>
  <HLinks>
    <vt:vector size="6" baseType="variant">
      <vt:variant>
        <vt:i4>3801137</vt:i4>
      </vt:variant>
      <vt:variant>
        <vt:i4>0</vt:i4>
      </vt:variant>
      <vt:variant>
        <vt:i4>0</vt:i4>
      </vt:variant>
      <vt:variant>
        <vt:i4>5</vt:i4>
      </vt:variant>
      <vt:variant>
        <vt:lpwstr>http://scl-s-mossfe01/groups/svbfg/it/IT-Controls/technical-communication/Documents/Tools/STD-015-FileNamingConvention-Examples.pdf</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Standards Template</dc:title>
  <dc:creator>Process Design &amp; Engineering</dc:creator>
  <cp:lastModifiedBy>Neil Pettice</cp:lastModifiedBy>
  <cp:revision>4</cp:revision>
  <cp:lastPrinted>2005-08-05T17:30:00Z</cp:lastPrinted>
  <dcterms:created xsi:type="dcterms:W3CDTF">2015-06-18T19:16:00Z</dcterms:created>
  <dcterms:modified xsi:type="dcterms:W3CDTF">2015-06-18T19:18:00Z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PSDescription">
    <vt:lpwstr/>
  </property>
  <property fmtid="{D5CDD505-2E9C-101B-9397-08002B2CF9AE}" pid="3" name="Owner">
    <vt:lpwstr/>
  </property>
  <property fmtid="{D5CDD505-2E9C-101B-9397-08002B2CF9AE}" pid="4" name="Category0">
    <vt:lpwstr>IT Process Templates</vt:lpwstr>
  </property>
  <property fmtid="{D5CDD505-2E9C-101B-9397-08002B2CF9AE}" pid="5" name="Status">
    <vt:lpwstr>Final</vt:lpwstr>
  </property>
  <property fmtid="{D5CDD505-2E9C-101B-9397-08002B2CF9AE}" pid="6" name="Subject">
    <vt:lpwstr/>
  </property>
  <property fmtid="{D5CDD505-2E9C-101B-9397-08002B2CF9AE}" pid="7" name="Keywords">
    <vt:lpwstr/>
  </property>
  <property fmtid="{D5CDD505-2E9C-101B-9397-08002B2CF9AE}" pid="8" name="_Author">
    <vt:lpwstr>Process Design &amp; Engineering</vt:lpwstr>
  </property>
  <property fmtid="{D5CDD505-2E9C-101B-9397-08002B2CF9AE}" pid="9" name="_Category">
    <vt:lpwstr/>
  </property>
  <property fmtid="{D5CDD505-2E9C-101B-9397-08002B2CF9AE}" pid="10" name="Categories">
    <vt:lpwstr/>
  </property>
  <property fmtid="{D5CDD505-2E9C-101B-9397-08002B2CF9AE}" pid="11" name="Approval Level">
    <vt:lpwstr/>
  </property>
  <property fmtid="{D5CDD505-2E9C-101B-9397-08002B2CF9AE}" pid="12" name="_Comments">
    <vt:lpwstr/>
  </property>
  <property fmtid="{D5CDD505-2E9C-101B-9397-08002B2CF9AE}" pid="13" name="Assigned To">
    <vt:lpwstr/>
  </property>
  <property fmtid="{D5CDD505-2E9C-101B-9397-08002B2CF9AE}" pid="14" name="Functional Group II">
    <vt:lpwstr>&lt;none&gt;</vt:lpwstr>
  </property>
  <property fmtid="{D5CDD505-2E9C-101B-9397-08002B2CF9AE}" pid="15" name="Category">
    <vt:lpwstr>Template</vt:lpwstr>
  </property>
  <property fmtid="{D5CDD505-2E9C-101B-9397-08002B2CF9AE}" pid="16" name="ContentType">
    <vt:lpwstr>Document</vt:lpwstr>
  </property>
  <property fmtid="{D5CDD505-2E9C-101B-9397-08002B2CF9AE}" pid="17" name="Document Type">
    <vt:lpwstr>Template</vt:lpwstr>
  </property>
  <property fmtid="{D5CDD505-2E9C-101B-9397-08002B2CF9AE}" pid="18" name="Functional Group">
    <vt:lpwstr>Information Technology</vt:lpwstr>
  </property>
  <property fmtid="{D5CDD505-2E9C-101B-9397-08002B2CF9AE}" pid="19" name="ContentTypeId">
    <vt:lpwstr>0x010100706CECED93E3A84BB38C7F4903C7576A</vt:lpwstr>
  </property>
</Properties>
</file>