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54141A">
      <w:pPr>
        <w:jc w:val="center"/>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lang w:val="en-US" w:eastAsia="zh-CN"/>
        </w:rPr>
        <w:t>Classification of West Nile Virus Genomes using HyenaDNA</w:t>
      </w:r>
    </w:p>
    <w:p w14:paraId="3B3D4E53">
      <w:pPr>
        <w:rPr>
          <w:rFonts w:hint="default" w:ascii="Times New Roman" w:hAnsi="Times New Roman" w:cs="Times New Roman"/>
          <w:sz w:val="24"/>
          <w:szCs w:val="24"/>
        </w:rPr>
      </w:pPr>
      <w:r>
        <w:rPr>
          <w:rFonts w:hint="default" w:ascii="Times New Roman" w:hAnsi="Times New Roman" w:cs="Times New Roman"/>
          <w:b/>
          <w:bCs/>
          <w:sz w:val="24"/>
          <w:szCs w:val="24"/>
        </w:rPr>
        <w:t>Background and principles:</w:t>
      </w:r>
      <w:r>
        <w:rPr>
          <w:rFonts w:hint="default" w:ascii="Times New Roman" w:hAnsi="Times New Roman" w:cs="Times New Roman"/>
          <w:sz w:val="24"/>
          <w:szCs w:val="24"/>
        </w:rPr>
        <w:t xml:space="preserve"> Introduction to WNV classification and HyenaDNA technology.</w:t>
      </w:r>
    </w:p>
    <w:p w14:paraId="4629F41E">
      <w:pPr>
        <w:rPr>
          <w:rFonts w:hint="default" w:ascii="Times New Roman" w:hAnsi="Times New Roman" w:cs="Times New Roman"/>
          <w:sz w:val="24"/>
          <w:szCs w:val="24"/>
        </w:rPr>
      </w:pPr>
      <w:r>
        <w:rPr>
          <w:rFonts w:hint="default" w:ascii="Times New Roman" w:hAnsi="Times New Roman" w:cs="Times New Roman"/>
          <w:b/>
          <w:bCs/>
          <w:sz w:val="24"/>
          <w:szCs w:val="24"/>
        </w:rPr>
        <w:t>Data collection and preparation:</w:t>
      </w:r>
      <w:r>
        <w:rPr>
          <w:rFonts w:hint="default" w:ascii="Times New Roman" w:hAnsi="Times New Roman" w:cs="Times New Roman"/>
          <w:sz w:val="24"/>
          <w:szCs w:val="24"/>
        </w:rPr>
        <w:t xml:space="preserve"> Retrieving and preprocessing WNV genomic sequences from GenBank.</w:t>
      </w:r>
    </w:p>
    <w:p w14:paraId="318FE6DF">
      <w:pPr>
        <w:rPr>
          <w:rFonts w:hint="default" w:ascii="Times New Roman" w:hAnsi="Times New Roman" w:cs="Times New Roman"/>
          <w:sz w:val="24"/>
          <w:szCs w:val="24"/>
        </w:rPr>
      </w:pPr>
      <w:r>
        <w:rPr>
          <w:rFonts w:hint="default" w:ascii="Times New Roman" w:hAnsi="Times New Roman" w:cs="Times New Roman"/>
          <w:b/>
          <w:bCs/>
          <w:sz w:val="24"/>
          <w:szCs w:val="24"/>
        </w:rPr>
        <w:t xml:space="preserve">HyenaDNA analysis: </w:t>
      </w:r>
      <w:r>
        <w:rPr>
          <w:rFonts w:hint="default" w:ascii="Times New Roman" w:hAnsi="Times New Roman" w:cs="Times New Roman"/>
          <w:sz w:val="24"/>
          <w:szCs w:val="24"/>
        </w:rPr>
        <w:t>Processing sequences with HyenaDNA and extracting features.</w:t>
      </w:r>
    </w:p>
    <w:p w14:paraId="08D1C55F">
      <w:pPr>
        <w:rPr>
          <w:rFonts w:hint="default" w:ascii="Times New Roman" w:hAnsi="Times New Roman" w:cs="Times New Roman"/>
          <w:sz w:val="24"/>
          <w:szCs w:val="24"/>
        </w:rPr>
      </w:pPr>
      <w:r>
        <w:rPr>
          <w:rFonts w:hint="default" w:ascii="Times New Roman" w:hAnsi="Times New Roman" w:cs="Times New Roman"/>
          <w:b/>
          <w:bCs/>
          <w:sz w:val="24"/>
          <w:szCs w:val="24"/>
        </w:rPr>
        <w:t xml:space="preserve">Classification and validation: </w:t>
      </w:r>
      <w:r>
        <w:rPr>
          <w:rFonts w:hint="default" w:ascii="Times New Roman" w:hAnsi="Times New Roman" w:cs="Times New Roman"/>
          <w:sz w:val="24"/>
          <w:szCs w:val="24"/>
        </w:rPr>
        <w:t>Classifying WNV lineages and evaluating model performance.</w:t>
      </w:r>
    </w:p>
    <w:p w14:paraId="0F930455">
      <w:pPr>
        <w:rPr>
          <w:rFonts w:hint="default" w:ascii="Times New Roman" w:hAnsi="Times New Roman" w:cs="Times New Roman"/>
          <w:sz w:val="24"/>
          <w:szCs w:val="24"/>
        </w:rPr>
      </w:pPr>
      <w:r>
        <w:rPr>
          <w:rFonts w:hint="default" w:ascii="Times New Roman" w:hAnsi="Times New Roman" w:cs="Times New Roman"/>
          <w:b/>
          <w:bCs/>
          <w:sz w:val="24"/>
          <w:szCs w:val="24"/>
        </w:rPr>
        <w:t xml:space="preserve">Interpretation and reporting: </w:t>
      </w:r>
      <w:r>
        <w:rPr>
          <w:rFonts w:hint="default" w:ascii="Times New Roman" w:hAnsi="Times New Roman" w:cs="Times New Roman"/>
          <w:sz w:val="24"/>
          <w:szCs w:val="24"/>
        </w:rPr>
        <w:t>Analyzing results and creating phylogenetic trees.</w:t>
      </w:r>
    </w:p>
    <w:p w14:paraId="4BC4149E">
      <w:pPr>
        <w:rPr>
          <w:rFonts w:hint="default" w:ascii="Times New Roman" w:hAnsi="Times New Roman" w:cs="Times New Roman"/>
          <w:sz w:val="24"/>
          <w:szCs w:val="24"/>
        </w:rPr>
      </w:pPr>
    </w:p>
    <w:p w14:paraId="65E4F87C">
      <w:pPr>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94FFDE3">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Comprehensive Procedure for Classifying West Nile Virus Genomes in GenBank Using HyenaDNA</w:t>
      </w:r>
    </w:p>
    <w:p w14:paraId="31514561">
      <w:pPr>
        <w:jc w:val="center"/>
        <w:rPr>
          <w:rFonts w:hint="default" w:ascii="Times New Roman" w:hAnsi="Times New Roman" w:cs="Times New Roman"/>
          <w:b/>
          <w:bCs/>
          <w:sz w:val="24"/>
          <w:szCs w:val="24"/>
        </w:rPr>
      </w:pPr>
    </w:p>
    <w:p w14:paraId="00A1AB9C">
      <w:pPr>
        <w:rPr>
          <w:rFonts w:hint="default" w:ascii="Times New Roman" w:hAnsi="Times New Roman" w:cs="Times New Roman"/>
          <w:b/>
          <w:bCs/>
          <w:sz w:val="24"/>
          <w:szCs w:val="24"/>
        </w:rPr>
      </w:pPr>
      <w:r>
        <w:rPr>
          <w:rFonts w:hint="default" w:ascii="Times New Roman" w:hAnsi="Times New Roman" w:cs="Times New Roman"/>
          <w:b/>
          <w:bCs/>
          <w:sz w:val="24"/>
          <w:szCs w:val="24"/>
        </w:rPr>
        <w:t>1 Background and Principles of WNV Classification and HyenaDNA Technology</w:t>
      </w:r>
    </w:p>
    <w:p w14:paraId="57D1430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West Nile Virus (WNV) is an enveloped, single-stranded RNA virus belonging to the Flaviviridae family and is transmitted primarily through mosquito vectors, especially of the Culex species 1. First identified in Uganda in 1937, WNV has since spread globally, with significant outbreaks occurring across Africa, Europe, Asia, and North America 14. The virus demonstrates considerable genetic diversity, classified into multiple lineages, with lineages 1 and 2 being the most clinically relevant and widely distributed 24. </w:t>
      </w:r>
      <w:r>
        <w:rPr>
          <w:rFonts w:hint="default" w:ascii="Times New Roman" w:hAnsi="Times New Roman" w:cs="Times New Roman"/>
          <w:color w:val="FF0000"/>
          <w:sz w:val="24"/>
          <w:szCs w:val="24"/>
        </w:rPr>
        <w:t>Accurate classification of WNV genomes is crucial for understanding its epidemiology, evolution, and spread patterns, particularly given its public health impact and potential to cause severe neurological disease in humans and animals</w:t>
      </w:r>
      <w:r>
        <w:rPr>
          <w:rFonts w:hint="default" w:ascii="Times New Roman" w:hAnsi="Times New Roman" w:cs="Times New Roman"/>
          <w:sz w:val="24"/>
          <w:szCs w:val="24"/>
        </w:rPr>
        <w:t xml:space="preserve"> 15.</w:t>
      </w:r>
    </w:p>
    <w:p w14:paraId="30DDBD23">
      <w:pPr>
        <w:spacing w:line="360" w:lineRule="auto"/>
        <w:jc w:val="both"/>
        <w:rPr>
          <w:rFonts w:hint="default" w:ascii="Times New Roman" w:hAnsi="Times New Roman" w:cs="Times New Roman"/>
          <w:sz w:val="24"/>
          <w:szCs w:val="24"/>
        </w:rPr>
      </w:pPr>
      <w:r>
        <w:rPr>
          <w:rFonts w:hint="default" w:ascii="Times New Roman" w:hAnsi="Times New Roman" w:cs="Times New Roman"/>
          <w:color w:val="00B0F0"/>
          <w:sz w:val="24"/>
          <w:szCs w:val="24"/>
        </w:rPr>
        <w:t xml:space="preserve">HyenaDNA represents a cutting-edge approach in bioinformatics that combines long-range sequence modeling with efficient computational methods to handle genomic data. </w:t>
      </w:r>
      <w:r>
        <w:rPr>
          <w:rFonts w:hint="default" w:ascii="Times New Roman" w:hAnsi="Times New Roman" w:cs="Times New Roman"/>
          <w:sz w:val="24"/>
          <w:szCs w:val="24"/>
        </w:rPr>
        <w:t>Unlike traditional methods that rely on multiple sequence alignments or k-mer based approaches, HyenaDNA uses advanced neural network architectures to capture both local and global sequence contexts across entire viral genomes. This technology is particularly suited for WNV classification because it can: (1) process full-length genomic sequences (approximately 11 kb) without fragmentation; (2) identify subtle genetic patterns that might distinguish different lineages; and (3) incorporate evolutionary relationships through attention mechanisms that span large genetic distances. This approach enables more accurate classification of WNV strains into their respective lineages and sub-lineages, which is essential for tracking geographic spread and understanding viral evolution.</w:t>
      </w:r>
    </w:p>
    <w:p w14:paraId="10875FBD">
      <w:pPr>
        <w:spacing w:line="360" w:lineRule="auto"/>
        <w:jc w:val="both"/>
        <w:rPr>
          <w:rFonts w:hint="default" w:ascii="Times New Roman" w:hAnsi="Times New Roman" w:cs="Times New Roman"/>
          <w:sz w:val="24"/>
          <w:szCs w:val="24"/>
        </w:rPr>
      </w:pPr>
    </w:p>
    <w:p w14:paraId="44AEDC7F">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2 Data Collection and Preparation</w:t>
      </w:r>
    </w:p>
    <w:p w14:paraId="2DD1C24D">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2.1 Retrieving WNV Genomic Sequences from GenBank</w:t>
      </w:r>
    </w:p>
    <w:p w14:paraId="3F32C41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first step in the classification process involves gathering a comprehensive set of WNV genomic sequences from GenBank:</w:t>
      </w:r>
    </w:p>
    <w:p w14:paraId="3240CC13">
      <w:pPr>
        <w:jc w:val="both"/>
        <w:rPr>
          <w:rFonts w:hint="default" w:ascii="Times New Roman" w:hAnsi="Times New Roman" w:cs="Times New Roman"/>
          <w:sz w:val="24"/>
          <w:szCs w:val="24"/>
        </w:rPr>
      </w:pPr>
      <w:r>
        <w:rPr>
          <w:rFonts w:hint="default" w:ascii="Times New Roman" w:hAnsi="Times New Roman" w:cs="Times New Roman"/>
          <w:sz w:val="24"/>
          <w:szCs w:val="24"/>
        </w:rPr>
        <w:t>Search Query Formulation: Construct targeted search queries using appropriate keywords and filters. Example queries include:</w:t>
      </w:r>
    </w:p>
    <w:p w14:paraId="0B3BCA7F">
      <w:pPr>
        <w:jc w:val="both"/>
        <w:rPr>
          <w:rFonts w:hint="default" w:ascii="Times New Roman" w:hAnsi="Times New Roman" w:cs="Times New Roman"/>
          <w:sz w:val="24"/>
          <w:szCs w:val="24"/>
        </w:rPr>
      </w:pPr>
    </w:p>
    <w:p w14:paraId="732DFDBD">
      <w:pPr>
        <w:jc w:val="both"/>
        <w:rPr>
          <w:rFonts w:hint="default" w:ascii="Times New Roman" w:hAnsi="Times New Roman" w:cs="Times New Roman"/>
          <w:sz w:val="24"/>
          <w:szCs w:val="24"/>
        </w:rPr>
      </w:pPr>
      <w:r>
        <w:rPr>
          <w:rFonts w:hint="default" w:ascii="Times New Roman" w:hAnsi="Times New Roman" w:cs="Times New Roman"/>
          <w:sz w:val="24"/>
          <w:szCs w:val="24"/>
        </w:rPr>
        <w:t>"West Nile virus"[Organism] AND ("complete genome"[All Fields] OR "whole genome"[All Fields])</w:t>
      </w:r>
    </w:p>
    <w:p w14:paraId="76B61C92">
      <w:pPr>
        <w:jc w:val="both"/>
        <w:rPr>
          <w:rFonts w:hint="default" w:ascii="Times New Roman" w:hAnsi="Times New Roman" w:cs="Times New Roman"/>
          <w:sz w:val="24"/>
          <w:szCs w:val="24"/>
        </w:rPr>
      </w:pPr>
    </w:p>
    <w:p w14:paraId="5CFE2718">
      <w:pPr>
        <w:jc w:val="both"/>
        <w:rPr>
          <w:rFonts w:hint="default" w:ascii="Times New Roman" w:hAnsi="Times New Roman" w:cs="Times New Roman"/>
          <w:sz w:val="24"/>
          <w:szCs w:val="24"/>
        </w:rPr>
      </w:pPr>
      <w:r>
        <w:rPr>
          <w:rFonts w:hint="default" w:ascii="Times New Roman" w:hAnsi="Times New Roman" w:cs="Times New Roman"/>
          <w:sz w:val="24"/>
          <w:szCs w:val="24"/>
        </w:rPr>
        <w:t>"WNV"[All Fields] AND ("complete genome"[All Fields]) AND ("lineage 1"[All Fields] OR "lineage 2"[All Fields])</w:t>
      </w:r>
    </w:p>
    <w:p w14:paraId="37B00945">
      <w:pPr>
        <w:jc w:val="both"/>
        <w:rPr>
          <w:rFonts w:hint="default" w:ascii="Times New Roman" w:hAnsi="Times New Roman" w:cs="Times New Roman"/>
          <w:sz w:val="24"/>
          <w:szCs w:val="24"/>
        </w:rPr>
      </w:pPr>
    </w:p>
    <w:p w14:paraId="5D53C81D">
      <w:pPr>
        <w:jc w:val="both"/>
        <w:rPr>
          <w:rFonts w:hint="default" w:ascii="Times New Roman" w:hAnsi="Times New Roman" w:cs="Times New Roman"/>
          <w:sz w:val="24"/>
          <w:szCs w:val="24"/>
        </w:rPr>
      </w:pPr>
      <w:r>
        <w:rPr>
          <w:rFonts w:hint="default" w:ascii="Times New Roman" w:hAnsi="Times New Roman" w:cs="Times New Roman"/>
          <w:sz w:val="24"/>
          <w:szCs w:val="24"/>
        </w:rPr>
        <w:t>Specific accession numbers for reference sequences (e.g., AF196835.2 for lineage 1, DQ116961.1 for lineage 2) 2</w:t>
      </w:r>
    </w:p>
    <w:p w14:paraId="63C2FAB8">
      <w:pPr>
        <w:jc w:val="both"/>
        <w:rPr>
          <w:rFonts w:hint="default" w:ascii="Times New Roman" w:hAnsi="Times New Roman" w:cs="Times New Roman"/>
          <w:sz w:val="24"/>
          <w:szCs w:val="24"/>
        </w:rPr>
      </w:pPr>
    </w:p>
    <w:p w14:paraId="292D15F0">
      <w:pPr>
        <w:jc w:val="both"/>
        <w:rPr>
          <w:rFonts w:hint="default" w:ascii="Times New Roman" w:hAnsi="Times New Roman" w:cs="Times New Roman"/>
          <w:sz w:val="24"/>
          <w:szCs w:val="24"/>
        </w:rPr>
      </w:pPr>
      <w:r>
        <w:rPr>
          <w:rFonts w:hint="default" w:ascii="Times New Roman" w:hAnsi="Times New Roman" w:cs="Times New Roman"/>
          <w:sz w:val="24"/>
          <w:szCs w:val="24"/>
        </w:rPr>
        <w:t>Metadata Collection: For each sequence, retrieve accompanying metadata that will be essential for validation and interpretation:</w:t>
      </w:r>
    </w:p>
    <w:p w14:paraId="1A35D924">
      <w:pPr>
        <w:jc w:val="both"/>
        <w:rPr>
          <w:rFonts w:hint="default" w:ascii="Times New Roman" w:hAnsi="Times New Roman" w:cs="Times New Roman"/>
          <w:sz w:val="24"/>
          <w:szCs w:val="24"/>
        </w:rPr>
      </w:pPr>
    </w:p>
    <w:p w14:paraId="19DDFE1E">
      <w:pPr>
        <w:jc w:val="both"/>
        <w:rPr>
          <w:rFonts w:hint="default" w:ascii="Times New Roman" w:hAnsi="Times New Roman" w:cs="Times New Roman"/>
          <w:sz w:val="24"/>
          <w:szCs w:val="24"/>
        </w:rPr>
      </w:pPr>
      <w:r>
        <w:rPr>
          <w:rFonts w:hint="default" w:ascii="Times New Roman" w:hAnsi="Times New Roman" w:cs="Times New Roman"/>
          <w:sz w:val="24"/>
          <w:szCs w:val="24"/>
        </w:rPr>
        <w:t>Collection date and geographical location (country/region)</w:t>
      </w:r>
    </w:p>
    <w:p w14:paraId="75287BEA">
      <w:pPr>
        <w:jc w:val="both"/>
        <w:rPr>
          <w:rFonts w:hint="default" w:ascii="Times New Roman" w:hAnsi="Times New Roman" w:cs="Times New Roman"/>
          <w:sz w:val="24"/>
          <w:szCs w:val="24"/>
        </w:rPr>
      </w:pPr>
    </w:p>
    <w:p w14:paraId="4EA4B74E">
      <w:pPr>
        <w:jc w:val="both"/>
        <w:rPr>
          <w:rFonts w:hint="default" w:ascii="Times New Roman" w:hAnsi="Times New Roman" w:cs="Times New Roman"/>
          <w:sz w:val="24"/>
          <w:szCs w:val="24"/>
        </w:rPr>
      </w:pPr>
      <w:r>
        <w:rPr>
          <w:rFonts w:hint="default" w:ascii="Times New Roman" w:hAnsi="Times New Roman" w:cs="Times New Roman"/>
          <w:sz w:val="24"/>
          <w:szCs w:val="24"/>
        </w:rPr>
        <w:t>Host source (human, bird, mosquito, tick)</w:t>
      </w:r>
    </w:p>
    <w:p w14:paraId="451B435B">
      <w:pPr>
        <w:jc w:val="both"/>
        <w:rPr>
          <w:rFonts w:hint="default" w:ascii="Times New Roman" w:hAnsi="Times New Roman" w:cs="Times New Roman"/>
          <w:sz w:val="24"/>
          <w:szCs w:val="24"/>
        </w:rPr>
      </w:pPr>
    </w:p>
    <w:p w14:paraId="226CEF00">
      <w:pPr>
        <w:jc w:val="both"/>
        <w:rPr>
          <w:rFonts w:hint="default" w:ascii="Times New Roman" w:hAnsi="Times New Roman" w:cs="Times New Roman"/>
          <w:sz w:val="24"/>
          <w:szCs w:val="24"/>
        </w:rPr>
      </w:pPr>
      <w:r>
        <w:rPr>
          <w:rFonts w:hint="default" w:ascii="Times New Roman" w:hAnsi="Times New Roman" w:cs="Times New Roman"/>
          <w:sz w:val="24"/>
          <w:szCs w:val="24"/>
        </w:rPr>
        <w:t>Lineage designation if already annotated in GenBank</w:t>
      </w:r>
    </w:p>
    <w:p w14:paraId="1A668D93">
      <w:pPr>
        <w:jc w:val="both"/>
        <w:rPr>
          <w:rFonts w:hint="default" w:ascii="Times New Roman" w:hAnsi="Times New Roman" w:cs="Times New Roman"/>
          <w:sz w:val="24"/>
          <w:szCs w:val="24"/>
        </w:rPr>
      </w:pPr>
    </w:p>
    <w:p w14:paraId="7E11A9ED">
      <w:pPr>
        <w:jc w:val="both"/>
        <w:rPr>
          <w:rFonts w:hint="default" w:ascii="Times New Roman" w:hAnsi="Times New Roman" w:cs="Times New Roman"/>
          <w:sz w:val="24"/>
          <w:szCs w:val="24"/>
        </w:rPr>
      </w:pPr>
      <w:r>
        <w:rPr>
          <w:rFonts w:hint="default" w:ascii="Times New Roman" w:hAnsi="Times New Roman" w:cs="Times New Roman"/>
          <w:sz w:val="24"/>
          <w:szCs w:val="24"/>
        </w:rPr>
        <w:t>Viral strain name and isolation history</w:t>
      </w:r>
    </w:p>
    <w:p w14:paraId="720703B8">
      <w:pPr>
        <w:jc w:val="both"/>
        <w:rPr>
          <w:rFonts w:hint="default" w:ascii="Times New Roman" w:hAnsi="Times New Roman" w:cs="Times New Roman"/>
          <w:sz w:val="24"/>
          <w:szCs w:val="24"/>
        </w:rPr>
      </w:pPr>
    </w:p>
    <w:p w14:paraId="1672B51E">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Data Export: </w:t>
      </w:r>
      <w:r>
        <w:rPr>
          <w:rFonts w:hint="default" w:ascii="Times New Roman" w:hAnsi="Times New Roman" w:cs="Times New Roman"/>
          <w:sz w:val="24"/>
          <w:szCs w:val="24"/>
        </w:rPr>
        <w:t>Download sequences in FASTA format and corresponding metadata in CSV or XML format. The number of sequences should be sufficient to represent the genetic diversity of WNV, ideally including hundreds to thousands of sequences across multiple lineages.</w:t>
      </w:r>
    </w:p>
    <w:p w14:paraId="4AE863F5">
      <w:pPr>
        <w:rPr>
          <w:rFonts w:hint="default" w:ascii="Times New Roman" w:hAnsi="Times New Roman" w:cs="Times New Roman"/>
          <w:sz w:val="24"/>
          <w:szCs w:val="24"/>
        </w:rPr>
      </w:pPr>
    </w:p>
    <w:p w14:paraId="556D61BB">
      <w:pPr>
        <w:rPr>
          <w:rFonts w:hint="default" w:ascii="Times New Roman" w:hAnsi="Times New Roman" w:cs="Times New Roman"/>
          <w:b/>
          <w:bCs/>
          <w:sz w:val="24"/>
          <w:szCs w:val="24"/>
        </w:rPr>
      </w:pPr>
      <w:r>
        <w:rPr>
          <w:rFonts w:hint="default" w:ascii="Times New Roman" w:hAnsi="Times New Roman" w:cs="Times New Roman"/>
          <w:b/>
          <w:bCs/>
          <w:sz w:val="24"/>
          <w:szCs w:val="24"/>
        </w:rPr>
        <w:t>2.2 Sequence Preprocessing and Quality Control</w:t>
      </w:r>
    </w:p>
    <w:p w14:paraId="30AF65D8">
      <w:pPr>
        <w:rPr>
          <w:rFonts w:hint="default" w:ascii="Times New Roman" w:hAnsi="Times New Roman" w:cs="Times New Roman"/>
          <w:sz w:val="24"/>
          <w:szCs w:val="24"/>
        </w:rPr>
      </w:pPr>
      <w:r>
        <w:rPr>
          <w:rFonts w:hint="default" w:ascii="Times New Roman" w:hAnsi="Times New Roman" w:cs="Times New Roman"/>
          <w:sz w:val="24"/>
          <w:szCs w:val="24"/>
        </w:rPr>
        <w:t>Before analysis, sequences must undergo rigorous quality control measures:</w:t>
      </w:r>
    </w:p>
    <w:p w14:paraId="6788F652">
      <w:pPr>
        <w:rPr>
          <w:rFonts w:hint="default" w:ascii="Times New Roman" w:hAnsi="Times New Roman" w:cs="Times New Roman"/>
          <w:sz w:val="24"/>
          <w:szCs w:val="24"/>
        </w:rPr>
      </w:pPr>
      <w:r>
        <w:rPr>
          <w:rFonts w:hint="default" w:ascii="Times New Roman" w:hAnsi="Times New Roman" w:cs="Times New Roman"/>
          <w:sz w:val="24"/>
          <w:szCs w:val="24"/>
        </w:rPr>
        <w:t>Sequence Trimming: Remove any non-viral or vector sequences that might have been included during the sequencing process using tools like BBDuk or Trimmomatic.</w:t>
      </w:r>
    </w:p>
    <w:p w14:paraId="537D96B9">
      <w:pPr>
        <w:rPr>
          <w:rFonts w:hint="default" w:ascii="Times New Roman" w:hAnsi="Times New Roman" w:cs="Times New Roman"/>
          <w:sz w:val="24"/>
          <w:szCs w:val="24"/>
        </w:rPr>
      </w:pPr>
    </w:p>
    <w:p w14:paraId="61B05954">
      <w:pPr>
        <w:rPr>
          <w:rFonts w:hint="default" w:ascii="Times New Roman" w:hAnsi="Times New Roman" w:cs="Times New Roman"/>
          <w:sz w:val="24"/>
          <w:szCs w:val="24"/>
        </w:rPr>
      </w:pPr>
      <w:r>
        <w:rPr>
          <w:rFonts w:hint="default" w:ascii="Times New Roman" w:hAnsi="Times New Roman" w:cs="Times New Roman"/>
          <w:sz w:val="24"/>
          <w:szCs w:val="24"/>
        </w:rPr>
        <w:t>Quality Assessment: Check sequences for completeness and integrity:</w:t>
      </w:r>
    </w:p>
    <w:p w14:paraId="22292C03">
      <w:pPr>
        <w:rPr>
          <w:rFonts w:hint="default" w:ascii="Times New Roman" w:hAnsi="Times New Roman" w:cs="Times New Roman"/>
          <w:sz w:val="24"/>
          <w:szCs w:val="24"/>
        </w:rPr>
      </w:pPr>
      <w:r>
        <w:rPr>
          <w:rFonts w:hint="default" w:ascii="Times New Roman" w:hAnsi="Times New Roman" w:cs="Times New Roman"/>
          <w:sz w:val="24"/>
          <w:szCs w:val="24"/>
        </w:rPr>
        <w:t>Ensure sequences are approximately 11,000 nucleotides in length (characteristic of complete WNV genomes) 23</w:t>
      </w:r>
    </w:p>
    <w:p w14:paraId="5B0C5465">
      <w:pPr>
        <w:rPr>
          <w:rFonts w:hint="default" w:ascii="Times New Roman" w:hAnsi="Times New Roman" w:cs="Times New Roman"/>
          <w:sz w:val="24"/>
          <w:szCs w:val="24"/>
        </w:rPr>
      </w:pPr>
    </w:p>
    <w:p w14:paraId="598D3868">
      <w:pPr>
        <w:rPr>
          <w:rFonts w:hint="default" w:ascii="Times New Roman" w:hAnsi="Times New Roman" w:cs="Times New Roman"/>
          <w:sz w:val="24"/>
          <w:szCs w:val="24"/>
        </w:rPr>
      </w:pPr>
      <w:r>
        <w:rPr>
          <w:rFonts w:hint="default" w:ascii="Times New Roman" w:hAnsi="Times New Roman" w:cs="Times New Roman"/>
          <w:sz w:val="24"/>
          <w:szCs w:val="24"/>
        </w:rPr>
        <w:t>Verify the presence of conserved regions and open reading frame integrity</w:t>
      </w:r>
    </w:p>
    <w:p w14:paraId="34E2FAEA">
      <w:pPr>
        <w:rPr>
          <w:rFonts w:hint="default" w:ascii="Times New Roman" w:hAnsi="Times New Roman" w:cs="Times New Roman"/>
          <w:sz w:val="24"/>
          <w:szCs w:val="24"/>
        </w:rPr>
      </w:pPr>
    </w:p>
    <w:p w14:paraId="1FD2E57B">
      <w:pPr>
        <w:rPr>
          <w:rFonts w:hint="default" w:ascii="Times New Roman" w:hAnsi="Times New Roman" w:cs="Times New Roman"/>
          <w:sz w:val="24"/>
          <w:szCs w:val="24"/>
          <w:lang w:val="en-US"/>
        </w:rPr>
      </w:pPr>
      <w:r>
        <w:rPr>
          <w:rFonts w:hint="default" w:ascii="Times New Roman" w:hAnsi="Times New Roman" w:cs="Times New Roman"/>
          <w:sz w:val="24"/>
          <w:szCs w:val="24"/>
        </w:rPr>
        <w:t>Check for excessive ambiguous bases (N's) – sequences with &gt;5% ambiguous bases should be excluded</w:t>
      </w:r>
      <w:r>
        <w:rPr>
          <w:rFonts w:hint="default" w:ascii="Times New Roman" w:hAnsi="Times New Roman" w:cs="Times New Roman"/>
          <w:sz w:val="24"/>
          <w:szCs w:val="24"/>
          <w:lang w:val="en-US"/>
        </w:rPr>
        <w:t>.</w:t>
      </w:r>
    </w:p>
    <w:p w14:paraId="185CB400">
      <w:pPr>
        <w:rPr>
          <w:rFonts w:hint="default" w:ascii="Times New Roman" w:hAnsi="Times New Roman" w:cs="Times New Roman"/>
          <w:sz w:val="24"/>
          <w:szCs w:val="24"/>
        </w:rPr>
      </w:pPr>
    </w:p>
    <w:p w14:paraId="05CBAD2B">
      <w:pPr>
        <w:rPr>
          <w:rFonts w:hint="default" w:ascii="Times New Roman" w:hAnsi="Times New Roman" w:cs="Times New Roman"/>
          <w:sz w:val="24"/>
          <w:szCs w:val="24"/>
        </w:rPr>
      </w:pPr>
      <w:r>
        <w:rPr>
          <w:rFonts w:hint="default" w:ascii="Times New Roman" w:hAnsi="Times New Roman" w:cs="Times New Roman"/>
          <w:sz w:val="24"/>
          <w:szCs w:val="24"/>
        </w:rPr>
        <w:t>Redundancy Reduction: Use CD-HIT-EST to cluster sequences at 99% identity to avoid overrepresentation of highly similar sequences, which can bias the classification model.</w:t>
      </w:r>
    </w:p>
    <w:p w14:paraId="73D50852">
      <w:pPr>
        <w:rPr>
          <w:rFonts w:hint="default" w:ascii="Times New Roman" w:hAnsi="Times New Roman" w:cs="Times New Roman"/>
          <w:sz w:val="24"/>
          <w:szCs w:val="24"/>
        </w:rPr>
      </w:pPr>
    </w:p>
    <w:p w14:paraId="3A36732A">
      <w:pPr>
        <w:jc w:val="both"/>
        <w:rPr>
          <w:rFonts w:hint="default" w:ascii="Times New Roman" w:hAnsi="Times New Roman" w:cs="Times New Roman"/>
          <w:sz w:val="24"/>
          <w:szCs w:val="24"/>
        </w:rPr>
      </w:pPr>
      <w:r>
        <w:rPr>
          <w:rFonts w:hint="default" w:ascii="Times New Roman" w:hAnsi="Times New Roman" w:cs="Times New Roman"/>
          <w:sz w:val="24"/>
          <w:szCs w:val="24"/>
        </w:rPr>
        <w:t>Multiple Sequence Alignment: Perform alignment using MAFFT or MUSCLE to identify conserved regions and verify sequence orientation. This step, while not directly used by HyenaDNA, helps in visualizing the genetic diversity and ensuring data quality.</w:t>
      </w:r>
    </w:p>
    <w:p w14:paraId="393C222F">
      <w:pPr>
        <w:rPr>
          <w:rFonts w:hint="default" w:ascii="Times New Roman" w:hAnsi="Times New Roman" w:cs="Times New Roman"/>
          <w:sz w:val="24"/>
          <w:szCs w:val="24"/>
        </w:rPr>
      </w:pPr>
    </w:p>
    <w:p w14:paraId="47455B0C">
      <w:pPr>
        <w:rPr>
          <w:rFonts w:hint="default" w:ascii="Times New Roman" w:hAnsi="Times New Roman" w:cs="Times New Roman"/>
          <w:b/>
          <w:bCs/>
          <w:sz w:val="24"/>
          <w:szCs w:val="24"/>
        </w:rPr>
      </w:pPr>
      <w:r>
        <w:rPr>
          <w:rFonts w:hint="default" w:ascii="Times New Roman" w:hAnsi="Times New Roman" w:cs="Times New Roman"/>
          <w:b/>
          <w:bCs/>
          <w:sz w:val="24"/>
          <w:szCs w:val="24"/>
        </w:rPr>
        <w:t>Table: Essential Metadata for WNV Classification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08"/>
        <w:gridCol w:w="2846"/>
        <w:gridCol w:w="2369"/>
      </w:tblGrid>
      <w:tr w14:paraId="150A1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EA7DBEA">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Field Name</w:t>
            </w:r>
          </w:p>
        </w:tc>
        <w:tc>
          <w:tcPr>
            <w:tcW w:w="0" w:type="auto"/>
            <w:shd w:val="clear"/>
            <w:vAlign w:val="center"/>
          </w:tcPr>
          <w:p w14:paraId="1DA8BCFA">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Description</w:t>
            </w:r>
          </w:p>
        </w:tc>
        <w:tc>
          <w:tcPr>
            <w:tcW w:w="0" w:type="auto"/>
            <w:shd w:val="clear"/>
            <w:vAlign w:val="center"/>
          </w:tcPr>
          <w:p w14:paraId="6D5D8D92">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Example Values</w:t>
            </w:r>
          </w:p>
        </w:tc>
      </w:tr>
      <w:tr w14:paraId="1915A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56A4B7">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Accession Number</w:t>
            </w:r>
          </w:p>
        </w:tc>
        <w:tc>
          <w:tcPr>
            <w:tcW w:w="0" w:type="auto"/>
            <w:shd w:val="clear"/>
            <w:vAlign w:val="center"/>
          </w:tcPr>
          <w:p w14:paraId="63CD720A">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Unique GenBank identifier</w:t>
            </w:r>
          </w:p>
        </w:tc>
        <w:tc>
          <w:tcPr>
            <w:tcW w:w="0" w:type="auto"/>
            <w:shd w:val="clear"/>
            <w:vAlign w:val="center"/>
          </w:tcPr>
          <w:p w14:paraId="30859A73">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MZ605381, MZ605382</w:t>
            </w:r>
          </w:p>
        </w:tc>
      </w:tr>
      <w:tr w14:paraId="4AC2A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3C5E13">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Collection Date</w:t>
            </w:r>
          </w:p>
        </w:tc>
        <w:tc>
          <w:tcPr>
            <w:tcW w:w="0" w:type="auto"/>
            <w:shd w:val="clear"/>
            <w:vAlign w:val="center"/>
          </w:tcPr>
          <w:p w14:paraId="0ED168F9">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Date of sample collection</w:t>
            </w:r>
          </w:p>
        </w:tc>
        <w:tc>
          <w:tcPr>
            <w:tcW w:w="0" w:type="auto"/>
            <w:shd w:val="clear"/>
            <w:vAlign w:val="center"/>
          </w:tcPr>
          <w:p w14:paraId="269FDAF0">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2024-09-07</w:t>
            </w:r>
          </w:p>
        </w:tc>
      </w:tr>
      <w:tr w14:paraId="428B7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331A01D">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Country</w:t>
            </w:r>
          </w:p>
        </w:tc>
        <w:tc>
          <w:tcPr>
            <w:tcW w:w="0" w:type="auto"/>
            <w:shd w:val="clear"/>
            <w:vAlign w:val="center"/>
          </w:tcPr>
          <w:p w14:paraId="0F544123">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Origin of sample</w:t>
            </w:r>
          </w:p>
        </w:tc>
        <w:tc>
          <w:tcPr>
            <w:tcW w:w="0" w:type="auto"/>
            <w:shd w:val="clear"/>
            <w:vAlign w:val="center"/>
          </w:tcPr>
          <w:p w14:paraId="2A4822D5">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Portugal, USA, Kenya</w:t>
            </w:r>
          </w:p>
        </w:tc>
      </w:tr>
      <w:tr w14:paraId="14196C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34E1B18">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Host</w:t>
            </w:r>
          </w:p>
        </w:tc>
        <w:tc>
          <w:tcPr>
            <w:tcW w:w="0" w:type="auto"/>
            <w:shd w:val="clear"/>
            <w:vAlign w:val="center"/>
          </w:tcPr>
          <w:p w14:paraId="75B5E670">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Source of the virus</w:t>
            </w:r>
          </w:p>
        </w:tc>
        <w:tc>
          <w:tcPr>
            <w:tcW w:w="0" w:type="auto"/>
            <w:shd w:val="clear"/>
            <w:vAlign w:val="center"/>
          </w:tcPr>
          <w:p w14:paraId="4474570B">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Human, Bird, Mosquito</w:t>
            </w:r>
          </w:p>
        </w:tc>
      </w:tr>
      <w:tr w14:paraId="1C6A5E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3B7FE4">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Lineage</w:t>
            </w:r>
          </w:p>
        </w:tc>
        <w:tc>
          <w:tcPr>
            <w:tcW w:w="0" w:type="auto"/>
            <w:shd w:val="clear"/>
            <w:vAlign w:val="center"/>
          </w:tcPr>
          <w:p w14:paraId="39BF2D59">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Known lineage classification</w:t>
            </w:r>
          </w:p>
        </w:tc>
        <w:tc>
          <w:tcPr>
            <w:tcW w:w="0" w:type="auto"/>
            <w:shd w:val="clear"/>
            <w:vAlign w:val="center"/>
          </w:tcPr>
          <w:p w14:paraId="5B0F1446">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1a, 2, 1b</w:t>
            </w:r>
          </w:p>
        </w:tc>
      </w:tr>
      <w:tr w14:paraId="550D23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80D314">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Length</w:t>
            </w:r>
          </w:p>
        </w:tc>
        <w:tc>
          <w:tcPr>
            <w:tcW w:w="0" w:type="auto"/>
            <w:shd w:val="clear"/>
            <w:vAlign w:val="center"/>
          </w:tcPr>
          <w:p w14:paraId="0D62D463">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Sequence length</w:t>
            </w:r>
          </w:p>
        </w:tc>
        <w:tc>
          <w:tcPr>
            <w:tcW w:w="0" w:type="auto"/>
            <w:shd w:val="clear"/>
            <w:vAlign w:val="center"/>
          </w:tcPr>
          <w:p w14:paraId="7B1430CB">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11025, 11028</w:t>
            </w:r>
          </w:p>
        </w:tc>
      </w:tr>
    </w:tbl>
    <w:p w14:paraId="25A0F86D">
      <w:pPr>
        <w:rPr>
          <w:rFonts w:hint="default" w:ascii="Times New Roman" w:hAnsi="Times New Roman" w:cs="Times New Roman"/>
          <w:sz w:val="24"/>
          <w:szCs w:val="24"/>
        </w:rPr>
      </w:pPr>
    </w:p>
    <w:p w14:paraId="6461D495">
      <w:pPr>
        <w:rPr>
          <w:rFonts w:hint="default" w:ascii="Times New Roman" w:hAnsi="Times New Roman" w:cs="Times New Roman"/>
          <w:b/>
          <w:bCs/>
          <w:sz w:val="24"/>
          <w:szCs w:val="24"/>
        </w:rPr>
      </w:pPr>
      <w:r>
        <w:rPr>
          <w:rFonts w:hint="default" w:ascii="Times New Roman" w:hAnsi="Times New Roman" w:cs="Times New Roman"/>
          <w:b/>
          <w:bCs/>
          <w:sz w:val="24"/>
          <w:szCs w:val="24"/>
        </w:rPr>
        <w:t>3 HyenaDNA Analysis Procedure</w:t>
      </w:r>
    </w:p>
    <w:p w14:paraId="2EDE2265">
      <w:pPr>
        <w:rPr>
          <w:rFonts w:hint="default" w:ascii="Times New Roman" w:hAnsi="Times New Roman" w:cs="Times New Roman"/>
          <w:b/>
          <w:bCs/>
          <w:sz w:val="24"/>
          <w:szCs w:val="24"/>
        </w:rPr>
      </w:pPr>
      <w:r>
        <w:rPr>
          <w:rFonts w:hint="default" w:ascii="Times New Roman" w:hAnsi="Times New Roman" w:cs="Times New Roman"/>
          <w:b/>
          <w:bCs/>
          <w:sz w:val="24"/>
          <w:szCs w:val="24"/>
        </w:rPr>
        <w:t>3.1 Installation and Setup of HyenaDNA</w:t>
      </w:r>
    </w:p>
    <w:p w14:paraId="69A21AD4">
      <w:pPr>
        <w:rPr>
          <w:rFonts w:hint="default" w:ascii="Times New Roman" w:hAnsi="Times New Roman" w:cs="Times New Roman"/>
          <w:sz w:val="24"/>
          <w:szCs w:val="24"/>
        </w:rPr>
      </w:pPr>
      <w:r>
        <w:rPr>
          <w:rFonts w:hint="default" w:ascii="Times New Roman" w:hAnsi="Times New Roman" w:cs="Times New Roman"/>
          <w:sz w:val="24"/>
          <w:szCs w:val="24"/>
        </w:rPr>
        <w:t>Implementing HyenaDNA requires specific computational environment setup:</w:t>
      </w:r>
    </w:p>
    <w:p w14:paraId="46431071">
      <w:pPr>
        <w:rPr>
          <w:rFonts w:hint="default" w:ascii="Times New Roman" w:hAnsi="Times New Roman" w:cs="Times New Roman"/>
          <w:sz w:val="24"/>
          <w:szCs w:val="24"/>
        </w:rPr>
      </w:pPr>
    </w:p>
    <w:p w14:paraId="6CA81793">
      <w:pPr>
        <w:rPr>
          <w:rFonts w:hint="default" w:ascii="Times New Roman" w:hAnsi="Times New Roman" w:cs="Times New Roman"/>
          <w:sz w:val="24"/>
          <w:szCs w:val="24"/>
        </w:rPr>
      </w:pPr>
      <w:r>
        <w:rPr>
          <w:rFonts w:hint="default" w:ascii="Times New Roman" w:hAnsi="Times New Roman" w:cs="Times New Roman"/>
          <w:sz w:val="24"/>
          <w:szCs w:val="24"/>
        </w:rPr>
        <w:t>Hardware Requirements:</w:t>
      </w:r>
    </w:p>
    <w:p w14:paraId="311B734A">
      <w:pPr>
        <w:rPr>
          <w:rFonts w:hint="default" w:ascii="Times New Roman" w:hAnsi="Times New Roman" w:cs="Times New Roman"/>
          <w:sz w:val="24"/>
          <w:szCs w:val="24"/>
        </w:rPr>
      </w:pPr>
      <w:r>
        <w:rPr>
          <w:rFonts w:hint="default" w:ascii="Times New Roman" w:hAnsi="Times New Roman" w:cs="Times New Roman"/>
          <w:sz w:val="24"/>
          <w:szCs w:val="24"/>
        </w:rPr>
        <w:t>GPU-enabled system (NVIDIA GPU with ≥8GB VRAM recommended for large batches)</w:t>
      </w:r>
    </w:p>
    <w:p w14:paraId="06AD4344">
      <w:pPr>
        <w:rPr>
          <w:rFonts w:hint="default" w:ascii="Times New Roman" w:hAnsi="Times New Roman" w:cs="Times New Roman"/>
          <w:sz w:val="24"/>
          <w:szCs w:val="24"/>
        </w:rPr>
      </w:pPr>
      <w:r>
        <w:rPr>
          <w:rFonts w:hint="default" w:ascii="Times New Roman" w:hAnsi="Times New Roman" w:cs="Times New Roman"/>
          <w:sz w:val="24"/>
          <w:szCs w:val="24"/>
        </w:rPr>
        <w:t>≥16GB RAM for processing full genomes</w:t>
      </w:r>
    </w:p>
    <w:p w14:paraId="15165595">
      <w:pPr>
        <w:rPr>
          <w:rFonts w:hint="default" w:ascii="Times New Roman" w:hAnsi="Times New Roman" w:cs="Times New Roman"/>
          <w:sz w:val="24"/>
          <w:szCs w:val="24"/>
        </w:rPr>
      </w:pPr>
      <w:r>
        <w:rPr>
          <w:rFonts w:hint="default" w:ascii="Times New Roman" w:hAnsi="Times New Roman" w:cs="Times New Roman"/>
          <w:sz w:val="24"/>
          <w:szCs w:val="24"/>
        </w:rPr>
        <w:t>Storage capacity for thousands of viral genomes (relatively minimal due to compressed formats)</w:t>
      </w:r>
    </w:p>
    <w:p w14:paraId="0A48D47E">
      <w:pPr>
        <w:rPr>
          <w:rFonts w:hint="default" w:ascii="Times New Roman" w:hAnsi="Times New Roman" w:cs="Times New Roman"/>
          <w:sz w:val="24"/>
          <w:szCs w:val="24"/>
        </w:rPr>
      </w:pPr>
    </w:p>
    <w:p w14:paraId="7E629ED0">
      <w:pPr>
        <w:rPr>
          <w:rFonts w:hint="default" w:ascii="Times New Roman" w:hAnsi="Times New Roman" w:cs="Times New Roman"/>
          <w:sz w:val="24"/>
          <w:szCs w:val="24"/>
        </w:rPr>
      </w:pPr>
      <w:r>
        <w:rPr>
          <w:rFonts w:hint="default" w:ascii="Times New Roman" w:hAnsi="Times New Roman" w:cs="Times New Roman"/>
          <w:sz w:val="24"/>
          <w:szCs w:val="24"/>
        </w:rPr>
        <w:t>Software Dependencies:</w:t>
      </w:r>
    </w:p>
    <w:p w14:paraId="55F42609">
      <w:pPr>
        <w:rPr>
          <w:rFonts w:hint="default" w:ascii="Times New Roman" w:hAnsi="Times New Roman" w:cs="Times New Roman"/>
          <w:sz w:val="24"/>
          <w:szCs w:val="24"/>
        </w:rPr>
      </w:pPr>
      <w:r>
        <w:rPr>
          <w:rFonts w:hint="default" w:ascii="Times New Roman" w:hAnsi="Times New Roman" w:cs="Times New Roman"/>
          <w:sz w:val="24"/>
          <w:szCs w:val="24"/>
        </w:rPr>
        <w:t>Python 3.8+ with PyTorch 1.12+</w:t>
      </w:r>
    </w:p>
    <w:p w14:paraId="0F3DAA6A">
      <w:pPr>
        <w:rPr>
          <w:rFonts w:hint="default" w:ascii="Times New Roman" w:hAnsi="Times New Roman" w:cs="Times New Roman"/>
          <w:sz w:val="24"/>
          <w:szCs w:val="24"/>
        </w:rPr>
      </w:pPr>
    </w:p>
    <w:p w14:paraId="42DE84A8">
      <w:pPr>
        <w:rPr>
          <w:rFonts w:hint="default" w:ascii="Times New Roman" w:hAnsi="Times New Roman" w:cs="Times New Roman"/>
          <w:sz w:val="24"/>
          <w:szCs w:val="24"/>
        </w:rPr>
      </w:pPr>
      <w:r>
        <w:rPr>
          <w:rFonts w:hint="default" w:ascii="Times New Roman" w:hAnsi="Times New Roman" w:cs="Times New Roman"/>
          <w:sz w:val="24"/>
          <w:szCs w:val="24"/>
        </w:rPr>
        <w:t>HuggingFace Transformers library</w:t>
      </w:r>
    </w:p>
    <w:p w14:paraId="7DE9912B">
      <w:pPr>
        <w:rPr>
          <w:rFonts w:hint="default" w:ascii="Times New Roman" w:hAnsi="Times New Roman" w:cs="Times New Roman"/>
          <w:sz w:val="24"/>
          <w:szCs w:val="24"/>
        </w:rPr>
      </w:pPr>
    </w:p>
    <w:p w14:paraId="248E2418">
      <w:pPr>
        <w:rPr>
          <w:rFonts w:hint="default" w:ascii="Times New Roman" w:hAnsi="Times New Roman" w:cs="Times New Roman"/>
          <w:sz w:val="24"/>
          <w:szCs w:val="24"/>
        </w:rPr>
      </w:pPr>
      <w:r>
        <w:rPr>
          <w:rFonts w:hint="default" w:ascii="Times New Roman" w:hAnsi="Times New Roman" w:cs="Times New Roman"/>
          <w:sz w:val="24"/>
          <w:szCs w:val="24"/>
        </w:rPr>
        <w:t>BioPython for sequence handling</w:t>
      </w:r>
    </w:p>
    <w:p w14:paraId="7065AAB6">
      <w:pPr>
        <w:rPr>
          <w:rFonts w:hint="default" w:ascii="Times New Roman" w:hAnsi="Times New Roman" w:cs="Times New Roman"/>
          <w:sz w:val="24"/>
          <w:szCs w:val="24"/>
        </w:rPr>
      </w:pPr>
    </w:p>
    <w:p w14:paraId="50ABBCDC">
      <w:pPr>
        <w:rPr>
          <w:rFonts w:hint="default" w:ascii="Times New Roman" w:hAnsi="Times New Roman" w:cs="Times New Roman"/>
          <w:sz w:val="24"/>
          <w:szCs w:val="24"/>
        </w:rPr>
      </w:pPr>
      <w:r>
        <w:rPr>
          <w:rFonts w:hint="default" w:ascii="Times New Roman" w:hAnsi="Times New Roman" w:cs="Times New Roman"/>
          <w:sz w:val="24"/>
          <w:szCs w:val="24"/>
        </w:rPr>
        <w:t>Standard scientific computing packages (NumPy, Pandas, Scikit-learn)</w:t>
      </w:r>
    </w:p>
    <w:p w14:paraId="2D023F4E">
      <w:pPr>
        <w:rPr>
          <w:rFonts w:hint="default" w:ascii="Times New Roman" w:hAnsi="Times New Roman" w:cs="Times New Roman"/>
          <w:sz w:val="24"/>
          <w:szCs w:val="24"/>
        </w:rPr>
      </w:pPr>
    </w:p>
    <w:p w14:paraId="27791598">
      <w:pPr>
        <w:rPr>
          <w:rFonts w:hint="default" w:ascii="Times New Roman" w:hAnsi="Times New Roman" w:cs="Times New Roman"/>
          <w:sz w:val="24"/>
          <w:szCs w:val="24"/>
        </w:rPr>
      </w:pPr>
      <w:r>
        <w:rPr>
          <w:rFonts w:hint="default" w:ascii="Times New Roman" w:hAnsi="Times New Roman" w:cs="Times New Roman"/>
          <w:sz w:val="24"/>
          <w:szCs w:val="24"/>
        </w:rPr>
        <w:t>HyenaDNA Implementation:</w:t>
      </w:r>
    </w:p>
    <w:p w14:paraId="1522F2AF">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python</w:t>
      </w:r>
    </w:p>
    <w:p w14:paraId="3EDE0D99">
      <w:pPr>
        <w:rPr>
          <w:rFonts w:hint="default" w:ascii="Times New Roman" w:hAnsi="Times New Roman" w:cs="Times New Roman"/>
          <w:sz w:val="24"/>
          <w:szCs w:val="24"/>
        </w:rPr>
      </w:pPr>
      <w:r>
        <w:rPr>
          <w:rFonts w:hint="default" w:ascii="Times New Roman" w:hAnsi="Times New Roman" w:cs="Times New Roman"/>
          <w:sz w:val="24"/>
          <w:szCs w:val="24"/>
        </w:rPr>
        <w:t># Example installation commands</w:t>
      </w:r>
    </w:p>
    <w:p w14:paraId="01E7B05C">
      <w:pPr>
        <w:rPr>
          <w:rFonts w:hint="default" w:ascii="Times New Roman" w:hAnsi="Times New Roman" w:cs="Times New Roman"/>
          <w:sz w:val="24"/>
          <w:szCs w:val="24"/>
        </w:rPr>
      </w:pPr>
      <w:r>
        <w:rPr>
          <w:rFonts w:hint="default" w:ascii="Times New Roman" w:hAnsi="Times New Roman" w:cs="Times New Roman"/>
          <w:sz w:val="24"/>
          <w:szCs w:val="24"/>
        </w:rPr>
        <w:t>!pip install transformers</w:t>
      </w:r>
    </w:p>
    <w:p w14:paraId="29F81580">
      <w:pPr>
        <w:rPr>
          <w:rFonts w:hint="default" w:ascii="Times New Roman" w:hAnsi="Times New Roman" w:cs="Times New Roman"/>
          <w:sz w:val="24"/>
          <w:szCs w:val="24"/>
        </w:rPr>
      </w:pPr>
      <w:r>
        <w:rPr>
          <w:rFonts w:hint="default" w:ascii="Times New Roman" w:hAnsi="Times New Roman" w:cs="Times New Roman"/>
          <w:sz w:val="24"/>
          <w:szCs w:val="24"/>
        </w:rPr>
        <w:t>!pip install biopython</w:t>
      </w:r>
    </w:p>
    <w:p w14:paraId="7A343D59">
      <w:pPr>
        <w:rPr>
          <w:rFonts w:hint="default" w:ascii="Times New Roman" w:hAnsi="Times New Roman" w:cs="Times New Roman"/>
          <w:sz w:val="24"/>
          <w:szCs w:val="24"/>
        </w:rPr>
      </w:pPr>
      <w:r>
        <w:rPr>
          <w:rFonts w:hint="default" w:ascii="Times New Roman" w:hAnsi="Times New Roman" w:cs="Times New Roman"/>
          <w:sz w:val="24"/>
          <w:szCs w:val="24"/>
        </w:rPr>
        <w:t>!pip install numpy pandas scikit-learn</w:t>
      </w:r>
    </w:p>
    <w:p w14:paraId="2B4EBA54">
      <w:pPr>
        <w:rPr>
          <w:rFonts w:hint="default" w:ascii="Times New Roman" w:hAnsi="Times New Roman" w:cs="Times New Roman"/>
          <w:sz w:val="24"/>
          <w:szCs w:val="24"/>
        </w:rPr>
      </w:pPr>
      <w:r>
        <w:rPr>
          <w:rFonts w:hint="default" w:ascii="Times New Roman" w:hAnsi="Times New Roman" w:cs="Times New Roman"/>
          <w:sz w:val="24"/>
          <w:szCs w:val="24"/>
        </w:rPr>
        <w:t># Import necessary librariesfrom transformers import HyenaDNAModel, HyenaDNAConfigfrom Bio import SeqIOimport torchimport numpy as np</w:t>
      </w:r>
    </w:p>
    <w:p w14:paraId="65D62756">
      <w:pPr>
        <w:rPr>
          <w:rFonts w:hint="default" w:ascii="Times New Roman" w:hAnsi="Times New Roman" w:cs="Times New Roman"/>
          <w:sz w:val="24"/>
          <w:szCs w:val="24"/>
        </w:rPr>
      </w:pPr>
    </w:p>
    <w:p w14:paraId="625F622A">
      <w:pPr>
        <w:rPr>
          <w:rFonts w:hint="default" w:ascii="Times New Roman" w:hAnsi="Times New Roman" w:cs="Times New Roman"/>
          <w:b/>
          <w:bCs/>
          <w:sz w:val="24"/>
          <w:szCs w:val="24"/>
        </w:rPr>
      </w:pPr>
      <w:r>
        <w:rPr>
          <w:rFonts w:hint="default" w:ascii="Times New Roman" w:hAnsi="Times New Roman" w:cs="Times New Roman"/>
          <w:b/>
          <w:bCs/>
          <w:sz w:val="24"/>
          <w:szCs w:val="24"/>
        </w:rPr>
        <w:t>3.2 Sequence Processing with HyenaDNA</w:t>
      </w:r>
    </w:p>
    <w:p w14:paraId="07AED2E0">
      <w:pPr>
        <w:rPr>
          <w:rFonts w:hint="default" w:ascii="Times New Roman" w:hAnsi="Times New Roman" w:cs="Times New Roman"/>
          <w:sz w:val="24"/>
          <w:szCs w:val="24"/>
        </w:rPr>
      </w:pPr>
      <w:r>
        <w:rPr>
          <w:rFonts w:hint="default" w:ascii="Times New Roman" w:hAnsi="Times New Roman" w:cs="Times New Roman"/>
          <w:sz w:val="24"/>
          <w:szCs w:val="24"/>
        </w:rPr>
        <w:t>The core analysis involves processing WNV sequences through the HyenaDNA model:</w:t>
      </w:r>
    </w:p>
    <w:p w14:paraId="583C56BF">
      <w:pPr>
        <w:rPr>
          <w:rFonts w:hint="default" w:ascii="Times New Roman" w:hAnsi="Times New Roman" w:cs="Times New Roman"/>
          <w:sz w:val="24"/>
          <w:szCs w:val="24"/>
        </w:rPr>
      </w:pPr>
      <w:r>
        <w:rPr>
          <w:rFonts w:hint="default" w:ascii="Times New Roman" w:hAnsi="Times New Roman" w:cs="Times New Roman"/>
          <w:sz w:val="24"/>
          <w:szCs w:val="24"/>
        </w:rPr>
        <w:t xml:space="preserve">Sequence Encoding: Convert nucleotide sequences to integer tokens using </w:t>
      </w:r>
      <w:r>
        <w:rPr>
          <w:rFonts w:hint="default" w:ascii="Times New Roman" w:hAnsi="Times New Roman" w:cs="Times New Roman"/>
          <w:color w:val="00B0F0"/>
          <w:sz w:val="24"/>
          <w:szCs w:val="24"/>
        </w:rPr>
        <w:t>appropriate tokenization</w:t>
      </w:r>
      <w:r>
        <w:rPr>
          <w:rFonts w:hint="default" w:ascii="Times New Roman" w:hAnsi="Times New Roman" w:cs="Times New Roman"/>
          <w:sz w:val="24"/>
          <w:szCs w:val="24"/>
        </w:rPr>
        <w:t>:</w:t>
      </w:r>
    </w:p>
    <w:p w14:paraId="70F00047">
      <w:pPr>
        <w:rPr>
          <w:rFonts w:hint="default" w:ascii="Times New Roman" w:hAnsi="Times New Roman" w:cs="Times New Roman"/>
          <w:sz w:val="24"/>
          <w:szCs w:val="24"/>
        </w:rPr>
      </w:pPr>
    </w:p>
    <w:p w14:paraId="67C8B513">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python</w:t>
      </w:r>
    </w:p>
    <w:p w14:paraId="28F83E66">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 Define tokenization dictionary</w:t>
      </w:r>
    </w:p>
    <w:p w14:paraId="13013F79">
      <w:pPr>
        <w:rPr>
          <w:rFonts w:hint="default" w:ascii="Times New Roman" w:hAnsi="Times New Roman" w:cs="Times New Roman"/>
          <w:sz w:val="24"/>
          <w:szCs w:val="24"/>
        </w:rPr>
      </w:pPr>
      <w:r>
        <w:rPr>
          <w:rFonts w:hint="default" w:ascii="Times New Roman" w:hAnsi="Times New Roman" w:cs="Times New Roman"/>
          <w:sz w:val="24"/>
          <w:szCs w:val="24"/>
        </w:rPr>
        <w:t>token_dict = {'A': 0, 'C': 1, 'G': 2, 'T': 3, 'N': 4}</w:t>
      </w:r>
    </w:p>
    <w:p w14:paraId="4D25BCD8">
      <w:pPr>
        <w:rPr>
          <w:rFonts w:hint="default" w:ascii="Times New Roman" w:hAnsi="Times New Roman" w:cs="Times New Roman"/>
          <w:sz w:val="24"/>
          <w:szCs w:val="24"/>
        </w:rPr>
      </w:pPr>
      <w:r>
        <w:rPr>
          <w:rFonts w:hint="default" w:ascii="Times New Roman" w:hAnsi="Times New Roman" w:cs="Times New Roman"/>
          <w:sz w:val="24"/>
          <w:szCs w:val="24"/>
        </w:rPr>
        <w:t>def sequence_to_tokens(seq):</w:t>
      </w:r>
    </w:p>
    <w:p w14:paraId="564C5119">
      <w:pPr>
        <w:rPr>
          <w:rFonts w:hint="default" w:ascii="Times New Roman" w:hAnsi="Times New Roman" w:cs="Times New Roman"/>
          <w:sz w:val="24"/>
          <w:szCs w:val="24"/>
        </w:rPr>
      </w:pPr>
      <w:r>
        <w:rPr>
          <w:rFonts w:hint="default" w:ascii="Times New Roman" w:hAnsi="Times New Roman" w:cs="Times New Roman"/>
          <w:sz w:val="24"/>
          <w:szCs w:val="24"/>
        </w:rPr>
        <w:t xml:space="preserve">    return [token_dict.get(base, 4) for base in seq.upper()]</w:t>
      </w:r>
    </w:p>
    <w:p w14:paraId="72E67B77">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Model Configuration: Set up HyenaDNA with parameters appropriate for viral genome analysis:</w:t>
      </w:r>
    </w:p>
    <w:p w14:paraId="105AF65E">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python</w:t>
      </w:r>
    </w:p>
    <w:p w14:paraId="0FF896EE">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 Initialize model with appropriate parameters</w:t>
      </w:r>
    </w:p>
    <w:p w14:paraId="571633A7">
      <w:pPr>
        <w:rPr>
          <w:rFonts w:hint="default" w:ascii="Times New Roman" w:hAnsi="Times New Roman" w:cs="Times New Roman"/>
          <w:sz w:val="24"/>
          <w:szCs w:val="24"/>
        </w:rPr>
      </w:pPr>
      <w:r>
        <w:rPr>
          <w:rFonts w:hint="default" w:ascii="Times New Roman" w:hAnsi="Times New Roman" w:cs="Times New Roman"/>
          <w:sz w:val="24"/>
          <w:szCs w:val="24"/>
        </w:rPr>
        <w:t>config = HyenaDNAConfig(</w:t>
      </w:r>
    </w:p>
    <w:p w14:paraId="43A991A3">
      <w:pPr>
        <w:rPr>
          <w:rFonts w:hint="default" w:ascii="Times New Roman" w:hAnsi="Times New Roman" w:cs="Times New Roman"/>
          <w:sz w:val="24"/>
          <w:szCs w:val="24"/>
        </w:rPr>
      </w:pPr>
      <w:r>
        <w:rPr>
          <w:rFonts w:hint="default" w:ascii="Times New Roman" w:hAnsi="Times New Roman" w:cs="Times New Roman"/>
          <w:sz w:val="24"/>
          <w:szCs w:val="24"/>
        </w:rPr>
        <w:t xml:space="preserve">    vocab_size=5,  # A, C, G, T, N</w:t>
      </w:r>
    </w:p>
    <w:p w14:paraId="1E6D9B8A">
      <w:pPr>
        <w:rPr>
          <w:rFonts w:hint="default" w:ascii="Times New Roman" w:hAnsi="Times New Roman" w:cs="Times New Roman"/>
          <w:sz w:val="24"/>
          <w:szCs w:val="24"/>
        </w:rPr>
      </w:pPr>
      <w:r>
        <w:rPr>
          <w:rFonts w:hint="default" w:ascii="Times New Roman" w:hAnsi="Times New Roman" w:cs="Times New Roman"/>
          <w:sz w:val="24"/>
          <w:szCs w:val="24"/>
        </w:rPr>
        <w:t xml:space="preserve">    max_position_embeddings=11000,  # Adjusted for WNV length</w:t>
      </w:r>
    </w:p>
    <w:p w14:paraId="17FC9832">
      <w:pPr>
        <w:rPr>
          <w:rFonts w:hint="default" w:ascii="Times New Roman" w:hAnsi="Times New Roman" w:cs="Times New Roman"/>
          <w:sz w:val="24"/>
          <w:szCs w:val="24"/>
        </w:rPr>
      </w:pPr>
      <w:r>
        <w:rPr>
          <w:rFonts w:hint="default" w:ascii="Times New Roman" w:hAnsi="Times New Roman" w:cs="Times New Roman"/>
          <w:sz w:val="24"/>
          <w:szCs w:val="24"/>
        </w:rPr>
        <w:t xml:space="preserve">    num_attention_heads=8,</w:t>
      </w:r>
    </w:p>
    <w:p w14:paraId="4E4790F0">
      <w:pPr>
        <w:rPr>
          <w:rFonts w:hint="default" w:ascii="Times New Roman" w:hAnsi="Times New Roman" w:cs="Times New Roman"/>
          <w:sz w:val="24"/>
          <w:szCs w:val="24"/>
        </w:rPr>
      </w:pPr>
      <w:r>
        <w:rPr>
          <w:rFonts w:hint="default" w:ascii="Times New Roman" w:hAnsi="Times New Roman" w:cs="Times New Roman"/>
          <w:sz w:val="24"/>
          <w:szCs w:val="24"/>
        </w:rPr>
        <w:t xml:space="preserve">    hidden_size=256,</w:t>
      </w:r>
    </w:p>
    <w:p w14:paraId="77A4037A">
      <w:pPr>
        <w:rPr>
          <w:rFonts w:hint="default" w:ascii="Times New Roman" w:hAnsi="Times New Roman" w:cs="Times New Roman"/>
          <w:sz w:val="24"/>
          <w:szCs w:val="24"/>
        </w:rPr>
      </w:pPr>
      <w:r>
        <w:rPr>
          <w:rFonts w:hint="default" w:ascii="Times New Roman" w:hAnsi="Times New Roman" w:cs="Times New Roman"/>
          <w:sz w:val="24"/>
          <w:szCs w:val="24"/>
        </w:rPr>
        <w:t xml:space="preserve">    num_hidden_layers=6)</w:t>
      </w:r>
    </w:p>
    <w:p w14:paraId="3668BBC3">
      <w:pPr>
        <w:rPr>
          <w:rFonts w:hint="default" w:ascii="Times New Roman" w:hAnsi="Times New Roman" w:cs="Times New Roman"/>
          <w:sz w:val="24"/>
          <w:szCs w:val="24"/>
        </w:rPr>
      </w:pPr>
    </w:p>
    <w:p w14:paraId="74C308D7">
      <w:pPr>
        <w:rPr>
          <w:rFonts w:hint="default" w:ascii="Times New Roman" w:hAnsi="Times New Roman" w:cs="Times New Roman"/>
          <w:sz w:val="24"/>
          <w:szCs w:val="24"/>
        </w:rPr>
      </w:pPr>
      <w:r>
        <w:rPr>
          <w:rFonts w:hint="default" w:ascii="Times New Roman" w:hAnsi="Times New Roman" w:cs="Times New Roman"/>
          <w:sz w:val="24"/>
          <w:szCs w:val="24"/>
        </w:rPr>
        <w:t>model = HyenaDNAModel(config)</w:t>
      </w:r>
    </w:p>
    <w:p w14:paraId="09971033">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Feature Extraction: Process sequences through the model to obtain meaningful representations:</w:t>
      </w:r>
    </w:p>
    <w:p w14:paraId="48AAD77F">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python</w:t>
      </w:r>
    </w:p>
    <w:p w14:paraId="5C2D1B8E">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 Example feature extraction codedef extract_features(sequences, model):</w:t>
      </w:r>
    </w:p>
    <w:p w14:paraId="788E7FB6">
      <w:pPr>
        <w:rPr>
          <w:rFonts w:hint="default" w:ascii="Times New Roman" w:hAnsi="Times New Roman" w:cs="Times New Roman"/>
          <w:sz w:val="24"/>
          <w:szCs w:val="24"/>
        </w:rPr>
      </w:pPr>
      <w:r>
        <w:rPr>
          <w:rFonts w:hint="default" w:ascii="Times New Roman" w:hAnsi="Times New Roman" w:cs="Times New Roman"/>
          <w:sz w:val="24"/>
          <w:szCs w:val="24"/>
        </w:rPr>
        <w:t xml:space="preserve">    model.eval()</w:t>
      </w:r>
    </w:p>
    <w:p w14:paraId="7AAEBD14">
      <w:pPr>
        <w:rPr>
          <w:rFonts w:hint="default" w:ascii="Times New Roman" w:hAnsi="Times New Roman" w:cs="Times New Roman"/>
          <w:sz w:val="24"/>
          <w:szCs w:val="24"/>
        </w:rPr>
      </w:pPr>
      <w:r>
        <w:rPr>
          <w:rFonts w:hint="default" w:ascii="Times New Roman" w:hAnsi="Times New Roman" w:cs="Times New Roman"/>
          <w:sz w:val="24"/>
          <w:szCs w:val="24"/>
        </w:rPr>
        <w:t xml:space="preserve">    all_features = []</w:t>
      </w:r>
    </w:p>
    <w:p w14:paraId="706B15FE">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E1D96A8">
      <w:pPr>
        <w:rPr>
          <w:rFonts w:hint="default" w:ascii="Times New Roman" w:hAnsi="Times New Roman" w:cs="Times New Roman"/>
          <w:sz w:val="24"/>
          <w:szCs w:val="24"/>
        </w:rPr>
      </w:pPr>
      <w:r>
        <w:rPr>
          <w:rFonts w:hint="default" w:ascii="Times New Roman" w:hAnsi="Times New Roman" w:cs="Times New Roman"/>
          <w:sz w:val="24"/>
          <w:szCs w:val="24"/>
        </w:rPr>
        <w:t xml:space="preserve">    with torch.no_grad():</w:t>
      </w:r>
    </w:p>
    <w:p w14:paraId="3731A900">
      <w:pPr>
        <w:rPr>
          <w:rFonts w:hint="default" w:ascii="Times New Roman" w:hAnsi="Times New Roman" w:cs="Times New Roman"/>
          <w:sz w:val="24"/>
          <w:szCs w:val="24"/>
        </w:rPr>
      </w:pPr>
      <w:r>
        <w:rPr>
          <w:rFonts w:hint="default" w:ascii="Times New Roman" w:hAnsi="Times New Roman" w:cs="Times New Roman"/>
          <w:sz w:val="24"/>
          <w:szCs w:val="24"/>
        </w:rPr>
        <w:t xml:space="preserve">        for seq in sequences:</w:t>
      </w:r>
    </w:p>
    <w:p w14:paraId="21ECE7F3">
      <w:pPr>
        <w:rPr>
          <w:rFonts w:hint="default" w:ascii="Times New Roman" w:hAnsi="Times New Roman" w:cs="Times New Roman"/>
          <w:sz w:val="24"/>
          <w:szCs w:val="24"/>
        </w:rPr>
      </w:pPr>
      <w:r>
        <w:rPr>
          <w:rFonts w:hint="default" w:ascii="Times New Roman" w:hAnsi="Times New Roman" w:cs="Times New Roman"/>
          <w:sz w:val="24"/>
          <w:szCs w:val="24"/>
        </w:rPr>
        <w:t xml:space="preserve">            tokens = torch.tensor(sequence_to_tokens(seq)).unsqueeze(0)</w:t>
      </w:r>
    </w:p>
    <w:p w14:paraId="11222D7E">
      <w:pPr>
        <w:rPr>
          <w:rFonts w:hint="default" w:ascii="Times New Roman" w:hAnsi="Times New Roman" w:cs="Times New Roman"/>
          <w:sz w:val="24"/>
          <w:szCs w:val="24"/>
        </w:rPr>
      </w:pPr>
      <w:r>
        <w:rPr>
          <w:rFonts w:hint="default" w:ascii="Times New Roman" w:hAnsi="Times New Roman" w:cs="Times New Roman"/>
          <w:sz w:val="24"/>
          <w:szCs w:val="24"/>
        </w:rPr>
        <w:t xml:space="preserve">            outputs = model(tokens)</w:t>
      </w:r>
    </w:p>
    <w:p w14:paraId="77BD36DD">
      <w:pPr>
        <w:rPr>
          <w:rFonts w:hint="default" w:ascii="Times New Roman" w:hAnsi="Times New Roman" w:cs="Times New Roman"/>
          <w:sz w:val="24"/>
          <w:szCs w:val="24"/>
        </w:rPr>
      </w:pPr>
      <w:r>
        <w:rPr>
          <w:rFonts w:hint="default" w:ascii="Times New Roman" w:hAnsi="Times New Roman" w:cs="Times New Roman"/>
          <w:sz w:val="24"/>
          <w:szCs w:val="24"/>
        </w:rPr>
        <w:t xml:space="preserve">            features = outputs.last_hidden_state.mean(dim=1).squeeze()</w:t>
      </w:r>
    </w:p>
    <w:p w14:paraId="4DA48ADC">
      <w:pPr>
        <w:rPr>
          <w:rFonts w:hint="default" w:ascii="Times New Roman" w:hAnsi="Times New Roman" w:cs="Times New Roman"/>
          <w:sz w:val="24"/>
          <w:szCs w:val="24"/>
        </w:rPr>
      </w:pPr>
      <w:r>
        <w:rPr>
          <w:rFonts w:hint="default" w:ascii="Times New Roman" w:hAnsi="Times New Roman" w:cs="Times New Roman"/>
          <w:sz w:val="24"/>
          <w:szCs w:val="24"/>
        </w:rPr>
        <w:t xml:space="preserve">            all_features.append(features.numpy())</w:t>
      </w:r>
    </w:p>
    <w:p w14:paraId="66D1156C">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3FAA5CC">
      <w:pPr>
        <w:rPr>
          <w:rFonts w:hint="default" w:ascii="Times New Roman" w:hAnsi="Times New Roman" w:cs="Times New Roman"/>
          <w:sz w:val="24"/>
          <w:szCs w:val="24"/>
        </w:rPr>
      </w:pPr>
      <w:r>
        <w:rPr>
          <w:rFonts w:hint="default" w:ascii="Times New Roman" w:hAnsi="Times New Roman" w:cs="Times New Roman"/>
          <w:sz w:val="24"/>
          <w:szCs w:val="24"/>
        </w:rPr>
        <w:t xml:space="preserve">    return np.array(all_features)</w:t>
      </w:r>
    </w:p>
    <w:p w14:paraId="5E98B104">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Batch Processing: For large datasets, implement batch processing to efficiently handle memory constraints:</w:t>
      </w:r>
    </w:p>
    <w:p w14:paraId="1F863E9B">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python</w:t>
      </w:r>
    </w:p>
    <w:p w14:paraId="7E6BD583">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2622F6DE">
      <w:pPr>
        <w:rPr>
          <w:rFonts w:hint="default" w:ascii="Times New Roman" w:hAnsi="Times New Roman" w:cs="Times New Roman"/>
          <w:sz w:val="24"/>
          <w:szCs w:val="24"/>
        </w:rPr>
      </w:pPr>
      <w:r>
        <w:rPr>
          <w:rFonts w:hint="default" w:ascii="Times New Roman" w:hAnsi="Times New Roman" w:cs="Times New Roman"/>
          <w:sz w:val="24"/>
          <w:szCs w:val="24"/>
        </w:rPr>
        <w:t># Batch processing implementation</w:t>
      </w:r>
    </w:p>
    <w:p w14:paraId="48EF8D4A">
      <w:pPr>
        <w:rPr>
          <w:rFonts w:hint="default" w:ascii="Times New Roman" w:hAnsi="Times New Roman" w:cs="Times New Roman"/>
          <w:sz w:val="24"/>
          <w:szCs w:val="24"/>
        </w:rPr>
      </w:pPr>
      <w:r>
        <w:rPr>
          <w:rFonts w:hint="default" w:ascii="Times New Roman" w:hAnsi="Times New Roman" w:cs="Times New Roman"/>
          <w:sz w:val="24"/>
          <w:szCs w:val="24"/>
        </w:rPr>
        <w:t>batch_size = 32</w:t>
      </w:r>
    </w:p>
    <w:p w14:paraId="12C6C6C8">
      <w:pPr>
        <w:rPr>
          <w:rFonts w:hint="default" w:ascii="Times New Roman" w:hAnsi="Times New Roman" w:cs="Times New Roman"/>
          <w:sz w:val="24"/>
          <w:szCs w:val="24"/>
        </w:rPr>
      </w:pPr>
      <w:r>
        <w:rPr>
          <w:rFonts w:hint="default" w:ascii="Times New Roman" w:hAnsi="Times New Roman" w:cs="Times New Roman"/>
          <w:sz w:val="24"/>
          <w:szCs w:val="24"/>
        </w:rPr>
        <w:t>features_batches = []</w:t>
      </w:r>
    </w:p>
    <w:p w14:paraId="78C7A171">
      <w:pPr>
        <w:rPr>
          <w:rFonts w:hint="default" w:ascii="Times New Roman" w:hAnsi="Times New Roman" w:cs="Times New Roman"/>
          <w:sz w:val="24"/>
          <w:szCs w:val="24"/>
        </w:rPr>
      </w:pPr>
      <w:r>
        <w:rPr>
          <w:rFonts w:hint="default" w:ascii="Times New Roman" w:hAnsi="Times New Roman" w:cs="Times New Roman"/>
          <w:sz w:val="24"/>
          <w:szCs w:val="24"/>
        </w:rPr>
        <w:t>for i in range(0, len(sequences), batch_size):</w:t>
      </w:r>
    </w:p>
    <w:p w14:paraId="642E6586">
      <w:pPr>
        <w:rPr>
          <w:rFonts w:hint="default" w:ascii="Times New Roman" w:hAnsi="Times New Roman" w:cs="Times New Roman"/>
          <w:sz w:val="24"/>
          <w:szCs w:val="24"/>
        </w:rPr>
      </w:pPr>
      <w:r>
        <w:rPr>
          <w:rFonts w:hint="default" w:ascii="Times New Roman" w:hAnsi="Times New Roman" w:cs="Times New Roman"/>
          <w:sz w:val="24"/>
          <w:szCs w:val="24"/>
        </w:rPr>
        <w:t xml:space="preserve">    batch = sequences[i:i+batch_size]</w:t>
      </w:r>
    </w:p>
    <w:p w14:paraId="2012F40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features_batch = extract_features(batch, model)</w:t>
      </w:r>
    </w:p>
    <w:p w14:paraId="0D8F647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features_batches.append(features_batch)</w:t>
      </w:r>
    </w:p>
    <w:p w14:paraId="0B768E84">
      <w:pPr>
        <w:jc w:val="both"/>
        <w:rPr>
          <w:rFonts w:hint="default" w:ascii="Times New Roman" w:hAnsi="Times New Roman" w:cs="Times New Roman"/>
          <w:sz w:val="24"/>
          <w:szCs w:val="24"/>
        </w:rPr>
      </w:pPr>
    </w:p>
    <w:p w14:paraId="17D88F9D">
      <w:pPr>
        <w:jc w:val="both"/>
        <w:rPr>
          <w:rFonts w:hint="default" w:ascii="Times New Roman" w:hAnsi="Times New Roman" w:cs="Times New Roman"/>
          <w:sz w:val="24"/>
          <w:szCs w:val="24"/>
        </w:rPr>
      </w:pPr>
      <w:r>
        <w:rPr>
          <w:rFonts w:hint="default" w:ascii="Times New Roman" w:hAnsi="Times New Roman" w:cs="Times New Roman"/>
          <w:sz w:val="24"/>
          <w:szCs w:val="24"/>
        </w:rPr>
        <w:t>all_features = np.vstack(features_batches)</w:t>
      </w:r>
    </w:p>
    <w:p w14:paraId="18A7464F">
      <w:pPr>
        <w:jc w:val="both"/>
        <w:rPr>
          <w:rFonts w:hint="default" w:ascii="Times New Roman" w:hAnsi="Times New Roman" w:cs="Times New Roman"/>
          <w:sz w:val="24"/>
          <w:szCs w:val="24"/>
        </w:rPr>
      </w:pPr>
    </w:p>
    <w:p w14:paraId="3B853CA0">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4 Classification and Validation</w:t>
      </w:r>
    </w:p>
    <w:p w14:paraId="12A73638">
      <w:pPr>
        <w:jc w:val="both"/>
        <w:rPr>
          <w:rFonts w:hint="default" w:ascii="Times New Roman" w:hAnsi="Times New Roman" w:cs="Times New Roman"/>
          <w:sz w:val="24"/>
          <w:szCs w:val="24"/>
        </w:rPr>
      </w:pPr>
      <w:r>
        <w:rPr>
          <w:rFonts w:hint="default" w:ascii="Times New Roman" w:hAnsi="Times New Roman" w:cs="Times New Roman"/>
          <w:sz w:val="24"/>
          <w:szCs w:val="24"/>
        </w:rPr>
        <w:t>4.1 Dimensionality Reduction and Cluster Analysis</w:t>
      </w:r>
    </w:p>
    <w:p w14:paraId="0A30834F">
      <w:pPr>
        <w:jc w:val="both"/>
        <w:rPr>
          <w:rFonts w:hint="default" w:ascii="Times New Roman" w:hAnsi="Times New Roman" w:cs="Times New Roman"/>
          <w:sz w:val="24"/>
          <w:szCs w:val="24"/>
        </w:rPr>
      </w:pPr>
      <w:r>
        <w:rPr>
          <w:rFonts w:hint="default" w:ascii="Times New Roman" w:hAnsi="Times New Roman" w:cs="Times New Roman"/>
          <w:sz w:val="24"/>
          <w:szCs w:val="24"/>
        </w:rPr>
        <w:t>Before classification, reduce the dimensionality of HyenaDNA features to visualize and validate the clustering patterns:</w:t>
      </w:r>
    </w:p>
    <w:p w14:paraId="021192A6">
      <w:pPr>
        <w:jc w:val="both"/>
        <w:rPr>
          <w:rFonts w:hint="default" w:ascii="Times New Roman" w:hAnsi="Times New Roman" w:cs="Times New Roman"/>
          <w:sz w:val="24"/>
          <w:szCs w:val="24"/>
        </w:rPr>
      </w:pPr>
    </w:p>
    <w:p w14:paraId="34309092">
      <w:pPr>
        <w:jc w:val="both"/>
        <w:rPr>
          <w:rFonts w:hint="default" w:ascii="Times New Roman" w:hAnsi="Times New Roman" w:cs="Times New Roman"/>
          <w:sz w:val="24"/>
          <w:szCs w:val="24"/>
        </w:rPr>
      </w:pPr>
      <w:r>
        <w:rPr>
          <w:rFonts w:hint="default" w:ascii="Times New Roman" w:hAnsi="Times New Roman" w:cs="Times New Roman"/>
          <w:sz w:val="24"/>
          <w:szCs w:val="24"/>
        </w:rPr>
        <w:t>Principal Component Analysis (PCA): Apply PCA to the high-dimensional feature vectors to visualize clusters in 2D or 3D space. This helps in assessing whether sequences naturally group by lineage without explicit supervision.</w:t>
      </w:r>
    </w:p>
    <w:p w14:paraId="20A1C979">
      <w:pPr>
        <w:jc w:val="both"/>
        <w:rPr>
          <w:rFonts w:hint="default" w:ascii="Times New Roman" w:hAnsi="Times New Roman" w:cs="Times New Roman"/>
          <w:sz w:val="24"/>
          <w:szCs w:val="24"/>
        </w:rPr>
      </w:pPr>
    </w:p>
    <w:p w14:paraId="6CFA3122">
      <w:pPr>
        <w:jc w:val="both"/>
        <w:rPr>
          <w:rFonts w:hint="default" w:ascii="Times New Roman" w:hAnsi="Times New Roman" w:cs="Times New Roman"/>
          <w:sz w:val="24"/>
          <w:szCs w:val="24"/>
        </w:rPr>
      </w:pPr>
      <w:r>
        <w:rPr>
          <w:rFonts w:hint="default" w:ascii="Times New Roman" w:hAnsi="Times New Roman" w:cs="Times New Roman"/>
          <w:sz w:val="24"/>
          <w:szCs w:val="24"/>
        </w:rPr>
        <w:t>t-SNE Visualization: Use t-Distributed Stochastic Neighbor Embedding (t-SNE) for nonlinear dimensionality reduction, which often reveals finer cluster structures that might correspond to sub-lineages or geographic groupings.</w:t>
      </w:r>
    </w:p>
    <w:p w14:paraId="100FEE8B">
      <w:pPr>
        <w:jc w:val="both"/>
        <w:rPr>
          <w:rFonts w:hint="default" w:ascii="Times New Roman" w:hAnsi="Times New Roman" w:cs="Times New Roman"/>
          <w:sz w:val="24"/>
          <w:szCs w:val="24"/>
        </w:rPr>
      </w:pPr>
    </w:p>
    <w:p w14:paraId="27F3B389">
      <w:pPr>
        <w:jc w:val="both"/>
        <w:rPr>
          <w:rFonts w:hint="default" w:ascii="Times New Roman" w:hAnsi="Times New Roman" w:cs="Times New Roman"/>
          <w:sz w:val="24"/>
          <w:szCs w:val="24"/>
        </w:rPr>
      </w:pPr>
      <w:r>
        <w:rPr>
          <w:rFonts w:hint="default" w:ascii="Times New Roman" w:hAnsi="Times New Roman" w:cs="Times New Roman"/>
          <w:sz w:val="24"/>
          <w:szCs w:val="24"/>
        </w:rPr>
        <w:t>UMAP Projection: Implement Uniform Manifold Approximation and Projection (UMAP) as an alternative to t-SNE, which often preserves more global structure while still revealing local clusters.</w:t>
      </w:r>
    </w:p>
    <w:p w14:paraId="0C73B02D">
      <w:pPr>
        <w:jc w:val="both"/>
        <w:rPr>
          <w:rFonts w:hint="default" w:ascii="Times New Roman" w:hAnsi="Times New Roman" w:cs="Times New Roman"/>
          <w:sz w:val="24"/>
          <w:szCs w:val="24"/>
        </w:rPr>
      </w:pPr>
    </w:p>
    <w:p w14:paraId="12FD03E8">
      <w:pPr>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4.2 Building the Classification Model</w:t>
      </w:r>
    </w:p>
    <w:p w14:paraId="7FC23951">
      <w:pPr>
        <w:jc w:val="both"/>
        <w:rPr>
          <w:rFonts w:hint="default" w:ascii="Times New Roman" w:hAnsi="Times New Roman" w:cs="Times New Roman"/>
          <w:sz w:val="24"/>
          <w:szCs w:val="24"/>
        </w:rPr>
      </w:pPr>
      <w:r>
        <w:rPr>
          <w:rFonts w:hint="default" w:ascii="Times New Roman" w:hAnsi="Times New Roman" w:cs="Times New Roman"/>
          <w:sz w:val="24"/>
          <w:szCs w:val="24"/>
        </w:rPr>
        <w:t>Construct a machine learning pipeline to classify WNV sequences into lineages:</w:t>
      </w:r>
    </w:p>
    <w:p w14:paraId="48FCB3CF">
      <w:pPr>
        <w:jc w:val="both"/>
        <w:rPr>
          <w:rFonts w:hint="default" w:ascii="Times New Roman" w:hAnsi="Times New Roman" w:cs="Times New Roman"/>
          <w:sz w:val="24"/>
          <w:szCs w:val="24"/>
        </w:rPr>
      </w:pPr>
    </w:p>
    <w:p w14:paraId="18D16042">
      <w:pPr>
        <w:jc w:val="both"/>
        <w:rPr>
          <w:rFonts w:hint="default" w:ascii="Times New Roman" w:hAnsi="Times New Roman" w:cs="Times New Roman"/>
          <w:sz w:val="24"/>
          <w:szCs w:val="24"/>
        </w:rPr>
      </w:pPr>
      <w:r>
        <w:rPr>
          <w:rFonts w:hint="default" w:ascii="Times New Roman" w:hAnsi="Times New Roman" w:cs="Times New Roman"/>
          <w:sz w:val="24"/>
          <w:szCs w:val="24"/>
        </w:rPr>
        <w:t>Model Selection: Choose appropriate classifiers based on the dataset size and complexity:</w:t>
      </w:r>
    </w:p>
    <w:p w14:paraId="5F855E8A">
      <w:pPr>
        <w:jc w:val="both"/>
        <w:rPr>
          <w:rFonts w:hint="default" w:ascii="Times New Roman" w:hAnsi="Times New Roman" w:cs="Times New Roman"/>
          <w:sz w:val="24"/>
          <w:szCs w:val="24"/>
        </w:rPr>
      </w:pPr>
    </w:p>
    <w:p w14:paraId="03608456">
      <w:pPr>
        <w:jc w:val="both"/>
        <w:rPr>
          <w:rFonts w:hint="default" w:ascii="Times New Roman" w:hAnsi="Times New Roman" w:cs="Times New Roman"/>
          <w:sz w:val="24"/>
          <w:szCs w:val="24"/>
        </w:rPr>
      </w:pPr>
      <w:r>
        <w:rPr>
          <w:rFonts w:hint="default" w:ascii="Times New Roman" w:hAnsi="Times New Roman" w:cs="Times New Roman"/>
          <w:sz w:val="24"/>
          <w:szCs w:val="24"/>
        </w:rPr>
        <w:t>Support Vector Machines (SVM): Effective for high-dimensional data with clear margins between classes</w:t>
      </w:r>
    </w:p>
    <w:p w14:paraId="6FF16025">
      <w:pPr>
        <w:jc w:val="both"/>
        <w:rPr>
          <w:rFonts w:hint="default" w:ascii="Times New Roman" w:hAnsi="Times New Roman" w:cs="Times New Roman"/>
          <w:sz w:val="24"/>
          <w:szCs w:val="24"/>
        </w:rPr>
      </w:pPr>
    </w:p>
    <w:p w14:paraId="669EBE64">
      <w:pPr>
        <w:jc w:val="both"/>
        <w:rPr>
          <w:rFonts w:hint="default" w:ascii="Times New Roman" w:hAnsi="Times New Roman" w:cs="Times New Roman"/>
          <w:sz w:val="24"/>
          <w:szCs w:val="24"/>
        </w:rPr>
      </w:pPr>
      <w:r>
        <w:rPr>
          <w:rFonts w:hint="default" w:ascii="Times New Roman" w:hAnsi="Times New Roman" w:cs="Times New Roman"/>
          <w:sz w:val="24"/>
          <w:szCs w:val="24"/>
        </w:rPr>
        <w:t>Random Forest: Handles nonlinear relationships and provides feature importance metrics</w:t>
      </w:r>
    </w:p>
    <w:p w14:paraId="1A8F6B2D">
      <w:pPr>
        <w:jc w:val="both"/>
        <w:rPr>
          <w:rFonts w:hint="default" w:ascii="Times New Roman" w:hAnsi="Times New Roman" w:cs="Times New Roman"/>
          <w:sz w:val="24"/>
          <w:szCs w:val="24"/>
        </w:rPr>
      </w:pPr>
    </w:p>
    <w:p w14:paraId="77ED5BE1">
      <w:pPr>
        <w:jc w:val="both"/>
        <w:rPr>
          <w:rFonts w:hint="default" w:ascii="Times New Roman" w:hAnsi="Times New Roman" w:cs="Times New Roman"/>
          <w:sz w:val="24"/>
          <w:szCs w:val="24"/>
        </w:rPr>
      </w:pPr>
      <w:r>
        <w:rPr>
          <w:rFonts w:hint="default" w:ascii="Times New Roman" w:hAnsi="Times New Roman" w:cs="Times New Roman"/>
          <w:sz w:val="24"/>
          <w:szCs w:val="24"/>
        </w:rPr>
        <w:t>Gradient Boosting Machines (XGBoost, LightGBM): Often provides state-of-the-art performance for structured data</w:t>
      </w:r>
    </w:p>
    <w:p w14:paraId="1D734AE6">
      <w:pPr>
        <w:jc w:val="both"/>
        <w:rPr>
          <w:rFonts w:hint="default" w:ascii="Times New Roman" w:hAnsi="Times New Roman" w:cs="Times New Roman"/>
          <w:sz w:val="24"/>
          <w:szCs w:val="24"/>
        </w:rPr>
      </w:pPr>
    </w:p>
    <w:p w14:paraId="77041AD7">
      <w:pPr>
        <w:jc w:val="both"/>
        <w:rPr>
          <w:rFonts w:hint="default" w:ascii="Times New Roman" w:hAnsi="Times New Roman" w:cs="Times New Roman"/>
          <w:sz w:val="24"/>
          <w:szCs w:val="24"/>
        </w:rPr>
      </w:pPr>
      <w:r>
        <w:rPr>
          <w:rFonts w:hint="default" w:ascii="Times New Roman" w:hAnsi="Times New Roman" w:cs="Times New Roman"/>
          <w:sz w:val="24"/>
          <w:szCs w:val="24"/>
        </w:rPr>
        <w:t>Neural Network Classifier: Deep learning approach that can capture complex patterns in the features</w:t>
      </w:r>
    </w:p>
    <w:p w14:paraId="0858060A">
      <w:pPr>
        <w:jc w:val="both"/>
        <w:rPr>
          <w:rFonts w:hint="default" w:ascii="Times New Roman" w:hAnsi="Times New Roman" w:cs="Times New Roman"/>
          <w:sz w:val="24"/>
          <w:szCs w:val="24"/>
        </w:rPr>
      </w:pPr>
    </w:p>
    <w:p w14:paraId="6BAD2D4B">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Model Training:</w:t>
      </w:r>
    </w:p>
    <w:p w14:paraId="2CBFDBE5">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python</w:t>
      </w:r>
    </w:p>
    <w:p w14:paraId="2FF77B7E">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from sklearn.svm import SVCfrom sklearn.model_selection import train_test_splitfrom sklearn.metrics import classification_report, confusion_matrix</w:t>
      </w:r>
    </w:p>
    <w:p w14:paraId="380652EE">
      <w:pPr>
        <w:jc w:val="both"/>
        <w:rPr>
          <w:rFonts w:hint="default" w:ascii="Times New Roman" w:hAnsi="Times New Roman" w:cs="Times New Roman"/>
          <w:sz w:val="24"/>
          <w:szCs w:val="24"/>
        </w:rPr>
      </w:pPr>
      <w:r>
        <w:rPr>
          <w:rFonts w:hint="default" w:ascii="Times New Roman" w:hAnsi="Times New Roman" w:cs="Times New Roman"/>
          <w:sz w:val="24"/>
          <w:szCs w:val="24"/>
        </w:rPr>
        <w:t># Split data into training and testing sets</w:t>
      </w:r>
    </w:p>
    <w:p w14:paraId="7BFB2B08">
      <w:pPr>
        <w:jc w:val="both"/>
        <w:rPr>
          <w:rFonts w:hint="default" w:ascii="Times New Roman" w:hAnsi="Times New Roman" w:cs="Times New Roman"/>
          <w:sz w:val="24"/>
          <w:szCs w:val="24"/>
        </w:rPr>
      </w:pPr>
      <w:r>
        <w:rPr>
          <w:rFonts w:hint="default" w:ascii="Times New Roman" w:hAnsi="Times New Roman" w:cs="Times New Roman"/>
          <w:sz w:val="24"/>
          <w:szCs w:val="24"/>
        </w:rPr>
        <w:t>X_train, X_test, y_train, y_test = train_test_split(</w:t>
      </w:r>
    </w:p>
    <w:p w14:paraId="2FBD9AF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all_features, lineages, test_size=0.2, random_state=42, stratify=lineages)</w:t>
      </w:r>
    </w:p>
    <w:p w14:paraId="5F65FA76">
      <w:pPr>
        <w:jc w:val="both"/>
        <w:rPr>
          <w:rFonts w:hint="default" w:ascii="Times New Roman" w:hAnsi="Times New Roman" w:cs="Times New Roman"/>
          <w:sz w:val="24"/>
          <w:szCs w:val="24"/>
        </w:rPr>
      </w:pPr>
      <w:r>
        <w:rPr>
          <w:rFonts w:hint="default" w:ascii="Times New Roman" w:hAnsi="Times New Roman" w:cs="Times New Roman"/>
          <w:sz w:val="24"/>
          <w:szCs w:val="24"/>
        </w:rPr>
        <w:t># Train SVM classifier</w:t>
      </w:r>
    </w:p>
    <w:p w14:paraId="5DA910AE">
      <w:pPr>
        <w:jc w:val="both"/>
        <w:rPr>
          <w:rFonts w:hint="default" w:ascii="Times New Roman" w:hAnsi="Times New Roman" w:cs="Times New Roman"/>
          <w:sz w:val="24"/>
          <w:szCs w:val="24"/>
        </w:rPr>
      </w:pPr>
      <w:r>
        <w:rPr>
          <w:rFonts w:hint="default" w:ascii="Times New Roman" w:hAnsi="Times New Roman" w:cs="Times New Roman"/>
          <w:sz w:val="24"/>
          <w:szCs w:val="24"/>
        </w:rPr>
        <w:t>svm_model = SVC(kernel='rbf', C=10, gamma='scale')</w:t>
      </w:r>
    </w:p>
    <w:p w14:paraId="612B2BE7">
      <w:pPr>
        <w:jc w:val="both"/>
        <w:rPr>
          <w:rFonts w:hint="default" w:ascii="Times New Roman" w:hAnsi="Times New Roman" w:cs="Times New Roman"/>
          <w:sz w:val="24"/>
          <w:szCs w:val="24"/>
        </w:rPr>
      </w:pPr>
      <w:r>
        <w:rPr>
          <w:rFonts w:hint="default" w:ascii="Times New Roman" w:hAnsi="Times New Roman" w:cs="Times New Roman"/>
          <w:sz w:val="24"/>
          <w:szCs w:val="24"/>
        </w:rPr>
        <w:t>svm_model.fit(X_train, y_train)</w:t>
      </w:r>
    </w:p>
    <w:p w14:paraId="73E5F179">
      <w:pPr>
        <w:jc w:val="both"/>
        <w:rPr>
          <w:rFonts w:hint="default" w:ascii="Times New Roman" w:hAnsi="Times New Roman" w:cs="Times New Roman"/>
          <w:sz w:val="24"/>
          <w:szCs w:val="24"/>
        </w:rPr>
      </w:pPr>
      <w:r>
        <w:rPr>
          <w:rFonts w:hint="default" w:ascii="Times New Roman" w:hAnsi="Times New Roman" w:cs="Times New Roman"/>
          <w:sz w:val="24"/>
          <w:szCs w:val="24"/>
        </w:rPr>
        <w:t># Evaluate performance</w:t>
      </w:r>
    </w:p>
    <w:p w14:paraId="26E34DC8">
      <w:pPr>
        <w:jc w:val="both"/>
        <w:rPr>
          <w:rFonts w:hint="default" w:ascii="Times New Roman" w:hAnsi="Times New Roman" w:cs="Times New Roman"/>
          <w:sz w:val="24"/>
          <w:szCs w:val="24"/>
        </w:rPr>
      </w:pPr>
      <w:r>
        <w:rPr>
          <w:rFonts w:hint="default" w:ascii="Times New Roman" w:hAnsi="Times New Roman" w:cs="Times New Roman"/>
          <w:sz w:val="24"/>
          <w:szCs w:val="24"/>
        </w:rPr>
        <w:t>y_pred = svm_model.predict(X_test)print(classification_report(y_test, y_pred))</w:t>
      </w:r>
    </w:p>
    <w:p w14:paraId="11F828AC">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Cross-Validation: Implement k-fold cross-validation to ensure robustness of the classification model and avoid overfitting:</w:t>
      </w:r>
    </w:p>
    <w:p w14:paraId="088FD5B0">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python</w:t>
      </w:r>
    </w:p>
    <w:p w14:paraId="7E0D3A9C">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48C38A5A">
      <w:pPr>
        <w:jc w:val="both"/>
        <w:rPr>
          <w:rFonts w:hint="default" w:ascii="Times New Roman" w:hAnsi="Times New Roman" w:cs="Times New Roman"/>
          <w:sz w:val="24"/>
          <w:szCs w:val="24"/>
        </w:rPr>
      </w:pPr>
      <w:r>
        <w:rPr>
          <w:rFonts w:hint="default" w:ascii="Times New Roman" w:hAnsi="Times New Roman" w:cs="Times New Roman"/>
          <w:sz w:val="24"/>
          <w:szCs w:val="24"/>
        </w:rPr>
        <w:t>from sklearn.model_selection import StratifiedKFold, cross_val_score</w:t>
      </w:r>
    </w:p>
    <w:p w14:paraId="371A148D">
      <w:pPr>
        <w:jc w:val="both"/>
        <w:rPr>
          <w:rFonts w:hint="default" w:ascii="Times New Roman" w:hAnsi="Times New Roman" w:cs="Times New Roman"/>
          <w:sz w:val="24"/>
          <w:szCs w:val="24"/>
        </w:rPr>
      </w:pPr>
    </w:p>
    <w:p w14:paraId="73E66BF4">
      <w:pPr>
        <w:jc w:val="both"/>
        <w:rPr>
          <w:rFonts w:hint="default" w:ascii="Times New Roman" w:hAnsi="Times New Roman" w:cs="Times New Roman"/>
          <w:sz w:val="24"/>
          <w:szCs w:val="24"/>
        </w:rPr>
      </w:pPr>
      <w:r>
        <w:rPr>
          <w:rFonts w:hint="default" w:ascii="Times New Roman" w:hAnsi="Times New Roman" w:cs="Times New Roman"/>
          <w:sz w:val="24"/>
          <w:szCs w:val="24"/>
        </w:rPr>
        <w:t>cv = StratifiedKFold(n_splits=5, shuffle=True, random_state=42)</w:t>
      </w:r>
    </w:p>
    <w:p w14:paraId="679DE3BE">
      <w:pPr>
        <w:jc w:val="both"/>
        <w:rPr>
          <w:rFonts w:hint="default" w:ascii="Times New Roman" w:hAnsi="Times New Roman" w:cs="Times New Roman"/>
          <w:sz w:val="24"/>
          <w:szCs w:val="24"/>
        </w:rPr>
      </w:pPr>
      <w:r>
        <w:rPr>
          <w:rFonts w:hint="default" w:ascii="Times New Roman" w:hAnsi="Times New Roman" w:cs="Times New Roman"/>
          <w:sz w:val="24"/>
          <w:szCs w:val="24"/>
        </w:rPr>
        <w:t>cv_scores = cross_val_score(svm_model, all_features, lineages, cv=cv, scoring='accuracy')print(f"Cross-validation accuracy: {np.mean(cv_scores):.3f} (±{np.std(cv_scores):.3f})")</w:t>
      </w:r>
    </w:p>
    <w:p w14:paraId="1400AB9F">
      <w:pPr>
        <w:jc w:val="both"/>
        <w:rPr>
          <w:rFonts w:hint="default" w:ascii="Times New Roman" w:hAnsi="Times New Roman" w:cs="Times New Roman"/>
          <w:sz w:val="24"/>
          <w:szCs w:val="24"/>
        </w:rPr>
      </w:pPr>
    </w:p>
    <w:p w14:paraId="12199FCF">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4.3 Validation Against Known Lineages</w:t>
      </w:r>
    </w:p>
    <w:p w14:paraId="08D3DBCA">
      <w:pPr>
        <w:jc w:val="both"/>
        <w:rPr>
          <w:rFonts w:hint="default" w:ascii="Times New Roman" w:hAnsi="Times New Roman" w:cs="Times New Roman"/>
          <w:sz w:val="24"/>
          <w:szCs w:val="24"/>
        </w:rPr>
      </w:pPr>
      <w:r>
        <w:rPr>
          <w:rFonts w:hint="default" w:ascii="Times New Roman" w:hAnsi="Times New Roman" w:cs="Times New Roman"/>
          <w:sz w:val="24"/>
          <w:szCs w:val="24"/>
        </w:rPr>
        <w:t>Validate the classification results using established reference sequences:</w:t>
      </w:r>
    </w:p>
    <w:p w14:paraId="37CDD7A0">
      <w:pPr>
        <w:jc w:val="both"/>
        <w:rPr>
          <w:rFonts w:hint="default" w:ascii="Times New Roman" w:hAnsi="Times New Roman" w:cs="Times New Roman"/>
          <w:sz w:val="24"/>
          <w:szCs w:val="24"/>
        </w:rPr>
      </w:pPr>
    </w:p>
    <w:p w14:paraId="50623A8D">
      <w:pPr>
        <w:jc w:val="both"/>
        <w:rPr>
          <w:rFonts w:hint="default" w:ascii="Times New Roman" w:hAnsi="Times New Roman" w:cs="Times New Roman"/>
          <w:sz w:val="24"/>
          <w:szCs w:val="24"/>
        </w:rPr>
      </w:pPr>
      <w:r>
        <w:rPr>
          <w:rFonts w:hint="default" w:ascii="Times New Roman" w:hAnsi="Times New Roman" w:cs="Times New Roman"/>
          <w:sz w:val="24"/>
          <w:szCs w:val="24"/>
        </w:rPr>
        <w:t>Reference Dataset: Include well-characterized reference sequences from different lineages:</w:t>
      </w:r>
    </w:p>
    <w:p w14:paraId="09938E01">
      <w:pPr>
        <w:jc w:val="both"/>
        <w:rPr>
          <w:rFonts w:hint="default" w:ascii="Times New Roman" w:hAnsi="Times New Roman" w:cs="Times New Roman"/>
          <w:sz w:val="24"/>
          <w:szCs w:val="24"/>
        </w:rPr>
      </w:pPr>
      <w:r>
        <w:rPr>
          <w:rFonts w:hint="default" w:ascii="Times New Roman" w:hAnsi="Times New Roman" w:cs="Times New Roman"/>
          <w:sz w:val="24"/>
          <w:szCs w:val="24"/>
        </w:rPr>
        <w:t>Lineage 1a: NY99 strain (AF196835.2) 2</w:t>
      </w:r>
    </w:p>
    <w:p w14:paraId="40A3A602">
      <w:pPr>
        <w:jc w:val="both"/>
        <w:rPr>
          <w:rFonts w:hint="default" w:ascii="Times New Roman" w:hAnsi="Times New Roman" w:cs="Times New Roman"/>
          <w:sz w:val="24"/>
          <w:szCs w:val="24"/>
        </w:rPr>
      </w:pPr>
    </w:p>
    <w:p w14:paraId="0E2E0B9F">
      <w:pPr>
        <w:jc w:val="both"/>
        <w:rPr>
          <w:rFonts w:hint="default" w:ascii="Times New Roman" w:hAnsi="Times New Roman" w:cs="Times New Roman"/>
          <w:sz w:val="24"/>
          <w:szCs w:val="24"/>
        </w:rPr>
      </w:pPr>
      <w:r>
        <w:rPr>
          <w:rFonts w:hint="default" w:ascii="Times New Roman" w:hAnsi="Times New Roman" w:cs="Times New Roman"/>
          <w:sz w:val="24"/>
          <w:szCs w:val="24"/>
        </w:rPr>
        <w:t>Lineage 2: Héja strain (MZ605382) 2</w:t>
      </w:r>
    </w:p>
    <w:p w14:paraId="19499F6D">
      <w:pPr>
        <w:jc w:val="both"/>
        <w:rPr>
          <w:rFonts w:hint="default" w:ascii="Times New Roman" w:hAnsi="Times New Roman" w:cs="Times New Roman"/>
          <w:sz w:val="24"/>
          <w:szCs w:val="24"/>
        </w:rPr>
      </w:pPr>
    </w:p>
    <w:p w14:paraId="39BC2B45">
      <w:pPr>
        <w:jc w:val="both"/>
        <w:rPr>
          <w:rFonts w:hint="default" w:ascii="Times New Roman" w:hAnsi="Times New Roman" w:cs="Times New Roman"/>
          <w:sz w:val="24"/>
          <w:szCs w:val="24"/>
        </w:rPr>
      </w:pPr>
      <w:r>
        <w:rPr>
          <w:rFonts w:hint="default" w:ascii="Times New Roman" w:hAnsi="Times New Roman" w:cs="Times New Roman"/>
          <w:sz w:val="24"/>
          <w:szCs w:val="24"/>
        </w:rPr>
        <w:t>Other lineages as available (e.g., lineage 3 Rabensberg, lineage 4 Russia, lineage 5 India, lineage 6 Koutango) 4</w:t>
      </w:r>
    </w:p>
    <w:p w14:paraId="37AB2079">
      <w:pPr>
        <w:jc w:val="both"/>
        <w:rPr>
          <w:rFonts w:hint="default" w:ascii="Times New Roman" w:hAnsi="Times New Roman" w:cs="Times New Roman"/>
          <w:sz w:val="24"/>
          <w:szCs w:val="24"/>
        </w:rPr>
      </w:pPr>
    </w:p>
    <w:p w14:paraId="75177255">
      <w:pPr>
        <w:jc w:val="both"/>
        <w:rPr>
          <w:rFonts w:hint="default" w:ascii="Times New Roman" w:hAnsi="Times New Roman" w:cs="Times New Roman"/>
          <w:sz w:val="24"/>
          <w:szCs w:val="24"/>
        </w:rPr>
      </w:pPr>
      <w:r>
        <w:rPr>
          <w:rFonts w:hint="default" w:ascii="Times New Roman" w:hAnsi="Times New Roman" w:cs="Times New Roman"/>
          <w:b/>
          <w:bCs/>
          <w:sz w:val="24"/>
          <w:szCs w:val="24"/>
        </w:rPr>
        <w:t>Phylogenetic Validation:</w:t>
      </w:r>
      <w:r>
        <w:rPr>
          <w:rFonts w:hint="default" w:ascii="Times New Roman" w:hAnsi="Times New Roman" w:cs="Times New Roman"/>
          <w:sz w:val="24"/>
          <w:szCs w:val="24"/>
        </w:rPr>
        <w:t xml:space="preserve"> Build a phylogenetic tree using traditional methods (Maximum Likelihood or Bayesian inference) for comparison with HyenaDNA classification results. Use software like IQ-TREE or RAxML with appropriate substitution models for RNA viruses.</w:t>
      </w:r>
    </w:p>
    <w:p w14:paraId="465BEC26">
      <w:pPr>
        <w:jc w:val="both"/>
        <w:rPr>
          <w:rFonts w:hint="default" w:ascii="Times New Roman" w:hAnsi="Times New Roman" w:cs="Times New Roman"/>
          <w:sz w:val="24"/>
          <w:szCs w:val="24"/>
        </w:rPr>
      </w:pPr>
    </w:p>
    <w:p w14:paraId="0E8B01B3">
      <w:pPr>
        <w:jc w:val="both"/>
        <w:rPr>
          <w:rFonts w:hint="default" w:ascii="Times New Roman" w:hAnsi="Times New Roman" w:cs="Times New Roman"/>
          <w:sz w:val="24"/>
          <w:szCs w:val="24"/>
        </w:rPr>
      </w:pPr>
      <w:r>
        <w:rPr>
          <w:rFonts w:hint="default" w:ascii="Times New Roman" w:hAnsi="Times New Roman" w:cs="Times New Roman"/>
          <w:b/>
          <w:bCs/>
          <w:sz w:val="24"/>
          <w:szCs w:val="24"/>
        </w:rPr>
        <w:t>Discordance Analysis:</w:t>
      </w:r>
      <w:r>
        <w:rPr>
          <w:rFonts w:hint="default" w:ascii="Times New Roman" w:hAnsi="Times New Roman" w:cs="Times New Roman"/>
          <w:sz w:val="24"/>
          <w:szCs w:val="24"/>
        </w:rPr>
        <w:t xml:space="preserve"> Investigate any sequences where HyenaDNA classification contradicts existing lineage designations. This may indicate:</w:t>
      </w:r>
    </w:p>
    <w:p w14:paraId="138DE893">
      <w:pPr>
        <w:jc w:val="both"/>
        <w:rPr>
          <w:rFonts w:hint="default" w:ascii="Times New Roman" w:hAnsi="Times New Roman" w:cs="Times New Roman"/>
          <w:sz w:val="24"/>
          <w:szCs w:val="24"/>
        </w:rPr>
      </w:pPr>
    </w:p>
    <w:p w14:paraId="2152D9CB">
      <w:pPr>
        <w:jc w:val="both"/>
        <w:rPr>
          <w:rFonts w:hint="default" w:ascii="Times New Roman" w:hAnsi="Times New Roman" w:cs="Times New Roman"/>
          <w:sz w:val="24"/>
          <w:szCs w:val="24"/>
        </w:rPr>
      </w:pPr>
      <w:r>
        <w:rPr>
          <w:rFonts w:hint="default" w:ascii="Times New Roman" w:hAnsi="Times New Roman" w:cs="Times New Roman"/>
          <w:sz w:val="24"/>
          <w:szCs w:val="24"/>
        </w:rPr>
        <w:t>Novel genetic variants or potential recombination events</w:t>
      </w:r>
    </w:p>
    <w:p w14:paraId="068B0FDC">
      <w:pPr>
        <w:jc w:val="both"/>
        <w:rPr>
          <w:rFonts w:hint="default" w:ascii="Times New Roman" w:hAnsi="Times New Roman" w:cs="Times New Roman"/>
          <w:sz w:val="24"/>
          <w:szCs w:val="24"/>
        </w:rPr>
      </w:pPr>
    </w:p>
    <w:p w14:paraId="28ACD6EA">
      <w:pPr>
        <w:jc w:val="both"/>
        <w:rPr>
          <w:rFonts w:hint="default" w:ascii="Times New Roman" w:hAnsi="Times New Roman" w:cs="Times New Roman"/>
          <w:sz w:val="24"/>
          <w:szCs w:val="24"/>
        </w:rPr>
      </w:pPr>
      <w:r>
        <w:rPr>
          <w:rFonts w:hint="default" w:ascii="Times New Roman" w:hAnsi="Times New Roman" w:cs="Times New Roman"/>
          <w:sz w:val="24"/>
          <w:szCs w:val="24"/>
        </w:rPr>
        <w:t>Mislabeled sequences in public databases</w:t>
      </w:r>
    </w:p>
    <w:p w14:paraId="111A8CC1">
      <w:pPr>
        <w:jc w:val="both"/>
        <w:rPr>
          <w:rFonts w:hint="default" w:ascii="Times New Roman" w:hAnsi="Times New Roman" w:cs="Times New Roman"/>
          <w:sz w:val="24"/>
          <w:szCs w:val="24"/>
        </w:rPr>
      </w:pPr>
    </w:p>
    <w:p w14:paraId="224FE92C">
      <w:pPr>
        <w:jc w:val="both"/>
        <w:rPr>
          <w:rFonts w:hint="default" w:ascii="Times New Roman" w:hAnsi="Times New Roman" w:cs="Times New Roman"/>
          <w:sz w:val="24"/>
          <w:szCs w:val="24"/>
        </w:rPr>
      </w:pPr>
      <w:r>
        <w:rPr>
          <w:rFonts w:hint="default" w:ascii="Times New Roman" w:hAnsi="Times New Roman" w:cs="Times New Roman"/>
          <w:sz w:val="24"/>
          <w:szCs w:val="24"/>
        </w:rPr>
        <w:t>Limitations in the current classification model that need addressing</w:t>
      </w:r>
    </w:p>
    <w:p w14:paraId="50AF922F">
      <w:pPr>
        <w:jc w:val="both"/>
        <w:rPr>
          <w:rFonts w:hint="default" w:ascii="Times New Roman" w:hAnsi="Times New Roman" w:cs="Times New Roman"/>
          <w:sz w:val="24"/>
          <w:szCs w:val="24"/>
        </w:rPr>
      </w:pPr>
    </w:p>
    <w:p w14:paraId="7417D748">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Table: Performance Metrics for WNV Lineage Classification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08"/>
        <w:gridCol w:w="1120"/>
        <w:gridCol w:w="1013"/>
        <w:gridCol w:w="1533"/>
        <w:gridCol w:w="795"/>
      </w:tblGrid>
      <w:tr w14:paraId="09B537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78F90157">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Metric</w:t>
            </w:r>
          </w:p>
        </w:tc>
        <w:tc>
          <w:tcPr>
            <w:tcW w:w="0" w:type="auto"/>
            <w:shd w:val="clear"/>
            <w:vAlign w:val="center"/>
          </w:tcPr>
          <w:p w14:paraId="44EDF2AD">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Lineage 1a</w:t>
            </w:r>
          </w:p>
        </w:tc>
        <w:tc>
          <w:tcPr>
            <w:tcW w:w="0" w:type="auto"/>
            <w:shd w:val="clear"/>
            <w:vAlign w:val="center"/>
          </w:tcPr>
          <w:p w14:paraId="52AF2E7B">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Lineage 2</w:t>
            </w:r>
          </w:p>
        </w:tc>
        <w:tc>
          <w:tcPr>
            <w:tcW w:w="0" w:type="auto"/>
            <w:shd w:val="clear"/>
            <w:vAlign w:val="center"/>
          </w:tcPr>
          <w:p w14:paraId="1766FB95">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Other Lineages</w:t>
            </w:r>
          </w:p>
        </w:tc>
        <w:tc>
          <w:tcPr>
            <w:tcW w:w="0" w:type="auto"/>
            <w:shd w:val="clear"/>
            <w:vAlign w:val="center"/>
          </w:tcPr>
          <w:p w14:paraId="0B0ED235">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Overall</w:t>
            </w:r>
          </w:p>
        </w:tc>
      </w:tr>
      <w:tr w14:paraId="3C3775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1063E6">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Precision</w:t>
            </w:r>
          </w:p>
        </w:tc>
        <w:tc>
          <w:tcPr>
            <w:tcW w:w="0" w:type="auto"/>
            <w:shd w:val="clear"/>
            <w:vAlign w:val="center"/>
          </w:tcPr>
          <w:p w14:paraId="64AC2CA4">
            <w:pPr>
              <w:jc w:val="both"/>
              <w:rPr>
                <w:rFonts w:hint="default" w:ascii="Times New Roman" w:hAnsi="Times New Roman" w:cs="Times New Roman"/>
                <w:sz w:val="24"/>
                <w:szCs w:val="24"/>
              </w:rPr>
            </w:pPr>
          </w:p>
        </w:tc>
        <w:tc>
          <w:tcPr>
            <w:tcW w:w="0" w:type="auto"/>
            <w:shd w:val="clear"/>
            <w:vAlign w:val="center"/>
          </w:tcPr>
          <w:p w14:paraId="2D43F8BD">
            <w:pPr>
              <w:jc w:val="both"/>
              <w:rPr>
                <w:rFonts w:hint="default" w:ascii="Times New Roman" w:hAnsi="Times New Roman" w:cs="Times New Roman"/>
                <w:sz w:val="24"/>
                <w:szCs w:val="24"/>
              </w:rPr>
            </w:pPr>
          </w:p>
        </w:tc>
        <w:tc>
          <w:tcPr>
            <w:tcW w:w="0" w:type="auto"/>
            <w:shd w:val="clear"/>
            <w:vAlign w:val="center"/>
          </w:tcPr>
          <w:p w14:paraId="415AD47E">
            <w:pPr>
              <w:jc w:val="both"/>
              <w:rPr>
                <w:rFonts w:hint="default" w:ascii="Times New Roman" w:hAnsi="Times New Roman" w:cs="Times New Roman"/>
                <w:sz w:val="24"/>
                <w:szCs w:val="24"/>
              </w:rPr>
            </w:pPr>
          </w:p>
        </w:tc>
        <w:tc>
          <w:tcPr>
            <w:tcW w:w="0" w:type="auto"/>
            <w:shd w:val="clear"/>
            <w:vAlign w:val="center"/>
          </w:tcPr>
          <w:p w14:paraId="138ADC59">
            <w:pPr>
              <w:jc w:val="both"/>
              <w:rPr>
                <w:rFonts w:hint="default" w:ascii="Times New Roman" w:hAnsi="Times New Roman" w:cs="Times New Roman"/>
                <w:sz w:val="24"/>
                <w:szCs w:val="24"/>
              </w:rPr>
            </w:pPr>
          </w:p>
        </w:tc>
      </w:tr>
      <w:tr w14:paraId="254743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E7C4AB">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Recall</w:t>
            </w:r>
          </w:p>
        </w:tc>
        <w:tc>
          <w:tcPr>
            <w:tcW w:w="0" w:type="auto"/>
            <w:shd w:val="clear"/>
            <w:vAlign w:val="center"/>
          </w:tcPr>
          <w:p w14:paraId="2B5E677C">
            <w:pPr>
              <w:jc w:val="both"/>
              <w:rPr>
                <w:rFonts w:hint="default" w:ascii="Times New Roman" w:hAnsi="Times New Roman" w:cs="Times New Roman"/>
                <w:sz w:val="24"/>
                <w:szCs w:val="24"/>
              </w:rPr>
            </w:pPr>
          </w:p>
        </w:tc>
        <w:tc>
          <w:tcPr>
            <w:tcW w:w="0" w:type="auto"/>
            <w:shd w:val="clear"/>
            <w:vAlign w:val="center"/>
          </w:tcPr>
          <w:p w14:paraId="15AA9004">
            <w:pPr>
              <w:jc w:val="both"/>
              <w:rPr>
                <w:rFonts w:hint="default" w:ascii="Times New Roman" w:hAnsi="Times New Roman" w:cs="Times New Roman"/>
                <w:sz w:val="24"/>
                <w:szCs w:val="24"/>
              </w:rPr>
            </w:pPr>
          </w:p>
        </w:tc>
        <w:tc>
          <w:tcPr>
            <w:tcW w:w="0" w:type="auto"/>
            <w:shd w:val="clear"/>
            <w:vAlign w:val="center"/>
          </w:tcPr>
          <w:p w14:paraId="3880176E">
            <w:pPr>
              <w:jc w:val="both"/>
              <w:rPr>
                <w:rFonts w:hint="default" w:ascii="Times New Roman" w:hAnsi="Times New Roman" w:cs="Times New Roman"/>
                <w:sz w:val="24"/>
                <w:szCs w:val="24"/>
              </w:rPr>
            </w:pPr>
          </w:p>
        </w:tc>
        <w:tc>
          <w:tcPr>
            <w:tcW w:w="0" w:type="auto"/>
            <w:shd w:val="clear"/>
            <w:vAlign w:val="center"/>
          </w:tcPr>
          <w:p w14:paraId="7CDB9FB2">
            <w:pPr>
              <w:jc w:val="both"/>
              <w:rPr>
                <w:rFonts w:hint="default" w:ascii="Times New Roman" w:hAnsi="Times New Roman" w:cs="Times New Roman"/>
                <w:sz w:val="24"/>
                <w:szCs w:val="24"/>
              </w:rPr>
            </w:pPr>
          </w:p>
        </w:tc>
      </w:tr>
      <w:tr w14:paraId="6F4014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8FFC81">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F1-Score</w:t>
            </w:r>
          </w:p>
        </w:tc>
        <w:tc>
          <w:tcPr>
            <w:tcW w:w="0" w:type="auto"/>
            <w:shd w:val="clear"/>
            <w:vAlign w:val="center"/>
          </w:tcPr>
          <w:p w14:paraId="688E7E33">
            <w:pPr>
              <w:jc w:val="both"/>
              <w:rPr>
                <w:rFonts w:hint="default" w:ascii="Times New Roman" w:hAnsi="Times New Roman" w:cs="Times New Roman"/>
                <w:sz w:val="24"/>
                <w:szCs w:val="24"/>
              </w:rPr>
            </w:pPr>
          </w:p>
        </w:tc>
        <w:tc>
          <w:tcPr>
            <w:tcW w:w="0" w:type="auto"/>
            <w:shd w:val="clear"/>
            <w:vAlign w:val="center"/>
          </w:tcPr>
          <w:p w14:paraId="040AE7BE">
            <w:pPr>
              <w:jc w:val="both"/>
              <w:rPr>
                <w:rFonts w:hint="default" w:ascii="Times New Roman" w:hAnsi="Times New Roman" w:cs="Times New Roman"/>
                <w:sz w:val="24"/>
                <w:szCs w:val="24"/>
              </w:rPr>
            </w:pPr>
          </w:p>
        </w:tc>
        <w:tc>
          <w:tcPr>
            <w:tcW w:w="0" w:type="auto"/>
            <w:shd w:val="clear"/>
            <w:vAlign w:val="center"/>
          </w:tcPr>
          <w:p w14:paraId="44010179">
            <w:pPr>
              <w:jc w:val="both"/>
              <w:rPr>
                <w:rFonts w:hint="default" w:ascii="Times New Roman" w:hAnsi="Times New Roman" w:cs="Times New Roman"/>
                <w:sz w:val="24"/>
                <w:szCs w:val="24"/>
              </w:rPr>
            </w:pPr>
          </w:p>
        </w:tc>
        <w:tc>
          <w:tcPr>
            <w:tcW w:w="0" w:type="auto"/>
            <w:shd w:val="clear"/>
            <w:vAlign w:val="center"/>
          </w:tcPr>
          <w:p w14:paraId="2949F8B5">
            <w:pPr>
              <w:jc w:val="both"/>
              <w:rPr>
                <w:rFonts w:hint="default" w:ascii="Times New Roman" w:hAnsi="Times New Roman" w:cs="Times New Roman"/>
                <w:sz w:val="24"/>
                <w:szCs w:val="24"/>
              </w:rPr>
            </w:pPr>
          </w:p>
        </w:tc>
      </w:tr>
      <w:tr w14:paraId="351DF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DC32688">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Support (# sequences)</w:t>
            </w:r>
          </w:p>
        </w:tc>
        <w:tc>
          <w:tcPr>
            <w:tcW w:w="0" w:type="auto"/>
            <w:shd w:val="clear"/>
            <w:vAlign w:val="center"/>
          </w:tcPr>
          <w:p w14:paraId="587A239B">
            <w:pPr>
              <w:jc w:val="both"/>
              <w:rPr>
                <w:rFonts w:hint="default" w:ascii="Times New Roman" w:hAnsi="Times New Roman" w:cs="Times New Roman"/>
                <w:sz w:val="24"/>
                <w:szCs w:val="24"/>
              </w:rPr>
            </w:pPr>
          </w:p>
        </w:tc>
        <w:tc>
          <w:tcPr>
            <w:tcW w:w="0" w:type="auto"/>
            <w:shd w:val="clear"/>
            <w:vAlign w:val="center"/>
          </w:tcPr>
          <w:p w14:paraId="3030AA1B">
            <w:pPr>
              <w:jc w:val="both"/>
              <w:rPr>
                <w:rFonts w:hint="default" w:ascii="Times New Roman" w:hAnsi="Times New Roman" w:cs="Times New Roman"/>
                <w:sz w:val="24"/>
                <w:szCs w:val="24"/>
              </w:rPr>
            </w:pPr>
          </w:p>
        </w:tc>
        <w:tc>
          <w:tcPr>
            <w:tcW w:w="0" w:type="auto"/>
            <w:shd w:val="clear"/>
            <w:vAlign w:val="center"/>
          </w:tcPr>
          <w:p w14:paraId="2A0B9B9A">
            <w:pPr>
              <w:jc w:val="both"/>
              <w:rPr>
                <w:rFonts w:hint="default" w:ascii="Times New Roman" w:hAnsi="Times New Roman" w:cs="Times New Roman"/>
                <w:sz w:val="24"/>
                <w:szCs w:val="24"/>
              </w:rPr>
            </w:pPr>
          </w:p>
        </w:tc>
        <w:tc>
          <w:tcPr>
            <w:tcW w:w="0" w:type="auto"/>
            <w:shd w:val="clear"/>
            <w:vAlign w:val="center"/>
          </w:tcPr>
          <w:p w14:paraId="2F396519">
            <w:pPr>
              <w:jc w:val="both"/>
              <w:rPr>
                <w:rFonts w:hint="default" w:ascii="Times New Roman" w:hAnsi="Times New Roman" w:cs="Times New Roman"/>
                <w:sz w:val="24"/>
                <w:szCs w:val="24"/>
              </w:rPr>
            </w:pPr>
          </w:p>
        </w:tc>
      </w:tr>
    </w:tbl>
    <w:p w14:paraId="01F578AF">
      <w:pPr>
        <w:jc w:val="both"/>
        <w:rPr>
          <w:rFonts w:hint="default" w:ascii="Times New Roman" w:hAnsi="Times New Roman" w:cs="Times New Roman"/>
          <w:b/>
          <w:bCs/>
          <w:sz w:val="24"/>
          <w:szCs w:val="24"/>
        </w:rPr>
      </w:pPr>
    </w:p>
    <w:p w14:paraId="1A20C081">
      <w:pPr>
        <w:jc w:val="both"/>
        <w:rPr>
          <w:rFonts w:hint="default" w:ascii="Times New Roman" w:hAnsi="Times New Roman" w:cs="Times New Roman"/>
          <w:b/>
          <w:bCs/>
          <w:sz w:val="24"/>
          <w:szCs w:val="24"/>
        </w:rPr>
      </w:pPr>
    </w:p>
    <w:p w14:paraId="70708BB1">
      <w:pPr>
        <w:jc w:val="both"/>
        <w:rPr>
          <w:rFonts w:hint="default" w:ascii="Times New Roman" w:hAnsi="Times New Roman" w:cs="Times New Roman"/>
          <w:b/>
          <w:bCs/>
          <w:sz w:val="24"/>
          <w:szCs w:val="24"/>
        </w:rPr>
      </w:pPr>
    </w:p>
    <w:p w14:paraId="38529443">
      <w:pPr>
        <w:jc w:val="both"/>
        <w:rPr>
          <w:rFonts w:hint="default" w:ascii="Times New Roman" w:hAnsi="Times New Roman" w:cs="Times New Roman"/>
          <w:b/>
          <w:bCs/>
          <w:sz w:val="24"/>
          <w:szCs w:val="24"/>
        </w:rPr>
      </w:pPr>
    </w:p>
    <w:p w14:paraId="4CAD2655">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5 Interpretation and Reporting</w:t>
      </w:r>
    </w:p>
    <w:p w14:paraId="681E5393">
      <w:pPr>
        <w:jc w:val="both"/>
        <w:rPr>
          <w:rFonts w:hint="default" w:ascii="Times New Roman" w:hAnsi="Times New Roman" w:cs="Times New Roman"/>
          <w:sz w:val="24"/>
          <w:szCs w:val="24"/>
        </w:rPr>
      </w:pPr>
      <w:r>
        <w:rPr>
          <w:rFonts w:hint="default" w:ascii="Times New Roman" w:hAnsi="Times New Roman" w:cs="Times New Roman"/>
          <w:b/>
          <w:bCs/>
          <w:sz w:val="24"/>
          <w:szCs w:val="24"/>
        </w:rPr>
        <w:t>5.1 Results Analysis and Visualization</w:t>
      </w:r>
    </w:p>
    <w:p w14:paraId="3779B483">
      <w:pPr>
        <w:jc w:val="both"/>
        <w:rPr>
          <w:rFonts w:hint="default" w:ascii="Times New Roman" w:hAnsi="Times New Roman" w:cs="Times New Roman"/>
          <w:sz w:val="24"/>
          <w:szCs w:val="24"/>
        </w:rPr>
      </w:pPr>
      <w:r>
        <w:rPr>
          <w:rFonts w:hint="default" w:ascii="Times New Roman" w:hAnsi="Times New Roman" w:cs="Times New Roman"/>
          <w:sz w:val="24"/>
          <w:szCs w:val="24"/>
        </w:rPr>
        <w:t>Effectively communicate the classification results through comprehensive visualization:</w:t>
      </w:r>
    </w:p>
    <w:p w14:paraId="180E1A0A">
      <w:pPr>
        <w:jc w:val="both"/>
        <w:rPr>
          <w:rFonts w:hint="default" w:ascii="Times New Roman" w:hAnsi="Times New Roman" w:cs="Times New Roman"/>
          <w:sz w:val="24"/>
          <w:szCs w:val="24"/>
        </w:rPr>
      </w:pPr>
      <w:r>
        <w:rPr>
          <w:rFonts w:hint="default" w:ascii="Times New Roman" w:hAnsi="Times New Roman" w:cs="Times New Roman"/>
          <w:sz w:val="24"/>
          <w:szCs w:val="24"/>
        </w:rPr>
        <w:t>Confusion Matrix: Create a heatmap-style confusion matrix to visualize classification performance across different lineages, highlighting any consistent misclassifications that might indicate genetic similarity between lineages.</w:t>
      </w:r>
    </w:p>
    <w:p w14:paraId="564D675E">
      <w:pPr>
        <w:jc w:val="both"/>
        <w:rPr>
          <w:rFonts w:hint="default" w:ascii="Times New Roman" w:hAnsi="Times New Roman" w:cs="Times New Roman"/>
          <w:sz w:val="24"/>
          <w:szCs w:val="24"/>
        </w:rPr>
      </w:pPr>
    </w:p>
    <w:p w14:paraId="71ADD2AD">
      <w:pPr>
        <w:jc w:val="both"/>
        <w:rPr>
          <w:rFonts w:hint="default" w:ascii="Times New Roman" w:hAnsi="Times New Roman" w:cs="Times New Roman"/>
          <w:sz w:val="24"/>
          <w:szCs w:val="24"/>
        </w:rPr>
      </w:pPr>
      <w:r>
        <w:rPr>
          <w:rFonts w:hint="default" w:ascii="Times New Roman" w:hAnsi="Times New Roman" w:cs="Times New Roman"/>
          <w:sz w:val="24"/>
          <w:szCs w:val="24"/>
        </w:rPr>
        <w:t>Feature Importance: Analyze which genomic regions contribute most to classification decisions by using attention weights or gradient-based importance methods. This can reveal biologically meaningful patterns, such as conserved regions or lineage-specific mutations.</w:t>
      </w:r>
    </w:p>
    <w:p w14:paraId="5BC8B9CF">
      <w:pPr>
        <w:jc w:val="both"/>
        <w:rPr>
          <w:rFonts w:hint="default" w:ascii="Times New Roman" w:hAnsi="Times New Roman" w:cs="Times New Roman"/>
          <w:sz w:val="24"/>
          <w:szCs w:val="24"/>
        </w:rPr>
      </w:pPr>
    </w:p>
    <w:p w14:paraId="48F6A54D">
      <w:pPr>
        <w:jc w:val="both"/>
        <w:rPr>
          <w:rFonts w:hint="default" w:ascii="Times New Roman" w:hAnsi="Times New Roman" w:cs="Times New Roman"/>
          <w:sz w:val="24"/>
          <w:szCs w:val="24"/>
        </w:rPr>
      </w:pPr>
      <w:r>
        <w:rPr>
          <w:rFonts w:hint="default" w:ascii="Times New Roman" w:hAnsi="Times New Roman" w:cs="Times New Roman"/>
          <w:sz w:val="24"/>
          <w:szCs w:val="24"/>
        </w:rPr>
        <w:t>Geographic Mapping: Plot the geographic distribution of different lineages using the metadata associated with sequences, which can reveal patterns of virus spread and migration routes 5.</w:t>
      </w:r>
    </w:p>
    <w:p w14:paraId="61C5DFA6">
      <w:pPr>
        <w:jc w:val="both"/>
        <w:rPr>
          <w:rFonts w:hint="default" w:ascii="Times New Roman" w:hAnsi="Times New Roman" w:cs="Times New Roman"/>
          <w:sz w:val="24"/>
          <w:szCs w:val="24"/>
        </w:rPr>
      </w:pPr>
    </w:p>
    <w:p w14:paraId="261E2AB9">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5.2 Phylogenetic Tree Construction</w:t>
      </w:r>
    </w:p>
    <w:p w14:paraId="1497956B">
      <w:pPr>
        <w:jc w:val="both"/>
        <w:rPr>
          <w:rFonts w:hint="default" w:ascii="Times New Roman" w:hAnsi="Times New Roman" w:cs="Times New Roman"/>
          <w:sz w:val="24"/>
          <w:szCs w:val="24"/>
        </w:rPr>
      </w:pPr>
      <w:r>
        <w:rPr>
          <w:rFonts w:hint="default" w:ascii="Times New Roman" w:hAnsi="Times New Roman" w:cs="Times New Roman"/>
          <w:sz w:val="24"/>
          <w:szCs w:val="24"/>
        </w:rPr>
        <w:t>Complement the HyenaDNA classification with phylogenetic analysis:</w:t>
      </w:r>
    </w:p>
    <w:p w14:paraId="2104CE4B">
      <w:pPr>
        <w:jc w:val="both"/>
        <w:rPr>
          <w:rFonts w:hint="default" w:ascii="Times New Roman" w:hAnsi="Times New Roman" w:cs="Times New Roman"/>
          <w:sz w:val="24"/>
          <w:szCs w:val="24"/>
        </w:rPr>
      </w:pPr>
      <w:r>
        <w:rPr>
          <w:rFonts w:hint="default" w:ascii="Times New Roman" w:hAnsi="Times New Roman" w:cs="Times New Roman"/>
          <w:sz w:val="24"/>
          <w:szCs w:val="24"/>
        </w:rPr>
        <w:t>Multiple Sequence Alignment: Perform rigorous alignment of all sequences using MAFFT or MUSCLE with parameters optimized for flaviviruses.</w:t>
      </w:r>
    </w:p>
    <w:p w14:paraId="7FB30AC5">
      <w:pPr>
        <w:jc w:val="both"/>
        <w:rPr>
          <w:rFonts w:hint="default" w:ascii="Times New Roman" w:hAnsi="Times New Roman" w:cs="Times New Roman"/>
          <w:sz w:val="24"/>
          <w:szCs w:val="24"/>
        </w:rPr>
      </w:pPr>
    </w:p>
    <w:p w14:paraId="6A8C9708">
      <w:pPr>
        <w:jc w:val="both"/>
        <w:rPr>
          <w:rFonts w:hint="default" w:ascii="Times New Roman" w:hAnsi="Times New Roman" w:cs="Times New Roman"/>
          <w:sz w:val="24"/>
          <w:szCs w:val="24"/>
        </w:rPr>
      </w:pPr>
      <w:r>
        <w:rPr>
          <w:rFonts w:hint="default" w:ascii="Times New Roman" w:hAnsi="Times New Roman" w:cs="Times New Roman"/>
          <w:sz w:val="24"/>
          <w:szCs w:val="24"/>
        </w:rPr>
        <w:t>Tree Building: Implement both distance-based (Neighbor-Joining) and character-based (Maximum Likelihood, Bayesian Inference) methods to reconstruct phylogenetic relationships.</w:t>
      </w:r>
    </w:p>
    <w:p w14:paraId="401F464E">
      <w:pPr>
        <w:jc w:val="both"/>
        <w:rPr>
          <w:rFonts w:hint="default" w:ascii="Times New Roman" w:hAnsi="Times New Roman" w:cs="Times New Roman"/>
          <w:sz w:val="24"/>
          <w:szCs w:val="24"/>
        </w:rPr>
      </w:pPr>
    </w:p>
    <w:p w14:paraId="4571BC7A">
      <w:pPr>
        <w:jc w:val="both"/>
        <w:rPr>
          <w:rFonts w:hint="default" w:ascii="Times New Roman" w:hAnsi="Times New Roman" w:cs="Times New Roman"/>
          <w:sz w:val="24"/>
          <w:szCs w:val="24"/>
        </w:rPr>
      </w:pPr>
      <w:r>
        <w:rPr>
          <w:rFonts w:hint="default" w:ascii="Times New Roman" w:hAnsi="Times New Roman" w:cs="Times New Roman"/>
          <w:sz w:val="24"/>
          <w:szCs w:val="24"/>
        </w:rPr>
        <w:t>Tree Visualization: Use tools like FigTree or iTOL to create publication-quality trees that incorporate lineage classifications from HyenaDNA as additional annotations.</w:t>
      </w:r>
    </w:p>
    <w:p w14:paraId="52BE051A">
      <w:pPr>
        <w:jc w:val="both"/>
        <w:rPr>
          <w:rFonts w:hint="default" w:ascii="Times New Roman" w:hAnsi="Times New Roman" w:cs="Times New Roman"/>
          <w:sz w:val="24"/>
          <w:szCs w:val="24"/>
        </w:rPr>
      </w:pPr>
    </w:p>
    <w:p w14:paraId="1B25FBD8">
      <w:pPr>
        <w:jc w:val="both"/>
        <w:rPr>
          <w:rFonts w:hint="default" w:ascii="Times New Roman" w:hAnsi="Times New Roman" w:cs="Times New Roman"/>
          <w:sz w:val="24"/>
          <w:szCs w:val="24"/>
        </w:rPr>
      </w:pPr>
      <w:r>
        <w:rPr>
          <w:rFonts w:hint="default" w:ascii="Times New Roman" w:hAnsi="Times New Roman" w:cs="Times New Roman"/>
          <w:sz w:val="24"/>
          <w:szCs w:val="24"/>
        </w:rPr>
        <w:t>5.3 Reporting and Database Submission</w:t>
      </w:r>
    </w:p>
    <w:p w14:paraId="1C3B5E30">
      <w:pPr>
        <w:jc w:val="both"/>
        <w:rPr>
          <w:rFonts w:hint="default" w:ascii="Times New Roman" w:hAnsi="Times New Roman" w:cs="Times New Roman"/>
          <w:sz w:val="24"/>
          <w:szCs w:val="24"/>
        </w:rPr>
      </w:pPr>
      <w:r>
        <w:rPr>
          <w:rFonts w:hint="default" w:ascii="Times New Roman" w:hAnsi="Times New Roman" w:cs="Times New Roman"/>
          <w:sz w:val="24"/>
          <w:szCs w:val="24"/>
        </w:rPr>
        <w:t>Generate comprehensive reports and contribute to public knowledge:</w:t>
      </w:r>
    </w:p>
    <w:p w14:paraId="4954A429">
      <w:pPr>
        <w:jc w:val="both"/>
        <w:rPr>
          <w:rFonts w:hint="default" w:ascii="Times New Roman" w:hAnsi="Times New Roman" w:cs="Times New Roman"/>
          <w:sz w:val="24"/>
          <w:szCs w:val="24"/>
        </w:rPr>
      </w:pPr>
    </w:p>
    <w:p w14:paraId="2A83449E">
      <w:pPr>
        <w:jc w:val="both"/>
        <w:rPr>
          <w:rFonts w:hint="default" w:ascii="Times New Roman" w:hAnsi="Times New Roman" w:cs="Times New Roman"/>
          <w:sz w:val="24"/>
          <w:szCs w:val="24"/>
        </w:rPr>
      </w:pPr>
      <w:r>
        <w:rPr>
          <w:rFonts w:hint="default" w:ascii="Times New Roman" w:hAnsi="Times New Roman" w:cs="Times New Roman"/>
          <w:sz w:val="24"/>
          <w:szCs w:val="24"/>
        </w:rPr>
        <w:t>Classification Report: Create a detailed document that includes:</w:t>
      </w:r>
    </w:p>
    <w:p w14:paraId="6AAEAC5D">
      <w:pPr>
        <w:jc w:val="both"/>
        <w:rPr>
          <w:rFonts w:hint="default" w:ascii="Times New Roman" w:hAnsi="Times New Roman" w:cs="Times New Roman"/>
          <w:sz w:val="24"/>
          <w:szCs w:val="24"/>
        </w:rPr>
      </w:pPr>
    </w:p>
    <w:p w14:paraId="2EC22CFF">
      <w:pPr>
        <w:jc w:val="both"/>
        <w:rPr>
          <w:rFonts w:hint="default" w:ascii="Times New Roman" w:hAnsi="Times New Roman" w:cs="Times New Roman"/>
          <w:sz w:val="24"/>
          <w:szCs w:val="24"/>
        </w:rPr>
      </w:pPr>
      <w:r>
        <w:rPr>
          <w:rFonts w:hint="default" w:ascii="Times New Roman" w:hAnsi="Times New Roman" w:cs="Times New Roman"/>
          <w:sz w:val="24"/>
          <w:szCs w:val="24"/>
        </w:rPr>
        <w:t>Methods summary with parameters and software versions</w:t>
      </w:r>
    </w:p>
    <w:p w14:paraId="56DB04B0">
      <w:pPr>
        <w:jc w:val="both"/>
        <w:rPr>
          <w:rFonts w:hint="default" w:ascii="Times New Roman" w:hAnsi="Times New Roman" w:cs="Times New Roman"/>
          <w:sz w:val="24"/>
          <w:szCs w:val="24"/>
        </w:rPr>
      </w:pPr>
    </w:p>
    <w:p w14:paraId="56612242">
      <w:pPr>
        <w:jc w:val="both"/>
        <w:rPr>
          <w:rFonts w:hint="default" w:ascii="Times New Roman" w:hAnsi="Times New Roman" w:cs="Times New Roman"/>
          <w:sz w:val="24"/>
          <w:szCs w:val="24"/>
        </w:rPr>
      </w:pPr>
      <w:r>
        <w:rPr>
          <w:rFonts w:hint="default" w:ascii="Times New Roman" w:hAnsi="Times New Roman" w:cs="Times New Roman"/>
          <w:sz w:val="24"/>
          <w:szCs w:val="24"/>
        </w:rPr>
        <w:t>Complete classification results for all sequences analyzed</w:t>
      </w:r>
    </w:p>
    <w:p w14:paraId="038F6E1C">
      <w:pPr>
        <w:jc w:val="both"/>
        <w:rPr>
          <w:rFonts w:hint="default" w:ascii="Times New Roman" w:hAnsi="Times New Roman" w:cs="Times New Roman"/>
          <w:sz w:val="24"/>
          <w:szCs w:val="24"/>
        </w:rPr>
      </w:pPr>
    </w:p>
    <w:p w14:paraId="59CF8C2A">
      <w:pPr>
        <w:jc w:val="both"/>
        <w:rPr>
          <w:rFonts w:hint="default" w:ascii="Times New Roman" w:hAnsi="Times New Roman" w:cs="Times New Roman"/>
          <w:sz w:val="24"/>
          <w:szCs w:val="24"/>
        </w:rPr>
      </w:pPr>
      <w:r>
        <w:rPr>
          <w:rFonts w:hint="default" w:ascii="Times New Roman" w:hAnsi="Times New Roman" w:cs="Times New Roman"/>
          <w:sz w:val="24"/>
          <w:szCs w:val="24"/>
        </w:rPr>
        <w:t>Discordance analysis and resolution of conflicting classifications</w:t>
      </w:r>
    </w:p>
    <w:p w14:paraId="04B973BE">
      <w:pPr>
        <w:jc w:val="both"/>
        <w:rPr>
          <w:rFonts w:hint="default" w:ascii="Times New Roman" w:hAnsi="Times New Roman" w:cs="Times New Roman"/>
          <w:sz w:val="24"/>
          <w:szCs w:val="24"/>
        </w:rPr>
      </w:pPr>
    </w:p>
    <w:p w14:paraId="1422FE3B">
      <w:pPr>
        <w:jc w:val="both"/>
        <w:rPr>
          <w:rFonts w:hint="default" w:ascii="Times New Roman" w:hAnsi="Times New Roman" w:cs="Times New Roman"/>
          <w:sz w:val="24"/>
          <w:szCs w:val="24"/>
        </w:rPr>
      </w:pPr>
      <w:r>
        <w:rPr>
          <w:rFonts w:hint="default" w:ascii="Times New Roman" w:hAnsi="Times New Roman" w:cs="Times New Roman"/>
          <w:sz w:val="24"/>
          <w:szCs w:val="24"/>
        </w:rPr>
        <w:t>Novel lineages or genetic variants identified</w:t>
      </w:r>
    </w:p>
    <w:p w14:paraId="4214A78A">
      <w:pPr>
        <w:jc w:val="both"/>
        <w:rPr>
          <w:rFonts w:hint="default" w:ascii="Times New Roman" w:hAnsi="Times New Roman" w:cs="Times New Roman"/>
          <w:sz w:val="24"/>
          <w:szCs w:val="24"/>
        </w:rPr>
      </w:pPr>
    </w:p>
    <w:p w14:paraId="7370B69F">
      <w:pPr>
        <w:jc w:val="both"/>
        <w:rPr>
          <w:rFonts w:hint="default" w:ascii="Times New Roman" w:hAnsi="Times New Roman" w:cs="Times New Roman"/>
          <w:sz w:val="24"/>
          <w:szCs w:val="24"/>
        </w:rPr>
      </w:pPr>
      <w:r>
        <w:rPr>
          <w:rFonts w:hint="default" w:ascii="Times New Roman" w:hAnsi="Times New Roman" w:cs="Times New Roman"/>
          <w:sz w:val="24"/>
          <w:szCs w:val="24"/>
        </w:rPr>
        <w:t>GenBank Annotation: Submit updated lineage classifications to GenBank using the BankIt tool or Table2asn, providing evidence from both HyenaDNA and traditional phylogenetic analysis.</w:t>
      </w:r>
    </w:p>
    <w:p w14:paraId="178EDA36">
      <w:pPr>
        <w:jc w:val="both"/>
        <w:rPr>
          <w:rFonts w:hint="default" w:ascii="Times New Roman" w:hAnsi="Times New Roman" w:cs="Times New Roman"/>
          <w:sz w:val="24"/>
          <w:szCs w:val="24"/>
        </w:rPr>
      </w:pPr>
    </w:p>
    <w:p w14:paraId="59F1CF1E">
      <w:pPr>
        <w:jc w:val="both"/>
        <w:rPr>
          <w:rFonts w:hint="default" w:ascii="Times New Roman" w:hAnsi="Times New Roman" w:cs="Times New Roman"/>
          <w:sz w:val="24"/>
          <w:szCs w:val="24"/>
        </w:rPr>
      </w:pPr>
      <w:r>
        <w:rPr>
          <w:rFonts w:hint="default" w:ascii="Times New Roman" w:hAnsi="Times New Roman" w:cs="Times New Roman"/>
          <w:sz w:val="24"/>
          <w:szCs w:val="24"/>
        </w:rPr>
        <w:t>Public Dashboard: Develop an interactive web-based dashboard that allows researchers to explore the classification results, filter by various criteria, and download subsets of data for their own research.</w:t>
      </w:r>
    </w:p>
    <w:p w14:paraId="5B8CCF6C">
      <w:pPr>
        <w:jc w:val="both"/>
        <w:rPr>
          <w:rFonts w:hint="default" w:ascii="Times New Roman" w:hAnsi="Times New Roman" w:cs="Times New Roman"/>
          <w:sz w:val="24"/>
          <w:szCs w:val="24"/>
        </w:rPr>
      </w:pPr>
    </w:p>
    <w:p w14:paraId="1F72D136">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6 Conclusion and Future Directions</w:t>
      </w:r>
    </w:p>
    <w:p w14:paraId="192A2006">
      <w:pPr>
        <w:jc w:val="both"/>
        <w:rPr>
          <w:rFonts w:hint="default" w:ascii="Times New Roman" w:hAnsi="Times New Roman" w:cs="Times New Roman"/>
          <w:sz w:val="24"/>
          <w:szCs w:val="24"/>
        </w:rPr>
      </w:pPr>
      <w:r>
        <w:rPr>
          <w:rFonts w:hint="default" w:ascii="Times New Roman" w:hAnsi="Times New Roman" w:cs="Times New Roman"/>
          <w:sz w:val="24"/>
          <w:szCs w:val="24"/>
        </w:rPr>
        <w:t>The application of HyenaDNA for West Nile virus genome classification represents a significant advancement over traditional methods, offering faster processing times and the ability to detect subtle patterns that might be missed by conventional approaches. This methodology can be readily adapted for other RNA viruses with similar genomic structures and classification needs, such as dengue virus, Zika virus, or influenza viruses.</w:t>
      </w:r>
    </w:p>
    <w:p w14:paraId="5F67A6BB">
      <w:pPr>
        <w:jc w:val="both"/>
        <w:rPr>
          <w:rFonts w:hint="default" w:ascii="Times New Roman" w:hAnsi="Times New Roman" w:cs="Times New Roman"/>
          <w:b/>
          <w:bCs/>
          <w:color w:val="0070C0"/>
          <w:sz w:val="24"/>
          <w:szCs w:val="24"/>
        </w:rPr>
      </w:pPr>
      <w:r>
        <w:rPr>
          <w:rFonts w:hint="default" w:ascii="Times New Roman" w:hAnsi="Times New Roman" w:cs="Times New Roman"/>
          <w:b/>
          <w:bCs/>
          <w:color w:val="0070C0"/>
          <w:sz w:val="24"/>
          <w:szCs w:val="24"/>
        </w:rPr>
        <w:t>Future improvements to the pipeline could include:</w:t>
      </w:r>
    </w:p>
    <w:p w14:paraId="23690F92">
      <w:pPr>
        <w:jc w:val="both"/>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Incorporating temporal data to track the evolution of lineages over time</w:t>
      </w:r>
    </w:p>
    <w:p w14:paraId="5E00591C">
      <w:pPr>
        <w:jc w:val="both"/>
        <w:rPr>
          <w:rFonts w:hint="default" w:ascii="Times New Roman" w:hAnsi="Times New Roman" w:cs="Times New Roman"/>
          <w:i/>
          <w:iCs/>
          <w:color w:val="0070C0"/>
          <w:sz w:val="24"/>
          <w:szCs w:val="24"/>
        </w:rPr>
      </w:pPr>
      <w:r>
        <w:rPr>
          <w:rFonts w:hint="default" w:ascii="Times New Roman" w:hAnsi="Times New Roman" w:cs="Times New Roman"/>
          <w:i/>
          <w:iCs/>
          <w:color w:val="0070C0"/>
          <w:sz w:val="24"/>
          <w:szCs w:val="24"/>
        </w:rPr>
        <w:t>Integration with geographic information systems to visualize spatial spread patterns</w:t>
      </w:r>
    </w:p>
    <w:p w14:paraId="19E8D19B">
      <w:pPr>
        <w:jc w:val="both"/>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Extension to metagenomic data for direct classification from sequencing reads without prior assembly</w:t>
      </w:r>
    </w:p>
    <w:p w14:paraId="669DF028">
      <w:pPr>
        <w:jc w:val="both"/>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Development of real-time classification systems for outbreak surveillance and response</w:t>
      </w:r>
    </w:p>
    <w:p w14:paraId="3D657235">
      <w:pPr>
        <w:jc w:val="both"/>
        <w:rPr>
          <w:rFonts w:hint="default" w:ascii="Times New Roman" w:hAnsi="Times New Roman" w:cs="Times New Roman"/>
          <w:color w:val="0070C0"/>
          <w:sz w:val="24"/>
          <w:szCs w:val="24"/>
        </w:rPr>
      </w:pPr>
    </w:p>
    <w:p w14:paraId="3C11405F">
      <w:pPr>
        <w:jc w:val="both"/>
        <w:rPr>
          <w:rFonts w:hint="default" w:ascii="Times New Roman" w:hAnsi="Times New Roman" w:cs="Times New Roman"/>
          <w:sz w:val="24"/>
          <w:szCs w:val="24"/>
        </w:rPr>
      </w:pPr>
      <w:r>
        <w:rPr>
          <w:rFonts w:hint="default" w:ascii="Times New Roman" w:hAnsi="Times New Roman" w:cs="Times New Roman"/>
          <w:sz w:val="24"/>
          <w:szCs w:val="24"/>
        </w:rPr>
        <w:t>By implementing this comprehensive procedure, researchers can efficiently classify West Nile virus genomes from GenBank, contributing to our understanding of its evolution and spread, and ultimately supporting public health efforts to monitor and control this significant pathogen.</w:t>
      </w:r>
    </w:p>
    <w:p w14:paraId="352E151E">
      <w:pPr>
        <w:jc w:val="both"/>
        <w:rPr>
          <w:rFonts w:hint="default" w:ascii="Times New Roman" w:hAnsi="Times New Roman" w:cs="Times New Roman"/>
          <w:sz w:val="24"/>
          <w:szCs w:val="24"/>
        </w:rPr>
      </w:pPr>
    </w:p>
    <w:p w14:paraId="36B920FA">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p>
    <w:p w14:paraId="2CE35F9F">
      <w:pPr>
        <w:jc w:val="both"/>
        <w:rPr>
          <w:rFonts w:hint="default" w:ascii="Times New Roman" w:hAnsi="Times New Roman" w:cs="Times New Roman"/>
          <w:sz w:val="24"/>
          <w:szCs w:val="24"/>
        </w:rPr>
      </w:pPr>
      <w:r>
        <w:rPr>
          <w:rFonts w:hint="default" w:ascii="Times New Roman" w:hAnsi="Times New Roman" w:cs="Times New Roman"/>
          <w:sz w:val="24"/>
          <w:szCs w:val="24"/>
        </w:rPr>
        <w:t>NCBI Bookshelf. West Nile Virus - StatPearls 1</w:t>
      </w:r>
    </w:p>
    <w:p w14:paraId="1C794094">
      <w:pPr>
        <w:jc w:val="both"/>
        <w:rPr>
          <w:rFonts w:hint="default" w:ascii="Times New Roman" w:hAnsi="Times New Roman" w:cs="Times New Roman"/>
          <w:sz w:val="24"/>
          <w:szCs w:val="24"/>
        </w:rPr>
      </w:pPr>
      <w:r>
        <w:rPr>
          <w:rFonts w:hint="default" w:ascii="Times New Roman" w:hAnsi="Times New Roman" w:cs="Times New Roman"/>
          <w:sz w:val="24"/>
          <w:szCs w:val="24"/>
        </w:rPr>
        <w:t>Kreß J, et al. Genome Sequences of West Nile Virus Reference Materials 2</w:t>
      </w:r>
    </w:p>
    <w:p w14:paraId="77B51EEA">
      <w:pPr>
        <w:jc w:val="both"/>
        <w:rPr>
          <w:rFonts w:hint="default" w:ascii="Times New Roman" w:hAnsi="Times New Roman" w:cs="Times New Roman"/>
          <w:sz w:val="24"/>
          <w:szCs w:val="24"/>
        </w:rPr>
      </w:pPr>
      <w:r>
        <w:rPr>
          <w:rFonts w:hint="default" w:ascii="Times New Roman" w:hAnsi="Times New Roman" w:cs="Times New Roman"/>
          <w:sz w:val="24"/>
          <w:szCs w:val="24"/>
        </w:rPr>
        <w:t>Silva JR, et al. First Isolation and Genome Sequence Analysis of West Nile Virus in Mosquitoes in Brazil 3</w:t>
      </w:r>
    </w:p>
    <w:p w14:paraId="7F6E339F">
      <w:pPr>
        <w:jc w:val="both"/>
        <w:rPr>
          <w:rFonts w:hint="default" w:ascii="Times New Roman" w:hAnsi="Times New Roman" w:cs="Times New Roman"/>
          <w:sz w:val="24"/>
          <w:szCs w:val="24"/>
        </w:rPr>
      </w:pPr>
      <w:r>
        <w:rPr>
          <w:rFonts w:hint="default" w:ascii="Times New Roman" w:hAnsi="Times New Roman" w:cs="Times New Roman"/>
          <w:sz w:val="24"/>
          <w:szCs w:val="24"/>
        </w:rPr>
        <w:t>Lutomiah J, et al. Whole genome phylogenetic investigation of a West Nile virus strain isolated from a tick sampled from livestock in north eastern Kenya 4</w:t>
      </w:r>
    </w:p>
    <w:p w14:paraId="57CA6592">
      <w:pPr>
        <w:jc w:val="both"/>
        <w:rPr>
          <w:rFonts w:hint="default" w:ascii="Times New Roman" w:hAnsi="Times New Roman" w:cs="Times New Roman"/>
          <w:sz w:val="24"/>
          <w:szCs w:val="24"/>
        </w:rPr>
      </w:pPr>
      <w:r>
        <w:rPr>
          <w:rFonts w:hint="default" w:ascii="Times New Roman" w:hAnsi="Times New Roman" w:cs="Times New Roman"/>
          <w:sz w:val="24"/>
          <w:szCs w:val="24"/>
        </w:rPr>
        <w:t>Barros SC, et al. Tracking the Pathways of West Nile Virus: Phylogenetic and Phylogeographic Analysis of a 2024 Isolate from Portugal 5</w:t>
      </w:r>
    </w:p>
    <w:p w14:paraId="414CBD01">
      <w:pPr>
        <w:rPr>
          <w:rFonts w:hint="default" w:ascii="Times New Roman" w:hAnsi="Times New Roman" w:cs="Times New Roman"/>
          <w:sz w:val="24"/>
          <w:szCs w:val="24"/>
        </w:rPr>
      </w:pPr>
    </w:p>
    <w:p w14:paraId="1C66FAB7">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4D5CDF"/>
    <w:rsid w:val="304D5CDF"/>
    <w:rsid w:val="7CCA4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iPriority w:val="0"/>
    <w:rPr>
      <w:sz w:val="24"/>
      <w:szCs w:val="24"/>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2025-08-29T23:49:00Z</dcterms:created>
  <dc:creator>MORRIS D25CA</dc:creator>
  <cp:lastModifiedBy>MORRIS D25CA</cp:lastModifiedBy>
  <dcterms:modified xsi:type="dcterms:W3CDTF">2025-08-30T00:41:44Z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5E8DE641E3C549FAA870A39CBB3661C2_13</vt:lpwstr>
  </property>
</Properties>
</file>