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ARTÍCULO PARCIAL 3</w:t>
      </w: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 DE APLICACIONES EMPRESARIALES</w:t>
      </w: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</w:p>
    <w:p w:rsidR="00FB145F" w:rsidRDefault="00FB145F" w:rsidP="00FB145F">
      <w:pPr>
        <w:rPr>
          <w:rFonts w:ascii="Arial" w:hAnsi="Arial" w:cs="Arial"/>
          <w:sz w:val="24"/>
        </w:rPr>
      </w:pPr>
    </w:p>
    <w:p w:rsidR="00FB145F" w:rsidRDefault="00FB145F" w:rsidP="00FB145F">
      <w:pPr>
        <w:rPr>
          <w:rFonts w:ascii="Arial" w:hAnsi="Arial" w:cs="Arial"/>
          <w:sz w:val="24"/>
        </w:rPr>
      </w:pP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ESTUDIANTES</w:t>
      </w:r>
    </w:p>
    <w:p w:rsidR="00FB145F" w:rsidRDefault="00B01C15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CRISTIAN DAVID DIAZ AZA</w:t>
      </w:r>
    </w:p>
    <w:p w:rsidR="00FB145F" w:rsidRPr="00B01C15" w:rsidRDefault="00FB145F" w:rsidP="00FB145F">
      <w:pPr>
        <w:jc w:val="center"/>
        <w:rPr>
          <w:rFonts w:ascii="Arial" w:hAnsi="Arial" w:cs="Arial"/>
          <w:sz w:val="24"/>
        </w:rPr>
      </w:pPr>
      <w:r w:rsidRPr="00B01C15">
        <w:rPr>
          <w:rFonts w:ascii="Arial" w:hAnsi="Arial" w:cs="Arial"/>
          <w:sz w:val="24"/>
        </w:rPr>
        <w:t>EDWARD MAURICIO CARVAJAL DELGADO</w:t>
      </w:r>
    </w:p>
    <w:p w:rsidR="00FB145F" w:rsidRPr="00B01C15" w:rsidRDefault="00FB145F" w:rsidP="00FB145F">
      <w:pPr>
        <w:jc w:val="center"/>
        <w:rPr>
          <w:rFonts w:ascii="Arial" w:hAnsi="Arial" w:cs="Arial"/>
          <w:sz w:val="24"/>
        </w:rPr>
      </w:pPr>
      <w:r w:rsidRPr="00B01C15">
        <w:rPr>
          <w:rFonts w:ascii="Arial" w:hAnsi="Arial" w:cs="Arial"/>
          <w:sz w:val="24"/>
        </w:rPr>
        <w:t>OSCAR MAURICIO ESPARZA ZAMBRANO</w:t>
      </w:r>
    </w:p>
    <w:p w:rsidR="00FB145F" w:rsidRPr="001B0039" w:rsidRDefault="00FB145F" w:rsidP="00FB145F">
      <w:pPr>
        <w:jc w:val="center"/>
        <w:rPr>
          <w:rFonts w:ascii="Arial" w:hAnsi="Arial" w:cs="Arial"/>
          <w:sz w:val="24"/>
        </w:rPr>
      </w:pPr>
      <w:r w:rsidRPr="001B0039">
        <w:rPr>
          <w:rFonts w:ascii="Arial" w:hAnsi="Arial" w:cs="Arial"/>
          <w:sz w:val="24"/>
        </w:rPr>
        <w:t>WILLIAM JOSÉ CASTELLANOS ALTUVE</w:t>
      </w: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DAVID GAMBOA OROZCO</w:t>
      </w: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SEBASTIÁN MERCHÁN DUARTE</w:t>
      </w: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  <w:r w:rsidRPr="001B0039">
        <w:rPr>
          <w:rFonts w:ascii="Arial" w:hAnsi="Arial" w:cs="Arial"/>
          <w:sz w:val="24"/>
          <w:lang w:val="en-US"/>
        </w:rPr>
        <w:t>A191</w:t>
      </w: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  <w:r w:rsidRPr="001B0039">
        <w:rPr>
          <w:rFonts w:ascii="Arial" w:hAnsi="Arial" w:cs="Arial"/>
          <w:sz w:val="24"/>
          <w:lang w:val="en-US"/>
        </w:rPr>
        <w:t>DOCENTE</w:t>
      </w: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  <w:r w:rsidRPr="001B0039">
        <w:rPr>
          <w:rFonts w:ascii="Arial" w:hAnsi="Arial" w:cs="Arial"/>
          <w:sz w:val="24"/>
          <w:lang w:val="en-US"/>
        </w:rPr>
        <w:t>JULIAN BARNEY JAIMES RINCÓN</w:t>
      </w: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</w:p>
    <w:p w:rsidR="00FB145F" w:rsidRPr="001B0039" w:rsidRDefault="00FB145F" w:rsidP="00FB145F">
      <w:pPr>
        <w:jc w:val="center"/>
        <w:rPr>
          <w:rFonts w:ascii="Arial" w:hAnsi="Arial" w:cs="Arial"/>
          <w:sz w:val="24"/>
          <w:lang w:val="en-US"/>
        </w:rPr>
      </w:pP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UNIDADES TECNOLÓGICAS DE SANTANDER</w:t>
      </w: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TECNOLOGÍA EN DESARROLLO DE SISTEMAS INFORMÁTICOS</w:t>
      </w:r>
    </w:p>
    <w:p w:rsidR="00FB145F" w:rsidRDefault="00FB145F" w:rsidP="00FB14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BUCARAMANGA, REAL DE MINAS</w:t>
      </w:r>
    </w:p>
    <w:p w:rsidR="00861525" w:rsidRDefault="00FB145F" w:rsidP="00FB145F">
      <w:pPr>
        <w:jc w:val="center"/>
        <w:rPr>
          <w:rFonts w:ascii="Arial" w:hAnsi="Arial" w:cs="Arial"/>
          <w:sz w:val="24"/>
        </w:rPr>
        <w:sectPr w:rsidR="00861525" w:rsidSect="0086152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2022</w:t>
      </w:r>
    </w:p>
    <w:p w:rsidR="002775A5" w:rsidRDefault="00861525" w:rsidP="008615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ORGANIZADOR DE PARTIDOS DE FUTBOL UT</w:t>
      </w:r>
      <w:r w:rsidR="00E60675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</w:p>
    <w:p w:rsidR="00863B3A" w:rsidRDefault="00863B3A" w:rsidP="00861525">
      <w:pPr>
        <w:jc w:val="center"/>
        <w:rPr>
          <w:rFonts w:ascii="Arial" w:hAnsi="Arial" w:cs="Arial"/>
          <w:sz w:val="24"/>
          <w:szCs w:val="24"/>
        </w:rPr>
        <w:sectPr w:rsidR="00863B3A" w:rsidSect="00863B3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1525" w:rsidRDefault="00861525" w:rsidP="00861525">
      <w:pPr>
        <w:jc w:val="center"/>
        <w:rPr>
          <w:rFonts w:ascii="Arial" w:hAnsi="Arial" w:cs="Arial"/>
          <w:sz w:val="24"/>
          <w:szCs w:val="24"/>
        </w:rPr>
      </w:pPr>
    </w:p>
    <w:p w:rsidR="00861525" w:rsidRPr="006F09A4" w:rsidRDefault="0053343C" w:rsidP="006F09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09A4">
        <w:rPr>
          <w:rFonts w:ascii="Arial" w:hAnsi="Arial" w:cs="Arial"/>
          <w:sz w:val="24"/>
          <w:szCs w:val="24"/>
        </w:rPr>
        <w:t>RESUMEN</w:t>
      </w:r>
      <w:r w:rsidR="006F09A4">
        <w:rPr>
          <w:rFonts w:ascii="Arial" w:hAnsi="Arial" w:cs="Arial"/>
          <w:sz w:val="24"/>
          <w:szCs w:val="24"/>
        </w:rPr>
        <w:t>.</w:t>
      </w:r>
    </w:p>
    <w:p w:rsidR="00863B3A" w:rsidRDefault="0053343C" w:rsidP="0086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artículo tiene como propósito y finalidad principal el informar e instruir de manera clara, precisa y concisa sobre la problemática generada a raíz de las dificultades al momento de registrar, clasificar y mostrar los eventos de futbol que se llevarán a cabo </w:t>
      </w:r>
      <w:r w:rsidR="00645586">
        <w:rPr>
          <w:rFonts w:ascii="Arial" w:hAnsi="Arial" w:cs="Arial"/>
          <w:sz w:val="24"/>
          <w:szCs w:val="24"/>
        </w:rPr>
        <w:t>al emplear</w:t>
      </w:r>
      <w:r>
        <w:rPr>
          <w:rFonts w:ascii="Arial" w:hAnsi="Arial" w:cs="Arial"/>
          <w:sz w:val="24"/>
          <w:szCs w:val="24"/>
        </w:rPr>
        <w:t xml:space="preserve"> metodologías ágiles y herramientas tecnológicas</w:t>
      </w:r>
      <w:r w:rsidR="00645586">
        <w:rPr>
          <w:rFonts w:ascii="Arial" w:hAnsi="Arial" w:cs="Arial"/>
          <w:sz w:val="24"/>
          <w:szCs w:val="24"/>
        </w:rPr>
        <w:t xml:space="preserve"> en dichos procesos.</w:t>
      </w:r>
      <w:r w:rsidR="000B5F79">
        <w:rPr>
          <w:rFonts w:ascii="Arial" w:hAnsi="Arial" w:cs="Arial"/>
          <w:sz w:val="24"/>
          <w:szCs w:val="24"/>
        </w:rPr>
        <w:t xml:space="preserve"> Por consiguiente, se</w:t>
      </w:r>
      <w:r w:rsidR="00182B36">
        <w:rPr>
          <w:rFonts w:ascii="Arial" w:hAnsi="Arial" w:cs="Arial"/>
          <w:sz w:val="24"/>
          <w:szCs w:val="24"/>
        </w:rPr>
        <w:t xml:space="preserve"> ha utilizado un método de registro de la información denominado “CRUD”, lo que permite agendar partidos junto con el uso de microservicios y consumo de API’s, con Node (Js en backend)</w:t>
      </w:r>
      <w:r w:rsidR="00863B3A">
        <w:rPr>
          <w:rFonts w:ascii="Arial" w:hAnsi="Arial" w:cs="Arial"/>
          <w:sz w:val="24"/>
          <w:szCs w:val="24"/>
        </w:rPr>
        <w:t>, Express (Dependencia para el servidor del backend que conecta con base de datos), MySQL en contenedor (Dockers) y React (js) para la interface gráfica.</w:t>
      </w:r>
    </w:p>
    <w:p w:rsidR="00863B3A" w:rsidRDefault="00863B3A" w:rsidP="0086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con el propósito de optimizar y mejorar la calidad logística de los importantes eventos de futbol y brindar dicha información a los usuarios</w:t>
      </w:r>
      <w:r w:rsidR="00F614A3">
        <w:rPr>
          <w:rFonts w:ascii="Arial" w:hAnsi="Arial" w:cs="Arial"/>
          <w:sz w:val="24"/>
          <w:szCs w:val="24"/>
        </w:rPr>
        <w:t xml:space="preserve"> que deseen consultar estos datos y prepararse para asistir, observar y disfrutar de los partidos y actividades deportivas relacionadas al futbol.</w:t>
      </w:r>
    </w:p>
    <w:p w:rsidR="0053343C" w:rsidRDefault="00182B36" w:rsidP="0086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63B3A" w:rsidRDefault="00863B3A" w:rsidP="0086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PALABRAS CLAVE: Organizar, Partidos, Futbol, Tecnología, API.</w:t>
      </w:r>
    </w:p>
    <w:p w:rsidR="006F09A4" w:rsidRDefault="006F09A4" w:rsidP="00861525">
      <w:pPr>
        <w:rPr>
          <w:rFonts w:ascii="Arial" w:hAnsi="Arial" w:cs="Arial"/>
          <w:sz w:val="24"/>
          <w:szCs w:val="24"/>
        </w:rPr>
      </w:pPr>
    </w:p>
    <w:p w:rsidR="006F09A4" w:rsidRDefault="006F09A4" w:rsidP="00861525">
      <w:pPr>
        <w:rPr>
          <w:rFonts w:ascii="Arial" w:hAnsi="Arial" w:cs="Arial"/>
          <w:sz w:val="24"/>
          <w:szCs w:val="24"/>
        </w:rPr>
      </w:pPr>
    </w:p>
    <w:p w:rsidR="006F09A4" w:rsidRDefault="006F09A4" w:rsidP="00861525">
      <w:pPr>
        <w:rPr>
          <w:rFonts w:ascii="Arial" w:hAnsi="Arial" w:cs="Arial"/>
          <w:sz w:val="24"/>
          <w:szCs w:val="24"/>
        </w:rPr>
      </w:pPr>
    </w:p>
    <w:p w:rsidR="006F09A4" w:rsidRDefault="006F09A4" w:rsidP="00861525">
      <w:pPr>
        <w:rPr>
          <w:rFonts w:ascii="Arial" w:hAnsi="Arial" w:cs="Arial"/>
          <w:sz w:val="24"/>
          <w:szCs w:val="24"/>
        </w:rPr>
      </w:pPr>
    </w:p>
    <w:p w:rsidR="006F09A4" w:rsidRDefault="006F09A4" w:rsidP="006F09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INTRODUCCIÓN.</w:t>
      </w:r>
    </w:p>
    <w:p w:rsidR="001A7A57" w:rsidRDefault="00475A97" w:rsidP="006F0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actividades deportivas</w:t>
      </w:r>
      <w:r w:rsidR="005B4BA7">
        <w:rPr>
          <w:rFonts w:ascii="Arial" w:hAnsi="Arial" w:cs="Arial"/>
          <w:sz w:val="24"/>
          <w:szCs w:val="24"/>
        </w:rPr>
        <w:t xml:space="preserve">, son en si mismas, una expresión propia de las habilidades y destrezas humanas, las cuales motivan la sana competencia, la salud y </w:t>
      </w:r>
      <w:r w:rsidR="009210CB">
        <w:rPr>
          <w:rFonts w:ascii="Arial" w:hAnsi="Arial" w:cs="Arial"/>
          <w:sz w:val="24"/>
          <w:szCs w:val="24"/>
        </w:rPr>
        <w:t xml:space="preserve">el </w:t>
      </w:r>
      <w:r w:rsidR="002C4190">
        <w:rPr>
          <w:rFonts w:ascii="Arial" w:hAnsi="Arial" w:cs="Arial"/>
          <w:sz w:val="24"/>
          <w:szCs w:val="24"/>
        </w:rPr>
        <w:t>refuerzo e incentivo de las relaciones entre los practicantes y espectadores de estos, fomentando un entorno más unido</w:t>
      </w:r>
      <w:r w:rsidR="00545538">
        <w:rPr>
          <w:rFonts w:ascii="Arial" w:hAnsi="Arial" w:cs="Arial"/>
          <w:sz w:val="24"/>
          <w:szCs w:val="24"/>
        </w:rPr>
        <w:t xml:space="preserve">, más aún cuando se trata de un deporte </w:t>
      </w:r>
      <w:r w:rsidR="003020F9">
        <w:rPr>
          <w:rFonts w:ascii="Arial" w:hAnsi="Arial" w:cs="Arial"/>
          <w:sz w:val="24"/>
          <w:szCs w:val="24"/>
        </w:rPr>
        <w:t xml:space="preserve">tradicional como el futbol, el cual, en el contexto colombiano, juega un rol importante en la cultura, siendo una actividad recreativa ampliamente aceptada y practicada. </w:t>
      </w:r>
      <w:r w:rsidR="00DB071C">
        <w:rPr>
          <w:rFonts w:ascii="Arial" w:hAnsi="Arial" w:cs="Arial"/>
          <w:sz w:val="24"/>
          <w:szCs w:val="24"/>
        </w:rPr>
        <w:t>No obstante, debido a la falta de planeación, organización y ejecución de partidos de futbol</w:t>
      </w:r>
      <w:r w:rsidR="003020F9">
        <w:rPr>
          <w:rFonts w:ascii="Arial" w:hAnsi="Arial" w:cs="Arial"/>
          <w:sz w:val="24"/>
          <w:szCs w:val="24"/>
        </w:rPr>
        <w:t xml:space="preserve"> </w:t>
      </w:r>
      <w:r w:rsidR="00DB071C">
        <w:rPr>
          <w:rFonts w:ascii="Arial" w:hAnsi="Arial" w:cs="Arial"/>
          <w:sz w:val="24"/>
          <w:szCs w:val="24"/>
        </w:rPr>
        <w:t>de forma más eficiente y dinámica</w:t>
      </w:r>
      <w:r w:rsidR="00D13A72">
        <w:rPr>
          <w:rFonts w:ascii="Arial" w:hAnsi="Arial" w:cs="Arial"/>
          <w:sz w:val="24"/>
          <w:szCs w:val="24"/>
        </w:rPr>
        <w:t xml:space="preserve">, se presentan </w:t>
      </w:r>
      <w:r w:rsidR="008C1284">
        <w:rPr>
          <w:rFonts w:ascii="Arial" w:hAnsi="Arial" w:cs="Arial"/>
          <w:sz w:val="24"/>
          <w:szCs w:val="24"/>
        </w:rPr>
        <w:t xml:space="preserve">problemas de asistencia a los eventos de futbol, reducción en el rendimiento de los jugadores y </w:t>
      </w:r>
      <w:r w:rsidR="007953B1">
        <w:rPr>
          <w:rFonts w:ascii="Arial" w:hAnsi="Arial" w:cs="Arial"/>
          <w:sz w:val="24"/>
          <w:szCs w:val="24"/>
        </w:rPr>
        <w:t>menor aforo de espectadores</w:t>
      </w:r>
      <w:r w:rsidR="00DF1FE5">
        <w:rPr>
          <w:rFonts w:ascii="Arial" w:hAnsi="Arial" w:cs="Arial"/>
          <w:sz w:val="24"/>
          <w:szCs w:val="24"/>
        </w:rPr>
        <w:t>.</w:t>
      </w:r>
      <w:r w:rsidR="002805BD">
        <w:rPr>
          <w:rFonts w:ascii="Arial" w:hAnsi="Arial" w:cs="Arial"/>
          <w:sz w:val="24"/>
          <w:szCs w:val="24"/>
        </w:rPr>
        <w:t xml:space="preserve"> Con base a lo anteriormente mencionado, se emplearán fuentes verídicas y relevantes al tema con el propósito de abordar la problemática desde una perspectiva más amplia y asertiva, empleando para ello una metodología cualitativa, ya que, se</w:t>
      </w:r>
      <w:r w:rsidR="00365449">
        <w:rPr>
          <w:rFonts w:ascii="Arial" w:hAnsi="Arial" w:cs="Arial"/>
          <w:sz w:val="24"/>
          <w:szCs w:val="24"/>
        </w:rPr>
        <w:t xml:space="preserve"> enfoca principalmente en la optimización de los procesos de registro y logística de los partidos de futbol y, por ende, mejorar la calidad y afluencia de estos.</w:t>
      </w:r>
    </w:p>
    <w:p w:rsidR="001A7A57" w:rsidRDefault="001A7A57" w:rsidP="006F09A4">
      <w:pPr>
        <w:rPr>
          <w:rFonts w:ascii="Arial" w:hAnsi="Arial" w:cs="Arial"/>
          <w:sz w:val="24"/>
          <w:szCs w:val="24"/>
        </w:rPr>
      </w:pPr>
    </w:p>
    <w:p w:rsidR="001A7A57" w:rsidRDefault="001A7A57" w:rsidP="006F09A4">
      <w:pPr>
        <w:rPr>
          <w:rFonts w:ascii="Arial" w:hAnsi="Arial" w:cs="Arial"/>
          <w:sz w:val="24"/>
          <w:szCs w:val="24"/>
        </w:rPr>
      </w:pPr>
    </w:p>
    <w:p w:rsidR="001A7A57" w:rsidRDefault="001A7A57" w:rsidP="006F09A4">
      <w:pPr>
        <w:rPr>
          <w:rFonts w:ascii="Arial" w:hAnsi="Arial" w:cs="Arial"/>
          <w:sz w:val="24"/>
          <w:szCs w:val="24"/>
        </w:rPr>
      </w:pPr>
    </w:p>
    <w:p w:rsidR="001A7A57" w:rsidRDefault="001A7A57" w:rsidP="001A7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PLANTEAMIENTO DEL PROBLEMA.</w:t>
      </w:r>
    </w:p>
    <w:p w:rsidR="00CD2D26" w:rsidRDefault="005B4BA7" w:rsidP="001A7A57">
      <w:pPr>
        <w:rPr>
          <w:rFonts w:ascii="Arial" w:hAnsi="Arial" w:cs="Arial"/>
          <w:sz w:val="24"/>
          <w:szCs w:val="24"/>
        </w:rPr>
      </w:pPr>
      <w:r w:rsidRPr="001A7A57">
        <w:rPr>
          <w:rFonts w:ascii="Arial" w:hAnsi="Arial" w:cs="Arial"/>
          <w:sz w:val="24"/>
          <w:szCs w:val="24"/>
        </w:rPr>
        <w:t xml:space="preserve"> </w:t>
      </w:r>
      <w:r w:rsidR="001B0039">
        <w:rPr>
          <w:rFonts w:ascii="Arial" w:hAnsi="Arial" w:cs="Arial"/>
          <w:sz w:val="24"/>
          <w:szCs w:val="24"/>
        </w:rPr>
        <w:t xml:space="preserve">A raíz de la compleja situación </w:t>
      </w:r>
      <w:r w:rsidR="00C67E9B">
        <w:rPr>
          <w:rFonts w:ascii="Arial" w:hAnsi="Arial" w:cs="Arial"/>
          <w:sz w:val="24"/>
          <w:szCs w:val="24"/>
        </w:rPr>
        <w:t>que se vivió gracias a un fenómeno global, más precisamente la pandemia del COVID-19, se ha entorpecido y disminuido la capacidad organizativa en los eventos deportivos, lo cual, tiene repercusiones negativas en los partidos de futbol</w:t>
      </w:r>
      <w:r w:rsidR="003E22F2">
        <w:rPr>
          <w:rFonts w:ascii="Arial" w:hAnsi="Arial" w:cs="Arial"/>
          <w:sz w:val="24"/>
          <w:szCs w:val="24"/>
        </w:rPr>
        <w:t xml:space="preserve"> que continúan incidiendo y afectando ya sea de forma directa e indirecta (la gestión y organización de  partidos de futbol), incluso luego de la reapertura económica y el levantamiento de las medidas sanitarias tomadas para lidiar con dicho dilema.</w:t>
      </w:r>
    </w:p>
    <w:p w:rsidR="00E634CB" w:rsidRDefault="003E22F2" w:rsidP="001A7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las deficiencias en la logística y organización deportiva</w:t>
      </w:r>
      <w:r w:rsidR="00E634CB">
        <w:rPr>
          <w:rFonts w:ascii="Arial" w:hAnsi="Arial" w:cs="Arial"/>
          <w:sz w:val="24"/>
          <w:szCs w:val="24"/>
        </w:rPr>
        <w:t xml:space="preserve"> se ha planteado la siguiente pregunta de investigación: </w:t>
      </w:r>
    </w:p>
    <w:p w:rsidR="003E22F2" w:rsidRDefault="00E634CB" w:rsidP="001A7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posible optimizar y mejorar el proceso de registro y organización de los partidos de futbol empleando metodologías ágiles, nuevas tecnologías y consumo de API’s?</w:t>
      </w: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2B20E4" w:rsidRDefault="002B20E4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1A7A57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JUSTIFICACIÓN.</w:t>
      </w: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8F3990" w:rsidP="00CD2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 como se expresa en los apartados anteriores, </w:t>
      </w:r>
      <w:r w:rsidR="009736F9">
        <w:rPr>
          <w:rFonts w:ascii="Arial" w:hAnsi="Arial" w:cs="Arial"/>
          <w:sz w:val="24"/>
          <w:szCs w:val="24"/>
        </w:rPr>
        <w:t>la necesidad de la realización de esta herramienta software para el registro de eventos deportivos futbolísticos empleando un “CRUD”</w:t>
      </w:r>
      <w:r w:rsidR="00FA661E">
        <w:rPr>
          <w:rFonts w:ascii="Arial" w:hAnsi="Arial" w:cs="Arial"/>
          <w:sz w:val="24"/>
          <w:szCs w:val="24"/>
        </w:rPr>
        <w:t xml:space="preserve"> se da debido</w:t>
      </w:r>
      <w:r w:rsidR="00E13495">
        <w:rPr>
          <w:rFonts w:ascii="Arial" w:hAnsi="Arial" w:cs="Arial"/>
          <w:sz w:val="24"/>
          <w:szCs w:val="24"/>
        </w:rPr>
        <w:t xml:space="preserve"> a los problemas logísticos y de registro de partidos de futbol a pequeña y mediana escala, siendo estos atenuantes considerables para la optima realización de dichos eventos, porque dificultan la afluencia de espectadores, disminuye el rendimiento deportivo </w:t>
      </w:r>
      <w:r w:rsidR="00CD4B17">
        <w:rPr>
          <w:rFonts w:ascii="Arial" w:hAnsi="Arial" w:cs="Arial"/>
          <w:sz w:val="24"/>
          <w:szCs w:val="24"/>
        </w:rPr>
        <w:t>e incide de manera desfavorable a la formación de ligas y equipos locales, por lo tanto, se planteó el requerimiento de optimizar estos procesos para reducir el impacto de esta problemática.</w:t>
      </w:r>
      <w:r w:rsidR="00E13495">
        <w:rPr>
          <w:rFonts w:ascii="Arial" w:hAnsi="Arial" w:cs="Arial"/>
          <w:sz w:val="24"/>
          <w:szCs w:val="24"/>
        </w:rPr>
        <w:t xml:space="preserve"> </w:t>
      </w: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EE2BEF" w:rsidRDefault="00EE2BEF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OBJETIVOS.</w:t>
      </w: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410D8E" w:rsidRDefault="00410D8E" w:rsidP="00CD2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GENERAL:</w:t>
      </w:r>
    </w:p>
    <w:p w:rsidR="00CD2D26" w:rsidRPr="002D3AEE" w:rsidRDefault="00410D8E" w:rsidP="002D3AE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3AEE">
        <w:rPr>
          <w:rFonts w:ascii="Arial" w:hAnsi="Arial" w:cs="Arial"/>
          <w:sz w:val="24"/>
          <w:szCs w:val="24"/>
        </w:rPr>
        <w:t>Realizar un software que permita la optimización de los procesos de agendamiento de partidos de futbol con el fin de mejorar la calidad de los eventos deportivos futbolísticos</w:t>
      </w:r>
      <w:r w:rsidR="0080217C" w:rsidRPr="002D3AEE">
        <w:rPr>
          <w:rFonts w:ascii="Arial" w:hAnsi="Arial" w:cs="Arial"/>
          <w:sz w:val="24"/>
          <w:szCs w:val="24"/>
        </w:rPr>
        <w:t xml:space="preserve"> utilizando nuevas tecnologías y consumo de API’s.</w:t>
      </w:r>
      <w:r w:rsidRPr="002D3AEE">
        <w:rPr>
          <w:rFonts w:ascii="Arial" w:hAnsi="Arial" w:cs="Arial"/>
          <w:sz w:val="24"/>
          <w:szCs w:val="24"/>
        </w:rPr>
        <w:t xml:space="preserve"> </w:t>
      </w: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80217C" w:rsidP="00CD2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:rsidR="00C70244" w:rsidRDefault="00C70244" w:rsidP="00C702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el plan de acción y los requerimientos funcionales del programa en base a las necesidades a solucionar.</w:t>
      </w:r>
    </w:p>
    <w:p w:rsidR="001A164A" w:rsidRDefault="001A164A" w:rsidP="001A164A">
      <w:pPr>
        <w:pStyle w:val="Prrafodelista"/>
        <w:rPr>
          <w:rFonts w:ascii="Arial" w:hAnsi="Arial" w:cs="Arial"/>
          <w:sz w:val="24"/>
          <w:szCs w:val="24"/>
        </w:rPr>
      </w:pPr>
    </w:p>
    <w:p w:rsidR="001A164A" w:rsidRDefault="001A164A" w:rsidP="001A164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la herramienta empleando la metodología SCRUM, consumo de API’s y microservicios.</w:t>
      </w:r>
    </w:p>
    <w:p w:rsidR="001A164A" w:rsidRPr="001A164A" w:rsidRDefault="001A164A" w:rsidP="001A164A">
      <w:pPr>
        <w:pStyle w:val="Prrafodelista"/>
        <w:rPr>
          <w:rFonts w:ascii="Arial" w:hAnsi="Arial" w:cs="Arial"/>
          <w:sz w:val="24"/>
          <w:szCs w:val="24"/>
        </w:rPr>
      </w:pPr>
    </w:p>
    <w:p w:rsidR="001A164A" w:rsidRPr="001A164A" w:rsidRDefault="001A164A" w:rsidP="001A164A">
      <w:pPr>
        <w:pStyle w:val="Prrafodelista"/>
        <w:rPr>
          <w:rFonts w:ascii="Arial" w:hAnsi="Arial" w:cs="Arial"/>
          <w:sz w:val="24"/>
          <w:szCs w:val="24"/>
        </w:rPr>
      </w:pPr>
    </w:p>
    <w:p w:rsidR="00F34905" w:rsidRDefault="00F34905" w:rsidP="00F349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uso de pruebas correctivas y efectivas que permitan el avance del programa para cumplir con sus funciones específicas.</w:t>
      </w:r>
    </w:p>
    <w:p w:rsidR="00F34905" w:rsidRDefault="00F34905" w:rsidP="00F34905">
      <w:pPr>
        <w:pStyle w:val="Prrafodelista"/>
        <w:rPr>
          <w:rFonts w:ascii="Arial" w:hAnsi="Arial" w:cs="Arial"/>
          <w:sz w:val="24"/>
          <w:szCs w:val="24"/>
        </w:rPr>
      </w:pPr>
    </w:p>
    <w:p w:rsidR="00F34905" w:rsidRDefault="00BC5D59" w:rsidP="00F3490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la documentación pertinente y necesaria para la entrega del software.</w:t>
      </w:r>
    </w:p>
    <w:p w:rsidR="00BC5D59" w:rsidRPr="00BC5D59" w:rsidRDefault="00BC5D59" w:rsidP="00BC5D59">
      <w:pPr>
        <w:pStyle w:val="Prrafodelista"/>
        <w:rPr>
          <w:rFonts w:ascii="Arial" w:hAnsi="Arial" w:cs="Arial"/>
          <w:sz w:val="24"/>
          <w:szCs w:val="24"/>
        </w:rPr>
      </w:pPr>
    </w:p>
    <w:p w:rsidR="00CD2D26" w:rsidRPr="00BC070E" w:rsidRDefault="00966E85" w:rsidP="00CD2D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Entregar el software funcional junto con su documentación, realizando a su vez la demostración efectiva de su uso.</w:t>
      </w:r>
    </w:p>
    <w:p w:rsidR="00CD2D26" w:rsidRDefault="00CD2D26" w:rsidP="00CD2D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METODOLOGÍA.</w:t>
      </w: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A703E2" w:rsidP="00CD2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enfoque </w:t>
      </w:r>
      <w:r w:rsidR="00310F5E">
        <w:rPr>
          <w:rFonts w:ascii="Arial" w:hAnsi="Arial" w:cs="Arial"/>
          <w:sz w:val="24"/>
          <w:szCs w:val="24"/>
        </w:rPr>
        <w:t xml:space="preserve">que se le dará al desarrollo del software es desde el aspecto cualitativo, ya que, como tal, se busca mejorar los procesos propios de registro y manejo de datos de los partidos de futbol con el objetivo de aumentar su calidad. También se </w:t>
      </w:r>
      <w:r w:rsidR="00A7127F">
        <w:rPr>
          <w:rFonts w:ascii="Arial" w:hAnsi="Arial" w:cs="Arial"/>
          <w:sz w:val="24"/>
          <w:szCs w:val="24"/>
        </w:rPr>
        <w:t xml:space="preserve">tiene dispuesto el uso de las metodologías SCRUM con sus roles, eventos y </w:t>
      </w:r>
      <w:r w:rsidR="00F2002C">
        <w:rPr>
          <w:rFonts w:ascii="Arial" w:hAnsi="Arial" w:cs="Arial"/>
          <w:sz w:val="24"/>
          <w:szCs w:val="24"/>
        </w:rPr>
        <w:t>artefactos para la culminación satisfactoria del software.</w:t>
      </w: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Default="00CD2D26" w:rsidP="00CD2D26">
      <w:pPr>
        <w:rPr>
          <w:rFonts w:ascii="Arial" w:hAnsi="Arial" w:cs="Arial"/>
          <w:sz w:val="24"/>
          <w:szCs w:val="24"/>
        </w:rPr>
      </w:pPr>
    </w:p>
    <w:p w:rsidR="00CD2D26" w:rsidRPr="00CD2D26" w:rsidRDefault="00CD2D26" w:rsidP="00CD2D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REFERENCIAS.</w:t>
      </w:r>
    </w:p>
    <w:p w:rsidR="00861525" w:rsidRDefault="00861525" w:rsidP="00861525">
      <w:pPr>
        <w:rPr>
          <w:rFonts w:ascii="Arial" w:hAnsi="Arial" w:cs="Arial"/>
          <w:sz w:val="24"/>
          <w:szCs w:val="24"/>
        </w:rPr>
      </w:pPr>
    </w:p>
    <w:p w:rsidR="005A3B28" w:rsidRDefault="00E60675" w:rsidP="005A3B2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6" w:history="1">
        <w:r w:rsidR="005A3B28" w:rsidRPr="00425A97">
          <w:rPr>
            <w:rStyle w:val="Hipervnculo"/>
            <w:rFonts w:ascii="Arial" w:hAnsi="Arial" w:cs="Arial"/>
            <w:sz w:val="24"/>
            <w:szCs w:val="24"/>
          </w:rPr>
          <w:t>https://www.elpais.com.co/opinion/editorial/los-problemas-del-futbol.html</w:t>
        </w:r>
      </w:hyperlink>
    </w:p>
    <w:p w:rsidR="005A3B28" w:rsidRDefault="005A3B28" w:rsidP="005A3B28">
      <w:pPr>
        <w:pStyle w:val="Prrafodelista"/>
        <w:rPr>
          <w:rFonts w:ascii="Arial" w:hAnsi="Arial" w:cs="Arial"/>
          <w:sz w:val="24"/>
          <w:szCs w:val="24"/>
        </w:rPr>
      </w:pPr>
    </w:p>
    <w:p w:rsidR="005A3B28" w:rsidRDefault="00E60675" w:rsidP="005A3B2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7" w:history="1">
        <w:r w:rsidR="005A3B28" w:rsidRPr="00425A97">
          <w:rPr>
            <w:rStyle w:val="Hipervnculo"/>
            <w:rFonts w:ascii="Arial" w:hAnsi="Arial" w:cs="Arial"/>
            <w:sz w:val="24"/>
            <w:szCs w:val="24"/>
          </w:rPr>
          <w:t>https://www.monografias.com/trabajos94/problemas-organizacion-empresa-futbol/problemas-organizacion-empresa-futbol</w:t>
        </w:r>
      </w:hyperlink>
    </w:p>
    <w:p w:rsidR="005A3B28" w:rsidRPr="005A3B28" w:rsidRDefault="005A3B28" w:rsidP="005A3B28">
      <w:pPr>
        <w:pStyle w:val="Prrafodelista"/>
        <w:rPr>
          <w:rFonts w:ascii="Arial" w:hAnsi="Arial" w:cs="Arial"/>
          <w:sz w:val="24"/>
          <w:szCs w:val="24"/>
        </w:rPr>
      </w:pPr>
    </w:p>
    <w:p w:rsidR="005A3B28" w:rsidRDefault="00E60675" w:rsidP="005A3B2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8" w:history="1">
        <w:r w:rsidR="005A3B28" w:rsidRPr="00425A97">
          <w:rPr>
            <w:rStyle w:val="Hipervnculo"/>
            <w:rFonts w:ascii="Arial" w:hAnsi="Arial" w:cs="Arial"/>
            <w:sz w:val="24"/>
            <w:szCs w:val="24"/>
          </w:rPr>
          <w:t>https://www.institutofutbol.com/equipo-futbol-organizacion-compleja/</w:t>
        </w:r>
      </w:hyperlink>
    </w:p>
    <w:p w:rsidR="005A3B28" w:rsidRPr="005A3B28" w:rsidRDefault="005A3B28" w:rsidP="005A3B28">
      <w:pPr>
        <w:pStyle w:val="Prrafodelista"/>
        <w:rPr>
          <w:rFonts w:ascii="Arial" w:hAnsi="Arial" w:cs="Arial"/>
          <w:sz w:val="24"/>
          <w:szCs w:val="24"/>
        </w:rPr>
      </w:pPr>
    </w:p>
    <w:p w:rsidR="005A3B28" w:rsidRDefault="005A3B28" w:rsidP="005A3B28">
      <w:pPr>
        <w:pStyle w:val="Prrafodelista"/>
        <w:rPr>
          <w:rFonts w:ascii="Arial" w:hAnsi="Arial" w:cs="Arial"/>
          <w:sz w:val="24"/>
          <w:szCs w:val="24"/>
        </w:rPr>
      </w:pPr>
    </w:p>
    <w:p w:rsidR="005A3B28" w:rsidRPr="005A3B28" w:rsidRDefault="005A3B28" w:rsidP="005A3B28">
      <w:pPr>
        <w:pStyle w:val="Prrafodelista"/>
        <w:rPr>
          <w:rFonts w:ascii="Arial" w:hAnsi="Arial" w:cs="Arial"/>
          <w:sz w:val="24"/>
          <w:szCs w:val="24"/>
        </w:rPr>
      </w:pPr>
    </w:p>
    <w:sectPr w:rsidR="005A3B28" w:rsidRPr="005A3B28" w:rsidSect="00863B3A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019"/>
    <w:multiLevelType w:val="hybridMultilevel"/>
    <w:tmpl w:val="B8F8AD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3E4F"/>
    <w:multiLevelType w:val="hybridMultilevel"/>
    <w:tmpl w:val="269EDD82"/>
    <w:lvl w:ilvl="0" w:tplc="2C5E602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60083"/>
    <w:multiLevelType w:val="hybridMultilevel"/>
    <w:tmpl w:val="19E60F18"/>
    <w:lvl w:ilvl="0" w:tplc="106204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5F"/>
    <w:rsid w:val="000B5F79"/>
    <w:rsid w:val="00151654"/>
    <w:rsid w:val="00156FEF"/>
    <w:rsid w:val="00182B36"/>
    <w:rsid w:val="001A164A"/>
    <w:rsid w:val="001A7A57"/>
    <w:rsid w:val="001B0039"/>
    <w:rsid w:val="002775A5"/>
    <w:rsid w:val="002805BD"/>
    <w:rsid w:val="002B20E4"/>
    <w:rsid w:val="002C4190"/>
    <w:rsid w:val="002D3AEE"/>
    <w:rsid w:val="003020F9"/>
    <w:rsid w:val="00310F5E"/>
    <w:rsid w:val="00365449"/>
    <w:rsid w:val="003E22F2"/>
    <w:rsid w:val="00410D8E"/>
    <w:rsid w:val="00475A97"/>
    <w:rsid w:val="0053343C"/>
    <w:rsid w:val="00545538"/>
    <w:rsid w:val="005A3B28"/>
    <w:rsid w:val="005B4BA7"/>
    <w:rsid w:val="00645586"/>
    <w:rsid w:val="006F09A4"/>
    <w:rsid w:val="007953B1"/>
    <w:rsid w:val="0080217C"/>
    <w:rsid w:val="00854117"/>
    <w:rsid w:val="00861525"/>
    <w:rsid w:val="00863B3A"/>
    <w:rsid w:val="008C1284"/>
    <w:rsid w:val="008F3990"/>
    <w:rsid w:val="009210CB"/>
    <w:rsid w:val="00966E85"/>
    <w:rsid w:val="009736F9"/>
    <w:rsid w:val="00A07052"/>
    <w:rsid w:val="00A703E2"/>
    <w:rsid w:val="00A7127F"/>
    <w:rsid w:val="00B01C15"/>
    <w:rsid w:val="00B52EF1"/>
    <w:rsid w:val="00BC070E"/>
    <w:rsid w:val="00BC5D59"/>
    <w:rsid w:val="00C67E9B"/>
    <w:rsid w:val="00C70244"/>
    <w:rsid w:val="00CD2D26"/>
    <w:rsid w:val="00CD4B17"/>
    <w:rsid w:val="00D13A72"/>
    <w:rsid w:val="00DB071C"/>
    <w:rsid w:val="00DF1FE5"/>
    <w:rsid w:val="00E13495"/>
    <w:rsid w:val="00E60675"/>
    <w:rsid w:val="00E634CB"/>
    <w:rsid w:val="00EE2BEF"/>
    <w:rsid w:val="00F2002C"/>
    <w:rsid w:val="00F34905"/>
    <w:rsid w:val="00F614A3"/>
    <w:rsid w:val="00FA661E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5E9D"/>
  <w15:chartTrackingRefBased/>
  <w15:docId w15:val="{80AC9C78-72DD-4CB8-A735-B372330B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45F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9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B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ofutbol.com/equipo-futbol-organizacion-complej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ografias.com/trabajos94/problemas-organizacion-empresa-futbol/problemas-organizacion-empresa-futb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pais.com.co/opinion/editorial/los-problemas-del-futbo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DF57-9D3F-4D4E-802A-DCBFEA48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MERCHAN DUARTE</dc:creator>
  <cp:keywords/>
  <dc:description/>
  <cp:lastModifiedBy>JUAN SEBASTIAN MERCHAN DUARTE</cp:lastModifiedBy>
  <cp:revision>51</cp:revision>
  <dcterms:created xsi:type="dcterms:W3CDTF">2022-11-18T01:44:00Z</dcterms:created>
  <dcterms:modified xsi:type="dcterms:W3CDTF">2022-11-18T23:45:00Z</dcterms:modified>
</cp:coreProperties>
</file>