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66E" w:rsidRPr="005155F4" w:rsidRDefault="0049566E" w:rsidP="005155F4">
      <w:pPr>
        <w:jc w:val="center"/>
        <w:rPr>
          <w:rFonts w:ascii="Comic Sans MS" w:hAnsi="Comic Sans MS"/>
          <w:i/>
          <w:sz w:val="30"/>
          <w:szCs w:val="30"/>
        </w:rPr>
      </w:pPr>
      <w:r w:rsidRPr="005155F4">
        <w:rPr>
          <w:rFonts w:ascii="Comic Sans MS" w:hAnsi="Comic Sans MS"/>
          <w:i/>
          <w:sz w:val="30"/>
          <w:szCs w:val="30"/>
        </w:rPr>
        <w:t>Project Specific Set of Restrictions</w:t>
      </w:r>
      <w:bookmarkStart w:id="0" w:name="_GoBack"/>
      <w:bookmarkEnd w:id="0"/>
    </w:p>
    <w:p w:rsidR="009C3BE8" w:rsidRPr="009C3BE8" w:rsidRDefault="0039081F" w:rsidP="009C3BE8">
      <w:pPr>
        <w:pStyle w:val="NormalWeb"/>
        <w:shd w:val="clear" w:color="auto" w:fill="FFFFFF"/>
        <w:spacing w:before="0" w:beforeAutospacing="0" w:after="150" w:afterAutospacing="0"/>
        <w:jc w:val="both"/>
        <w:rPr>
          <w:rFonts w:ascii="Calibri" w:eastAsiaTheme="minorHAnsi" w:hAnsi="Calibri" w:cstheme="minorBidi"/>
          <w:sz w:val="27"/>
          <w:szCs w:val="27"/>
          <w:shd w:val="clear" w:color="auto" w:fill="FFFFFF"/>
          <w:lang w:eastAsia="en-US"/>
        </w:rPr>
      </w:pPr>
      <w:r w:rsidRPr="0039081F">
        <w:rPr>
          <w:rFonts w:ascii="Calibri" w:eastAsiaTheme="minorHAnsi" w:hAnsi="Calibri" w:cstheme="minorBidi"/>
          <w:sz w:val="27"/>
          <w:szCs w:val="27"/>
          <w:shd w:val="clear" w:color="auto" w:fill="FFFFFF"/>
          <w:lang w:eastAsia="en-US"/>
        </w:rPr>
        <w:t xml:space="preserve">It is possible to define the essential CM requirements of a project by establishing similarities in previous CM projects and deriving a set of fundamental requirements based on previous project constraints. </w:t>
      </w:r>
      <w:r w:rsidR="009C3BE8" w:rsidRPr="009C3BE8">
        <w:rPr>
          <w:rFonts w:ascii="Calibri" w:eastAsiaTheme="minorHAnsi" w:hAnsi="Calibri" w:cstheme="minorBidi"/>
          <w:sz w:val="27"/>
          <w:szCs w:val="27"/>
          <w:shd w:val="clear" w:color="auto" w:fill="FFFFFF"/>
          <w:lang w:eastAsia="en-US"/>
        </w:rPr>
        <w:t>To define a projects constraints a classification method has been developed to represent both a planned project and a completed project. To offer a greater understanding of project similarities a 4D BIM professional will offer opinions established from the ability of each 4D BIM attribute to enhance the improvement of CM, established through the use of the 4D BIM software application defined by a set of CM constraints. Both the user looking for a recommendation and the 4D professional offering a knowledge based recommendation are presented with a series of choices to define their requirements of a 4D BIM software application. The choices are structured from an established project management tool known as ‘the iron triangle’, which states that a series of three project management constraints are common to all construction projects and can be categorised into three groups.</w:t>
      </w:r>
    </w:p>
    <w:p w:rsidR="009C3BE8" w:rsidRDefault="0049566E" w:rsidP="00DA73B8">
      <w:pPr>
        <w:jc w:val="both"/>
        <w:rPr>
          <w:rFonts w:ascii="Calibri" w:hAnsi="Calibri"/>
          <w:sz w:val="27"/>
          <w:szCs w:val="27"/>
          <w:shd w:val="clear" w:color="auto" w:fill="FFFFFF"/>
        </w:rPr>
      </w:pPr>
      <w:r w:rsidRPr="009C3BE8">
        <w:rPr>
          <w:rFonts w:ascii="Calibri" w:hAnsi="Calibri"/>
          <w:sz w:val="27"/>
          <w:szCs w:val="27"/>
          <w:shd w:val="clear" w:color="auto" w:fill="FFFFFF"/>
        </w:rPr>
        <w:t>Construction projects are similar in that they all use and adapt stage planning procedures but each project is unique with its own set of problems and solutions.</w:t>
      </w:r>
      <w:r w:rsidR="0039081F">
        <w:rPr>
          <w:rFonts w:ascii="Calibri" w:hAnsi="Calibri"/>
          <w:sz w:val="27"/>
          <w:szCs w:val="27"/>
          <w:shd w:val="clear" w:color="auto" w:fill="FFFFFF"/>
        </w:rPr>
        <w:t xml:space="preserve"> </w:t>
      </w:r>
      <w:r w:rsidR="00D075AE" w:rsidRPr="009C3BE8">
        <w:rPr>
          <w:rFonts w:ascii="Calibri" w:hAnsi="Calibri"/>
          <w:sz w:val="27"/>
          <w:szCs w:val="27"/>
          <w:shd w:val="clear" w:color="auto" w:fill="FFFFFF"/>
        </w:rPr>
        <w:t>Project success can be measured upon the ability to classify, coordinate and intuitively manage three constraints known as “the iron triangle”, which includes time, cost and quality. </w:t>
      </w:r>
      <w:r w:rsidR="0039081F" w:rsidRPr="0039081F">
        <w:rPr>
          <w:rFonts w:ascii="Calibri" w:hAnsi="Calibri"/>
          <w:sz w:val="27"/>
          <w:szCs w:val="27"/>
          <w:shd w:val="clear" w:color="auto" w:fill="FFFFFF"/>
        </w:rPr>
        <w:t>The purpose of this analysis is to provide a structured approach with all the relevant and comparable information used to increase the reliability of decisions, which are based on similar decision criteria.</w:t>
      </w:r>
    </w:p>
    <w:p w:rsidR="009C3BE8" w:rsidRDefault="002E75BC" w:rsidP="002E75BC">
      <w:pPr>
        <w:rPr>
          <w:rFonts w:ascii="Calibri" w:hAnsi="Calibri"/>
          <w:sz w:val="27"/>
          <w:szCs w:val="27"/>
          <w:shd w:val="clear" w:color="auto" w:fill="FFFFFF"/>
        </w:rPr>
      </w:pPr>
      <w:r>
        <w:rPr>
          <w:rFonts w:ascii="Calibri" w:hAnsi="Calibri"/>
          <w:sz w:val="27"/>
          <w:szCs w:val="27"/>
          <w:shd w:val="clear" w:color="auto" w:fill="FFFFFF"/>
        </w:rPr>
        <w:t>R</w:t>
      </w:r>
      <w:r w:rsidRPr="009F201E">
        <w:rPr>
          <w:rFonts w:ascii="Calibri" w:hAnsi="Calibri"/>
          <w:sz w:val="27"/>
          <w:szCs w:val="27"/>
          <w:shd w:val="clear" w:color="auto" w:fill="FFFFFF"/>
        </w:rPr>
        <w:t>esearch project’s defined restrictions via the due consideration guide:</w:t>
      </w:r>
    </w:p>
    <w:p w:rsidR="002E75BC" w:rsidRPr="002E75BC" w:rsidRDefault="002E75BC" w:rsidP="002E75BC">
      <w:pPr>
        <w:rPr>
          <w:rFonts w:ascii="Calibri" w:hAnsi="Calibri"/>
          <w:sz w:val="27"/>
          <w:szCs w:val="27"/>
          <w:shd w:val="clear" w:color="auto" w:fill="FFFFFF"/>
        </w:rPr>
      </w:pPr>
    </w:p>
    <w:p w:rsidR="0049566E" w:rsidRPr="004411EF" w:rsidRDefault="009C3BE8" w:rsidP="009C3BE8">
      <w:pPr>
        <w:pStyle w:val="ListParagraph"/>
        <w:jc w:val="center"/>
        <w:rPr>
          <w:rFonts w:ascii="Calibri" w:hAnsi="Calibri"/>
          <w:color w:val="FF0000"/>
          <w:sz w:val="40"/>
          <w:szCs w:val="40"/>
          <w:shd w:val="clear" w:color="auto" w:fill="FFFFFF"/>
        </w:rPr>
      </w:pPr>
      <w:r w:rsidRPr="004411EF">
        <w:rPr>
          <w:rFonts w:ascii="Calibri" w:hAnsi="Calibri"/>
          <w:color w:val="FF0000"/>
          <w:sz w:val="40"/>
          <w:szCs w:val="40"/>
          <w:shd w:val="clear" w:color="auto" w:fill="FFFFFF"/>
        </w:rPr>
        <w:t>Time</w:t>
      </w:r>
    </w:p>
    <w:p w:rsidR="004411EF" w:rsidRPr="004411EF" w:rsidRDefault="004411EF" w:rsidP="004411EF">
      <w:pPr>
        <w:rPr>
          <w:rFonts w:ascii="Calibri" w:hAnsi="Calibri"/>
          <w:sz w:val="27"/>
          <w:szCs w:val="27"/>
          <w:shd w:val="clear" w:color="auto" w:fill="FFFFFF"/>
        </w:rPr>
      </w:pPr>
      <w:r w:rsidRPr="004411EF">
        <w:rPr>
          <w:rFonts w:ascii="Calibri" w:hAnsi="Calibri"/>
          <w:sz w:val="27"/>
          <w:szCs w:val="27"/>
          <w:shd w:val="clear" w:color="auto" w:fill="FFFFFF"/>
        </w:rPr>
        <w:t xml:space="preserve">The </w:t>
      </w:r>
      <w:r w:rsidR="007E3F66">
        <w:rPr>
          <w:rFonts w:ascii="Calibri" w:hAnsi="Calibri"/>
          <w:sz w:val="27"/>
          <w:szCs w:val="27"/>
          <w:shd w:val="clear" w:color="auto" w:fill="FFFFFF"/>
        </w:rPr>
        <w:t xml:space="preserve">fictional </w:t>
      </w:r>
      <w:r w:rsidRPr="004411EF">
        <w:rPr>
          <w:rFonts w:ascii="Calibri" w:hAnsi="Calibri"/>
          <w:sz w:val="27"/>
          <w:szCs w:val="27"/>
          <w:shd w:val="clear" w:color="auto" w:fill="FFFFFF"/>
        </w:rPr>
        <w:t>project used for the purpose of this research is a Local Authority project</w:t>
      </w:r>
      <w:r>
        <w:rPr>
          <w:rFonts w:ascii="Calibri" w:hAnsi="Calibri"/>
          <w:sz w:val="27"/>
          <w:szCs w:val="27"/>
          <w:shd w:val="clear" w:color="auto" w:fill="FFFFFF"/>
        </w:rPr>
        <w:t>, therefore</w:t>
      </w:r>
      <w:r w:rsidR="009F201E">
        <w:rPr>
          <w:rFonts w:ascii="Calibri" w:hAnsi="Calibri"/>
          <w:sz w:val="27"/>
          <w:szCs w:val="27"/>
          <w:shd w:val="clear" w:color="auto" w:fill="FFFFFF"/>
        </w:rPr>
        <w:t>:</w:t>
      </w:r>
    </w:p>
    <w:p w:rsidR="004411EF" w:rsidRPr="0049566E" w:rsidRDefault="004411EF" w:rsidP="004411EF">
      <w:pPr>
        <w:pStyle w:val="ListParagraph"/>
        <w:rPr>
          <w:rFonts w:ascii="Calibri" w:hAnsi="Calibri"/>
          <w:sz w:val="27"/>
          <w:szCs w:val="27"/>
          <w:shd w:val="clear" w:color="auto" w:fill="FFFFFF"/>
        </w:rPr>
      </w:pPr>
    </w:p>
    <w:p w:rsidR="0049566E" w:rsidRDefault="00EE3150" w:rsidP="00EE3150">
      <w:pPr>
        <w:pStyle w:val="ListParagraph"/>
        <w:numPr>
          <w:ilvl w:val="0"/>
          <w:numId w:val="3"/>
        </w:numPr>
        <w:rPr>
          <w:rFonts w:ascii="Calibri" w:hAnsi="Calibri"/>
          <w:sz w:val="27"/>
          <w:szCs w:val="27"/>
          <w:shd w:val="clear" w:color="auto" w:fill="FFFFFF"/>
        </w:rPr>
      </w:pPr>
      <w:r w:rsidRPr="00807E24">
        <w:rPr>
          <w:rFonts w:ascii="Calibri" w:hAnsi="Calibri"/>
          <w:sz w:val="27"/>
          <w:szCs w:val="27"/>
          <w:shd w:val="clear" w:color="auto" w:fill="FFFFFF"/>
        </w:rPr>
        <w:t>Sector Type</w:t>
      </w:r>
      <w:r w:rsidRPr="00EE3150">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807E2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 -       </w:t>
      </w:r>
      <w:r>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sidRPr="00EE3150">
        <w:rPr>
          <w:rFonts w:ascii="Calibri" w:hAnsi="Calibri"/>
          <w:sz w:val="27"/>
          <w:szCs w:val="27"/>
          <w:shd w:val="clear" w:color="auto" w:fill="FFFFFF"/>
        </w:rPr>
        <w:t>Public</w:t>
      </w:r>
    </w:p>
    <w:p w:rsidR="004411EF" w:rsidRDefault="004411EF" w:rsidP="004411EF">
      <w:pPr>
        <w:pStyle w:val="ListParagraph"/>
        <w:ind w:left="1440"/>
        <w:rPr>
          <w:rFonts w:ascii="Calibri" w:hAnsi="Calibri"/>
          <w:sz w:val="27"/>
          <w:szCs w:val="27"/>
          <w:shd w:val="clear" w:color="auto" w:fill="FFFFFF"/>
        </w:rPr>
      </w:pPr>
    </w:p>
    <w:p w:rsidR="004411EF" w:rsidRPr="004411EF" w:rsidRDefault="004411EF" w:rsidP="004411EF">
      <w:pPr>
        <w:rPr>
          <w:rFonts w:ascii="Calibri" w:hAnsi="Calibri"/>
          <w:sz w:val="27"/>
          <w:szCs w:val="27"/>
          <w:shd w:val="clear" w:color="auto" w:fill="FFFFFF"/>
        </w:rPr>
      </w:pPr>
      <w:r>
        <w:rPr>
          <w:rFonts w:ascii="Calibri" w:hAnsi="Calibri"/>
          <w:sz w:val="27"/>
          <w:szCs w:val="27"/>
          <w:shd w:val="clear" w:color="auto" w:fill="FFFFFF"/>
        </w:rPr>
        <w:lastRenderedPageBreak/>
        <w:t>The site logistics of the project are based within a built up suburban area of Dublin city, therefore</w:t>
      </w:r>
      <w:r w:rsidR="009F201E">
        <w:rPr>
          <w:rFonts w:ascii="Calibri" w:hAnsi="Calibri"/>
          <w:sz w:val="27"/>
          <w:szCs w:val="27"/>
          <w:shd w:val="clear" w:color="auto" w:fill="FFFFFF"/>
        </w:rPr>
        <w:t>:</w:t>
      </w:r>
    </w:p>
    <w:p w:rsidR="004411EF" w:rsidRPr="004411EF" w:rsidRDefault="004411EF" w:rsidP="004411EF">
      <w:pPr>
        <w:rPr>
          <w:rFonts w:ascii="Calibri" w:hAnsi="Calibri"/>
          <w:sz w:val="27"/>
          <w:szCs w:val="27"/>
          <w:shd w:val="clear" w:color="auto" w:fill="FFFFFF"/>
        </w:rPr>
      </w:pPr>
    </w:p>
    <w:p w:rsidR="004411EF" w:rsidRDefault="00EE3150" w:rsidP="00EE3150">
      <w:pPr>
        <w:pStyle w:val="ListParagraph"/>
        <w:numPr>
          <w:ilvl w:val="0"/>
          <w:numId w:val="3"/>
        </w:numPr>
        <w:rPr>
          <w:rFonts w:ascii="Calibri" w:hAnsi="Calibri"/>
          <w:sz w:val="27"/>
          <w:szCs w:val="27"/>
          <w:shd w:val="clear" w:color="auto" w:fill="FFFFFF"/>
        </w:rPr>
      </w:pPr>
      <w:r w:rsidRPr="00807E24">
        <w:rPr>
          <w:rFonts w:ascii="Calibri" w:hAnsi="Calibri"/>
          <w:sz w:val="27"/>
          <w:szCs w:val="27"/>
          <w:shd w:val="clear" w:color="auto" w:fill="FFFFFF"/>
        </w:rPr>
        <w:t>Site logistics</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Restricted </w:t>
      </w:r>
    </w:p>
    <w:p w:rsidR="004411EF" w:rsidRDefault="004411EF" w:rsidP="004411EF">
      <w:pPr>
        <w:pStyle w:val="ListParagraph"/>
        <w:ind w:left="1440"/>
        <w:rPr>
          <w:rFonts w:ascii="Calibri" w:hAnsi="Calibri"/>
          <w:sz w:val="27"/>
          <w:szCs w:val="27"/>
          <w:shd w:val="clear" w:color="auto" w:fill="FFFFFF"/>
        </w:rPr>
      </w:pPr>
    </w:p>
    <w:p w:rsidR="00EE3150" w:rsidRDefault="004411EF" w:rsidP="004411EF">
      <w:pPr>
        <w:rPr>
          <w:rFonts w:ascii="Calibri" w:hAnsi="Calibri"/>
          <w:sz w:val="27"/>
          <w:szCs w:val="27"/>
          <w:shd w:val="clear" w:color="auto" w:fill="FFFFFF"/>
        </w:rPr>
      </w:pPr>
      <w:r>
        <w:rPr>
          <w:rFonts w:ascii="Calibri" w:hAnsi="Calibri"/>
          <w:sz w:val="27"/>
          <w:szCs w:val="27"/>
          <w:shd w:val="clear" w:color="auto" w:fill="FFFFFF"/>
        </w:rPr>
        <w:t>The scheduled project constructio</w:t>
      </w:r>
      <w:r w:rsidR="007E3F66">
        <w:rPr>
          <w:rFonts w:ascii="Calibri" w:hAnsi="Calibri"/>
          <w:sz w:val="27"/>
          <w:szCs w:val="27"/>
          <w:shd w:val="clear" w:color="auto" w:fill="FFFFFF"/>
        </w:rPr>
        <w:t>n is within a two year time frame</w:t>
      </w:r>
      <w:r>
        <w:rPr>
          <w:rFonts w:ascii="Calibri" w:hAnsi="Calibri"/>
          <w:sz w:val="27"/>
          <w:szCs w:val="27"/>
          <w:shd w:val="clear" w:color="auto" w:fill="FFFFFF"/>
        </w:rPr>
        <w:t>, therefore</w:t>
      </w:r>
      <w:r w:rsidR="009F201E">
        <w:rPr>
          <w:rFonts w:ascii="Calibri" w:hAnsi="Calibri"/>
          <w:sz w:val="27"/>
          <w:szCs w:val="27"/>
          <w:shd w:val="clear" w:color="auto" w:fill="FFFFFF"/>
        </w:rPr>
        <w:t>:</w:t>
      </w:r>
    </w:p>
    <w:p w:rsidR="007E3F66" w:rsidRPr="004411EF" w:rsidRDefault="007E3F66" w:rsidP="004411EF">
      <w:pPr>
        <w:rPr>
          <w:rFonts w:ascii="Calibri" w:hAnsi="Calibri"/>
          <w:sz w:val="27"/>
          <w:szCs w:val="27"/>
          <w:shd w:val="clear" w:color="auto" w:fill="FFFFFF"/>
        </w:rPr>
      </w:pPr>
    </w:p>
    <w:p w:rsidR="005C4F6D" w:rsidRDefault="00EE3150" w:rsidP="00EE3150">
      <w:pPr>
        <w:pStyle w:val="ListParagraph"/>
        <w:numPr>
          <w:ilvl w:val="0"/>
          <w:numId w:val="3"/>
        </w:numPr>
        <w:rPr>
          <w:rFonts w:ascii="Calibri" w:hAnsi="Calibri"/>
          <w:sz w:val="27"/>
          <w:szCs w:val="27"/>
          <w:shd w:val="clear" w:color="auto" w:fill="FFFFFF"/>
        </w:rPr>
      </w:pPr>
      <w:r w:rsidRPr="00807E24">
        <w:rPr>
          <w:rFonts w:ascii="Calibri" w:hAnsi="Calibri"/>
          <w:sz w:val="27"/>
          <w:szCs w:val="27"/>
          <w:shd w:val="clear" w:color="auto" w:fill="FFFFFF"/>
        </w:rPr>
        <w:t>Project Duration</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2 Years     </w:t>
      </w:r>
    </w:p>
    <w:p w:rsidR="00DA73B8" w:rsidRPr="00DA73B8" w:rsidRDefault="00DA73B8" w:rsidP="00DA73B8">
      <w:pPr>
        <w:rPr>
          <w:rFonts w:ascii="Calibri" w:hAnsi="Calibri"/>
          <w:sz w:val="27"/>
          <w:szCs w:val="27"/>
          <w:shd w:val="clear" w:color="auto" w:fill="FFFFFF"/>
        </w:rPr>
      </w:pPr>
    </w:p>
    <w:p w:rsidR="00EE3150" w:rsidRDefault="00EE3150" w:rsidP="00EE3150">
      <w:pPr>
        <w:pStyle w:val="ListParagraph"/>
        <w:jc w:val="center"/>
        <w:rPr>
          <w:rFonts w:ascii="Calibri" w:hAnsi="Calibri"/>
          <w:color w:val="FF0000"/>
          <w:sz w:val="40"/>
          <w:szCs w:val="40"/>
          <w:shd w:val="clear" w:color="auto" w:fill="FFFFFF"/>
        </w:rPr>
      </w:pPr>
      <w:r w:rsidRPr="004411EF">
        <w:rPr>
          <w:rFonts w:ascii="Calibri" w:hAnsi="Calibri"/>
          <w:color w:val="FF0000"/>
          <w:sz w:val="40"/>
          <w:szCs w:val="40"/>
          <w:shd w:val="clear" w:color="auto" w:fill="FFFFFF"/>
        </w:rPr>
        <w:t>Cost</w:t>
      </w:r>
    </w:p>
    <w:p w:rsidR="004411EF" w:rsidRPr="007E3F66" w:rsidRDefault="004411EF" w:rsidP="004411EF">
      <w:pPr>
        <w:rPr>
          <w:rFonts w:ascii="Calibri" w:hAnsi="Calibri"/>
          <w:sz w:val="27"/>
          <w:szCs w:val="27"/>
          <w:shd w:val="clear" w:color="auto" w:fill="FFFFFF"/>
        </w:rPr>
      </w:pPr>
      <w:r w:rsidRPr="007E3F66">
        <w:rPr>
          <w:rFonts w:ascii="Calibri" w:hAnsi="Calibri"/>
          <w:sz w:val="27"/>
          <w:szCs w:val="27"/>
          <w:shd w:val="clear" w:color="auto" w:fill="FFFFFF"/>
        </w:rPr>
        <w:t xml:space="preserve">The chosen procurement method for </w:t>
      </w:r>
      <w:r w:rsidR="007E3F66" w:rsidRPr="007E3F66">
        <w:rPr>
          <w:rFonts w:ascii="Calibri" w:hAnsi="Calibri"/>
          <w:sz w:val="27"/>
          <w:szCs w:val="27"/>
          <w:shd w:val="clear" w:color="auto" w:fill="FFFFFF"/>
        </w:rPr>
        <w:t>the project</w:t>
      </w:r>
      <w:r w:rsidR="007E3F66">
        <w:rPr>
          <w:rFonts w:ascii="Calibri" w:hAnsi="Calibri"/>
          <w:sz w:val="27"/>
          <w:szCs w:val="27"/>
          <w:shd w:val="clear" w:color="auto" w:fill="FFFFFF"/>
        </w:rPr>
        <w:t xml:space="preserve"> is Design &amp; Build, therefore</w:t>
      </w:r>
      <w:r w:rsidR="009F201E">
        <w:rPr>
          <w:rFonts w:ascii="Calibri" w:hAnsi="Calibri"/>
          <w:sz w:val="27"/>
          <w:szCs w:val="27"/>
          <w:shd w:val="clear" w:color="auto" w:fill="FFFFFF"/>
        </w:rPr>
        <w:t>:</w:t>
      </w:r>
    </w:p>
    <w:p w:rsidR="00EE3150" w:rsidRDefault="00EE3150" w:rsidP="00EE3150">
      <w:pPr>
        <w:pStyle w:val="ListParagraph"/>
        <w:jc w:val="center"/>
        <w:rPr>
          <w:rFonts w:ascii="Calibri" w:hAnsi="Calibri"/>
          <w:color w:val="FF0000"/>
          <w:sz w:val="27"/>
          <w:szCs w:val="27"/>
          <w:shd w:val="clear" w:color="auto" w:fill="FFFFFF"/>
        </w:rPr>
      </w:pPr>
    </w:p>
    <w:p w:rsidR="00EE3150" w:rsidRDefault="00EE3150" w:rsidP="00EE3150">
      <w:pPr>
        <w:pStyle w:val="ListParagraph"/>
        <w:numPr>
          <w:ilvl w:val="0"/>
          <w:numId w:val="4"/>
        </w:numPr>
        <w:rPr>
          <w:rFonts w:ascii="Calibri" w:hAnsi="Calibri"/>
          <w:sz w:val="27"/>
          <w:szCs w:val="27"/>
          <w:shd w:val="clear" w:color="auto" w:fill="FFFFFF"/>
        </w:rPr>
      </w:pPr>
      <w:r w:rsidRPr="00807E24">
        <w:rPr>
          <w:rFonts w:ascii="Calibri" w:hAnsi="Calibri"/>
          <w:sz w:val="27"/>
          <w:szCs w:val="27"/>
          <w:shd w:val="clear" w:color="auto" w:fill="FFFFFF"/>
        </w:rPr>
        <w:t>Procurement Method</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Pr>
          <w:rFonts w:ascii="Calibri" w:hAnsi="Calibri"/>
          <w:sz w:val="27"/>
          <w:szCs w:val="27"/>
          <w:shd w:val="clear" w:color="auto" w:fill="FFFFFF"/>
        </w:rPr>
        <w:t>Design &amp; Build</w:t>
      </w:r>
    </w:p>
    <w:p w:rsidR="007E3F66" w:rsidRDefault="007E3F66" w:rsidP="007E3F66">
      <w:pPr>
        <w:pStyle w:val="ListParagraph"/>
        <w:ind w:left="1440"/>
        <w:rPr>
          <w:rFonts w:ascii="Calibri" w:hAnsi="Calibri"/>
          <w:sz w:val="27"/>
          <w:szCs w:val="27"/>
          <w:shd w:val="clear" w:color="auto" w:fill="FFFFFF"/>
        </w:rPr>
      </w:pPr>
    </w:p>
    <w:p w:rsidR="007E3F66" w:rsidRDefault="007E3F66" w:rsidP="007E3F66">
      <w:pPr>
        <w:rPr>
          <w:rFonts w:ascii="Calibri" w:hAnsi="Calibri"/>
          <w:sz w:val="27"/>
          <w:szCs w:val="27"/>
          <w:shd w:val="clear" w:color="auto" w:fill="FFFFFF"/>
        </w:rPr>
      </w:pPr>
      <w:r>
        <w:rPr>
          <w:rFonts w:ascii="Calibri" w:hAnsi="Calibri"/>
          <w:sz w:val="27"/>
          <w:szCs w:val="27"/>
          <w:shd w:val="clear" w:color="auto" w:fill="FFFFFF"/>
        </w:rPr>
        <w:t>The projects budget is within €10 million, therefore</w:t>
      </w:r>
      <w:r w:rsidR="009F201E">
        <w:rPr>
          <w:rFonts w:ascii="Calibri" w:hAnsi="Calibri"/>
          <w:sz w:val="27"/>
          <w:szCs w:val="27"/>
          <w:shd w:val="clear" w:color="auto" w:fill="FFFFFF"/>
        </w:rPr>
        <w:t>:</w:t>
      </w:r>
    </w:p>
    <w:p w:rsidR="009F201E" w:rsidRPr="007E3F66" w:rsidRDefault="009F201E" w:rsidP="007E3F66">
      <w:pPr>
        <w:rPr>
          <w:rFonts w:ascii="Calibri" w:hAnsi="Calibri"/>
          <w:sz w:val="27"/>
          <w:szCs w:val="27"/>
          <w:shd w:val="clear" w:color="auto" w:fill="FFFFFF"/>
        </w:rPr>
      </w:pPr>
    </w:p>
    <w:p w:rsidR="00EE3150" w:rsidRPr="009F201E" w:rsidRDefault="00EE3150" w:rsidP="007E3F66">
      <w:pPr>
        <w:pStyle w:val="ListParagraph"/>
        <w:numPr>
          <w:ilvl w:val="0"/>
          <w:numId w:val="4"/>
        </w:numPr>
        <w:rPr>
          <w:rFonts w:ascii="Comic Sans MS" w:hAnsi="Comic Sans MS"/>
          <w:i/>
          <w:sz w:val="30"/>
          <w:szCs w:val="30"/>
        </w:rPr>
      </w:pPr>
      <w:r w:rsidRPr="00807E24">
        <w:rPr>
          <w:rFonts w:ascii="Calibri" w:hAnsi="Calibri"/>
          <w:sz w:val="27"/>
          <w:szCs w:val="27"/>
          <w:shd w:val="clear" w:color="auto" w:fill="FFFFFF"/>
        </w:rPr>
        <w:t>Project Budget</w:t>
      </w:r>
      <w:r w:rsidR="008B0494">
        <w:rPr>
          <w:rFonts w:ascii="Comic Sans MS" w:hAnsi="Comic Sans MS"/>
          <w:i/>
          <w:sz w:val="30"/>
          <w:szCs w:val="30"/>
        </w:rPr>
        <w:t xml:space="preserve">           </w:t>
      </w:r>
      <w:r w:rsidR="00646E3D">
        <w:rPr>
          <w:rFonts w:ascii="Comic Sans MS" w:hAnsi="Comic Sans MS"/>
          <w:i/>
          <w:sz w:val="30"/>
          <w:szCs w:val="30"/>
        </w:rPr>
        <w:t xml:space="preserve">     </w:t>
      </w:r>
      <w:r w:rsidR="008B0494">
        <w:rPr>
          <w:rFonts w:ascii="Comic Sans MS" w:hAnsi="Comic Sans MS"/>
          <w:i/>
          <w:sz w:val="30"/>
          <w:szCs w:val="30"/>
        </w:rPr>
        <w:t xml:space="preserve"> </w:t>
      </w:r>
      <w:r w:rsidRPr="00EE3150">
        <w:rPr>
          <w:rFonts w:ascii="Calibri" w:hAnsi="Calibri"/>
          <w:sz w:val="27"/>
          <w:szCs w:val="27"/>
          <w:shd w:val="clear" w:color="auto" w:fill="FFFFFF"/>
        </w:rPr>
        <w:t>-</w:t>
      </w:r>
      <w:r w:rsidRPr="00EE3150">
        <w:rPr>
          <w:rFonts w:ascii="Comic Sans MS" w:hAnsi="Comic Sans MS"/>
          <w:i/>
          <w:sz w:val="30"/>
          <w:szCs w:val="30"/>
        </w:rPr>
        <w:t xml:space="preserve">  </w:t>
      </w:r>
      <w:r w:rsidR="008B0494">
        <w:rPr>
          <w:rFonts w:ascii="Comic Sans MS" w:hAnsi="Comic Sans MS"/>
          <w:i/>
          <w:sz w:val="30"/>
          <w:szCs w:val="30"/>
        </w:rPr>
        <w:t xml:space="preserve">        </w:t>
      </w:r>
      <w:r w:rsidR="007E3F66" w:rsidRPr="007E3F66">
        <w:rPr>
          <w:rFonts w:ascii="Calibri" w:hAnsi="Calibri"/>
          <w:sz w:val="27"/>
          <w:szCs w:val="27"/>
          <w:shd w:val="clear" w:color="auto" w:fill="FFFFFF"/>
        </w:rPr>
        <w:t>US$5 + million</w:t>
      </w:r>
    </w:p>
    <w:p w:rsidR="009F201E" w:rsidRPr="007E3F66" w:rsidRDefault="009F201E" w:rsidP="009F201E">
      <w:pPr>
        <w:pStyle w:val="ListParagraph"/>
        <w:ind w:left="1440"/>
        <w:rPr>
          <w:rFonts w:ascii="Comic Sans MS" w:hAnsi="Comic Sans MS"/>
          <w:i/>
          <w:sz w:val="30"/>
          <w:szCs w:val="30"/>
        </w:rPr>
      </w:pPr>
    </w:p>
    <w:p w:rsidR="007E3F66" w:rsidRDefault="007E3F66" w:rsidP="007E3F66">
      <w:pPr>
        <w:rPr>
          <w:rFonts w:ascii="Calibri" w:hAnsi="Calibri"/>
          <w:sz w:val="27"/>
          <w:szCs w:val="27"/>
          <w:shd w:val="clear" w:color="auto" w:fill="FFFFFF"/>
        </w:rPr>
      </w:pPr>
      <w:r w:rsidRPr="009F201E">
        <w:rPr>
          <w:rFonts w:ascii="Calibri" w:hAnsi="Calibri"/>
          <w:sz w:val="27"/>
          <w:szCs w:val="27"/>
          <w:shd w:val="clear" w:color="auto" w:fill="FFFFFF"/>
        </w:rPr>
        <w:t>The project is a local authority project and is open to public scrutiny</w:t>
      </w:r>
      <w:r w:rsidR="009F201E" w:rsidRPr="009F201E">
        <w:rPr>
          <w:rFonts w:ascii="Calibri" w:hAnsi="Calibri"/>
          <w:sz w:val="27"/>
          <w:szCs w:val="27"/>
          <w:shd w:val="clear" w:color="auto" w:fill="FFFFFF"/>
        </w:rPr>
        <w:t>, therefore</w:t>
      </w:r>
      <w:r w:rsidR="009F201E">
        <w:rPr>
          <w:rFonts w:ascii="Calibri" w:hAnsi="Calibri"/>
          <w:sz w:val="27"/>
          <w:szCs w:val="27"/>
          <w:shd w:val="clear" w:color="auto" w:fill="FFFFFF"/>
        </w:rPr>
        <w:t>:</w:t>
      </w:r>
    </w:p>
    <w:p w:rsidR="009F201E" w:rsidRPr="009F201E" w:rsidRDefault="009F201E" w:rsidP="007E3F66">
      <w:pPr>
        <w:rPr>
          <w:rFonts w:ascii="Calibri" w:hAnsi="Calibri"/>
          <w:sz w:val="27"/>
          <w:szCs w:val="27"/>
          <w:shd w:val="clear" w:color="auto" w:fill="FFFFFF"/>
        </w:rPr>
      </w:pPr>
    </w:p>
    <w:p w:rsidR="00EE3150" w:rsidRPr="00DA73B8" w:rsidRDefault="00EE3150" w:rsidP="008B0494">
      <w:pPr>
        <w:pStyle w:val="ListParagraph"/>
        <w:numPr>
          <w:ilvl w:val="0"/>
          <w:numId w:val="4"/>
        </w:numPr>
        <w:rPr>
          <w:rFonts w:ascii="Comic Sans MS" w:hAnsi="Comic Sans MS"/>
          <w:i/>
          <w:sz w:val="30"/>
          <w:szCs w:val="30"/>
        </w:rPr>
      </w:pPr>
      <w:r w:rsidRPr="00807E24">
        <w:rPr>
          <w:rFonts w:ascii="Calibri" w:hAnsi="Calibri"/>
          <w:sz w:val="27"/>
          <w:szCs w:val="27"/>
          <w:shd w:val="clear" w:color="auto" w:fill="FFFFFF"/>
        </w:rPr>
        <w:t>Resource Control</w:t>
      </w:r>
      <w:r w:rsidR="008B0494">
        <w:rPr>
          <w:rFonts w:ascii="Comic Sans MS" w:hAnsi="Comic Sans MS"/>
          <w:i/>
          <w:sz w:val="30"/>
          <w:szCs w:val="30"/>
        </w:rPr>
        <w:t xml:space="preserve">       </w:t>
      </w:r>
      <w:r w:rsidR="00807E24">
        <w:rPr>
          <w:rFonts w:ascii="Comic Sans MS" w:hAnsi="Comic Sans MS"/>
          <w:i/>
          <w:sz w:val="30"/>
          <w:szCs w:val="30"/>
        </w:rPr>
        <w:t xml:space="preserve">     </w:t>
      </w:r>
      <w:r w:rsidR="008B0494">
        <w:rPr>
          <w:rFonts w:ascii="Comic Sans MS" w:hAnsi="Comic Sans MS"/>
          <w:i/>
          <w:sz w:val="30"/>
          <w:szCs w:val="30"/>
        </w:rPr>
        <w:t xml:space="preserve"> </w:t>
      </w:r>
      <w:r w:rsidRPr="00EE3150">
        <w:rPr>
          <w:rFonts w:ascii="Comic Sans MS" w:hAnsi="Comic Sans MS"/>
          <w:i/>
          <w:sz w:val="30"/>
          <w:szCs w:val="30"/>
        </w:rPr>
        <w:t xml:space="preserve"> </w:t>
      </w:r>
      <w:r w:rsidRPr="008B0494">
        <w:rPr>
          <w:rFonts w:ascii="Calibri" w:hAnsi="Calibri"/>
          <w:sz w:val="27"/>
          <w:szCs w:val="27"/>
          <w:shd w:val="clear" w:color="auto" w:fill="FFFFFF"/>
        </w:rPr>
        <w:t xml:space="preserve">- </w:t>
      </w:r>
      <w:r w:rsidRPr="00EE3150">
        <w:rPr>
          <w:rFonts w:ascii="Comic Sans MS" w:hAnsi="Comic Sans MS"/>
          <w:i/>
          <w:sz w:val="30"/>
          <w:szCs w:val="30"/>
        </w:rPr>
        <w:t xml:space="preserve"> </w:t>
      </w:r>
      <w:r w:rsidR="008B0494">
        <w:rPr>
          <w:rFonts w:ascii="Comic Sans MS" w:hAnsi="Comic Sans MS"/>
          <w:i/>
          <w:sz w:val="30"/>
          <w:szCs w:val="30"/>
        </w:rPr>
        <w:t xml:space="preserve">         </w:t>
      </w:r>
      <w:r w:rsidR="008B0494" w:rsidRPr="008B0494">
        <w:rPr>
          <w:rFonts w:ascii="Calibri" w:hAnsi="Calibri"/>
          <w:sz w:val="27"/>
          <w:szCs w:val="27"/>
          <w:shd w:val="clear" w:color="auto" w:fill="FFFFFF"/>
        </w:rPr>
        <w:t>Total</w:t>
      </w:r>
    </w:p>
    <w:p w:rsidR="00DA73B8" w:rsidRPr="00DA73B8" w:rsidRDefault="00DA73B8" w:rsidP="00DA73B8">
      <w:pPr>
        <w:rPr>
          <w:rFonts w:ascii="Comic Sans MS" w:hAnsi="Comic Sans MS"/>
          <w:i/>
          <w:sz w:val="30"/>
          <w:szCs w:val="30"/>
        </w:rPr>
      </w:pPr>
    </w:p>
    <w:p w:rsidR="008B0494" w:rsidRDefault="008B0494" w:rsidP="009F201E">
      <w:pPr>
        <w:pStyle w:val="ListParagraph"/>
        <w:ind w:left="1440"/>
        <w:jc w:val="center"/>
        <w:rPr>
          <w:rFonts w:ascii="Calibri" w:hAnsi="Calibri"/>
          <w:color w:val="FF0000"/>
          <w:sz w:val="40"/>
          <w:szCs w:val="40"/>
          <w:shd w:val="clear" w:color="auto" w:fill="FFFFFF"/>
        </w:rPr>
      </w:pPr>
      <w:r w:rsidRPr="004411EF">
        <w:rPr>
          <w:rFonts w:ascii="Calibri" w:hAnsi="Calibri"/>
          <w:color w:val="FF0000"/>
          <w:sz w:val="40"/>
          <w:szCs w:val="40"/>
          <w:shd w:val="clear" w:color="auto" w:fill="FFFFFF"/>
        </w:rPr>
        <w:t>Quality</w:t>
      </w:r>
    </w:p>
    <w:p w:rsidR="009F201E" w:rsidRPr="009F201E" w:rsidRDefault="009F201E" w:rsidP="009F201E">
      <w:pPr>
        <w:rPr>
          <w:rFonts w:ascii="Calibri" w:hAnsi="Calibri"/>
          <w:sz w:val="27"/>
          <w:szCs w:val="27"/>
          <w:shd w:val="clear" w:color="auto" w:fill="FFFFFF"/>
        </w:rPr>
      </w:pPr>
      <w:r w:rsidRPr="009F201E">
        <w:rPr>
          <w:rFonts w:ascii="Calibri" w:hAnsi="Calibri"/>
          <w:sz w:val="27"/>
          <w:szCs w:val="27"/>
          <w:shd w:val="clear" w:color="auto" w:fill="FFFFFF"/>
        </w:rPr>
        <w:t>The proposed project is straightforward in its design and is not seen to propose any technical difficulties in construction, therefore:</w:t>
      </w:r>
    </w:p>
    <w:p w:rsidR="009F201E" w:rsidRPr="009F201E" w:rsidRDefault="009F201E" w:rsidP="009F201E">
      <w:pPr>
        <w:pStyle w:val="ListParagraph"/>
        <w:rPr>
          <w:rFonts w:ascii="Calibri" w:hAnsi="Calibri"/>
          <w:sz w:val="27"/>
          <w:szCs w:val="27"/>
          <w:shd w:val="clear" w:color="auto" w:fill="FFFFFF"/>
        </w:rPr>
      </w:pPr>
    </w:p>
    <w:p w:rsidR="00646E3D" w:rsidRPr="00466641" w:rsidRDefault="008B0494" w:rsidP="008B0494">
      <w:pPr>
        <w:pStyle w:val="ListParagraph"/>
        <w:numPr>
          <w:ilvl w:val="0"/>
          <w:numId w:val="6"/>
        </w:numPr>
        <w:rPr>
          <w:rFonts w:ascii="Comic Sans MS" w:hAnsi="Comic Sans MS"/>
          <w:i/>
          <w:sz w:val="30"/>
          <w:szCs w:val="30"/>
        </w:rPr>
      </w:pPr>
      <w:r w:rsidRPr="00807E24">
        <w:rPr>
          <w:rFonts w:ascii="Calibri" w:hAnsi="Calibri"/>
          <w:sz w:val="27"/>
          <w:szCs w:val="27"/>
          <w:shd w:val="clear" w:color="auto" w:fill="FFFFFF"/>
        </w:rPr>
        <w:t>Technical Complexity</w:t>
      </w:r>
      <w:r w:rsidRPr="008B0494">
        <w:rPr>
          <w:rFonts w:ascii="Comic Sans MS" w:hAnsi="Comic Sans MS"/>
          <w:i/>
          <w:sz w:val="30"/>
          <w:szCs w:val="30"/>
        </w:rPr>
        <w:t xml:space="preserve"> </w:t>
      </w:r>
      <w:r w:rsidR="00646E3D">
        <w:rPr>
          <w:rFonts w:ascii="Comic Sans MS" w:hAnsi="Comic Sans MS"/>
          <w:i/>
          <w:sz w:val="30"/>
          <w:szCs w:val="30"/>
        </w:rPr>
        <w:t xml:space="preserve">       </w:t>
      </w:r>
      <w:r w:rsidRPr="008B0494">
        <w:rPr>
          <w:rFonts w:ascii="Calibri" w:hAnsi="Calibri"/>
          <w:sz w:val="27"/>
          <w:szCs w:val="27"/>
          <w:shd w:val="clear" w:color="auto" w:fill="FFFFFF"/>
        </w:rPr>
        <w:t>-</w:t>
      </w:r>
      <w:r w:rsidR="00646E3D">
        <w:rPr>
          <w:rFonts w:ascii="Calibri" w:hAnsi="Calibri"/>
          <w:sz w:val="27"/>
          <w:szCs w:val="27"/>
          <w:shd w:val="clear" w:color="auto" w:fill="FFFFFF"/>
        </w:rPr>
        <w:t xml:space="preserve">                Straightforward</w:t>
      </w:r>
    </w:p>
    <w:p w:rsidR="00466641" w:rsidRPr="009F201E" w:rsidRDefault="00466641" w:rsidP="00466641">
      <w:pPr>
        <w:pStyle w:val="ListParagraph"/>
        <w:ind w:left="1530"/>
        <w:rPr>
          <w:rFonts w:ascii="Comic Sans MS" w:hAnsi="Comic Sans MS"/>
          <w:i/>
          <w:sz w:val="30"/>
          <w:szCs w:val="30"/>
        </w:rPr>
      </w:pPr>
    </w:p>
    <w:p w:rsidR="00466641" w:rsidRDefault="009F201E" w:rsidP="009F201E">
      <w:pPr>
        <w:rPr>
          <w:rFonts w:ascii="Calibri" w:hAnsi="Calibri"/>
          <w:sz w:val="27"/>
          <w:szCs w:val="27"/>
          <w:shd w:val="clear" w:color="auto" w:fill="FFFFFF"/>
        </w:rPr>
      </w:pPr>
      <w:r w:rsidRPr="009F201E">
        <w:rPr>
          <w:rFonts w:ascii="Calibri" w:hAnsi="Calibri"/>
          <w:sz w:val="27"/>
          <w:szCs w:val="27"/>
          <w:shd w:val="clear" w:color="auto" w:fill="FFFFFF"/>
        </w:rPr>
        <w:t>As</w:t>
      </w:r>
      <w:r>
        <w:rPr>
          <w:rFonts w:ascii="Calibri" w:hAnsi="Calibri"/>
          <w:sz w:val="27"/>
          <w:szCs w:val="27"/>
          <w:shd w:val="clear" w:color="auto" w:fill="FFFFFF"/>
        </w:rPr>
        <w:t xml:space="preserve"> this is a public </w:t>
      </w:r>
      <w:r w:rsidR="00466641">
        <w:rPr>
          <w:rFonts w:ascii="Calibri" w:hAnsi="Calibri"/>
          <w:sz w:val="27"/>
          <w:szCs w:val="27"/>
          <w:shd w:val="clear" w:color="auto" w:fill="FFFFFF"/>
        </w:rPr>
        <w:t xml:space="preserve">sector project the stakeholders involved could be said to be </w:t>
      </w:r>
      <w:r w:rsidR="002E75BC">
        <w:rPr>
          <w:rFonts w:ascii="Calibri" w:hAnsi="Calibri"/>
          <w:sz w:val="27"/>
          <w:szCs w:val="27"/>
          <w:shd w:val="clear" w:color="auto" w:fill="FFFFFF"/>
        </w:rPr>
        <w:t xml:space="preserve">acting for </w:t>
      </w:r>
      <w:r w:rsidR="00466641">
        <w:rPr>
          <w:rFonts w:ascii="Calibri" w:hAnsi="Calibri"/>
          <w:sz w:val="27"/>
          <w:szCs w:val="27"/>
          <w:shd w:val="clear" w:color="auto" w:fill="FFFFFF"/>
        </w:rPr>
        <w:t>all those with potential access to the facilities that are planned to be made available to the public</w:t>
      </w:r>
      <w:r w:rsidR="002E75BC">
        <w:rPr>
          <w:rFonts w:ascii="Calibri" w:hAnsi="Calibri"/>
          <w:sz w:val="27"/>
          <w:szCs w:val="27"/>
          <w:shd w:val="clear" w:color="auto" w:fill="FFFFFF"/>
        </w:rPr>
        <w:t xml:space="preserve"> and as such could be seen as a voice for </w:t>
      </w:r>
      <w:r w:rsidR="00132506">
        <w:rPr>
          <w:rFonts w:ascii="Calibri" w:hAnsi="Calibri"/>
          <w:sz w:val="27"/>
          <w:szCs w:val="27"/>
          <w:shd w:val="clear" w:color="auto" w:fill="FFFFFF"/>
        </w:rPr>
        <w:t>the local community etc.</w:t>
      </w:r>
      <w:r w:rsidR="00466641">
        <w:rPr>
          <w:rFonts w:ascii="Calibri" w:hAnsi="Calibri"/>
          <w:sz w:val="27"/>
          <w:szCs w:val="27"/>
          <w:shd w:val="clear" w:color="auto" w:fill="FFFFFF"/>
        </w:rPr>
        <w:t>, therefore:</w:t>
      </w:r>
    </w:p>
    <w:p w:rsidR="00466641" w:rsidRPr="009F201E" w:rsidRDefault="00466641" w:rsidP="009F201E">
      <w:pPr>
        <w:rPr>
          <w:rFonts w:ascii="Calibri" w:hAnsi="Calibri"/>
          <w:sz w:val="27"/>
          <w:szCs w:val="27"/>
          <w:shd w:val="clear" w:color="auto" w:fill="FFFFFF"/>
        </w:rPr>
      </w:pPr>
    </w:p>
    <w:p w:rsidR="008B0494" w:rsidRPr="00466641" w:rsidRDefault="00646E3D" w:rsidP="00646E3D">
      <w:pPr>
        <w:pStyle w:val="ListParagraph"/>
        <w:numPr>
          <w:ilvl w:val="0"/>
          <w:numId w:val="6"/>
        </w:numPr>
        <w:rPr>
          <w:rFonts w:ascii="Comic Sans MS" w:hAnsi="Comic Sans MS"/>
          <w:i/>
          <w:sz w:val="30"/>
          <w:szCs w:val="30"/>
        </w:rPr>
      </w:pPr>
      <w:r>
        <w:rPr>
          <w:rFonts w:ascii="Calibri" w:hAnsi="Calibri"/>
          <w:sz w:val="27"/>
          <w:szCs w:val="27"/>
          <w:shd w:val="clear" w:color="auto" w:fill="FFFFFF"/>
        </w:rPr>
        <w:t xml:space="preserve"> </w:t>
      </w:r>
      <w:r w:rsidRPr="00807E24">
        <w:rPr>
          <w:rFonts w:ascii="Calibri" w:hAnsi="Calibri"/>
          <w:sz w:val="27"/>
          <w:szCs w:val="27"/>
          <w:shd w:val="clear" w:color="auto" w:fill="FFFFFF"/>
        </w:rPr>
        <w:t>Stakeholder involvement</w:t>
      </w:r>
      <w:r w:rsidR="008B0494">
        <w:rPr>
          <w:rFonts w:ascii="Calibri" w:hAnsi="Calibri"/>
          <w:sz w:val="27"/>
          <w:szCs w:val="27"/>
          <w:shd w:val="clear" w:color="auto" w:fill="FFFFFF"/>
        </w:rPr>
        <w:t xml:space="preserve">  </w:t>
      </w:r>
      <w:r w:rsidR="00807E24">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Pr>
          <w:rFonts w:ascii="Calibri" w:hAnsi="Calibri"/>
          <w:sz w:val="27"/>
          <w:szCs w:val="27"/>
          <w:shd w:val="clear" w:color="auto" w:fill="FFFFFF"/>
        </w:rPr>
        <w:t xml:space="preserve">          Very Influent</w:t>
      </w:r>
      <w:r w:rsidRPr="00646E3D">
        <w:rPr>
          <w:rFonts w:ascii="Calibri" w:hAnsi="Calibri"/>
          <w:sz w:val="27"/>
          <w:szCs w:val="27"/>
          <w:shd w:val="clear" w:color="auto" w:fill="FFFFFF"/>
        </w:rPr>
        <w:t>ial</w:t>
      </w:r>
    </w:p>
    <w:p w:rsidR="00466641" w:rsidRDefault="00466641" w:rsidP="00466641">
      <w:pPr>
        <w:rPr>
          <w:rFonts w:ascii="Comic Sans MS" w:hAnsi="Comic Sans MS"/>
          <w:i/>
          <w:sz w:val="30"/>
          <w:szCs w:val="30"/>
        </w:rPr>
      </w:pPr>
    </w:p>
    <w:p w:rsidR="00132506" w:rsidRDefault="00132506" w:rsidP="00466641">
      <w:pPr>
        <w:rPr>
          <w:rFonts w:ascii="Comic Sans MS" w:hAnsi="Comic Sans MS"/>
          <w:i/>
          <w:sz w:val="30"/>
          <w:szCs w:val="30"/>
        </w:rPr>
      </w:pPr>
    </w:p>
    <w:p w:rsidR="00132506" w:rsidRPr="00132506" w:rsidRDefault="00132506" w:rsidP="00466641">
      <w:pPr>
        <w:rPr>
          <w:rFonts w:ascii="Calibri" w:hAnsi="Calibri"/>
          <w:sz w:val="27"/>
          <w:szCs w:val="27"/>
          <w:shd w:val="clear" w:color="auto" w:fill="FFFFFF"/>
        </w:rPr>
      </w:pPr>
      <w:r w:rsidRPr="00132506">
        <w:rPr>
          <w:rFonts w:ascii="Calibri" w:hAnsi="Calibri"/>
          <w:sz w:val="27"/>
          <w:szCs w:val="27"/>
          <w:shd w:val="clear" w:color="auto" w:fill="FFFFFF"/>
        </w:rPr>
        <w:t>The Irish government has legal obligations to reduce the states carbon omissions, this project could be seen to facilitate this requirement over the assets lifecycle, therefore:</w:t>
      </w:r>
    </w:p>
    <w:p w:rsidR="00646E3D" w:rsidRPr="008B0494" w:rsidRDefault="00646E3D" w:rsidP="000F2707">
      <w:pPr>
        <w:pStyle w:val="ListParagraph"/>
        <w:numPr>
          <w:ilvl w:val="0"/>
          <w:numId w:val="6"/>
        </w:numPr>
        <w:rPr>
          <w:rFonts w:ascii="Comic Sans MS" w:hAnsi="Comic Sans MS"/>
          <w:i/>
          <w:sz w:val="30"/>
          <w:szCs w:val="30"/>
        </w:rPr>
      </w:pPr>
      <w:r w:rsidRPr="00807E24">
        <w:rPr>
          <w:rFonts w:ascii="Calibri" w:hAnsi="Calibri"/>
          <w:sz w:val="27"/>
          <w:szCs w:val="27"/>
          <w:shd w:val="clear" w:color="auto" w:fill="FFFFFF"/>
        </w:rPr>
        <w:lastRenderedPageBreak/>
        <w:t>Carbon Footprint</w:t>
      </w:r>
      <w:r w:rsidR="00807E24">
        <w:rPr>
          <w:rFonts w:ascii="Comic Sans MS" w:hAnsi="Comic Sans MS"/>
          <w:i/>
          <w:sz w:val="30"/>
          <w:szCs w:val="30"/>
        </w:rPr>
        <w:t xml:space="preserve">          </w:t>
      </w:r>
      <w:r>
        <w:rPr>
          <w:rFonts w:ascii="Comic Sans MS" w:hAnsi="Comic Sans MS"/>
          <w:i/>
          <w:sz w:val="30"/>
          <w:szCs w:val="30"/>
        </w:rPr>
        <w:t xml:space="preserve">  </w:t>
      </w:r>
      <w:r w:rsidRPr="00646E3D">
        <w:rPr>
          <w:rFonts w:ascii="Comic Sans MS" w:hAnsi="Comic Sans MS"/>
          <w:i/>
          <w:sz w:val="30"/>
          <w:szCs w:val="30"/>
        </w:rPr>
        <w:t xml:space="preserve"> </w:t>
      </w:r>
      <w:r w:rsidRPr="00646E3D">
        <w:rPr>
          <w:rFonts w:ascii="Calibri" w:hAnsi="Calibri"/>
          <w:sz w:val="27"/>
          <w:szCs w:val="27"/>
          <w:shd w:val="clear" w:color="auto" w:fill="FFFFFF"/>
        </w:rPr>
        <w:t xml:space="preserve">-  </w:t>
      </w:r>
      <w:r w:rsidR="000F2707">
        <w:rPr>
          <w:rFonts w:ascii="Calibri" w:hAnsi="Calibri"/>
          <w:sz w:val="27"/>
          <w:szCs w:val="27"/>
          <w:shd w:val="clear" w:color="auto" w:fill="FFFFFF"/>
        </w:rPr>
        <w:t xml:space="preserve">              </w:t>
      </w:r>
      <w:r w:rsidR="000F2707" w:rsidRPr="000F2707">
        <w:rPr>
          <w:rFonts w:ascii="Calibri" w:hAnsi="Calibri"/>
          <w:sz w:val="27"/>
          <w:szCs w:val="27"/>
          <w:shd w:val="clear" w:color="auto" w:fill="FFFFFF"/>
        </w:rPr>
        <w:t>Benchmark</w:t>
      </w:r>
    </w:p>
    <w:p w:rsidR="000F2707" w:rsidRPr="008B0494" w:rsidRDefault="009F201E" w:rsidP="00807E24">
      <w:pPr>
        <w:pStyle w:val="ListParagraph"/>
        <w:ind w:left="1530"/>
        <w:rPr>
          <w:rFonts w:ascii="Comic Sans MS" w:hAnsi="Comic Sans MS"/>
          <w:i/>
          <w:sz w:val="30"/>
          <w:szCs w:val="30"/>
        </w:rPr>
      </w:pPr>
      <w:r>
        <w:rPr>
          <w:rFonts w:ascii="Comic Sans MS" w:hAnsi="Comic Sans MS"/>
          <w:i/>
          <w:sz w:val="30"/>
          <w:szCs w:val="30"/>
        </w:rPr>
        <w:t xml:space="preserve"> </w:t>
      </w:r>
    </w:p>
    <w:sectPr w:rsidR="000F2707" w:rsidRPr="008B0494" w:rsidSect="0049566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C6B65"/>
    <w:multiLevelType w:val="hybridMultilevel"/>
    <w:tmpl w:val="BA0263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359855BF"/>
    <w:multiLevelType w:val="hybridMultilevel"/>
    <w:tmpl w:val="26FCD7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EEB4A85"/>
    <w:multiLevelType w:val="hybridMultilevel"/>
    <w:tmpl w:val="4BF679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62FC198D"/>
    <w:multiLevelType w:val="hybridMultilevel"/>
    <w:tmpl w:val="B734C12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68E86431"/>
    <w:multiLevelType w:val="hybridMultilevel"/>
    <w:tmpl w:val="FA5E8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CFA6F35"/>
    <w:multiLevelType w:val="hybridMultilevel"/>
    <w:tmpl w:val="23C807C2"/>
    <w:lvl w:ilvl="0" w:tplc="18090001">
      <w:start w:val="1"/>
      <w:numFmt w:val="bullet"/>
      <w:lvlText w:val=""/>
      <w:lvlJc w:val="left"/>
      <w:pPr>
        <w:ind w:left="1530" w:hanging="360"/>
      </w:pPr>
      <w:rPr>
        <w:rFonts w:ascii="Symbol" w:hAnsi="Symbol" w:hint="default"/>
      </w:rPr>
    </w:lvl>
    <w:lvl w:ilvl="1" w:tplc="18090003" w:tentative="1">
      <w:start w:val="1"/>
      <w:numFmt w:val="bullet"/>
      <w:lvlText w:val="o"/>
      <w:lvlJc w:val="left"/>
      <w:pPr>
        <w:ind w:left="2250" w:hanging="360"/>
      </w:pPr>
      <w:rPr>
        <w:rFonts w:ascii="Courier New" w:hAnsi="Courier New" w:cs="Courier New" w:hint="default"/>
      </w:rPr>
    </w:lvl>
    <w:lvl w:ilvl="2" w:tplc="18090005" w:tentative="1">
      <w:start w:val="1"/>
      <w:numFmt w:val="bullet"/>
      <w:lvlText w:val=""/>
      <w:lvlJc w:val="left"/>
      <w:pPr>
        <w:ind w:left="2970" w:hanging="360"/>
      </w:pPr>
      <w:rPr>
        <w:rFonts w:ascii="Wingdings" w:hAnsi="Wingdings" w:hint="default"/>
      </w:rPr>
    </w:lvl>
    <w:lvl w:ilvl="3" w:tplc="18090001" w:tentative="1">
      <w:start w:val="1"/>
      <w:numFmt w:val="bullet"/>
      <w:lvlText w:val=""/>
      <w:lvlJc w:val="left"/>
      <w:pPr>
        <w:ind w:left="3690" w:hanging="360"/>
      </w:pPr>
      <w:rPr>
        <w:rFonts w:ascii="Symbol" w:hAnsi="Symbol" w:hint="default"/>
      </w:rPr>
    </w:lvl>
    <w:lvl w:ilvl="4" w:tplc="18090003" w:tentative="1">
      <w:start w:val="1"/>
      <w:numFmt w:val="bullet"/>
      <w:lvlText w:val="o"/>
      <w:lvlJc w:val="left"/>
      <w:pPr>
        <w:ind w:left="4410" w:hanging="360"/>
      </w:pPr>
      <w:rPr>
        <w:rFonts w:ascii="Courier New" w:hAnsi="Courier New" w:cs="Courier New" w:hint="default"/>
      </w:rPr>
    </w:lvl>
    <w:lvl w:ilvl="5" w:tplc="18090005" w:tentative="1">
      <w:start w:val="1"/>
      <w:numFmt w:val="bullet"/>
      <w:lvlText w:val=""/>
      <w:lvlJc w:val="left"/>
      <w:pPr>
        <w:ind w:left="5130" w:hanging="360"/>
      </w:pPr>
      <w:rPr>
        <w:rFonts w:ascii="Wingdings" w:hAnsi="Wingdings" w:hint="default"/>
      </w:rPr>
    </w:lvl>
    <w:lvl w:ilvl="6" w:tplc="18090001" w:tentative="1">
      <w:start w:val="1"/>
      <w:numFmt w:val="bullet"/>
      <w:lvlText w:val=""/>
      <w:lvlJc w:val="left"/>
      <w:pPr>
        <w:ind w:left="5850" w:hanging="360"/>
      </w:pPr>
      <w:rPr>
        <w:rFonts w:ascii="Symbol" w:hAnsi="Symbol" w:hint="default"/>
      </w:rPr>
    </w:lvl>
    <w:lvl w:ilvl="7" w:tplc="18090003" w:tentative="1">
      <w:start w:val="1"/>
      <w:numFmt w:val="bullet"/>
      <w:lvlText w:val="o"/>
      <w:lvlJc w:val="left"/>
      <w:pPr>
        <w:ind w:left="6570" w:hanging="360"/>
      </w:pPr>
      <w:rPr>
        <w:rFonts w:ascii="Courier New" w:hAnsi="Courier New" w:cs="Courier New" w:hint="default"/>
      </w:rPr>
    </w:lvl>
    <w:lvl w:ilvl="8" w:tplc="18090005" w:tentative="1">
      <w:start w:val="1"/>
      <w:numFmt w:val="bullet"/>
      <w:lvlText w:val=""/>
      <w:lvlJc w:val="left"/>
      <w:pPr>
        <w:ind w:left="729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6D"/>
    <w:rsid w:val="00063153"/>
    <w:rsid w:val="000A1426"/>
    <w:rsid w:val="000F2707"/>
    <w:rsid w:val="00132506"/>
    <w:rsid w:val="00155EA8"/>
    <w:rsid w:val="002E75BC"/>
    <w:rsid w:val="0039081F"/>
    <w:rsid w:val="003A003B"/>
    <w:rsid w:val="004411EF"/>
    <w:rsid w:val="004466A2"/>
    <w:rsid w:val="00466641"/>
    <w:rsid w:val="0049566E"/>
    <w:rsid w:val="005155F4"/>
    <w:rsid w:val="005C4F6D"/>
    <w:rsid w:val="00646E3D"/>
    <w:rsid w:val="00790DC7"/>
    <w:rsid w:val="007E3F66"/>
    <w:rsid w:val="00807E24"/>
    <w:rsid w:val="008B0494"/>
    <w:rsid w:val="009A0117"/>
    <w:rsid w:val="009C3BE8"/>
    <w:rsid w:val="009F201E"/>
    <w:rsid w:val="00B92901"/>
    <w:rsid w:val="00D075AE"/>
    <w:rsid w:val="00DA73B8"/>
    <w:rsid w:val="00E155F0"/>
    <w:rsid w:val="00EE31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7C170-3ADE-4A49-8BE1-4C33144F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F6D"/>
    <w:pPr>
      <w:ind w:left="720"/>
      <w:contextualSpacing/>
    </w:pPr>
  </w:style>
  <w:style w:type="paragraph" w:styleId="NormalWeb">
    <w:name w:val="Normal (Web)"/>
    <w:basedOn w:val="Normal"/>
    <w:uiPriority w:val="99"/>
    <w:semiHidden/>
    <w:unhideWhenUsed/>
    <w:rsid w:val="009C3BE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08121">
      <w:bodyDiv w:val="1"/>
      <w:marLeft w:val="0"/>
      <w:marRight w:val="0"/>
      <w:marTop w:val="0"/>
      <w:marBottom w:val="0"/>
      <w:divBdr>
        <w:top w:val="none" w:sz="0" w:space="0" w:color="auto"/>
        <w:left w:val="none" w:sz="0" w:space="0" w:color="auto"/>
        <w:bottom w:val="none" w:sz="0" w:space="0" w:color="auto"/>
        <w:right w:val="none" w:sz="0" w:space="0" w:color="auto"/>
      </w:divBdr>
    </w:div>
    <w:div w:id="434133287">
      <w:bodyDiv w:val="1"/>
      <w:marLeft w:val="0"/>
      <w:marRight w:val="0"/>
      <w:marTop w:val="0"/>
      <w:marBottom w:val="0"/>
      <w:divBdr>
        <w:top w:val="none" w:sz="0" w:space="0" w:color="auto"/>
        <w:left w:val="none" w:sz="0" w:space="0" w:color="auto"/>
        <w:bottom w:val="none" w:sz="0" w:space="0" w:color="auto"/>
        <w:right w:val="none" w:sz="0" w:space="0" w:color="auto"/>
      </w:divBdr>
    </w:div>
    <w:div w:id="1052996598">
      <w:bodyDiv w:val="1"/>
      <w:marLeft w:val="0"/>
      <w:marRight w:val="0"/>
      <w:marTop w:val="0"/>
      <w:marBottom w:val="0"/>
      <w:divBdr>
        <w:top w:val="none" w:sz="0" w:space="0" w:color="auto"/>
        <w:left w:val="none" w:sz="0" w:space="0" w:color="auto"/>
        <w:bottom w:val="none" w:sz="0" w:space="0" w:color="auto"/>
        <w:right w:val="none" w:sz="0" w:space="0" w:color="auto"/>
      </w:divBdr>
    </w:div>
    <w:div w:id="129383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jackie1998@outlook.ie</dc:creator>
  <cp:keywords/>
  <dc:description/>
  <cp:lastModifiedBy>jackie1998@outlook.ie</cp:lastModifiedBy>
  <cp:revision>2</cp:revision>
  <dcterms:created xsi:type="dcterms:W3CDTF">2019-06-05T20:00:00Z</dcterms:created>
  <dcterms:modified xsi:type="dcterms:W3CDTF">2019-06-05T20:00:00Z</dcterms:modified>
</cp:coreProperties>
</file>