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7F79" w:rsidRDefault="00C96A13" w:rsidP="00C96A13">
      <w:pPr>
        <w:jc w:val="center"/>
      </w:pPr>
      <w:r>
        <w:rPr>
          <w:noProof/>
        </w:rPr>
        <w:drawing>
          <wp:inline distT="0" distB="0" distL="0" distR="0" wp14:anchorId="5065A5F5" wp14:editId="669C8E6E">
            <wp:extent cx="5867009" cy="3636645"/>
            <wp:effectExtent l="133350" t="114300" r="133985" b="1733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3105" cy="36714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5A6E" w:rsidRDefault="004A5A6E" w:rsidP="00C96A13">
      <w:pPr>
        <w:jc w:val="center"/>
      </w:pPr>
    </w:p>
    <w:p w:rsidR="00C96A13" w:rsidRPr="00C06F08" w:rsidRDefault="00C96A13" w:rsidP="00C96A13">
      <w:pPr>
        <w:jc w:val="center"/>
        <w:rPr>
          <w:rFonts w:ascii="Baskerville Old Face" w:hAnsi="Baskerville Old Face"/>
          <w:b/>
          <w:sz w:val="48"/>
          <w:szCs w:val="48"/>
        </w:rPr>
      </w:pPr>
      <w:r w:rsidRPr="00C06F08">
        <w:rPr>
          <w:rFonts w:ascii="Baskerville Old Face" w:hAnsi="Baskerville Old Face"/>
          <w:b/>
          <w:sz w:val="48"/>
          <w:szCs w:val="48"/>
        </w:rPr>
        <w:t>Welcome to Hiawatha Residence Hall</w:t>
      </w:r>
      <w:r w:rsidR="00E969C7" w:rsidRPr="00C06F08">
        <w:rPr>
          <w:rFonts w:ascii="Baskerville Old Face" w:hAnsi="Baskerville Old Face"/>
          <w:b/>
          <w:sz w:val="48"/>
          <w:szCs w:val="48"/>
        </w:rPr>
        <w:t>!</w:t>
      </w:r>
    </w:p>
    <w:p w:rsidR="00C96A13" w:rsidRDefault="00C96A13" w:rsidP="00C96A13">
      <w:pPr>
        <w:jc w:val="center"/>
      </w:pPr>
    </w:p>
    <w:p w:rsidR="00E969C7" w:rsidRDefault="00E969C7" w:rsidP="00C96A13">
      <w:pPr>
        <w:jc w:val="center"/>
        <w:rPr>
          <w:rFonts w:ascii="Baskerville Old Face" w:hAnsi="Baskerville Old Face"/>
          <w:sz w:val="48"/>
          <w:szCs w:val="48"/>
        </w:rPr>
      </w:pPr>
    </w:p>
    <w:p w:rsidR="00C96A13" w:rsidRPr="00E969C7" w:rsidRDefault="00E969C7" w:rsidP="00C96A13">
      <w:pPr>
        <w:jc w:val="center"/>
        <w:rPr>
          <w:rFonts w:ascii="Baskerville Old Face" w:hAnsi="Baskerville Old Face"/>
          <w:sz w:val="36"/>
          <w:szCs w:val="36"/>
        </w:rPr>
      </w:pPr>
      <w:r w:rsidRPr="00E969C7">
        <w:rPr>
          <w:rFonts w:ascii="Baskerville Old Face" w:hAnsi="Baskerville Old Face"/>
          <w:sz w:val="36"/>
          <w:szCs w:val="36"/>
        </w:rPr>
        <w:t>STUDENT HOUSING HANDBOOK AND CONTRACT</w:t>
      </w:r>
    </w:p>
    <w:p w:rsidR="00C96A13" w:rsidRDefault="00C96A13" w:rsidP="00C96A13">
      <w:pPr>
        <w:jc w:val="center"/>
      </w:pPr>
    </w:p>
    <w:p w:rsidR="00C96A13" w:rsidRDefault="00C96A13" w:rsidP="00C96A13">
      <w:pPr>
        <w:jc w:val="center"/>
      </w:pPr>
    </w:p>
    <w:p w:rsidR="00C96A13" w:rsidRPr="003460D0" w:rsidRDefault="00C96A13" w:rsidP="00F575C0">
      <w:pPr>
        <w:jc w:val="center"/>
        <w:rPr>
          <w:rFonts w:ascii="Baskerville Old Face" w:hAnsi="Baskerville Old Face"/>
          <w:sz w:val="36"/>
        </w:rPr>
      </w:pPr>
      <w:r w:rsidRPr="003460D0">
        <w:rPr>
          <w:rFonts w:ascii="Baskerville Old Face" w:hAnsi="Baskerville Old Face"/>
          <w:sz w:val="36"/>
        </w:rPr>
        <w:t>Our Mission</w:t>
      </w:r>
      <w:r w:rsidR="00C06F08">
        <w:rPr>
          <w:rFonts w:ascii="Baskerville Old Face" w:hAnsi="Baskerville Old Face"/>
          <w:sz w:val="36"/>
        </w:rPr>
        <w:t>:</w:t>
      </w:r>
    </w:p>
    <w:p w:rsidR="00F575C0" w:rsidRPr="00D922B7" w:rsidRDefault="00F575C0" w:rsidP="00C96A13">
      <w:pPr>
        <w:jc w:val="center"/>
        <w:rPr>
          <w:rFonts w:ascii="Baskerville Old Face" w:hAnsi="Baskerville Old Face"/>
          <w:sz w:val="28"/>
          <w:szCs w:val="28"/>
        </w:rPr>
      </w:pPr>
      <w:r w:rsidRPr="00D922B7">
        <w:rPr>
          <w:rFonts w:ascii="Baskerville Old Face" w:hAnsi="Baskerville Old Face"/>
          <w:sz w:val="28"/>
          <w:szCs w:val="28"/>
        </w:rPr>
        <w:t xml:space="preserve">To care for you the same way we care for our own family members. </w:t>
      </w:r>
    </w:p>
    <w:p w:rsidR="00C96A13" w:rsidRPr="00D922B7" w:rsidRDefault="00F575C0" w:rsidP="00C96A13">
      <w:pPr>
        <w:jc w:val="center"/>
        <w:rPr>
          <w:rFonts w:ascii="Baskerville Old Face" w:hAnsi="Baskerville Old Face"/>
          <w:sz w:val="28"/>
          <w:szCs w:val="28"/>
        </w:rPr>
      </w:pPr>
      <w:r w:rsidRPr="00D922B7">
        <w:rPr>
          <w:rFonts w:ascii="Baskerville Old Face" w:hAnsi="Baskerville Old Face"/>
          <w:sz w:val="28"/>
          <w:szCs w:val="28"/>
        </w:rPr>
        <w:t xml:space="preserve">We are proud to be the #1 home-away-from-home housing for Exchange </w:t>
      </w:r>
      <w:r w:rsidR="00C262D1" w:rsidRPr="00D922B7">
        <w:rPr>
          <w:rFonts w:ascii="Baskerville Old Face" w:hAnsi="Baskerville Old Face"/>
          <w:sz w:val="28"/>
          <w:szCs w:val="28"/>
        </w:rPr>
        <w:t xml:space="preserve">Visitor </w:t>
      </w:r>
      <w:r w:rsidRPr="00D922B7">
        <w:rPr>
          <w:rFonts w:ascii="Baskerville Old Face" w:hAnsi="Baskerville Old Face"/>
          <w:sz w:val="28"/>
          <w:szCs w:val="28"/>
        </w:rPr>
        <w:t>Students.</w:t>
      </w:r>
    </w:p>
    <w:p w:rsidR="00C96A13" w:rsidRDefault="00C96A13" w:rsidP="00C96A13">
      <w:pPr>
        <w:jc w:val="center"/>
        <w:rPr>
          <w:sz w:val="24"/>
          <w:szCs w:val="24"/>
        </w:rPr>
      </w:pPr>
    </w:p>
    <w:p w:rsidR="00C96A13" w:rsidRDefault="00C96A13" w:rsidP="00C96A13">
      <w:pPr>
        <w:jc w:val="center"/>
        <w:rPr>
          <w:sz w:val="24"/>
          <w:szCs w:val="24"/>
        </w:rPr>
      </w:pPr>
    </w:p>
    <w:p w:rsidR="00546EF2" w:rsidRDefault="00546EF2" w:rsidP="00C96A13">
      <w:pPr>
        <w:jc w:val="center"/>
        <w:rPr>
          <w:sz w:val="24"/>
          <w:szCs w:val="24"/>
        </w:rPr>
      </w:pPr>
    </w:p>
    <w:p w:rsidR="00BB4BE7" w:rsidRDefault="00BB4BE7" w:rsidP="00C96A13">
      <w:pPr>
        <w:jc w:val="center"/>
        <w:rPr>
          <w:rFonts w:ascii="Baskerville Old Face" w:hAnsi="Baskerville Old Face"/>
          <w:b/>
          <w:smallCaps/>
          <w:sz w:val="36"/>
          <w:szCs w:val="36"/>
          <w:u w:val="words"/>
        </w:rPr>
      </w:pPr>
    </w:p>
    <w:p w:rsidR="00C96A13" w:rsidRDefault="00C96A13" w:rsidP="00C96A13">
      <w:pPr>
        <w:jc w:val="center"/>
        <w:rPr>
          <w:rFonts w:ascii="Baskerville Old Face" w:hAnsi="Baskerville Old Face"/>
          <w:b/>
          <w:smallCaps/>
          <w:sz w:val="36"/>
          <w:szCs w:val="36"/>
          <w:u w:val="words"/>
        </w:rPr>
      </w:pPr>
      <w:r w:rsidRPr="00F55CC6">
        <w:rPr>
          <w:rFonts w:ascii="Baskerville Old Face" w:hAnsi="Baskerville Old Face"/>
          <w:b/>
          <w:smallCaps/>
          <w:sz w:val="36"/>
          <w:szCs w:val="36"/>
          <w:u w:val="words"/>
        </w:rPr>
        <w:lastRenderedPageBreak/>
        <w:t>Important Numbers</w:t>
      </w:r>
    </w:p>
    <w:p w:rsidR="009A45B5" w:rsidRDefault="009A45B5" w:rsidP="00546EF2">
      <w:pPr>
        <w:jc w:val="center"/>
        <w:rPr>
          <w:rFonts w:ascii="Baskerville Old Face" w:hAnsi="Baskerville Old Face"/>
          <w:b/>
          <w:sz w:val="36"/>
          <w:szCs w:val="36"/>
          <w:u w:val="single"/>
        </w:rPr>
      </w:pPr>
    </w:p>
    <w:tbl>
      <w:tblPr>
        <w:tblStyle w:val="TableGrid"/>
        <w:tblW w:w="0" w:type="auto"/>
        <w:jc w:val="center"/>
        <w:tblLook w:val="04A0" w:firstRow="1" w:lastRow="0" w:firstColumn="1" w:lastColumn="0" w:noHBand="0" w:noVBand="1"/>
      </w:tblPr>
      <w:tblGrid>
        <w:gridCol w:w="4675"/>
        <w:gridCol w:w="4675"/>
      </w:tblGrid>
      <w:tr w:rsidR="00FF29EC" w:rsidTr="00546EF2">
        <w:trPr>
          <w:jc w:val="center"/>
        </w:trPr>
        <w:tc>
          <w:tcPr>
            <w:tcW w:w="9350" w:type="dxa"/>
            <w:gridSpan w:val="2"/>
          </w:tcPr>
          <w:p w:rsidR="00FF29EC" w:rsidRPr="005048EB" w:rsidRDefault="00FF29EC" w:rsidP="00546EF2">
            <w:pPr>
              <w:jc w:val="center"/>
              <w:rPr>
                <w:b/>
                <w:sz w:val="28"/>
                <w:szCs w:val="28"/>
              </w:rPr>
            </w:pPr>
            <w:r>
              <w:rPr>
                <w:b/>
                <w:sz w:val="28"/>
                <w:szCs w:val="28"/>
              </w:rPr>
              <w:t>Emergency Numbers</w:t>
            </w:r>
          </w:p>
        </w:tc>
      </w:tr>
      <w:tr w:rsidR="00C96A13" w:rsidTr="00546EF2">
        <w:trPr>
          <w:jc w:val="center"/>
        </w:trPr>
        <w:tc>
          <w:tcPr>
            <w:tcW w:w="4675" w:type="dxa"/>
          </w:tcPr>
          <w:p w:rsidR="00C96A13" w:rsidRDefault="00C96A13" w:rsidP="00594B57">
            <w:pPr>
              <w:rPr>
                <w:sz w:val="24"/>
                <w:szCs w:val="24"/>
              </w:rPr>
            </w:pPr>
            <w:r w:rsidRPr="005048EB">
              <w:rPr>
                <w:b/>
                <w:sz w:val="28"/>
                <w:szCs w:val="28"/>
              </w:rPr>
              <w:t>Emergency Police</w:t>
            </w:r>
          </w:p>
        </w:tc>
        <w:tc>
          <w:tcPr>
            <w:tcW w:w="4675" w:type="dxa"/>
          </w:tcPr>
          <w:p w:rsidR="00C96A13" w:rsidRDefault="00C96A13" w:rsidP="00546EF2">
            <w:pPr>
              <w:jc w:val="center"/>
              <w:rPr>
                <w:sz w:val="24"/>
                <w:szCs w:val="24"/>
              </w:rPr>
            </w:pPr>
            <w:r w:rsidRPr="005048EB">
              <w:rPr>
                <w:b/>
                <w:sz w:val="28"/>
                <w:szCs w:val="28"/>
              </w:rPr>
              <w:t>911</w:t>
            </w:r>
            <w:r w:rsidRPr="005048EB">
              <w:rPr>
                <w:sz w:val="28"/>
                <w:szCs w:val="28"/>
              </w:rPr>
              <w:t xml:space="preserve"> </w:t>
            </w:r>
            <w:r w:rsidRPr="00B93891">
              <w:rPr>
                <w:sz w:val="24"/>
                <w:szCs w:val="28"/>
              </w:rPr>
              <w:t>then call HRH Security</w:t>
            </w:r>
            <w:r w:rsidR="00FF29EC" w:rsidRPr="00B93891">
              <w:rPr>
                <w:sz w:val="24"/>
                <w:szCs w:val="28"/>
              </w:rPr>
              <w:t xml:space="preserve"> 1-</w:t>
            </w:r>
            <w:r w:rsidRPr="00B93891">
              <w:rPr>
                <w:sz w:val="24"/>
                <w:szCs w:val="28"/>
              </w:rPr>
              <w:t>(608) 415-8509</w:t>
            </w:r>
          </w:p>
        </w:tc>
      </w:tr>
      <w:tr w:rsidR="00C96A13" w:rsidTr="00546EF2">
        <w:trPr>
          <w:jc w:val="center"/>
        </w:trPr>
        <w:tc>
          <w:tcPr>
            <w:tcW w:w="4675" w:type="dxa"/>
          </w:tcPr>
          <w:p w:rsidR="00C96A13" w:rsidRDefault="009A45B5" w:rsidP="00594B57">
            <w:pPr>
              <w:rPr>
                <w:sz w:val="24"/>
                <w:szCs w:val="24"/>
              </w:rPr>
            </w:pPr>
            <w:r>
              <w:rPr>
                <w:b/>
                <w:sz w:val="28"/>
                <w:szCs w:val="28"/>
              </w:rPr>
              <w:t>Emergency Fire</w:t>
            </w:r>
          </w:p>
        </w:tc>
        <w:tc>
          <w:tcPr>
            <w:tcW w:w="4675" w:type="dxa"/>
          </w:tcPr>
          <w:p w:rsidR="00C96A13" w:rsidRDefault="00C96A13" w:rsidP="00546EF2">
            <w:pPr>
              <w:jc w:val="center"/>
              <w:rPr>
                <w:sz w:val="24"/>
                <w:szCs w:val="24"/>
              </w:rPr>
            </w:pPr>
            <w:r w:rsidRPr="005048EB">
              <w:rPr>
                <w:b/>
                <w:sz w:val="28"/>
                <w:szCs w:val="28"/>
              </w:rPr>
              <w:t>911</w:t>
            </w:r>
            <w:r w:rsidRPr="005048EB">
              <w:rPr>
                <w:sz w:val="28"/>
                <w:szCs w:val="28"/>
              </w:rPr>
              <w:t xml:space="preserve"> </w:t>
            </w:r>
            <w:r w:rsidRPr="00B93891">
              <w:rPr>
                <w:sz w:val="24"/>
                <w:szCs w:val="28"/>
              </w:rPr>
              <w:t>then call HRH Security 1-(608) 415-8509</w:t>
            </w:r>
          </w:p>
        </w:tc>
      </w:tr>
      <w:tr w:rsidR="00C96A13" w:rsidTr="00546EF2">
        <w:trPr>
          <w:jc w:val="center"/>
        </w:trPr>
        <w:tc>
          <w:tcPr>
            <w:tcW w:w="4675" w:type="dxa"/>
          </w:tcPr>
          <w:p w:rsidR="00C96A13" w:rsidRDefault="009A45B5" w:rsidP="00594B57">
            <w:pPr>
              <w:rPr>
                <w:sz w:val="24"/>
                <w:szCs w:val="24"/>
              </w:rPr>
            </w:pPr>
            <w:r>
              <w:rPr>
                <w:b/>
                <w:sz w:val="28"/>
                <w:szCs w:val="28"/>
              </w:rPr>
              <w:t>Medical Emergency</w:t>
            </w:r>
          </w:p>
        </w:tc>
        <w:tc>
          <w:tcPr>
            <w:tcW w:w="4675" w:type="dxa"/>
          </w:tcPr>
          <w:p w:rsidR="00C96A13" w:rsidRDefault="00C96A13" w:rsidP="00546EF2">
            <w:pPr>
              <w:jc w:val="center"/>
              <w:rPr>
                <w:sz w:val="24"/>
                <w:szCs w:val="24"/>
              </w:rPr>
            </w:pPr>
            <w:r w:rsidRPr="005048EB">
              <w:rPr>
                <w:b/>
                <w:sz w:val="28"/>
                <w:szCs w:val="28"/>
              </w:rPr>
              <w:t>911</w:t>
            </w:r>
            <w:r w:rsidRPr="005048EB">
              <w:rPr>
                <w:sz w:val="28"/>
                <w:szCs w:val="28"/>
              </w:rPr>
              <w:t xml:space="preserve"> </w:t>
            </w:r>
            <w:r w:rsidRPr="00B93891">
              <w:rPr>
                <w:sz w:val="24"/>
                <w:szCs w:val="28"/>
              </w:rPr>
              <w:t>then call HRH Security 1-(608) 415-8509</w:t>
            </w:r>
          </w:p>
        </w:tc>
      </w:tr>
      <w:tr w:rsidR="00C96A13" w:rsidTr="00546EF2">
        <w:trPr>
          <w:jc w:val="center"/>
        </w:trPr>
        <w:tc>
          <w:tcPr>
            <w:tcW w:w="4675" w:type="dxa"/>
          </w:tcPr>
          <w:p w:rsidR="00C96A13" w:rsidRDefault="009A45B5" w:rsidP="00594B57">
            <w:pPr>
              <w:rPr>
                <w:sz w:val="24"/>
                <w:szCs w:val="24"/>
              </w:rPr>
            </w:pPr>
            <w:r>
              <w:rPr>
                <w:b/>
                <w:sz w:val="28"/>
                <w:szCs w:val="28"/>
              </w:rPr>
              <w:t>Security</w:t>
            </w:r>
          </w:p>
        </w:tc>
        <w:tc>
          <w:tcPr>
            <w:tcW w:w="4675" w:type="dxa"/>
          </w:tcPr>
          <w:p w:rsidR="00C96A13" w:rsidRDefault="00FF29EC" w:rsidP="00546EF2">
            <w:pPr>
              <w:jc w:val="center"/>
              <w:rPr>
                <w:sz w:val="24"/>
                <w:szCs w:val="24"/>
              </w:rPr>
            </w:pPr>
            <w:r w:rsidRPr="005048EB">
              <w:rPr>
                <w:b/>
                <w:sz w:val="28"/>
                <w:szCs w:val="28"/>
              </w:rPr>
              <w:t>1-(608) 415-8509</w:t>
            </w:r>
          </w:p>
        </w:tc>
      </w:tr>
      <w:tr w:rsidR="00C96A13" w:rsidTr="00546EF2">
        <w:trPr>
          <w:jc w:val="center"/>
        </w:trPr>
        <w:tc>
          <w:tcPr>
            <w:tcW w:w="4675" w:type="dxa"/>
          </w:tcPr>
          <w:p w:rsidR="00C96A13" w:rsidRDefault="009A45B5" w:rsidP="00594B57">
            <w:pPr>
              <w:rPr>
                <w:sz w:val="24"/>
                <w:szCs w:val="24"/>
              </w:rPr>
            </w:pPr>
            <w:r>
              <w:rPr>
                <w:b/>
                <w:sz w:val="28"/>
                <w:szCs w:val="28"/>
              </w:rPr>
              <w:t>Poison Control</w:t>
            </w:r>
          </w:p>
        </w:tc>
        <w:tc>
          <w:tcPr>
            <w:tcW w:w="4675" w:type="dxa"/>
          </w:tcPr>
          <w:p w:rsidR="00C96A13" w:rsidRDefault="00FF29EC" w:rsidP="00546EF2">
            <w:pPr>
              <w:jc w:val="center"/>
              <w:rPr>
                <w:sz w:val="24"/>
                <w:szCs w:val="24"/>
              </w:rPr>
            </w:pPr>
            <w:r w:rsidRPr="005048EB">
              <w:rPr>
                <w:b/>
                <w:sz w:val="28"/>
                <w:szCs w:val="28"/>
              </w:rPr>
              <w:t>1-(800) 222-1222</w:t>
            </w:r>
          </w:p>
        </w:tc>
      </w:tr>
      <w:tr w:rsidR="00C96A13" w:rsidTr="00546EF2">
        <w:trPr>
          <w:jc w:val="center"/>
        </w:trPr>
        <w:tc>
          <w:tcPr>
            <w:tcW w:w="4675" w:type="dxa"/>
          </w:tcPr>
          <w:p w:rsidR="00C96A13" w:rsidRDefault="00FF29EC" w:rsidP="00594B57">
            <w:pPr>
              <w:rPr>
                <w:sz w:val="24"/>
                <w:szCs w:val="24"/>
              </w:rPr>
            </w:pPr>
            <w:r>
              <w:rPr>
                <w:b/>
                <w:sz w:val="28"/>
                <w:szCs w:val="28"/>
              </w:rPr>
              <w:t xml:space="preserve">Police Dept. </w:t>
            </w:r>
            <w:r w:rsidR="009A45B5">
              <w:rPr>
                <w:b/>
                <w:sz w:val="28"/>
                <w:szCs w:val="28"/>
              </w:rPr>
              <w:t>Non – Emergency</w:t>
            </w:r>
          </w:p>
        </w:tc>
        <w:tc>
          <w:tcPr>
            <w:tcW w:w="4675" w:type="dxa"/>
          </w:tcPr>
          <w:p w:rsidR="00C96A13" w:rsidRDefault="00FF29EC" w:rsidP="00546EF2">
            <w:pPr>
              <w:jc w:val="center"/>
              <w:rPr>
                <w:sz w:val="24"/>
                <w:szCs w:val="24"/>
              </w:rPr>
            </w:pPr>
            <w:r>
              <w:rPr>
                <w:sz w:val="28"/>
                <w:szCs w:val="28"/>
              </w:rPr>
              <w:t>1-</w:t>
            </w:r>
            <w:r w:rsidRPr="005048EB">
              <w:rPr>
                <w:sz w:val="28"/>
                <w:szCs w:val="28"/>
              </w:rPr>
              <w:t>(608) 254-8331</w:t>
            </w:r>
          </w:p>
        </w:tc>
      </w:tr>
    </w:tbl>
    <w:p w:rsidR="00C96A13" w:rsidRDefault="00C96A13" w:rsidP="00546EF2">
      <w:pPr>
        <w:jc w:val="center"/>
        <w:rPr>
          <w:sz w:val="24"/>
          <w:szCs w:val="24"/>
        </w:rPr>
      </w:pPr>
    </w:p>
    <w:tbl>
      <w:tblPr>
        <w:tblStyle w:val="TableGrid"/>
        <w:tblW w:w="0" w:type="auto"/>
        <w:jc w:val="center"/>
        <w:tblLook w:val="04A0" w:firstRow="1" w:lastRow="0" w:firstColumn="1" w:lastColumn="0" w:noHBand="0" w:noVBand="1"/>
      </w:tblPr>
      <w:tblGrid>
        <w:gridCol w:w="4675"/>
        <w:gridCol w:w="4675"/>
      </w:tblGrid>
      <w:tr w:rsidR="00FF29EC" w:rsidTr="00546EF2">
        <w:trPr>
          <w:jc w:val="center"/>
        </w:trPr>
        <w:tc>
          <w:tcPr>
            <w:tcW w:w="9350" w:type="dxa"/>
            <w:gridSpan w:val="2"/>
          </w:tcPr>
          <w:p w:rsidR="00FF29EC" w:rsidRPr="00FF29EC" w:rsidRDefault="00FF29EC" w:rsidP="00546EF2">
            <w:pPr>
              <w:jc w:val="center"/>
              <w:rPr>
                <w:b/>
                <w:sz w:val="28"/>
                <w:szCs w:val="28"/>
              </w:rPr>
            </w:pPr>
            <w:r w:rsidRPr="005048EB">
              <w:rPr>
                <w:b/>
                <w:sz w:val="28"/>
                <w:szCs w:val="28"/>
              </w:rPr>
              <w:t>Hiawatha Residence Hall</w:t>
            </w:r>
          </w:p>
        </w:tc>
      </w:tr>
      <w:tr w:rsidR="00FF29EC" w:rsidTr="00546EF2">
        <w:trPr>
          <w:jc w:val="center"/>
        </w:trPr>
        <w:tc>
          <w:tcPr>
            <w:tcW w:w="4675" w:type="dxa"/>
          </w:tcPr>
          <w:p w:rsidR="00FF29EC" w:rsidRDefault="00FF29EC" w:rsidP="00594B57">
            <w:pPr>
              <w:rPr>
                <w:sz w:val="24"/>
                <w:szCs w:val="24"/>
              </w:rPr>
            </w:pPr>
            <w:r w:rsidRPr="005048EB">
              <w:rPr>
                <w:b/>
                <w:sz w:val="28"/>
                <w:szCs w:val="28"/>
              </w:rPr>
              <w:t>Office</w:t>
            </w:r>
          </w:p>
        </w:tc>
        <w:tc>
          <w:tcPr>
            <w:tcW w:w="4675" w:type="dxa"/>
          </w:tcPr>
          <w:p w:rsidR="00FF29EC" w:rsidRDefault="00FF29EC" w:rsidP="00546EF2">
            <w:pPr>
              <w:jc w:val="center"/>
              <w:rPr>
                <w:sz w:val="24"/>
                <w:szCs w:val="24"/>
              </w:rPr>
            </w:pPr>
            <w:r w:rsidRPr="005048EB">
              <w:rPr>
                <w:sz w:val="28"/>
                <w:szCs w:val="28"/>
              </w:rPr>
              <w:t>1-(608) 253-0200</w:t>
            </w:r>
          </w:p>
        </w:tc>
      </w:tr>
      <w:tr w:rsidR="00FF29EC" w:rsidTr="00546EF2">
        <w:trPr>
          <w:jc w:val="center"/>
        </w:trPr>
        <w:tc>
          <w:tcPr>
            <w:tcW w:w="4675" w:type="dxa"/>
          </w:tcPr>
          <w:p w:rsidR="00FF29EC" w:rsidRDefault="00FF29EC" w:rsidP="00594B57">
            <w:pPr>
              <w:rPr>
                <w:sz w:val="24"/>
                <w:szCs w:val="24"/>
              </w:rPr>
            </w:pPr>
            <w:r w:rsidRPr="005048EB">
              <w:rPr>
                <w:b/>
                <w:sz w:val="28"/>
                <w:szCs w:val="28"/>
              </w:rPr>
              <w:t>General Manager</w:t>
            </w:r>
          </w:p>
        </w:tc>
        <w:tc>
          <w:tcPr>
            <w:tcW w:w="4675" w:type="dxa"/>
          </w:tcPr>
          <w:p w:rsidR="00FF29EC" w:rsidRDefault="00FF29EC" w:rsidP="00546EF2">
            <w:pPr>
              <w:jc w:val="center"/>
              <w:rPr>
                <w:sz w:val="24"/>
                <w:szCs w:val="24"/>
              </w:rPr>
            </w:pPr>
            <w:r w:rsidRPr="005048EB">
              <w:rPr>
                <w:sz w:val="28"/>
                <w:szCs w:val="28"/>
              </w:rPr>
              <w:t>1-(608) 963-0973</w:t>
            </w:r>
          </w:p>
        </w:tc>
      </w:tr>
      <w:tr w:rsidR="00FF29EC" w:rsidTr="00546EF2">
        <w:trPr>
          <w:jc w:val="center"/>
        </w:trPr>
        <w:tc>
          <w:tcPr>
            <w:tcW w:w="4675" w:type="dxa"/>
          </w:tcPr>
          <w:p w:rsidR="00FF29EC" w:rsidRDefault="00FF29EC" w:rsidP="00594B57">
            <w:pPr>
              <w:rPr>
                <w:sz w:val="24"/>
                <w:szCs w:val="24"/>
              </w:rPr>
            </w:pPr>
            <w:r w:rsidRPr="005048EB">
              <w:rPr>
                <w:b/>
                <w:sz w:val="28"/>
                <w:szCs w:val="28"/>
              </w:rPr>
              <w:t>Assistant Manager</w:t>
            </w:r>
          </w:p>
        </w:tc>
        <w:tc>
          <w:tcPr>
            <w:tcW w:w="4675" w:type="dxa"/>
          </w:tcPr>
          <w:p w:rsidR="00FF29EC" w:rsidRDefault="00FF29EC" w:rsidP="00546EF2">
            <w:pPr>
              <w:jc w:val="center"/>
              <w:rPr>
                <w:sz w:val="24"/>
                <w:szCs w:val="24"/>
              </w:rPr>
            </w:pPr>
            <w:r w:rsidRPr="005048EB">
              <w:rPr>
                <w:sz w:val="28"/>
                <w:szCs w:val="28"/>
              </w:rPr>
              <w:t>1-(608) 963-0973</w:t>
            </w:r>
          </w:p>
        </w:tc>
      </w:tr>
    </w:tbl>
    <w:p w:rsidR="00FF29EC" w:rsidRDefault="00FF29EC" w:rsidP="00546EF2">
      <w:pPr>
        <w:jc w:val="center"/>
        <w:rPr>
          <w:sz w:val="24"/>
          <w:szCs w:val="24"/>
        </w:rPr>
      </w:pPr>
    </w:p>
    <w:tbl>
      <w:tblPr>
        <w:tblStyle w:val="TableGrid"/>
        <w:tblW w:w="0" w:type="auto"/>
        <w:jc w:val="center"/>
        <w:tblLook w:val="04A0" w:firstRow="1" w:lastRow="0" w:firstColumn="1" w:lastColumn="0" w:noHBand="0" w:noVBand="1"/>
      </w:tblPr>
      <w:tblGrid>
        <w:gridCol w:w="4675"/>
        <w:gridCol w:w="4675"/>
      </w:tblGrid>
      <w:tr w:rsidR="00FF29EC" w:rsidTr="00546EF2">
        <w:trPr>
          <w:jc w:val="center"/>
        </w:trPr>
        <w:tc>
          <w:tcPr>
            <w:tcW w:w="9350" w:type="dxa"/>
            <w:gridSpan w:val="2"/>
          </w:tcPr>
          <w:p w:rsidR="00FF29EC" w:rsidRPr="00FF29EC" w:rsidRDefault="00FF29EC" w:rsidP="00546EF2">
            <w:pPr>
              <w:jc w:val="center"/>
              <w:rPr>
                <w:b/>
                <w:sz w:val="28"/>
                <w:szCs w:val="28"/>
              </w:rPr>
            </w:pPr>
            <w:r w:rsidRPr="005048EB">
              <w:rPr>
                <w:b/>
                <w:sz w:val="28"/>
                <w:szCs w:val="28"/>
              </w:rPr>
              <w:t>VISA Sponsor Number</w:t>
            </w:r>
          </w:p>
        </w:tc>
      </w:tr>
      <w:tr w:rsidR="00FF29EC" w:rsidTr="00546EF2">
        <w:trPr>
          <w:jc w:val="center"/>
        </w:trPr>
        <w:tc>
          <w:tcPr>
            <w:tcW w:w="4675" w:type="dxa"/>
          </w:tcPr>
          <w:p w:rsidR="00FF29EC" w:rsidRPr="00FF29EC" w:rsidRDefault="00FF29EC" w:rsidP="00594B57">
            <w:pPr>
              <w:rPr>
                <w:sz w:val="24"/>
                <w:szCs w:val="24"/>
              </w:rPr>
            </w:pPr>
            <w:r w:rsidRPr="005048EB">
              <w:rPr>
                <w:b/>
                <w:sz w:val="28"/>
                <w:szCs w:val="28"/>
              </w:rPr>
              <w:t>INTRAX</w:t>
            </w:r>
            <w:r>
              <w:rPr>
                <w:b/>
                <w:sz w:val="28"/>
                <w:szCs w:val="28"/>
              </w:rPr>
              <w:t xml:space="preserve"> </w:t>
            </w:r>
            <w:r>
              <w:rPr>
                <w:sz w:val="28"/>
                <w:szCs w:val="28"/>
              </w:rPr>
              <w:t xml:space="preserve">– Stacie </w:t>
            </w:r>
            <w:proofErr w:type="spellStart"/>
            <w:r>
              <w:rPr>
                <w:sz w:val="28"/>
                <w:szCs w:val="28"/>
              </w:rPr>
              <w:t>Tollaksen</w:t>
            </w:r>
            <w:proofErr w:type="spellEnd"/>
          </w:p>
        </w:tc>
        <w:tc>
          <w:tcPr>
            <w:tcW w:w="4675" w:type="dxa"/>
          </w:tcPr>
          <w:p w:rsidR="00FF29EC" w:rsidRDefault="009A45B5" w:rsidP="00546EF2">
            <w:pPr>
              <w:jc w:val="center"/>
              <w:rPr>
                <w:sz w:val="24"/>
                <w:szCs w:val="24"/>
              </w:rPr>
            </w:pPr>
            <w:r>
              <w:rPr>
                <w:sz w:val="28"/>
                <w:szCs w:val="28"/>
              </w:rPr>
              <w:t>1-</w:t>
            </w:r>
            <w:r w:rsidRPr="005048EB">
              <w:rPr>
                <w:sz w:val="28"/>
                <w:szCs w:val="28"/>
              </w:rPr>
              <w:t>(888) 224-0450</w:t>
            </w:r>
          </w:p>
        </w:tc>
      </w:tr>
      <w:tr w:rsidR="00FF29EC" w:rsidTr="00546EF2">
        <w:trPr>
          <w:jc w:val="center"/>
        </w:trPr>
        <w:tc>
          <w:tcPr>
            <w:tcW w:w="4675" w:type="dxa"/>
          </w:tcPr>
          <w:p w:rsidR="00FF29EC" w:rsidRDefault="00FF29EC" w:rsidP="00594B57">
            <w:pPr>
              <w:rPr>
                <w:sz w:val="24"/>
                <w:szCs w:val="24"/>
              </w:rPr>
            </w:pPr>
            <w:r w:rsidRPr="005048EB">
              <w:rPr>
                <w:b/>
                <w:sz w:val="28"/>
                <w:szCs w:val="28"/>
              </w:rPr>
              <w:t>AAG</w:t>
            </w:r>
          </w:p>
        </w:tc>
        <w:tc>
          <w:tcPr>
            <w:tcW w:w="4675" w:type="dxa"/>
          </w:tcPr>
          <w:p w:rsidR="00FF29EC" w:rsidRDefault="009A45B5" w:rsidP="00546EF2">
            <w:pPr>
              <w:jc w:val="center"/>
              <w:rPr>
                <w:sz w:val="24"/>
                <w:szCs w:val="24"/>
              </w:rPr>
            </w:pPr>
            <w:r w:rsidRPr="005048EB">
              <w:rPr>
                <w:sz w:val="28"/>
                <w:szCs w:val="28"/>
              </w:rPr>
              <w:t>1-(800) 904-1125</w:t>
            </w:r>
          </w:p>
        </w:tc>
      </w:tr>
    </w:tbl>
    <w:p w:rsidR="00FF29EC" w:rsidRDefault="00FF29EC" w:rsidP="00546EF2">
      <w:pPr>
        <w:jc w:val="center"/>
        <w:rPr>
          <w:sz w:val="24"/>
          <w:szCs w:val="24"/>
        </w:rPr>
      </w:pPr>
    </w:p>
    <w:tbl>
      <w:tblPr>
        <w:tblStyle w:val="TableGrid"/>
        <w:tblW w:w="0" w:type="auto"/>
        <w:jc w:val="center"/>
        <w:tblLook w:val="04A0" w:firstRow="1" w:lastRow="0" w:firstColumn="1" w:lastColumn="0" w:noHBand="0" w:noVBand="1"/>
      </w:tblPr>
      <w:tblGrid>
        <w:gridCol w:w="4675"/>
        <w:gridCol w:w="4675"/>
      </w:tblGrid>
      <w:tr w:rsidR="009A45B5" w:rsidTr="00546EF2">
        <w:trPr>
          <w:jc w:val="center"/>
        </w:trPr>
        <w:tc>
          <w:tcPr>
            <w:tcW w:w="9350" w:type="dxa"/>
            <w:gridSpan w:val="2"/>
          </w:tcPr>
          <w:p w:rsidR="009A45B5" w:rsidRPr="009A45B5" w:rsidRDefault="009A45B5" w:rsidP="00546EF2">
            <w:pPr>
              <w:jc w:val="center"/>
              <w:rPr>
                <w:b/>
                <w:sz w:val="28"/>
                <w:szCs w:val="28"/>
              </w:rPr>
            </w:pPr>
            <w:r w:rsidRPr="005048EB">
              <w:rPr>
                <w:b/>
                <w:sz w:val="28"/>
                <w:szCs w:val="28"/>
              </w:rPr>
              <w:t>Taxi Services</w:t>
            </w:r>
          </w:p>
        </w:tc>
      </w:tr>
      <w:tr w:rsidR="009A45B5" w:rsidTr="00546EF2">
        <w:trPr>
          <w:jc w:val="center"/>
        </w:trPr>
        <w:tc>
          <w:tcPr>
            <w:tcW w:w="4675" w:type="dxa"/>
          </w:tcPr>
          <w:p w:rsidR="009A45B5" w:rsidRDefault="009A45B5" w:rsidP="00594B57">
            <w:pPr>
              <w:tabs>
                <w:tab w:val="left" w:pos="2895"/>
              </w:tabs>
              <w:rPr>
                <w:sz w:val="24"/>
                <w:szCs w:val="24"/>
              </w:rPr>
            </w:pPr>
            <w:r w:rsidRPr="005048EB">
              <w:rPr>
                <w:b/>
                <w:sz w:val="28"/>
                <w:szCs w:val="28"/>
              </w:rPr>
              <w:t>HRH Van Express</w:t>
            </w:r>
          </w:p>
        </w:tc>
        <w:tc>
          <w:tcPr>
            <w:tcW w:w="4675" w:type="dxa"/>
          </w:tcPr>
          <w:p w:rsidR="009A45B5" w:rsidRDefault="009A45B5" w:rsidP="00546EF2">
            <w:pPr>
              <w:jc w:val="center"/>
              <w:rPr>
                <w:sz w:val="24"/>
                <w:szCs w:val="24"/>
              </w:rPr>
            </w:pPr>
            <w:r>
              <w:rPr>
                <w:sz w:val="28"/>
                <w:szCs w:val="28"/>
              </w:rPr>
              <w:t>1-</w:t>
            </w:r>
            <w:r w:rsidRPr="005048EB">
              <w:rPr>
                <w:sz w:val="28"/>
                <w:szCs w:val="28"/>
              </w:rPr>
              <w:t>(608) 415-8509</w:t>
            </w:r>
          </w:p>
        </w:tc>
      </w:tr>
      <w:tr w:rsidR="009A45B5" w:rsidTr="00546EF2">
        <w:trPr>
          <w:jc w:val="center"/>
        </w:trPr>
        <w:tc>
          <w:tcPr>
            <w:tcW w:w="4675" w:type="dxa"/>
          </w:tcPr>
          <w:p w:rsidR="009A45B5" w:rsidRDefault="009A45B5" w:rsidP="00594B57">
            <w:pPr>
              <w:rPr>
                <w:sz w:val="24"/>
                <w:szCs w:val="24"/>
              </w:rPr>
            </w:pPr>
            <w:r w:rsidRPr="005048EB">
              <w:rPr>
                <w:b/>
                <w:sz w:val="28"/>
                <w:szCs w:val="28"/>
              </w:rPr>
              <w:t>Wisconsin Dells Taxi</w:t>
            </w:r>
          </w:p>
        </w:tc>
        <w:tc>
          <w:tcPr>
            <w:tcW w:w="4675" w:type="dxa"/>
          </w:tcPr>
          <w:p w:rsidR="009A45B5" w:rsidRDefault="009A45B5" w:rsidP="00546EF2">
            <w:pPr>
              <w:jc w:val="center"/>
              <w:rPr>
                <w:sz w:val="24"/>
                <w:szCs w:val="24"/>
              </w:rPr>
            </w:pPr>
            <w:r w:rsidRPr="005048EB">
              <w:rPr>
                <w:sz w:val="28"/>
                <w:szCs w:val="28"/>
              </w:rPr>
              <w:t>1-(608) 253-7433</w:t>
            </w:r>
          </w:p>
        </w:tc>
      </w:tr>
      <w:tr w:rsidR="009A45B5" w:rsidTr="00546EF2">
        <w:trPr>
          <w:jc w:val="center"/>
        </w:trPr>
        <w:tc>
          <w:tcPr>
            <w:tcW w:w="4675" w:type="dxa"/>
          </w:tcPr>
          <w:p w:rsidR="009A45B5" w:rsidRDefault="009A45B5" w:rsidP="00594B57">
            <w:pPr>
              <w:rPr>
                <w:sz w:val="24"/>
                <w:szCs w:val="24"/>
              </w:rPr>
            </w:pPr>
            <w:r w:rsidRPr="005048EB">
              <w:rPr>
                <w:b/>
                <w:sz w:val="28"/>
                <w:szCs w:val="28"/>
              </w:rPr>
              <w:t>City Taxi</w:t>
            </w:r>
          </w:p>
        </w:tc>
        <w:tc>
          <w:tcPr>
            <w:tcW w:w="4675" w:type="dxa"/>
          </w:tcPr>
          <w:p w:rsidR="009A45B5" w:rsidRDefault="009A45B5" w:rsidP="00546EF2">
            <w:pPr>
              <w:jc w:val="center"/>
              <w:rPr>
                <w:sz w:val="24"/>
                <w:szCs w:val="24"/>
              </w:rPr>
            </w:pPr>
            <w:r w:rsidRPr="005048EB">
              <w:rPr>
                <w:sz w:val="28"/>
                <w:szCs w:val="28"/>
              </w:rPr>
              <w:t>1-(608) 253-7433</w:t>
            </w:r>
          </w:p>
        </w:tc>
      </w:tr>
    </w:tbl>
    <w:p w:rsidR="009A45B5" w:rsidRDefault="009A45B5" w:rsidP="00546EF2">
      <w:pPr>
        <w:jc w:val="center"/>
        <w:rPr>
          <w:sz w:val="24"/>
          <w:szCs w:val="24"/>
        </w:rPr>
      </w:pPr>
    </w:p>
    <w:p w:rsidR="009A45B5" w:rsidRDefault="009A45B5" w:rsidP="00546EF2">
      <w:pPr>
        <w:jc w:val="center"/>
        <w:rPr>
          <w:sz w:val="24"/>
          <w:szCs w:val="24"/>
        </w:rPr>
      </w:pPr>
      <w:r>
        <w:rPr>
          <w:sz w:val="24"/>
          <w:szCs w:val="24"/>
        </w:rPr>
        <w:br w:type="page"/>
      </w:r>
    </w:p>
    <w:p w:rsidR="00032073" w:rsidRDefault="00F55CC6" w:rsidP="00F55CC6">
      <w:pPr>
        <w:jc w:val="center"/>
        <w:rPr>
          <w:rFonts w:ascii="Baskerville Old Face" w:hAnsi="Baskerville Old Face"/>
          <w:smallCaps/>
          <w:sz w:val="32"/>
          <w:szCs w:val="32"/>
        </w:rPr>
      </w:pPr>
      <w:r w:rsidRPr="00F55CC6">
        <w:rPr>
          <w:rFonts w:ascii="Baskerville Old Face" w:hAnsi="Baskerville Old Face"/>
          <w:b/>
          <w:smallCaps/>
          <w:sz w:val="36"/>
          <w:szCs w:val="24"/>
          <w:u w:val="words"/>
        </w:rPr>
        <w:lastRenderedPageBreak/>
        <w:t>General Information</w:t>
      </w:r>
    </w:p>
    <w:p w:rsidR="00C72368" w:rsidRDefault="00D757D2" w:rsidP="00F55CC6">
      <w:pPr>
        <w:jc w:val="center"/>
        <w:rPr>
          <w:rFonts w:ascii="Baskerville Old Face" w:hAnsi="Baskerville Old Face"/>
          <w:smallCaps/>
          <w:sz w:val="28"/>
          <w:szCs w:val="28"/>
        </w:rPr>
      </w:pPr>
      <w:r>
        <w:rPr>
          <w:rFonts w:ascii="Baskerville Old Face" w:hAnsi="Baskerville Old Face"/>
          <w:smallCaps/>
          <w:sz w:val="28"/>
          <w:szCs w:val="28"/>
        </w:rPr>
        <w:t>***This handbook will refer to Hiawatha Residence Hall as HRH.</w:t>
      </w:r>
    </w:p>
    <w:p w:rsidR="00D757D2" w:rsidRDefault="00D757D2" w:rsidP="00F55CC6">
      <w:pPr>
        <w:jc w:val="center"/>
        <w:rPr>
          <w:rFonts w:ascii="Baskerville Old Face" w:hAnsi="Baskerville Old Face"/>
          <w:smallCaps/>
          <w:sz w:val="32"/>
          <w:szCs w:val="32"/>
        </w:rPr>
      </w:pPr>
    </w:p>
    <w:p w:rsidR="00F55CC6" w:rsidRPr="00F55CC6" w:rsidRDefault="00F55CC6" w:rsidP="00F55CC6">
      <w:pPr>
        <w:jc w:val="center"/>
        <w:rPr>
          <w:smallCaps/>
          <w:sz w:val="32"/>
          <w:szCs w:val="32"/>
        </w:rPr>
      </w:pPr>
      <w:r w:rsidRPr="00F55CC6">
        <w:rPr>
          <w:rFonts w:ascii="Baskerville Old Face" w:hAnsi="Baskerville Old Face"/>
          <w:smallCaps/>
          <w:sz w:val="32"/>
          <w:szCs w:val="32"/>
        </w:rPr>
        <w:t>Transportation</w:t>
      </w:r>
    </w:p>
    <w:p w:rsidR="009905C7" w:rsidRDefault="00890A23" w:rsidP="00B87607">
      <w:r>
        <w:t xml:space="preserve">All </w:t>
      </w:r>
      <w:r w:rsidR="00221316" w:rsidRPr="00890A23">
        <w:rPr>
          <w:b/>
        </w:rPr>
        <w:t>bicycles</w:t>
      </w:r>
      <w:r w:rsidR="00221316">
        <w:t xml:space="preserve"> </w:t>
      </w:r>
      <w:r>
        <w:t>must be parked i</w:t>
      </w:r>
      <w:r w:rsidR="009905C7" w:rsidRPr="007A0781">
        <w:t>n</w:t>
      </w:r>
      <w:r w:rsidR="009905C7">
        <w:t xml:space="preserve"> the provided bike racks. P</w:t>
      </w:r>
      <w:r w:rsidR="009A721E">
        <w:t>adlocks are available at the HRH</w:t>
      </w:r>
      <w:r w:rsidR="009905C7">
        <w:t xml:space="preserve"> </w:t>
      </w:r>
      <w:r w:rsidR="00C72368">
        <w:t>Management O</w:t>
      </w:r>
      <w:r w:rsidR="009905C7">
        <w:t>ffice for $10.00.</w:t>
      </w:r>
      <w:r w:rsidR="002A1A7A">
        <w:t xml:space="preserve"> </w:t>
      </w:r>
      <w:r>
        <w:t>HRH will</w:t>
      </w:r>
      <w:r w:rsidR="002A1A7A">
        <w:t xml:space="preserve"> not </w:t>
      </w:r>
      <w:r>
        <w:t xml:space="preserve">be held </w:t>
      </w:r>
      <w:r w:rsidR="002A1A7A">
        <w:t xml:space="preserve">responsible for </w:t>
      </w:r>
      <w:r>
        <w:t>any lost,</w:t>
      </w:r>
      <w:r w:rsidR="002A1A7A">
        <w:t xml:space="preserve"> stolen</w:t>
      </w:r>
      <w:r>
        <w:t>, destroyed and/or damaged</w:t>
      </w:r>
      <w:r w:rsidR="002A1A7A">
        <w:t xml:space="preserve"> bicycles</w:t>
      </w:r>
      <w:r>
        <w:t xml:space="preserve"> under any circumstances.</w:t>
      </w:r>
    </w:p>
    <w:p w:rsidR="00B87607" w:rsidRDefault="00ED7D41" w:rsidP="00B87607">
      <w:r>
        <w:t xml:space="preserve">All </w:t>
      </w:r>
      <w:r>
        <w:rPr>
          <w:b/>
        </w:rPr>
        <w:t>v</w:t>
      </w:r>
      <w:r w:rsidRPr="00F465A1">
        <w:rPr>
          <w:b/>
        </w:rPr>
        <w:t>ehicles</w:t>
      </w:r>
      <w:r w:rsidR="00463216">
        <w:t xml:space="preserve"> must be registered with HRH </w:t>
      </w:r>
      <w:r w:rsidR="00304B39">
        <w:t>M</w:t>
      </w:r>
      <w:r w:rsidR="0078343A">
        <w:t xml:space="preserve">anagement Office. You will also be required </w:t>
      </w:r>
      <w:r w:rsidR="007908A2">
        <w:t>at time of R</w:t>
      </w:r>
      <w:r w:rsidR="001C3861">
        <w:t xml:space="preserve">egistration </w:t>
      </w:r>
      <w:r w:rsidR="0078343A">
        <w:t xml:space="preserve">to </w:t>
      </w:r>
      <w:r w:rsidR="007908A2">
        <w:t xml:space="preserve">provide </w:t>
      </w:r>
      <w:r w:rsidR="007908A2" w:rsidRPr="007908A2">
        <w:t>Proof of Insurance</w:t>
      </w:r>
      <w:r w:rsidR="007908A2">
        <w:t xml:space="preserve"> and </w:t>
      </w:r>
      <w:r w:rsidR="0078343A">
        <w:t>purchase a $20.00 parking permit,</w:t>
      </w:r>
      <w:r w:rsidR="00283F05">
        <w:t xml:space="preserve"> </w:t>
      </w:r>
      <w:r w:rsidR="007908A2" w:rsidRPr="007908A2">
        <w:t>which</w:t>
      </w:r>
      <w:r w:rsidR="000851B5" w:rsidRPr="007908A2">
        <w:t xml:space="preserve"> </w:t>
      </w:r>
      <w:r w:rsidR="00283F05" w:rsidRPr="007908A2">
        <w:t>can be paid in Cash</w:t>
      </w:r>
      <w:r w:rsidR="00283F05">
        <w:t xml:space="preserve"> or by Credit/Debit Card.</w:t>
      </w:r>
      <w:r w:rsidR="00304B39">
        <w:t xml:space="preserve"> </w:t>
      </w:r>
      <w:r w:rsidR="00F55CC6" w:rsidRPr="00F55CC6">
        <w:t>Park in designated areas only. Any vehicle that is not registered at the off</w:t>
      </w:r>
      <w:r w:rsidR="00B63F45">
        <w:t>ice or parked illegally will receive</w:t>
      </w:r>
      <w:r w:rsidR="00F55CC6" w:rsidRPr="00F55CC6">
        <w:t xml:space="preserve"> a ticket from the police department and will be towed away at owner’s expense ($250 or more).</w:t>
      </w:r>
      <w:r w:rsidR="00B87607">
        <w:br/>
      </w:r>
    </w:p>
    <w:p w:rsidR="00F55CC6" w:rsidRPr="00F55CC6" w:rsidRDefault="00F55CC6" w:rsidP="00B87607">
      <w:pPr>
        <w:jc w:val="center"/>
        <w:rPr>
          <w:rFonts w:ascii="Baskerville Old Face" w:hAnsi="Baskerville Old Face"/>
          <w:smallCaps/>
          <w:sz w:val="32"/>
          <w:szCs w:val="32"/>
        </w:rPr>
      </w:pPr>
      <w:r w:rsidRPr="00F55CC6">
        <w:rPr>
          <w:rFonts w:ascii="Baskerville Old Face" w:hAnsi="Baskerville Old Face"/>
          <w:smallCaps/>
          <w:sz w:val="32"/>
          <w:szCs w:val="32"/>
        </w:rPr>
        <w:t>Nearest Grocery Stores</w:t>
      </w:r>
    </w:p>
    <w:tbl>
      <w:tblPr>
        <w:tblStyle w:val="TableGrid"/>
        <w:tblW w:w="0" w:type="auto"/>
        <w:jc w:val="center"/>
        <w:tblLook w:val="04A0" w:firstRow="1" w:lastRow="0" w:firstColumn="1" w:lastColumn="0" w:noHBand="0" w:noVBand="1"/>
      </w:tblPr>
      <w:tblGrid>
        <w:gridCol w:w="4675"/>
        <w:gridCol w:w="4675"/>
      </w:tblGrid>
      <w:tr w:rsidR="00F55CC6" w:rsidTr="00546EF2">
        <w:trPr>
          <w:jc w:val="center"/>
        </w:trPr>
        <w:tc>
          <w:tcPr>
            <w:tcW w:w="4675" w:type="dxa"/>
          </w:tcPr>
          <w:p w:rsidR="00F55CC6" w:rsidRPr="00F55CC6" w:rsidRDefault="00F55CC6" w:rsidP="00935442">
            <w:pPr>
              <w:rPr>
                <w:sz w:val="24"/>
              </w:rPr>
            </w:pPr>
            <w:r w:rsidRPr="00F55CC6">
              <w:rPr>
                <w:sz w:val="24"/>
              </w:rPr>
              <w:t>Lake Delton Wal-Mart Super Center</w:t>
            </w:r>
          </w:p>
        </w:tc>
        <w:tc>
          <w:tcPr>
            <w:tcW w:w="4675" w:type="dxa"/>
          </w:tcPr>
          <w:p w:rsidR="00F55CC6" w:rsidRPr="00F55CC6" w:rsidRDefault="00F55CC6" w:rsidP="00632A36">
            <w:pPr>
              <w:jc w:val="center"/>
              <w:rPr>
                <w:sz w:val="24"/>
              </w:rPr>
            </w:pPr>
            <w:r w:rsidRPr="00F55CC6">
              <w:rPr>
                <w:sz w:val="24"/>
              </w:rPr>
              <w:t>130 Commerce St. Wisconsin Dells, WI</w:t>
            </w:r>
          </w:p>
        </w:tc>
      </w:tr>
      <w:tr w:rsidR="00F55CC6" w:rsidTr="00546EF2">
        <w:trPr>
          <w:jc w:val="center"/>
        </w:trPr>
        <w:tc>
          <w:tcPr>
            <w:tcW w:w="4675" w:type="dxa"/>
          </w:tcPr>
          <w:p w:rsidR="00F55CC6" w:rsidRPr="00F55CC6" w:rsidRDefault="00F55CC6" w:rsidP="00935442">
            <w:pPr>
              <w:rPr>
                <w:sz w:val="24"/>
              </w:rPr>
            </w:pPr>
            <w:r w:rsidRPr="00F55CC6">
              <w:rPr>
                <w:sz w:val="24"/>
              </w:rPr>
              <w:t>Maurer’s Market</w:t>
            </w:r>
          </w:p>
        </w:tc>
        <w:tc>
          <w:tcPr>
            <w:tcW w:w="4675" w:type="dxa"/>
          </w:tcPr>
          <w:p w:rsidR="00F55CC6" w:rsidRPr="00F55CC6" w:rsidRDefault="00F55CC6" w:rsidP="00632A36">
            <w:pPr>
              <w:jc w:val="center"/>
              <w:rPr>
                <w:sz w:val="24"/>
              </w:rPr>
            </w:pPr>
            <w:r w:rsidRPr="00F55CC6">
              <w:rPr>
                <w:sz w:val="24"/>
              </w:rPr>
              <w:t>216 Washington Ave. Wisconsin Dells, WI</w:t>
            </w:r>
          </w:p>
        </w:tc>
      </w:tr>
      <w:tr w:rsidR="00F55CC6" w:rsidTr="00546EF2">
        <w:trPr>
          <w:jc w:val="center"/>
        </w:trPr>
        <w:tc>
          <w:tcPr>
            <w:tcW w:w="4675" w:type="dxa"/>
          </w:tcPr>
          <w:p w:rsidR="00F55CC6" w:rsidRPr="00F55CC6" w:rsidRDefault="00F55CC6" w:rsidP="00935442">
            <w:pPr>
              <w:rPr>
                <w:sz w:val="24"/>
              </w:rPr>
            </w:pPr>
            <w:r w:rsidRPr="00F55CC6">
              <w:rPr>
                <w:sz w:val="24"/>
              </w:rPr>
              <w:t>Dollar Tree</w:t>
            </w:r>
          </w:p>
        </w:tc>
        <w:tc>
          <w:tcPr>
            <w:tcW w:w="4675" w:type="dxa"/>
          </w:tcPr>
          <w:p w:rsidR="00F55CC6" w:rsidRPr="00F55CC6" w:rsidRDefault="00F55CC6" w:rsidP="00632A36">
            <w:pPr>
              <w:tabs>
                <w:tab w:val="left" w:pos="1305"/>
              </w:tabs>
              <w:jc w:val="center"/>
              <w:rPr>
                <w:sz w:val="24"/>
              </w:rPr>
            </w:pPr>
            <w:r w:rsidRPr="00F55CC6">
              <w:rPr>
                <w:sz w:val="24"/>
              </w:rPr>
              <w:t>121 Commerce St. Wisconsin Dells, WI</w:t>
            </w:r>
          </w:p>
        </w:tc>
      </w:tr>
    </w:tbl>
    <w:p w:rsidR="00B87607" w:rsidRPr="00B87607" w:rsidRDefault="00B87607" w:rsidP="00B87607">
      <w:pPr>
        <w:jc w:val="center"/>
        <w:rPr>
          <w:sz w:val="32"/>
          <w:szCs w:val="32"/>
        </w:rPr>
      </w:pPr>
      <w:r>
        <w:rPr>
          <w:b/>
        </w:rPr>
        <w:br/>
      </w:r>
      <w:r w:rsidRPr="00B87607">
        <w:rPr>
          <w:rFonts w:ascii="Baskerville Old Face" w:hAnsi="Baskerville Old Face"/>
          <w:sz w:val="32"/>
          <w:szCs w:val="32"/>
        </w:rPr>
        <w:t>Mail &amp; Packages</w:t>
      </w:r>
    </w:p>
    <w:p w:rsidR="00B87607" w:rsidRDefault="00B87607" w:rsidP="00B87607">
      <w:r w:rsidRPr="004E764C">
        <w:t>Mail and packages will be delivered to the office. You must present a photo ID to pick up packages</w:t>
      </w:r>
      <w:r>
        <w:t>. Please provide the following address for mail or packages</w:t>
      </w:r>
      <w:r w:rsidR="00486051">
        <w:t>…</w:t>
      </w:r>
      <w:r>
        <w:t xml:space="preserve"> </w:t>
      </w:r>
    </w:p>
    <w:p w:rsidR="00B87607" w:rsidRDefault="00B87607" w:rsidP="00B87607">
      <w:pPr>
        <w:ind w:left="2160"/>
      </w:pPr>
      <w:r w:rsidRPr="004E764C">
        <w:t>[You’re Name]</w:t>
      </w:r>
      <w:r>
        <w:br/>
      </w:r>
      <w:r w:rsidRPr="004E764C">
        <w:t>200 West Hiawatha Drive</w:t>
      </w:r>
      <w:r>
        <w:br/>
      </w:r>
      <w:r w:rsidRPr="004E764C">
        <w:t>[You</w:t>
      </w:r>
      <w:r>
        <w:t>’re</w:t>
      </w:r>
      <w:r w:rsidRPr="004E764C">
        <w:t xml:space="preserve"> Room Number]</w:t>
      </w:r>
      <w:r>
        <w:br/>
      </w:r>
      <w:r w:rsidRPr="004E764C">
        <w:t>Wisconsin Dells, WI 53965</w:t>
      </w:r>
    </w:p>
    <w:p w:rsidR="00B87607" w:rsidRPr="00B87607" w:rsidRDefault="00B87607" w:rsidP="00B87607">
      <w:pPr>
        <w:jc w:val="center"/>
      </w:pPr>
      <w:r w:rsidRPr="00B87607">
        <w:rPr>
          <w:rFonts w:ascii="Baskerville Old Face" w:hAnsi="Baskerville Old Face"/>
          <w:sz w:val="32"/>
          <w:szCs w:val="32"/>
        </w:rPr>
        <w:t>Visitors</w:t>
      </w:r>
    </w:p>
    <w:p w:rsidR="00B87607" w:rsidRDefault="00B87607" w:rsidP="00B87607">
      <w:pPr>
        <w:rPr>
          <w:rFonts w:ascii="Baskerville Old Face" w:hAnsi="Baskerville Old Face"/>
          <w:sz w:val="32"/>
          <w:szCs w:val="32"/>
        </w:rPr>
      </w:pPr>
      <w:r w:rsidRPr="00B87607">
        <w:t>Visitors are welcome in the community area until 11</w:t>
      </w:r>
      <w:r w:rsidRPr="00B87607">
        <w:rPr>
          <w:spacing w:val="-3"/>
        </w:rPr>
        <w:t xml:space="preserve"> </w:t>
      </w:r>
      <w:r w:rsidRPr="00B87607">
        <w:t>pm.</w:t>
      </w:r>
      <w:r>
        <w:t xml:space="preserve"> </w:t>
      </w:r>
      <w:r w:rsidRPr="00B87607">
        <w:rPr>
          <w:spacing w:val="-6"/>
        </w:rPr>
        <w:t xml:space="preserve">You </w:t>
      </w:r>
      <w:r w:rsidRPr="00B87607">
        <w:t xml:space="preserve">are responsible for your guests and </w:t>
      </w:r>
      <w:r w:rsidR="00486051">
        <w:t xml:space="preserve">guests </w:t>
      </w:r>
      <w:r w:rsidRPr="00B87607">
        <w:rPr>
          <w:spacing w:val="-6"/>
        </w:rPr>
        <w:t xml:space="preserve">are </w:t>
      </w:r>
      <w:r w:rsidRPr="00B87607">
        <w:t>not allowed on property without you</w:t>
      </w:r>
      <w:r w:rsidRPr="00B87607">
        <w:rPr>
          <w:spacing w:val="-1"/>
        </w:rPr>
        <w:t xml:space="preserve"> </w:t>
      </w:r>
      <w:r w:rsidRPr="00B87607">
        <w:t>present.</w:t>
      </w:r>
      <w:r>
        <w:br/>
      </w:r>
    </w:p>
    <w:p w:rsidR="00B87607" w:rsidRPr="00B87607" w:rsidRDefault="00B87607" w:rsidP="00B87607">
      <w:pPr>
        <w:jc w:val="center"/>
      </w:pPr>
      <w:r>
        <w:rPr>
          <w:rFonts w:ascii="Baskerville Old Face" w:hAnsi="Baskerville Old Face"/>
          <w:sz w:val="32"/>
          <w:szCs w:val="32"/>
        </w:rPr>
        <w:t>Qui</w:t>
      </w:r>
      <w:r w:rsidR="00E431CB">
        <w:rPr>
          <w:rFonts w:ascii="Baskerville Old Face" w:hAnsi="Baskerville Old Face"/>
          <w:sz w:val="32"/>
          <w:szCs w:val="32"/>
        </w:rPr>
        <w:t>et</w:t>
      </w:r>
      <w:r>
        <w:rPr>
          <w:rFonts w:ascii="Baskerville Old Face" w:hAnsi="Baskerville Old Face"/>
          <w:sz w:val="32"/>
          <w:szCs w:val="32"/>
        </w:rPr>
        <w:t xml:space="preserve"> Hours</w:t>
      </w:r>
    </w:p>
    <w:p w:rsidR="00E431CB" w:rsidRPr="00E431CB" w:rsidRDefault="00E431CB" w:rsidP="00546EF2">
      <w:pPr>
        <w:widowControl w:val="0"/>
        <w:autoSpaceDE w:val="0"/>
        <w:autoSpaceDN w:val="0"/>
        <w:spacing w:before="115" w:after="0" w:line="211" w:lineRule="auto"/>
        <w:ind w:left="160" w:right="918"/>
        <w:jc w:val="center"/>
        <w:rPr>
          <w:rFonts w:eastAsia="Arial" w:cs="Arial"/>
          <w:color w:val="2E321F"/>
          <w:sz w:val="24"/>
          <w:szCs w:val="24"/>
        </w:rPr>
      </w:pPr>
      <w:r w:rsidRPr="00E431CB">
        <w:rPr>
          <w:rFonts w:eastAsia="Arial" w:cs="Arial"/>
        </w:rPr>
        <w:t>Quiet Hours are from 11 pm—8 am.</w:t>
      </w:r>
    </w:p>
    <w:p w:rsidR="00B87607" w:rsidRPr="00B87607" w:rsidRDefault="00B87607" w:rsidP="00B87607">
      <w:pPr>
        <w:tabs>
          <w:tab w:val="left" w:pos="259"/>
        </w:tabs>
        <w:spacing w:before="118" w:line="216" w:lineRule="auto"/>
        <w:ind w:right="1083"/>
      </w:pPr>
      <w:r>
        <w:br/>
      </w:r>
    </w:p>
    <w:p w:rsidR="00E431CB" w:rsidRDefault="00E431CB" w:rsidP="00B87607">
      <w:pPr>
        <w:tabs>
          <w:tab w:val="left" w:pos="259"/>
        </w:tabs>
        <w:spacing w:before="118" w:line="216" w:lineRule="auto"/>
        <w:ind w:right="1083"/>
      </w:pPr>
    </w:p>
    <w:p w:rsidR="008E68C8" w:rsidRDefault="00E431CB">
      <w:r>
        <w:br w:type="page"/>
      </w:r>
    </w:p>
    <w:p w:rsidR="008E68C8" w:rsidRDefault="008E68C8" w:rsidP="008E68C8">
      <w:pPr>
        <w:tabs>
          <w:tab w:val="left" w:pos="259"/>
        </w:tabs>
        <w:spacing w:before="118" w:line="216" w:lineRule="auto"/>
        <w:ind w:right="1083"/>
        <w:jc w:val="center"/>
        <w:rPr>
          <w:rFonts w:ascii="Baskerville Old Face" w:hAnsi="Baskerville Old Face"/>
          <w:b/>
          <w:smallCaps/>
          <w:sz w:val="36"/>
          <w:szCs w:val="36"/>
          <w:u w:val="words"/>
        </w:rPr>
      </w:pPr>
      <w:r>
        <w:rPr>
          <w:rFonts w:ascii="Baskerville Old Face" w:hAnsi="Baskerville Old Face"/>
          <w:b/>
          <w:smallCaps/>
          <w:sz w:val="36"/>
          <w:szCs w:val="36"/>
          <w:u w:val="words"/>
        </w:rPr>
        <w:lastRenderedPageBreak/>
        <w:t>Emergency Situation</w:t>
      </w:r>
    </w:p>
    <w:p w:rsidR="00626FCC" w:rsidRPr="0071541F" w:rsidRDefault="00626FCC" w:rsidP="008E68C8">
      <w:pPr>
        <w:tabs>
          <w:tab w:val="left" w:pos="259"/>
        </w:tabs>
        <w:spacing w:before="118" w:line="216" w:lineRule="auto"/>
        <w:ind w:right="1083"/>
        <w:jc w:val="center"/>
        <w:rPr>
          <w:rFonts w:ascii="Baskerville Old Face" w:hAnsi="Baskerville Old Face"/>
          <w:b/>
          <w:smallCaps/>
          <w:sz w:val="36"/>
          <w:szCs w:val="36"/>
          <w:u w:val="words"/>
        </w:rPr>
      </w:pPr>
    </w:p>
    <w:p w:rsidR="008E68C8" w:rsidRDefault="008E68C8" w:rsidP="008E68C8">
      <w:pPr>
        <w:tabs>
          <w:tab w:val="left" w:pos="259"/>
        </w:tabs>
        <w:spacing w:before="118" w:line="216" w:lineRule="auto"/>
        <w:ind w:right="1083"/>
      </w:pPr>
      <w:r>
        <w:t xml:space="preserve">In an </w:t>
      </w:r>
      <w:r w:rsidR="00B2363E">
        <w:t>emergency situation, YOUR SAFETY</w:t>
      </w:r>
      <w:r>
        <w:t xml:space="preserve"> is most important, a</w:t>
      </w:r>
      <w:r w:rsidR="00E43BB2">
        <w:t>nd not the safety of your belongings</w:t>
      </w:r>
      <w:r>
        <w:t>. For your convenience each room has a removable Emergency Action Plan located on the back of your door. Please review and follow the guidelines.</w:t>
      </w:r>
    </w:p>
    <w:p w:rsidR="008E68C8" w:rsidRDefault="008E68C8" w:rsidP="008E68C8">
      <w:pPr>
        <w:tabs>
          <w:tab w:val="left" w:pos="259"/>
        </w:tabs>
        <w:spacing w:before="118" w:line="216" w:lineRule="auto"/>
        <w:ind w:right="1083"/>
      </w:pPr>
      <w:r>
        <w:t xml:space="preserve">Please note: there are security cameras </w:t>
      </w:r>
      <w:r w:rsidR="005868AB">
        <w:t xml:space="preserve">located </w:t>
      </w:r>
      <w:r>
        <w:t xml:space="preserve">in all indoor and outdoor common areas. For your safety, security personnel and the local </w:t>
      </w:r>
      <w:r w:rsidR="007148A2">
        <w:t>Lake Delton P</w:t>
      </w:r>
      <w:r>
        <w:t xml:space="preserve">olice </w:t>
      </w:r>
      <w:r w:rsidR="007148A2">
        <w:t xml:space="preserve">Department </w:t>
      </w:r>
      <w:r>
        <w:t>patrol the property</w:t>
      </w:r>
      <w:r w:rsidR="00380BD6">
        <w:t>.</w:t>
      </w:r>
    </w:p>
    <w:p w:rsidR="005D341E" w:rsidRDefault="005D341E" w:rsidP="008E68C8">
      <w:pPr>
        <w:tabs>
          <w:tab w:val="left" w:pos="259"/>
        </w:tabs>
        <w:spacing w:before="118" w:line="216" w:lineRule="auto"/>
        <w:ind w:right="1083"/>
      </w:pPr>
    </w:p>
    <w:p w:rsidR="008E68C8" w:rsidRPr="0071541F" w:rsidRDefault="008E68C8" w:rsidP="008E68C8">
      <w:pPr>
        <w:tabs>
          <w:tab w:val="left" w:pos="259"/>
        </w:tabs>
        <w:spacing w:before="118" w:line="216" w:lineRule="auto"/>
        <w:ind w:right="1083"/>
        <w:jc w:val="center"/>
        <w:rPr>
          <w:rFonts w:ascii="Baskerville Old Face" w:hAnsi="Baskerville Old Face"/>
          <w:sz w:val="32"/>
          <w:szCs w:val="32"/>
        </w:rPr>
      </w:pPr>
      <w:r w:rsidRPr="0071541F">
        <w:rPr>
          <w:rFonts w:ascii="Baskerville Old Face" w:hAnsi="Baskerville Old Face"/>
          <w:sz w:val="32"/>
          <w:szCs w:val="32"/>
        </w:rPr>
        <w:t>Severe Weather Emergency</w:t>
      </w:r>
    </w:p>
    <w:p w:rsidR="008E68C8" w:rsidRDefault="008E68C8" w:rsidP="008E68C8">
      <w:pPr>
        <w:tabs>
          <w:tab w:val="left" w:pos="259"/>
        </w:tabs>
        <w:spacing w:before="118" w:line="216" w:lineRule="auto"/>
        <w:ind w:right="1083"/>
      </w:pPr>
      <w:r w:rsidRPr="006F657F">
        <w:rPr>
          <w:b/>
        </w:rPr>
        <w:t>Stay inside and take shelter</w:t>
      </w:r>
      <w:r>
        <w:t xml:space="preserve">. </w:t>
      </w:r>
      <w:r w:rsidRPr="006F657F">
        <w:rPr>
          <w:b/>
        </w:rPr>
        <w:t>Move to a ‘Safe Zone’</w:t>
      </w:r>
      <w:r w:rsidR="00B603DE">
        <w:t>.</w:t>
      </w:r>
      <w:r>
        <w:t xml:space="preserve"> </w:t>
      </w:r>
      <w:r w:rsidR="00B603DE">
        <w:t>T</w:t>
      </w:r>
      <w:r>
        <w:t>he first floor hallways, kitchen, and public bathrooms have been designated the ‘Safe Zone’ for this building. In a lightning storm, avoid contact with water or electrical power. Keep yourself informed by watching the local news or the weather channel.</w:t>
      </w:r>
    </w:p>
    <w:p w:rsidR="008E68C8" w:rsidRDefault="008E68C8" w:rsidP="008E68C8">
      <w:pPr>
        <w:tabs>
          <w:tab w:val="left" w:pos="259"/>
        </w:tabs>
        <w:spacing w:before="118" w:line="216" w:lineRule="auto"/>
        <w:ind w:right="1083"/>
      </w:pPr>
      <w:r w:rsidRPr="0044402E">
        <w:rPr>
          <w:b/>
          <w:u w:val="single"/>
        </w:rPr>
        <w:t>Watch:</w:t>
      </w:r>
      <w:r>
        <w:t xml:space="preserve"> </w:t>
      </w:r>
      <w:r w:rsidR="0044402E">
        <w:t>B</w:t>
      </w:r>
      <w:r>
        <w:t xml:space="preserve">ad weather conditions </w:t>
      </w:r>
      <w:r w:rsidRPr="00B603DE">
        <w:rPr>
          <w:u w:val="single"/>
        </w:rPr>
        <w:t>are possible</w:t>
      </w:r>
      <w:r>
        <w:t xml:space="preserve"> in the specified area </w:t>
      </w:r>
    </w:p>
    <w:p w:rsidR="008E68C8" w:rsidRDefault="008E68C8" w:rsidP="008E68C8">
      <w:pPr>
        <w:tabs>
          <w:tab w:val="left" w:pos="259"/>
        </w:tabs>
        <w:spacing w:before="118" w:line="216" w:lineRule="auto"/>
        <w:ind w:right="1083"/>
      </w:pPr>
      <w:r w:rsidRPr="0044402E">
        <w:rPr>
          <w:b/>
          <w:u w:val="single"/>
        </w:rPr>
        <w:t>Warning:</w:t>
      </w:r>
      <w:r>
        <w:t xml:space="preserve"> Bad weather conditions </w:t>
      </w:r>
      <w:r w:rsidRPr="00B603DE">
        <w:rPr>
          <w:u w:val="single"/>
        </w:rPr>
        <w:t>are expected</w:t>
      </w:r>
    </w:p>
    <w:p w:rsidR="008E68C8" w:rsidRDefault="008E68C8" w:rsidP="008E68C8">
      <w:pPr>
        <w:tabs>
          <w:tab w:val="left" w:pos="259"/>
        </w:tabs>
        <w:spacing w:before="118" w:line="216" w:lineRule="auto"/>
        <w:ind w:right="1083"/>
      </w:pPr>
    </w:p>
    <w:p w:rsidR="008E68C8" w:rsidRPr="00BA0C8A" w:rsidRDefault="008E68C8" w:rsidP="008E68C8">
      <w:pPr>
        <w:tabs>
          <w:tab w:val="left" w:pos="259"/>
        </w:tabs>
        <w:spacing w:before="118" w:line="216" w:lineRule="auto"/>
        <w:ind w:right="1083"/>
        <w:jc w:val="center"/>
        <w:rPr>
          <w:rFonts w:ascii="Baskerville Old Face" w:hAnsi="Baskerville Old Face"/>
          <w:sz w:val="32"/>
          <w:szCs w:val="32"/>
        </w:rPr>
      </w:pPr>
      <w:r w:rsidRPr="00BA0C8A">
        <w:rPr>
          <w:rFonts w:ascii="Baskerville Old Face" w:hAnsi="Baskerville Old Face"/>
          <w:sz w:val="32"/>
          <w:szCs w:val="32"/>
        </w:rPr>
        <w:t>Fire Alarms and Fire Evacuation</w:t>
      </w:r>
    </w:p>
    <w:p w:rsidR="008E68C8" w:rsidRPr="00BA0C8A" w:rsidRDefault="00815217" w:rsidP="008E68C8">
      <w:pPr>
        <w:tabs>
          <w:tab w:val="left" w:pos="259"/>
        </w:tabs>
        <w:spacing w:before="118" w:line="216" w:lineRule="auto"/>
        <w:ind w:right="1083"/>
        <w:rPr>
          <w:b/>
          <w:sz w:val="24"/>
        </w:rPr>
      </w:pPr>
      <w:r>
        <w:rPr>
          <w:b/>
          <w:sz w:val="24"/>
        </w:rPr>
        <w:t>If you Notice a F</w:t>
      </w:r>
      <w:r w:rsidR="008E68C8" w:rsidRPr="00BA0C8A">
        <w:rPr>
          <w:b/>
          <w:sz w:val="24"/>
        </w:rPr>
        <w:t>ire:</w:t>
      </w:r>
    </w:p>
    <w:p w:rsidR="008E68C8" w:rsidRDefault="008E68C8" w:rsidP="008E68C8">
      <w:pPr>
        <w:tabs>
          <w:tab w:val="left" w:pos="259"/>
        </w:tabs>
        <w:spacing w:before="118" w:line="216" w:lineRule="auto"/>
        <w:ind w:right="1083"/>
      </w:pPr>
      <w:r>
        <w:t>·</w:t>
      </w:r>
      <w:r>
        <w:tab/>
        <w:t>Pull the closest alarm!</w:t>
      </w:r>
      <w:r>
        <w:br/>
        <w:t>·</w:t>
      </w:r>
      <w:r>
        <w:tab/>
        <w:t>Yell for he</w:t>
      </w:r>
      <w:r w:rsidR="00D251FE">
        <w:t>lp!</w:t>
      </w:r>
      <w:r w:rsidR="00D251FE">
        <w:br/>
        <w:t>·</w:t>
      </w:r>
      <w:r w:rsidR="00D251FE">
        <w:tab/>
        <w:t>E</w:t>
      </w:r>
      <w:r>
        <w:t xml:space="preserve">vacuate out the nearest exit and wait for instructions before re-entering </w:t>
      </w:r>
      <w:r w:rsidR="00726461">
        <w:t xml:space="preserve">the </w:t>
      </w:r>
      <w:r>
        <w:t>building.</w:t>
      </w:r>
      <w:r>
        <w:br/>
        <w:t>·</w:t>
      </w:r>
      <w:r>
        <w:tab/>
        <w:t>If safe to do so</w:t>
      </w:r>
      <w:r w:rsidR="00B11AED">
        <w:t>,</w:t>
      </w:r>
      <w:r>
        <w:t xml:space="preserve"> use the fire extinguisher to put out the fire.</w:t>
      </w:r>
      <w:r>
        <w:br/>
        <w:t>·</w:t>
      </w:r>
      <w:r>
        <w:tab/>
      </w:r>
      <w:r w:rsidRPr="00BA0C8A">
        <w:rPr>
          <w:b/>
        </w:rPr>
        <w:t>Notify Emergency Police and Fire by dialing 911 then call 1-(608) 415-8509</w:t>
      </w:r>
      <w:r w:rsidR="00380BD6">
        <w:rPr>
          <w:b/>
        </w:rPr>
        <w:t>.</w:t>
      </w:r>
    </w:p>
    <w:p w:rsidR="008E68C8" w:rsidRDefault="008E68C8" w:rsidP="008E68C8">
      <w:pPr>
        <w:tabs>
          <w:tab w:val="left" w:pos="259"/>
        </w:tabs>
        <w:spacing w:before="118" w:line="216" w:lineRule="auto"/>
        <w:ind w:right="1083"/>
      </w:pPr>
    </w:p>
    <w:p w:rsidR="008E68C8" w:rsidRPr="00BA0C8A" w:rsidRDefault="008E68C8" w:rsidP="008E68C8">
      <w:pPr>
        <w:tabs>
          <w:tab w:val="left" w:pos="259"/>
        </w:tabs>
        <w:spacing w:before="118" w:line="216" w:lineRule="auto"/>
        <w:ind w:right="1083"/>
        <w:rPr>
          <w:b/>
        </w:rPr>
      </w:pPr>
      <w:r w:rsidRPr="00BA0C8A">
        <w:rPr>
          <w:b/>
        </w:rPr>
        <w:t>If the Fire Alarm Sounds:</w:t>
      </w:r>
    </w:p>
    <w:p w:rsidR="008E68C8" w:rsidRDefault="008E68C8" w:rsidP="008E68C8">
      <w:pPr>
        <w:tabs>
          <w:tab w:val="left" w:pos="259"/>
        </w:tabs>
        <w:spacing w:before="118" w:line="216" w:lineRule="auto"/>
        <w:ind w:right="1083"/>
      </w:pPr>
      <w:r>
        <w:t>·</w:t>
      </w:r>
      <w:r>
        <w:tab/>
        <w:t>Evacuate out the nearest exit and wait for instructions before re-entering the building.</w:t>
      </w:r>
      <w:r>
        <w:br/>
      </w:r>
      <w:r w:rsidRPr="00BA0C8A">
        <w:rPr>
          <w:b/>
        </w:rPr>
        <w:t>·</w:t>
      </w:r>
      <w:r w:rsidRPr="00BA0C8A">
        <w:rPr>
          <w:b/>
        </w:rPr>
        <w:tab/>
        <w:t>If you notice open flame call Emergency Polic</w:t>
      </w:r>
      <w:r>
        <w:rPr>
          <w:b/>
        </w:rPr>
        <w:t>e &amp; Fire: Dial 911 then call 1-</w:t>
      </w:r>
      <w:r w:rsidRPr="00BA0C8A">
        <w:rPr>
          <w:b/>
        </w:rPr>
        <w:t>(608) 415-8509</w:t>
      </w:r>
      <w:r w:rsidR="00893E60">
        <w:rPr>
          <w:b/>
        </w:rPr>
        <w:t>.</w:t>
      </w:r>
    </w:p>
    <w:p w:rsidR="008E68C8" w:rsidRDefault="008E68C8" w:rsidP="008E68C8">
      <w:pPr>
        <w:tabs>
          <w:tab w:val="left" w:pos="259"/>
        </w:tabs>
        <w:spacing w:before="118" w:line="216" w:lineRule="auto"/>
        <w:ind w:right="1083"/>
      </w:pPr>
    </w:p>
    <w:p w:rsidR="008E68C8" w:rsidRPr="00BA0C8A" w:rsidRDefault="008E68C8" w:rsidP="008E68C8">
      <w:pPr>
        <w:tabs>
          <w:tab w:val="left" w:pos="259"/>
        </w:tabs>
        <w:spacing w:before="118" w:line="216" w:lineRule="auto"/>
        <w:ind w:right="1083"/>
        <w:jc w:val="center"/>
        <w:rPr>
          <w:rFonts w:ascii="Baskerville Old Face" w:hAnsi="Baskerville Old Face"/>
          <w:sz w:val="32"/>
          <w:szCs w:val="32"/>
        </w:rPr>
      </w:pPr>
      <w:r w:rsidRPr="00BA0C8A">
        <w:rPr>
          <w:rFonts w:ascii="Baskerville Old Face" w:hAnsi="Baskerville Old Face"/>
          <w:sz w:val="32"/>
          <w:szCs w:val="32"/>
        </w:rPr>
        <w:t>Power Failure/Outage</w:t>
      </w:r>
    </w:p>
    <w:p w:rsidR="008E68C8" w:rsidRDefault="008E68C8" w:rsidP="008E68C8">
      <w:pPr>
        <w:tabs>
          <w:tab w:val="left" w:pos="259"/>
        </w:tabs>
        <w:spacing w:before="118" w:line="216" w:lineRule="auto"/>
        <w:ind w:right="1083"/>
      </w:pPr>
      <w:r>
        <w:t>·</w:t>
      </w:r>
      <w:r>
        <w:tab/>
        <w:t>After hours notify Hiawatha Residence Hall Secur</w:t>
      </w:r>
      <w:r w:rsidR="00A25965">
        <w:t>ity at 1-(608) 415-8509.</w:t>
      </w:r>
      <w:r w:rsidR="00A25965">
        <w:br/>
        <w:t>·</w:t>
      </w:r>
      <w:r w:rsidR="00A25965">
        <w:tab/>
        <w:t>S</w:t>
      </w:r>
      <w:r>
        <w:t>tay in your room or meet in public space.</w:t>
      </w:r>
      <w:r>
        <w:br/>
        <w:t>·</w:t>
      </w:r>
      <w:r>
        <w:tab/>
      </w:r>
      <w:r w:rsidR="0069617E">
        <w:t>HRH</w:t>
      </w:r>
      <w:r>
        <w:t xml:space="preserve"> Housing Staff or Security will be present in community area with updates.</w:t>
      </w:r>
      <w:r>
        <w:br/>
        <w:t>·</w:t>
      </w:r>
      <w:r>
        <w:tab/>
        <w:t xml:space="preserve">You may use flashlights or cell phones for light. </w:t>
      </w:r>
      <w:r w:rsidRPr="00BA0C8A">
        <w:rPr>
          <w:b/>
        </w:rPr>
        <w:t>DO NOT</w:t>
      </w:r>
      <w:r>
        <w:t xml:space="preserve"> use an open flame such as a candle for light.</w:t>
      </w:r>
    </w:p>
    <w:p w:rsidR="008E68C8" w:rsidRDefault="008E68C8" w:rsidP="008E68C8">
      <w:pPr>
        <w:tabs>
          <w:tab w:val="left" w:pos="259"/>
        </w:tabs>
        <w:spacing w:before="118" w:line="216" w:lineRule="auto"/>
        <w:ind w:right="1083"/>
      </w:pPr>
    </w:p>
    <w:p w:rsidR="00626FCC" w:rsidRDefault="00626FCC" w:rsidP="008E68C8">
      <w:pPr>
        <w:tabs>
          <w:tab w:val="left" w:pos="259"/>
        </w:tabs>
        <w:spacing w:before="118" w:line="216" w:lineRule="auto"/>
        <w:ind w:right="1083"/>
        <w:jc w:val="center"/>
        <w:rPr>
          <w:rFonts w:ascii="Baskerville Old Face" w:hAnsi="Baskerville Old Face"/>
          <w:sz w:val="32"/>
          <w:szCs w:val="32"/>
        </w:rPr>
      </w:pPr>
    </w:p>
    <w:p w:rsidR="00626FCC" w:rsidRDefault="00626FCC" w:rsidP="008E68C8">
      <w:pPr>
        <w:tabs>
          <w:tab w:val="left" w:pos="259"/>
        </w:tabs>
        <w:spacing w:before="118" w:line="216" w:lineRule="auto"/>
        <w:ind w:right="1083"/>
        <w:jc w:val="center"/>
        <w:rPr>
          <w:rFonts w:ascii="Baskerville Old Face" w:hAnsi="Baskerville Old Face"/>
          <w:sz w:val="32"/>
          <w:szCs w:val="32"/>
        </w:rPr>
      </w:pPr>
    </w:p>
    <w:p w:rsidR="00626FCC" w:rsidRDefault="00626FCC" w:rsidP="008E68C8">
      <w:pPr>
        <w:tabs>
          <w:tab w:val="left" w:pos="259"/>
        </w:tabs>
        <w:spacing w:before="118" w:line="216" w:lineRule="auto"/>
        <w:ind w:right="1083"/>
        <w:jc w:val="center"/>
        <w:rPr>
          <w:rFonts w:ascii="Baskerville Old Face" w:hAnsi="Baskerville Old Face"/>
          <w:sz w:val="32"/>
          <w:szCs w:val="32"/>
        </w:rPr>
      </w:pPr>
    </w:p>
    <w:p w:rsidR="00626FCC" w:rsidRDefault="00626FCC" w:rsidP="008E68C8">
      <w:pPr>
        <w:tabs>
          <w:tab w:val="left" w:pos="259"/>
        </w:tabs>
        <w:spacing w:before="118" w:line="216" w:lineRule="auto"/>
        <w:ind w:right="1083"/>
        <w:jc w:val="center"/>
        <w:rPr>
          <w:rFonts w:ascii="Baskerville Old Face" w:hAnsi="Baskerville Old Face"/>
          <w:sz w:val="32"/>
          <w:szCs w:val="32"/>
        </w:rPr>
      </w:pPr>
    </w:p>
    <w:p w:rsidR="008E68C8" w:rsidRPr="00BA0C8A" w:rsidRDefault="008E68C8" w:rsidP="008E68C8">
      <w:pPr>
        <w:tabs>
          <w:tab w:val="left" w:pos="259"/>
        </w:tabs>
        <w:spacing w:before="118" w:line="216" w:lineRule="auto"/>
        <w:ind w:right="1083"/>
        <w:jc w:val="center"/>
        <w:rPr>
          <w:rFonts w:ascii="Baskerville Old Face" w:hAnsi="Baskerville Old Face"/>
          <w:sz w:val="32"/>
          <w:szCs w:val="32"/>
        </w:rPr>
      </w:pPr>
      <w:r w:rsidRPr="00BA0C8A">
        <w:rPr>
          <w:rFonts w:ascii="Baskerville Old Face" w:hAnsi="Baskerville Old Face"/>
          <w:sz w:val="32"/>
          <w:szCs w:val="32"/>
        </w:rPr>
        <w:lastRenderedPageBreak/>
        <w:t>Active Shooter</w:t>
      </w:r>
    </w:p>
    <w:p w:rsidR="008E68C8" w:rsidRDefault="00C666EF" w:rsidP="008E68C8">
      <w:pPr>
        <w:tabs>
          <w:tab w:val="left" w:pos="259"/>
        </w:tabs>
        <w:spacing w:before="118" w:line="216" w:lineRule="auto"/>
        <w:ind w:right="1083"/>
      </w:pPr>
      <w:r>
        <w:t>·</w:t>
      </w:r>
      <w:r>
        <w:tab/>
      </w:r>
      <w:r w:rsidRPr="009D1828">
        <w:rPr>
          <w:b/>
        </w:rPr>
        <w:t>When safe to do so call</w:t>
      </w:r>
      <w:r w:rsidR="008E68C8">
        <w:t xml:space="preserve"> </w:t>
      </w:r>
      <w:r w:rsidR="008E68C8" w:rsidRPr="007B59C3">
        <w:rPr>
          <w:b/>
        </w:rPr>
        <w:t>Police</w:t>
      </w:r>
      <w:r>
        <w:rPr>
          <w:b/>
        </w:rPr>
        <w:t>:</w:t>
      </w:r>
      <w:r w:rsidR="008E68C8" w:rsidRPr="007B59C3">
        <w:rPr>
          <w:b/>
        </w:rPr>
        <w:t xml:space="preserve"> Dial 911 then call 1-(608) 415-8509</w:t>
      </w:r>
      <w:r w:rsidR="00893E60">
        <w:rPr>
          <w:b/>
        </w:rPr>
        <w:t>.</w:t>
      </w:r>
      <w:r w:rsidR="008E68C8">
        <w:br/>
        <w:t>·</w:t>
      </w:r>
      <w:r w:rsidR="008E68C8">
        <w:tab/>
        <w:t>Evacuate the area if there is a safe path.</w:t>
      </w:r>
      <w:r w:rsidR="008E68C8">
        <w:br/>
        <w:t>·</w:t>
      </w:r>
      <w:r w:rsidR="008E68C8">
        <w:tab/>
        <w:t>If you are in a room, stay there and secure the door and windows.</w:t>
      </w:r>
      <w:r w:rsidR="008E68C8">
        <w:br/>
        <w:t>·</w:t>
      </w:r>
      <w:r w:rsidR="008E68C8">
        <w:tab/>
        <w:t>Hide in an area out of the shooters view.</w:t>
      </w:r>
      <w:r w:rsidR="008E68C8">
        <w:br/>
        <w:t>·</w:t>
      </w:r>
      <w:r w:rsidR="008E68C8">
        <w:tab/>
        <w:t>Silence your cell phone and/or pager.</w:t>
      </w:r>
      <w:r w:rsidR="008E68C8">
        <w:br/>
        <w:t>·</w:t>
      </w:r>
      <w:r w:rsidR="008E68C8">
        <w:tab/>
        <w:t>As a LAST RESORT, to protect yourself, attempt to take the active shooter down. According to Homeland</w:t>
      </w:r>
      <w:r w:rsidR="00E3419B">
        <w:br/>
        <w:t xml:space="preserve">    </w:t>
      </w:r>
      <w:r w:rsidR="008E68C8">
        <w:t xml:space="preserve"> Security your best chance of survival is to incapacitate the active shooter until police can arrive.</w:t>
      </w:r>
    </w:p>
    <w:p w:rsidR="008E68C8" w:rsidRDefault="008E68C8" w:rsidP="008E68C8">
      <w:pPr>
        <w:tabs>
          <w:tab w:val="left" w:pos="259"/>
        </w:tabs>
        <w:spacing w:before="118" w:line="216" w:lineRule="auto"/>
        <w:ind w:right="1083"/>
      </w:pPr>
    </w:p>
    <w:p w:rsidR="008E68C8" w:rsidRPr="00BA0C8A" w:rsidRDefault="008E68C8" w:rsidP="008E68C8">
      <w:pPr>
        <w:tabs>
          <w:tab w:val="left" w:pos="259"/>
        </w:tabs>
        <w:spacing w:before="118" w:line="216" w:lineRule="auto"/>
        <w:ind w:right="1083"/>
        <w:jc w:val="center"/>
        <w:rPr>
          <w:rFonts w:ascii="Baskerville Old Face" w:hAnsi="Baskerville Old Face"/>
          <w:sz w:val="32"/>
          <w:szCs w:val="32"/>
        </w:rPr>
      </w:pPr>
      <w:r w:rsidRPr="00BA0C8A">
        <w:rPr>
          <w:rFonts w:ascii="Baskerville Old Face" w:hAnsi="Baskerville Old Face"/>
          <w:sz w:val="32"/>
          <w:szCs w:val="32"/>
        </w:rPr>
        <w:t>Bomb Threat</w:t>
      </w:r>
    </w:p>
    <w:p w:rsidR="008E68C8" w:rsidRDefault="008E68C8" w:rsidP="008E68C8">
      <w:pPr>
        <w:tabs>
          <w:tab w:val="left" w:pos="259"/>
        </w:tabs>
        <w:spacing w:before="118" w:line="216" w:lineRule="auto"/>
        <w:ind w:right="1083"/>
      </w:pPr>
      <w:r>
        <w:t>If you notice a</w:t>
      </w:r>
      <w:r w:rsidR="000530CD">
        <w:t>n unattended suspicious package</w:t>
      </w:r>
      <w:r>
        <w:t xml:space="preserve"> or receive a bomb threat (</w:t>
      </w:r>
      <w:r w:rsidR="001251F4">
        <w:t>by phone, text, e-mail, etc.)</w:t>
      </w:r>
      <w:r>
        <w:t xml:space="preserve"> take the following steps:</w:t>
      </w:r>
    </w:p>
    <w:p w:rsidR="008E68C8" w:rsidRDefault="008E68C8" w:rsidP="008E68C8">
      <w:pPr>
        <w:tabs>
          <w:tab w:val="left" w:pos="259"/>
        </w:tabs>
        <w:spacing w:before="118" w:line="216" w:lineRule="auto"/>
        <w:ind w:right="1083"/>
      </w:pPr>
      <w:r>
        <w:t>·</w:t>
      </w:r>
      <w:r>
        <w:tab/>
        <w:t>Immediately move away from the area—evacuate the building– go to the evacuation meet up location.</w:t>
      </w:r>
      <w:r>
        <w:br/>
        <w:t>·</w:t>
      </w:r>
      <w:r>
        <w:tab/>
        <w:t>Silence all radios and cell</w:t>
      </w:r>
      <w:r w:rsidR="000530CD">
        <w:t xml:space="preserve"> </w:t>
      </w:r>
      <w:r>
        <w:t>phones while leaving the building</w:t>
      </w:r>
      <w:r w:rsidR="008F6505">
        <w:t>.</w:t>
      </w:r>
      <w:r>
        <w:br/>
        <w:t>·</w:t>
      </w:r>
      <w:r>
        <w:tab/>
        <w:t>When at the evacuation location—</w:t>
      </w:r>
      <w:r w:rsidRPr="008F6505">
        <w:rPr>
          <w:b/>
        </w:rPr>
        <w:t>if you can safely do so call 911</w:t>
      </w:r>
      <w:r w:rsidR="008F6505">
        <w:t>.</w:t>
      </w:r>
      <w:r>
        <w:t xml:space="preserve"> </w:t>
      </w:r>
    </w:p>
    <w:p w:rsidR="008E68C8" w:rsidRDefault="008E68C8" w:rsidP="008E68C8">
      <w:pPr>
        <w:tabs>
          <w:tab w:val="left" w:pos="259"/>
        </w:tabs>
        <w:spacing w:before="118" w:line="216" w:lineRule="auto"/>
        <w:ind w:right="1083"/>
      </w:pPr>
    </w:p>
    <w:p w:rsidR="008E68C8" w:rsidRPr="00FC1310" w:rsidRDefault="008E68C8" w:rsidP="008E68C8">
      <w:pPr>
        <w:tabs>
          <w:tab w:val="left" w:pos="259"/>
        </w:tabs>
        <w:spacing w:before="118" w:line="216" w:lineRule="auto"/>
        <w:ind w:right="1083"/>
        <w:jc w:val="center"/>
        <w:rPr>
          <w:rFonts w:ascii="Baskerville Old Face" w:hAnsi="Baskerville Old Face"/>
          <w:smallCaps/>
          <w:sz w:val="28"/>
          <w:szCs w:val="28"/>
          <w:u w:val="words"/>
        </w:rPr>
      </w:pPr>
      <w:r w:rsidRPr="00FC1310">
        <w:rPr>
          <w:rFonts w:ascii="Baskerville Old Face" w:hAnsi="Baskerville Old Face"/>
          <w:smallCaps/>
          <w:sz w:val="28"/>
          <w:szCs w:val="28"/>
          <w:u w:val="words"/>
        </w:rPr>
        <w:t>R</w:t>
      </w:r>
      <w:r>
        <w:rPr>
          <w:rFonts w:ascii="Baskerville Old Face" w:hAnsi="Baskerville Old Face"/>
          <w:smallCaps/>
          <w:sz w:val="28"/>
          <w:szCs w:val="28"/>
          <w:u w:val="words"/>
        </w:rPr>
        <w:t>ole of the Housing Safety Department</w:t>
      </w:r>
    </w:p>
    <w:p w:rsidR="008E68C8" w:rsidRDefault="008E68C8" w:rsidP="008E68C8">
      <w:pPr>
        <w:tabs>
          <w:tab w:val="left" w:pos="259"/>
        </w:tabs>
        <w:spacing w:before="118" w:line="216" w:lineRule="auto"/>
        <w:ind w:left="720" w:right="1083" w:hanging="720"/>
      </w:pPr>
      <w:r>
        <w:tab/>
      </w:r>
      <w:r>
        <w:tab/>
        <w:t>·</w:t>
      </w:r>
      <w:r>
        <w:tab/>
        <w:t>Protection of lives and property</w:t>
      </w:r>
      <w:r>
        <w:br/>
        <w:t>·</w:t>
      </w:r>
      <w:r>
        <w:tab/>
        <w:t>Prevention of crime and disorder</w:t>
      </w:r>
      <w:r>
        <w:br/>
        <w:t>·</w:t>
      </w:r>
      <w:r>
        <w:tab/>
        <w:t>Training</w:t>
      </w:r>
      <w:r>
        <w:br/>
        <w:t>·</w:t>
      </w:r>
      <w:r>
        <w:tab/>
        <w:t>Administration – reports, policies, and procedures</w:t>
      </w:r>
    </w:p>
    <w:p w:rsidR="008E68C8" w:rsidRDefault="008E68C8" w:rsidP="008E68C8">
      <w:pPr>
        <w:tabs>
          <w:tab w:val="left" w:pos="259"/>
        </w:tabs>
        <w:spacing w:before="118" w:line="216" w:lineRule="auto"/>
        <w:ind w:right="1083"/>
      </w:pPr>
    </w:p>
    <w:p w:rsidR="008E68C8" w:rsidRDefault="008E68C8" w:rsidP="00FC6702">
      <w:pPr>
        <w:tabs>
          <w:tab w:val="left" w:pos="259"/>
        </w:tabs>
        <w:spacing w:before="118" w:line="216" w:lineRule="auto"/>
        <w:ind w:right="1083"/>
        <w:jc w:val="center"/>
      </w:pPr>
      <w:r>
        <w:rPr>
          <w:rFonts w:ascii="Baskerville Old Face" w:hAnsi="Baskerville Old Face"/>
          <w:smallCaps/>
          <w:sz w:val="28"/>
          <w:szCs w:val="28"/>
          <w:u w:val="words"/>
        </w:rPr>
        <w:t>Housing Safety Team</w:t>
      </w:r>
    </w:p>
    <w:p w:rsidR="008E68C8" w:rsidRDefault="008E68C8" w:rsidP="008E68C8">
      <w:pPr>
        <w:tabs>
          <w:tab w:val="left" w:pos="259"/>
        </w:tabs>
        <w:spacing w:before="118" w:line="216" w:lineRule="auto"/>
        <w:ind w:left="720" w:right="1083" w:hanging="720"/>
      </w:pPr>
      <w:r>
        <w:tab/>
      </w:r>
      <w:r>
        <w:tab/>
        <w:t>·</w:t>
      </w:r>
      <w:r>
        <w:tab/>
        <w:t>Security Officers</w:t>
      </w:r>
      <w:r>
        <w:br/>
        <w:t>·</w:t>
      </w:r>
      <w:r>
        <w:tab/>
        <w:t>Site Safety Monitors</w:t>
      </w:r>
      <w:r>
        <w:br/>
        <w:t>·</w:t>
      </w:r>
      <w:r>
        <w:tab/>
        <w:t>Security Camera Surveillance System</w:t>
      </w:r>
      <w:r>
        <w:br/>
        <w:t>·</w:t>
      </w:r>
      <w:r>
        <w:tab/>
      </w:r>
      <w:r w:rsidRPr="00FC1310">
        <w:rPr>
          <w:b/>
        </w:rPr>
        <w:t>You</w:t>
      </w:r>
    </w:p>
    <w:p w:rsidR="008E68C8" w:rsidRDefault="008E68C8" w:rsidP="008E68C8">
      <w:r>
        <w:br w:type="page"/>
      </w:r>
    </w:p>
    <w:p w:rsidR="00E431CB" w:rsidRDefault="00E431CB" w:rsidP="00E431CB">
      <w:pPr>
        <w:jc w:val="center"/>
        <w:rPr>
          <w:rFonts w:ascii="Baskerville Old Face" w:hAnsi="Baskerville Old Face"/>
          <w:b/>
          <w:smallCaps/>
          <w:sz w:val="36"/>
          <w:szCs w:val="24"/>
          <w:u w:val="words"/>
        </w:rPr>
      </w:pPr>
      <w:r>
        <w:rPr>
          <w:rFonts w:ascii="Baskerville Old Face" w:hAnsi="Baskerville Old Face"/>
          <w:b/>
          <w:smallCaps/>
          <w:sz w:val="36"/>
          <w:szCs w:val="24"/>
          <w:u w:val="words"/>
        </w:rPr>
        <w:lastRenderedPageBreak/>
        <w:t>Housing Procedures</w:t>
      </w:r>
    </w:p>
    <w:p w:rsidR="00626FCC" w:rsidRPr="00F55CC6" w:rsidRDefault="00626FCC" w:rsidP="00E431CB">
      <w:pPr>
        <w:jc w:val="center"/>
        <w:rPr>
          <w:rFonts w:ascii="Baskerville Old Face" w:hAnsi="Baskerville Old Face"/>
          <w:b/>
          <w:smallCaps/>
          <w:sz w:val="36"/>
          <w:szCs w:val="24"/>
          <w:u w:val="words"/>
        </w:rPr>
      </w:pPr>
    </w:p>
    <w:p w:rsidR="00E431CB" w:rsidRPr="0050191E" w:rsidRDefault="00EB72C6" w:rsidP="0050191E">
      <w:pPr>
        <w:tabs>
          <w:tab w:val="left" w:pos="259"/>
        </w:tabs>
        <w:spacing w:before="118" w:line="216" w:lineRule="auto"/>
        <w:ind w:right="1083"/>
        <w:jc w:val="center"/>
        <w:rPr>
          <w:rFonts w:ascii="Baskerville Old Face" w:hAnsi="Baskerville Old Face"/>
          <w:sz w:val="32"/>
          <w:szCs w:val="32"/>
        </w:rPr>
      </w:pPr>
      <w:r>
        <w:rPr>
          <w:rFonts w:ascii="Baskerville Old Face" w:hAnsi="Baskerville Old Face"/>
          <w:sz w:val="32"/>
          <w:szCs w:val="32"/>
        </w:rPr>
        <w:t>Check-</w:t>
      </w:r>
      <w:r w:rsidR="00E431CB" w:rsidRPr="0050191E">
        <w:rPr>
          <w:rFonts w:ascii="Baskerville Old Face" w:hAnsi="Baskerville Old Face"/>
          <w:sz w:val="32"/>
          <w:szCs w:val="32"/>
        </w:rPr>
        <w:t>In</w:t>
      </w:r>
    </w:p>
    <w:p w:rsidR="00626FCC" w:rsidRDefault="00EB72C6" w:rsidP="00626FCC">
      <w:pPr>
        <w:tabs>
          <w:tab w:val="left" w:pos="259"/>
        </w:tabs>
        <w:spacing w:before="120" w:line="240" w:lineRule="auto"/>
        <w:ind w:right="1080"/>
      </w:pPr>
      <w:r>
        <w:t>Two weeks of housing fees and security d</w:t>
      </w:r>
      <w:r w:rsidR="00A05AB0">
        <w:t>eposit</w:t>
      </w:r>
      <w:r w:rsidR="002C05AF">
        <w:t xml:space="preserve"> is due prior to</w:t>
      </w:r>
      <w:r w:rsidR="00A05AB0">
        <w:t xml:space="preserve"> checking</w:t>
      </w:r>
      <w:r>
        <w:t xml:space="preserve"> into your room and can be paid in Cash or by Credit/Debit Card.</w:t>
      </w:r>
    </w:p>
    <w:p w:rsidR="00626FCC" w:rsidRDefault="00EB72C6" w:rsidP="00626FCC">
      <w:pPr>
        <w:tabs>
          <w:tab w:val="left" w:pos="259"/>
        </w:tabs>
        <w:spacing w:before="120" w:line="240" w:lineRule="auto"/>
        <w:ind w:right="1080"/>
      </w:pPr>
      <w:r>
        <w:t xml:space="preserve">Upon move in, you will be provided with one set of bed linens, a blanket, a pillow and one towel. You will be given a key ID to your unit. </w:t>
      </w:r>
    </w:p>
    <w:p w:rsidR="00EB72C6" w:rsidRDefault="00EB72C6" w:rsidP="00626FCC">
      <w:pPr>
        <w:tabs>
          <w:tab w:val="left" w:pos="259"/>
        </w:tabs>
        <w:spacing w:before="120" w:line="240" w:lineRule="auto"/>
        <w:ind w:right="1080"/>
      </w:pPr>
      <w:r>
        <w:t xml:space="preserve">You must keep </w:t>
      </w:r>
      <w:r w:rsidR="006E73E2">
        <w:t>your key</w:t>
      </w:r>
      <w:r>
        <w:t xml:space="preserve"> with you at all times. </w:t>
      </w:r>
      <w:r w:rsidRPr="00B43B1C">
        <w:rPr>
          <w:b/>
          <w:u w:val="single"/>
        </w:rPr>
        <w:t xml:space="preserve">Do </w:t>
      </w:r>
      <w:r w:rsidR="00EC3056" w:rsidRPr="00B43B1C">
        <w:rPr>
          <w:b/>
          <w:u w:val="single"/>
        </w:rPr>
        <w:t>N</w:t>
      </w:r>
      <w:r w:rsidRPr="00B43B1C">
        <w:rPr>
          <w:b/>
          <w:u w:val="single"/>
        </w:rPr>
        <w:t>ot</w:t>
      </w:r>
      <w:r>
        <w:t xml:space="preserve"> share, borrow, or let anyone use your key ID. </w:t>
      </w:r>
    </w:p>
    <w:p w:rsidR="005D341E" w:rsidRDefault="005D341E" w:rsidP="00626FCC">
      <w:pPr>
        <w:tabs>
          <w:tab w:val="left" w:pos="259"/>
        </w:tabs>
        <w:spacing w:before="120" w:line="240" w:lineRule="auto"/>
        <w:ind w:right="1080"/>
      </w:pPr>
    </w:p>
    <w:p w:rsidR="00E431CB" w:rsidRPr="0050191E" w:rsidRDefault="00E431CB" w:rsidP="00EB72C6">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t>Check Out</w:t>
      </w:r>
    </w:p>
    <w:p w:rsidR="00EB72C6" w:rsidRDefault="00EB72C6" w:rsidP="00EB72C6">
      <w:pPr>
        <w:tabs>
          <w:tab w:val="left" w:pos="259"/>
        </w:tabs>
        <w:spacing w:before="118" w:line="216" w:lineRule="auto"/>
        <w:ind w:right="1083"/>
        <w:rPr>
          <w:b/>
        </w:rPr>
      </w:pPr>
      <w:r w:rsidRPr="00EB72C6">
        <w:t xml:space="preserve">A 7 day notice is required, before move out. Final inspection of your unit will be performed. </w:t>
      </w:r>
      <w:r w:rsidR="00627DE9">
        <w:t>To receive your deposit refund, y</w:t>
      </w:r>
      <w:r w:rsidRPr="00EB72C6">
        <w:t xml:space="preserve">our room and bathroom must be clean and you must return the towel and bedding you were provided at </w:t>
      </w:r>
      <w:r w:rsidR="004A2E05">
        <w:t xml:space="preserve">the </w:t>
      </w:r>
      <w:r w:rsidR="00627DE9">
        <w:t>time of check-in.</w:t>
      </w:r>
      <w:r w:rsidRPr="00EB72C6">
        <w:t xml:space="preserve"> Any personal property left in your unit will be discarded. </w:t>
      </w:r>
      <w:r>
        <w:br/>
      </w:r>
      <w:r>
        <w:rPr>
          <w:b/>
        </w:rPr>
        <w:t xml:space="preserve">You will not be eligible for a deposit refund if your room is not clean or you </w:t>
      </w:r>
      <w:r w:rsidR="001C02BD">
        <w:rPr>
          <w:b/>
        </w:rPr>
        <w:t>do not return the</w:t>
      </w:r>
      <w:r>
        <w:rPr>
          <w:b/>
        </w:rPr>
        <w:t xml:space="preserve"> items assigned to you at check-in.</w:t>
      </w:r>
    </w:p>
    <w:p w:rsidR="005D341E" w:rsidRPr="00EB72C6" w:rsidRDefault="005D341E" w:rsidP="00EB72C6">
      <w:pPr>
        <w:tabs>
          <w:tab w:val="left" w:pos="259"/>
        </w:tabs>
        <w:spacing w:before="118" w:line="216" w:lineRule="auto"/>
        <w:ind w:right="1083"/>
        <w:rPr>
          <w:b/>
        </w:rPr>
      </w:pPr>
    </w:p>
    <w:p w:rsidR="00E431CB" w:rsidRPr="0050191E" w:rsidRDefault="00E431CB" w:rsidP="0050191E">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t>Deposit Fee</w:t>
      </w:r>
    </w:p>
    <w:p w:rsidR="00EB72C6" w:rsidRDefault="00EB72C6" w:rsidP="00EB72C6">
      <w:pPr>
        <w:tabs>
          <w:tab w:val="left" w:pos="259"/>
        </w:tabs>
        <w:spacing w:before="118" w:line="216" w:lineRule="auto"/>
        <w:ind w:right="1083"/>
      </w:pPr>
      <w:r w:rsidRPr="00EB72C6">
        <w:t xml:space="preserve">$300 is due at check in. $50 of that fee, is a non-refundable administrative fee. </w:t>
      </w:r>
      <w:r w:rsidR="0042532F">
        <w:t>HRH</w:t>
      </w:r>
      <w:r w:rsidRPr="00EB72C6">
        <w:t xml:space="preserve"> Housing will hold the balance as a deposit fee, and may apply it toward any damage caused to the unit beyond normal wear and tear, including additional cleaning necessary to restore unit to an acceptable condition, rules violations, or other amounts owed to </w:t>
      </w:r>
      <w:r w:rsidR="0042532F">
        <w:t>HRH</w:t>
      </w:r>
      <w:r w:rsidRPr="00EB72C6">
        <w:t xml:space="preserve"> Housing pursuant to this agreement. Deposit fee and any prepaid housing fees </w:t>
      </w:r>
      <w:r w:rsidR="006C258F">
        <w:t>will</w:t>
      </w:r>
      <w:r w:rsidR="006C258F">
        <w:rPr>
          <w:b/>
        </w:rPr>
        <w:t xml:space="preserve"> NOT</w:t>
      </w:r>
      <w:r w:rsidRPr="00EB72C6">
        <w:t xml:space="preserve"> be refunded to you if you leave </w:t>
      </w:r>
      <w:r w:rsidR="0042532F">
        <w:t>HRH</w:t>
      </w:r>
      <w:r w:rsidRPr="00EB72C6">
        <w:t xml:space="preserve"> Housing</w:t>
      </w:r>
      <w:r w:rsidR="006E73E2">
        <w:t xml:space="preserve"> for any reason before</w:t>
      </w:r>
      <w:r w:rsidRPr="00EB72C6">
        <w:t xml:space="preserve"> the contractual agreed upon end date</w:t>
      </w:r>
      <w:r w:rsidR="006E73E2">
        <w:t>.</w:t>
      </w:r>
      <w:r w:rsidRPr="00EB72C6">
        <w:t xml:space="preserve"> </w:t>
      </w:r>
    </w:p>
    <w:p w:rsidR="005D341E" w:rsidRDefault="005D341E" w:rsidP="00EB72C6">
      <w:pPr>
        <w:tabs>
          <w:tab w:val="left" w:pos="259"/>
        </w:tabs>
        <w:spacing w:before="118" w:line="216" w:lineRule="auto"/>
        <w:ind w:right="1083"/>
      </w:pPr>
    </w:p>
    <w:p w:rsidR="00E431CB" w:rsidRPr="0050191E" w:rsidRDefault="00E431CB" w:rsidP="0050191E">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t>Eviction</w:t>
      </w:r>
    </w:p>
    <w:p w:rsidR="00E431CB" w:rsidRDefault="0042532F" w:rsidP="00E431CB">
      <w:pPr>
        <w:tabs>
          <w:tab w:val="left" w:pos="259"/>
        </w:tabs>
        <w:spacing w:before="118" w:line="216" w:lineRule="auto"/>
        <w:ind w:right="1083"/>
      </w:pPr>
      <w:r>
        <w:t>HRH</w:t>
      </w:r>
      <w:r w:rsidR="006E73E2" w:rsidRPr="006E73E2">
        <w:t xml:space="preserve"> Housing can evict you, without notice or refund, from your unit and the property if you violate any </w:t>
      </w:r>
      <w:r w:rsidR="00A1718D">
        <w:t>Rules and R</w:t>
      </w:r>
      <w:r w:rsidR="006E73E2" w:rsidRPr="006E73E2">
        <w:t xml:space="preserve">egulations or any </w:t>
      </w:r>
      <w:r w:rsidR="00A1718D">
        <w:t xml:space="preserve">local, state and federal </w:t>
      </w:r>
      <w:r w:rsidR="006E73E2" w:rsidRPr="006E73E2">
        <w:t xml:space="preserve">laws. If you are evicted from </w:t>
      </w:r>
      <w:r>
        <w:t>HRH</w:t>
      </w:r>
      <w:r w:rsidR="006E73E2" w:rsidRPr="006E73E2">
        <w:t xml:space="preserve"> Housing, your sponsor and employer will be notified immediately. Additionally, you will no </w:t>
      </w:r>
      <w:r w:rsidR="00A1718D">
        <w:t>longer be permitted on property/premises.</w:t>
      </w: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5D341E" w:rsidRDefault="005D341E" w:rsidP="0050191E">
      <w:pPr>
        <w:tabs>
          <w:tab w:val="left" w:pos="259"/>
        </w:tabs>
        <w:spacing w:before="118" w:line="216" w:lineRule="auto"/>
        <w:ind w:right="1083"/>
        <w:jc w:val="center"/>
        <w:rPr>
          <w:rFonts w:ascii="Baskerville Old Face" w:hAnsi="Baskerville Old Face"/>
          <w:sz w:val="32"/>
          <w:szCs w:val="32"/>
        </w:rPr>
      </w:pPr>
    </w:p>
    <w:p w:rsidR="00E431CB" w:rsidRPr="0050191E" w:rsidRDefault="00E431CB" w:rsidP="0050191E">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lastRenderedPageBreak/>
        <w:t>Room Entry</w:t>
      </w:r>
    </w:p>
    <w:p w:rsidR="00E431CB" w:rsidRDefault="00E04106" w:rsidP="00E431CB">
      <w:pPr>
        <w:tabs>
          <w:tab w:val="left" w:pos="259"/>
        </w:tabs>
        <w:spacing w:before="118" w:line="216" w:lineRule="auto"/>
        <w:ind w:right="1083"/>
      </w:pPr>
      <w:r>
        <w:t>HRH</w:t>
      </w:r>
      <w:r w:rsidR="00E431CB">
        <w:t xml:space="preserve"> Management, Security and </w:t>
      </w:r>
      <w:r>
        <w:t>HRH</w:t>
      </w:r>
      <w:r w:rsidR="00E431CB">
        <w:t xml:space="preserve"> Maintenance reserves the right to enter your room in the interest of health, safety, security, and building maintenance. When possible, advance notice of room entry will be given. </w:t>
      </w:r>
      <w:r>
        <w:t>HRH</w:t>
      </w:r>
      <w:r w:rsidR="00E431CB">
        <w:t xml:space="preserve"> Management and Security employees are required to report any violations of housing regulations and/or term</w:t>
      </w:r>
      <w:r w:rsidR="00C27871">
        <w:t>s of this contract observed while</w:t>
      </w:r>
      <w:r w:rsidR="00E431CB">
        <w:t xml:space="preserve"> in your room.</w:t>
      </w:r>
    </w:p>
    <w:p w:rsidR="00E431CB" w:rsidRDefault="001E2789" w:rsidP="00E431CB">
      <w:pPr>
        <w:tabs>
          <w:tab w:val="left" w:pos="259"/>
        </w:tabs>
        <w:spacing w:before="118" w:line="216" w:lineRule="auto"/>
        <w:ind w:right="1083"/>
      </w:pPr>
      <w:r>
        <w:t>HRH Housing</w:t>
      </w:r>
      <w:r w:rsidR="00E431CB">
        <w:t>, however, reserves the right to make periodic administrative entrance and inspections of rooms (whether or not the residents of the room are present) whenever:</w:t>
      </w:r>
    </w:p>
    <w:p w:rsidR="00E431CB" w:rsidRDefault="0050191E" w:rsidP="00E431CB">
      <w:pPr>
        <w:tabs>
          <w:tab w:val="left" w:pos="259"/>
        </w:tabs>
        <w:spacing w:before="118" w:line="216" w:lineRule="auto"/>
        <w:ind w:right="1083"/>
      </w:pPr>
      <w:r>
        <w:tab/>
      </w:r>
      <w:r w:rsidR="00E431CB">
        <w:t>A.</w:t>
      </w:r>
      <w:r w:rsidR="00E431CB">
        <w:tab/>
        <w:t>There is a threat to the safety or well-being of the room’s occupants or other residents. Examples</w:t>
      </w:r>
      <w:r w:rsidR="005D61AB">
        <w:br/>
        <w:t xml:space="preserve">              </w:t>
      </w:r>
      <w:r w:rsidR="00E431CB">
        <w:t xml:space="preserve"> include</w:t>
      </w:r>
      <w:r w:rsidR="00626F90">
        <w:t xml:space="preserve"> but not limited to</w:t>
      </w:r>
      <w:r w:rsidR="00E431CB">
        <w:t>: a report of self-harm, faulty equipment, suspicion of imminent</w:t>
      </w:r>
      <w:r w:rsidR="005D61AB">
        <w:br/>
        <w:t xml:space="preserve">              </w:t>
      </w:r>
      <w:r w:rsidR="00E431CB">
        <w:t xml:space="preserve"> danger</w:t>
      </w:r>
      <w:r w:rsidR="00DA7614">
        <w:t>/hazard</w:t>
      </w:r>
      <w:r w:rsidR="00E431CB">
        <w:t>, and smell of or visible smoke, etc.</w:t>
      </w:r>
    </w:p>
    <w:p w:rsidR="00E431CB" w:rsidRDefault="0050191E" w:rsidP="00E431CB">
      <w:pPr>
        <w:tabs>
          <w:tab w:val="left" w:pos="259"/>
        </w:tabs>
        <w:spacing w:before="118" w:line="216" w:lineRule="auto"/>
        <w:ind w:right="1083"/>
      </w:pPr>
      <w:r>
        <w:tab/>
      </w:r>
      <w:r w:rsidR="00C74111">
        <w:t>B.</w:t>
      </w:r>
      <w:r w:rsidR="00C74111">
        <w:tab/>
        <w:t>Disruptive noise that impedes</w:t>
      </w:r>
      <w:r w:rsidR="00E431CB">
        <w:t xml:space="preserve"> a member of the communities’ ability to sleep or read, etc.</w:t>
      </w:r>
    </w:p>
    <w:p w:rsidR="00E431CB" w:rsidRDefault="0050191E" w:rsidP="00E431CB">
      <w:pPr>
        <w:tabs>
          <w:tab w:val="left" w:pos="259"/>
        </w:tabs>
        <w:spacing w:before="118" w:line="216" w:lineRule="auto"/>
        <w:ind w:right="1083"/>
      </w:pPr>
      <w:r>
        <w:tab/>
      </w:r>
      <w:r w:rsidR="00C74111">
        <w:t>C.</w:t>
      </w:r>
      <w:r w:rsidR="00C74111">
        <w:tab/>
        <w:t xml:space="preserve">To address any necessary </w:t>
      </w:r>
      <w:r w:rsidR="00E431CB">
        <w:t>custodial s</w:t>
      </w:r>
      <w:r w:rsidR="00D45CCA">
        <w:t>ervices, maintenance and repair services</w:t>
      </w:r>
      <w:r w:rsidR="00E431CB">
        <w:t xml:space="preserve">. </w:t>
      </w:r>
    </w:p>
    <w:p w:rsidR="00E431CB" w:rsidRDefault="0050191E" w:rsidP="00E431CB">
      <w:pPr>
        <w:tabs>
          <w:tab w:val="left" w:pos="259"/>
        </w:tabs>
        <w:spacing w:before="118" w:line="216" w:lineRule="auto"/>
        <w:ind w:right="1083"/>
      </w:pPr>
      <w:r>
        <w:tab/>
      </w:r>
      <w:r w:rsidR="00E431CB">
        <w:t>D.</w:t>
      </w:r>
      <w:r w:rsidR="00E431CB">
        <w:tab/>
        <w:t xml:space="preserve">Assess for any damages of a current resident or after a resident has vacated or </w:t>
      </w:r>
      <w:r w:rsidR="00626F90">
        <w:t xml:space="preserve">been </w:t>
      </w:r>
      <w:r w:rsidR="00E431CB">
        <w:t>evicted.</w:t>
      </w:r>
    </w:p>
    <w:p w:rsidR="00BB2D89" w:rsidRPr="00CF3F65" w:rsidRDefault="0050191E" w:rsidP="00BB2D89">
      <w:pPr>
        <w:tabs>
          <w:tab w:val="left" w:pos="259"/>
        </w:tabs>
        <w:spacing w:before="118" w:line="216" w:lineRule="auto"/>
        <w:ind w:right="1083"/>
      </w:pPr>
      <w:r>
        <w:tab/>
      </w:r>
      <w:r w:rsidR="00E431CB">
        <w:t>E.</w:t>
      </w:r>
      <w:r w:rsidR="00E431CB">
        <w:tab/>
      </w:r>
      <w:r w:rsidR="00BB2D89">
        <w:t>Premises may</w:t>
      </w:r>
      <w:r w:rsidR="00BB2D89" w:rsidRPr="00CF3F65">
        <w:t xml:space="preserve"> be searched, </w:t>
      </w:r>
      <w:r w:rsidR="00BB2D89">
        <w:t>and your personal property may be removed</w:t>
      </w:r>
      <w:r w:rsidR="00BB2D89" w:rsidRPr="00CF3F65">
        <w:t xml:space="preserve"> by</w:t>
      </w:r>
      <w:r w:rsidR="00BB2D89">
        <w:t xml:space="preserve"> </w:t>
      </w:r>
      <w:r w:rsidR="00BB2D89" w:rsidRPr="00CF3F65">
        <w:t>HRH Management and</w:t>
      </w:r>
      <w:r w:rsidR="00BB2D89">
        <w:tab/>
      </w:r>
      <w:r w:rsidR="00BB2D89">
        <w:tab/>
      </w:r>
      <w:r w:rsidR="00BB2D89" w:rsidRPr="00CF3F65">
        <w:t>Security, if /when:</w:t>
      </w:r>
      <w:bookmarkStart w:id="0" w:name="_GoBack"/>
      <w:bookmarkEnd w:id="0"/>
    </w:p>
    <w:p w:rsidR="00E431CB" w:rsidRDefault="0050191E" w:rsidP="00E431CB">
      <w:pPr>
        <w:tabs>
          <w:tab w:val="left" w:pos="259"/>
        </w:tabs>
        <w:spacing w:before="118" w:line="216" w:lineRule="auto"/>
        <w:ind w:right="1083"/>
      </w:pPr>
      <w:r w:rsidRPr="00C061A3">
        <w:tab/>
      </w:r>
      <w:r w:rsidRPr="00C061A3">
        <w:tab/>
      </w:r>
      <w:r w:rsidR="00E431CB" w:rsidRPr="00C061A3">
        <w:t>•</w:t>
      </w:r>
      <w:r w:rsidRPr="00C061A3">
        <w:t xml:space="preserve"> </w:t>
      </w:r>
      <w:r w:rsidR="00E431CB" w:rsidRPr="00C061A3">
        <w:t>It constitutes an imminent danger/hazard.</w:t>
      </w:r>
      <w:r w:rsidRPr="00C061A3">
        <w:br/>
      </w:r>
      <w:r w:rsidRPr="00C061A3">
        <w:tab/>
      </w:r>
      <w:r w:rsidRPr="00C061A3">
        <w:tab/>
      </w:r>
      <w:r w:rsidR="00E431CB" w:rsidRPr="00C061A3">
        <w:t>•</w:t>
      </w:r>
      <w:r w:rsidRPr="00C061A3">
        <w:t xml:space="preserve"> </w:t>
      </w:r>
      <w:r w:rsidR="00E431CB" w:rsidRPr="00C061A3">
        <w:t xml:space="preserve">It is </w:t>
      </w:r>
      <w:r w:rsidR="00F47565" w:rsidRPr="00C061A3">
        <w:t xml:space="preserve">the </w:t>
      </w:r>
      <w:r w:rsidR="00E431CB" w:rsidRPr="00C061A3">
        <w:t xml:space="preserve">property of </w:t>
      </w:r>
      <w:r w:rsidR="001E2789" w:rsidRPr="00C061A3">
        <w:t>HRH</w:t>
      </w:r>
      <w:r w:rsidR="00E431CB" w:rsidRPr="00C061A3">
        <w:t xml:space="preserve">. </w:t>
      </w:r>
      <w:r w:rsidRPr="00C061A3">
        <w:br/>
      </w:r>
      <w:r w:rsidRPr="00C061A3">
        <w:tab/>
      </w:r>
      <w:r w:rsidRPr="00C061A3">
        <w:tab/>
      </w:r>
      <w:r w:rsidR="00E431CB" w:rsidRPr="00C061A3">
        <w:t>•</w:t>
      </w:r>
      <w:r w:rsidRPr="00C061A3">
        <w:t xml:space="preserve"> </w:t>
      </w:r>
      <w:r w:rsidR="00E431CB" w:rsidRPr="00C061A3">
        <w:t xml:space="preserve">Illegal drugs </w:t>
      </w:r>
      <w:r w:rsidR="00F47565" w:rsidRPr="00C061A3">
        <w:t>are foun</w:t>
      </w:r>
      <w:r w:rsidR="00745A85" w:rsidRPr="00C061A3">
        <w:t xml:space="preserve">d, </w:t>
      </w:r>
      <w:r w:rsidR="00BB2D89">
        <w:t xml:space="preserve">this is </w:t>
      </w:r>
      <w:r w:rsidR="00745A85" w:rsidRPr="00C061A3">
        <w:t>a</w:t>
      </w:r>
      <w:r w:rsidR="00E431CB" w:rsidRPr="00C061A3">
        <w:t xml:space="preserve"> </w:t>
      </w:r>
      <w:r w:rsidR="00F47565" w:rsidRPr="00C061A3">
        <w:t xml:space="preserve">direct </w:t>
      </w:r>
      <w:r w:rsidR="00E431CB" w:rsidRPr="00C061A3">
        <w:t xml:space="preserve">violation of </w:t>
      </w:r>
      <w:r w:rsidR="001E2789" w:rsidRPr="00C061A3">
        <w:t>HRH</w:t>
      </w:r>
      <w:r w:rsidR="00E431CB" w:rsidRPr="00C061A3">
        <w:t xml:space="preserve"> </w:t>
      </w:r>
      <w:r w:rsidR="00220DC8" w:rsidRPr="00C061A3">
        <w:t>R</w:t>
      </w:r>
      <w:r w:rsidR="00E431CB" w:rsidRPr="00C061A3">
        <w:t>ules</w:t>
      </w:r>
      <w:r w:rsidR="00220DC8" w:rsidRPr="00C061A3">
        <w:t xml:space="preserve"> and R</w:t>
      </w:r>
      <w:r w:rsidR="00E431CB" w:rsidRPr="00C061A3">
        <w:t>egulations.</w:t>
      </w:r>
    </w:p>
    <w:p w:rsidR="005D341E" w:rsidRDefault="005D341E" w:rsidP="00E431CB">
      <w:pPr>
        <w:tabs>
          <w:tab w:val="left" w:pos="259"/>
        </w:tabs>
        <w:spacing w:before="118" w:line="216" w:lineRule="auto"/>
        <w:ind w:right="1083"/>
      </w:pPr>
    </w:p>
    <w:p w:rsidR="00E431CB" w:rsidRPr="0050191E" w:rsidRDefault="00E431CB" w:rsidP="0050191E">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t>Room Consolidation</w:t>
      </w:r>
    </w:p>
    <w:p w:rsidR="00E431CB" w:rsidRDefault="00E7489F" w:rsidP="00E431CB">
      <w:pPr>
        <w:tabs>
          <w:tab w:val="left" w:pos="259"/>
        </w:tabs>
        <w:spacing w:before="118" w:line="216" w:lineRule="auto"/>
        <w:ind w:right="1083"/>
      </w:pPr>
      <w:r>
        <w:t xml:space="preserve">HRH </w:t>
      </w:r>
      <w:r w:rsidR="00E431CB">
        <w:t>Housing will have ongoing efforts to maximize occupancy in each room. As such, each resident could be subject to move during their stay. You will receive a 24-hour notice to transfer rooms. Thank you for being cooperative during this time.</w:t>
      </w:r>
    </w:p>
    <w:p w:rsidR="00E431CB" w:rsidRDefault="0050191E" w:rsidP="00E431CB">
      <w:pPr>
        <w:tabs>
          <w:tab w:val="left" w:pos="259"/>
        </w:tabs>
        <w:spacing w:before="118" w:line="216" w:lineRule="auto"/>
        <w:ind w:right="1083"/>
      </w:pPr>
      <w:r w:rsidRPr="0050191E">
        <w:rPr>
          <w:b/>
        </w:rPr>
        <w:t>In the event of</w:t>
      </w:r>
      <w:r w:rsidR="00E431CB" w:rsidRPr="0050191E">
        <w:rPr>
          <w:b/>
        </w:rPr>
        <w:t xml:space="preserve"> an empty bed(s) in the room, residents must:</w:t>
      </w:r>
      <w:r w:rsidR="00E431CB">
        <w:t xml:space="preserve"> </w:t>
      </w:r>
      <w:r>
        <w:br/>
      </w:r>
      <w:r w:rsidR="00E431CB">
        <w:t xml:space="preserve">Keep the unoccupied bed(s) and that portion of the unit free and clear of any personal items. This space is property of </w:t>
      </w:r>
      <w:r w:rsidR="00E7489F">
        <w:t>HRH</w:t>
      </w:r>
      <w:r w:rsidR="00E431CB">
        <w:t xml:space="preserve"> Housing and should remain in a condition that allows the new resident to check in at any time. Please be ready and willing to accept your new roommate, for a positive experience for everyone. The right of final assignm</w:t>
      </w:r>
      <w:r w:rsidR="005A3DF5">
        <w:t xml:space="preserve">ent lies with the Manager of </w:t>
      </w:r>
      <w:r w:rsidR="00E7489F">
        <w:t>HRH</w:t>
      </w:r>
      <w:r w:rsidR="005A3DF5">
        <w:t xml:space="preserve"> </w:t>
      </w:r>
      <w:r w:rsidR="00E431CB">
        <w:t>Housing.</w:t>
      </w:r>
    </w:p>
    <w:p w:rsidR="005D341E" w:rsidRDefault="005D341E" w:rsidP="00E431CB">
      <w:pPr>
        <w:tabs>
          <w:tab w:val="left" w:pos="259"/>
        </w:tabs>
        <w:spacing w:before="118" w:line="216" w:lineRule="auto"/>
        <w:ind w:right="1083"/>
      </w:pPr>
    </w:p>
    <w:p w:rsidR="00E431CB" w:rsidRPr="0050191E" w:rsidRDefault="00E431CB" w:rsidP="0050191E">
      <w:pPr>
        <w:tabs>
          <w:tab w:val="left" w:pos="259"/>
        </w:tabs>
        <w:spacing w:before="118" w:line="216" w:lineRule="auto"/>
        <w:ind w:right="1083"/>
        <w:jc w:val="center"/>
        <w:rPr>
          <w:rFonts w:ascii="Baskerville Old Face" w:hAnsi="Baskerville Old Face"/>
          <w:sz w:val="32"/>
          <w:szCs w:val="32"/>
        </w:rPr>
      </w:pPr>
      <w:r w:rsidRPr="0050191E">
        <w:rPr>
          <w:rFonts w:ascii="Baskerville Old Face" w:hAnsi="Baskerville Old Face"/>
          <w:sz w:val="32"/>
          <w:szCs w:val="32"/>
        </w:rPr>
        <w:t>Room Changes</w:t>
      </w:r>
    </w:p>
    <w:p w:rsidR="00B87607" w:rsidRDefault="00E431CB" w:rsidP="00E431CB">
      <w:pPr>
        <w:tabs>
          <w:tab w:val="left" w:pos="259"/>
        </w:tabs>
        <w:spacing w:before="118" w:line="216" w:lineRule="auto"/>
        <w:ind w:right="1083"/>
      </w:pPr>
      <w:r>
        <w:t xml:space="preserve">If you wish to move, contact </w:t>
      </w:r>
      <w:r w:rsidR="007736AA">
        <w:t>HRH</w:t>
      </w:r>
      <w:r>
        <w:t xml:space="preserve"> Housing </w:t>
      </w:r>
      <w:r w:rsidR="008F39DA">
        <w:t>Management/S</w:t>
      </w:r>
      <w:r>
        <w:t xml:space="preserve">taff immediately. Room changes are not guaranteed, and all changes must be approved by </w:t>
      </w:r>
      <w:r w:rsidR="007736AA">
        <w:t>HRH</w:t>
      </w:r>
      <w:r w:rsidR="008F39DA">
        <w:t xml:space="preserve"> Management/S</w:t>
      </w:r>
      <w:r>
        <w:t>taff prior to changing rooms. A $75.00 Moving Fee will be charged.</w:t>
      </w:r>
    </w:p>
    <w:p w:rsidR="0050191E" w:rsidRDefault="0050191E" w:rsidP="00E431CB">
      <w:pPr>
        <w:tabs>
          <w:tab w:val="left" w:pos="259"/>
        </w:tabs>
        <w:spacing w:before="118" w:line="216" w:lineRule="auto"/>
        <w:ind w:right="1083"/>
      </w:pPr>
    </w:p>
    <w:p w:rsidR="00546EF2" w:rsidRDefault="0050191E" w:rsidP="00546EF2">
      <w:pPr>
        <w:tabs>
          <w:tab w:val="left" w:pos="259"/>
          <w:tab w:val="left" w:pos="9717"/>
        </w:tabs>
        <w:spacing w:before="118" w:line="216" w:lineRule="auto"/>
        <w:ind w:right="1083"/>
      </w:pPr>
      <w:r>
        <w:br w:type="page"/>
      </w:r>
    </w:p>
    <w:tbl>
      <w:tblPr>
        <w:tblStyle w:val="TableGrid"/>
        <w:tblW w:w="10080" w:type="dxa"/>
        <w:tblLook w:val="04A0" w:firstRow="1" w:lastRow="0" w:firstColumn="1" w:lastColumn="0" w:noHBand="0" w:noVBand="1"/>
      </w:tblPr>
      <w:tblGrid>
        <w:gridCol w:w="8815"/>
        <w:gridCol w:w="1265"/>
      </w:tblGrid>
      <w:tr w:rsidR="008E68C8" w:rsidTr="00B0297E">
        <w:tc>
          <w:tcPr>
            <w:tcW w:w="10080" w:type="dxa"/>
            <w:gridSpan w:val="2"/>
          </w:tcPr>
          <w:p w:rsidR="008E68C8" w:rsidRPr="008E68C8" w:rsidRDefault="008E68C8" w:rsidP="008E68C8">
            <w:pPr>
              <w:tabs>
                <w:tab w:val="left" w:pos="259"/>
              </w:tabs>
              <w:spacing w:before="118" w:line="216" w:lineRule="auto"/>
              <w:ind w:right="-104"/>
              <w:jc w:val="center"/>
              <w:rPr>
                <w:rFonts w:ascii="Baskerville Old Face" w:hAnsi="Baskerville Old Face"/>
                <w:b/>
                <w:smallCaps/>
                <w:sz w:val="36"/>
                <w:szCs w:val="36"/>
                <w:highlight w:val="yellow"/>
              </w:rPr>
            </w:pPr>
            <w:r w:rsidRPr="008E68C8">
              <w:rPr>
                <w:rFonts w:ascii="Baskerville Old Face" w:hAnsi="Baskerville Old Face"/>
                <w:b/>
                <w:smallCaps/>
                <w:sz w:val="36"/>
                <w:szCs w:val="36"/>
              </w:rPr>
              <w:lastRenderedPageBreak/>
              <w:t>Rules &amp; Regulations</w:t>
            </w:r>
          </w:p>
        </w:tc>
      </w:tr>
      <w:tr w:rsidR="00032073" w:rsidTr="00AC469A">
        <w:tc>
          <w:tcPr>
            <w:tcW w:w="8815" w:type="dxa"/>
          </w:tcPr>
          <w:p w:rsidR="00FA414F" w:rsidRDefault="00032073" w:rsidP="00BF6BAC">
            <w:pPr>
              <w:tabs>
                <w:tab w:val="left" w:pos="360"/>
              </w:tabs>
              <w:jc w:val="center"/>
              <w:rPr>
                <w:b/>
                <w:sz w:val="24"/>
                <w:szCs w:val="24"/>
              </w:rPr>
            </w:pPr>
            <w:r w:rsidRPr="004F3D8E">
              <w:rPr>
                <w:b/>
                <w:sz w:val="24"/>
                <w:szCs w:val="24"/>
              </w:rPr>
              <w:t>By my initial</w:t>
            </w:r>
            <w:r w:rsidR="008C25CD">
              <w:rPr>
                <w:b/>
                <w:sz w:val="24"/>
                <w:szCs w:val="24"/>
              </w:rPr>
              <w:t>s</w:t>
            </w:r>
            <w:r w:rsidR="00EF6D7D">
              <w:rPr>
                <w:b/>
                <w:sz w:val="24"/>
                <w:szCs w:val="24"/>
              </w:rPr>
              <w:t>, I acknowledge that I</w:t>
            </w:r>
            <w:r w:rsidRPr="004F3D8E">
              <w:rPr>
                <w:b/>
                <w:sz w:val="24"/>
                <w:szCs w:val="24"/>
              </w:rPr>
              <w:t xml:space="preserve"> read</w:t>
            </w:r>
            <w:r w:rsidR="00B66DC4" w:rsidRPr="004F3D8E">
              <w:rPr>
                <w:b/>
                <w:sz w:val="24"/>
                <w:szCs w:val="24"/>
              </w:rPr>
              <w:t xml:space="preserve">, understand, and agree to the </w:t>
            </w:r>
            <w:r w:rsidR="00EF6D7D">
              <w:rPr>
                <w:b/>
                <w:sz w:val="24"/>
                <w:szCs w:val="24"/>
              </w:rPr>
              <w:t xml:space="preserve">following </w:t>
            </w:r>
          </w:p>
          <w:p w:rsidR="00032073" w:rsidRPr="004F3D8E" w:rsidRDefault="00B66DC4" w:rsidP="00BF6BAC">
            <w:pPr>
              <w:tabs>
                <w:tab w:val="left" w:pos="360"/>
              </w:tabs>
              <w:jc w:val="center"/>
              <w:rPr>
                <w:b/>
                <w:sz w:val="24"/>
                <w:szCs w:val="24"/>
              </w:rPr>
            </w:pPr>
            <w:r w:rsidRPr="004F3D8E">
              <w:rPr>
                <w:b/>
                <w:sz w:val="24"/>
                <w:szCs w:val="24"/>
              </w:rPr>
              <w:t xml:space="preserve">Rules and </w:t>
            </w:r>
            <w:r w:rsidR="00EF6D7D">
              <w:rPr>
                <w:b/>
                <w:sz w:val="24"/>
                <w:szCs w:val="24"/>
              </w:rPr>
              <w:t>Regulations:</w:t>
            </w:r>
          </w:p>
        </w:tc>
        <w:tc>
          <w:tcPr>
            <w:tcW w:w="1265" w:type="dxa"/>
          </w:tcPr>
          <w:p w:rsidR="00032073" w:rsidRPr="004F3D8E" w:rsidRDefault="00032073" w:rsidP="00E431CB">
            <w:pPr>
              <w:tabs>
                <w:tab w:val="left" w:pos="259"/>
              </w:tabs>
              <w:spacing w:before="118" w:line="216" w:lineRule="auto"/>
              <w:ind w:right="-104"/>
              <w:rPr>
                <w:b/>
                <w:sz w:val="24"/>
                <w:szCs w:val="24"/>
                <w:highlight w:val="yellow"/>
              </w:rPr>
            </w:pPr>
            <w:r w:rsidRPr="004F3D8E">
              <w:rPr>
                <w:b/>
                <w:sz w:val="24"/>
                <w:szCs w:val="24"/>
              </w:rPr>
              <w:t>Initial</w:t>
            </w:r>
            <w:r w:rsidR="00EF6D7D">
              <w:rPr>
                <w:b/>
                <w:sz w:val="24"/>
                <w:szCs w:val="24"/>
              </w:rPr>
              <w:t>s</w:t>
            </w:r>
            <w:r w:rsidRPr="004F3D8E">
              <w:rPr>
                <w:b/>
                <w:sz w:val="24"/>
                <w:szCs w:val="24"/>
              </w:rPr>
              <w:t xml:space="preserve"> Her</w:t>
            </w:r>
            <w:r w:rsidR="00C12446" w:rsidRPr="004F3D8E">
              <w:rPr>
                <w:b/>
                <w:sz w:val="24"/>
                <w:szCs w:val="24"/>
              </w:rPr>
              <w:t>e</w:t>
            </w:r>
          </w:p>
        </w:tc>
      </w:tr>
      <w:tr w:rsidR="00032073" w:rsidTr="00AC469A">
        <w:tc>
          <w:tcPr>
            <w:tcW w:w="8815" w:type="dxa"/>
          </w:tcPr>
          <w:p w:rsidR="00032073" w:rsidRDefault="00032073" w:rsidP="00AB4094">
            <w:pPr>
              <w:tabs>
                <w:tab w:val="left" w:pos="360"/>
              </w:tabs>
            </w:pPr>
            <w:r w:rsidRPr="00AB4094">
              <w:t>All local, state, and federal laws must be adhered to.</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AB4094">
            <w:pPr>
              <w:tabs>
                <w:tab w:val="left" w:pos="366"/>
              </w:tabs>
              <w:spacing w:before="9"/>
            </w:pPr>
            <w:r w:rsidRPr="00AB4094">
              <w:t>Residents must keep room doors closed at all</w:t>
            </w:r>
            <w:r w:rsidRPr="00AB4094">
              <w:rPr>
                <w:spacing w:val="-17"/>
              </w:rPr>
              <w:t xml:space="preserve"> </w:t>
            </w:r>
            <w:r w:rsidRPr="00AB4094">
              <w:t>times.</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BB70BF">
            <w:pPr>
              <w:tabs>
                <w:tab w:val="left" w:pos="366"/>
              </w:tabs>
              <w:spacing w:line="216" w:lineRule="auto"/>
              <w:ind w:right="828"/>
            </w:pPr>
            <w:r w:rsidRPr="00AB4094">
              <w:rPr>
                <w:spacing w:val="-6"/>
              </w:rPr>
              <w:t xml:space="preserve">You </w:t>
            </w:r>
            <w:r w:rsidRPr="00AB4094">
              <w:t>are responsible for all of your personal possessions and</w:t>
            </w:r>
            <w:r w:rsidRPr="00AB4094">
              <w:rPr>
                <w:spacing w:val="-13"/>
              </w:rPr>
              <w:t xml:space="preserve"> </w:t>
            </w:r>
            <w:r w:rsidRPr="00AB4094">
              <w:t xml:space="preserve">valuables. </w:t>
            </w:r>
            <w:r w:rsidR="00BB70BF">
              <w:t>HRH</w:t>
            </w:r>
            <w:r w:rsidRPr="00AB4094">
              <w:t xml:space="preserve"> Housing recommends that you purchase and install a</w:t>
            </w:r>
            <w:r w:rsidRPr="00AB4094">
              <w:rPr>
                <w:spacing w:val="-28"/>
              </w:rPr>
              <w:t xml:space="preserve"> </w:t>
            </w:r>
            <w:r w:rsidRPr="00AB4094">
              <w:t xml:space="preserve">pad lock for your lockable closet door &amp; bike. Pad locks can be purchased at </w:t>
            </w:r>
            <w:r w:rsidR="007E2335">
              <w:t xml:space="preserve">the </w:t>
            </w:r>
            <w:r w:rsidRPr="00AB4094">
              <w:t xml:space="preserve">HRH office for $10.00. </w:t>
            </w:r>
            <w:r w:rsidR="00BB70BF">
              <w:t>HRH</w:t>
            </w:r>
            <w:r w:rsidRPr="00AB4094">
              <w:t xml:space="preserve"> Housing shall not, under any circumstance, be liable for any damage, loss or theft of any property, </w:t>
            </w:r>
            <w:r w:rsidRPr="00AB4094">
              <w:rPr>
                <w:spacing w:val="-3"/>
              </w:rPr>
              <w:t xml:space="preserve">money, </w:t>
            </w:r>
            <w:r w:rsidRPr="00AB4094">
              <w:t>or other items. Purchase of Personal Property Insurance policy is</w:t>
            </w:r>
            <w:r w:rsidRPr="00AB4094">
              <w:rPr>
                <w:spacing w:val="-15"/>
              </w:rPr>
              <w:t xml:space="preserve"> </w:t>
            </w:r>
            <w:r w:rsidRPr="00AB4094">
              <w:t>recommended.</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AB4094">
            <w:pPr>
              <w:tabs>
                <w:tab w:val="left" w:pos="366"/>
              </w:tabs>
              <w:spacing w:before="1" w:line="216" w:lineRule="auto"/>
              <w:ind w:right="1358"/>
            </w:pPr>
            <w:r w:rsidRPr="00AB4094">
              <w:t xml:space="preserve">No tampering with any piece </w:t>
            </w:r>
            <w:r w:rsidRPr="00AB4094">
              <w:rPr>
                <w:spacing w:val="-3"/>
              </w:rPr>
              <w:t xml:space="preserve">of </w:t>
            </w:r>
            <w:r w:rsidRPr="00AB4094">
              <w:t>fire safety equipment, including but not limited to, fire alarms, smoke detectors, carbon monoxide detectors, extinguishers, and fire</w:t>
            </w:r>
            <w:r w:rsidRPr="00AB4094">
              <w:rPr>
                <w:spacing w:val="-3"/>
              </w:rPr>
              <w:t xml:space="preserve"> </w:t>
            </w:r>
            <w:r w:rsidRPr="00AB4094">
              <w:t>doors.</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AB4094">
            <w:pPr>
              <w:tabs>
                <w:tab w:val="left" w:pos="366"/>
              </w:tabs>
              <w:spacing w:before="1" w:line="216" w:lineRule="auto"/>
              <w:ind w:right="1093"/>
            </w:pPr>
            <w:r w:rsidRPr="00AB4094">
              <w:t>Residents are expected to wear proper clothing at all times while</w:t>
            </w:r>
            <w:r w:rsidRPr="00AB4094">
              <w:rPr>
                <w:spacing w:val="-20"/>
              </w:rPr>
              <w:t xml:space="preserve"> </w:t>
            </w:r>
            <w:r w:rsidRPr="00AB4094">
              <w:t>in public areas, this includes shirts and</w:t>
            </w:r>
            <w:r w:rsidRPr="00AB4094">
              <w:rPr>
                <w:spacing w:val="-3"/>
              </w:rPr>
              <w:t xml:space="preserve"> </w:t>
            </w:r>
            <w:r w:rsidRPr="00AB4094">
              <w:t>shoes.</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AB4094">
            <w:pPr>
              <w:tabs>
                <w:tab w:val="left" w:pos="366"/>
              </w:tabs>
              <w:spacing w:before="3" w:line="216" w:lineRule="auto"/>
              <w:ind w:right="1025"/>
            </w:pPr>
            <w:r w:rsidRPr="00AB4094">
              <w:t>No hot plates, rice cookers, electric tea kettles, irons without</w:t>
            </w:r>
            <w:r w:rsidRPr="00AB4094">
              <w:rPr>
                <w:spacing w:val="-24"/>
              </w:rPr>
              <w:t xml:space="preserve"> </w:t>
            </w:r>
            <w:r w:rsidR="00DD0736">
              <w:t xml:space="preserve">ironing boards, </w:t>
            </w:r>
            <w:r w:rsidRPr="00AB4094">
              <w:t>open flames (candles, incense, fireworks, hookah, fires, camp fires,</w:t>
            </w:r>
            <w:r w:rsidRPr="00AB4094">
              <w:rPr>
                <w:spacing w:val="-1"/>
              </w:rPr>
              <w:t xml:space="preserve"> </w:t>
            </w:r>
            <w:r w:rsidRPr="00AB4094">
              <w:t>etc.)</w:t>
            </w:r>
            <w:r w:rsidR="00DD0736">
              <w:t>.</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AB4094">
            <w:pPr>
              <w:widowControl w:val="0"/>
              <w:tabs>
                <w:tab w:val="left" w:pos="366"/>
              </w:tabs>
              <w:autoSpaceDE w:val="0"/>
              <w:autoSpaceDN w:val="0"/>
              <w:spacing w:before="3" w:line="216" w:lineRule="auto"/>
              <w:ind w:right="736"/>
              <w:rPr>
                <w:rFonts w:eastAsia="Segoe UI" w:cs="Segoe UI"/>
                <w:sz w:val="24"/>
                <w:szCs w:val="24"/>
                <w:lang w:bidi="en-US"/>
              </w:rPr>
            </w:pPr>
            <w:r w:rsidRPr="00AB4094">
              <w:rPr>
                <w:rFonts w:eastAsia="Segoe UI" w:cs="Segoe UI"/>
                <w:lang w:bidi="en-US"/>
              </w:rPr>
              <w:t xml:space="preserve">Delivery Drivers may </w:t>
            </w:r>
            <w:r w:rsidRPr="00AB4094">
              <w:rPr>
                <w:rFonts w:eastAsia="Segoe UI" w:cs="Segoe UI"/>
                <w:spacing w:val="-3"/>
                <w:lang w:bidi="en-US"/>
              </w:rPr>
              <w:t xml:space="preserve">NOT </w:t>
            </w:r>
            <w:r w:rsidRPr="00AB4094">
              <w:rPr>
                <w:rFonts w:eastAsia="Segoe UI" w:cs="Segoe UI"/>
                <w:lang w:bidi="en-US"/>
              </w:rPr>
              <w:t xml:space="preserve">go to any room. If you order delivery of food from a restaurant, tell the driver to meet you at the main entrance. Give your name and cell phone number so the driver can contact you </w:t>
            </w:r>
            <w:r w:rsidR="002308F8">
              <w:rPr>
                <w:rFonts w:eastAsia="Segoe UI" w:cs="Segoe UI"/>
                <w:lang w:bidi="en-US"/>
              </w:rPr>
              <w:t xml:space="preserve">directly </w:t>
            </w:r>
            <w:r w:rsidRPr="00AB4094">
              <w:rPr>
                <w:rFonts w:eastAsia="Segoe UI" w:cs="Segoe UI"/>
                <w:lang w:bidi="en-US"/>
              </w:rPr>
              <w:t>when they</w:t>
            </w:r>
            <w:r w:rsidRPr="00AB4094">
              <w:rPr>
                <w:rFonts w:eastAsia="Segoe UI" w:cs="Segoe UI"/>
                <w:spacing w:val="-1"/>
                <w:lang w:bidi="en-US"/>
              </w:rPr>
              <w:t xml:space="preserve"> </w:t>
            </w:r>
            <w:r w:rsidRPr="00AB4094">
              <w:rPr>
                <w:rFonts w:eastAsia="Segoe UI" w:cs="Segoe UI"/>
                <w:lang w:bidi="en-US"/>
              </w:rPr>
              <w:t>arrive.</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BB70BF">
            <w:pPr>
              <w:tabs>
                <w:tab w:val="left" w:pos="474"/>
              </w:tabs>
              <w:spacing w:line="216" w:lineRule="auto"/>
              <w:ind w:right="912"/>
            </w:pPr>
            <w:r w:rsidRPr="00AB4094">
              <w:t>No Weapons of any kinds (guns, knives, air gun, dart gun etc.) are allowed. This list is not all inclusive and may include any other item deemed inappropriate or</w:t>
            </w:r>
            <w:r w:rsidRPr="00AB4094">
              <w:rPr>
                <w:sz w:val="24"/>
                <w:szCs w:val="24"/>
              </w:rPr>
              <w:t xml:space="preserve"> dangerous by </w:t>
            </w:r>
            <w:r w:rsidR="00BB70BF">
              <w:t>HRH</w:t>
            </w:r>
            <w:r w:rsidR="003D41E0">
              <w:t xml:space="preserve"> Management/Staff</w:t>
            </w:r>
            <w:r w:rsidR="001D1CAE">
              <w:t xml:space="preserve"> at</w:t>
            </w:r>
            <w:r w:rsidRPr="00AB4094">
              <w:t xml:space="preserve"> </w:t>
            </w:r>
            <w:r w:rsidR="001D1CAE" w:rsidRPr="00AB4094">
              <w:t>it</w:t>
            </w:r>
            <w:r w:rsidR="001D1CAE">
              <w:t>s</w:t>
            </w:r>
            <w:r w:rsidRPr="00AB4094">
              <w:t xml:space="preserve"> sole</w:t>
            </w:r>
            <w:r w:rsidRPr="00AB4094">
              <w:rPr>
                <w:spacing w:val="-32"/>
              </w:rPr>
              <w:t xml:space="preserve"> </w:t>
            </w:r>
            <w:r w:rsidRPr="00AB4094">
              <w:t xml:space="preserve">discretion. Please pre-check any items you may want to purchase with the Housing Manager PRIOR to the purchase to deem acceptable for </w:t>
            </w:r>
            <w:r w:rsidR="00BB70BF">
              <w:t>HRH</w:t>
            </w:r>
            <w:r w:rsidRPr="00AB4094">
              <w:rPr>
                <w:spacing w:val="-2"/>
              </w:rPr>
              <w:t xml:space="preserve"> </w:t>
            </w:r>
            <w:r w:rsidRPr="00AB4094">
              <w:t>Housing.</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AB4094">
            <w:pPr>
              <w:tabs>
                <w:tab w:val="left" w:pos="474"/>
              </w:tabs>
              <w:spacing w:line="216" w:lineRule="auto"/>
              <w:ind w:right="912"/>
            </w:pPr>
            <w:r w:rsidRPr="00AB4094">
              <w:t>Soliciting (selling products or services) is not</w:t>
            </w:r>
            <w:r w:rsidRPr="00AB4094">
              <w:rPr>
                <w:spacing w:val="-4"/>
              </w:rPr>
              <w:t xml:space="preserve"> </w:t>
            </w:r>
            <w:r w:rsidRPr="00AB4094">
              <w:t>allowed.</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Pr="00AB4094" w:rsidRDefault="00032073" w:rsidP="00DB6CAD">
            <w:pPr>
              <w:tabs>
                <w:tab w:val="left" w:pos="474"/>
              </w:tabs>
              <w:spacing w:line="216" w:lineRule="auto"/>
              <w:ind w:right="1355"/>
            </w:pPr>
            <w:r w:rsidRPr="00AB4094">
              <w:t>Viewing (in print or via internet) or possession of</w:t>
            </w:r>
            <w:r w:rsidRPr="00AB4094">
              <w:rPr>
                <w:spacing w:val="-17"/>
              </w:rPr>
              <w:t xml:space="preserve"> </w:t>
            </w:r>
            <w:r>
              <w:t>pornographic m</w:t>
            </w:r>
            <w:r w:rsidRPr="00AB4094">
              <w:t>aterials is</w:t>
            </w:r>
            <w:r w:rsidRPr="00AB4094">
              <w:rPr>
                <w:spacing w:val="-2"/>
              </w:rPr>
              <w:t xml:space="preserve"> </w:t>
            </w:r>
            <w:r w:rsidR="00DB6CAD">
              <w:rPr>
                <w:spacing w:val="-2"/>
              </w:rPr>
              <w:t>p</w:t>
            </w:r>
            <w:r w:rsidRPr="00AB4094">
              <w:t>rohibited.</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032073">
            <w:pPr>
              <w:tabs>
                <w:tab w:val="left" w:pos="259"/>
              </w:tabs>
              <w:spacing w:before="118" w:line="216" w:lineRule="auto"/>
              <w:ind w:right="-105"/>
            </w:pPr>
            <w:r w:rsidRPr="00E301D0">
              <w:t>Bicycles,</w:t>
            </w:r>
            <w:r w:rsidRPr="00E301D0">
              <w:rPr>
                <w:spacing w:val="-8"/>
              </w:rPr>
              <w:t xml:space="preserve"> </w:t>
            </w:r>
            <w:r w:rsidRPr="00E301D0">
              <w:t>roller-blades,</w:t>
            </w:r>
            <w:r w:rsidRPr="00E301D0">
              <w:rPr>
                <w:spacing w:val="-8"/>
              </w:rPr>
              <w:t xml:space="preserve"> </w:t>
            </w:r>
            <w:r w:rsidRPr="00E301D0">
              <w:t>roller-skates,</w:t>
            </w:r>
            <w:r w:rsidRPr="00E301D0">
              <w:rPr>
                <w:spacing w:val="-8"/>
              </w:rPr>
              <w:t xml:space="preserve"> </w:t>
            </w:r>
            <w:r w:rsidRPr="00E301D0">
              <w:t>scooters,</w:t>
            </w:r>
            <w:r w:rsidRPr="00E301D0">
              <w:rPr>
                <w:spacing w:val="-9"/>
              </w:rPr>
              <w:t xml:space="preserve"> </w:t>
            </w:r>
            <w:r w:rsidRPr="00E301D0">
              <w:t>hoover</w:t>
            </w:r>
            <w:r w:rsidRPr="00E301D0">
              <w:rPr>
                <w:spacing w:val="-8"/>
              </w:rPr>
              <w:t xml:space="preserve"> </w:t>
            </w:r>
            <w:r w:rsidRPr="00E301D0">
              <w:t>boards,</w:t>
            </w:r>
            <w:r w:rsidRPr="00E301D0">
              <w:rPr>
                <w:spacing w:val="-8"/>
              </w:rPr>
              <w:t xml:space="preserve"> </w:t>
            </w:r>
            <w:r w:rsidRPr="00E301D0">
              <w:t>etc.</w:t>
            </w:r>
            <w:r w:rsidRPr="00E301D0">
              <w:rPr>
                <w:spacing w:val="-8"/>
              </w:rPr>
              <w:t xml:space="preserve"> </w:t>
            </w:r>
            <w:r w:rsidRPr="00E301D0">
              <w:t>are n</w:t>
            </w:r>
            <w:r w:rsidR="00A2587A">
              <w:t>ot allowed to be used inside any and all</w:t>
            </w:r>
            <w:r w:rsidRPr="00E301D0">
              <w:rPr>
                <w:spacing w:val="-3"/>
              </w:rPr>
              <w:t xml:space="preserve"> </w:t>
            </w:r>
            <w:r w:rsidRPr="00E301D0">
              <w:t>building</w:t>
            </w:r>
            <w:r w:rsidR="00A2587A">
              <w:t>s on premises</w:t>
            </w:r>
            <w:r w:rsidR="009C6CA8">
              <w:t>.</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BB70BF">
            <w:pPr>
              <w:tabs>
                <w:tab w:val="left" w:pos="259"/>
              </w:tabs>
              <w:spacing w:before="118" w:line="216" w:lineRule="auto"/>
              <w:ind w:right="1083"/>
            </w:pPr>
            <w:r w:rsidRPr="00AB4094">
              <w:t>Alcohol is only allowed in your room and no person under 21 years of age may have or consume alcoholic beverages. Drugs are NOT permitted anywhere on property</w:t>
            </w:r>
            <w:r w:rsidR="008E44FC">
              <w:t>/premises</w:t>
            </w:r>
            <w:r w:rsidRPr="00AB4094">
              <w:t xml:space="preserve">, including dorm rooms, the community areas, or outside. The possession, evidence of use, sale, or paraphernalia of illegal drugs on </w:t>
            </w:r>
            <w:r w:rsidR="00BB70BF">
              <w:t>HRH</w:t>
            </w:r>
            <w:r w:rsidRPr="00AB4094">
              <w:t xml:space="preserve"> Housing premises is expressly prohibited</w:t>
            </w:r>
            <w:r w:rsidR="009C6CA8">
              <w:t>.</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7E2335">
            <w:pPr>
              <w:tabs>
                <w:tab w:val="left" w:pos="259"/>
              </w:tabs>
              <w:spacing w:before="118" w:line="216" w:lineRule="auto"/>
              <w:ind w:right="1083"/>
            </w:pPr>
            <w:r w:rsidRPr="00AB4094">
              <w:t>Fighting is not allowed. It is never oka</w:t>
            </w:r>
            <w:r w:rsidR="007E2335">
              <w:t>y to put your hands on another HRH resident</w:t>
            </w:r>
            <w:r w:rsidRPr="00AB4094">
              <w:t xml:space="preserve"> and </w:t>
            </w:r>
            <w:r w:rsidR="007E2335">
              <w:t xml:space="preserve">/or employee and </w:t>
            </w:r>
            <w:r w:rsidRPr="00AB4094">
              <w:t>is grounds for eviction and termination.</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E431CB">
            <w:pPr>
              <w:tabs>
                <w:tab w:val="left" w:pos="259"/>
              </w:tabs>
              <w:spacing w:before="118" w:line="216" w:lineRule="auto"/>
              <w:ind w:right="1083"/>
            </w:pPr>
            <w:r w:rsidRPr="00AB4094">
              <w:t>Retaliation is not allowed. No one may retaliate in any way against anyone who has complained about harassment or discrimination, whether that concern relates to harassment of or discrimination against, the individual raising the concern or against another individual.</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475B99">
            <w:pPr>
              <w:tabs>
                <w:tab w:val="left" w:pos="259"/>
              </w:tabs>
              <w:spacing w:before="118" w:line="216" w:lineRule="auto"/>
              <w:ind w:right="1083"/>
            </w:pPr>
            <w:r w:rsidRPr="00AB4094">
              <w:t>Lockers are for the assigned resi</w:t>
            </w:r>
            <w:r>
              <w:t>dent only</w:t>
            </w:r>
            <w:r w:rsidR="00475B99">
              <w:t>.</w:t>
            </w:r>
            <w:r>
              <w:t xml:space="preserve"> </w:t>
            </w:r>
            <w:r w:rsidR="00475B99">
              <w:t>D</w:t>
            </w:r>
            <w:r>
              <w:t xml:space="preserve">o not store another </w:t>
            </w:r>
            <w:r w:rsidRPr="00AB4094">
              <w:t>person’s items in your locker.</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032073" w:rsidP="00E431CB">
            <w:pPr>
              <w:tabs>
                <w:tab w:val="left" w:pos="259"/>
              </w:tabs>
              <w:spacing w:before="118" w:line="216" w:lineRule="auto"/>
              <w:ind w:right="1083"/>
            </w:pPr>
            <w:r w:rsidRPr="00AB4094">
              <w:t>Pets of any kind are not allowed.</w:t>
            </w:r>
          </w:p>
        </w:tc>
        <w:tc>
          <w:tcPr>
            <w:tcW w:w="1265" w:type="dxa"/>
          </w:tcPr>
          <w:p w:rsidR="00032073" w:rsidRDefault="00032073" w:rsidP="00E431CB">
            <w:pPr>
              <w:tabs>
                <w:tab w:val="left" w:pos="259"/>
              </w:tabs>
              <w:spacing w:before="118" w:line="216" w:lineRule="auto"/>
              <w:ind w:right="1083"/>
            </w:pPr>
          </w:p>
        </w:tc>
      </w:tr>
      <w:tr w:rsidR="00032073" w:rsidTr="00AC469A">
        <w:tc>
          <w:tcPr>
            <w:tcW w:w="8815" w:type="dxa"/>
          </w:tcPr>
          <w:p w:rsidR="00032073" w:rsidRDefault="009C6CA8" w:rsidP="00E431CB">
            <w:pPr>
              <w:tabs>
                <w:tab w:val="left" w:pos="259"/>
              </w:tabs>
              <w:spacing w:before="118" w:line="216" w:lineRule="auto"/>
              <w:ind w:right="1083"/>
            </w:pPr>
            <w:r>
              <w:t>Violations of the Rules and R</w:t>
            </w:r>
            <w:r w:rsidR="00032073" w:rsidRPr="00233151">
              <w:t>egulations may result in immediate eviction, fines, forfeiture of all or part of the deposit fee.</w:t>
            </w:r>
          </w:p>
        </w:tc>
        <w:tc>
          <w:tcPr>
            <w:tcW w:w="1265" w:type="dxa"/>
          </w:tcPr>
          <w:p w:rsidR="00032073" w:rsidRDefault="00032073" w:rsidP="00E431CB">
            <w:pPr>
              <w:tabs>
                <w:tab w:val="left" w:pos="259"/>
              </w:tabs>
              <w:spacing w:before="118" w:line="216" w:lineRule="auto"/>
              <w:ind w:right="1083"/>
            </w:pPr>
          </w:p>
        </w:tc>
      </w:tr>
    </w:tbl>
    <w:p w:rsidR="005D341E" w:rsidRDefault="005D341E" w:rsidP="008E68C8">
      <w:pPr>
        <w:tabs>
          <w:tab w:val="left" w:pos="259"/>
        </w:tabs>
        <w:spacing w:before="118" w:line="216" w:lineRule="auto"/>
        <w:ind w:right="1083"/>
        <w:jc w:val="center"/>
        <w:rPr>
          <w:rFonts w:ascii="Baskerville Old Face" w:hAnsi="Baskerville Old Face"/>
          <w:b/>
          <w:smallCaps/>
          <w:sz w:val="36"/>
          <w:szCs w:val="36"/>
          <w:u w:val="words"/>
        </w:rPr>
      </w:pPr>
    </w:p>
    <w:p w:rsidR="008E68C8" w:rsidRPr="001378B9" w:rsidRDefault="008E68C8" w:rsidP="008E68C8">
      <w:pPr>
        <w:tabs>
          <w:tab w:val="left" w:pos="259"/>
        </w:tabs>
        <w:spacing w:before="118" w:line="216" w:lineRule="auto"/>
        <w:ind w:right="1083"/>
        <w:jc w:val="center"/>
        <w:rPr>
          <w:rFonts w:ascii="Baskerville Old Face" w:hAnsi="Baskerville Old Face"/>
          <w:b/>
          <w:smallCaps/>
          <w:sz w:val="36"/>
          <w:szCs w:val="36"/>
          <w:u w:val="words"/>
        </w:rPr>
      </w:pPr>
      <w:r w:rsidRPr="001378B9">
        <w:rPr>
          <w:rFonts w:ascii="Baskerville Old Face" w:hAnsi="Baskerville Old Face"/>
          <w:b/>
          <w:smallCaps/>
          <w:sz w:val="36"/>
          <w:szCs w:val="36"/>
          <w:u w:val="words"/>
        </w:rPr>
        <w:lastRenderedPageBreak/>
        <w:t>General Residence Policies</w:t>
      </w:r>
    </w:p>
    <w:p w:rsidR="008E68C8" w:rsidRDefault="008E68C8" w:rsidP="008E68C8">
      <w:pPr>
        <w:tabs>
          <w:tab w:val="left" w:pos="259"/>
        </w:tabs>
        <w:spacing w:before="118" w:line="216" w:lineRule="auto"/>
        <w:ind w:right="1083"/>
      </w:pPr>
    </w:p>
    <w:p w:rsidR="008E68C8" w:rsidRPr="001378B9" w:rsidRDefault="008E68C8" w:rsidP="008E68C8">
      <w:pPr>
        <w:tabs>
          <w:tab w:val="left" w:pos="259"/>
        </w:tabs>
        <w:spacing w:before="118" w:line="216" w:lineRule="auto"/>
        <w:ind w:right="1083"/>
        <w:jc w:val="center"/>
        <w:rPr>
          <w:rFonts w:ascii="Baskerville Old Face" w:hAnsi="Baskerville Old Face"/>
          <w:sz w:val="32"/>
          <w:szCs w:val="32"/>
        </w:rPr>
      </w:pPr>
      <w:r w:rsidRPr="001378B9">
        <w:rPr>
          <w:rFonts w:ascii="Baskerville Old Face" w:hAnsi="Baskerville Old Face"/>
          <w:sz w:val="32"/>
          <w:szCs w:val="32"/>
        </w:rPr>
        <w:t>Preventative Cleaning Services</w:t>
      </w:r>
    </w:p>
    <w:p w:rsidR="008E68C8" w:rsidRDefault="008E68C8" w:rsidP="008E68C8">
      <w:pPr>
        <w:tabs>
          <w:tab w:val="left" w:pos="259"/>
        </w:tabs>
        <w:spacing w:before="118" w:line="216" w:lineRule="auto"/>
        <w:ind w:right="1083"/>
      </w:pPr>
      <w:r>
        <w:t>You are responsible to keep your room clean. You are responsible to clean up after yourself if you use any of the public areas.</w:t>
      </w:r>
      <w:r>
        <w:br/>
      </w:r>
      <w:r>
        <w:br/>
      </w:r>
      <w:r w:rsidR="00A15556">
        <w:t xml:space="preserve">Laundry room is located in the community building. </w:t>
      </w:r>
      <w:r>
        <w:t>You are responsible for doing all of your own laundry, including washing bedding and towels at least every two weeks. Cleaning supplies are your own responsibility.</w:t>
      </w:r>
      <w:r>
        <w:br/>
      </w:r>
      <w:r>
        <w:br/>
        <w:t>You will be held responsible for a housekeeping fee starting at $25 if additional cleaning is required to clean up a mess that you are responsible for.</w:t>
      </w:r>
      <w:r>
        <w:br/>
      </w:r>
      <w:r>
        <w:br/>
        <w:t>You are responsible to dispose of any trash/garbage from your room. Dumpsters are provided for your convenience and are located outside, next to the building. Do not put your trash in the public trash can.</w:t>
      </w:r>
    </w:p>
    <w:p w:rsidR="005D341E" w:rsidRDefault="005D341E" w:rsidP="008E68C8">
      <w:pPr>
        <w:tabs>
          <w:tab w:val="left" w:pos="259"/>
        </w:tabs>
        <w:spacing w:before="118" w:line="216" w:lineRule="auto"/>
        <w:ind w:right="1083"/>
      </w:pPr>
    </w:p>
    <w:p w:rsidR="008E68C8" w:rsidRPr="001378B9" w:rsidRDefault="008E68C8" w:rsidP="008E68C8">
      <w:pPr>
        <w:tabs>
          <w:tab w:val="left" w:pos="259"/>
        </w:tabs>
        <w:spacing w:before="118" w:line="216" w:lineRule="auto"/>
        <w:ind w:right="1083"/>
        <w:jc w:val="center"/>
        <w:rPr>
          <w:rFonts w:ascii="Baskerville Old Face" w:hAnsi="Baskerville Old Face"/>
          <w:sz w:val="32"/>
          <w:szCs w:val="32"/>
        </w:rPr>
      </w:pPr>
      <w:r w:rsidRPr="001378B9">
        <w:rPr>
          <w:rFonts w:ascii="Baskerville Old Face" w:hAnsi="Baskerville Old Face"/>
          <w:sz w:val="32"/>
          <w:szCs w:val="32"/>
        </w:rPr>
        <w:t>Room Inspections</w:t>
      </w:r>
    </w:p>
    <w:p w:rsidR="008E68C8" w:rsidRDefault="008E68C8" w:rsidP="008E68C8">
      <w:pPr>
        <w:tabs>
          <w:tab w:val="left" w:pos="259"/>
        </w:tabs>
        <w:spacing w:before="118" w:line="216" w:lineRule="auto"/>
        <w:ind w:right="1083"/>
      </w:pPr>
      <w:r>
        <w:t xml:space="preserve">Your room will be inspected regularly by </w:t>
      </w:r>
      <w:r w:rsidR="009F6A4E">
        <w:t xml:space="preserve">HRH </w:t>
      </w:r>
      <w:r>
        <w:t>staff. All roommates will be responsible to maintain the condition of the room. Fees will be assessed for any damages to furniture, walls, doors, odors (including smoke), excessive cleaning etc. Please follow instructions if you receive notice that your room did not pass inspection. Failure to comply with notice or repeat failed inspection will result in additional cleaning fees.</w:t>
      </w:r>
      <w:r>
        <w:br/>
        <w:t>Toilet Paper is the ONLY thing allowed to be flushed down the toilet. All other products must be thrown in the garbage. This means NO tampons, pads, condoms, or flushable wipes.</w:t>
      </w:r>
    </w:p>
    <w:p w:rsidR="005D341E" w:rsidRDefault="005D341E" w:rsidP="008E68C8">
      <w:pPr>
        <w:tabs>
          <w:tab w:val="left" w:pos="259"/>
        </w:tabs>
        <w:spacing w:before="118" w:line="216" w:lineRule="auto"/>
        <w:ind w:right="1083"/>
      </w:pPr>
    </w:p>
    <w:p w:rsidR="008E68C8" w:rsidRPr="001378B9" w:rsidRDefault="008E68C8" w:rsidP="008E68C8">
      <w:pPr>
        <w:tabs>
          <w:tab w:val="left" w:pos="259"/>
        </w:tabs>
        <w:spacing w:before="118" w:line="216" w:lineRule="auto"/>
        <w:ind w:right="1083"/>
        <w:jc w:val="center"/>
        <w:rPr>
          <w:rFonts w:ascii="Baskerville Old Face" w:hAnsi="Baskerville Old Face"/>
          <w:sz w:val="32"/>
          <w:szCs w:val="32"/>
        </w:rPr>
      </w:pPr>
      <w:r w:rsidRPr="001378B9">
        <w:rPr>
          <w:rFonts w:ascii="Baskerville Old Face" w:hAnsi="Baskerville Old Face"/>
          <w:sz w:val="32"/>
          <w:szCs w:val="32"/>
        </w:rPr>
        <w:t>Locked Out</w:t>
      </w:r>
    </w:p>
    <w:p w:rsidR="008E68C8" w:rsidRDefault="008E68C8" w:rsidP="008E68C8">
      <w:pPr>
        <w:tabs>
          <w:tab w:val="left" w:pos="259"/>
        </w:tabs>
        <w:spacing w:before="118" w:line="216" w:lineRule="auto"/>
        <w:ind w:right="1083"/>
      </w:pPr>
      <w:r>
        <w:t xml:space="preserve">If locked out during regular hours notify </w:t>
      </w:r>
      <w:r w:rsidR="0019185E">
        <w:t>HRH</w:t>
      </w:r>
      <w:r>
        <w:t xml:space="preserve"> Housing staff. You may borrow a key from the office to let you into your room but it must be returned right away. A $20.00 fee will be charged for key replacement.</w:t>
      </w:r>
      <w:r>
        <w:br/>
        <w:t xml:space="preserve">If locked out during afterhours notify </w:t>
      </w:r>
      <w:r w:rsidRPr="00584562">
        <w:rPr>
          <w:b/>
        </w:rPr>
        <w:t>Security 1- (608) 415-8509</w:t>
      </w:r>
      <w:r>
        <w:t xml:space="preserve"> to let you in. You will be required to provide identification. </w:t>
      </w:r>
    </w:p>
    <w:p w:rsidR="005D341E" w:rsidRDefault="005D341E" w:rsidP="008E68C8">
      <w:pPr>
        <w:tabs>
          <w:tab w:val="left" w:pos="259"/>
        </w:tabs>
        <w:spacing w:before="118" w:line="216" w:lineRule="auto"/>
        <w:ind w:right="1083"/>
      </w:pPr>
    </w:p>
    <w:p w:rsidR="008E68C8" w:rsidRPr="001378B9" w:rsidRDefault="008E68C8" w:rsidP="008E68C8">
      <w:pPr>
        <w:tabs>
          <w:tab w:val="left" w:pos="259"/>
        </w:tabs>
        <w:spacing w:before="118" w:line="216" w:lineRule="auto"/>
        <w:ind w:right="1083"/>
        <w:jc w:val="center"/>
        <w:rPr>
          <w:rFonts w:ascii="Baskerville Old Face" w:hAnsi="Baskerville Old Face"/>
          <w:sz w:val="32"/>
          <w:szCs w:val="32"/>
        </w:rPr>
      </w:pPr>
      <w:r w:rsidRPr="001378B9">
        <w:rPr>
          <w:rFonts w:ascii="Baskerville Old Face" w:hAnsi="Baskerville Old Face"/>
          <w:sz w:val="32"/>
          <w:szCs w:val="32"/>
        </w:rPr>
        <w:t>Furniture and Amenities</w:t>
      </w:r>
    </w:p>
    <w:p w:rsidR="008E68C8" w:rsidRDefault="008E68C8" w:rsidP="008E68C8">
      <w:pPr>
        <w:tabs>
          <w:tab w:val="left" w:pos="259"/>
        </w:tabs>
        <w:spacing w:before="118" w:line="216" w:lineRule="auto"/>
        <w:ind w:right="1083"/>
      </w:pPr>
      <w:r>
        <w:t>All furniture must remain in the room at all times. Furniture CANNOT be taken outside. You will be charged for any damages to furnishings or missing furnishings.</w:t>
      </w:r>
    </w:p>
    <w:p w:rsidR="008E68C8" w:rsidRDefault="008E68C8" w:rsidP="008E68C8">
      <w:pPr>
        <w:tabs>
          <w:tab w:val="left" w:pos="259"/>
        </w:tabs>
        <w:spacing w:before="118" w:line="216" w:lineRule="auto"/>
        <w:ind w:right="1083"/>
      </w:pPr>
    </w:p>
    <w:p w:rsidR="008E68C8" w:rsidRDefault="008E68C8" w:rsidP="008E68C8">
      <w:pPr>
        <w:tabs>
          <w:tab w:val="left" w:pos="259"/>
        </w:tabs>
        <w:spacing w:before="118" w:line="216" w:lineRule="auto"/>
        <w:ind w:right="1083"/>
      </w:pPr>
    </w:p>
    <w:p w:rsidR="00B1032E" w:rsidRPr="004F3D8E" w:rsidRDefault="00B1032E" w:rsidP="00B1032E">
      <w:pPr>
        <w:tabs>
          <w:tab w:val="left" w:pos="360"/>
        </w:tabs>
        <w:rPr>
          <w:b/>
          <w:sz w:val="24"/>
          <w:szCs w:val="24"/>
        </w:rPr>
      </w:pPr>
      <w:r w:rsidRPr="004F3D8E">
        <w:rPr>
          <w:b/>
          <w:sz w:val="24"/>
          <w:szCs w:val="24"/>
        </w:rPr>
        <w:t>By my initial</w:t>
      </w:r>
      <w:r>
        <w:rPr>
          <w:b/>
          <w:sz w:val="24"/>
          <w:szCs w:val="24"/>
        </w:rPr>
        <w:t>s, I acknowledge that I</w:t>
      </w:r>
      <w:r w:rsidRPr="004F3D8E">
        <w:rPr>
          <w:b/>
          <w:sz w:val="24"/>
          <w:szCs w:val="24"/>
        </w:rPr>
        <w:t xml:space="preserve"> read</w:t>
      </w:r>
      <w:r>
        <w:rPr>
          <w:b/>
          <w:sz w:val="24"/>
          <w:szCs w:val="24"/>
        </w:rPr>
        <w:t>, understand, and agree to the General Residence Policies above:</w:t>
      </w:r>
    </w:p>
    <w:p w:rsidR="008E68C8" w:rsidRPr="006E73E2" w:rsidRDefault="008E68C8" w:rsidP="008E68C8">
      <w:pPr>
        <w:pStyle w:val="BodyText"/>
        <w:spacing w:before="115" w:line="211" w:lineRule="auto"/>
        <w:ind w:left="269" w:right="886"/>
        <w:rPr>
          <w:rFonts w:asciiTheme="minorHAnsi" w:hAnsiTheme="minorHAnsi"/>
          <w:b/>
          <w:sz w:val="22"/>
          <w:szCs w:val="22"/>
        </w:rPr>
      </w:pPr>
      <w:r w:rsidRPr="0024141C">
        <w:rPr>
          <w:rFonts w:asciiTheme="minorHAnsi" w:hAnsiTheme="minorHAnsi"/>
          <w:b/>
          <w:sz w:val="22"/>
          <w:szCs w:val="22"/>
        </w:rPr>
        <w:t>___________</w:t>
      </w:r>
    </w:p>
    <w:p w:rsidR="0050191E" w:rsidRDefault="0050191E" w:rsidP="00E431CB">
      <w:pPr>
        <w:tabs>
          <w:tab w:val="left" w:pos="259"/>
        </w:tabs>
        <w:spacing w:before="118" w:line="216" w:lineRule="auto"/>
        <w:ind w:right="1083"/>
      </w:pPr>
    </w:p>
    <w:p w:rsidR="008E68C8" w:rsidRDefault="008E68C8" w:rsidP="00FC1310">
      <w:pPr>
        <w:tabs>
          <w:tab w:val="left" w:pos="259"/>
        </w:tabs>
        <w:spacing w:before="118" w:line="216" w:lineRule="auto"/>
        <w:ind w:left="720" w:right="1083" w:hanging="720"/>
        <w:jc w:val="center"/>
        <w:rPr>
          <w:rFonts w:ascii="Baskerville Old Face" w:hAnsi="Baskerville Old Face"/>
          <w:b/>
          <w:smallCaps/>
          <w:sz w:val="36"/>
          <w:szCs w:val="36"/>
          <w:u w:val="words"/>
        </w:rPr>
      </w:pPr>
    </w:p>
    <w:p w:rsidR="008E68C8" w:rsidRDefault="008E68C8" w:rsidP="00FC1310">
      <w:pPr>
        <w:tabs>
          <w:tab w:val="left" w:pos="259"/>
        </w:tabs>
        <w:spacing w:before="118" w:line="216" w:lineRule="auto"/>
        <w:ind w:left="720" w:right="1083" w:hanging="720"/>
        <w:jc w:val="center"/>
        <w:rPr>
          <w:rFonts w:ascii="Baskerville Old Face" w:hAnsi="Baskerville Old Face"/>
          <w:b/>
          <w:smallCaps/>
          <w:sz w:val="36"/>
          <w:szCs w:val="36"/>
          <w:u w:val="words"/>
        </w:rPr>
      </w:pPr>
    </w:p>
    <w:p w:rsidR="00FC1310" w:rsidRPr="002A5716" w:rsidRDefault="00FC1310" w:rsidP="00FC1310">
      <w:pPr>
        <w:tabs>
          <w:tab w:val="left" w:pos="259"/>
        </w:tabs>
        <w:spacing w:before="118" w:line="216" w:lineRule="auto"/>
        <w:ind w:left="720" w:right="1083" w:hanging="720"/>
        <w:jc w:val="center"/>
        <w:rPr>
          <w:rFonts w:ascii="Baskerville Old Face" w:hAnsi="Baskerville Old Face"/>
          <w:b/>
          <w:smallCaps/>
          <w:sz w:val="36"/>
          <w:szCs w:val="36"/>
          <w:u w:val="words"/>
        </w:rPr>
      </w:pPr>
      <w:r w:rsidRPr="002A5716">
        <w:rPr>
          <w:rFonts w:ascii="Baskerville Old Face" w:hAnsi="Baskerville Old Face"/>
          <w:b/>
          <w:smallCaps/>
          <w:sz w:val="36"/>
          <w:szCs w:val="36"/>
          <w:u w:val="words"/>
        </w:rPr>
        <w:lastRenderedPageBreak/>
        <w:t>Disciplinary</w:t>
      </w:r>
      <w:r w:rsidR="00032073">
        <w:rPr>
          <w:rFonts w:ascii="Baskerville Old Face" w:hAnsi="Baskerville Old Face"/>
          <w:b/>
          <w:smallCaps/>
          <w:sz w:val="36"/>
          <w:szCs w:val="36"/>
          <w:u w:val="words"/>
        </w:rPr>
        <w:t xml:space="preserve"> and</w:t>
      </w:r>
      <w:r w:rsidR="002A5716" w:rsidRPr="002A5716">
        <w:rPr>
          <w:rFonts w:ascii="Baskerville Old Face" w:hAnsi="Baskerville Old Face"/>
          <w:b/>
          <w:smallCaps/>
          <w:sz w:val="36"/>
          <w:szCs w:val="36"/>
          <w:u w:val="words"/>
        </w:rPr>
        <w:t xml:space="preserve"> Eviction </w:t>
      </w:r>
      <w:r w:rsidRPr="002A5716">
        <w:rPr>
          <w:rFonts w:ascii="Baskerville Old Face" w:hAnsi="Baskerville Old Face"/>
          <w:b/>
          <w:smallCaps/>
          <w:sz w:val="36"/>
          <w:szCs w:val="36"/>
          <w:u w:val="words"/>
        </w:rPr>
        <w:t>Process</w:t>
      </w:r>
    </w:p>
    <w:p w:rsidR="002A5716" w:rsidRPr="00FC1310" w:rsidRDefault="002A5716" w:rsidP="00FC1310">
      <w:pPr>
        <w:tabs>
          <w:tab w:val="left" w:pos="259"/>
        </w:tabs>
        <w:spacing w:before="118" w:line="216" w:lineRule="auto"/>
        <w:ind w:left="720" w:right="1083" w:hanging="720"/>
        <w:jc w:val="center"/>
        <w:rPr>
          <w:rFonts w:ascii="Baskerville Old Face" w:hAnsi="Baskerville Old Face"/>
          <w:smallCaps/>
          <w:sz w:val="36"/>
          <w:szCs w:val="36"/>
          <w:u w:val="words"/>
        </w:rPr>
      </w:pPr>
    </w:p>
    <w:p w:rsidR="00FC1310" w:rsidRDefault="00A25D19" w:rsidP="00FC1310">
      <w:pPr>
        <w:tabs>
          <w:tab w:val="left" w:pos="259"/>
        </w:tabs>
        <w:spacing w:before="118" w:line="216" w:lineRule="auto"/>
        <w:ind w:left="720" w:right="1083" w:hanging="720"/>
      </w:pPr>
      <w:r>
        <w:t>Failure to comply with the Rules and R</w:t>
      </w:r>
      <w:r w:rsidR="0059098D">
        <w:t xml:space="preserve">egulations will </w:t>
      </w:r>
      <w:r w:rsidR="002A5716">
        <w:t>result</w:t>
      </w:r>
      <w:r w:rsidR="0059098D">
        <w:t xml:space="preserve"> in the following disciplinary process. </w:t>
      </w:r>
    </w:p>
    <w:p w:rsidR="00FC1310" w:rsidRDefault="0059098D" w:rsidP="0059098D">
      <w:pPr>
        <w:tabs>
          <w:tab w:val="left" w:pos="259"/>
        </w:tabs>
        <w:spacing w:before="118" w:line="216" w:lineRule="auto"/>
        <w:ind w:right="1083"/>
      </w:pPr>
      <w:r>
        <w:t xml:space="preserve">Sanctions will be administered based on severity of the offense as determined by </w:t>
      </w:r>
      <w:r w:rsidR="00A27FB9">
        <w:t>HRH</w:t>
      </w:r>
      <w:r>
        <w:t xml:space="preserve"> Housing Management.</w:t>
      </w:r>
    </w:p>
    <w:p w:rsidR="00FC1310" w:rsidRDefault="00FC1310" w:rsidP="00E431CB">
      <w:pPr>
        <w:tabs>
          <w:tab w:val="left" w:pos="259"/>
        </w:tabs>
        <w:spacing w:before="118" w:line="216" w:lineRule="auto"/>
        <w:ind w:right="1083"/>
      </w:pPr>
    </w:p>
    <w:tbl>
      <w:tblPr>
        <w:tblStyle w:val="TableGrid"/>
        <w:tblW w:w="0" w:type="auto"/>
        <w:tblLook w:val="04A0" w:firstRow="1" w:lastRow="0" w:firstColumn="1" w:lastColumn="0" w:noHBand="0" w:noVBand="1"/>
      </w:tblPr>
      <w:tblGrid>
        <w:gridCol w:w="9535"/>
        <w:gridCol w:w="990"/>
      </w:tblGrid>
      <w:tr w:rsidR="00B1032E" w:rsidTr="008E68C8">
        <w:tc>
          <w:tcPr>
            <w:tcW w:w="9535" w:type="dxa"/>
          </w:tcPr>
          <w:p w:rsidR="00C74111" w:rsidRDefault="00B1032E" w:rsidP="00B1032E">
            <w:pPr>
              <w:tabs>
                <w:tab w:val="left" w:pos="360"/>
              </w:tabs>
              <w:jc w:val="center"/>
              <w:rPr>
                <w:b/>
                <w:sz w:val="24"/>
                <w:szCs w:val="24"/>
              </w:rPr>
            </w:pPr>
            <w:r w:rsidRPr="004F3D8E">
              <w:rPr>
                <w:b/>
                <w:sz w:val="24"/>
                <w:szCs w:val="24"/>
              </w:rPr>
              <w:t>By my initial</w:t>
            </w:r>
            <w:r>
              <w:rPr>
                <w:b/>
                <w:sz w:val="24"/>
                <w:szCs w:val="24"/>
              </w:rPr>
              <w:t>s, I acknowledge that I</w:t>
            </w:r>
            <w:r w:rsidRPr="004F3D8E">
              <w:rPr>
                <w:b/>
                <w:sz w:val="24"/>
                <w:szCs w:val="24"/>
              </w:rPr>
              <w:t xml:space="preserve"> read, understand, and agree to the </w:t>
            </w:r>
            <w:r>
              <w:rPr>
                <w:b/>
                <w:sz w:val="24"/>
                <w:szCs w:val="24"/>
              </w:rPr>
              <w:t xml:space="preserve">following </w:t>
            </w:r>
          </w:p>
          <w:p w:rsidR="00B1032E" w:rsidRPr="004F3D8E" w:rsidRDefault="00B1032E" w:rsidP="00B1032E">
            <w:pPr>
              <w:tabs>
                <w:tab w:val="left" w:pos="360"/>
              </w:tabs>
              <w:jc w:val="center"/>
              <w:rPr>
                <w:b/>
                <w:sz w:val="24"/>
                <w:szCs w:val="24"/>
              </w:rPr>
            </w:pPr>
            <w:r>
              <w:rPr>
                <w:b/>
                <w:sz w:val="24"/>
                <w:szCs w:val="24"/>
              </w:rPr>
              <w:t>Disciplinary and Eviction Process:</w:t>
            </w:r>
          </w:p>
        </w:tc>
        <w:tc>
          <w:tcPr>
            <w:tcW w:w="990" w:type="dxa"/>
          </w:tcPr>
          <w:p w:rsidR="00B1032E" w:rsidRPr="00EA713F" w:rsidRDefault="00B1032E" w:rsidP="00B1032E">
            <w:pPr>
              <w:tabs>
                <w:tab w:val="left" w:pos="259"/>
              </w:tabs>
              <w:spacing w:before="118" w:line="216" w:lineRule="auto"/>
              <w:ind w:right="-119"/>
              <w:rPr>
                <w:b/>
                <w:sz w:val="24"/>
                <w:szCs w:val="24"/>
                <w:highlight w:val="yellow"/>
              </w:rPr>
            </w:pPr>
            <w:r w:rsidRPr="00EA713F">
              <w:rPr>
                <w:b/>
                <w:sz w:val="24"/>
                <w:szCs w:val="24"/>
              </w:rPr>
              <w:t>Initial</w:t>
            </w:r>
            <w:r>
              <w:rPr>
                <w:b/>
                <w:sz w:val="24"/>
                <w:szCs w:val="24"/>
              </w:rPr>
              <w:t>s</w:t>
            </w:r>
            <w:r w:rsidRPr="00EA713F">
              <w:rPr>
                <w:b/>
                <w:sz w:val="24"/>
                <w:szCs w:val="24"/>
              </w:rPr>
              <w:t xml:space="preserve"> Here</w:t>
            </w:r>
          </w:p>
        </w:tc>
      </w:tr>
      <w:tr w:rsidR="00B1032E" w:rsidTr="008E68C8">
        <w:tc>
          <w:tcPr>
            <w:tcW w:w="9535" w:type="dxa"/>
          </w:tcPr>
          <w:p w:rsidR="00B1032E" w:rsidRDefault="00B1032E" w:rsidP="00B1032E">
            <w:pPr>
              <w:tabs>
                <w:tab w:val="left" w:pos="259"/>
              </w:tabs>
              <w:spacing w:before="118" w:line="216" w:lineRule="auto"/>
              <w:ind w:right="-105"/>
            </w:pPr>
            <w:r w:rsidRPr="002A5716">
              <w:rPr>
                <w:b/>
              </w:rPr>
              <w:t>VERBAL WARNING</w:t>
            </w:r>
            <w:r>
              <w:t xml:space="preserve"> – issued by either HRH Housing Staff or Security. Review of the violation will take place.</w:t>
            </w:r>
          </w:p>
        </w:tc>
        <w:tc>
          <w:tcPr>
            <w:tcW w:w="990" w:type="dxa"/>
          </w:tcPr>
          <w:p w:rsidR="00B1032E" w:rsidRDefault="00B1032E" w:rsidP="00B1032E">
            <w:pPr>
              <w:tabs>
                <w:tab w:val="left" w:pos="259"/>
              </w:tabs>
              <w:spacing w:before="118" w:line="216" w:lineRule="auto"/>
              <w:ind w:right="1083"/>
            </w:pPr>
          </w:p>
        </w:tc>
      </w:tr>
      <w:tr w:rsidR="00B1032E" w:rsidTr="008E68C8">
        <w:tc>
          <w:tcPr>
            <w:tcW w:w="9535" w:type="dxa"/>
          </w:tcPr>
          <w:p w:rsidR="00B1032E" w:rsidRDefault="00B1032E" w:rsidP="00B1032E">
            <w:pPr>
              <w:tabs>
                <w:tab w:val="left" w:pos="259"/>
              </w:tabs>
              <w:spacing w:before="118" w:line="216" w:lineRule="auto"/>
              <w:ind w:right="-15"/>
            </w:pPr>
            <w:r w:rsidRPr="002A5716">
              <w:rPr>
                <w:b/>
              </w:rPr>
              <w:t>1ST STRIKE</w:t>
            </w:r>
            <w:r>
              <w:t xml:space="preserve"> – First Offense — $50.00 FINE WILL BE CHARGED by HRH Housing Staff or Security. Violator will again review the offense with property management and sign an agreement that they understand what will happen if the same choice is made again.</w:t>
            </w:r>
          </w:p>
        </w:tc>
        <w:tc>
          <w:tcPr>
            <w:tcW w:w="990" w:type="dxa"/>
          </w:tcPr>
          <w:p w:rsidR="00B1032E" w:rsidRDefault="00B1032E" w:rsidP="00B1032E">
            <w:pPr>
              <w:tabs>
                <w:tab w:val="left" w:pos="259"/>
              </w:tabs>
              <w:spacing w:before="118" w:line="216" w:lineRule="auto"/>
              <w:ind w:right="1083"/>
            </w:pPr>
          </w:p>
        </w:tc>
      </w:tr>
      <w:tr w:rsidR="00B1032E" w:rsidTr="008E68C8">
        <w:tc>
          <w:tcPr>
            <w:tcW w:w="9535" w:type="dxa"/>
          </w:tcPr>
          <w:p w:rsidR="00B1032E" w:rsidRDefault="00B1032E" w:rsidP="00B1032E">
            <w:pPr>
              <w:tabs>
                <w:tab w:val="left" w:pos="259"/>
              </w:tabs>
              <w:spacing w:before="118" w:line="216" w:lineRule="auto"/>
              <w:ind w:right="-105"/>
            </w:pPr>
            <w:r w:rsidRPr="002A5716">
              <w:rPr>
                <w:b/>
              </w:rPr>
              <w:t>2ND STRIKE</w:t>
            </w:r>
            <w:r>
              <w:t xml:space="preserve"> – Second Offense — $100.00 FINE WILL BE CHARGED by either HRH Housing Staff or Security. Violator will be required to attend a meeting with the Manager of the property, then sign a written warning stating that they understand that they will be evicted from housing and possibly terminated by employer if they violate another policy or rule. Sponsor and employer will be notified of the violations. </w:t>
            </w:r>
          </w:p>
        </w:tc>
        <w:tc>
          <w:tcPr>
            <w:tcW w:w="990" w:type="dxa"/>
          </w:tcPr>
          <w:p w:rsidR="00B1032E" w:rsidRDefault="00B1032E" w:rsidP="00B1032E">
            <w:pPr>
              <w:tabs>
                <w:tab w:val="left" w:pos="259"/>
              </w:tabs>
              <w:spacing w:before="118" w:line="216" w:lineRule="auto"/>
              <w:ind w:right="1083"/>
            </w:pPr>
          </w:p>
        </w:tc>
      </w:tr>
      <w:tr w:rsidR="00B1032E" w:rsidTr="008E68C8">
        <w:tc>
          <w:tcPr>
            <w:tcW w:w="9535" w:type="dxa"/>
          </w:tcPr>
          <w:p w:rsidR="00B1032E" w:rsidRDefault="00B1032E" w:rsidP="00B1032E">
            <w:pPr>
              <w:tabs>
                <w:tab w:val="left" w:pos="259"/>
              </w:tabs>
              <w:spacing w:before="118" w:line="216" w:lineRule="auto"/>
              <w:ind w:right="-15"/>
            </w:pPr>
            <w:r w:rsidRPr="002A5716">
              <w:rPr>
                <w:b/>
              </w:rPr>
              <w:t>3RD STRIKE</w:t>
            </w:r>
            <w:r>
              <w:t xml:space="preserve"> – Third Offense — YOU’RE OUT — issued by either HRH Housing Staff or Security. Effective immediately you will be evicted from housing and possibly terminated by employer.</w:t>
            </w:r>
          </w:p>
        </w:tc>
        <w:tc>
          <w:tcPr>
            <w:tcW w:w="990" w:type="dxa"/>
          </w:tcPr>
          <w:p w:rsidR="00B1032E" w:rsidRDefault="00B1032E" w:rsidP="00B1032E">
            <w:pPr>
              <w:tabs>
                <w:tab w:val="left" w:pos="259"/>
              </w:tabs>
              <w:spacing w:before="118" w:line="216" w:lineRule="auto"/>
              <w:ind w:right="1083"/>
            </w:pPr>
          </w:p>
        </w:tc>
      </w:tr>
      <w:tr w:rsidR="00B1032E" w:rsidTr="008E68C8">
        <w:tc>
          <w:tcPr>
            <w:tcW w:w="9535" w:type="dxa"/>
          </w:tcPr>
          <w:p w:rsidR="00B1032E" w:rsidRDefault="00B1032E" w:rsidP="00B1032E">
            <w:pPr>
              <w:tabs>
                <w:tab w:val="left" w:pos="259"/>
              </w:tabs>
              <w:spacing w:before="118" w:line="216" w:lineRule="auto"/>
              <w:ind w:right="-105"/>
            </w:pPr>
            <w:r>
              <w:rPr>
                <w:b/>
              </w:rPr>
              <w:t>EVICTION</w:t>
            </w:r>
            <w:r w:rsidRPr="002A5716">
              <w:rPr>
                <w:b/>
              </w:rPr>
              <w:t>:</w:t>
            </w:r>
            <w:r>
              <w:t xml:space="preserve"> Your sponsor and employer will be notified immediately. If issued by security after hours, your eviction will be processed the following morning. You must return key ID, and return all items given to you at check in. Prepaid rent and deposit will not be refunded to you.</w:t>
            </w:r>
          </w:p>
        </w:tc>
        <w:tc>
          <w:tcPr>
            <w:tcW w:w="990" w:type="dxa"/>
          </w:tcPr>
          <w:p w:rsidR="00B1032E" w:rsidRDefault="00B1032E" w:rsidP="00B1032E">
            <w:pPr>
              <w:tabs>
                <w:tab w:val="left" w:pos="259"/>
              </w:tabs>
              <w:spacing w:before="118" w:line="216" w:lineRule="auto"/>
              <w:ind w:right="1083"/>
            </w:pPr>
          </w:p>
        </w:tc>
      </w:tr>
    </w:tbl>
    <w:p w:rsidR="00FC1310" w:rsidRDefault="00FC1310" w:rsidP="00E431CB">
      <w:pPr>
        <w:tabs>
          <w:tab w:val="left" w:pos="259"/>
        </w:tabs>
        <w:spacing w:before="118" w:line="216" w:lineRule="auto"/>
        <w:ind w:right="1083"/>
      </w:pPr>
    </w:p>
    <w:p w:rsidR="00FC1310" w:rsidRDefault="00FC1310" w:rsidP="00E431CB">
      <w:pPr>
        <w:tabs>
          <w:tab w:val="left" w:pos="259"/>
        </w:tabs>
        <w:spacing w:before="118" w:line="216" w:lineRule="auto"/>
        <w:ind w:right="1083"/>
      </w:pPr>
    </w:p>
    <w:p w:rsidR="002A5716" w:rsidRDefault="002A5716" w:rsidP="00E431CB">
      <w:pPr>
        <w:tabs>
          <w:tab w:val="left" w:pos="259"/>
        </w:tabs>
        <w:spacing w:before="118" w:line="216" w:lineRule="auto"/>
        <w:ind w:right="1083"/>
      </w:pPr>
    </w:p>
    <w:p w:rsidR="006E73E2" w:rsidRPr="00B87607" w:rsidRDefault="006E73E2" w:rsidP="0052329B"/>
    <w:sectPr w:rsidR="006E73E2" w:rsidRPr="00B87607" w:rsidSect="00233151">
      <w:foot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765" w:rsidRDefault="00486765" w:rsidP="00557733">
      <w:pPr>
        <w:spacing w:after="0" w:line="240" w:lineRule="auto"/>
      </w:pPr>
      <w:r>
        <w:separator/>
      </w:r>
    </w:p>
  </w:endnote>
  <w:endnote w:type="continuationSeparator" w:id="0">
    <w:p w:rsidR="00486765" w:rsidRDefault="00486765" w:rsidP="0055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144133"/>
      <w:docPartObj>
        <w:docPartGallery w:val="Page Numbers (Bottom of Page)"/>
        <w:docPartUnique/>
      </w:docPartObj>
    </w:sdtPr>
    <w:sdtEndPr>
      <w:rPr>
        <w:color w:val="7F7F7F" w:themeColor="background1" w:themeShade="7F"/>
        <w:spacing w:val="60"/>
      </w:rPr>
    </w:sdtEndPr>
    <w:sdtContent>
      <w:p w:rsidR="00557733" w:rsidRDefault="0055773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F3F65" w:rsidRPr="00CF3F65">
          <w:rPr>
            <w:b/>
            <w:bCs/>
            <w:noProof/>
          </w:rPr>
          <w:t>2</w:t>
        </w:r>
        <w:r>
          <w:rPr>
            <w:b/>
            <w:bCs/>
            <w:noProof/>
          </w:rPr>
          <w:fldChar w:fldCharType="end"/>
        </w:r>
        <w:r>
          <w:rPr>
            <w:b/>
            <w:bCs/>
          </w:rPr>
          <w:t xml:space="preserve"> | </w:t>
        </w:r>
        <w:r>
          <w:rPr>
            <w:color w:val="7F7F7F" w:themeColor="background1" w:themeShade="7F"/>
            <w:spacing w:val="60"/>
          </w:rPr>
          <w:t>Page</w:t>
        </w:r>
      </w:p>
    </w:sdtContent>
  </w:sdt>
  <w:p w:rsidR="00557733" w:rsidRDefault="00557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765" w:rsidRDefault="00486765" w:rsidP="00557733">
      <w:pPr>
        <w:spacing w:after="0" w:line="240" w:lineRule="auto"/>
      </w:pPr>
      <w:r>
        <w:separator/>
      </w:r>
    </w:p>
  </w:footnote>
  <w:footnote w:type="continuationSeparator" w:id="0">
    <w:p w:rsidR="00486765" w:rsidRDefault="00486765" w:rsidP="00557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E73DE"/>
    <w:multiLevelType w:val="hybridMultilevel"/>
    <w:tmpl w:val="A44801EA"/>
    <w:lvl w:ilvl="0" w:tplc="DBE22C5C">
      <w:start w:val="1"/>
      <w:numFmt w:val="decimal"/>
      <w:lvlText w:val="%1."/>
      <w:lvlJc w:val="left"/>
      <w:pPr>
        <w:ind w:left="410" w:hanging="206"/>
      </w:pPr>
      <w:rPr>
        <w:rFonts w:ascii="Segoe UI" w:eastAsia="Segoe UI" w:hAnsi="Segoe UI" w:cs="Segoe UI" w:hint="default"/>
        <w:color w:val="2E321F"/>
        <w:spacing w:val="-1"/>
        <w:w w:val="100"/>
        <w:sz w:val="20"/>
        <w:szCs w:val="20"/>
        <w:lang w:val="en-US" w:eastAsia="en-US" w:bidi="en-US"/>
      </w:rPr>
    </w:lvl>
    <w:lvl w:ilvl="1" w:tplc="36BC4D4C">
      <w:numFmt w:val="bullet"/>
      <w:lvlText w:val="•"/>
      <w:lvlJc w:val="left"/>
      <w:pPr>
        <w:ind w:left="1114" w:hanging="206"/>
      </w:pPr>
      <w:rPr>
        <w:rFonts w:hint="default"/>
        <w:lang w:val="en-US" w:eastAsia="en-US" w:bidi="en-US"/>
      </w:rPr>
    </w:lvl>
    <w:lvl w:ilvl="2" w:tplc="E45E6784">
      <w:numFmt w:val="bullet"/>
      <w:lvlText w:val="•"/>
      <w:lvlJc w:val="left"/>
      <w:pPr>
        <w:ind w:left="1808" w:hanging="206"/>
      </w:pPr>
      <w:rPr>
        <w:rFonts w:hint="default"/>
        <w:lang w:val="en-US" w:eastAsia="en-US" w:bidi="en-US"/>
      </w:rPr>
    </w:lvl>
    <w:lvl w:ilvl="3" w:tplc="C1C8959A">
      <w:numFmt w:val="bullet"/>
      <w:lvlText w:val="•"/>
      <w:lvlJc w:val="left"/>
      <w:pPr>
        <w:ind w:left="2502" w:hanging="206"/>
      </w:pPr>
      <w:rPr>
        <w:rFonts w:hint="default"/>
        <w:lang w:val="en-US" w:eastAsia="en-US" w:bidi="en-US"/>
      </w:rPr>
    </w:lvl>
    <w:lvl w:ilvl="4" w:tplc="AA2CC68E">
      <w:numFmt w:val="bullet"/>
      <w:lvlText w:val="•"/>
      <w:lvlJc w:val="left"/>
      <w:pPr>
        <w:ind w:left="3196" w:hanging="206"/>
      </w:pPr>
      <w:rPr>
        <w:rFonts w:hint="default"/>
        <w:lang w:val="en-US" w:eastAsia="en-US" w:bidi="en-US"/>
      </w:rPr>
    </w:lvl>
    <w:lvl w:ilvl="5" w:tplc="BFB64F18">
      <w:numFmt w:val="bullet"/>
      <w:lvlText w:val="•"/>
      <w:lvlJc w:val="left"/>
      <w:pPr>
        <w:ind w:left="3890" w:hanging="206"/>
      </w:pPr>
      <w:rPr>
        <w:rFonts w:hint="default"/>
        <w:lang w:val="en-US" w:eastAsia="en-US" w:bidi="en-US"/>
      </w:rPr>
    </w:lvl>
    <w:lvl w:ilvl="6" w:tplc="A970DE0A">
      <w:numFmt w:val="bullet"/>
      <w:lvlText w:val="•"/>
      <w:lvlJc w:val="left"/>
      <w:pPr>
        <w:ind w:left="4584" w:hanging="206"/>
      </w:pPr>
      <w:rPr>
        <w:rFonts w:hint="default"/>
        <w:lang w:val="en-US" w:eastAsia="en-US" w:bidi="en-US"/>
      </w:rPr>
    </w:lvl>
    <w:lvl w:ilvl="7" w:tplc="D5BE791A">
      <w:numFmt w:val="bullet"/>
      <w:lvlText w:val="•"/>
      <w:lvlJc w:val="left"/>
      <w:pPr>
        <w:ind w:left="5278" w:hanging="206"/>
      </w:pPr>
      <w:rPr>
        <w:rFonts w:hint="default"/>
        <w:lang w:val="en-US" w:eastAsia="en-US" w:bidi="en-US"/>
      </w:rPr>
    </w:lvl>
    <w:lvl w:ilvl="8" w:tplc="7AA0AAB6">
      <w:numFmt w:val="bullet"/>
      <w:lvlText w:val="•"/>
      <w:lvlJc w:val="left"/>
      <w:pPr>
        <w:ind w:left="5972" w:hanging="206"/>
      </w:pPr>
      <w:rPr>
        <w:rFonts w:hint="default"/>
        <w:lang w:val="en-US" w:eastAsia="en-US" w:bidi="en-US"/>
      </w:rPr>
    </w:lvl>
  </w:abstractNum>
  <w:abstractNum w:abstractNumId="1" w15:restartNumberingAfterBreak="0">
    <w:nsid w:val="4B7E6708"/>
    <w:multiLevelType w:val="hybridMultilevel"/>
    <w:tmpl w:val="A44801EA"/>
    <w:lvl w:ilvl="0" w:tplc="DBE22C5C">
      <w:start w:val="1"/>
      <w:numFmt w:val="decimal"/>
      <w:lvlText w:val="%1."/>
      <w:lvlJc w:val="left"/>
      <w:pPr>
        <w:ind w:left="410" w:hanging="206"/>
      </w:pPr>
      <w:rPr>
        <w:rFonts w:ascii="Segoe UI" w:eastAsia="Segoe UI" w:hAnsi="Segoe UI" w:cs="Segoe UI" w:hint="default"/>
        <w:color w:val="2E321F"/>
        <w:spacing w:val="-1"/>
        <w:w w:val="100"/>
        <w:sz w:val="20"/>
        <w:szCs w:val="20"/>
        <w:lang w:val="en-US" w:eastAsia="en-US" w:bidi="en-US"/>
      </w:rPr>
    </w:lvl>
    <w:lvl w:ilvl="1" w:tplc="36BC4D4C">
      <w:numFmt w:val="bullet"/>
      <w:lvlText w:val="•"/>
      <w:lvlJc w:val="left"/>
      <w:pPr>
        <w:ind w:left="1114" w:hanging="206"/>
      </w:pPr>
      <w:rPr>
        <w:rFonts w:hint="default"/>
        <w:lang w:val="en-US" w:eastAsia="en-US" w:bidi="en-US"/>
      </w:rPr>
    </w:lvl>
    <w:lvl w:ilvl="2" w:tplc="E45E6784">
      <w:numFmt w:val="bullet"/>
      <w:lvlText w:val="•"/>
      <w:lvlJc w:val="left"/>
      <w:pPr>
        <w:ind w:left="1808" w:hanging="206"/>
      </w:pPr>
      <w:rPr>
        <w:rFonts w:hint="default"/>
        <w:lang w:val="en-US" w:eastAsia="en-US" w:bidi="en-US"/>
      </w:rPr>
    </w:lvl>
    <w:lvl w:ilvl="3" w:tplc="C1C8959A">
      <w:numFmt w:val="bullet"/>
      <w:lvlText w:val="•"/>
      <w:lvlJc w:val="left"/>
      <w:pPr>
        <w:ind w:left="2502" w:hanging="206"/>
      </w:pPr>
      <w:rPr>
        <w:rFonts w:hint="default"/>
        <w:lang w:val="en-US" w:eastAsia="en-US" w:bidi="en-US"/>
      </w:rPr>
    </w:lvl>
    <w:lvl w:ilvl="4" w:tplc="AA2CC68E">
      <w:numFmt w:val="bullet"/>
      <w:lvlText w:val="•"/>
      <w:lvlJc w:val="left"/>
      <w:pPr>
        <w:ind w:left="3196" w:hanging="206"/>
      </w:pPr>
      <w:rPr>
        <w:rFonts w:hint="default"/>
        <w:lang w:val="en-US" w:eastAsia="en-US" w:bidi="en-US"/>
      </w:rPr>
    </w:lvl>
    <w:lvl w:ilvl="5" w:tplc="BFB64F18">
      <w:numFmt w:val="bullet"/>
      <w:lvlText w:val="•"/>
      <w:lvlJc w:val="left"/>
      <w:pPr>
        <w:ind w:left="3890" w:hanging="206"/>
      </w:pPr>
      <w:rPr>
        <w:rFonts w:hint="default"/>
        <w:lang w:val="en-US" w:eastAsia="en-US" w:bidi="en-US"/>
      </w:rPr>
    </w:lvl>
    <w:lvl w:ilvl="6" w:tplc="A970DE0A">
      <w:numFmt w:val="bullet"/>
      <w:lvlText w:val="•"/>
      <w:lvlJc w:val="left"/>
      <w:pPr>
        <w:ind w:left="4584" w:hanging="206"/>
      </w:pPr>
      <w:rPr>
        <w:rFonts w:hint="default"/>
        <w:lang w:val="en-US" w:eastAsia="en-US" w:bidi="en-US"/>
      </w:rPr>
    </w:lvl>
    <w:lvl w:ilvl="7" w:tplc="D5BE791A">
      <w:numFmt w:val="bullet"/>
      <w:lvlText w:val="•"/>
      <w:lvlJc w:val="left"/>
      <w:pPr>
        <w:ind w:left="5278" w:hanging="206"/>
      </w:pPr>
      <w:rPr>
        <w:rFonts w:hint="default"/>
        <w:lang w:val="en-US" w:eastAsia="en-US" w:bidi="en-US"/>
      </w:rPr>
    </w:lvl>
    <w:lvl w:ilvl="8" w:tplc="7AA0AAB6">
      <w:numFmt w:val="bullet"/>
      <w:lvlText w:val="•"/>
      <w:lvlJc w:val="left"/>
      <w:pPr>
        <w:ind w:left="5972" w:hanging="206"/>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A13"/>
    <w:rsid w:val="00032073"/>
    <w:rsid w:val="000530CD"/>
    <w:rsid w:val="00072114"/>
    <w:rsid w:val="000733AA"/>
    <w:rsid w:val="000851B5"/>
    <w:rsid w:val="000B1405"/>
    <w:rsid w:val="000C7818"/>
    <w:rsid w:val="0010747F"/>
    <w:rsid w:val="001251F4"/>
    <w:rsid w:val="0012636F"/>
    <w:rsid w:val="00134068"/>
    <w:rsid w:val="001378B9"/>
    <w:rsid w:val="00153ED2"/>
    <w:rsid w:val="001660D2"/>
    <w:rsid w:val="0019185E"/>
    <w:rsid w:val="001C02BD"/>
    <w:rsid w:val="001C3861"/>
    <w:rsid w:val="001D1CAE"/>
    <w:rsid w:val="001E2789"/>
    <w:rsid w:val="00220DC8"/>
    <w:rsid w:val="00221316"/>
    <w:rsid w:val="00225B98"/>
    <w:rsid w:val="00226FB9"/>
    <w:rsid w:val="002308F8"/>
    <w:rsid w:val="00233151"/>
    <w:rsid w:val="0024141C"/>
    <w:rsid w:val="00246A43"/>
    <w:rsid w:val="002664ED"/>
    <w:rsid w:val="002720E5"/>
    <w:rsid w:val="00276C5F"/>
    <w:rsid w:val="00283F05"/>
    <w:rsid w:val="002840D8"/>
    <w:rsid w:val="002A1A7A"/>
    <w:rsid w:val="002A5716"/>
    <w:rsid w:val="002C05AF"/>
    <w:rsid w:val="002F2F50"/>
    <w:rsid w:val="00304B39"/>
    <w:rsid w:val="00324FBD"/>
    <w:rsid w:val="003400DC"/>
    <w:rsid w:val="003460D0"/>
    <w:rsid w:val="003571DE"/>
    <w:rsid w:val="00374409"/>
    <w:rsid w:val="00380BD6"/>
    <w:rsid w:val="00384911"/>
    <w:rsid w:val="003D3734"/>
    <w:rsid w:val="003D41E0"/>
    <w:rsid w:val="0041182E"/>
    <w:rsid w:val="00414B15"/>
    <w:rsid w:val="0042532F"/>
    <w:rsid w:val="004339F0"/>
    <w:rsid w:val="0044402E"/>
    <w:rsid w:val="00463216"/>
    <w:rsid w:val="00467946"/>
    <w:rsid w:val="00475B99"/>
    <w:rsid w:val="00486051"/>
    <w:rsid w:val="00486765"/>
    <w:rsid w:val="004A0FD2"/>
    <w:rsid w:val="004A2E05"/>
    <w:rsid w:val="004A5A6E"/>
    <w:rsid w:val="004B20BB"/>
    <w:rsid w:val="004B6048"/>
    <w:rsid w:val="004F294A"/>
    <w:rsid w:val="004F3D8E"/>
    <w:rsid w:val="0050191E"/>
    <w:rsid w:val="00515B9C"/>
    <w:rsid w:val="0052329B"/>
    <w:rsid w:val="00546EF2"/>
    <w:rsid w:val="00557733"/>
    <w:rsid w:val="00584562"/>
    <w:rsid w:val="005868AB"/>
    <w:rsid w:val="0059098D"/>
    <w:rsid w:val="00594B57"/>
    <w:rsid w:val="005A3A14"/>
    <w:rsid w:val="005A3DF5"/>
    <w:rsid w:val="005B2701"/>
    <w:rsid w:val="005B3403"/>
    <w:rsid w:val="005C7207"/>
    <w:rsid w:val="005D341E"/>
    <w:rsid w:val="005D61AB"/>
    <w:rsid w:val="006220CF"/>
    <w:rsid w:val="00626F90"/>
    <w:rsid w:val="00626FCC"/>
    <w:rsid w:val="00627DE9"/>
    <w:rsid w:val="00632A36"/>
    <w:rsid w:val="00675423"/>
    <w:rsid w:val="006840D1"/>
    <w:rsid w:val="0069617E"/>
    <w:rsid w:val="00696702"/>
    <w:rsid w:val="006C258F"/>
    <w:rsid w:val="006E6BDC"/>
    <w:rsid w:val="006E73E2"/>
    <w:rsid w:val="006F657F"/>
    <w:rsid w:val="007148A2"/>
    <w:rsid w:val="0071541F"/>
    <w:rsid w:val="00726461"/>
    <w:rsid w:val="00734CA7"/>
    <w:rsid w:val="00745A85"/>
    <w:rsid w:val="007736AA"/>
    <w:rsid w:val="0078343A"/>
    <w:rsid w:val="007908A2"/>
    <w:rsid w:val="0079555A"/>
    <w:rsid w:val="007B59C3"/>
    <w:rsid w:val="007E2335"/>
    <w:rsid w:val="007E3A16"/>
    <w:rsid w:val="00800A84"/>
    <w:rsid w:val="00815217"/>
    <w:rsid w:val="00890A23"/>
    <w:rsid w:val="00893E60"/>
    <w:rsid w:val="00897E66"/>
    <w:rsid w:val="008A39FB"/>
    <w:rsid w:val="008B6A50"/>
    <w:rsid w:val="008C25CD"/>
    <w:rsid w:val="008E44FC"/>
    <w:rsid w:val="008E68C8"/>
    <w:rsid w:val="008F39DA"/>
    <w:rsid w:val="008F4B16"/>
    <w:rsid w:val="008F5E74"/>
    <w:rsid w:val="008F6505"/>
    <w:rsid w:val="00935442"/>
    <w:rsid w:val="009905C7"/>
    <w:rsid w:val="009A45B5"/>
    <w:rsid w:val="009A721E"/>
    <w:rsid w:val="009B33F2"/>
    <w:rsid w:val="009C3640"/>
    <w:rsid w:val="009C6CA8"/>
    <w:rsid w:val="009D1828"/>
    <w:rsid w:val="009E30A2"/>
    <w:rsid w:val="009F6A4E"/>
    <w:rsid w:val="00A01043"/>
    <w:rsid w:val="00A05AB0"/>
    <w:rsid w:val="00A06B24"/>
    <w:rsid w:val="00A15556"/>
    <w:rsid w:val="00A1718D"/>
    <w:rsid w:val="00A2587A"/>
    <w:rsid w:val="00A25965"/>
    <w:rsid w:val="00A25D19"/>
    <w:rsid w:val="00A27FB9"/>
    <w:rsid w:val="00AB4094"/>
    <w:rsid w:val="00AC469A"/>
    <w:rsid w:val="00AD61CA"/>
    <w:rsid w:val="00AF360C"/>
    <w:rsid w:val="00AF5836"/>
    <w:rsid w:val="00B05814"/>
    <w:rsid w:val="00B1032E"/>
    <w:rsid w:val="00B11AED"/>
    <w:rsid w:val="00B2363E"/>
    <w:rsid w:val="00B42089"/>
    <w:rsid w:val="00B43B1C"/>
    <w:rsid w:val="00B603DE"/>
    <w:rsid w:val="00B63F45"/>
    <w:rsid w:val="00B66DC4"/>
    <w:rsid w:val="00B87607"/>
    <w:rsid w:val="00B933FD"/>
    <w:rsid w:val="00B93891"/>
    <w:rsid w:val="00B94FD2"/>
    <w:rsid w:val="00BA0C8A"/>
    <w:rsid w:val="00BB2D89"/>
    <w:rsid w:val="00BB4BE7"/>
    <w:rsid w:val="00BB70BF"/>
    <w:rsid w:val="00BF6BAC"/>
    <w:rsid w:val="00C061A3"/>
    <w:rsid w:val="00C06F08"/>
    <w:rsid w:val="00C12446"/>
    <w:rsid w:val="00C223C0"/>
    <w:rsid w:val="00C262D1"/>
    <w:rsid w:val="00C27871"/>
    <w:rsid w:val="00C32741"/>
    <w:rsid w:val="00C37F79"/>
    <w:rsid w:val="00C666EF"/>
    <w:rsid w:val="00C72368"/>
    <w:rsid w:val="00C74111"/>
    <w:rsid w:val="00C96A13"/>
    <w:rsid w:val="00CA5F6F"/>
    <w:rsid w:val="00CD3BA0"/>
    <w:rsid w:val="00CF1FFC"/>
    <w:rsid w:val="00CF3F65"/>
    <w:rsid w:val="00D05B24"/>
    <w:rsid w:val="00D251FE"/>
    <w:rsid w:val="00D45CCA"/>
    <w:rsid w:val="00D757D2"/>
    <w:rsid w:val="00D80DF9"/>
    <w:rsid w:val="00D922B7"/>
    <w:rsid w:val="00DA7614"/>
    <w:rsid w:val="00DB6CAD"/>
    <w:rsid w:val="00DD0736"/>
    <w:rsid w:val="00DF3579"/>
    <w:rsid w:val="00E04106"/>
    <w:rsid w:val="00E3419B"/>
    <w:rsid w:val="00E431CB"/>
    <w:rsid w:val="00E43BB2"/>
    <w:rsid w:val="00E52FAA"/>
    <w:rsid w:val="00E70FF8"/>
    <w:rsid w:val="00E7489F"/>
    <w:rsid w:val="00E969C7"/>
    <w:rsid w:val="00EA713F"/>
    <w:rsid w:val="00EB72C6"/>
    <w:rsid w:val="00EC3056"/>
    <w:rsid w:val="00ED7D41"/>
    <w:rsid w:val="00EF6D7D"/>
    <w:rsid w:val="00F1589A"/>
    <w:rsid w:val="00F16439"/>
    <w:rsid w:val="00F210CF"/>
    <w:rsid w:val="00F47565"/>
    <w:rsid w:val="00F54CD8"/>
    <w:rsid w:val="00F55CC6"/>
    <w:rsid w:val="00F575C0"/>
    <w:rsid w:val="00FA414F"/>
    <w:rsid w:val="00FC1310"/>
    <w:rsid w:val="00FC6702"/>
    <w:rsid w:val="00FF2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32C26F-3D4F-4E74-A540-DCC78BC4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1"/>
    <w:unhideWhenUsed/>
    <w:qFormat/>
    <w:rsid w:val="00B87607"/>
    <w:pPr>
      <w:widowControl w:val="0"/>
      <w:autoSpaceDE w:val="0"/>
      <w:autoSpaceDN w:val="0"/>
      <w:spacing w:before="1" w:after="0" w:line="240" w:lineRule="auto"/>
      <w:ind w:left="178" w:right="736"/>
      <w:jc w:val="center"/>
      <w:outlineLvl w:val="2"/>
    </w:pPr>
    <w:rPr>
      <w:rFonts w:ascii="Segoe UI" w:eastAsia="Segoe UI" w:hAnsi="Segoe UI" w:cs="Segoe UI"/>
      <w:b/>
      <w:bCs/>
      <w:sz w:val="20"/>
      <w:szCs w:val="20"/>
      <w:u w:val="single" w:color="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6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sid w:val="00B87607"/>
    <w:rPr>
      <w:rFonts w:ascii="Segoe UI" w:eastAsia="Segoe UI" w:hAnsi="Segoe UI" w:cs="Segoe UI"/>
      <w:b/>
      <w:bCs/>
      <w:sz w:val="20"/>
      <w:szCs w:val="20"/>
      <w:u w:val="single" w:color="000000"/>
      <w:lang w:bidi="en-US"/>
    </w:rPr>
  </w:style>
  <w:style w:type="paragraph" w:styleId="ListParagraph">
    <w:name w:val="List Paragraph"/>
    <w:basedOn w:val="Normal"/>
    <w:uiPriority w:val="1"/>
    <w:qFormat/>
    <w:rsid w:val="00B87607"/>
    <w:pPr>
      <w:widowControl w:val="0"/>
      <w:autoSpaceDE w:val="0"/>
      <w:autoSpaceDN w:val="0"/>
      <w:spacing w:before="113" w:after="0" w:line="240" w:lineRule="auto"/>
      <w:ind w:left="269" w:hanging="110"/>
    </w:pPr>
    <w:rPr>
      <w:rFonts w:ascii="Segoe UI" w:eastAsia="Segoe UI" w:hAnsi="Segoe UI" w:cs="Segoe UI"/>
      <w:lang w:bidi="en-US"/>
    </w:rPr>
  </w:style>
  <w:style w:type="paragraph" w:styleId="BalloonText">
    <w:name w:val="Balloon Text"/>
    <w:basedOn w:val="Normal"/>
    <w:link w:val="BalloonTextChar"/>
    <w:uiPriority w:val="99"/>
    <w:semiHidden/>
    <w:unhideWhenUsed/>
    <w:rsid w:val="00B876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607"/>
    <w:rPr>
      <w:rFonts w:ascii="Segoe UI" w:hAnsi="Segoe UI" w:cs="Segoe UI"/>
      <w:sz w:val="18"/>
      <w:szCs w:val="18"/>
    </w:rPr>
  </w:style>
  <w:style w:type="paragraph" w:styleId="BodyText">
    <w:name w:val="Body Text"/>
    <w:basedOn w:val="Normal"/>
    <w:link w:val="BodyTextChar"/>
    <w:uiPriority w:val="1"/>
    <w:qFormat/>
    <w:rsid w:val="00AB4094"/>
    <w:pPr>
      <w:widowControl w:val="0"/>
      <w:autoSpaceDE w:val="0"/>
      <w:autoSpaceDN w:val="0"/>
      <w:spacing w:after="0" w:line="240" w:lineRule="auto"/>
    </w:pPr>
    <w:rPr>
      <w:rFonts w:ascii="Arial" w:eastAsia="Arial" w:hAnsi="Arial" w:cs="Arial"/>
      <w:sz w:val="18"/>
      <w:szCs w:val="18"/>
    </w:rPr>
  </w:style>
  <w:style w:type="character" w:customStyle="1" w:styleId="BodyTextChar">
    <w:name w:val="Body Text Char"/>
    <w:basedOn w:val="DefaultParagraphFont"/>
    <w:link w:val="BodyText"/>
    <w:uiPriority w:val="1"/>
    <w:rsid w:val="00AB4094"/>
    <w:rPr>
      <w:rFonts w:ascii="Arial" w:eastAsia="Arial" w:hAnsi="Arial" w:cs="Arial"/>
      <w:sz w:val="18"/>
      <w:szCs w:val="18"/>
    </w:rPr>
  </w:style>
  <w:style w:type="paragraph" w:styleId="Header">
    <w:name w:val="header"/>
    <w:basedOn w:val="Normal"/>
    <w:link w:val="HeaderChar"/>
    <w:uiPriority w:val="99"/>
    <w:unhideWhenUsed/>
    <w:rsid w:val="00557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733"/>
  </w:style>
  <w:style w:type="paragraph" w:styleId="Footer">
    <w:name w:val="footer"/>
    <w:basedOn w:val="Normal"/>
    <w:link w:val="FooterChar"/>
    <w:uiPriority w:val="99"/>
    <w:unhideWhenUsed/>
    <w:rsid w:val="00557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10</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Kendall Babcock</dc:creator>
  <cp:keywords/>
  <dc:description/>
  <cp:lastModifiedBy>Rebecca Underwood</cp:lastModifiedBy>
  <cp:revision>202</cp:revision>
  <cp:lastPrinted>2020-04-07T19:16:00Z</cp:lastPrinted>
  <dcterms:created xsi:type="dcterms:W3CDTF">2020-04-03T19:00:00Z</dcterms:created>
  <dcterms:modified xsi:type="dcterms:W3CDTF">2020-06-02T21:05:00Z</dcterms:modified>
</cp:coreProperties>
</file>