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系统部署说明书</w:t>
      </w:r>
    </w:p>
    <w:p>
      <w:pPr>
        <w:numPr>
          <w:numId w:val="0"/>
        </w:numPr>
        <w:rPr>
          <w:rFonts w:hint="eastAsia" w:ascii="Times New Roman" w:hAnsi="Times New Roman" w:eastAsia="黑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8"/>
          <w:szCs w:val="28"/>
          <w:lang w:val="en-US" w:eastAsia="zh-CN" w:bidi="ar-SA"/>
        </w:rPr>
        <w:t>1运行环境</w:t>
      </w:r>
    </w:p>
    <w:p>
      <w:pPr>
        <w:spacing w:line="360" w:lineRule="exact"/>
        <w:ind w:firstLine="420" w:firstLineChars="0"/>
        <w:rPr>
          <w:rFonts w:hint="eastAsia" w:ascii="Times New Roman" w:hAnsi="Times New Roman" w:cs="Times New Roman"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bCs/>
          <w:kern w:val="0"/>
          <w:szCs w:val="21"/>
          <w:lang w:val="en-US" w:eastAsia="zh-CN"/>
        </w:rPr>
        <w:t>本</w:t>
      </w:r>
      <w:r>
        <w:rPr>
          <w:rFonts w:hint="eastAsia" w:ascii="Times New Roman" w:hAnsi="Times New Roman" w:cs="Times New Roman"/>
          <w:bCs/>
          <w:kern w:val="0"/>
          <w:szCs w:val="21"/>
          <w:lang w:val="en-US" w:eastAsia="zh-CN"/>
        </w:rPr>
        <w:t>系统使用vscode开发，并在NodeJS环境下运行，数据库使用mongodb。</w:t>
      </w:r>
    </w:p>
    <w:p>
      <w:pPr>
        <w:numPr>
          <w:numId w:val="0"/>
        </w:numPr>
        <w:ind w:leftChars="0"/>
        <w:rPr>
          <w:rFonts w:hint="default" w:ascii="Times New Roman" w:hAnsi="Times New Roman" w:eastAsia="黑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8"/>
          <w:szCs w:val="28"/>
          <w:lang w:val="en-US" w:eastAsia="zh-CN" w:bidi="ar-SA"/>
        </w:rPr>
        <w:t>2开发软件安装</w:t>
      </w:r>
    </w:p>
    <w:p>
      <w:pPr>
        <w:spacing w:line="360" w:lineRule="exact"/>
        <w:ind w:firstLine="420" w:firstLineChars="200"/>
        <w:rPr>
          <w:rFonts w:hint="eastAsia" w:ascii="Times New Roman" w:hAnsi="Times New Roman" w:cs="Times New Roman"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bCs/>
          <w:kern w:val="0"/>
          <w:szCs w:val="21"/>
          <w:lang w:val="en-US" w:eastAsia="zh-CN"/>
        </w:rPr>
        <w:t>下载地址：</w:t>
      </w:r>
      <w:r>
        <w:rPr>
          <w:rFonts w:hint="eastAsia" w:ascii="Times New Roman" w:hAnsi="Times New Roman" w:cs="Times New Roman"/>
          <w:bCs/>
          <w:kern w:val="0"/>
          <w:szCs w:val="21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kern w:val="0"/>
          <w:szCs w:val="21"/>
          <w:lang w:val="en-US" w:eastAsia="zh-CN"/>
        </w:rPr>
        <w:instrText xml:space="preserve"> HYPERLINK "https://code.visualstudio.com/Download" </w:instrText>
      </w:r>
      <w:r>
        <w:rPr>
          <w:rFonts w:hint="eastAsia" w:ascii="Times New Roman" w:hAnsi="Times New Roman" w:cs="Times New Roman"/>
          <w:bCs/>
          <w:kern w:val="0"/>
          <w:szCs w:val="21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kern w:val="0"/>
          <w:szCs w:val="21"/>
          <w:lang w:val="en-US" w:eastAsia="zh-CN"/>
        </w:rPr>
        <w:t>https://code.visualstudio.com/Download</w:t>
      </w:r>
      <w:r>
        <w:rPr>
          <w:rFonts w:hint="eastAsia" w:ascii="Times New Roman" w:hAnsi="Times New Roman" w:cs="Times New Roman"/>
          <w:bCs/>
          <w:kern w:val="0"/>
          <w:szCs w:val="21"/>
          <w:lang w:val="en-US" w:eastAsia="zh-CN"/>
        </w:rPr>
        <w:fldChar w:fldCharType="end"/>
      </w:r>
    </w:p>
    <w:p>
      <w:pPr>
        <w:spacing w:line="360" w:lineRule="exact"/>
        <w:ind w:firstLine="420" w:firstLineChars="200"/>
        <w:rPr>
          <w:rFonts w:hint="eastAsia" w:ascii="Times New Roman" w:hAnsi="Times New Roman" w:cs="Times New Roman"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bCs/>
          <w:kern w:val="0"/>
          <w:szCs w:val="21"/>
          <w:lang w:val="en-US" w:eastAsia="zh-CN"/>
        </w:rPr>
        <w:t>安装：</w:t>
      </w:r>
    </w:p>
    <w:p>
      <w:pPr>
        <w:spacing w:line="240" w:lineRule="auto"/>
        <w:ind w:firstLine="480" w:firstLineChars="2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3090" cy="2562860"/>
            <wp:effectExtent l="0" t="0" r="10160" b="88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80" w:firstLineChars="2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8805" cy="2567940"/>
            <wp:effectExtent l="0" t="0" r="4445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80" w:firstLineChars="2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97225" cy="2615565"/>
            <wp:effectExtent l="0" t="0" r="3175" b="133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80" w:firstLineChars="20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91510" cy="2611120"/>
            <wp:effectExtent l="0" t="0" r="8890" b="1778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Times New Roman" w:hAnsi="Times New Roman" w:eastAsia="黑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8"/>
          <w:szCs w:val="28"/>
          <w:lang w:val="en-US" w:eastAsia="zh-CN" w:bidi="ar-SA"/>
        </w:rPr>
        <w:t>3 Node环境安装</w:t>
      </w:r>
    </w:p>
    <w:p>
      <w:pPr>
        <w:numPr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下载地址：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https://nodejs.org/en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（注意尽量下载node16以上的版本）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打开下载的安装包安装：一直next即可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安装成功后，打开cmd输入node -v即可查看是否安装成功。</w:t>
      </w:r>
    </w:p>
    <w:p>
      <w:pPr>
        <w:numPr>
          <w:numId w:val="0"/>
        </w:numPr>
        <w:ind w:leftChars="0"/>
        <w:rPr>
          <w:rFonts w:hint="eastAsia" w:ascii="Times New Roman" w:hAnsi="Times New Roman" w:eastAsia="黑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8"/>
          <w:szCs w:val="28"/>
          <w:lang w:val="en-US" w:eastAsia="zh-CN" w:bidi="ar-SA"/>
        </w:rPr>
        <w:t>4 MongoDB数据库安装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"https://www.mongodb.com/try/download/community"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t>https://www.mongodb.com/try/download/community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选择适合的mongodb版本。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打开下载的安装包安装：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8555" cy="2898775"/>
            <wp:effectExtent l="0" t="0" r="17145" b="1587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05860" cy="2881630"/>
            <wp:effectExtent l="0" t="0" r="8890" b="1397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24275" cy="2891155"/>
            <wp:effectExtent l="0" t="0" r="9525" b="444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71240" cy="2789555"/>
            <wp:effectExtent l="0" t="0" r="10160" b="1079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06800" cy="2811145"/>
            <wp:effectExtent l="0" t="0" r="12700" b="825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配置环境变量：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打开系统高级设置，点击环境变量。</w:t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41395" cy="4438015"/>
            <wp:effectExtent l="0" t="0" r="1905" b="63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path，并打开路径，将自己的 MongoDB 的 bin 文件地址添加上去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配置db数据库位置：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在你data的目录下，创建一个db文件； 类似于：‘D:\Mongodb\Server\data\db’;</w:t>
      </w:r>
    </w:p>
    <w:p>
      <w:pPr>
        <w:numPr>
          <w:ilvl w:val="0"/>
          <w:numId w:val="0"/>
        </w:numPr>
        <w:ind w:left="840" w:leftChars="0" w:firstLine="42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48305" cy="2265680"/>
            <wp:effectExtent l="0" t="0" r="4445" b="127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Times New Roman" w:hAnsi="Times New Roman" w:eastAsia="黑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8"/>
          <w:szCs w:val="28"/>
          <w:lang w:val="en-US" w:eastAsia="zh-CN" w:bidi="ar-SA"/>
        </w:rPr>
        <w:t>5项目依赖包安装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分别在项目目录 /socket.io 、/TreeHole 、/TreeHole-admin 、TreeHole-api 分别打开cmd，并输入 npm install 指令进行安装依赖包。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65065" cy="2794635"/>
            <wp:effectExtent l="0" t="0" r="698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Times New Roman" w:hAnsi="Times New Roman" w:eastAsia="黑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8"/>
          <w:szCs w:val="28"/>
          <w:lang w:val="en-US" w:eastAsia="zh-CN" w:bidi="ar-SA"/>
        </w:rPr>
        <w:t>6项目运行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分别在项目目录 /socket.io 、/TreeHole 、/TreeHole-admin 、TreeHole-api 分别打开cmd，执行指令运行:</w:t>
      </w:r>
      <w:bookmarkStart w:id="0" w:name="_GoBack"/>
      <w:bookmarkEnd w:id="0"/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/socket.io: node app.js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/TreeHole-api: node app.js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/TreeHole: npm run dev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/TreeHole-admin: npm run dev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llMmY2NmE4ZDIyMjU3OWRjYzJlMmU5NjFhMTllMTgifQ=="/>
  </w:docVars>
  <w:rsids>
    <w:rsidRoot w:val="00000000"/>
    <w:rsid w:val="794E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2023-05-19T01:40:24Z</dcterms:created>
  <dc:creator>amos</dc:creator>
  <cp:lastModifiedBy>养乐多</cp:lastModifiedBy>
  <dcterms:modified xsi:type="dcterms:W3CDTF">2023-05-19T02:06:51Z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891B5414616E4654A44CF5D3B9C358E2_12</vt:lpwstr>
  </property>
</Properties>
</file>