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2EE" w:rsidRDefault="002E22EE">
      <w:pPr>
        <w:pStyle w:val="ac"/>
        <w:rPr>
          <w:rFonts w:ascii="Times New Roman" w:hAnsi="Times New Roman" w:cs="Times New Roman"/>
          <w:color w:val="auto"/>
          <w:sz w:val="22"/>
          <w:szCs w:val="22"/>
        </w:rPr>
      </w:pPr>
    </w:p>
    <w:p w:rsidR="002E22EE" w:rsidRDefault="002E22EE" w:rsidP="002E22EE">
      <w:pPr>
        <w:pStyle w:val="aa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Практикалық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2"/>
          <w:szCs w:val="22"/>
        </w:rPr>
        <w:t>жұмыс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</w:rPr>
        <w:t xml:space="preserve"> №11</w:t>
      </w:r>
    </w:p>
    <w:p w:rsidR="002E22EE" w:rsidRDefault="002E22EE" w:rsidP="002E22EE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Түсіндірілетін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жасанды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интеллект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: SHAP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және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LIME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әдістерімен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модель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болжамдарын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талда</w:t>
      </w:r>
      <w:proofErr w:type="spellEnd"/>
      <w:r>
        <w:rPr>
          <w:rFonts w:ascii="Times New Roman" w:hAnsi="Times New Roman" w:cs="Times New Roman"/>
          <w:color w:val="auto"/>
          <w:sz w:val="22"/>
          <w:szCs w:val="22"/>
          <w:lang w:val="kk-KZ"/>
        </w:rPr>
        <w:t>у</w:t>
      </w:r>
      <w:r w:rsidR="001A1FE6"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</w:p>
    <w:p w:rsidR="006B7427" w:rsidRPr="002E22EE" w:rsidRDefault="001A1FE6" w:rsidP="002E22EE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Жұмыстың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</w:rPr>
        <w:t>мақсаты</w:t>
      </w:r>
      <w:proofErr w:type="spellEnd"/>
    </w:p>
    <w:p w:rsidR="006B7427" w:rsidRPr="002E22EE" w:rsidRDefault="001A1FE6" w:rsidP="002E22EE">
      <w:pPr>
        <w:jc w:val="both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Random Forest </w:t>
      </w:r>
      <w:proofErr w:type="spellStart"/>
      <w:r w:rsidRPr="002E22EE">
        <w:rPr>
          <w:rFonts w:ascii="Times New Roman" w:hAnsi="Times New Roman" w:cs="Times New Roman"/>
          <w:sz w:val="22"/>
        </w:rPr>
        <w:t>моделін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</w:rPr>
        <w:t>үйретіп</w:t>
      </w:r>
      <w:proofErr w:type="spellEnd"/>
      <w:r w:rsidRPr="002E22EE">
        <w:rPr>
          <w:rFonts w:ascii="Times New Roman" w:hAnsi="Times New Roman" w:cs="Times New Roman"/>
          <w:sz w:val="22"/>
        </w:rPr>
        <w:t>, оның болжамын жалпы және жеке деңгейде түсіндіру; белгілер маңыздылығын өлшеу; SHAP пен LIME әдістерінің айырмашылығын тәжірибеде байқау; алынған нәтижелерді шынайы ғылыми тұжырым ретінде дұрыс интерпретациялау.</w:t>
      </w:r>
    </w:p>
    <w:p w:rsidR="006B7427" w:rsidRPr="002E22EE" w:rsidRDefault="001A1FE6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2. Күтілетін оқу нәтижелері</w:t>
      </w:r>
    </w:p>
    <w:p w:rsidR="006B7427" w:rsidRPr="002E22EE" w:rsidRDefault="001A1FE6">
      <w:pPr>
        <w:pStyle w:val="a0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Болжау </w:t>
      </w:r>
      <w:r w:rsidRPr="002E22EE">
        <w:rPr>
          <w:rFonts w:ascii="Times New Roman" w:hAnsi="Times New Roman" w:cs="Times New Roman"/>
          <w:sz w:val="22"/>
        </w:rPr>
        <w:t>сапасы мен болжамды түсіндірудің әртүрлі міндеттер екенін ажыратады.</w:t>
      </w:r>
    </w:p>
    <w:p w:rsidR="006B7427" w:rsidRPr="002E22EE" w:rsidRDefault="001A1FE6">
      <w:pPr>
        <w:pStyle w:val="a0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Жалпы (барлық дерек) және жергілікті (бір объект) түсіндірулерді құра алады.</w:t>
      </w:r>
    </w:p>
    <w:p w:rsidR="006B7427" w:rsidRPr="002E22EE" w:rsidRDefault="001A1FE6">
      <w:pPr>
        <w:pStyle w:val="a0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Random Forest, алмастыру маңыздылығы, SHAP және LIME нәтижелерін салыстырады.</w:t>
      </w:r>
    </w:p>
    <w:p w:rsidR="006B7427" w:rsidRPr="002E22EE" w:rsidRDefault="001A1FE6">
      <w:pPr>
        <w:pStyle w:val="a0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SHAP-тың базалық мәні мен белгіл</w:t>
      </w:r>
      <w:r w:rsidRPr="002E22EE">
        <w:rPr>
          <w:rFonts w:ascii="Times New Roman" w:hAnsi="Times New Roman" w:cs="Times New Roman"/>
          <w:sz w:val="22"/>
        </w:rPr>
        <w:t>ер үлестерін, LIME-нің жергілікті жуықтауын түсіндіреді.</w:t>
      </w:r>
    </w:p>
    <w:p w:rsidR="006B7427" w:rsidRPr="002E22EE" w:rsidRDefault="001A1FE6">
      <w:pPr>
        <w:pStyle w:val="a0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Түсіндірмелерді себеп-салдар қорытындысымен шатастырмайды.</w:t>
      </w:r>
    </w:p>
    <w:p w:rsidR="006B7427" w:rsidRPr="002E22EE" w:rsidRDefault="001A1FE6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3. Құралдар және алдын ала дайындық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Google Colab немесе Jupyter Notebook, Python 3, pandas, numpy, matplotlib, scikit-learn, shap, lime. Инт</w:t>
      </w:r>
      <w:r w:rsidRPr="002E22EE">
        <w:rPr>
          <w:rFonts w:ascii="Times New Roman" w:hAnsi="Times New Roman" w:cs="Times New Roman"/>
          <w:sz w:val="22"/>
        </w:rPr>
        <w:t>ернет тек кітапханаларды бірінші рет орнату кезінде қажет; негізгі Wine деректері scikit-learn құрамында бар.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# Google Colab немесе терминалда орындаңыз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# %pip install -U numpy pandas matplotlib scikit-learn shap lime</w:t>
      </w:r>
    </w:p>
    <w:p w:rsidR="006B7427" w:rsidRPr="002E22EE" w:rsidRDefault="006B7427">
      <w:pPr>
        <w:spacing w:after="20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Ескерту: кітапхана нұсқасына қарай SH</w:t>
      </w:r>
      <w:r w:rsidRPr="002E22EE">
        <w:rPr>
          <w:rFonts w:ascii="Times New Roman" w:hAnsi="Times New Roman" w:cs="Times New Roman"/>
          <w:sz w:val="22"/>
        </w:rPr>
        <w:t>AP визуализацияларының интерфейсі сәл өзгеруі мүмкін. Кодта көпкластық түсіндіруді бөлек таңдау жолы көрсетілген.</w:t>
      </w:r>
    </w:p>
    <w:p w:rsidR="006B7427" w:rsidRPr="002E22EE" w:rsidRDefault="001A1FE6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4. Қысқаша теория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2E22EE" w:rsidRPr="002E22EE" w:rsidTr="006B74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:rsidR="006B7427" w:rsidRPr="002E22EE" w:rsidRDefault="001A1FE6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Әдіс</w:t>
            </w:r>
          </w:p>
        </w:tc>
        <w:tc>
          <w:tcPr>
            <w:tcW w:w="3240" w:type="dxa"/>
          </w:tcPr>
          <w:p w:rsidR="006B7427" w:rsidRPr="002E22EE" w:rsidRDefault="001A1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Не көрсетеді?</w:t>
            </w:r>
          </w:p>
        </w:tc>
        <w:tc>
          <w:tcPr>
            <w:tcW w:w="3240" w:type="dxa"/>
          </w:tcPr>
          <w:p w:rsidR="006B7427" w:rsidRPr="002E22EE" w:rsidRDefault="001A1F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Маңызды шектеуі</w:t>
            </w:r>
          </w:p>
        </w:tc>
      </w:tr>
      <w:tr w:rsidR="002E22EE" w:rsidRPr="002E22EE" w:rsidTr="002E2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Алмастыру</w:t>
            </w:r>
            <w:proofErr w:type="spellEnd"/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 xml:space="preserve"> </w:t>
            </w: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маңыздылығы</w:t>
            </w:r>
            <w:proofErr w:type="spellEnd"/>
          </w:p>
        </w:tc>
        <w:tc>
          <w:tcPr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Белгіні араластырғанда тест сапасының төмендеуі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 xml:space="preserve">Корреляцияланған </w:t>
            </w: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белгілерде маңыздылық бөлінуі мүмкін</w:t>
            </w:r>
          </w:p>
        </w:tc>
      </w:tr>
      <w:tr w:rsidR="002E22EE" w:rsidRPr="002E22EE" w:rsidTr="002E22E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SHAP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Базалық болжамнан нақты болжамға әр белгінің үлесі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lang w:val="ru-RU"/>
              </w:rPr>
            </w:pP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Нәтиже</w:t>
            </w:r>
            <w:proofErr w:type="spellEnd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модель </w:t>
            </w: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шығысының</w:t>
            </w:r>
            <w:proofErr w:type="spellEnd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шкаласына</w:t>
            </w:r>
            <w:proofErr w:type="spellEnd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және</w:t>
            </w:r>
            <w:proofErr w:type="spellEnd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фондық</w:t>
            </w:r>
            <w:proofErr w:type="spellEnd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деректерге</w:t>
            </w:r>
            <w:proofErr w:type="spellEnd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 xml:space="preserve"> </w:t>
            </w:r>
            <w:proofErr w:type="spellStart"/>
            <w:r w:rsidRPr="002E22EE">
              <w:rPr>
                <w:rFonts w:ascii="Times New Roman" w:hAnsi="Times New Roman" w:cs="Times New Roman"/>
                <w:color w:val="auto"/>
                <w:sz w:val="22"/>
                <w:lang w:val="ru-RU"/>
              </w:rPr>
              <w:t>тәуелді</w:t>
            </w:r>
            <w:proofErr w:type="spellEnd"/>
          </w:p>
        </w:tc>
      </w:tr>
      <w:tr w:rsidR="002E22EE" w:rsidRPr="002E22EE" w:rsidTr="002E2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LIME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Бір объект маңында қарапайым түсіндірме моделін жуықтайды</w:t>
            </w:r>
          </w:p>
        </w:tc>
        <w:tc>
          <w:tcPr>
            <w:tcW w:w="3240" w:type="dxa"/>
            <w:shd w:val="clear" w:color="auto" w:fill="auto"/>
            <w:vAlign w:val="center"/>
          </w:tcPr>
          <w:p w:rsidR="006B7427" w:rsidRPr="002E22EE" w:rsidRDefault="001A1F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</w:rPr>
            </w:pP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Кездейсоқ таңдамаға және көршілес</w:t>
            </w:r>
            <w:r w:rsidRPr="002E22EE">
              <w:rPr>
                <w:rFonts w:ascii="Times New Roman" w:hAnsi="Times New Roman" w:cs="Times New Roman"/>
                <w:color w:val="auto"/>
                <w:sz w:val="22"/>
              </w:rPr>
              <w:t>тік баптауына сезімтал</w:t>
            </w:r>
          </w:p>
        </w:tc>
      </w:tr>
    </w:tbl>
    <w:p w:rsidR="006B7427" w:rsidRPr="002E22EE" w:rsidRDefault="006B7427">
      <w:pPr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SHAP идеясы: f(x) = φ₀ + Σφ</w:t>
      </w:r>
      <w:r w:rsidRPr="002E22EE">
        <w:rPr>
          <w:rFonts w:ascii="Times New Roman" w:hAnsi="Times New Roman" w:cs="Times New Roman"/>
          <w:sz w:val="22"/>
        </w:rPr>
        <w:t>ᵢ</w:t>
      </w:r>
      <w:r w:rsidRPr="002E22EE">
        <w:rPr>
          <w:rFonts w:ascii="Times New Roman" w:hAnsi="Times New Roman" w:cs="Times New Roman"/>
          <w:sz w:val="22"/>
        </w:rPr>
        <w:t xml:space="preserve"> (қолданылған модель шығысының бір шкаласында). Мұнда φ₀ — бастапқы деңгей, φ</w:t>
      </w:r>
      <w:r w:rsidRPr="002E22EE">
        <w:rPr>
          <w:rFonts w:ascii="Times New Roman" w:hAnsi="Times New Roman" w:cs="Times New Roman"/>
          <w:sz w:val="22"/>
        </w:rPr>
        <w:t>ᵢ</w:t>
      </w:r>
      <w:r w:rsidRPr="002E22EE">
        <w:rPr>
          <w:rFonts w:ascii="Times New Roman" w:hAnsi="Times New Roman" w:cs="Times New Roman"/>
          <w:sz w:val="22"/>
        </w:rPr>
        <w:t xml:space="preserve"> — i-белгінің сол деңгейден ауытқуға қосқан үлесі. Көпкластық есепте әр класс үшін бөлек үлестер қаралады.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lastRenderedPageBreak/>
        <w:t>LIME идеясы: белгі</w:t>
      </w:r>
      <w:r w:rsidRPr="002E22EE">
        <w:rPr>
          <w:rFonts w:ascii="Times New Roman" w:hAnsi="Times New Roman" w:cs="Times New Roman"/>
          <w:sz w:val="22"/>
        </w:rPr>
        <w:t>лі x объектісінің маңынан өзгертілген үлгілер жасалып, сол маңда күрделі модельдің болжамын түсіндіретін қарапайым g моделі үйретіледі. Оның коэффициенттері — жергілікті түсіндірме; олар бүкіл дерек жиыны үшін тұрақты заң емес.</w:t>
      </w:r>
    </w:p>
    <w:p w:rsidR="006B7427" w:rsidRPr="002E22EE" w:rsidRDefault="001A1FE6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5. Негізгі практикалық жұмыс</w:t>
      </w:r>
      <w:r w:rsidRPr="002E22EE">
        <w:rPr>
          <w:rFonts w:ascii="Times New Roman" w:hAnsi="Times New Roman" w:cs="Times New Roman"/>
          <w:color w:val="auto"/>
          <w:sz w:val="22"/>
          <w:szCs w:val="22"/>
        </w:rPr>
        <w:t>: кезең-кезеңімен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5.1. Деректерді жүктеу және зерттеу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import numpy as np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import pandas as pd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import </w:t>
      </w:r>
      <w:proofErr w:type="gramStart"/>
      <w:r w:rsidRPr="002E22EE">
        <w:rPr>
          <w:rFonts w:ascii="Times New Roman" w:hAnsi="Times New Roman" w:cs="Times New Roman"/>
          <w:sz w:val="22"/>
        </w:rPr>
        <w:t>matplotlib.pyplot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 as plt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2E22EE">
        <w:rPr>
          <w:rFonts w:ascii="Times New Roman" w:hAnsi="Times New Roman" w:cs="Times New Roman"/>
          <w:sz w:val="22"/>
        </w:rPr>
        <w:t>sklearn.datasets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 import load_wine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2E22EE">
        <w:rPr>
          <w:rFonts w:ascii="Times New Roman" w:hAnsi="Times New Roman" w:cs="Times New Roman"/>
          <w:sz w:val="22"/>
        </w:rPr>
        <w:t>sklearn.model</w:t>
      </w:r>
      <w:proofErr w:type="gramEnd"/>
      <w:r w:rsidRPr="002E22EE">
        <w:rPr>
          <w:rFonts w:ascii="Times New Roman" w:hAnsi="Times New Roman" w:cs="Times New Roman"/>
          <w:sz w:val="22"/>
        </w:rPr>
        <w:t>_selection import train_test_split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2E22EE">
        <w:rPr>
          <w:rFonts w:ascii="Times New Roman" w:hAnsi="Times New Roman" w:cs="Times New Roman"/>
          <w:sz w:val="22"/>
        </w:rPr>
        <w:t>sklearn.ensemble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 import </w:t>
      </w:r>
      <w:r w:rsidRPr="002E22EE">
        <w:rPr>
          <w:rFonts w:ascii="Times New Roman" w:hAnsi="Times New Roman" w:cs="Times New Roman"/>
          <w:sz w:val="22"/>
        </w:rPr>
        <w:t>RandomForestClassifier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2E22EE">
        <w:rPr>
          <w:rFonts w:ascii="Times New Roman" w:hAnsi="Times New Roman" w:cs="Times New Roman"/>
          <w:sz w:val="22"/>
        </w:rPr>
        <w:t>sklearn.metrics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 import accuracy_score, f1_score, classification_report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2E22EE">
        <w:rPr>
          <w:rFonts w:ascii="Times New Roman" w:hAnsi="Times New Roman" w:cs="Times New Roman"/>
          <w:sz w:val="22"/>
        </w:rPr>
        <w:t>sklearn.inspection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 import permutation_importance</w:t>
      </w:r>
    </w:p>
    <w:p w:rsidR="006B7427" w:rsidRPr="002E22EE" w:rsidRDefault="006B7427">
      <w:pPr>
        <w:spacing w:after="0"/>
        <w:ind w:left="259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wine = load_wine(as_frame=True)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X = wine.data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Y = </w:t>
      </w:r>
      <w:proofErr w:type="gramStart"/>
      <w:r w:rsidRPr="002E22EE">
        <w:rPr>
          <w:rFonts w:ascii="Times New Roman" w:hAnsi="Times New Roman" w:cs="Times New Roman"/>
          <w:sz w:val="22"/>
        </w:rPr>
        <w:t>wine.target</w:t>
      </w:r>
      <w:proofErr w:type="gramEnd"/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'Өлшемі:', X.shape)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'Кластар</w:t>
      </w:r>
      <w:r w:rsidRPr="002E22EE">
        <w:rPr>
          <w:rFonts w:ascii="Times New Roman" w:hAnsi="Times New Roman" w:cs="Times New Roman"/>
          <w:sz w:val="22"/>
        </w:rPr>
        <w:t>:', Y.value_counts().sort_index().to_dict())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print(</w:t>
      </w:r>
      <w:proofErr w:type="gramStart"/>
      <w:r w:rsidRPr="002E22EE">
        <w:rPr>
          <w:rFonts w:ascii="Times New Roman" w:hAnsi="Times New Roman" w:cs="Times New Roman"/>
          <w:sz w:val="22"/>
        </w:rPr>
        <w:t>X.head</w:t>
      </w:r>
      <w:proofErr w:type="gramEnd"/>
      <w:r w:rsidRPr="002E22EE">
        <w:rPr>
          <w:rFonts w:ascii="Times New Roman" w:hAnsi="Times New Roman" w:cs="Times New Roman"/>
          <w:sz w:val="22"/>
        </w:rPr>
        <w:t>())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'Бос мәндер:', X.isna().sum().sum())</w:t>
      </w:r>
    </w:p>
    <w:p w:rsidR="006B7427" w:rsidRPr="002E22EE" w:rsidRDefault="006B7427">
      <w:pPr>
        <w:spacing w:after="20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Түсіндіру: әр қатар — шарап үлгісі, бағандар — оның сандық қасиеттері, мақсатты айнымалы — үш кластың біреуі. Бос мәндерді, бағандар санын және кластар</w:t>
      </w:r>
      <w:r w:rsidRPr="002E22EE">
        <w:rPr>
          <w:rFonts w:ascii="Times New Roman" w:hAnsi="Times New Roman" w:cs="Times New Roman"/>
          <w:sz w:val="22"/>
        </w:rPr>
        <w:t xml:space="preserve"> үлесін жеке атап өтіңіз.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5.2. Үйрету/сынақ жиындары және модель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X_train, X_test, y_train, y_test = train_test_</w:t>
      </w:r>
      <w:proofErr w:type="gramStart"/>
      <w:r w:rsidRPr="002E22EE">
        <w:rPr>
          <w:rFonts w:ascii="Times New Roman" w:hAnsi="Times New Roman" w:cs="Times New Roman"/>
          <w:sz w:val="22"/>
        </w:rPr>
        <w:t>split(</w:t>
      </w:r>
      <w:proofErr w:type="gramEnd"/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X, Y, test_size=0.25, stratify=Y, random_state=42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model = </w:t>
      </w:r>
      <w:proofErr w:type="gramStart"/>
      <w:r w:rsidRPr="002E22EE">
        <w:rPr>
          <w:rFonts w:ascii="Times New Roman" w:hAnsi="Times New Roman" w:cs="Times New Roman"/>
          <w:sz w:val="22"/>
        </w:rPr>
        <w:t>RandomForestClassifier(</w:t>
      </w:r>
      <w:proofErr w:type="gramEnd"/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n_estimators=120, random_state=42, n_jobs=-1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model.fit(</w:t>
      </w:r>
      <w:proofErr w:type="gramEnd"/>
      <w:r w:rsidRPr="002E22EE">
        <w:rPr>
          <w:rFonts w:ascii="Times New Roman" w:hAnsi="Times New Roman" w:cs="Times New Roman"/>
          <w:sz w:val="22"/>
        </w:rPr>
        <w:t>X_train, y_train)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y_pred = </w:t>
      </w:r>
      <w:proofErr w:type="gramStart"/>
      <w:r w:rsidRPr="002E22EE">
        <w:rPr>
          <w:rFonts w:ascii="Times New Roman" w:hAnsi="Times New Roman" w:cs="Times New Roman"/>
          <w:sz w:val="22"/>
        </w:rPr>
        <w:t>model.predict</w:t>
      </w:r>
      <w:proofErr w:type="gramEnd"/>
      <w:r w:rsidRPr="002E22EE">
        <w:rPr>
          <w:rFonts w:ascii="Times New Roman" w:hAnsi="Times New Roman" w:cs="Times New Roman"/>
          <w:sz w:val="22"/>
        </w:rPr>
        <w:t>(X_test)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'Accuracy:', accuracy_score(y_test, y_pred))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'Macro-F1:', f1_score(y_test, y_pred, average='macro'))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classification_report(y_test, y_pred, zero_division=0))</w:t>
      </w:r>
    </w:p>
    <w:p w:rsidR="006B7427" w:rsidRPr="002E22EE" w:rsidRDefault="006B7427">
      <w:pPr>
        <w:spacing w:after="20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Маңызды: сынақ жиыны</w:t>
      </w:r>
      <w:r w:rsidRPr="002E22EE">
        <w:rPr>
          <w:rFonts w:ascii="Times New Roman" w:hAnsi="Times New Roman" w:cs="Times New Roman"/>
          <w:sz w:val="22"/>
        </w:rPr>
        <w:t>н модельді үйрету үшін қолданбаңыз. Алдымен болжау сапасын тексеріңіз, тек содан кейін түсіндіруге көшіңіз. Модель жоғары дәлдік көрсетсе де, бұл оның себеп-салдарды үйренгенін дәлелдемейді.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5.3. Белгілер маңыздылығын салыстыру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result = </w:t>
      </w:r>
      <w:r w:rsidRPr="002E22EE">
        <w:rPr>
          <w:rFonts w:ascii="Times New Roman" w:hAnsi="Times New Roman" w:cs="Times New Roman"/>
          <w:sz w:val="22"/>
        </w:rPr>
        <w:t>permutation_</w:t>
      </w:r>
      <w:proofErr w:type="gramStart"/>
      <w:r w:rsidRPr="002E22EE">
        <w:rPr>
          <w:rFonts w:ascii="Times New Roman" w:hAnsi="Times New Roman" w:cs="Times New Roman"/>
          <w:sz w:val="22"/>
        </w:rPr>
        <w:t>importance(</w:t>
      </w:r>
      <w:proofErr w:type="gramEnd"/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model, X_test, y_test,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lastRenderedPageBreak/>
        <w:t xml:space="preserve">    n_repeats=8, random_state=42, scoring='accuracy'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importance = </w:t>
      </w:r>
      <w:proofErr w:type="gramStart"/>
      <w:r w:rsidRPr="002E22EE">
        <w:rPr>
          <w:rFonts w:ascii="Times New Roman" w:hAnsi="Times New Roman" w:cs="Times New Roman"/>
          <w:sz w:val="22"/>
        </w:rPr>
        <w:t>pd.Series</w:t>
      </w:r>
      <w:proofErr w:type="gramEnd"/>
      <w:r w:rsidRPr="002E22EE">
        <w:rPr>
          <w:rFonts w:ascii="Times New Roman" w:hAnsi="Times New Roman" w:cs="Times New Roman"/>
          <w:sz w:val="22"/>
        </w:rPr>
        <w:t>(result.importances_mean, index=X.columns)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importance.sort</w:t>
      </w:r>
      <w:proofErr w:type="gramEnd"/>
      <w:r w:rsidRPr="002E22EE">
        <w:rPr>
          <w:rFonts w:ascii="Times New Roman" w:hAnsi="Times New Roman" w:cs="Times New Roman"/>
          <w:sz w:val="22"/>
        </w:rPr>
        <w:t>_values().tail(8).plot(kind='barh', figsize=(8, 4))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plt.xlabel</w:t>
      </w:r>
      <w:proofErr w:type="gramEnd"/>
      <w:r w:rsidRPr="002E22EE">
        <w:rPr>
          <w:rFonts w:ascii="Times New Roman" w:hAnsi="Times New Roman" w:cs="Times New Roman"/>
          <w:sz w:val="22"/>
        </w:rPr>
        <w:t>('Тест д</w:t>
      </w:r>
      <w:r w:rsidRPr="002E22EE">
        <w:rPr>
          <w:rFonts w:ascii="Times New Roman" w:hAnsi="Times New Roman" w:cs="Times New Roman"/>
          <w:sz w:val="22"/>
        </w:rPr>
        <w:t>әлдігінің</w:t>
      </w:r>
      <w:r w:rsidRPr="002E22EE">
        <w:rPr>
          <w:rFonts w:ascii="Times New Roman" w:hAnsi="Times New Roman" w:cs="Times New Roman"/>
          <w:sz w:val="22"/>
        </w:rPr>
        <w:t xml:space="preserve"> орташа төмендеуі')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plt.title</w:t>
      </w:r>
      <w:proofErr w:type="gramEnd"/>
      <w:r w:rsidRPr="002E22EE">
        <w:rPr>
          <w:rFonts w:ascii="Times New Roman" w:hAnsi="Times New Roman" w:cs="Times New Roman"/>
          <w:sz w:val="22"/>
        </w:rPr>
        <w:t>('Белгілерді алмастыру маңыздылығы')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plt.tight</w:t>
      </w:r>
      <w:proofErr w:type="gramEnd"/>
      <w:r w:rsidRPr="002E22EE">
        <w:rPr>
          <w:rFonts w:ascii="Times New Roman" w:hAnsi="Times New Roman" w:cs="Times New Roman"/>
          <w:sz w:val="22"/>
        </w:rPr>
        <w:t>_layout()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plt.show</w:t>
      </w:r>
      <w:proofErr w:type="gramEnd"/>
      <w:r w:rsidRPr="002E22EE">
        <w:rPr>
          <w:rFonts w:ascii="Times New Roman" w:hAnsi="Times New Roman" w:cs="Times New Roman"/>
          <w:sz w:val="22"/>
        </w:rPr>
        <w:t>()</w:t>
      </w:r>
    </w:p>
    <w:p w:rsidR="006B7427" w:rsidRPr="002E22EE" w:rsidRDefault="006B7427">
      <w:pPr>
        <w:spacing w:after="20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Графикті талдау: баған неғұрлым ұзын болса, сол белгіні кездейсоқ алмастыру модель дәлдігін көбірек нашарлатқан. Нәтиже деректер мен модельге тәуелді.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CA761B9" wp14:editId="7C5CCC25">
            <wp:extent cx="4208145" cy="210407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mut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17" cy="210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27" w:rsidRPr="002E22EE" w:rsidRDefault="001A1FE6">
      <w:pPr>
        <w:jc w:val="center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i/>
          <w:sz w:val="22"/>
        </w:rPr>
        <w:t>1-сурет. Wine деректеріндегі алмастыру маңыздылығының үлгі графигі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5.4. SHAP: жалпы және жергілікті түсіндіру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import shap</w:t>
      </w:r>
    </w:p>
    <w:p w:rsidR="006B7427" w:rsidRPr="002E22EE" w:rsidRDefault="006B7427">
      <w:pPr>
        <w:spacing w:after="0"/>
        <w:ind w:left="259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# TreeExplainer кездейсоқ орман құрылымын пайдаланады.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explainer = </w:t>
      </w:r>
      <w:proofErr w:type="gramStart"/>
      <w:r w:rsidRPr="002E22EE">
        <w:rPr>
          <w:rFonts w:ascii="Times New Roman" w:hAnsi="Times New Roman" w:cs="Times New Roman"/>
          <w:sz w:val="22"/>
        </w:rPr>
        <w:t>shap.TreeExplainer</w:t>
      </w:r>
      <w:proofErr w:type="gramEnd"/>
      <w:r w:rsidRPr="002E22EE">
        <w:rPr>
          <w:rFonts w:ascii="Times New Roman" w:hAnsi="Times New Roman" w:cs="Times New Roman"/>
          <w:sz w:val="22"/>
        </w:rPr>
        <w:t>(model)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shap_values = explainer(X_test)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</w:t>
      </w:r>
      <w:r w:rsidRPr="002E22EE">
        <w:rPr>
          <w:rFonts w:ascii="Times New Roman" w:hAnsi="Times New Roman" w:cs="Times New Roman"/>
          <w:sz w:val="22"/>
        </w:rPr>
        <w:t>(</w:t>
      </w:r>
      <w:proofErr w:type="gramEnd"/>
      <w:r w:rsidRPr="002E22EE">
        <w:rPr>
          <w:rFonts w:ascii="Times New Roman" w:hAnsi="Times New Roman" w:cs="Times New Roman"/>
          <w:sz w:val="22"/>
        </w:rPr>
        <w:t>'SHAP өлшемі:', shap_values.values.shape)</w:t>
      </w:r>
    </w:p>
    <w:p w:rsidR="006B7427" w:rsidRPr="002E22EE" w:rsidRDefault="006B7427">
      <w:pPr>
        <w:spacing w:after="0"/>
        <w:ind w:left="259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  <w:lang w:val="ru-RU"/>
        </w:rPr>
      </w:pPr>
      <w:r w:rsidRPr="002E22EE">
        <w:rPr>
          <w:rFonts w:ascii="Times New Roman" w:hAnsi="Times New Roman" w:cs="Times New Roman"/>
          <w:sz w:val="22"/>
          <w:lang w:val="ru-RU"/>
        </w:rPr>
        <w:t xml:space="preserve"># 3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класты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тапсырмада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0-класты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жеке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қарастырамыз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  <w:lang w:val="ru-RU"/>
        </w:rPr>
      </w:pPr>
      <w:r w:rsidRPr="002E22EE">
        <w:rPr>
          <w:rFonts w:ascii="Times New Roman" w:hAnsi="Times New Roman" w:cs="Times New Roman"/>
          <w:sz w:val="22"/>
          <w:lang w:val="ru-RU"/>
        </w:rPr>
        <w:t xml:space="preserve">#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Көпкластық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шығыс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(объект,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белгі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, класс).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if </w:t>
      </w:r>
      <w:proofErr w:type="spellStart"/>
      <w:r w:rsidRPr="002E22EE">
        <w:rPr>
          <w:rFonts w:ascii="Times New Roman" w:hAnsi="Times New Roman" w:cs="Times New Roman"/>
          <w:sz w:val="22"/>
        </w:rPr>
        <w:t>shap_</w:t>
      </w:r>
      <w:proofErr w:type="gramStart"/>
      <w:r w:rsidRPr="002E22EE">
        <w:rPr>
          <w:rFonts w:ascii="Times New Roman" w:hAnsi="Times New Roman" w:cs="Times New Roman"/>
          <w:sz w:val="22"/>
        </w:rPr>
        <w:t>values.values</w:t>
      </w:r>
      <w:proofErr w:type="gramEnd"/>
      <w:r w:rsidRPr="002E22EE">
        <w:rPr>
          <w:rFonts w:ascii="Times New Roman" w:hAnsi="Times New Roman" w:cs="Times New Roman"/>
          <w:sz w:val="22"/>
        </w:rPr>
        <w:t>.ndim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 == 3: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class_exp = shap_values</w:t>
      </w:r>
      <w:proofErr w:type="gramStart"/>
      <w:r w:rsidRPr="002E22EE">
        <w:rPr>
          <w:rFonts w:ascii="Times New Roman" w:hAnsi="Times New Roman" w:cs="Times New Roman"/>
          <w:sz w:val="22"/>
        </w:rPr>
        <w:t>[:,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 :, 0]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else: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class_exp = shap_values</w:t>
      </w:r>
    </w:p>
    <w:p w:rsidR="006B7427" w:rsidRPr="002E22EE" w:rsidRDefault="006B7427">
      <w:pPr>
        <w:spacing w:after="0"/>
        <w:ind w:left="259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shap.plots</w:t>
      </w:r>
      <w:proofErr w:type="gramEnd"/>
      <w:r w:rsidRPr="002E22EE">
        <w:rPr>
          <w:rFonts w:ascii="Times New Roman" w:hAnsi="Times New Roman" w:cs="Times New Roman"/>
          <w:sz w:val="22"/>
        </w:rPr>
        <w:t>.beeswarm(class_exp, max_display=10, show=True)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shap.plots</w:t>
      </w:r>
      <w:proofErr w:type="gramEnd"/>
      <w:r w:rsidRPr="002E22EE">
        <w:rPr>
          <w:rFonts w:ascii="Times New Roman" w:hAnsi="Times New Roman" w:cs="Times New Roman"/>
          <w:sz w:val="22"/>
        </w:rPr>
        <w:t>.waterfall(class_exp[0], max_display=10, show=True)</w:t>
      </w:r>
    </w:p>
    <w:p w:rsidR="006B7427" w:rsidRPr="002E22EE" w:rsidRDefault="006B7427">
      <w:pPr>
        <w:spacing w:after="20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Beeswarm: бүкіл сынақ жиыны бойынша белгі әсерінің таралуын көрсетеді. Waterfall: тек бірінші сынақ объектісінде әр белгінің базалық </w:t>
      </w:r>
      <w:r w:rsidRPr="002E22EE">
        <w:rPr>
          <w:rFonts w:ascii="Times New Roman" w:hAnsi="Times New Roman" w:cs="Times New Roman"/>
          <w:sz w:val="22"/>
        </w:rPr>
        <w:t>деңгейден болжамды қалай өзгерткенін көрсетеді. Класс пен шығыс шкаласын (ықтималдық, логит немесе шикі мән) нәтижемен бірге атап өтіңіз.</w:t>
      </w:r>
    </w:p>
    <w:p w:rsidR="006B7427" w:rsidRPr="002E22EE" w:rsidRDefault="001A1FE6" w:rsidP="002E22EE">
      <w:pPr>
        <w:jc w:val="both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lastRenderedPageBreak/>
        <w:t>Тексеру: егер SHAP нұсқасы басқа шығыс құрылымын берсе, print(shap_</w:t>
      </w:r>
      <w:proofErr w:type="gramStart"/>
      <w:r w:rsidRPr="002E22EE">
        <w:rPr>
          <w:rFonts w:ascii="Times New Roman" w:hAnsi="Times New Roman" w:cs="Times New Roman"/>
          <w:sz w:val="22"/>
        </w:rPr>
        <w:t>values.values</w:t>
      </w:r>
      <w:proofErr w:type="gramEnd"/>
      <w:r w:rsidRPr="002E22EE">
        <w:rPr>
          <w:rFonts w:ascii="Times New Roman" w:hAnsi="Times New Roman" w:cs="Times New Roman"/>
          <w:sz w:val="22"/>
        </w:rPr>
        <w:t>.shape) нәтижесін қарап, қажетті класт</w:t>
      </w:r>
      <w:r w:rsidRPr="002E22EE">
        <w:rPr>
          <w:rFonts w:ascii="Times New Roman" w:hAnsi="Times New Roman" w:cs="Times New Roman"/>
          <w:sz w:val="22"/>
        </w:rPr>
        <w:t xml:space="preserve">ың кесіндісін таңдаңыз. </w:t>
      </w:r>
      <w:proofErr w:type="spellStart"/>
      <w:r w:rsidRPr="002E22EE">
        <w:rPr>
          <w:rFonts w:ascii="Times New Roman" w:hAnsi="Times New Roman" w:cs="Times New Roman"/>
          <w:sz w:val="22"/>
        </w:rPr>
        <w:t>shap_</w:t>
      </w:r>
      <w:proofErr w:type="gramStart"/>
      <w:r w:rsidRPr="002E22EE">
        <w:rPr>
          <w:rFonts w:ascii="Times New Roman" w:hAnsi="Times New Roman" w:cs="Times New Roman"/>
          <w:sz w:val="22"/>
        </w:rPr>
        <w:t>values</w:t>
      </w:r>
      <w:proofErr w:type="spellEnd"/>
      <w:r w:rsidRPr="002E22EE">
        <w:rPr>
          <w:rFonts w:ascii="Times New Roman" w:hAnsi="Times New Roman" w:cs="Times New Roman"/>
          <w:sz w:val="22"/>
        </w:rPr>
        <w:t>[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..., 0] </w:t>
      </w:r>
      <w:r w:rsidR="002E22EE">
        <w:rPr>
          <w:rFonts w:ascii="Times New Roman" w:hAnsi="Times New Roman" w:cs="Times New Roman"/>
          <w:sz w:val="22"/>
          <w:lang w:val="kk-KZ"/>
        </w:rPr>
        <w:t>-</w:t>
      </w:r>
      <w:r w:rsidRPr="002E22E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</w:rPr>
        <w:t>көпкластық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</w:rPr>
        <w:t>нәтиже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</w:rPr>
        <w:t>үшін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</w:rPr>
        <w:t>қолданылатын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</w:rPr>
        <w:t>нұсқа</w:t>
      </w:r>
      <w:proofErr w:type="spellEnd"/>
      <w:r w:rsidRPr="002E22EE">
        <w:rPr>
          <w:rFonts w:ascii="Times New Roman" w:hAnsi="Times New Roman" w:cs="Times New Roman"/>
          <w:sz w:val="22"/>
        </w:rPr>
        <w:t>.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5.5. LIME: бір объектіні түсіндіру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from </w:t>
      </w:r>
      <w:proofErr w:type="gramStart"/>
      <w:r w:rsidRPr="002E22EE">
        <w:rPr>
          <w:rFonts w:ascii="Times New Roman" w:hAnsi="Times New Roman" w:cs="Times New Roman"/>
          <w:sz w:val="22"/>
        </w:rPr>
        <w:t>lime.lime</w:t>
      </w:r>
      <w:proofErr w:type="gramEnd"/>
      <w:r w:rsidRPr="002E22EE">
        <w:rPr>
          <w:rFonts w:ascii="Times New Roman" w:hAnsi="Times New Roman" w:cs="Times New Roman"/>
          <w:sz w:val="22"/>
        </w:rPr>
        <w:t>_tabular import LimeTabularExplainer</w:t>
      </w:r>
    </w:p>
    <w:p w:rsidR="006B7427" w:rsidRPr="002E22EE" w:rsidRDefault="006B7427">
      <w:pPr>
        <w:spacing w:after="0"/>
        <w:ind w:left="259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lime_explainer = </w:t>
      </w:r>
      <w:proofErr w:type="gramStart"/>
      <w:r w:rsidRPr="002E22EE">
        <w:rPr>
          <w:rFonts w:ascii="Times New Roman" w:hAnsi="Times New Roman" w:cs="Times New Roman"/>
          <w:sz w:val="22"/>
        </w:rPr>
        <w:t>LimeTabularExplainer(</w:t>
      </w:r>
      <w:proofErr w:type="gramEnd"/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training_data=X_train.to_</w:t>
      </w:r>
      <w:proofErr w:type="gramStart"/>
      <w:r w:rsidRPr="002E22EE">
        <w:rPr>
          <w:rFonts w:ascii="Times New Roman" w:hAnsi="Times New Roman" w:cs="Times New Roman"/>
          <w:sz w:val="22"/>
        </w:rPr>
        <w:t>numpy(</w:t>
      </w:r>
      <w:proofErr w:type="gramEnd"/>
      <w:r w:rsidRPr="002E22EE">
        <w:rPr>
          <w:rFonts w:ascii="Times New Roman" w:hAnsi="Times New Roman" w:cs="Times New Roman"/>
          <w:sz w:val="22"/>
        </w:rPr>
        <w:t>),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</w:t>
      </w:r>
      <w:r w:rsidRPr="002E22EE">
        <w:rPr>
          <w:rFonts w:ascii="Times New Roman" w:hAnsi="Times New Roman" w:cs="Times New Roman"/>
          <w:sz w:val="22"/>
        </w:rPr>
        <w:t xml:space="preserve"> feature_names=list(</w:t>
      </w:r>
      <w:proofErr w:type="gramStart"/>
      <w:r w:rsidRPr="002E22EE">
        <w:rPr>
          <w:rFonts w:ascii="Times New Roman" w:hAnsi="Times New Roman" w:cs="Times New Roman"/>
          <w:sz w:val="22"/>
        </w:rPr>
        <w:t>X.columns</w:t>
      </w:r>
      <w:proofErr w:type="gramEnd"/>
      <w:r w:rsidRPr="002E22EE">
        <w:rPr>
          <w:rFonts w:ascii="Times New Roman" w:hAnsi="Times New Roman" w:cs="Times New Roman"/>
          <w:sz w:val="22"/>
        </w:rPr>
        <w:t>),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class_names=[str(z) for z in </w:t>
      </w:r>
      <w:proofErr w:type="gramStart"/>
      <w:r w:rsidRPr="002E22EE">
        <w:rPr>
          <w:rFonts w:ascii="Times New Roman" w:hAnsi="Times New Roman" w:cs="Times New Roman"/>
          <w:sz w:val="22"/>
        </w:rPr>
        <w:t>model.classes</w:t>
      </w:r>
      <w:proofErr w:type="gramEnd"/>
      <w:r w:rsidRPr="002E22EE">
        <w:rPr>
          <w:rFonts w:ascii="Times New Roman" w:hAnsi="Times New Roman" w:cs="Times New Roman"/>
          <w:sz w:val="22"/>
        </w:rPr>
        <w:t>_],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mode='classification',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discretize_continuous=True,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random_state=42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row_id = 0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predicted_class = int(</w:t>
      </w:r>
      <w:proofErr w:type="gramStart"/>
      <w:r w:rsidRPr="002E22EE">
        <w:rPr>
          <w:rFonts w:ascii="Times New Roman" w:hAnsi="Times New Roman" w:cs="Times New Roman"/>
          <w:sz w:val="22"/>
        </w:rPr>
        <w:t>model.predict</w:t>
      </w:r>
      <w:proofErr w:type="gramEnd"/>
      <w:r w:rsidRPr="002E22EE">
        <w:rPr>
          <w:rFonts w:ascii="Times New Roman" w:hAnsi="Times New Roman" w:cs="Times New Roman"/>
          <w:sz w:val="22"/>
        </w:rPr>
        <w:t>(X_test.iloc[[row_id]])[0])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local = lime_</w:t>
      </w:r>
      <w:proofErr w:type="gramStart"/>
      <w:r w:rsidRPr="002E22EE">
        <w:rPr>
          <w:rFonts w:ascii="Times New Roman" w:hAnsi="Times New Roman" w:cs="Times New Roman"/>
          <w:sz w:val="22"/>
        </w:rPr>
        <w:t>explai</w:t>
      </w:r>
      <w:r w:rsidRPr="002E22EE">
        <w:rPr>
          <w:rFonts w:ascii="Times New Roman" w:hAnsi="Times New Roman" w:cs="Times New Roman"/>
          <w:sz w:val="22"/>
        </w:rPr>
        <w:t>ner.explain</w:t>
      </w:r>
      <w:proofErr w:type="gramEnd"/>
      <w:r w:rsidRPr="002E22EE">
        <w:rPr>
          <w:rFonts w:ascii="Times New Roman" w:hAnsi="Times New Roman" w:cs="Times New Roman"/>
          <w:sz w:val="22"/>
        </w:rPr>
        <w:t>_instance(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data_row=X_</w:t>
      </w:r>
      <w:proofErr w:type="gramStart"/>
      <w:r w:rsidRPr="002E22EE">
        <w:rPr>
          <w:rFonts w:ascii="Times New Roman" w:hAnsi="Times New Roman" w:cs="Times New Roman"/>
          <w:sz w:val="22"/>
        </w:rPr>
        <w:t>test.iloc</w:t>
      </w:r>
      <w:proofErr w:type="gramEnd"/>
      <w:r w:rsidRPr="002E22EE">
        <w:rPr>
          <w:rFonts w:ascii="Times New Roman" w:hAnsi="Times New Roman" w:cs="Times New Roman"/>
          <w:sz w:val="22"/>
        </w:rPr>
        <w:t>[row_id].to_numpy(),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predict_fn=</w:t>
      </w:r>
      <w:proofErr w:type="gramStart"/>
      <w:r w:rsidRPr="002E22EE">
        <w:rPr>
          <w:rFonts w:ascii="Times New Roman" w:hAnsi="Times New Roman" w:cs="Times New Roman"/>
          <w:sz w:val="22"/>
        </w:rPr>
        <w:t>model.predict</w:t>
      </w:r>
      <w:proofErr w:type="gramEnd"/>
      <w:r w:rsidRPr="002E22EE">
        <w:rPr>
          <w:rFonts w:ascii="Times New Roman" w:hAnsi="Times New Roman" w:cs="Times New Roman"/>
          <w:sz w:val="22"/>
        </w:rPr>
        <w:t>_proba,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labels=(predicted_class,),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num_features=8,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num_samples=2000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'Таңдалған класс:', predicted_class)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 xml:space="preserve">'LIME маңызды белгілері:', </w:t>
      </w:r>
      <w:r w:rsidRPr="002E22EE">
        <w:rPr>
          <w:rFonts w:ascii="Times New Roman" w:hAnsi="Times New Roman" w:cs="Times New Roman"/>
          <w:sz w:val="22"/>
        </w:rPr>
        <w:t>local.as_list(label=predicted_class))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fig = local.as_pyplot_figure(label=predicted_class)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plt.tight</w:t>
      </w:r>
      <w:proofErr w:type="gramEnd"/>
      <w:r w:rsidRPr="002E22EE">
        <w:rPr>
          <w:rFonts w:ascii="Times New Roman" w:hAnsi="Times New Roman" w:cs="Times New Roman"/>
          <w:sz w:val="22"/>
        </w:rPr>
        <w:t>_layout()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plt.show</w:t>
      </w:r>
      <w:proofErr w:type="gramEnd"/>
      <w:r w:rsidRPr="002E22EE">
        <w:rPr>
          <w:rFonts w:ascii="Times New Roman" w:hAnsi="Times New Roman" w:cs="Times New Roman"/>
          <w:sz w:val="22"/>
        </w:rPr>
        <w:t>()</w:t>
      </w:r>
    </w:p>
    <w:p w:rsidR="006B7427" w:rsidRPr="002E22EE" w:rsidRDefault="006B7427">
      <w:pPr>
        <w:spacing w:after="20"/>
        <w:rPr>
          <w:rFonts w:ascii="Times New Roman" w:hAnsi="Times New Roman" w:cs="Times New Roman"/>
          <w:sz w:val="22"/>
        </w:rPr>
      </w:pP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LIME диаграммасындағы оң және теріс салмақтардың қай класқа қатысты екенін міндетті түрде көрсетіңіз. Сол объектіні екі әдіспен түсінді</w:t>
      </w:r>
      <w:r w:rsidRPr="002E22EE">
        <w:rPr>
          <w:rFonts w:ascii="Times New Roman" w:hAnsi="Times New Roman" w:cs="Times New Roman"/>
          <w:sz w:val="22"/>
        </w:rPr>
        <w:t>ргенде белгі бағыттары мен маңыздылық реті толық сәйкес келмеуі мүмкін.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5.6. Бір объект бойынша нәтижені салыстыру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proba = </w:t>
      </w:r>
      <w:proofErr w:type="gramStart"/>
      <w:r w:rsidRPr="002E22EE">
        <w:rPr>
          <w:rFonts w:ascii="Times New Roman" w:hAnsi="Times New Roman" w:cs="Times New Roman"/>
          <w:sz w:val="22"/>
        </w:rPr>
        <w:t>model.predict</w:t>
      </w:r>
      <w:proofErr w:type="gramEnd"/>
      <w:r w:rsidRPr="002E22EE">
        <w:rPr>
          <w:rFonts w:ascii="Times New Roman" w:hAnsi="Times New Roman" w:cs="Times New Roman"/>
          <w:sz w:val="22"/>
        </w:rPr>
        <w:t>_proba(X_test.iloc[[0]])[0]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for cls, val in </w:t>
      </w:r>
      <w:proofErr w:type="gramStart"/>
      <w:r w:rsidRPr="002E22EE">
        <w:rPr>
          <w:rFonts w:ascii="Times New Roman" w:hAnsi="Times New Roman" w:cs="Times New Roman"/>
          <w:sz w:val="22"/>
        </w:rPr>
        <w:t>zip(</w:t>
      </w:r>
      <w:proofErr w:type="gramEnd"/>
      <w:r w:rsidRPr="002E22EE">
        <w:rPr>
          <w:rFonts w:ascii="Times New Roman" w:hAnsi="Times New Roman" w:cs="Times New Roman"/>
          <w:sz w:val="22"/>
        </w:rPr>
        <w:t>model.classes_, proba):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    </w:t>
      </w:r>
      <w:proofErr w:type="gramStart"/>
      <w:r w:rsidRPr="002E22EE">
        <w:rPr>
          <w:rFonts w:ascii="Times New Roman" w:hAnsi="Times New Roman" w:cs="Times New Roman"/>
          <w:sz w:val="22"/>
        </w:rPr>
        <w:t>print(</w:t>
      </w:r>
      <w:proofErr w:type="gramEnd"/>
      <w:r w:rsidRPr="002E22EE">
        <w:rPr>
          <w:rFonts w:ascii="Times New Roman" w:hAnsi="Times New Roman" w:cs="Times New Roman"/>
          <w:sz w:val="22"/>
        </w:rPr>
        <w:t>f'Класс {cls}: {val:.3f}')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plt.bar([st</w:t>
      </w:r>
      <w:r w:rsidRPr="002E22EE">
        <w:rPr>
          <w:rFonts w:ascii="Times New Roman" w:hAnsi="Times New Roman" w:cs="Times New Roman"/>
          <w:sz w:val="22"/>
        </w:rPr>
        <w:t xml:space="preserve">r(c) for c in </w:t>
      </w:r>
      <w:proofErr w:type="gramStart"/>
      <w:r w:rsidRPr="002E22EE">
        <w:rPr>
          <w:rFonts w:ascii="Times New Roman" w:hAnsi="Times New Roman" w:cs="Times New Roman"/>
          <w:sz w:val="22"/>
        </w:rPr>
        <w:t>model.classes</w:t>
      </w:r>
      <w:proofErr w:type="gramEnd"/>
      <w:r w:rsidRPr="002E22EE">
        <w:rPr>
          <w:rFonts w:ascii="Times New Roman" w:hAnsi="Times New Roman" w:cs="Times New Roman"/>
          <w:sz w:val="22"/>
        </w:rPr>
        <w:t>_], proba)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plt.ylim</w:t>
      </w:r>
      <w:proofErr w:type="gramEnd"/>
      <w:r w:rsidRPr="002E22EE">
        <w:rPr>
          <w:rFonts w:ascii="Times New Roman" w:hAnsi="Times New Roman" w:cs="Times New Roman"/>
          <w:sz w:val="22"/>
        </w:rPr>
        <w:t>(0, 1)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plt.xlabel</w:t>
      </w:r>
      <w:proofErr w:type="gramEnd"/>
      <w:r w:rsidRPr="002E22EE">
        <w:rPr>
          <w:rFonts w:ascii="Times New Roman" w:hAnsi="Times New Roman" w:cs="Times New Roman"/>
          <w:sz w:val="22"/>
        </w:rPr>
        <w:t>('Класс'); plt.ylabel('Ықтималдық')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plt.title</w:t>
      </w:r>
      <w:proofErr w:type="gramEnd"/>
      <w:r w:rsidRPr="002E22EE">
        <w:rPr>
          <w:rFonts w:ascii="Times New Roman" w:hAnsi="Times New Roman" w:cs="Times New Roman"/>
          <w:sz w:val="22"/>
        </w:rPr>
        <w:t>('Таңдалған объект: модель ықтималдықтары')</w:t>
      </w:r>
    </w:p>
    <w:p w:rsidR="006B7427" w:rsidRPr="002E22EE" w:rsidRDefault="001A1FE6">
      <w:pPr>
        <w:spacing w:after="0"/>
        <w:ind w:left="259"/>
        <w:rPr>
          <w:rFonts w:ascii="Times New Roman" w:hAnsi="Times New Roman" w:cs="Times New Roman"/>
          <w:sz w:val="22"/>
        </w:rPr>
      </w:pPr>
      <w:proofErr w:type="gramStart"/>
      <w:r w:rsidRPr="002E22EE">
        <w:rPr>
          <w:rFonts w:ascii="Times New Roman" w:hAnsi="Times New Roman" w:cs="Times New Roman"/>
          <w:sz w:val="22"/>
        </w:rPr>
        <w:t>plt.show</w:t>
      </w:r>
      <w:proofErr w:type="gramEnd"/>
      <w:r w:rsidRPr="002E22EE">
        <w:rPr>
          <w:rFonts w:ascii="Times New Roman" w:hAnsi="Times New Roman" w:cs="Times New Roman"/>
          <w:sz w:val="22"/>
        </w:rPr>
        <w:t>()</w:t>
      </w:r>
    </w:p>
    <w:p w:rsidR="006B7427" w:rsidRPr="002E22EE" w:rsidRDefault="006B7427">
      <w:pPr>
        <w:spacing w:after="20"/>
        <w:rPr>
          <w:rFonts w:ascii="Times New Roman" w:hAnsi="Times New Roman" w:cs="Times New Roman"/>
          <w:sz w:val="22"/>
        </w:rPr>
      </w:pPr>
    </w:p>
    <w:p w:rsidR="006B7427" w:rsidRPr="002E22EE" w:rsidRDefault="001A1FE6" w:rsidP="002E22EE">
      <w:pPr>
        <w:jc w:val="center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0F10B4C2" wp14:editId="0EF34022">
            <wp:extent cx="3978593" cy="227348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abil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4047" cy="22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27" w:rsidRPr="002E22EE" w:rsidRDefault="001A1FE6">
      <w:pPr>
        <w:jc w:val="center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i/>
          <w:sz w:val="22"/>
        </w:rPr>
        <w:t>2-сурет. Бір бақылауға берілген класс ықтималдықтарының үлгісі</w:t>
      </w:r>
    </w:p>
    <w:p w:rsidR="006B7427" w:rsidRPr="002E22EE" w:rsidRDefault="001A1FE6">
      <w:pPr>
        <w:pStyle w:val="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 xml:space="preserve">6. </w:t>
      </w:r>
      <w:proofErr w:type="spellStart"/>
      <w:r w:rsidR="002E22EE">
        <w:rPr>
          <w:rFonts w:ascii="Times New Roman" w:hAnsi="Times New Roman" w:cs="Times New Roman"/>
          <w:color w:val="auto"/>
          <w:sz w:val="22"/>
          <w:szCs w:val="22"/>
        </w:rPr>
        <w:t>Жеке</w:t>
      </w:r>
      <w:proofErr w:type="spellEnd"/>
      <w:r w:rsidR="002E22EE">
        <w:rPr>
          <w:rFonts w:ascii="Times New Roman" w:hAnsi="Times New Roman" w:cs="Times New Roman"/>
          <w:color w:val="auto"/>
          <w:sz w:val="22"/>
          <w:szCs w:val="22"/>
        </w:rPr>
        <w:t xml:space="preserve"> </w:t>
      </w:r>
      <w:proofErr w:type="spellStart"/>
      <w:r w:rsidR="002E22EE">
        <w:rPr>
          <w:rFonts w:ascii="Times New Roman" w:hAnsi="Times New Roman" w:cs="Times New Roman"/>
          <w:color w:val="auto"/>
          <w:sz w:val="22"/>
          <w:szCs w:val="22"/>
        </w:rPr>
        <w:t>тапсырмалар</w:t>
      </w:r>
      <w:proofErr w:type="spellEnd"/>
    </w:p>
    <w:p w:rsidR="006B7427" w:rsidRPr="002E22EE" w:rsidRDefault="001A1FE6" w:rsidP="002E22EE">
      <w:pPr>
        <w:jc w:val="both"/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Барлық нұсқаға ортақ талап: кемінде бір модель құру, сынақ сапасын есептеу, белгілердің жалпы маңыздылығы мен бір объектінің SHAP және LIME түсіндірмесін көрсету, әдістердің 2 ұқ</w:t>
      </w:r>
      <w:r w:rsidRPr="002E22EE">
        <w:rPr>
          <w:rFonts w:ascii="Times New Roman" w:hAnsi="Times New Roman" w:cs="Times New Roman"/>
          <w:sz w:val="22"/>
        </w:rPr>
        <w:t>састығы мен 2 айырмашылығын сипаттау. Белгілер атаулары мен дереккөзді нақты қолданылған файлға сай көрсетіңіз. Оқу мақсатында берілген деректер жиыны міндетті түрде қолжетімді болмаған жағдайда, көрсетілген балама деректерді пайдалануға болады.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Нұсқа 1. Ш</w:t>
      </w:r>
      <w:r w:rsidRPr="002E22EE">
        <w:rPr>
          <w:rFonts w:ascii="Times New Roman" w:hAnsi="Times New Roman" w:cs="Times New Roman"/>
          <w:color w:val="auto"/>
          <w:sz w:val="22"/>
          <w:szCs w:val="22"/>
        </w:rPr>
        <w:t>арап түрлері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Деректер: sklearn Wine. Мақсат: Классқа әсер ететін химиялық белгілер. Ерекше тапсырма: Ең жоғары ықтималдық алған үлгіні түсіндіріңіз.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Орындау: 1) деректерді тексеру; 2) 75/25 бөлу; 3) Random Forest үйрету; 4) сапасын бағалау; 5) SHAP жалпы г</w:t>
      </w:r>
      <w:r w:rsidRPr="002E22EE">
        <w:rPr>
          <w:rFonts w:ascii="Times New Roman" w:hAnsi="Times New Roman" w:cs="Times New Roman"/>
          <w:sz w:val="22"/>
        </w:rPr>
        <w:t xml:space="preserve">рафигін құру; 6) бір объектіні SHAP және LIME арқылы түсіндіру;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t>Нұсқа 2. Гүл түрлері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r w:rsidRPr="002E22EE">
        <w:rPr>
          <w:rFonts w:ascii="Times New Roman" w:hAnsi="Times New Roman" w:cs="Times New Roman"/>
          <w:sz w:val="22"/>
        </w:rPr>
        <w:t xml:space="preserve">Деректер: sklearn Iris.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Гүл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өлшемдері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мен класс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болжамы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Екі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түрлі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кластан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бір-бір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</w:t>
      </w:r>
      <w:r w:rsidRPr="002E22EE">
        <w:rPr>
          <w:rFonts w:ascii="Times New Roman" w:hAnsi="Times New Roman" w:cs="Times New Roman"/>
          <w:sz w:val="22"/>
          <w:lang w:val="ru-RU"/>
        </w:rPr>
        <w:t>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3.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кредит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тәуекелі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r w:rsidRPr="002E22EE">
        <w:rPr>
          <w:rFonts w:ascii="Times New Roman" w:hAnsi="Times New Roman" w:cs="Times New Roman"/>
          <w:sz w:val="22"/>
        </w:rPr>
        <w:t>make</w:t>
      </w:r>
      <w:r w:rsidRPr="002E22EE">
        <w:rPr>
          <w:rFonts w:ascii="Times New Roman" w:hAnsi="Times New Roman" w:cs="Times New Roman"/>
          <w:sz w:val="22"/>
          <w:lang w:val="ru-RU"/>
        </w:rPr>
        <w:t>_</w:t>
      </w:r>
      <w:r w:rsidRPr="002E22EE">
        <w:rPr>
          <w:rFonts w:ascii="Times New Roman" w:hAnsi="Times New Roman" w:cs="Times New Roman"/>
          <w:sz w:val="22"/>
        </w:rPr>
        <w:t>classification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</w:t>
      </w:r>
      <w:r w:rsidRPr="002E22EE">
        <w:rPr>
          <w:rFonts w:ascii="Times New Roman" w:hAnsi="Times New Roman" w:cs="Times New Roman"/>
          <w:sz w:val="22"/>
          <w:lang w:val="ru-RU"/>
        </w:rPr>
        <w:t>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Тәуекел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деңгейі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мен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белгілер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Теңгерімсіз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кластарды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қолданыңыз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нақты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несие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шешімін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шығармаңыз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4.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клиенттің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кетуі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r w:rsidRPr="002E22EE">
        <w:rPr>
          <w:rFonts w:ascii="Times New Roman" w:hAnsi="Times New Roman" w:cs="Times New Roman"/>
          <w:sz w:val="22"/>
        </w:rPr>
        <w:t>make</w:t>
      </w:r>
      <w:r w:rsidRPr="002E22EE">
        <w:rPr>
          <w:rFonts w:ascii="Times New Roman" w:hAnsi="Times New Roman" w:cs="Times New Roman"/>
          <w:sz w:val="22"/>
          <w:lang w:val="ru-RU"/>
        </w:rPr>
        <w:t>_</w:t>
      </w:r>
      <w:r w:rsidRPr="002E22EE">
        <w:rPr>
          <w:rFonts w:ascii="Times New Roman" w:hAnsi="Times New Roman" w:cs="Times New Roman"/>
          <w:sz w:val="22"/>
        </w:rPr>
        <w:t>classification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Клиенттің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кету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ықтималдығы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Екі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қарама-қарсы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болжамды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proofErr w:type="spellStart"/>
      <w:r w:rsidRPr="002E22EE">
        <w:rPr>
          <w:rFonts w:ascii="Times New Roman" w:hAnsi="Times New Roman" w:cs="Times New Roman"/>
          <w:sz w:val="22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</w:rPr>
        <w:t xml:space="preserve">; 2) </w:t>
      </w:r>
      <w:r w:rsidRPr="002E22EE">
        <w:rPr>
          <w:rFonts w:ascii="Times New Roman" w:hAnsi="Times New Roman" w:cs="Times New Roman"/>
          <w:sz w:val="22"/>
        </w:rPr>
        <w:t xml:space="preserve">75/25 бөлу; 3) Random Forest үйрету; 4) сапасын бағалау; 5) SHAP жалпы графигін құру; 6) бір объектіні SHAP және LIME арқылы түсіндіру;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2E22EE">
        <w:rPr>
          <w:rFonts w:ascii="Times New Roman" w:hAnsi="Times New Roman" w:cs="Times New Roman"/>
          <w:color w:val="auto"/>
          <w:sz w:val="22"/>
          <w:szCs w:val="22"/>
        </w:rPr>
        <w:lastRenderedPageBreak/>
        <w:t>Нұсқа 5. Өнеркәсіп сенсоры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>Деректер: make_classification. Мақсат: Ақаудың ықтимал белгілері. Е</w:t>
      </w:r>
      <w:r w:rsidRPr="002E22EE">
        <w:rPr>
          <w:rFonts w:ascii="Times New Roman" w:hAnsi="Times New Roman" w:cs="Times New Roman"/>
          <w:sz w:val="22"/>
        </w:rPr>
        <w:t>рекше тапсырма: Бір қалыпты және бір ақаулы үлгіні салыстырыңыз.</w:t>
      </w:r>
    </w:p>
    <w:p w:rsidR="006B7427" w:rsidRPr="002E22EE" w:rsidRDefault="001A1FE6">
      <w:pPr>
        <w:rPr>
          <w:rFonts w:ascii="Times New Roman" w:hAnsi="Times New Roman" w:cs="Times New Roman"/>
          <w:sz w:val="22"/>
        </w:rPr>
      </w:pPr>
      <w:r w:rsidRPr="002E22EE">
        <w:rPr>
          <w:rFonts w:ascii="Times New Roman" w:hAnsi="Times New Roman" w:cs="Times New Roman"/>
          <w:sz w:val="22"/>
        </w:rPr>
        <w:t xml:space="preserve">Орындау: 1) деректерді тексеру; 2) 75/25 бөлу; 3) Random Forest үйрету; 4) сапасын бағалау; 5) SHAP жалпы графигін құру; 6) бір объектіні SHAP және LIME арқылы түсіндіру;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6. Энергия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тұтыну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энергия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тұтыну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CSV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немесе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ашық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энергетикалық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Тұтыну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көлемі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(регрессия).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</w:rPr>
        <w:t>RandomForestRegressor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пайдаланып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,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mode</w:t>
      </w:r>
      <w:r w:rsidRPr="002E22EE">
        <w:rPr>
          <w:rFonts w:ascii="Times New Roman" w:hAnsi="Times New Roman" w:cs="Times New Roman"/>
          <w:sz w:val="22"/>
          <w:lang w:val="ru-RU"/>
        </w:rPr>
        <w:t>=</w:t>
      </w:r>
      <w:r w:rsidRPr="002E22EE">
        <w:rPr>
          <w:rFonts w:ascii="Times New Roman" w:hAnsi="Times New Roman" w:cs="Times New Roman"/>
          <w:sz w:val="22"/>
        </w:rPr>
        <w:t>regression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таңдаңыз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; 2)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7.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Ауа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сапасының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индексі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ашық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ауа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CSV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r w:rsidRPr="002E22EE">
        <w:rPr>
          <w:rFonts w:ascii="Times New Roman" w:hAnsi="Times New Roman" w:cs="Times New Roman"/>
          <w:sz w:val="22"/>
        </w:rPr>
        <w:t>AQI</w:t>
      </w:r>
      <w:r w:rsidRPr="002E22EE">
        <w:rPr>
          <w:rFonts w:ascii="Times New Roman" w:hAnsi="Times New Roman" w:cs="Times New Roman"/>
          <w:sz w:val="22"/>
          <w:lang w:val="ru-RU"/>
        </w:rPr>
        <w:t>/</w:t>
      </w:r>
      <w:r w:rsidRPr="002E22EE">
        <w:rPr>
          <w:rFonts w:ascii="Times New Roman" w:hAnsi="Times New Roman" w:cs="Times New Roman"/>
          <w:sz w:val="22"/>
        </w:rPr>
        <w:t>PM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2.5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регрессиясы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>-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тың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үздік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белгісін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түсіндіріңіз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</w:t>
      </w:r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8.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Үй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құнын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болжау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</w:rPr>
        <w:t>sklearn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California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Housing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(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жүктелсе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).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Бағаға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әсер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ететін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факторлар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Жоғары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төмен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бағаның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түсіндірмесін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  <w:bookmarkStart w:id="0" w:name="_GoBack"/>
      <w:bookmarkEnd w:id="0"/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9.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Сатылым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көлемі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өзгермелі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жарнамалық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CSV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болжамы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Екі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әртүрлі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жарнама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сц</w:t>
      </w:r>
      <w:r w:rsidRPr="002E22EE">
        <w:rPr>
          <w:rFonts w:ascii="Times New Roman" w:hAnsi="Times New Roman" w:cs="Times New Roman"/>
          <w:sz w:val="22"/>
          <w:lang w:val="ru-RU"/>
        </w:rPr>
        <w:t>енарийін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10.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Егін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өнімділігі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ауыл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шаруашылығы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CSV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немесе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Өнімділік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регрессиясы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Ауа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райы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белгілерінің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рөлін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талдаңыз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; 6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11.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Көлік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кешігуі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кесте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Кешігу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класы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Ауа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райы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/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жүктеме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белгілерін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;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12.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Оқу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нәтижесі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оқу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Үлгерім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санаты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Әді</w:t>
      </w:r>
      <w:r w:rsidRPr="002E22EE">
        <w:rPr>
          <w:rFonts w:ascii="Times New Roman" w:hAnsi="Times New Roman" w:cs="Times New Roman"/>
          <w:sz w:val="22"/>
          <w:lang w:val="ru-RU"/>
        </w:rPr>
        <w:t>стердің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жергілікті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салыстырыңыз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lastRenderedPageBreak/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13.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Жабд</w:t>
      </w:r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ық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қуаты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өндірістік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Қуат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тұтыну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регрессиясы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бақылауды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түсіндіріңіз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14. Интернет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трафигі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желілік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Жүктеме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санаты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Кластар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теңгерімінің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әсерін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тексеріңіз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; 2)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p w:rsidR="006B7427" w:rsidRPr="002E22EE" w:rsidRDefault="001A1FE6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Нұсқа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15.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Орман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өрт</w:t>
      </w:r>
      <w:proofErr w:type="spellEnd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color w:val="auto"/>
          <w:sz w:val="22"/>
          <w:szCs w:val="22"/>
          <w:lang w:val="ru-RU"/>
        </w:rPr>
        <w:t>қаупі</w:t>
      </w:r>
      <w:proofErr w:type="spellEnd"/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синтетикалық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климат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Мақсат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Қауіп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санаты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.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Ерекше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тапсырма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Белгілер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байланысын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корреляцияның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шектеуін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талдаңыз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>.</w:t>
      </w:r>
    </w:p>
    <w:p w:rsidR="006B7427" w:rsidRPr="002E22EE" w:rsidRDefault="001A1FE6">
      <w:pPr>
        <w:rPr>
          <w:rFonts w:ascii="Times New Roman" w:hAnsi="Times New Roman" w:cs="Times New Roman"/>
          <w:sz w:val="22"/>
          <w:lang w:val="ru-RU"/>
        </w:rPr>
      </w:pP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Орындау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: 1)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деректерді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тексеру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2) 75/25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бөлу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3) </w:t>
      </w:r>
      <w:r w:rsidRPr="002E22EE">
        <w:rPr>
          <w:rFonts w:ascii="Times New Roman" w:hAnsi="Times New Roman" w:cs="Times New Roman"/>
          <w:sz w:val="22"/>
        </w:rPr>
        <w:t>Random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Forest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үйрету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4)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сапасын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бағалау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5)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жалпы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графигін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құру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6)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бір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объектіні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SHAP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және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r w:rsidRPr="002E22EE">
        <w:rPr>
          <w:rFonts w:ascii="Times New Roman" w:hAnsi="Times New Roman" w:cs="Times New Roman"/>
          <w:sz w:val="22"/>
        </w:rPr>
        <w:t>LIME</w:t>
      </w:r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арқылы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 </w:t>
      </w:r>
      <w:proofErr w:type="spellStart"/>
      <w:r w:rsidRPr="002E22EE">
        <w:rPr>
          <w:rFonts w:ascii="Times New Roman" w:hAnsi="Times New Roman" w:cs="Times New Roman"/>
          <w:sz w:val="22"/>
          <w:lang w:val="ru-RU"/>
        </w:rPr>
        <w:t>түсіндіру</w:t>
      </w:r>
      <w:proofErr w:type="spellEnd"/>
      <w:r w:rsidRPr="002E22EE">
        <w:rPr>
          <w:rFonts w:ascii="Times New Roman" w:hAnsi="Times New Roman" w:cs="Times New Roman"/>
          <w:sz w:val="22"/>
          <w:lang w:val="ru-RU"/>
        </w:rPr>
        <w:t xml:space="preserve">; </w:t>
      </w:r>
    </w:p>
    <w:sectPr w:rsidR="006B7427" w:rsidRPr="002E22EE" w:rsidSect="00034616">
      <w:pgSz w:w="12240" w:h="15840"/>
      <w:pgMar w:top="1080" w:right="1224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FE6" w:rsidRDefault="001A1F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A1FE6" w:rsidRDefault="001A1F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FE6" w:rsidRDefault="001A1F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A1FE6" w:rsidRDefault="001A1F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1FE6"/>
    <w:rsid w:val="0029639D"/>
    <w:rsid w:val="002E22EE"/>
    <w:rsid w:val="00326F90"/>
    <w:rsid w:val="006B74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DA217"/>
  <w14:defaultImageDpi w14:val="300"/>
  <w15:docId w15:val="{977752E8-9318-4729-8BC3-0502DBBA1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973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D82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454"/>
      <w:spacing w:val="5"/>
      <w:kern w:val="28"/>
      <w:sz w:val="3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BBD837-9CAF-42D5-98D5-B2FDABBA3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1820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2026-10-25T11:20:00Z</dcterms:modified>
  <cp:category/>
</cp:coreProperties>
</file>