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СӨЖ 7 — Python бағдарламасын жөндеу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Мақсат: кемінде үш қатені debugger арқылы анықтау, түзету және автоматты тесттермен тексеру. Қосымша кітапханаларды орнату қажет емес.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1. Алдымен қате нұсқа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hyperlink r:id="rId9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01_buggy.py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— орындалу қатесі және екі түрлі логикалық қатесі бар бастапқы бағдарлама. Жоба түбірінен орындаңыз: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1-скриншотты қойыңыз: 01_buggy.py файлының бастапқы коды, B1, B2, B3 белгілері және терминалда −19000, 0 нәтижелері мен ZeroDivisionError қатесі көрсетілсін.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Алдымен баға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-19000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ең үлкен сан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болып шығады. Содан кейін бос тізімді өңдегенде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ZeroDivisionError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пайда болады. Бұл — зерттеуге арналған күтілетін нәтиже.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2. Breakpoint және айнымалыларды қадамдап тексеру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Breakpoint қате нұсқада да, түзетілген нұсқада да қойылады. Алдымен қатенің себебін анықтап, кейін түзетілген мәндерді салыстырыңыз. Төмендегі қадамдар нақты орындалды. Терминал жазбасы: </w:t>
      </w:r>
      <w:hyperlink r:id="rId10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debugger_session.md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2–4-скриншоттарды қойыңыз: қате нұсқадағы B1 (13-жол), B2 (20 және 22-жолдар), B3 (7-жол) тоқтау нүктелері. Variables/Watch терезесінде discount = 20000, largest = 0 және numbers = [] мәндерін жеке көрсетіңіз.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1.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b 13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b 22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b 7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командаларымен үш тоқтау нүктесін орнатыңыз.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2.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13-жолға жетіңіз.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price, percent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нәтижесі: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(1000, 20)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командасымен бір қадам орындаңыз.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discount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нәтижесі: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20000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Жеңілдік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200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болуы керек, демек пайызды жүзге бөлу қажет.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3.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22-жолға жетіңіз.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current, largest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нәтижесі: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(-8, 0)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салыстыруды орындаңыз: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largest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өзгермейді. Келесі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қадамдарында мәндер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(-3, 0)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және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(-5, 0)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болады. Нөл тізімде жоқ, бірақ нәтиже ретінде қайтарылады.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4.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7-жолға жетіңіз.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numbers, len(numbers)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нәтижесі: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([], 0)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орындалғанда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ZeroDivisionError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шығады.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q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шығыңыз.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VS Code ішінде де осы жолдарға breakpoint қойып,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F5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, Step Over (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F10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), Step Into (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F11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), Variables және Watch құралдарын қолдануға болады. Watch өрнектері: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price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percent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discount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current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largest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len(numbers)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3. Содан кейін дұрыс нұсқа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hyperlink r:id="rId11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02_fixed.py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— түзетілген бағдарлама: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5-скриншотты қойыңыз: 02_fixed.py файлының түзетілген коды, B1, B2, B3 белгілері және 800.0, −3, 20.0 нәтижелері мен бос тізім туралы хабарлама.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Нәтижелері: баға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800.0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максимум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-3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орташа мән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20.0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Бос тізім үшін түсінікті қазақша хабарлама көрсетіледі. Орташа мәні жоқ бос тізімге жасанды сан тағайындалмайды: функция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ValueError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береді, ал негізгі бағдарлама оны өңдейді.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Дұрыс нұсқадағы breakpoint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6–8-скриншоттарды қойыңыз: дұрыс нұсқадағы B1 (16-жол), B2 (25 және 27-жолдар), B3 (6-жол) тоқтау нүктелері. Қадамнан кейін discount = 200.0, largest мәнінің −8-ден −3-ке өзгеруі және бос тізімнің тексерілуі көрсетілсін. ValueError өңделгенін көрсетіңіз.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1.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b 16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b 25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b 27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b 6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командаларын енгізіңіз.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2.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16-жолға жетіңіз.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price, percent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→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(1000, 20)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содан кейін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discount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→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200.0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(қате нұсқада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20000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).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3.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25-жолға жетіңіз.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содан кейін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largest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→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-8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27-жолға жетіңіз: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current, largest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→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(-3, -8)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Екі рет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орындап,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largest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тексеріңіз: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-3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Келесі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кезінде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(-5, -3)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болады; максимум өзгермейді.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4.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6-жолға жетіңіз. Алғашқы шақыруда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numbers == [10, 20, 30]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бос еместігін тексеріңіз. Келесі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бос тізіммен шақыруға жеткізеді: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p numbers, len(numbers)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→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([], 0)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. Екі рет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n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кезінде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ValueError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көрінеді.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жалғастырыңыз: негізгі бағдарлама қатені өңдеп, қазақша хабарлама шығарады.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q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шығыңыз.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VS Code ішінде дұрыс нұсқаның </w:t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6, 16, 25, 27-жолдарына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breakpoint қойыңыз. Әр файлды бөлек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F5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арқылы іске қосып,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F10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және Variables/Watch арқылы салыстырыңыз. Толық екі сеанс </w:t>
      </w:r>
      <w:hyperlink r:id="rId10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debugger_session.md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ішінде сақталған.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4. Қысқаша есеп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1871"/>
        <w:gridCol w:w="2665"/>
        <w:gridCol w:w="2494"/>
        <w:gridCol w:w="2330"/>
      </w:tblGrid>
      <w:tr>
        <w:trPr>
          <w:cantSplit/>
          <w:tblHeader/>
        </w:trPr>
        <w:tc>
          <w:tcPr>
            <w:tcW w:type="dxa" w:w="1871"/>
            <w:vAlign w:val="top"/>
            <w:shd w:fill="0E2841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FFFFFF"/>
                <w:sz w:val="24"/>
                <w:u w:val="none"/>
              </w:rPr>
              <w:t>Бастапқы қате</w:t>
            </w:r>
          </w:p>
        </w:tc>
        <w:tc>
          <w:tcPr>
            <w:tcW w:type="dxa" w:w="2665"/>
            <w:vAlign w:val="top"/>
            <w:shd w:fill="0E2841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FFFFFF"/>
                <w:sz w:val="24"/>
                <w:u w:val="none"/>
              </w:rPr>
              <w:t>Түпкі себеп</w:t>
            </w:r>
          </w:p>
        </w:tc>
        <w:tc>
          <w:tcPr>
            <w:tcW w:type="dxa" w:w="2494"/>
            <w:vAlign w:val="top"/>
            <w:shd w:fill="0E2841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FFFFFF"/>
                <w:sz w:val="24"/>
                <w:u w:val="none"/>
              </w:rPr>
              <w:t>Түзету</w:t>
            </w:r>
          </w:p>
        </w:tc>
        <w:tc>
          <w:tcPr>
            <w:tcW w:type="dxa" w:w="2330"/>
            <w:vAlign w:val="top"/>
            <w:shd w:fill="0E2841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FFFFFF"/>
                <w:sz w:val="24"/>
                <w:u w:val="none"/>
              </w:rPr>
              <w:t>Қате → дұрыс нәтиже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Орындалу қатесі: бос тізімнің орташа мәні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len([]) == 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, нөлге бөлу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Бос тізімді алдын ала тексеру,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ValueError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хабарламасын өңдеу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Бақылаусыз тоқтау → түсінікті хабарлама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Логикалық қате: жеңілдік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Пайыз үлеске айналдырылмаған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price * percent / 100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-19000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800.0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Алгоритмнің бастапқы мән қатесі: максимум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largest = 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теріс сандардан үлкен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Бастапқы мәнді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numbers[0]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арқылы алу, бос тізімді тексеру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-3</w:t>
            </w:r>
          </w:p>
        </w:tc>
      </w:tr>
    </w:tbl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5. Автоматтандырылған тесттер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hyperlink r:id="rId12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test_program.py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файлында 12 тест бар: 3 тест бастапқы қателерді қайталайды, 9 тест түзетілген нұсқаны тексереді. Бастапқы нұсқаға арналған тесттердің өтуі оның дұрыс екенін білдірмейді: олар әдейі қате нәтиже мен exception бар екенін дәлелдейді.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9-скриншотты қойыңыз: test_program.py файлындағы тесттер. Осы жерге 10-скриншотты қойыңыз: терминалда барлық 12 тесттің атауы, Ran 12 tests және OK нәтижесі көрінсін.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Нақты тексеру нәтижесі: </w:t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12 тесттің 12-сі өтті (OK)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. Тексерулер қалыпты есептеуді, бос тізімді, теріс сандарды, бір элементті, 0% және 100% жеңілдікті, жарамсыз баға мен пайызды қамтиды.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Қорытынды: debugger айнымалылардың нақты мәндерін көрсетіп, үш қатенің түпкі себебін анықтауға көмектесті. Түзетілген нұсқа барлық автоматты тексеруден өтті.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before="0" w:after="0" w:line="240" w:lineRule="auto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 w:before="0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 w:before="0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pageBreakBefore w:val="0"/>
      <w:spacing w:after="0" w:line="240" w:lineRule="auto" w:before="0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0" w:line="240" w:lineRule="auto" w:before="0"/>
      <w:ind w:firstLine="709" w:left="0" w:right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numPr>
        <w:ilvl w:val="1"/>
      </w:numPr>
      <w:spacing w:before="0" w:after="0" w:line="240" w:lineRule="auto"/>
      <w:ind w:firstLine="709" w:left="0" w:right="0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pageBreakBefore w:val="0"/>
      <w:spacing w:before="0" w:after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pageBreakBefore w:val="0"/>
      <w:spacing w:after="0" w:before="0" w:line="240" w:lineRule="auto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pageBreakBefore w:val="0"/>
      <w:spacing w:after="0" w:line="240" w:lineRule="auto" w:before="0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pageBreakBefore w:val="0"/>
      <w:spacing w:after="0" w:before="0" w:line="240" w:lineRule="auto"/>
      <w:ind w:firstLine="709" w:left="0" w:right="0"/>
    </w:pPr>
    <w:rPr>
      <w:rFonts w:ascii="Times New Roman" w:hAnsi="Times New Roman" w:eastAsia="Times New Roman" w:cs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pageBreakBefore w:val="0"/>
      <w:spacing w:before="0" w:after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pageBreakBefore w:val="0"/>
      <w:spacing w:before="0" w:after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pageBreakBefore w:val="0"/>
      <w:spacing w:before="0" w:after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pageBreakBefore w:val="0"/>
      <w:numPr>
        <w:numId w:val="1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pageBreakBefore w:val="0"/>
      <w:numPr>
        <w:numId w:val="2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pageBreakBefore w:val="0"/>
      <w:numPr>
        <w:numId w:val="3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pageBreakBefore w:val="0"/>
      <w:numPr>
        <w:numId w:val="5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pageBreakBefore w:val="0"/>
      <w:numPr>
        <w:numId w:val="6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pageBreakBefore w:val="0"/>
      <w:numPr>
        <w:numId w:val="7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pageBreakBefore w:val="0"/>
      <w:spacing w:after="0" w:before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pageBreakBefore w:val="0"/>
      <w:spacing w:after="0" w:before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pageBreakBefore w:val="0"/>
      <w:spacing w:after="0" w:before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  <w:ind w:firstLine="709" w:left="0" w:right="0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ageBreakBefore w:val="0"/>
      <w:spacing w:before="0" w:after="0" w:line="240" w:lineRule="auto"/>
      <w:ind w:firstLine="709" w:left="0" w:right="0"/>
    </w:pPr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pageBreakBefore w:val="0"/>
      <w:spacing w:line="240" w:lineRule="auto" w:before="0" w:after="0"/>
      <w:ind w:firstLine="709" w:left="0" w:right="0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ageBreakBefore w:val="0"/>
      <w:pBdr>
        <w:bottom w:val="single" w:sz="4" w:space="4" w:color="4F81BD" w:themeColor="accent1"/>
      </w:pBdr>
      <w:spacing w:before="0" w:after="0" w:line="240" w:lineRule="auto"/>
      <w:ind w:left="0" w:right="0" w:firstLine="709"/>
    </w:pPr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 w:val="0"/>
      <w:spacing w:before="0" w:after="0" w:line="240" w:lineRule="auto"/>
      <w:ind w:firstLine="709" w:left="0" w:right="0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01_buggy.py" TargetMode="External"/><Relationship Id="rId10" Type="http://schemas.openxmlformats.org/officeDocument/2006/relationships/hyperlink" Target="debugger_session.md" TargetMode="External"/><Relationship Id="rId11" Type="http://schemas.openxmlformats.org/officeDocument/2006/relationships/hyperlink" Target="02_fixed.py" TargetMode="External"/><Relationship Id="rId12" Type="http://schemas.openxmlformats.org/officeDocument/2006/relationships/hyperlink" Target="test_program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