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2BF" w:rsidRDefault="000112BF" w:rsidP="000112BF">
      <w:pPr>
        <w:jc w:val="center"/>
        <w:rPr>
          <w:b/>
          <w:bCs/>
        </w:rPr>
      </w:pPr>
      <w:r>
        <w:rPr>
          <w:b/>
          <w:bCs/>
        </w:rPr>
        <w:t>Coursework: Large-Scale Text Classification</w:t>
      </w:r>
    </w:p>
    <w:p w:rsidR="000112BF" w:rsidRDefault="000112BF" w:rsidP="000112BF">
      <w:pPr>
        <w:jc w:val="center"/>
        <w:rPr>
          <w:b/>
          <w:bCs/>
        </w:rPr>
      </w:pPr>
    </w:p>
    <w:p w:rsidR="000112BF" w:rsidRDefault="000112BF" w:rsidP="000112BF">
      <w:pPr>
        <w:jc w:val="center"/>
      </w:pPr>
      <w:r>
        <w:t>This coursework has been completed as per Coursework Version 1</w:t>
      </w:r>
    </w:p>
    <w:p w:rsidR="000112BF" w:rsidRDefault="000112BF" w:rsidP="000112BF">
      <w:pPr>
        <w:rPr>
          <w:b/>
          <w:bCs/>
        </w:rPr>
      </w:pPr>
    </w:p>
    <w:p w:rsidR="000112BF" w:rsidRDefault="000112BF" w:rsidP="000112BF">
      <w:r>
        <w:t>Question 1:</w:t>
      </w:r>
    </w:p>
    <w:p w:rsidR="000112BF" w:rsidRDefault="000112BF" w:rsidP="000112BF"/>
    <w:p w:rsidR="000112BF" w:rsidRDefault="000112BF" w:rsidP="000112BF">
      <w:pPr>
        <w:rPr>
          <w:sz w:val="20"/>
          <w:szCs w:val="20"/>
        </w:rPr>
      </w:pPr>
      <w:r>
        <w:rPr>
          <w:sz w:val="20"/>
          <w:szCs w:val="20"/>
        </w:rPr>
        <w:t>Text-Part Algorithms:</w:t>
      </w:r>
    </w:p>
    <w:p w:rsidR="000112BF" w:rsidRDefault="000112BF" w:rsidP="009141BE">
      <w:pPr>
        <w:ind w:left="709"/>
      </w:pPr>
      <w:r>
        <w:rPr>
          <w:sz w:val="20"/>
          <w:szCs w:val="20"/>
        </w:rPr>
        <w:t xml:space="preserve">Local Version: </w:t>
      </w:r>
    </w:p>
    <w:p w:rsidR="000112BF" w:rsidRDefault="000112BF" w:rsidP="000112BF"/>
    <w:p w:rsidR="000112BF" w:rsidRDefault="000112BF" w:rsidP="000112BF">
      <w:pPr>
        <w:ind w:left="1418"/>
        <w:rPr>
          <w:i/>
          <w:iCs/>
          <w:sz w:val="20"/>
          <w:szCs w:val="20"/>
        </w:rPr>
      </w:pPr>
      <w:r>
        <w:rPr>
          <w:i/>
          <w:iCs/>
          <w:sz w:val="20"/>
          <w:szCs w:val="20"/>
        </w:rPr>
        <w:t>./bin/spark-submit --driver-memory 5g /home/</w:t>
      </w:r>
      <w:proofErr w:type="spellStart"/>
      <w:r>
        <w:rPr>
          <w:i/>
          <w:iCs/>
          <w:sz w:val="20"/>
          <w:szCs w:val="20"/>
        </w:rPr>
        <w:t>dan</w:t>
      </w:r>
      <w:proofErr w:type="spellEnd"/>
      <w:r>
        <w:rPr>
          <w:i/>
          <w:iCs/>
          <w:sz w:val="20"/>
          <w:szCs w:val="20"/>
        </w:rPr>
        <w:t>/Desktop/IMN432-CW01/ackf415-new.py &gt; /home/</w:t>
      </w:r>
      <w:proofErr w:type="spellStart"/>
      <w:r>
        <w:rPr>
          <w:i/>
          <w:iCs/>
          <w:sz w:val="20"/>
          <w:szCs w:val="20"/>
        </w:rPr>
        <w:t>dan</w:t>
      </w:r>
      <w:proofErr w:type="spellEnd"/>
      <w:r>
        <w:rPr>
          <w:i/>
          <w:iCs/>
          <w:sz w:val="20"/>
          <w:szCs w:val="20"/>
        </w:rPr>
        <w:t>/Desktop/IMN432-CW01/output.txt</w:t>
      </w:r>
    </w:p>
    <w:p w:rsidR="000112BF" w:rsidRDefault="000112BF" w:rsidP="000112BF">
      <w:pPr>
        <w:ind w:left="709"/>
        <w:rPr>
          <w:i/>
          <w:iCs/>
          <w:sz w:val="20"/>
          <w:szCs w:val="20"/>
        </w:rPr>
      </w:pPr>
    </w:p>
    <w:p w:rsidR="000112BF" w:rsidRDefault="000112BF" w:rsidP="009141BE">
      <w:pPr>
        <w:ind w:left="709"/>
      </w:pPr>
      <w:r>
        <w:rPr>
          <w:sz w:val="20"/>
          <w:szCs w:val="20"/>
        </w:rPr>
        <w:t xml:space="preserve">Lewes Version: </w:t>
      </w:r>
    </w:p>
    <w:p w:rsidR="000112BF" w:rsidRDefault="000112BF" w:rsidP="000112BF">
      <w:pPr>
        <w:rPr>
          <w:sz w:val="20"/>
          <w:szCs w:val="20"/>
        </w:rPr>
      </w:pPr>
    </w:p>
    <w:p w:rsidR="000112BF" w:rsidRDefault="000112BF" w:rsidP="000112BF">
      <w:pPr>
        <w:ind w:left="709"/>
        <w:rPr>
          <w:i/>
          <w:iCs/>
          <w:sz w:val="20"/>
          <w:szCs w:val="20"/>
        </w:rPr>
      </w:pPr>
      <w:r>
        <w:rPr>
          <w:sz w:val="20"/>
          <w:szCs w:val="20"/>
        </w:rPr>
        <w:tab/>
      </w:r>
      <w:r>
        <w:rPr>
          <w:i/>
          <w:iCs/>
          <w:sz w:val="20"/>
          <w:szCs w:val="20"/>
        </w:rPr>
        <w:t>/</w:t>
      </w:r>
      <w:proofErr w:type="spellStart"/>
      <w:r>
        <w:rPr>
          <w:i/>
          <w:iCs/>
          <w:sz w:val="20"/>
          <w:szCs w:val="20"/>
        </w:rPr>
        <w:t>usr</w:t>
      </w:r>
      <w:proofErr w:type="spellEnd"/>
      <w:r>
        <w:rPr>
          <w:i/>
          <w:iCs/>
          <w:sz w:val="20"/>
          <w:szCs w:val="20"/>
        </w:rPr>
        <w:t>/local/spark/bin/spark-submit --driver-memory 12g ackf415-lewes.py &gt; output.txt</w:t>
      </w:r>
    </w:p>
    <w:p w:rsidR="009141BE" w:rsidRDefault="009141BE" w:rsidP="009141BE">
      <w:pPr>
        <w:ind w:left="709"/>
        <w:rPr>
          <w:sz w:val="20"/>
          <w:szCs w:val="20"/>
        </w:rPr>
      </w:pPr>
    </w:p>
    <w:p w:rsidR="009141BE" w:rsidRDefault="0041526F" w:rsidP="009141BE">
      <w:pPr>
        <w:ind w:left="709"/>
        <w:rPr>
          <w:sz w:val="20"/>
          <w:szCs w:val="20"/>
        </w:rPr>
      </w:pPr>
      <w:r>
        <w:rPr>
          <w:sz w:val="20"/>
          <w:szCs w:val="20"/>
        </w:rPr>
        <w:t>Optimising Logistic Regression Version</w:t>
      </w:r>
      <w:r w:rsidR="009141BE">
        <w:rPr>
          <w:sz w:val="20"/>
          <w:szCs w:val="20"/>
        </w:rPr>
        <w:t xml:space="preserve">: </w:t>
      </w:r>
    </w:p>
    <w:p w:rsidR="009141BE" w:rsidRPr="009141BE" w:rsidRDefault="009141BE" w:rsidP="009141BE">
      <w:pPr>
        <w:ind w:left="709"/>
        <w:rPr>
          <w:sz w:val="20"/>
          <w:szCs w:val="20"/>
        </w:rPr>
      </w:pPr>
    </w:p>
    <w:p w:rsidR="009141BE" w:rsidRDefault="009141BE" w:rsidP="009141BE">
      <w:pPr>
        <w:ind w:left="1418"/>
        <w:rPr>
          <w:i/>
          <w:iCs/>
          <w:sz w:val="20"/>
          <w:szCs w:val="20"/>
        </w:rPr>
      </w:pPr>
      <w:r>
        <w:rPr>
          <w:i/>
          <w:iCs/>
          <w:sz w:val="20"/>
          <w:szCs w:val="20"/>
        </w:rPr>
        <w:t>./bin/spark-submit --driver-memory 5g /home/</w:t>
      </w:r>
      <w:proofErr w:type="spellStart"/>
      <w:r>
        <w:rPr>
          <w:i/>
          <w:iCs/>
          <w:sz w:val="20"/>
          <w:szCs w:val="20"/>
        </w:rPr>
        <w:t>dan</w:t>
      </w:r>
      <w:proofErr w:type="spellEnd"/>
      <w:r>
        <w:rPr>
          <w:i/>
          <w:iCs/>
          <w:sz w:val="20"/>
          <w:szCs w:val="20"/>
        </w:rPr>
        <w:t>/Desktop/IMN432-CW01/ackf415-new-optimisation.py &gt; /home/</w:t>
      </w:r>
      <w:proofErr w:type="spellStart"/>
      <w:r>
        <w:rPr>
          <w:i/>
          <w:iCs/>
          <w:sz w:val="20"/>
          <w:szCs w:val="20"/>
        </w:rPr>
        <w:t>dan</w:t>
      </w:r>
      <w:proofErr w:type="spellEnd"/>
      <w:r>
        <w:rPr>
          <w:i/>
          <w:iCs/>
          <w:sz w:val="20"/>
          <w:szCs w:val="20"/>
        </w:rPr>
        <w:t>/Desktop/IMN432-CW01/output.txt</w:t>
      </w:r>
    </w:p>
    <w:p w:rsidR="000112BF" w:rsidRDefault="000112BF" w:rsidP="000112BF">
      <w:pPr>
        <w:ind w:left="709"/>
        <w:rPr>
          <w:i/>
          <w:iCs/>
          <w:sz w:val="20"/>
          <w:szCs w:val="20"/>
        </w:rPr>
      </w:pPr>
    </w:p>
    <w:p w:rsidR="000112BF" w:rsidRDefault="000112BF" w:rsidP="000112BF">
      <w:pPr>
        <w:rPr>
          <w:sz w:val="20"/>
          <w:szCs w:val="20"/>
        </w:rPr>
      </w:pPr>
      <w:r>
        <w:rPr>
          <w:sz w:val="20"/>
          <w:szCs w:val="20"/>
        </w:rPr>
        <w:t>Text-Full Algorithm:</w:t>
      </w:r>
    </w:p>
    <w:p w:rsidR="000112BF" w:rsidRDefault="000112BF" w:rsidP="000112BF">
      <w:pPr>
        <w:ind w:left="709"/>
        <w:rPr>
          <w:sz w:val="20"/>
          <w:szCs w:val="20"/>
        </w:rPr>
      </w:pPr>
      <w:r>
        <w:rPr>
          <w:sz w:val="20"/>
          <w:szCs w:val="20"/>
        </w:rPr>
        <w:t xml:space="preserve">Lewes Version: Execution of the Text Classification algorithm can </w:t>
      </w:r>
      <w:proofErr w:type="spellStart"/>
      <w:r>
        <w:rPr>
          <w:sz w:val="20"/>
          <w:szCs w:val="20"/>
        </w:rPr>
        <w:t>in</w:t>
      </w:r>
      <w:proofErr w:type="spellEnd"/>
      <w:r>
        <w:rPr>
          <w:sz w:val="20"/>
          <w:szCs w:val="20"/>
        </w:rPr>
        <w:t xml:space="preserve"> be initiated using the following command:</w:t>
      </w:r>
    </w:p>
    <w:p w:rsidR="000112BF" w:rsidRDefault="000112BF" w:rsidP="000112BF">
      <w:pPr>
        <w:ind w:left="1418"/>
        <w:rPr>
          <w:sz w:val="20"/>
          <w:szCs w:val="20"/>
        </w:rPr>
      </w:pPr>
    </w:p>
    <w:p w:rsidR="000112BF" w:rsidRDefault="000112BF" w:rsidP="000112BF">
      <w:pPr>
        <w:ind w:left="1418"/>
      </w:pPr>
      <w:r>
        <w:rPr>
          <w:i/>
          <w:iCs/>
          <w:sz w:val="20"/>
          <w:szCs w:val="20"/>
        </w:rPr>
        <w:t>/</w:t>
      </w:r>
      <w:proofErr w:type="spellStart"/>
      <w:r>
        <w:rPr>
          <w:i/>
          <w:iCs/>
          <w:sz w:val="20"/>
          <w:szCs w:val="20"/>
        </w:rPr>
        <w:t>usr</w:t>
      </w:r>
      <w:proofErr w:type="spellEnd"/>
      <w:r>
        <w:rPr>
          <w:i/>
          <w:iCs/>
          <w:sz w:val="20"/>
          <w:szCs w:val="20"/>
        </w:rPr>
        <w:t>/local/spark/bin/spark-submit --driver-memory 25g ackf415-lewes-textfull.py &gt; output_TF.txt</w:t>
      </w:r>
    </w:p>
    <w:p w:rsidR="000112BF" w:rsidRDefault="000112BF" w:rsidP="000112BF">
      <w:pPr>
        <w:ind w:left="709"/>
        <w:rPr>
          <w:i/>
          <w:iCs/>
          <w:sz w:val="20"/>
          <w:szCs w:val="20"/>
        </w:rPr>
      </w:pPr>
    </w:p>
    <w:p w:rsidR="000112BF" w:rsidRDefault="000112BF" w:rsidP="000112BF">
      <w:pPr>
        <w:rPr>
          <w:sz w:val="20"/>
          <w:szCs w:val="20"/>
        </w:rPr>
      </w:pPr>
      <w:r>
        <w:rPr>
          <w:sz w:val="20"/>
          <w:szCs w:val="20"/>
        </w:rPr>
        <w:t>Element 1: The command initiates Apache Spark local on your machine.</w:t>
      </w:r>
    </w:p>
    <w:p w:rsidR="000112BF" w:rsidRDefault="000112BF" w:rsidP="000112BF">
      <w:r>
        <w:rPr>
          <w:sz w:val="20"/>
          <w:szCs w:val="20"/>
        </w:rPr>
        <w:t xml:space="preserve">Element 2: The command, when declared, initiates Spark with an allotted amount of memory. </w:t>
      </w:r>
      <w:proofErr w:type="gramStart"/>
      <w:r>
        <w:rPr>
          <w:sz w:val="20"/>
          <w:szCs w:val="20"/>
        </w:rPr>
        <w:t>In this case 5 GB.</w:t>
      </w:r>
      <w:proofErr w:type="gramEnd"/>
    </w:p>
    <w:p w:rsidR="000112BF" w:rsidRDefault="000112BF" w:rsidP="000112BF">
      <w:r>
        <w:rPr>
          <w:sz w:val="20"/>
          <w:szCs w:val="20"/>
        </w:rPr>
        <w:t>Element 3: The location of the Python file where the algorithm is located</w:t>
      </w:r>
    </w:p>
    <w:p w:rsidR="000112BF" w:rsidRDefault="000112BF" w:rsidP="000112BF">
      <w:pPr>
        <w:rPr>
          <w:sz w:val="20"/>
          <w:szCs w:val="20"/>
        </w:rPr>
      </w:pPr>
      <w:r>
        <w:rPr>
          <w:sz w:val="20"/>
          <w:szCs w:val="20"/>
        </w:rPr>
        <w:t>Element 4: This is the output file, one location where all the results and errors (when developing) would be printed.</w:t>
      </w:r>
    </w:p>
    <w:p w:rsidR="00F437AF" w:rsidRDefault="00F437AF" w:rsidP="000112BF">
      <w:pPr>
        <w:rPr>
          <w:sz w:val="20"/>
          <w:szCs w:val="20"/>
        </w:rPr>
      </w:pPr>
    </w:p>
    <w:p w:rsidR="000112BF" w:rsidRDefault="00F437AF" w:rsidP="00F437AF">
      <w:pPr>
        <w:rPr>
          <w:sz w:val="20"/>
          <w:szCs w:val="20"/>
        </w:rPr>
      </w:pPr>
      <w:r>
        <w:rPr>
          <w:sz w:val="20"/>
          <w:szCs w:val="20"/>
        </w:rPr>
        <w:t xml:space="preserve">Each of the </w:t>
      </w:r>
      <w:r w:rsidR="000112BF" w:rsidRPr="00F437AF">
        <w:rPr>
          <w:sz w:val="20"/>
          <w:szCs w:val="20"/>
        </w:rPr>
        <w:t>algorithm</w:t>
      </w:r>
      <w:r w:rsidRPr="00F437AF">
        <w:rPr>
          <w:sz w:val="20"/>
          <w:szCs w:val="20"/>
        </w:rPr>
        <w:t>s</w:t>
      </w:r>
      <w:r w:rsidR="000112BF" w:rsidRPr="00F437AF">
        <w:rPr>
          <w:sz w:val="20"/>
          <w:szCs w:val="20"/>
        </w:rPr>
        <w:t xml:space="preserve"> </w:t>
      </w:r>
      <w:r w:rsidRPr="00F437AF">
        <w:rPr>
          <w:sz w:val="20"/>
          <w:szCs w:val="20"/>
        </w:rPr>
        <w:t>have two</w:t>
      </w:r>
      <w:r w:rsidR="000112BF" w:rsidRPr="00F437AF">
        <w:rPr>
          <w:sz w:val="20"/>
          <w:szCs w:val="20"/>
        </w:rPr>
        <w:t xml:space="preserve"> additional configuration</w:t>
      </w:r>
      <w:r w:rsidRPr="00F437AF">
        <w:rPr>
          <w:sz w:val="20"/>
          <w:szCs w:val="20"/>
        </w:rPr>
        <w:t>s</w:t>
      </w:r>
      <w:r w:rsidR="000112BF" w:rsidRPr="00F437AF">
        <w:rPr>
          <w:sz w:val="20"/>
          <w:szCs w:val="20"/>
        </w:rPr>
        <w:t xml:space="preserve">; </w:t>
      </w:r>
      <w:r w:rsidR="00ED2374">
        <w:rPr>
          <w:sz w:val="20"/>
          <w:szCs w:val="20"/>
        </w:rPr>
        <w:t xml:space="preserve">firstly </w:t>
      </w:r>
      <w:r w:rsidR="000112BF" w:rsidRPr="00F437AF">
        <w:rPr>
          <w:sz w:val="20"/>
          <w:szCs w:val="20"/>
        </w:rPr>
        <w:t>a setting for defining the allocation of the virtual memory and secondly the number of cores to use (lines 475-478).</w:t>
      </w:r>
      <w:r w:rsidR="000112BF">
        <w:rPr>
          <w:sz w:val="20"/>
          <w:szCs w:val="20"/>
        </w:rPr>
        <w:t xml:space="preserve"> I only tested this algorithm on my own machine, I made full use of the 4 cores and hyper-threading capability; this equates to 8 available cores available for processing</w:t>
      </w:r>
      <w:r w:rsidR="00ED2374">
        <w:rPr>
          <w:sz w:val="20"/>
          <w:szCs w:val="20"/>
        </w:rPr>
        <w:t>.</w:t>
      </w:r>
    </w:p>
    <w:p w:rsidR="000112BF" w:rsidRDefault="000112BF" w:rsidP="000112BF">
      <w:pPr>
        <w:rPr>
          <w:sz w:val="20"/>
          <w:szCs w:val="20"/>
        </w:rPr>
      </w:pPr>
    </w:p>
    <w:p w:rsidR="000112BF" w:rsidRDefault="000112BF" w:rsidP="000112BF">
      <w:pPr>
        <w:rPr>
          <w:sz w:val="20"/>
          <w:szCs w:val="20"/>
        </w:rPr>
      </w:pPr>
      <w:r>
        <w:rPr>
          <w:sz w:val="20"/>
          <w:szCs w:val="20"/>
        </w:rPr>
        <w:t>The table below should assist with identifying each part of the question;</w:t>
      </w:r>
    </w:p>
    <w:p w:rsidR="000112BF" w:rsidRDefault="000112BF" w:rsidP="000112BF">
      <w:pPr>
        <w:rPr>
          <w:sz w:val="20"/>
          <w:szCs w:val="20"/>
        </w:rPr>
      </w:pPr>
      <w:r>
        <w:rPr>
          <w:noProof/>
          <w:sz w:val="20"/>
          <w:szCs w:val="20"/>
          <w:lang w:eastAsia="en-GB" w:bidi="ar-SA"/>
        </w:rPr>
        <w:drawing>
          <wp:anchor distT="0" distB="0" distL="0" distR="0" simplePos="0" relativeHeight="251659264" behindDoc="0" locked="0" layoutInCell="1" allowOverlap="1">
            <wp:simplePos x="0" y="0"/>
            <wp:positionH relativeFrom="column">
              <wp:posOffset>10795</wp:posOffset>
            </wp:positionH>
            <wp:positionV relativeFrom="paragraph">
              <wp:posOffset>140970</wp:posOffset>
            </wp:positionV>
            <wp:extent cx="5605145" cy="2075180"/>
            <wp:effectExtent l="1905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5605145" cy="2075180"/>
                    </a:xfrm>
                    <a:prstGeom prst="rect">
                      <a:avLst/>
                    </a:prstGeom>
                    <a:noFill/>
                    <a:ln w="9525">
                      <a:noFill/>
                      <a:miter lim="800000"/>
                      <a:headEnd/>
                      <a:tailEnd/>
                    </a:ln>
                  </pic:spPr>
                </pic:pic>
              </a:graphicData>
            </a:graphic>
          </wp:anchor>
        </w:drawing>
      </w: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90508" w:rsidRDefault="00090508">
      <w:pPr>
        <w:widowControl/>
        <w:suppressAutoHyphens w:val="0"/>
        <w:rPr>
          <w:sz w:val="20"/>
          <w:szCs w:val="20"/>
        </w:rPr>
      </w:pPr>
      <w:r>
        <w:rPr>
          <w:sz w:val="20"/>
          <w:szCs w:val="20"/>
        </w:rPr>
        <w:br w:type="page"/>
      </w:r>
    </w:p>
    <w:p w:rsidR="000112BF" w:rsidRDefault="000112BF" w:rsidP="000112BF">
      <w:r>
        <w:rPr>
          <w:sz w:val="20"/>
          <w:szCs w:val="20"/>
        </w:rPr>
        <w:lastRenderedPageBreak/>
        <w:t>Detailed Explanation of each Stage in the Algorithm:</w:t>
      </w:r>
    </w:p>
    <w:p w:rsidR="000112BF" w:rsidRDefault="000112BF" w:rsidP="000112BF">
      <w:pPr>
        <w:rPr>
          <w:sz w:val="20"/>
          <w:szCs w:val="20"/>
        </w:rPr>
      </w:pPr>
    </w:p>
    <w:p w:rsidR="000112BF" w:rsidRDefault="000112BF" w:rsidP="000112BF">
      <w:pPr>
        <w:rPr>
          <w:sz w:val="20"/>
          <w:szCs w:val="20"/>
        </w:rPr>
      </w:pPr>
      <w:r>
        <w:rPr>
          <w:sz w:val="20"/>
          <w:szCs w:val="20"/>
        </w:rPr>
        <w:t>Question 1a</w:t>
      </w:r>
    </w:p>
    <w:p w:rsidR="000112BF" w:rsidRPr="00892AA8" w:rsidRDefault="000112BF" w:rsidP="000112BF">
      <w:pPr>
        <w:ind w:left="709"/>
        <w:rPr>
          <w:sz w:val="20"/>
        </w:rPr>
      </w:pPr>
      <w:r w:rsidRPr="00892AA8">
        <w:rPr>
          <w:sz w:val="20"/>
        </w:rPr>
        <w:t xml:space="preserve">When commencing with this coursework, the decision was made to use the </w:t>
      </w:r>
      <w:proofErr w:type="spellStart"/>
      <w:r w:rsidRPr="00892AA8">
        <w:rPr>
          <w:sz w:val="20"/>
        </w:rPr>
        <w:t>textFile</w:t>
      </w:r>
      <w:proofErr w:type="spellEnd"/>
      <w:r w:rsidR="00090508" w:rsidRPr="00892AA8">
        <w:rPr>
          <w:sz w:val="20"/>
        </w:rPr>
        <w:t xml:space="preserve"> method instead of batch processing multiple </w:t>
      </w:r>
      <w:r w:rsidRPr="00892AA8">
        <w:rPr>
          <w:sz w:val="20"/>
        </w:rPr>
        <w:t xml:space="preserve">files in operation, </w:t>
      </w:r>
      <w:r w:rsidR="00090508" w:rsidRPr="00892AA8">
        <w:rPr>
          <w:sz w:val="20"/>
        </w:rPr>
        <w:t>this meant that</w:t>
      </w:r>
      <w:r w:rsidRPr="00892AA8">
        <w:rPr>
          <w:sz w:val="20"/>
        </w:rPr>
        <w:t xml:space="preserve"> the processing of the word frequencies would be significantly slower than the alternative method when scaling up to the full dataset. When importing the file into a Resilient Distributed Dataset (RDD) an index was combined as well as the lower casing of every feature. The purpose of the index was to easily subset the data and </w:t>
      </w:r>
      <w:r w:rsidR="007673D9" w:rsidRPr="00892AA8">
        <w:rPr>
          <w:sz w:val="20"/>
        </w:rPr>
        <w:t xml:space="preserve">to </w:t>
      </w:r>
      <w:r w:rsidRPr="00892AA8">
        <w:rPr>
          <w:sz w:val="20"/>
        </w:rPr>
        <w:t>exclude both the header and footer between calculated values. Using the directory function, Spark will pre-process each file in the directory list before continuing on.</w:t>
      </w:r>
    </w:p>
    <w:p w:rsidR="000112BF" w:rsidRPr="00892AA8" w:rsidRDefault="000112BF" w:rsidP="000112BF">
      <w:pPr>
        <w:ind w:left="709"/>
        <w:rPr>
          <w:sz w:val="20"/>
        </w:rPr>
      </w:pPr>
    </w:p>
    <w:p w:rsidR="000112BF" w:rsidRPr="00892AA8" w:rsidRDefault="005E12E4" w:rsidP="005E12E4">
      <w:pPr>
        <w:ind w:left="709"/>
        <w:rPr>
          <w:sz w:val="20"/>
        </w:rPr>
      </w:pPr>
      <w:r w:rsidRPr="00892AA8">
        <w:rPr>
          <w:sz w:val="20"/>
        </w:rPr>
        <w:t>The decision was made to o</w:t>
      </w:r>
      <w:r w:rsidR="000112BF" w:rsidRPr="00892AA8">
        <w:rPr>
          <w:sz w:val="20"/>
        </w:rPr>
        <w:t xml:space="preserve">nly </w:t>
      </w:r>
      <w:r w:rsidRPr="00892AA8">
        <w:rPr>
          <w:sz w:val="20"/>
        </w:rPr>
        <w:t xml:space="preserve">process </w:t>
      </w:r>
      <w:r w:rsidR="000112BF" w:rsidRPr="00892AA8">
        <w:rPr>
          <w:sz w:val="20"/>
        </w:rPr>
        <w:t>file</w:t>
      </w:r>
      <w:r w:rsidRPr="00892AA8">
        <w:rPr>
          <w:sz w:val="20"/>
        </w:rPr>
        <w:t>s that are less than 1MB in size</w:t>
      </w:r>
      <w:r w:rsidR="000112BF" w:rsidRPr="00892AA8">
        <w:rPr>
          <w:sz w:val="20"/>
        </w:rPr>
        <w:t xml:space="preserve">. Including files which are of greater size than this would dramatically impact the performance of Spark; some of the excluded files reached 50MB in </w:t>
      </w:r>
      <w:r w:rsidR="00090508" w:rsidRPr="00892AA8">
        <w:rPr>
          <w:sz w:val="20"/>
        </w:rPr>
        <w:t>s</w:t>
      </w:r>
      <w:r w:rsidR="000112BF" w:rsidRPr="00892AA8">
        <w:rPr>
          <w:sz w:val="20"/>
        </w:rPr>
        <w:t xml:space="preserve">ize. I am aware that file sizes </w:t>
      </w:r>
      <w:r w:rsidR="00090508" w:rsidRPr="00892AA8">
        <w:rPr>
          <w:sz w:val="20"/>
        </w:rPr>
        <w:t xml:space="preserve">in industry </w:t>
      </w:r>
      <w:r w:rsidR="000112BF" w:rsidRPr="00892AA8">
        <w:rPr>
          <w:sz w:val="20"/>
        </w:rPr>
        <w:t>would likely exceed this size however for the purpose of this cour</w:t>
      </w:r>
      <w:r w:rsidR="00256878" w:rsidRPr="00892AA8">
        <w:rPr>
          <w:sz w:val="20"/>
        </w:rPr>
        <w:t xml:space="preserve">sework I chose to remove them, </w:t>
      </w:r>
      <w:r w:rsidR="000112BF" w:rsidRPr="00892AA8">
        <w:rPr>
          <w:sz w:val="20"/>
        </w:rPr>
        <w:t xml:space="preserve">a cluster would have significantly greater computational power </w:t>
      </w:r>
      <w:r w:rsidR="00256878" w:rsidRPr="00892AA8">
        <w:rPr>
          <w:sz w:val="20"/>
        </w:rPr>
        <w:t xml:space="preserve">to process these </w:t>
      </w:r>
      <w:proofErr w:type="spellStart"/>
      <w:r w:rsidR="00256878" w:rsidRPr="00892AA8">
        <w:rPr>
          <w:sz w:val="20"/>
        </w:rPr>
        <w:t>filesizes</w:t>
      </w:r>
      <w:proofErr w:type="spellEnd"/>
      <w:r w:rsidR="00256878" w:rsidRPr="00892AA8">
        <w:rPr>
          <w:sz w:val="20"/>
        </w:rPr>
        <w:t xml:space="preserve"> </w:t>
      </w:r>
      <w:r w:rsidR="000112BF" w:rsidRPr="00892AA8">
        <w:rPr>
          <w:sz w:val="20"/>
        </w:rPr>
        <w:t>than my laptop.</w:t>
      </w:r>
      <w:r w:rsidR="00080A7E" w:rsidRPr="00892AA8">
        <w:rPr>
          <w:sz w:val="20"/>
        </w:rPr>
        <w:t xml:space="preserve"> </w:t>
      </w:r>
      <w:r w:rsidR="000112BF" w:rsidRPr="00892AA8">
        <w:rPr>
          <w:sz w:val="20"/>
        </w:rPr>
        <w:t>I have also chosen to exclude all the files that contain a hyphen in the file name. The purpose of this was to eliminate duplicated and revised entries from the dataset.</w:t>
      </w:r>
    </w:p>
    <w:p w:rsidR="000112BF" w:rsidRDefault="000112BF" w:rsidP="00D11579">
      <w:pPr>
        <w:rPr>
          <w:color w:val="333333"/>
          <w:sz w:val="20"/>
          <w:szCs w:val="20"/>
        </w:rPr>
      </w:pPr>
    </w:p>
    <w:p w:rsidR="000112BF" w:rsidRDefault="000112BF" w:rsidP="000112BF">
      <w:pPr>
        <w:rPr>
          <w:sz w:val="20"/>
        </w:rPr>
      </w:pPr>
      <w:r>
        <w:rPr>
          <w:sz w:val="20"/>
        </w:rPr>
        <w:t>Question 1b</w:t>
      </w:r>
    </w:p>
    <w:p w:rsidR="000112BF" w:rsidRDefault="000112BF" w:rsidP="000112BF">
      <w:pPr>
        <w:ind w:left="709"/>
      </w:pPr>
      <w:r>
        <w:rPr>
          <w:sz w:val="20"/>
        </w:rPr>
        <w:t>Removing the header and footer was a trial and error process to identify all of the possible combinations of the headers. From experimenting with the data I was able to extract three prevalent types for both the header and footer, as shown on lines 103-105. The method used captures approximately 95% of the headers in the Text-Part dataset. For both the header and footer, a value of the index was obtained; where no value was found, this would be set as th</w:t>
      </w:r>
      <w:r w:rsidR="00090508">
        <w:rPr>
          <w:sz w:val="20"/>
        </w:rPr>
        <w:t>e first line or the last line of</w:t>
      </w:r>
      <w:r>
        <w:rPr>
          <w:sz w:val="20"/>
        </w:rPr>
        <w:t xml:space="preserve"> the header and footer respectively. The subset was extracted using the values for the previous two functions using the index. </w:t>
      </w:r>
    </w:p>
    <w:p w:rsidR="000112BF" w:rsidRDefault="000112BF" w:rsidP="000112BF">
      <w:pPr>
        <w:ind w:left="709"/>
        <w:rPr>
          <w:sz w:val="20"/>
        </w:rPr>
      </w:pPr>
    </w:p>
    <w:p w:rsidR="000112BF" w:rsidRDefault="000112BF" w:rsidP="000112BF">
      <w:pPr>
        <w:ind w:left="709"/>
        <w:rPr>
          <w:sz w:val="20"/>
        </w:rPr>
      </w:pPr>
      <w:r>
        <w:rPr>
          <w:sz w:val="20"/>
        </w:rPr>
        <w:t>One concern I have with this method is that I have made the assumption that prior to distributing to the m</w:t>
      </w:r>
      <w:r w:rsidR="00090508">
        <w:rPr>
          <w:sz w:val="20"/>
        </w:rPr>
        <w:t>ultiple cores on my own machine</w:t>
      </w:r>
      <w:r>
        <w:rPr>
          <w:sz w:val="20"/>
        </w:rPr>
        <w:t xml:space="preserve"> the master node </w:t>
      </w:r>
      <w:r w:rsidRPr="005707C6">
        <w:rPr>
          <w:sz w:val="20"/>
        </w:rPr>
        <w:t>in Spark</w:t>
      </w:r>
      <w:r>
        <w:rPr>
          <w:sz w:val="20"/>
        </w:rPr>
        <w:t xml:space="preserve"> attaches an index. I tested this and there appears to be no impact to the text and</w:t>
      </w:r>
      <w:r w:rsidR="00090508">
        <w:rPr>
          <w:sz w:val="20"/>
        </w:rPr>
        <w:t>,</w:t>
      </w:r>
      <w:r>
        <w:rPr>
          <w:sz w:val="20"/>
        </w:rPr>
        <w:t xml:space="preserve"> when collated</w:t>
      </w:r>
      <w:r w:rsidR="00090508">
        <w:rPr>
          <w:sz w:val="20"/>
        </w:rPr>
        <w:t>,</w:t>
      </w:r>
      <w:r>
        <w:rPr>
          <w:sz w:val="20"/>
        </w:rPr>
        <w:t xml:space="preserve"> does in fact </w:t>
      </w:r>
      <w:r w:rsidRPr="00256878">
        <w:rPr>
          <w:sz w:val="20"/>
        </w:rPr>
        <w:t>have</w:t>
      </w:r>
      <w:r>
        <w:rPr>
          <w:sz w:val="20"/>
        </w:rPr>
        <w:t xml:space="preserve"> an element of the header or footer.</w:t>
      </w:r>
    </w:p>
    <w:p w:rsidR="000112BF" w:rsidRDefault="000112BF" w:rsidP="000112BF">
      <w:pPr>
        <w:ind w:left="709"/>
        <w:rPr>
          <w:sz w:val="20"/>
        </w:rPr>
      </w:pPr>
    </w:p>
    <w:p w:rsidR="000112BF" w:rsidRDefault="000112BF" w:rsidP="000112BF">
      <w:pPr>
        <w:rPr>
          <w:sz w:val="20"/>
        </w:rPr>
      </w:pPr>
      <w:r>
        <w:rPr>
          <w:sz w:val="20"/>
        </w:rPr>
        <w:t>Question 1c</w:t>
      </w:r>
    </w:p>
    <w:p w:rsidR="000112BF" w:rsidRDefault="000112BF" w:rsidP="000112BF">
      <w:pPr>
        <w:ind w:left="709"/>
        <w:rPr>
          <w:sz w:val="20"/>
        </w:rPr>
      </w:pPr>
      <w:r>
        <w:rPr>
          <w:sz w:val="20"/>
        </w:rPr>
        <w:t xml:space="preserve">Using a </w:t>
      </w:r>
      <w:r w:rsidRPr="005707C6">
        <w:rPr>
          <w:sz w:val="20"/>
        </w:rPr>
        <w:t>recursive</w:t>
      </w:r>
      <w:r>
        <w:rPr>
          <w:sz w:val="20"/>
        </w:rPr>
        <w:t xml:space="preserve"> process I found that there were three </w:t>
      </w:r>
      <w:r w:rsidR="00090508">
        <w:rPr>
          <w:sz w:val="20"/>
        </w:rPr>
        <w:t>main ways to identify how the eB</w:t>
      </w:r>
      <w:r>
        <w:rPr>
          <w:sz w:val="20"/>
        </w:rPr>
        <w:t>ook nu</w:t>
      </w:r>
      <w:r w:rsidR="00090508">
        <w:rPr>
          <w:sz w:val="20"/>
        </w:rPr>
        <w:t xml:space="preserve">mber is stored within the </w:t>
      </w:r>
      <w:proofErr w:type="spellStart"/>
      <w:r w:rsidR="00090508">
        <w:rPr>
          <w:sz w:val="20"/>
        </w:rPr>
        <w:t>textF</w:t>
      </w:r>
      <w:r>
        <w:rPr>
          <w:sz w:val="20"/>
        </w:rPr>
        <w:t>ile</w:t>
      </w:r>
      <w:proofErr w:type="spellEnd"/>
      <w:r>
        <w:rPr>
          <w:sz w:val="20"/>
        </w:rPr>
        <w:t>. Again, this method has a high accuracy rate. The function makes full use of regular expressions to de</w:t>
      </w:r>
      <w:r w:rsidR="00090508">
        <w:rPr>
          <w:sz w:val="20"/>
        </w:rPr>
        <w:t>termine where in the file the eB</w:t>
      </w:r>
      <w:r>
        <w:rPr>
          <w:sz w:val="20"/>
        </w:rPr>
        <w:t>ook number is extracted from.</w:t>
      </w:r>
    </w:p>
    <w:p w:rsidR="000112BF" w:rsidRDefault="000112BF" w:rsidP="000112BF">
      <w:pPr>
        <w:ind w:left="709"/>
      </w:pPr>
    </w:p>
    <w:p w:rsidR="000112BF" w:rsidRDefault="000112BF" w:rsidP="000112BF">
      <w:pPr>
        <w:rPr>
          <w:sz w:val="20"/>
        </w:rPr>
      </w:pPr>
      <w:r>
        <w:rPr>
          <w:sz w:val="20"/>
        </w:rPr>
        <w:t>Question 1d</w:t>
      </w:r>
    </w:p>
    <w:p w:rsidR="000112BF" w:rsidRDefault="000112BF" w:rsidP="000112BF">
      <w:pPr>
        <w:ind w:left="709"/>
        <w:rPr>
          <w:sz w:val="20"/>
        </w:rPr>
      </w:pPr>
      <w:r>
        <w:rPr>
          <w:sz w:val="20"/>
        </w:rPr>
        <w:t xml:space="preserve">The </w:t>
      </w:r>
      <w:r w:rsidRPr="005707C6">
        <w:rPr>
          <w:sz w:val="20"/>
        </w:rPr>
        <w:t>final</w:t>
      </w:r>
      <w:r>
        <w:rPr>
          <w:sz w:val="20"/>
        </w:rPr>
        <w:t xml:space="preserve"> sub-stage of processing the file was to find the Word Frequencies and save to a pickle file. Prior to saving to pickle file, the data was repartitioned to reduce the number of pickles in each of the files word frequency directories. Before saving the RDD</w:t>
      </w:r>
      <w:r w:rsidR="00090508">
        <w:rPr>
          <w:sz w:val="20"/>
        </w:rPr>
        <w:t>,</w:t>
      </w:r>
      <w:r>
        <w:rPr>
          <w:sz w:val="20"/>
        </w:rPr>
        <w:t xml:space="preserve"> the maximum frequency was calculated and each of the </w:t>
      </w:r>
      <w:r w:rsidRPr="005707C6">
        <w:rPr>
          <w:sz w:val="20"/>
        </w:rPr>
        <w:t>summations</w:t>
      </w:r>
      <w:r>
        <w:rPr>
          <w:sz w:val="20"/>
        </w:rPr>
        <w:t xml:space="preserve"> of the words was divided by the maximum frequency to acquire the word frequency vector.</w:t>
      </w:r>
    </w:p>
    <w:p w:rsidR="000112BF" w:rsidRDefault="000112BF" w:rsidP="000112BF">
      <w:pPr>
        <w:ind w:left="709"/>
        <w:rPr>
          <w:sz w:val="20"/>
        </w:rPr>
      </w:pPr>
    </w:p>
    <w:p w:rsidR="000112BF" w:rsidRDefault="000112BF" w:rsidP="000112BF">
      <w:pPr>
        <w:rPr>
          <w:sz w:val="20"/>
        </w:rPr>
      </w:pPr>
      <w:r>
        <w:rPr>
          <w:sz w:val="20"/>
        </w:rPr>
        <w:t>Question 1e</w:t>
      </w:r>
    </w:p>
    <w:p w:rsidR="000112BF" w:rsidRDefault="000112BF" w:rsidP="000112BF">
      <w:pPr>
        <w:ind w:left="709"/>
        <w:rPr>
          <w:sz w:val="20"/>
        </w:rPr>
      </w:pPr>
      <w:r>
        <w:rPr>
          <w:sz w:val="20"/>
        </w:rPr>
        <w:t xml:space="preserve">Working with Text-part I was able to </w:t>
      </w:r>
      <w:r w:rsidRPr="005707C6">
        <w:rPr>
          <w:sz w:val="20"/>
        </w:rPr>
        <w:t>union</w:t>
      </w:r>
      <w:r>
        <w:rPr>
          <w:sz w:val="20"/>
        </w:rPr>
        <w:t xml:space="preserve"> all of the Pickle files into one RDD. </w:t>
      </w:r>
      <w:proofErr w:type="spellStart"/>
      <w:r>
        <w:rPr>
          <w:sz w:val="20"/>
        </w:rPr>
        <w:t>Upscaling</w:t>
      </w:r>
      <w:proofErr w:type="spellEnd"/>
      <w:r>
        <w:rPr>
          <w:sz w:val="20"/>
        </w:rPr>
        <w:t xml:space="preserve"> this to the full dataset may encounter Stack Overflow </w:t>
      </w:r>
      <w:r w:rsidR="00090508">
        <w:rPr>
          <w:sz w:val="20"/>
        </w:rPr>
        <w:t>errors;</w:t>
      </w:r>
      <w:r>
        <w:rPr>
          <w:sz w:val="20"/>
        </w:rPr>
        <w:t xml:space="preserve"> </w:t>
      </w:r>
      <w:r w:rsidRPr="00256878">
        <w:rPr>
          <w:sz w:val="20"/>
        </w:rPr>
        <w:t>I am yet to test this</w:t>
      </w:r>
      <w:r w:rsidR="00090508" w:rsidRPr="00256878">
        <w:rPr>
          <w:sz w:val="20"/>
        </w:rPr>
        <w:t>.</w:t>
      </w:r>
      <w:r w:rsidR="00090508">
        <w:rPr>
          <w:sz w:val="20"/>
        </w:rPr>
        <w:t xml:space="preserve"> </w:t>
      </w:r>
      <w:r>
        <w:rPr>
          <w:sz w:val="20"/>
        </w:rPr>
        <w:t xml:space="preserve">Additionally, making use of the </w:t>
      </w:r>
      <w:proofErr w:type="spellStart"/>
      <w:r w:rsidRPr="005707C6">
        <w:rPr>
          <w:sz w:val="20"/>
        </w:rPr>
        <w:t>ast</w:t>
      </w:r>
      <w:proofErr w:type="spellEnd"/>
      <w:r>
        <w:rPr>
          <w:sz w:val="20"/>
        </w:rPr>
        <w:t xml:space="preserve"> Helpers module I am able to transform the data within the RDD to negate the need to use joins to piece the data</w:t>
      </w:r>
      <w:r w:rsidR="00090508">
        <w:rPr>
          <w:sz w:val="20"/>
        </w:rPr>
        <w:t xml:space="preserve"> together</w:t>
      </w:r>
      <w:r>
        <w:rPr>
          <w:sz w:val="20"/>
        </w:rPr>
        <w:t xml:space="preserve">. The </w:t>
      </w:r>
      <w:proofErr w:type="spellStart"/>
      <w:r>
        <w:rPr>
          <w:sz w:val="20"/>
        </w:rPr>
        <w:t>ast</w:t>
      </w:r>
      <w:proofErr w:type="spellEnd"/>
      <w:r>
        <w:rPr>
          <w:sz w:val="20"/>
        </w:rPr>
        <w:t xml:space="preserve"> Helpers module allows a simple transformation of string to float without loss of accuracy. Once finished processing the data was again repartitioned and also saved as a series of </w:t>
      </w:r>
      <w:r w:rsidR="00090508" w:rsidRPr="00256878">
        <w:rPr>
          <w:sz w:val="20"/>
        </w:rPr>
        <w:t>Pickle</w:t>
      </w:r>
      <w:r>
        <w:rPr>
          <w:sz w:val="20"/>
        </w:rPr>
        <w:t xml:space="preserve"> files.</w:t>
      </w:r>
    </w:p>
    <w:p w:rsidR="000112BF" w:rsidRDefault="000112BF" w:rsidP="000112BF">
      <w:pPr>
        <w:ind w:left="709"/>
      </w:pPr>
    </w:p>
    <w:p w:rsidR="000112BF" w:rsidRDefault="000112BF" w:rsidP="000112BF">
      <w:pPr>
        <w:rPr>
          <w:sz w:val="20"/>
        </w:rPr>
      </w:pPr>
      <w:r>
        <w:rPr>
          <w:sz w:val="20"/>
        </w:rPr>
        <w:t>Question 1f</w:t>
      </w:r>
    </w:p>
    <w:p w:rsidR="000112BF" w:rsidRDefault="000112BF" w:rsidP="000112BF">
      <w:pPr>
        <w:ind w:left="709"/>
        <w:rPr>
          <w:sz w:val="20"/>
        </w:rPr>
      </w:pPr>
      <w:r>
        <w:rPr>
          <w:sz w:val="20"/>
        </w:rPr>
        <w:t xml:space="preserve">Applying the sample logic and modules I was able to calculate and save the TF.IDF easily. At each stage the algorithm would check to see if </w:t>
      </w:r>
      <w:r w:rsidR="00256878">
        <w:rPr>
          <w:sz w:val="20"/>
        </w:rPr>
        <w:t xml:space="preserve">this stage </w:t>
      </w:r>
      <w:r>
        <w:rPr>
          <w:sz w:val="20"/>
        </w:rPr>
        <w:t xml:space="preserve">had already been completed, if it had then it would use the pickled files if they existed for the next phase of the algorithm. If the pickle files were used this would be noted in the output file as “Using the Pre-Pickled Files”. </w:t>
      </w:r>
    </w:p>
    <w:p w:rsidR="000112BF" w:rsidRDefault="000112BF" w:rsidP="000112BF">
      <w:pPr>
        <w:ind w:left="709"/>
        <w:rPr>
          <w:sz w:val="20"/>
        </w:rPr>
      </w:pPr>
    </w:p>
    <w:p w:rsidR="000112BF" w:rsidRDefault="000112BF" w:rsidP="000112BF">
      <w:pPr>
        <w:ind w:left="709"/>
        <w:rPr>
          <w:sz w:val="20"/>
        </w:rPr>
      </w:pPr>
      <w:r>
        <w:rPr>
          <w:sz w:val="20"/>
        </w:rPr>
        <w:t xml:space="preserve">I chose to create hashed vectors whilst I was building the models. The reason for this was that it allowed me to dynamically change the </w:t>
      </w:r>
      <w:proofErr w:type="spellStart"/>
      <w:r>
        <w:rPr>
          <w:sz w:val="20"/>
        </w:rPr>
        <w:t>hashsize</w:t>
      </w:r>
      <w:proofErr w:type="spellEnd"/>
      <w:r>
        <w:rPr>
          <w:sz w:val="20"/>
        </w:rPr>
        <w:t xml:space="preserve"> without the need to save the TF.IDF to a pickle file for each </w:t>
      </w:r>
      <w:proofErr w:type="spellStart"/>
      <w:r>
        <w:rPr>
          <w:sz w:val="20"/>
        </w:rPr>
        <w:t>hashsize</w:t>
      </w:r>
      <w:proofErr w:type="spellEnd"/>
      <w:r>
        <w:rPr>
          <w:sz w:val="20"/>
        </w:rPr>
        <w:t>, hence why this element is not mentioned in the stage above.</w:t>
      </w:r>
    </w:p>
    <w:p w:rsidR="000112BF" w:rsidRDefault="000112BF" w:rsidP="000112BF">
      <w:pPr>
        <w:ind w:left="709"/>
        <w:rPr>
          <w:sz w:val="20"/>
        </w:rPr>
      </w:pPr>
    </w:p>
    <w:p w:rsidR="000112BF" w:rsidRDefault="000112BF" w:rsidP="000112BF">
      <w:r>
        <w:t>Question 2:</w:t>
      </w:r>
    </w:p>
    <w:p w:rsidR="000112BF" w:rsidRDefault="000112BF" w:rsidP="000112BF"/>
    <w:p w:rsidR="000112BF" w:rsidRDefault="000112BF" w:rsidP="000112BF">
      <w:pPr>
        <w:rPr>
          <w:sz w:val="20"/>
          <w:szCs w:val="20"/>
        </w:rPr>
      </w:pPr>
      <w:r>
        <w:rPr>
          <w:sz w:val="20"/>
          <w:szCs w:val="20"/>
        </w:rPr>
        <w:t>The table below should assist with identifying each part of the question;</w:t>
      </w:r>
    </w:p>
    <w:p w:rsidR="000112BF" w:rsidRDefault="000112BF" w:rsidP="000112BF"/>
    <w:p w:rsidR="000112BF" w:rsidRDefault="000112BF" w:rsidP="000112BF">
      <w:r>
        <w:rPr>
          <w:noProof/>
          <w:lang w:eastAsia="en-GB" w:bidi="ar-SA"/>
        </w:rPr>
        <w:drawing>
          <wp:anchor distT="0" distB="0" distL="0" distR="0" simplePos="0" relativeHeight="251660288" behindDoc="0" locked="0" layoutInCell="1" allowOverlap="1">
            <wp:simplePos x="0" y="0"/>
            <wp:positionH relativeFrom="column">
              <wp:align>center</wp:align>
            </wp:positionH>
            <wp:positionV relativeFrom="paragraph">
              <wp:align>top</wp:align>
            </wp:positionV>
            <wp:extent cx="5892165" cy="58991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cstate="print"/>
                    <a:stretch>
                      <a:fillRect/>
                    </a:stretch>
                  </pic:blipFill>
                  <pic:spPr bwMode="auto">
                    <a:xfrm>
                      <a:off x="0" y="0"/>
                      <a:ext cx="5892165" cy="589915"/>
                    </a:xfrm>
                    <a:prstGeom prst="rect">
                      <a:avLst/>
                    </a:prstGeom>
                    <a:noFill/>
                    <a:ln w="9525">
                      <a:noFill/>
                      <a:miter lim="800000"/>
                      <a:headEnd/>
                      <a:tailEnd/>
                    </a:ln>
                  </pic:spPr>
                </pic:pic>
              </a:graphicData>
            </a:graphic>
          </wp:anchor>
        </w:drawing>
      </w:r>
    </w:p>
    <w:p w:rsidR="000112BF" w:rsidRDefault="000112BF" w:rsidP="000112BF">
      <w:r>
        <w:rPr>
          <w:sz w:val="20"/>
          <w:szCs w:val="20"/>
        </w:rPr>
        <w:t>Detailed Explanation of each Stage in the Algorithm:</w:t>
      </w:r>
    </w:p>
    <w:p w:rsidR="000112BF" w:rsidRDefault="000112BF" w:rsidP="000112BF">
      <w:pPr>
        <w:rPr>
          <w:sz w:val="20"/>
          <w:szCs w:val="20"/>
        </w:rPr>
      </w:pPr>
    </w:p>
    <w:p w:rsidR="000112BF" w:rsidRDefault="000112BF" w:rsidP="000112BF">
      <w:r>
        <w:rPr>
          <w:sz w:val="20"/>
          <w:szCs w:val="20"/>
        </w:rPr>
        <w:t>Question 2b</w:t>
      </w:r>
    </w:p>
    <w:p w:rsidR="000112BF" w:rsidRDefault="000112BF" w:rsidP="000112BF">
      <w:pPr>
        <w:ind w:left="709"/>
        <w:rPr>
          <w:sz w:val="20"/>
          <w:szCs w:val="20"/>
        </w:rPr>
      </w:pPr>
      <w:r>
        <w:rPr>
          <w:sz w:val="20"/>
          <w:szCs w:val="20"/>
        </w:rPr>
        <w:t xml:space="preserve">Making use of the </w:t>
      </w:r>
      <w:proofErr w:type="spellStart"/>
      <w:r>
        <w:rPr>
          <w:sz w:val="20"/>
          <w:szCs w:val="20"/>
        </w:rPr>
        <w:t>XML.etree</w:t>
      </w:r>
      <w:proofErr w:type="spellEnd"/>
      <w:r>
        <w:rPr>
          <w:sz w:val="20"/>
          <w:szCs w:val="20"/>
        </w:rPr>
        <w:t xml:space="preserve"> module I was able to obtain the following results for the top 10 subjects in the Text-part dataset.</w:t>
      </w:r>
    </w:p>
    <w:p w:rsidR="000112BF" w:rsidRDefault="000112BF" w:rsidP="000112BF">
      <w:r>
        <w:rPr>
          <w:noProof/>
          <w:lang w:eastAsia="en-GB" w:bidi="ar-SA"/>
        </w:rPr>
        <w:drawing>
          <wp:anchor distT="0" distB="0" distL="0" distR="0" simplePos="0" relativeHeight="251661312" behindDoc="0" locked="0" layoutInCell="1" allowOverlap="1">
            <wp:simplePos x="0" y="0"/>
            <wp:positionH relativeFrom="column">
              <wp:align>center</wp:align>
            </wp:positionH>
            <wp:positionV relativeFrom="paragraph">
              <wp:align>top</wp:align>
            </wp:positionV>
            <wp:extent cx="4016375" cy="136715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tretch>
                      <a:fillRect/>
                    </a:stretch>
                  </pic:blipFill>
                  <pic:spPr bwMode="auto">
                    <a:xfrm>
                      <a:off x="0" y="0"/>
                      <a:ext cx="4016375" cy="1367155"/>
                    </a:xfrm>
                    <a:prstGeom prst="rect">
                      <a:avLst/>
                    </a:prstGeom>
                    <a:noFill/>
                    <a:ln w="9525">
                      <a:noFill/>
                      <a:miter lim="800000"/>
                      <a:headEnd/>
                      <a:tailEnd/>
                    </a:ln>
                  </pic:spPr>
                </pic:pic>
              </a:graphicData>
            </a:graphic>
          </wp:anchor>
        </w:drawing>
      </w:r>
    </w:p>
    <w:p w:rsidR="000112BF" w:rsidRDefault="000112BF" w:rsidP="000112BF"/>
    <w:p w:rsidR="000112BF" w:rsidRDefault="000112BF" w:rsidP="000112BF"/>
    <w:p w:rsidR="000112BF" w:rsidRDefault="000112BF" w:rsidP="000112BF"/>
    <w:p w:rsidR="000112BF" w:rsidRDefault="000112BF" w:rsidP="000112BF"/>
    <w:p w:rsidR="000112BF" w:rsidRDefault="000112BF" w:rsidP="000112BF"/>
    <w:p w:rsidR="000112BF" w:rsidRDefault="000112BF" w:rsidP="000112BF"/>
    <w:p w:rsidR="000112BF" w:rsidRDefault="000112BF" w:rsidP="000112BF"/>
    <w:p w:rsidR="000112BF" w:rsidRDefault="000112BF" w:rsidP="000112BF">
      <w:pPr>
        <w:rPr>
          <w:sz w:val="20"/>
          <w:szCs w:val="20"/>
        </w:rPr>
      </w:pPr>
    </w:p>
    <w:p w:rsidR="000112BF" w:rsidRDefault="000112BF" w:rsidP="000112BF">
      <w:r>
        <w:br w:type="page"/>
      </w:r>
    </w:p>
    <w:p w:rsidR="000112BF" w:rsidRDefault="000112BF" w:rsidP="000112BF">
      <w:r>
        <w:lastRenderedPageBreak/>
        <w:t>Question 3:</w:t>
      </w:r>
    </w:p>
    <w:p w:rsidR="000112BF" w:rsidRDefault="000112BF" w:rsidP="000112BF">
      <w:pPr>
        <w:rPr>
          <w:sz w:val="20"/>
          <w:szCs w:val="20"/>
        </w:rPr>
      </w:pPr>
    </w:p>
    <w:p w:rsidR="000112BF" w:rsidRDefault="000112BF" w:rsidP="000112BF">
      <w:pPr>
        <w:rPr>
          <w:sz w:val="20"/>
          <w:szCs w:val="20"/>
        </w:rPr>
      </w:pPr>
      <w:r>
        <w:rPr>
          <w:sz w:val="20"/>
          <w:szCs w:val="20"/>
        </w:rPr>
        <w:t>The table below should assist with identifying each part of the question;</w:t>
      </w: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r>
        <w:rPr>
          <w:noProof/>
          <w:sz w:val="20"/>
          <w:szCs w:val="20"/>
          <w:lang w:eastAsia="en-GB" w:bidi="ar-SA"/>
        </w:rPr>
        <w:drawing>
          <wp:anchor distT="0" distB="0" distL="0" distR="0" simplePos="0" relativeHeight="251662336" behindDoc="0" locked="0" layoutInCell="1" allowOverlap="1">
            <wp:simplePos x="0" y="0"/>
            <wp:positionH relativeFrom="column">
              <wp:align>center</wp:align>
            </wp:positionH>
            <wp:positionV relativeFrom="paragraph">
              <wp:align>top</wp:align>
            </wp:positionV>
            <wp:extent cx="4676140" cy="1072515"/>
            <wp:effectExtent l="0" t="0" r="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tretch>
                      <a:fillRect/>
                    </a:stretch>
                  </pic:blipFill>
                  <pic:spPr bwMode="auto">
                    <a:xfrm>
                      <a:off x="0" y="0"/>
                      <a:ext cx="4676140" cy="1072515"/>
                    </a:xfrm>
                    <a:prstGeom prst="rect">
                      <a:avLst/>
                    </a:prstGeom>
                    <a:noFill/>
                    <a:ln w="9525">
                      <a:noFill/>
                      <a:miter lim="800000"/>
                      <a:headEnd/>
                      <a:tailEnd/>
                    </a:ln>
                  </pic:spPr>
                </pic:pic>
              </a:graphicData>
            </a:graphic>
          </wp:anchor>
        </w:drawing>
      </w: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pPr>
        <w:rPr>
          <w:sz w:val="20"/>
          <w:szCs w:val="20"/>
        </w:rPr>
      </w:pPr>
    </w:p>
    <w:p w:rsidR="000112BF" w:rsidRDefault="000112BF" w:rsidP="000112BF">
      <w:r>
        <w:rPr>
          <w:sz w:val="20"/>
          <w:szCs w:val="20"/>
        </w:rPr>
        <w:t>Detailed Explanation of each Stage in the Algorithm:</w:t>
      </w:r>
    </w:p>
    <w:p w:rsidR="000112BF" w:rsidRDefault="000112BF" w:rsidP="000112BF">
      <w:pPr>
        <w:rPr>
          <w:sz w:val="20"/>
          <w:szCs w:val="20"/>
        </w:rPr>
      </w:pPr>
    </w:p>
    <w:p w:rsidR="000112BF" w:rsidRDefault="000112BF" w:rsidP="000112BF">
      <w:pPr>
        <w:rPr>
          <w:sz w:val="20"/>
          <w:szCs w:val="20"/>
        </w:rPr>
      </w:pPr>
      <w:r>
        <w:rPr>
          <w:sz w:val="20"/>
          <w:szCs w:val="20"/>
        </w:rPr>
        <w:t>Question 3a</w:t>
      </w:r>
    </w:p>
    <w:p w:rsidR="000112BF" w:rsidRDefault="000112BF" w:rsidP="000112BF">
      <w:pPr>
        <w:ind w:left="709"/>
        <w:rPr>
          <w:sz w:val="20"/>
          <w:szCs w:val="20"/>
        </w:rPr>
      </w:pPr>
      <w:r>
        <w:rPr>
          <w:sz w:val="20"/>
          <w:szCs w:val="20"/>
        </w:rPr>
        <w:t xml:space="preserve">Once the XML processing function has collected all the information from the files, the first step is to filter out the books that are not in the TF.IDF RDD. The next stage is to find the 10 most frequent </w:t>
      </w:r>
      <w:r w:rsidR="00AA1D37">
        <w:rPr>
          <w:sz w:val="20"/>
          <w:szCs w:val="20"/>
        </w:rPr>
        <w:t>themes</w:t>
      </w:r>
      <w:r>
        <w:rPr>
          <w:sz w:val="20"/>
          <w:szCs w:val="20"/>
        </w:rPr>
        <w:t xml:space="preserve"> of books in the collection. I have saved the list of each of the subjects and the books that are associated with that subject in separate pickle files. </w:t>
      </w:r>
    </w:p>
    <w:p w:rsidR="000112BF" w:rsidRDefault="00432B86" w:rsidP="000112BF">
      <w:pPr>
        <w:ind w:left="709"/>
        <w:rPr>
          <w:sz w:val="20"/>
          <w:szCs w:val="20"/>
        </w:rPr>
      </w:pPr>
      <w:proofErr w:type="spellStart"/>
      <w:proofErr w:type="gramStart"/>
      <w:r w:rsidRPr="001D4A5D">
        <w:rPr>
          <w:sz w:val="20"/>
          <w:szCs w:val="20"/>
        </w:rPr>
        <w:t>ontr</w:t>
      </w:r>
      <w:proofErr w:type="spellEnd"/>
      <w:proofErr w:type="gramEnd"/>
    </w:p>
    <w:p w:rsidR="000112BF" w:rsidRDefault="000112BF" w:rsidP="000112BF">
      <w:pPr>
        <w:rPr>
          <w:sz w:val="20"/>
          <w:szCs w:val="20"/>
        </w:rPr>
      </w:pPr>
      <w:r>
        <w:rPr>
          <w:sz w:val="20"/>
          <w:szCs w:val="20"/>
        </w:rPr>
        <w:t>Question 3b</w:t>
      </w:r>
    </w:p>
    <w:p w:rsidR="000112BF" w:rsidRDefault="000112BF" w:rsidP="000112BF">
      <w:pPr>
        <w:ind w:left="709"/>
        <w:rPr>
          <w:sz w:val="20"/>
          <w:szCs w:val="20"/>
        </w:rPr>
      </w:pPr>
      <w:r>
        <w:rPr>
          <w:sz w:val="20"/>
          <w:szCs w:val="20"/>
        </w:rPr>
        <w:t>The first stage of this phase is to break the hashed RDD into</w:t>
      </w:r>
      <w:r w:rsidR="00AA1D37">
        <w:rPr>
          <w:sz w:val="20"/>
          <w:szCs w:val="20"/>
        </w:rPr>
        <w:t xml:space="preserve"> two subsets, training and test, in</w:t>
      </w:r>
      <w:r>
        <w:rPr>
          <w:sz w:val="20"/>
          <w:szCs w:val="20"/>
        </w:rPr>
        <w:t xml:space="preserve"> an eighty twenty split. The method of dividing up the data </w:t>
      </w:r>
      <w:r w:rsidR="00AA1D37">
        <w:rPr>
          <w:sz w:val="20"/>
          <w:szCs w:val="20"/>
        </w:rPr>
        <w:t>is dependent on creating a list;</w:t>
      </w:r>
      <w:r>
        <w:rPr>
          <w:sz w:val="20"/>
          <w:szCs w:val="20"/>
        </w:rPr>
        <w:t xml:space="preserve"> taking a random selection of that list and then us</w:t>
      </w:r>
      <w:r w:rsidR="00AA1D37">
        <w:rPr>
          <w:sz w:val="20"/>
          <w:szCs w:val="20"/>
        </w:rPr>
        <w:t>ing</w:t>
      </w:r>
      <w:r>
        <w:rPr>
          <w:sz w:val="20"/>
          <w:szCs w:val="20"/>
        </w:rPr>
        <w:t xml:space="preserve"> the two lists to fi</w:t>
      </w:r>
      <w:r w:rsidR="00AA1D37">
        <w:rPr>
          <w:sz w:val="20"/>
          <w:szCs w:val="20"/>
        </w:rPr>
        <w:t>lter the files that are or are no</w:t>
      </w:r>
      <w:r>
        <w:rPr>
          <w:sz w:val="20"/>
          <w:szCs w:val="20"/>
        </w:rPr>
        <w:t xml:space="preserve">t in the list. </w:t>
      </w:r>
      <w:r w:rsidR="00AA1D37">
        <w:rPr>
          <w:sz w:val="20"/>
          <w:szCs w:val="20"/>
        </w:rPr>
        <w:t>I found this method</w:t>
      </w:r>
      <w:r>
        <w:rPr>
          <w:sz w:val="20"/>
          <w:szCs w:val="20"/>
        </w:rPr>
        <w:t xml:space="preserve"> to be considerably quicker than using the subtract function in Spark. At this stage the binary classification</w:t>
      </w:r>
      <w:r w:rsidR="00AA1D37">
        <w:rPr>
          <w:sz w:val="20"/>
          <w:szCs w:val="20"/>
        </w:rPr>
        <w:t xml:space="preserve"> </w:t>
      </w:r>
      <w:r w:rsidR="00AA1D37" w:rsidRPr="006E2FC5">
        <w:rPr>
          <w:sz w:val="20"/>
          <w:szCs w:val="20"/>
        </w:rPr>
        <w:t>is</w:t>
      </w:r>
      <w:r w:rsidR="009C7371">
        <w:rPr>
          <w:sz w:val="20"/>
          <w:szCs w:val="20"/>
        </w:rPr>
        <w:t xml:space="preserve"> </w:t>
      </w:r>
      <w:r>
        <w:rPr>
          <w:sz w:val="20"/>
          <w:szCs w:val="20"/>
        </w:rPr>
        <w:t>computed and also the features vector is hashed.</w:t>
      </w:r>
    </w:p>
    <w:p w:rsidR="000112BF" w:rsidRDefault="000112BF" w:rsidP="000112BF">
      <w:pPr>
        <w:ind w:left="709"/>
        <w:rPr>
          <w:sz w:val="20"/>
          <w:szCs w:val="20"/>
        </w:rPr>
      </w:pPr>
    </w:p>
    <w:p w:rsidR="000112BF" w:rsidRDefault="000112BF" w:rsidP="000112BF">
      <w:r>
        <w:rPr>
          <w:sz w:val="20"/>
          <w:szCs w:val="20"/>
        </w:rPr>
        <w:t>Question 3bi-iii</w:t>
      </w:r>
    </w:p>
    <w:p w:rsidR="000112BF" w:rsidRDefault="000112BF" w:rsidP="000112BF">
      <w:pPr>
        <w:ind w:left="709"/>
        <w:rPr>
          <w:sz w:val="20"/>
          <w:szCs w:val="20"/>
        </w:rPr>
      </w:pPr>
      <w:r>
        <w:rPr>
          <w:sz w:val="20"/>
          <w:szCs w:val="20"/>
        </w:rPr>
        <w:t xml:space="preserve">Implementation of each method is very similar; the only exception is the decision trees. </w:t>
      </w:r>
      <w:r w:rsidRPr="00CD107F">
        <w:rPr>
          <w:sz w:val="20"/>
          <w:szCs w:val="20"/>
        </w:rPr>
        <w:t>This method requires the labels and features to be separated and then joined at a later stage when eval</w:t>
      </w:r>
      <w:r w:rsidR="00FE4681" w:rsidRPr="00CD107F">
        <w:rPr>
          <w:sz w:val="20"/>
          <w:szCs w:val="20"/>
        </w:rPr>
        <w:t xml:space="preserve">uating the method for accuracy, </w:t>
      </w:r>
      <w:r w:rsidR="006E2FC5" w:rsidRPr="00CD107F">
        <w:rPr>
          <w:sz w:val="20"/>
          <w:szCs w:val="20"/>
        </w:rPr>
        <w:t xml:space="preserve">time to process and </w:t>
      </w:r>
      <w:r w:rsidRPr="00CD107F">
        <w:rPr>
          <w:sz w:val="20"/>
          <w:szCs w:val="20"/>
        </w:rPr>
        <w:t>the F-score.</w:t>
      </w:r>
    </w:p>
    <w:p w:rsidR="000112BF" w:rsidRDefault="000112BF" w:rsidP="000112BF">
      <w:pPr>
        <w:ind w:left="709"/>
      </w:pPr>
    </w:p>
    <w:p w:rsidR="000112BF" w:rsidRDefault="000112BF" w:rsidP="000112BF">
      <w:pPr>
        <w:rPr>
          <w:sz w:val="20"/>
          <w:szCs w:val="20"/>
        </w:rPr>
      </w:pPr>
      <w:r>
        <w:rPr>
          <w:sz w:val="20"/>
          <w:szCs w:val="20"/>
        </w:rPr>
        <w:t>Question 3c</w:t>
      </w:r>
    </w:p>
    <w:p w:rsidR="000112BF" w:rsidRDefault="000112BF" w:rsidP="000112BF">
      <w:pPr>
        <w:ind w:left="709"/>
        <w:rPr>
          <w:sz w:val="20"/>
          <w:szCs w:val="20"/>
        </w:rPr>
      </w:pPr>
      <w:r>
        <w:rPr>
          <w:sz w:val="20"/>
          <w:szCs w:val="20"/>
        </w:rPr>
        <w:t>Spark has the function to manipulate both the Decision Trees (DT) and Logistic Regression (LR) machine learning algorithms. From testing the algorithms on Text-part it was found that the most appropriate conf</w:t>
      </w:r>
      <w:r w:rsidR="000F3331">
        <w:rPr>
          <w:sz w:val="20"/>
          <w:szCs w:val="20"/>
        </w:rPr>
        <w:t xml:space="preserve">iguration for the DT method was </w:t>
      </w:r>
      <w:r w:rsidR="00CD107F" w:rsidRPr="00CD107F">
        <w:rPr>
          <w:sz w:val="20"/>
          <w:szCs w:val="20"/>
        </w:rPr>
        <w:t>to use the</w:t>
      </w:r>
      <w:r w:rsidR="000F3331" w:rsidRPr="00CD107F">
        <w:rPr>
          <w:sz w:val="20"/>
          <w:szCs w:val="20"/>
        </w:rPr>
        <w:t xml:space="preserve"> setting</w:t>
      </w:r>
      <w:r w:rsidR="00AA1D37">
        <w:rPr>
          <w:sz w:val="20"/>
          <w:szCs w:val="20"/>
        </w:rPr>
        <w:t xml:space="preserve"> </w:t>
      </w:r>
      <w:r w:rsidR="00CD107F">
        <w:rPr>
          <w:sz w:val="20"/>
          <w:szCs w:val="20"/>
        </w:rPr>
        <w:t xml:space="preserve">shown </w:t>
      </w:r>
      <w:r w:rsidR="000B4FC5">
        <w:rPr>
          <w:sz w:val="20"/>
          <w:szCs w:val="20"/>
        </w:rPr>
        <w:t>below, testing was conducted on a local machine and not Lewes. This was found to be the maximum number of Bines and Depth that the machine was able to handle.</w:t>
      </w:r>
    </w:p>
    <w:p w:rsidR="00ED7C52" w:rsidRDefault="00ED7C52" w:rsidP="000112BF">
      <w:pPr>
        <w:ind w:left="709"/>
        <w:rPr>
          <w:sz w:val="20"/>
          <w:szCs w:val="20"/>
        </w:rPr>
      </w:pPr>
    </w:p>
    <w:p w:rsidR="00943A88" w:rsidRPr="000B4FC5" w:rsidRDefault="000B4FC5" w:rsidP="000B4FC5">
      <w:pPr>
        <w:ind w:left="709"/>
        <w:jc w:val="center"/>
        <w:rPr>
          <w:i/>
          <w:iCs/>
          <w:sz w:val="20"/>
          <w:szCs w:val="20"/>
        </w:rPr>
      </w:pPr>
      <w:r w:rsidRPr="000B4FC5">
        <w:rPr>
          <w:i/>
          <w:iCs/>
          <w:sz w:val="20"/>
          <w:szCs w:val="20"/>
        </w:rPr>
        <w:t>Impurity='</w:t>
      </w:r>
      <w:proofErr w:type="spellStart"/>
      <w:r w:rsidRPr="000B4FC5">
        <w:rPr>
          <w:i/>
          <w:iCs/>
          <w:sz w:val="20"/>
          <w:szCs w:val="20"/>
        </w:rPr>
        <w:t>gini</w:t>
      </w:r>
      <w:proofErr w:type="spellEnd"/>
      <w:r w:rsidRPr="000B4FC5">
        <w:rPr>
          <w:i/>
          <w:iCs/>
          <w:sz w:val="20"/>
          <w:szCs w:val="20"/>
        </w:rPr>
        <w:t xml:space="preserve">', </w:t>
      </w:r>
      <w:proofErr w:type="spellStart"/>
      <w:r w:rsidRPr="000B4FC5">
        <w:rPr>
          <w:i/>
          <w:iCs/>
          <w:sz w:val="20"/>
          <w:szCs w:val="20"/>
        </w:rPr>
        <w:t>maxDepth</w:t>
      </w:r>
      <w:proofErr w:type="spellEnd"/>
      <w:r w:rsidRPr="000B4FC5">
        <w:rPr>
          <w:i/>
          <w:iCs/>
          <w:sz w:val="20"/>
          <w:szCs w:val="20"/>
        </w:rPr>
        <w:t xml:space="preserve">=2, </w:t>
      </w:r>
      <w:proofErr w:type="spellStart"/>
      <w:r w:rsidRPr="000B4FC5">
        <w:rPr>
          <w:i/>
          <w:iCs/>
          <w:sz w:val="20"/>
          <w:szCs w:val="20"/>
        </w:rPr>
        <w:t>maxBins</w:t>
      </w:r>
      <w:proofErr w:type="spellEnd"/>
      <w:r w:rsidRPr="000B4FC5">
        <w:rPr>
          <w:i/>
          <w:iCs/>
          <w:sz w:val="20"/>
          <w:szCs w:val="20"/>
        </w:rPr>
        <w:t>=3</w:t>
      </w:r>
    </w:p>
    <w:p w:rsidR="000112BF" w:rsidRDefault="000112BF" w:rsidP="000112BF">
      <w:pPr>
        <w:ind w:left="709"/>
        <w:rPr>
          <w:sz w:val="20"/>
          <w:szCs w:val="20"/>
        </w:rPr>
      </w:pPr>
    </w:p>
    <w:p w:rsidR="000112BF" w:rsidRDefault="00AA1D37" w:rsidP="00910390">
      <w:pPr>
        <w:ind w:left="709"/>
        <w:rPr>
          <w:color w:val="000000"/>
          <w:sz w:val="20"/>
          <w:szCs w:val="20"/>
        </w:rPr>
      </w:pPr>
      <w:r w:rsidRPr="00432B86">
        <w:rPr>
          <w:sz w:val="20"/>
          <w:szCs w:val="20"/>
        </w:rPr>
        <w:t>The LR method initially yielded no usable results for the f-score</w:t>
      </w:r>
      <w:r w:rsidR="00432B86">
        <w:rPr>
          <w:sz w:val="20"/>
          <w:szCs w:val="20"/>
        </w:rPr>
        <w:t>,</w:t>
      </w:r>
      <w:r w:rsidR="000112BF" w:rsidRPr="001D4A5D">
        <w:rPr>
          <w:sz w:val="20"/>
          <w:szCs w:val="20"/>
        </w:rPr>
        <w:t xml:space="preserve"> </w:t>
      </w:r>
      <w:proofErr w:type="gramStart"/>
      <w:r w:rsidR="000112BF" w:rsidRPr="001D4A5D">
        <w:rPr>
          <w:sz w:val="20"/>
          <w:szCs w:val="20"/>
        </w:rPr>
        <w:t xml:space="preserve">this </w:t>
      </w:r>
      <w:proofErr w:type="spellStart"/>
      <w:r w:rsidR="000112BF" w:rsidRPr="001D4A5D">
        <w:rPr>
          <w:sz w:val="20"/>
          <w:szCs w:val="20"/>
        </w:rPr>
        <w:t>cadicts</w:t>
      </w:r>
      <w:proofErr w:type="spellEnd"/>
      <w:r w:rsidR="000112BF" w:rsidRPr="001D4A5D">
        <w:rPr>
          <w:sz w:val="20"/>
          <w:szCs w:val="20"/>
        </w:rPr>
        <w:t xml:space="preserve"> results</w:t>
      </w:r>
      <w:proofErr w:type="gramEnd"/>
      <w:r w:rsidR="000112BF" w:rsidRPr="001D4A5D">
        <w:rPr>
          <w:sz w:val="20"/>
          <w:szCs w:val="20"/>
        </w:rPr>
        <w:t xml:space="preserve"> that should have been achieved.</w:t>
      </w:r>
      <w:r w:rsidR="000112BF">
        <w:rPr>
          <w:sz w:val="20"/>
          <w:szCs w:val="20"/>
        </w:rPr>
        <w:t xml:space="preserve"> The expected result was that the LR method would be the most </w:t>
      </w:r>
      <w:r w:rsidR="00432B86">
        <w:rPr>
          <w:sz w:val="20"/>
          <w:szCs w:val="20"/>
        </w:rPr>
        <w:t xml:space="preserve">that it is the most </w:t>
      </w:r>
      <w:r w:rsidR="000112BF">
        <w:rPr>
          <w:sz w:val="20"/>
          <w:szCs w:val="20"/>
        </w:rPr>
        <w:t>accurate and appropriate based on the results from</w:t>
      </w:r>
      <w:r w:rsidR="00CB52E8">
        <w:rPr>
          <w:sz w:val="20"/>
          <w:szCs w:val="20"/>
        </w:rPr>
        <w:t xml:space="preserve"> previous experimental results by </w:t>
      </w:r>
      <w:r w:rsidR="000112BF">
        <w:rPr>
          <w:color w:val="000000"/>
          <w:sz w:val="20"/>
          <w:szCs w:val="20"/>
        </w:rPr>
        <w:t xml:space="preserve">Chi </w:t>
      </w:r>
      <w:proofErr w:type="spellStart"/>
      <w:r w:rsidR="000112BF">
        <w:rPr>
          <w:color w:val="000000"/>
          <w:sz w:val="20"/>
          <w:szCs w:val="20"/>
        </w:rPr>
        <w:t>Wai</w:t>
      </w:r>
      <w:proofErr w:type="spellEnd"/>
      <w:r w:rsidR="000112BF">
        <w:rPr>
          <w:color w:val="000000"/>
          <w:sz w:val="20"/>
          <w:szCs w:val="20"/>
        </w:rPr>
        <w:t xml:space="preserve"> Lau </w:t>
      </w:r>
      <w:r>
        <w:rPr>
          <w:color w:val="000000"/>
          <w:sz w:val="20"/>
          <w:szCs w:val="20"/>
        </w:rPr>
        <w:t>(</w:t>
      </w:r>
      <w:r w:rsidR="000112BF">
        <w:rPr>
          <w:color w:val="000000"/>
          <w:sz w:val="20"/>
          <w:szCs w:val="20"/>
        </w:rPr>
        <w:t>2011</w:t>
      </w:r>
      <w:r>
        <w:rPr>
          <w:color w:val="000000"/>
          <w:sz w:val="20"/>
          <w:szCs w:val="20"/>
        </w:rPr>
        <w:t>)</w:t>
      </w:r>
      <w:r w:rsidR="000112BF">
        <w:rPr>
          <w:color w:val="000000"/>
          <w:sz w:val="20"/>
          <w:szCs w:val="20"/>
        </w:rPr>
        <w:t>.</w:t>
      </w:r>
      <w:r w:rsidR="00740D2A">
        <w:rPr>
          <w:color w:val="000000"/>
          <w:sz w:val="20"/>
          <w:szCs w:val="20"/>
        </w:rPr>
        <w:t xml:space="preserve"> </w:t>
      </w:r>
      <w:r w:rsidR="00910390">
        <w:rPr>
          <w:color w:val="000000"/>
          <w:sz w:val="20"/>
          <w:szCs w:val="20"/>
        </w:rPr>
        <w:t xml:space="preserve">After experimenting </w:t>
      </w:r>
      <w:r w:rsidR="00A13323">
        <w:rPr>
          <w:color w:val="000000"/>
          <w:sz w:val="20"/>
          <w:szCs w:val="20"/>
        </w:rPr>
        <w:t>with the input parameters, it was</w:t>
      </w:r>
      <w:r w:rsidR="00910390">
        <w:rPr>
          <w:color w:val="000000"/>
          <w:sz w:val="20"/>
          <w:szCs w:val="20"/>
        </w:rPr>
        <w:t xml:space="preserve"> possible to tune the LR model for this text classification problem.</w:t>
      </w:r>
      <w:r w:rsidR="00651E07">
        <w:rPr>
          <w:color w:val="000000"/>
          <w:sz w:val="20"/>
          <w:szCs w:val="20"/>
        </w:rPr>
        <w:t xml:space="preserve"> The best solution is shown below highlighted in yellow.</w:t>
      </w:r>
    </w:p>
    <w:p w:rsidR="00740D2A" w:rsidRDefault="00740D2A" w:rsidP="000112BF">
      <w:pPr>
        <w:ind w:left="709"/>
        <w:rPr>
          <w:color w:val="000000"/>
          <w:sz w:val="20"/>
          <w:szCs w:val="20"/>
        </w:rPr>
      </w:pPr>
    </w:p>
    <w:p w:rsidR="00740D2A" w:rsidRDefault="00910390" w:rsidP="003E3637">
      <w:pPr>
        <w:ind w:left="709" w:hanging="709"/>
        <w:jc w:val="both"/>
      </w:pPr>
      <w:r w:rsidRPr="00910390">
        <w:rPr>
          <w:noProof/>
          <w:lang w:eastAsia="en-GB" w:bidi="ar-SA"/>
        </w:rPr>
        <w:drawing>
          <wp:inline distT="0" distB="0" distL="0" distR="0">
            <wp:extent cx="6332220" cy="1005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1005326"/>
                    </a:xfrm>
                    <a:prstGeom prst="rect">
                      <a:avLst/>
                    </a:prstGeom>
                    <a:noFill/>
                    <a:ln>
                      <a:noFill/>
                    </a:ln>
                  </pic:spPr>
                </pic:pic>
              </a:graphicData>
            </a:graphic>
          </wp:inline>
        </w:drawing>
      </w:r>
    </w:p>
    <w:p w:rsidR="000112BF" w:rsidRDefault="000112BF" w:rsidP="00080A7E">
      <w:pPr>
        <w:rPr>
          <w:rFonts w:ascii="verdana;sans-serif" w:hAnsi="verdana;sans-serif"/>
          <w:color w:val="000000"/>
          <w:sz w:val="20"/>
          <w:szCs w:val="20"/>
        </w:rPr>
      </w:pPr>
    </w:p>
    <w:p w:rsidR="00103702" w:rsidRDefault="00103702">
      <w:pPr>
        <w:widowControl/>
        <w:suppressAutoHyphens w:val="0"/>
      </w:pPr>
      <w:r>
        <w:br w:type="page"/>
      </w:r>
    </w:p>
    <w:p w:rsidR="000112BF" w:rsidRDefault="000112BF" w:rsidP="000112BF">
      <w:r>
        <w:lastRenderedPageBreak/>
        <w:t>Question 4:</w:t>
      </w:r>
    </w:p>
    <w:p w:rsidR="000112BF" w:rsidRDefault="000112BF" w:rsidP="000112BF"/>
    <w:p w:rsidR="000112BF" w:rsidRDefault="000112BF" w:rsidP="000112BF">
      <w:r>
        <w:rPr>
          <w:sz w:val="20"/>
          <w:szCs w:val="20"/>
        </w:rPr>
        <w:t>Question 4a</w:t>
      </w:r>
    </w:p>
    <w:p w:rsidR="000112BF" w:rsidRDefault="000112BF" w:rsidP="000112BF">
      <w:pPr>
        <w:ind w:left="709"/>
        <w:rPr>
          <w:sz w:val="20"/>
          <w:szCs w:val="20"/>
        </w:rPr>
      </w:pPr>
      <w:r>
        <w:rPr>
          <w:sz w:val="20"/>
          <w:szCs w:val="20"/>
        </w:rPr>
        <w:t>Results from Text-part are shown below:</w:t>
      </w:r>
    </w:p>
    <w:p w:rsidR="000112BF" w:rsidRDefault="000112BF" w:rsidP="000112BF">
      <w:pPr>
        <w:ind w:left="1418"/>
      </w:pPr>
      <w:r>
        <w:rPr>
          <w:sz w:val="20"/>
          <w:szCs w:val="20"/>
        </w:rPr>
        <w:t xml:space="preserve"> Detailed results can be viewed in the object attached in the appendix [6]:</w:t>
      </w:r>
    </w:p>
    <w:p w:rsidR="000112BF" w:rsidRDefault="000112BF" w:rsidP="000112BF">
      <w:pPr>
        <w:rPr>
          <w:color w:val="800000"/>
          <w:sz w:val="20"/>
          <w:szCs w:val="20"/>
        </w:rPr>
      </w:pPr>
    </w:p>
    <w:p w:rsidR="000112BF" w:rsidRDefault="000112BF" w:rsidP="000112BF">
      <w:pPr>
        <w:ind w:left="709"/>
      </w:pPr>
      <w:r>
        <w:rPr>
          <w:i/>
          <w:iCs/>
          <w:sz w:val="20"/>
          <w:szCs w:val="20"/>
        </w:rPr>
        <w:t>Time Results:</w:t>
      </w:r>
    </w:p>
    <w:p w:rsidR="000112BF" w:rsidRDefault="000112BF" w:rsidP="000112BF">
      <w:pPr>
        <w:ind w:left="709"/>
        <w:rPr>
          <w:i/>
          <w:iCs/>
          <w:sz w:val="20"/>
          <w:szCs w:val="20"/>
        </w:rPr>
      </w:pPr>
    </w:p>
    <w:p w:rsidR="000112BF" w:rsidRDefault="000112BF" w:rsidP="000112BF">
      <w:pPr>
        <w:ind w:left="709"/>
        <w:rPr>
          <w:i/>
          <w:iCs/>
          <w:sz w:val="20"/>
          <w:szCs w:val="20"/>
        </w:rPr>
      </w:pPr>
      <w:r>
        <w:rPr>
          <w:i/>
          <w:iCs/>
          <w:noProof/>
          <w:sz w:val="20"/>
          <w:szCs w:val="20"/>
          <w:lang w:eastAsia="en-GB" w:bidi="ar-SA"/>
        </w:rPr>
        <w:drawing>
          <wp:anchor distT="0" distB="0" distL="0" distR="0" simplePos="0" relativeHeight="251663360" behindDoc="0" locked="0" layoutInCell="1" allowOverlap="1">
            <wp:simplePos x="0" y="0"/>
            <wp:positionH relativeFrom="column">
              <wp:align>center</wp:align>
            </wp:positionH>
            <wp:positionV relativeFrom="paragraph">
              <wp:align>top</wp:align>
            </wp:positionV>
            <wp:extent cx="6259830" cy="652145"/>
            <wp:effectExtent l="0" t="0" r="0" b="0"/>
            <wp:wrapSquare wrapText="largest"/>
            <wp:docPr id="14" name="Picture"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OLE object"/>
                    <pic:cNvPicPr>
                      <a:picLocks noChangeAspect="1" noChangeArrowheads="1"/>
                    </pic:cNvPicPr>
                  </pic:nvPicPr>
                  <pic:blipFill>
                    <a:blip r:embed="rId12" cstate="print"/>
                    <a:stretch>
                      <a:fillRect/>
                    </a:stretch>
                  </pic:blipFill>
                  <pic:spPr bwMode="auto">
                    <a:xfrm>
                      <a:off x="0" y="0"/>
                      <a:ext cx="6259830" cy="652145"/>
                    </a:xfrm>
                    <a:prstGeom prst="rect">
                      <a:avLst/>
                    </a:prstGeom>
                    <a:noFill/>
                    <a:ln w="9525">
                      <a:noFill/>
                      <a:miter lim="800000"/>
                      <a:headEnd/>
                      <a:tailEnd/>
                    </a:ln>
                  </pic:spPr>
                </pic:pic>
              </a:graphicData>
            </a:graphic>
          </wp:anchor>
        </w:drawing>
      </w:r>
    </w:p>
    <w:p w:rsidR="000112BF" w:rsidRDefault="000112BF" w:rsidP="000112BF">
      <w:pPr>
        <w:ind w:left="709"/>
      </w:pPr>
      <w:r>
        <w:rPr>
          <w:i/>
          <w:iCs/>
          <w:sz w:val="20"/>
          <w:szCs w:val="20"/>
        </w:rPr>
        <w:t>Accuracy Results:</w:t>
      </w:r>
    </w:p>
    <w:p w:rsidR="000112BF" w:rsidRDefault="000112BF" w:rsidP="000112BF">
      <w:pPr>
        <w:ind w:left="709"/>
        <w:rPr>
          <w:i/>
          <w:iCs/>
          <w:sz w:val="20"/>
          <w:szCs w:val="20"/>
        </w:rPr>
      </w:pPr>
    </w:p>
    <w:p w:rsidR="000112BF" w:rsidRDefault="000112BF" w:rsidP="000112BF">
      <w:pPr>
        <w:ind w:left="709"/>
        <w:rPr>
          <w:i/>
          <w:iCs/>
          <w:sz w:val="20"/>
          <w:szCs w:val="20"/>
        </w:rPr>
      </w:pPr>
      <w:r>
        <w:rPr>
          <w:i/>
          <w:iCs/>
          <w:noProof/>
          <w:sz w:val="20"/>
          <w:szCs w:val="20"/>
          <w:lang w:eastAsia="en-GB" w:bidi="ar-SA"/>
        </w:rPr>
        <w:drawing>
          <wp:anchor distT="0" distB="0" distL="0" distR="0" simplePos="0" relativeHeight="251664384" behindDoc="0" locked="0" layoutInCell="1" allowOverlap="1">
            <wp:simplePos x="0" y="0"/>
            <wp:positionH relativeFrom="column">
              <wp:posOffset>60960</wp:posOffset>
            </wp:positionH>
            <wp:positionV relativeFrom="paragraph">
              <wp:posOffset>0</wp:posOffset>
            </wp:positionV>
            <wp:extent cx="6325870" cy="590550"/>
            <wp:effectExtent l="0" t="0" r="0" b="0"/>
            <wp:wrapSquare wrapText="largest"/>
            <wp:docPr id="15" name="Picture"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OLE object"/>
                    <pic:cNvPicPr>
                      <a:picLocks noChangeAspect="1" noChangeArrowheads="1"/>
                    </pic:cNvPicPr>
                  </pic:nvPicPr>
                  <pic:blipFill>
                    <a:blip r:embed="rId13" cstate="print"/>
                    <a:stretch>
                      <a:fillRect/>
                    </a:stretch>
                  </pic:blipFill>
                  <pic:spPr bwMode="auto">
                    <a:xfrm>
                      <a:off x="0" y="0"/>
                      <a:ext cx="6325870" cy="590550"/>
                    </a:xfrm>
                    <a:prstGeom prst="rect">
                      <a:avLst/>
                    </a:prstGeom>
                    <a:noFill/>
                    <a:ln w="9525">
                      <a:noFill/>
                      <a:miter lim="800000"/>
                      <a:headEnd/>
                      <a:tailEnd/>
                    </a:ln>
                  </pic:spPr>
                </pic:pic>
              </a:graphicData>
            </a:graphic>
          </wp:anchor>
        </w:drawing>
      </w:r>
    </w:p>
    <w:p w:rsidR="000112BF" w:rsidRDefault="000112BF" w:rsidP="000112BF">
      <w:pPr>
        <w:ind w:left="709"/>
        <w:rPr>
          <w:i/>
          <w:iCs/>
          <w:sz w:val="20"/>
          <w:szCs w:val="20"/>
        </w:rPr>
      </w:pPr>
      <w:r>
        <w:rPr>
          <w:i/>
          <w:iCs/>
          <w:sz w:val="20"/>
          <w:szCs w:val="20"/>
        </w:rPr>
        <w:t>F-Score Results:</w:t>
      </w:r>
    </w:p>
    <w:p w:rsidR="000112BF" w:rsidRDefault="000112BF" w:rsidP="000112BF">
      <w:pPr>
        <w:ind w:left="1418"/>
      </w:pPr>
      <w:r>
        <w:rPr>
          <w:sz w:val="20"/>
          <w:szCs w:val="20"/>
        </w:rPr>
        <w:t xml:space="preserve"> </w:t>
      </w:r>
      <w:r>
        <w:rPr>
          <w:i/>
          <w:iCs/>
          <w:sz w:val="20"/>
          <w:szCs w:val="20"/>
        </w:rPr>
        <w:t>Where the value is either negative or -1 this suggests that the value of the F-Score was not obtained. This usually happened when the denominator of the f-score was equal to zero.</w:t>
      </w:r>
    </w:p>
    <w:p w:rsidR="000112BF" w:rsidRDefault="000112BF" w:rsidP="00367E50">
      <w:pPr>
        <w:rPr>
          <w:sz w:val="20"/>
          <w:szCs w:val="20"/>
        </w:rPr>
      </w:pPr>
    </w:p>
    <w:p w:rsidR="000112BF" w:rsidRDefault="000112BF" w:rsidP="000112BF">
      <w:pPr>
        <w:ind w:left="709"/>
        <w:rPr>
          <w:sz w:val="20"/>
          <w:szCs w:val="20"/>
        </w:rPr>
      </w:pPr>
      <w:r>
        <w:rPr>
          <w:noProof/>
          <w:sz w:val="20"/>
          <w:szCs w:val="20"/>
          <w:lang w:eastAsia="en-GB" w:bidi="ar-SA"/>
        </w:rPr>
        <w:drawing>
          <wp:anchor distT="0" distB="0" distL="0" distR="0" simplePos="0" relativeHeight="251665408" behindDoc="0" locked="0" layoutInCell="1" allowOverlap="1">
            <wp:simplePos x="0" y="0"/>
            <wp:positionH relativeFrom="column">
              <wp:posOffset>28575</wp:posOffset>
            </wp:positionH>
            <wp:positionV relativeFrom="paragraph">
              <wp:posOffset>6985</wp:posOffset>
            </wp:positionV>
            <wp:extent cx="6332220" cy="618490"/>
            <wp:effectExtent l="0" t="0" r="0" b="0"/>
            <wp:wrapSquare wrapText="largest"/>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cstate="print"/>
                    <a:stretch>
                      <a:fillRect/>
                    </a:stretch>
                  </pic:blipFill>
                  <pic:spPr bwMode="auto">
                    <a:xfrm>
                      <a:off x="0" y="0"/>
                      <a:ext cx="6332220" cy="618490"/>
                    </a:xfrm>
                    <a:prstGeom prst="rect">
                      <a:avLst/>
                    </a:prstGeom>
                    <a:noFill/>
                    <a:ln w="9525">
                      <a:noFill/>
                      <a:miter lim="800000"/>
                      <a:headEnd/>
                      <a:tailEnd/>
                    </a:ln>
                  </pic:spPr>
                </pic:pic>
              </a:graphicData>
            </a:graphic>
          </wp:anchor>
        </w:drawing>
      </w:r>
    </w:p>
    <w:p w:rsidR="000112BF" w:rsidRDefault="000112BF" w:rsidP="000112BF">
      <w:r>
        <w:rPr>
          <w:sz w:val="20"/>
          <w:szCs w:val="20"/>
        </w:rPr>
        <w:t>Question 4b</w:t>
      </w:r>
    </w:p>
    <w:p w:rsidR="000112BF" w:rsidRDefault="000112BF" w:rsidP="000112BF">
      <w:r>
        <w:rPr>
          <w:i/>
          <w:iCs/>
          <w:sz w:val="20"/>
          <w:szCs w:val="20"/>
        </w:rPr>
        <w:tab/>
        <w:t>Results for Text-Part</w:t>
      </w:r>
    </w:p>
    <w:p w:rsidR="000112BF" w:rsidRDefault="000112BF" w:rsidP="000112BF">
      <w:pPr>
        <w:rPr>
          <w:sz w:val="20"/>
          <w:szCs w:val="20"/>
        </w:rPr>
      </w:pPr>
      <w:r>
        <w:rPr>
          <w:sz w:val="20"/>
          <w:szCs w:val="20"/>
        </w:rPr>
        <w:tab/>
      </w:r>
    </w:p>
    <w:p w:rsidR="00021B44" w:rsidRPr="00021B44" w:rsidRDefault="000112BF" w:rsidP="00021B44">
      <w:pPr>
        <w:ind w:left="709"/>
        <w:rPr>
          <w:sz w:val="20"/>
          <w:szCs w:val="20"/>
        </w:rPr>
      </w:pPr>
      <w:r>
        <w:rPr>
          <w:sz w:val="20"/>
          <w:szCs w:val="20"/>
        </w:rPr>
        <w:t xml:space="preserve">Naive </w:t>
      </w:r>
      <w:proofErr w:type="spellStart"/>
      <w:r>
        <w:rPr>
          <w:sz w:val="20"/>
          <w:szCs w:val="20"/>
        </w:rPr>
        <w:t>Bayes</w:t>
      </w:r>
      <w:proofErr w:type="spellEnd"/>
      <w:r>
        <w:rPr>
          <w:sz w:val="20"/>
          <w:szCs w:val="20"/>
        </w:rPr>
        <w:t xml:space="preserve"> for experimentation was shown to be the fastest method however</w:t>
      </w:r>
      <w:r w:rsidR="003B6974">
        <w:rPr>
          <w:sz w:val="20"/>
          <w:szCs w:val="20"/>
        </w:rPr>
        <w:t>,</w:t>
      </w:r>
      <w:r>
        <w:rPr>
          <w:sz w:val="20"/>
          <w:szCs w:val="20"/>
        </w:rPr>
        <w:t xml:space="preserve"> when taking into consideration the F-Score the best method would be the Decision Tree model. On average the accuracy and F-Score values concluded greater consistently for all results. The logistic regression model did not yield any results that could be used for comparison, all of the F-Score values on average were equal to minus one indicating that an error had occurred</w:t>
      </w:r>
      <w:r w:rsidR="00726D49">
        <w:rPr>
          <w:sz w:val="20"/>
          <w:szCs w:val="20"/>
        </w:rPr>
        <w:t xml:space="preserve"> in the calculation of either the recall or precision variable</w:t>
      </w:r>
      <w:r>
        <w:rPr>
          <w:sz w:val="20"/>
          <w:szCs w:val="20"/>
        </w:rPr>
        <w:t>.</w:t>
      </w:r>
      <w:r w:rsidR="00530C10">
        <w:rPr>
          <w:sz w:val="20"/>
          <w:szCs w:val="20"/>
        </w:rPr>
        <w:t xml:space="preserve"> This was peculiar since the LR optimisation values have been test and run on the hashed vector size of 10000.</w:t>
      </w:r>
      <w:r>
        <w:rPr>
          <w:sz w:val="20"/>
          <w:szCs w:val="20"/>
        </w:rPr>
        <w:t xml:space="preserve"> In conclusion, with the dataset used the most appropriate method for building a text classification system would be the DT method.</w:t>
      </w:r>
    </w:p>
    <w:p w:rsidR="000112BF" w:rsidRDefault="000112BF" w:rsidP="000112BF">
      <w:pPr>
        <w:ind w:left="709"/>
      </w:pPr>
    </w:p>
    <w:p w:rsidR="000112BF" w:rsidRPr="0035274C" w:rsidRDefault="000112BF" w:rsidP="000112BF">
      <w:pPr>
        <w:ind w:left="709"/>
        <w:rPr>
          <w:i/>
        </w:rPr>
      </w:pPr>
      <w:r w:rsidRPr="0035274C">
        <w:rPr>
          <w:i/>
          <w:sz w:val="20"/>
          <w:szCs w:val="20"/>
        </w:rPr>
        <w:t>Results for Text-Full</w:t>
      </w:r>
    </w:p>
    <w:p w:rsidR="000112BF" w:rsidRPr="00AB38AE" w:rsidRDefault="000112BF" w:rsidP="000112BF">
      <w:pPr>
        <w:ind w:left="709"/>
        <w:rPr>
          <w:sz w:val="20"/>
          <w:szCs w:val="20"/>
        </w:rPr>
      </w:pPr>
    </w:p>
    <w:p w:rsidR="000112BF" w:rsidRDefault="000112BF" w:rsidP="000112BF">
      <w:pPr>
        <w:ind w:left="709"/>
      </w:pPr>
      <w:r>
        <w:rPr>
          <w:sz w:val="20"/>
          <w:szCs w:val="20"/>
        </w:rPr>
        <w:t xml:space="preserve">Calculation of the </w:t>
      </w:r>
      <w:r w:rsidRPr="00AB38AE">
        <w:rPr>
          <w:sz w:val="20"/>
          <w:szCs w:val="20"/>
        </w:rPr>
        <w:t>Word</w:t>
      </w:r>
      <w:r>
        <w:rPr>
          <w:sz w:val="20"/>
          <w:szCs w:val="20"/>
        </w:rPr>
        <w:t xml:space="preserve"> Frequency vectors processed fully without any issues</w:t>
      </w:r>
      <w:r w:rsidR="003B6974">
        <w:rPr>
          <w:sz w:val="20"/>
          <w:szCs w:val="20"/>
        </w:rPr>
        <w:t>,</w:t>
      </w:r>
      <w:r>
        <w:rPr>
          <w:sz w:val="20"/>
          <w:szCs w:val="20"/>
        </w:rPr>
        <w:t xml:space="preserve"> however when calculating the IDF an error ensued. The issue resided with </w:t>
      </w:r>
      <w:r w:rsidR="003B6974">
        <w:rPr>
          <w:sz w:val="20"/>
          <w:szCs w:val="20"/>
        </w:rPr>
        <w:t>Lewes based on the error output and</w:t>
      </w:r>
      <w:r>
        <w:rPr>
          <w:sz w:val="20"/>
          <w:szCs w:val="20"/>
        </w:rPr>
        <w:t xml:space="preserve"> was a found to be a limit on the number of open files that I was able to process. The hard and soft limitation of my user profile is 16384 files, in comparison the system wide </w:t>
      </w:r>
      <w:r w:rsidR="00080A7E">
        <w:rPr>
          <w:sz w:val="20"/>
          <w:szCs w:val="20"/>
        </w:rPr>
        <w:t xml:space="preserve">maximum limit is 13118730 files. </w:t>
      </w:r>
      <w:r w:rsidR="00080A7E" w:rsidRPr="00414D5F">
        <w:rPr>
          <w:sz w:val="20"/>
          <w:szCs w:val="20"/>
        </w:rPr>
        <w:t xml:space="preserve">I concluded that if I had run Text-Full </w:t>
      </w:r>
      <w:r w:rsidRPr="00414D5F">
        <w:rPr>
          <w:sz w:val="20"/>
          <w:szCs w:val="20"/>
        </w:rPr>
        <w:t xml:space="preserve">as the root user </w:t>
      </w:r>
      <w:r w:rsidR="00080A7E" w:rsidRPr="00414D5F">
        <w:rPr>
          <w:sz w:val="20"/>
          <w:szCs w:val="20"/>
        </w:rPr>
        <w:t xml:space="preserve">it </w:t>
      </w:r>
      <w:r w:rsidRPr="00414D5F">
        <w:rPr>
          <w:sz w:val="20"/>
          <w:szCs w:val="20"/>
        </w:rPr>
        <w:t>would have likely not impacted the calculation of both the IDF and TF.IDF RDD's</w:t>
      </w:r>
      <w:r w:rsidR="00414D5F">
        <w:rPr>
          <w:sz w:val="20"/>
          <w:szCs w:val="20"/>
        </w:rPr>
        <w:t xml:space="preserve">. </w:t>
      </w:r>
      <w:r>
        <w:rPr>
          <w:sz w:val="20"/>
          <w:szCs w:val="20"/>
        </w:rPr>
        <w:t>Please refer to appendix [8]</w:t>
      </w:r>
      <w:r>
        <w:rPr>
          <w:color w:val="800000"/>
          <w:sz w:val="20"/>
          <w:szCs w:val="20"/>
        </w:rPr>
        <w:t xml:space="preserve"> </w:t>
      </w:r>
      <w:r>
        <w:rPr>
          <w:sz w:val="20"/>
          <w:szCs w:val="20"/>
        </w:rPr>
        <w:t>for further details.</w:t>
      </w:r>
    </w:p>
    <w:p w:rsidR="000112BF" w:rsidRDefault="000112BF" w:rsidP="000112BF">
      <w:pPr>
        <w:rPr>
          <w:sz w:val="20"/>
          <w:szCs w:val="20"/>
        </w:rPr>
      </w:pPr>
      <w:r>
        <w:rPr>
          <w:sz w:val="20"/>
          <w:szCs w:val="20"/>
        </w:rPr>
        <w:tab/>
      </w:r>
    </w:p>
    <w:p w:rsidR="000112BF" w:rsidRDefault="000112BF" w:rsidP="000112BF">
      <w:pPr>
        <w:ind w:left="709"/>
        <w:rPr>
          <w:i/>
          <w:iCs/>
          <w:sz w:val="20"/>
          <w:szCs w:val="20"/>
        </w:rPr>
      </w:pPr>
      <w:r>
        <w:rPr>
          <w:i/>
          <w:iCs/>
          <w:sz w:val="20"/>
          <w:szCs w:val="20"/>
        </w:rPr>
        <w:t xml:space="preserve">Naive </w:t>
      </w:r>
      <w:proofErr w:type="spellStart"/>
      <w:r>
        <w:rPr>
          <w:i/>
          <w:iCs/>
          <w:sz w:val="20"/>
          <w:szCs w:val="20"/>
        </w:rPr>
        <w:t>Bayes</w:t>
      </w:r>
      <w:proofErr w:type="spellEnd"/>
    </w:p>
    <w:p w:rsidR="000112BF" w:rsidRDefault="000112BF" w:rsidP="000112BF">
      <w:pPr>
        <w:ind w:left="709"/>
        <w:rPr>
          <w:sz w:val="20"/>
          <w:szCs w:val="20"/>
        </w:rPr>
      </w:pPr>
    </w:p>
    <w:p w:rsidR="00080A7E" w:rsidRDefault="000112BF" w:rsidP="000112BF">
      <w:pPr>
        <w:ind w:left="709"/>
        <w:rPr>
          <w:sz w:val="20"/>
          <w:szCs w:val="20"/>
        </w:rPr>
      </w:pPr>
      <w:r>
        <w:rPr>
          <w:sz w:val="20"/>
          <w:szCs w:val="20"/>
        </w:rPr>
        <w:t xml:space="preserve">Naive </w:t>
      </w:r>
      <w:proofErr w:type="spellStart"/>
      <w:r>
        <w:rPr>
          <w:sz w:val="20"/>
          <w:szCs w:val="20"/>
        </w:rPr>
        <w:t>Bayes</w:t>
      </w:r>
      <w:proofErr w:type="spellEnd"/>
      <w:r>
        <w:rPr>
          <w:sz w:val="20"/>
          <w:szCs w:val="20"/>
        </w:rPr>
        <w:t xml:space="preserve"> (NB) is a probabilistic learning method that can be efficiently applied to a many domains as a classification method (both binary and multinomial classification is possible in Spark). NB is a generative classification method whereby the method is dependent on the joint likelihoods of the features. This condition is expected</w:t>
      </w:r>
      <w:r w:rsidR="00080A7E">
        <w:rPr>
          <w:sz w:val="20"/>
          <w:szCs w:val="20"/>
        </w:rPr>
        <w:t>,</w:t>
      </w:r>
      <w:r>
        <w:rPr>
          <w:sz w:val="20"/>
          <w:szCs w:val="20"/>
        </w:rPr>
        <w:t xml:space="preserve"> however in most cases of text classification this expectation of the model is not actually achieved. As </w:t>
      </w:r>
      <w:r>
        <w:rPr>
          <w:sz w:val="20"/>
          <w:szCs w:val="20"/>
        </w:rPr>
        <w:lastRenderedPageBreak/>
        <w:t>seen in the summarised results table, the model is fast to build and test in comparison to the other machine learning algorithms t</w:t>
      </w:r>
      <w:r w:rsidR="00080A7E">
        <w:rPr>
          <w:sz w:val="20"/>
          <w:szCs w:val="20"/>
        </w:rPr>
        <w:t>hat are used in this coursework.</w:t>
      </w:r>
    </w:p>
    <w:p w:rsidR="000112BF" w:rsidRDefault="000112BF" w:rsidP="000112BF">
      <w:pPr>
        <w:ind w:left="709"/>
        <w:rPr>
          <w:sz w:val="20"/>
          <w:szCs w:val="20"/>
        </w:rPr>
      </w:pPr>
      <w:r>
        <w:rPr>
          <w:sz w:val="20"/>
          <w:szCs w:val="20"/>
        </w:rPr>
        <w:t>(NB can be thought of as Linear in complexity)</w:t>
      </w:r>
    </w:p>
    <w:p w:rsidR="000112BF" w:rsidRDefault="000112BF" w:rsidP="000112BF">
      <w:pPr>
        <w:ind w:left="709"/>
        <w:rPr>
          <w:sz w:val="20"/>
          <w:szCs w:val="20"/>
        </w:rPr>
      </w:pPr>
    </w:p>
    <w:p w:rsidR="000112BF" w:rsidRDefault="000112BF" w:rsidP="000112BF">
      <w:pPr>
        <w:ind w:left="709"/>
        <w:rPr>
          <w:i/>
          <w:iCs/>
          <w:sz w:val="20"/>
          <w:szCs w:val="20"/>
        </w:rPr>
      </w:pPr>
      <w:r>
        <w:rPr>
          <w:i/>
          <w:iCs/>
          <w:sz w:val="20"/>
          <w:szCs w:val="20"/>
        </w:rPr>
        <w:t>Decision Trees</w:t>
      </w:r>
    </w:p>
    <w:p w:rsidR="000112BF" w:rsidRDefault="000112BF" w:rsidP="000112BF">
      <w:pPr>
        <w:ind w:left="709"/>
        <w:rPr>
          <w:sz w:val="20"/>
          <w:szCs w:val="20"/>
        </w:rPr>
      </w:pPr>
    </w:p>
    <w:p w:rsidR="000112BF" w:rsidRDefault="000112BF" w:rsidP="000112BF">
      <w:pPr>
        <w:ind w:left="709"/>
      </w:pPr>
      <w:r>
        <w:rPr>
          <w:sz w:val="20"/>
          <w:szCs w:val="20"/>
        </w:rPr>
        <w:t xml:space="preserve">Decision Tree (DT) Analysis is exponential in complexity when building the model but when testing the model complexity is linear, this characteristic can be seen in the summarised table. If the depth and width of each of the nodes are increased it would be expected that the time to build the tree would increase </w:t>
      </w:r>
      <w:r w:rsidRPr="00414D5F">
        <w:rPr>
          <w:sz w:val="20"/>
          <w:szCs w:val="20"/>
        </w:rPr>
        <w:t>exponentially</w:t>
      </w:r>
      <w:r>
        <w:rPr>
          <w:sz w:val="20"/>
          <w:szCs w:val="20"/>
        </w:rPr>
        <w:t xml:space="preserve"> with the depth of the tree as it identifies pertinent features in the vector. The algorithm is a deterministic classifier, one advantage of this classifier over other stochastic methods is that the tree is interpretable to a human, therefore validation is easier. The disadvantage of this method is that there are tuning parameters that determine the depth of the tree. Caution needs to be taken when deciding the initial parameters, a complex model that fits the training data with minimal error is likely to be a poor classifier when applied to a test dataset. Another issue with a decision trees is that they suffer from fragmentation; this is most often caused by high dimensionality where many features may produce a decision tree that is too large for use and interpretation. Nevertheless, the use of a hashed feature vector can be used to avoid this occurring.</w:t>
      </w:r>
    </w:p>
    <w:p w:rsidR="000112BF" w:rsidRDefault="000112BF" w:rsidP="000112BF">
      <w:pPr>
        <w:ind w:left="709"/>
        <w:rPr>
          <w:sz w:val="20"/>
          <w:szCs w:val="20"/>
        </w:rPr>
      </w:pPr>
    </w:p>
    <w:p w:rsidR="000112BF" w:rsidRDefault="000112BF" w:rsidP="000112BF">
      <w:pPr>
        <w:ind w:left="709"/>
        <w:rPr>
          <w:i/>
          <w:iCs/>
          <w:sz w:val="20"/>
          <w:szCs w:val="20"/>
        </w:rPr>
      </w:pPr>
      <w:r>
        <w:rPr>
          <w:i/>
          <w:iCs/>
          <w:sz w:val="20"/>
          <w:szCs w:val="20"/>
        </w:rPr>
        <w:t>Logistic Regression</w:t>
      </w:r>
    </w:p>
    <w:p w:rsidR="000112BF" w:rsidRDefault="000112BF" w:rsidP="000112BF">
      <w:pPr>
        <w:ind w:left="709"/>
        <w:rPr>
          <w:sz w:val="20"/>
          <w:szCs w:val="20"/>
        </w:rPr>
      </w:pPr>
    </w:p>
    <w:p w:rsidR="00BF2487" w:rsidRDefault="000112BF" w:rsidP="00080A7E">
      <w:pPr>
        <w:ind w:left="709"/>
        <w:rPr>
          <w:sz w:val="20"/>
          <w:szCs w:val="20"/>
        </w:rPr>
      </w:pPr>
      <w:r>
        <w:rPr>
          <w:sz w:val="20"/>
          <w:szCs w:val="20"/>
        </w:rPr>
        <w:t>Logistic Regression (LR) is a discriminative statistical classifier that utilises the MLCE</w:t>
      </w:r>
      <w:r w:rsidR="00365681">
        <w:rPr>
          <w:sz w:val="20"/>
          <w:szCs w:val="20"/>
        </w:rPr>
        <w:t xml:space="preserve"> </w:t>
      </w:r>
      <w:r>
        <w:rPr>
          <w:sz w:val="20"/>
          <w:szCs w:val="20"/>
        </w:rPr>
        <w:t xml:space="preserve">(or MAP with regularisation) to fit a probability model. </w:t>
      </w:r>
      <w:r w:rsidR="00E133BA">
        <w:rPr>
          <w:sz w:val="20"/>
          <w:szCs w:val="20"/>
        </w:rPr>
        <w:t xml:space="preserve">Logistic Regression doesn’t suffer from the curse of dimensionality in the same way </w:t>
      </w:r>
      <w:r w:rsidR="00080A7E">
        <w:rPr>
          <w:sz w:val="20"/>
          <w:szCs w:val="20"/>
        </w:rPr>
        <w:t>the Decision Tree</w:t>
      </w:r>
      <w:r w:rsidR="009F3C78">
        <w:rPr>
          <w:sz w:val="20"/>
          <w:szCs w:val="20"/>
        </w:rPr>
        <w:t xml:space="preserve"> method does</w:t>
      </w:r>
      <w:r w:rsidR="00E133BA">
        <w:rPr>
          <w:sz w:val="20"/>
          <w:szCs w:val="20"/>
        </w:rPr>
        <w:t>,</w:t>
      </w:r>
      <w:r w:rsidR="00080A7E">
        <w:rPr>
          <w:sz w:val="20"/>
          <w:szCs w:val="20"/>
        </w:rPr>
        <w:t xml:space="preserve"> except</w:t>
      </w:r>
      <w:r w:rsidR="00E133BA">
        <w:rPr>
          <w:sz w:val="20"/>
          <w:szCs w:val="20"/>
        </w:rPr>
        <w:t xml:space="preserve"> when attempting to validate the results. </w:t>
      </w:r>
      <w:r w:rsidR="00E133BA" w:rsidRPr="00414D5F">
        <w:rPr>
          <w:sz w:val="20"/>
          <w:szCs w:val="20"/>
        </w:rPr>
        <w:t>It does however suffer for op</w:t>
      </w:r>
      <w:r w:rsidR="00080A7E" w:rsidRPr="00414D5F">
        <w:rPr>
          <w:sz w:val="20"/>
          <w:szCs w:val="20"/>
        </w:rPr>
        <w:t>timisation issues that mean</w:t>
      </w:r>
      <w:r w:rsidR="00E133BA" w:rsidRPr="00414D5F">
        <w:rPr>
          <w:sz w:val="20"/>
          <w:szCs w:val="20"/>
        </w:rPr>
        <w:t xml:space="preserve"> it</w:t>
      </w:r>
      <w:r w:rsidR="00080A7E" w:rsidRPr="00414D5F">
        <w:rPr>
          <w:sz w:val="20"/>
          <w:szCs w:val="20"/>
        </w:rPr>
        <w:t xml:space="preserve"> requires the users to tune (adjust)</w:t>
      </w:r>
      <w:r w:rsidR="0003509F" w:rsidRPr="00414D5F">
        <w:rPr>
          <w:sz w:val="20"/>
          <w:szCs w:val="20"/>
        </w:rPr>
        <w:t xml:space="preserve"> to</w:t>
      </w:r>
      <w:r w:rsidR="00E133BA" w:rsidRPr="00414D5F">
        <w:rPr>
          <w:sz w:val="20"/>
          <w:szCs w:val="20"/>
        </w:rPr>
        <w:t xml:space="preserve"> find the most optimised values for the input parameters</w:t>
      </w:r>
      <w:r w:rsidR="00761DCE">
        <w:rPr>
          <w:sz w:val="20"/>
          <w:szCs w:val="20"/>
        </w:rPr>
        <w:t xml:space="preserve">; </w:t>
      </w:r>
      <w:r w:rsidR="005A1CFD">
        <w:rPr>
          <w:sz w:val="20"/>
          <w:szCs w:val="20"/>
        </w:rPr>
        <w:t>step size</w:t>
      </w:r>
      <w:r w:rsidR="00761DCE">
        <w:rPr>
          <w:sz w:val="20"/>
          <w:szCs w:val="20"/>
        </w:rPr>
        <w:t>, number of iterations, regularisation method and sampling size. T</w:t>
      </w:r>
      <w:r w:rsidR="00E133BA">
        <w:rPr>
          <w:sz w:val="20"/>
          <w:szCs w:val="20"/>
        </w:rPr>
        <w:t>he method to Logistic Regression that Spark uses is through the use of Stochastic Gradient Decent</w:t>
      </w:r>
      <w:r w:rsidR="00761DCE">
        <w:rPr>
          <w:sz w:val="20"/>
          <w:szCs w:val="20"/>
        </w:rPr>
        <w:t xml:space="preserve">, careful consideration has been to be made to determine which parameter </w:t>
      </w:r>
      <w:r w:rsidR="00761DCE" w:rsidRPr="00414D5F">
        <w:rPr>
          <w:sz w:val="20"/>
          <w:szCs w:val="20"/>
        </w:rPr>
        <w:t>wi</w:t>
      </w:r>
      <w:r w:rsidR="00080A7E" w:rsidRPr="00414D5F">
        <w:rPr>
          <w:sz w:val="20"/>
          <w:szCs w:val="20"/>
        </w:rPr>
        <w:t>ll</w:t>
      </w:r>
      <w:r w:rsidR="00761DCE">
        <w:rPr>
          <w:sz w:val="20"/>
          <w:szCs w:val="20"/>
        </w:rPr>
        <w:t xml:space="preserve"> increase the accuracy</w:t>
      </w:r>
      <w:r w:rsidR="00E133BA">
        <w:rPr>
          <w:sz w:val="20"/>
          <w:szCs w:val="20"/>
        </w:rPr>
        <w:t>. Tuning of the parameters can be seen in the results of 3c</w:t>
      </w:r>
      <w:r w:rsidR="00AC0A6F">
        <w:rPr>
          <w:sz w:val="20"/>
          <w:szCs w:val="20"/>
        </w:rPr>
        <w:t xml:space="preserve">, it would be ideal if there was an additional in-built algorithm that could be utilised to numerical </w:t>
      </w:r>
      <w:proofErr w:type="gramStart"/>
      <w:r w:rsidR="00AC0A6F">
        <w:rPr>
          <w:sz w:val="20"/>
          <w:szCs w:val="20"/>
        </w:rPr>
        <w:t>optimise</w:t>
      </w:r>
      <w:proofErr w:type="gramEnd"/>
      <w:r w:rsidR="00AC0A6F">
        <w:rPr>
          <w:sz w:val="20"/>
          <w:szCs w:val="20"/>
        </w:rPr>
        <w:t xml:space="preserve"> the input parameters</w:t>
      </w:r>
      <w:r w:rsidR="00E133BA">
        <w:rPr>
          <w:sz w:val="20"/>
          <w:szCs w:val="20"/>
        </w:rPr>
        <w:t>. Using</w:t>
      </w:r>
      <w:r w:rsidR="0036749B">
        <w:rPr>
          <w:sz w:val="20"/>
          <w:szCs w:val="20"/>
        </w:rPr>
        <w:t xml:space="preserve"> the current method </w:t>
      </w:r>
      <w:r w:rsidR="00080A7E">
        <w:rPr>
          <w:sz w:val="20"/>
          <w:szCs w:val="20"/>
        </w:rPr>
        <w:t>it i</w:t>
      </w:r>
      <w:r w:rsidR="00E133BA">
        <w:rPr>
          <w:sz w:val="20"/>
          <w:szCs w:val="20"/>
        </w:rPr>
        <w:t>s hard to know if either the global maximum or a local minimum have been found. Visually it’s not possible to verify if the algorithm has found one</w:t>
      </w:r>
      <w:r w:rsidR="00414D5F">
        <w:rPr>
          <w:sz w:val="20"/>
          <w:szCs w:val="20"/>
        </w:rPr>
        <w:t xml:space="preserve"> of the maxima</w:t>
      </w:r>
      <w:r w:rsidR="00E133BA">
        <w:rPr>
          <w:sz w:val="20"/>
          <w:szCs w:val="20"/>
        </w:rPr>
        <w:t xml:space="preserve">, </w:t>
      </w:r>
      <w:r w:rsidR="00E133BA" w:rsidRPr="00414D5F">
        <w:rPr>
          <w:sz w:val="20"/>
          <w:szCs w:val="20"/>
        </w:rPr>
        <w:t>given that the feature vectors are in the orders of thousands of dimensions</w:t>
      </w:r>
      <w:r w:rsidR="00414D5F">
        <w:rPr>
          <w:sz w:val="20"/>
          <w:szCs w:val="20"/>
        </w:rPr>
        <w:t>.</w:t>
      </w:r>
      <w:r w:rsidR="00E133BA">
        <w:rPr>
          <w:sz w:val="20"/>
          <w:szCs w:val="20"/>
        </w:rPr>
        <w:t xml:space="preserve"> </w:t>
      </w:r>
    </w:p>
    <w:p w:rsidR="000112BF" w:rsidRDefault="000112BF" w:rsidP="000112BF">
      <w:pPr>
        <w:rPr>
          <w:sz w:val="20"/>
          <w:szCs w:val="20"/>
        </w:rPr>
      </w:pPr>
    </w:p>
    <w:p w:rsidR="000112BF" w:rsidRDefault="000112BF" w:rsidP="000112BF">
      <w:pPr>
        <w:rPr>
          <w:sz w:val="20"/>
          <w:szCs w:val="20"/>
        </w:rPr>
      </w:pPr>
      <w:r>
        <w:rPr>
          <w:sz w:val="20"/>
          <w:szCs w:val="20"/>
        </w:rPr>
        <w:t>Question 4c</w:t>
      </w:r>
    </w:p>
    <w:p w:rsidR="000112BF" w:rsidRDefault="000112BF" w:rsidP="000112BF">
      <w:pPr>
        <w:rPr>
          <w:sz w:val="20"/>
          <w:szCs w:val="20"/>
        </w:rPr>
      </w:pPr>
      <w:r>
        <w:rPr>
          <w:sz w:val="20"/>
          <w:szCs w:val="20"/>
        </w:rPr>
        <w:t>Google’s self-driving Vehicles:</w:t>
      </w:r>
    </w:p>
    <w:p w:rsidR="000112BF" w:rsidRDefault="000112BF" w:rsidP="000112BF">
      <w:pPr>
        <w:ind w:left="709"/>
        <w:rPr>
          <w:sz w:val="20"/>
          <w:szCs w:val="20"/>
        </w:rPr>
      </w:pPr>
      <w:r>
        <w:rPr>
          <w:sz w:val="20"/>
          <w:szCs w:val="20"/>
        </w:rPr>
        <w:t>Road layouts</w:t>
      </w:r>
      <w:r w:rsidR="00080A7E">
        <w:rPr>
          <w:sz w:val="20"/>
          <w:szCs w:val="20"/>
        </w:rPr>
        <w:t>,</w:t>
      </w:r>
      <w:r>
        <w:rPr>
          <w:sz w:val="20"/>
          <w:szCs w:val="20"/>
        </w:rPr>
        <w:t xml:space="preserve"> and particularly infrastructure</w:t>
      </w:r>
      <w:r w:rsidR="00080A7E">
        <w:rPr>
          <w:sz w:val="20"/>
          <w:szCs w:val="20"/>
        </w:rPr>
        <w:t xml:space="preserve">, is constantly changing, </w:t>
      </w:r>
      <w:r w:rsidR="00080A7E" w:rsidRPr="00414D5F">
        <w:rPr>
          <w:sz w:val="20"/>
          <w:szCs w:val="20"/>
        </w:rPr>
        <w:t>therefore i</w:t>
      </w:r>
      <w:r w:rsidRPr="00414D5F">
        <w:rPr>
          <w:sz w:val="20"/>
          <w:szCs w:val="20"/>
        </w:rPr>
        <w:t>t</w:t>
      </w:r>
      <w:r>
        <w:rPr>
          <w:sz w:val="20"/>
          <w:szCs w:val="20"/>
        </w:rPr>
        <w:t xml:space="preserve"> is not feasible for Google to collect all the possible spatial data required for navigation. </w:t>
      </w:r>
      <w:r w:rsidR="00080A7E">
        <w:rPr>
          <w:sz w:val="20"/>
          <w:szCs w:val="20"/>
        </w:rPr>
        <w:t>T</w:t>
      </w:r>
      <w:r>
        <w:rPr>
          <w:sz w:val="20"/>
          <w:szCs w:val="20"/>
        </w:rPr>
        <w:t xml:space="preserve">he application and design of </w:t>
      </w:r>
      <w:r w:rsidRPr="00AB38AE">
        <w:rPr>
          <w:sz w:val="20"/>
          <w:szCs w:val="20"/>
        </w:rPr>
        <w:t>algorithms to run self-driving vehicles are capable</w:t>
      </w:r>
      <w:r>
        <w:rPr>
          <w:sz w:val="20"/>
          <w:szCs w:val="20"/>
        </w:rPr>
        <w:t xml:space="preserve"> of distinguishing between different objects, both stationary and non-stationary when navigating along a road. </w:t>
      </w:r>
    </w:p>
    <w:p w:rsidR="000112BF" w:rsidRDefault="000112BF" w:rsidP="000112BF">
      <w:pPr>
        <w:ind w:left="709"/>
        <w:rPr>
          <w:sz w:val="20"/>
          <w:szCs w:val="20"/>
        </w:rPr>
      </w:pPr>
    </w:p>
    <w:p w:rsidR="000112BF" w:rsidRPr="006F6F59" w:rsidRDefault="000112BF" w:rsidP="000112BF">
      <w:pPr>
        <w:ind w:left="709"/>
        <w:rPr>
          <w:sz w:val="20"/>
          <w:szCs w:val="20"/>
        </w:rPr>
      </w:pPr>
      <w:r>
        <w:rPr>
          <w:sz w:val="20"/>
          <w:szCs w:val="20"/>
        </w:rPr>
        <w:t>Obstacle detection, autonomous navigation and the computational awareness of road driving standards will all be implemented through multiple machine learning algorithms (supervised and unsupervised) that are capable of “active learning” on the spot able to deal with a situation when it arises.</w:t>
      </w:r>
    </w:p>
    <w:p w:rsidR="000112BF" w:rsidRDefault="000112BF" w:rsidP="000112BF">
      <w:pPr>
        <w:ind w:left="709"/>
        <w:rPr>
          <w:sz w:val="20"/>
          <w:szCs w:val="20"/>
        </w:rPr>
      </w:pPr>
      <w:r>
        <w:rPr>
          <w:sz w:val="20"/>
          <w:szCs w:val="20"/>
        </w:rPr>
        <w:t>Extensions:</w:t>
      </w:r>
    </w:p>
    <w:p w:rsidR="000112BF" w:rsidRDefault="000112BF" w:rsidP="000112BF">
      <w:pPr>
        <w:numPr>
          <w:ilvl w:val="0"/>
          <w:numId w:val="6"/>
        </w:numPr>
        <w:ind w:left="2127"/>
        <w:rPr>
          <w:sz w:val="20"/>
          <w:szCs w:val="20"/>
        </w:rPr>
      </w:pPr>
      <w:r>
        <w:rPr>
          <w:sz w:val="20"/>
          <w:szCs w:val="20"/>
        </w:rPr>
        <w:t>The inclusion of meta-data that can be used to enhance the models; possible data could include traffic updates and weather data.</w:t>
      </w:r>
    </w:p>
    <w:p w:rsidR="000112BF" w:rsidRDefault="000112BF" w:rsidP="000112BF">
      <w:pPr>
        <w:numPr>
          <w:ilvl w:val="0"/>
          <w:numId w:val="6"/>
        </w:numPr>
        <w:ind w:left="2127"/>
      </w:pPr>
      <w:r>
        <w:rPr>
          <w:sz w:val="20"/>
          <w:szCs w:val="20"/>
        </w:rPr>
        <w:t>The development of a deep learning algorithm techniques</w:t>
      </w:r>
    </w:p>
    <w:p w:rsidR="000112BF" w:rsidRDefault="000112BF" w:rsidP="000112BF">
      <w:pPr>
        <w:ind w:left="709"/>
        <w:rPr>
          <w:sz w:val="20"/>
          <w:szCs w:val="20"/>
        </w:rPr>
      </w:pPr>
      <w:r>
        <w:rPr>
          <w:sz w:val="20"/>
          <w:szCs w:val="20"/>
        </w:rPr>
        <w:t>Optimisation:</w:t>
      </w:r>
    </w:p>
    <w:p w:rsidR="000112BF" w:rsidRDefault="000112BF" w:rsidP="000112BF">
      <w:pPr>
        <w:numPr>
          <w:ilvl w:val="0"/>
          <w:numId w:val="7"/>
        </w:numPr>
        <w:ind w:left="2127"/>
        <w:rPr>
          <w:sz w:val="20"/>
          <w:szCs w:val="20"/>
        </w:rPr>
      </w:pPr>
      <w:r>
        <w:rPr>
          <w:sz w:val="20"/>
          <w:szCs w:val="20"/>
        </w:rPr>
        <w:t>Add more data from related sources (keep simple models and enrich them)</w:t>
      </w:r>
    </w:p>
    <w:p w:rsidR="000112BF" w:rsidRPr="006F6F59" w:rsidRDefault="000112BF" w:rsidP="000112BF">
      <w:pPr>
        <w:numPr>
          <w:ilvl w:val="0"/>
          <w:numId w:val="7"/>
        </w:numPr>
        <w:ind w:left="2127"/>
        <w:rPr>
          <w:sz w:val="20"/>
          <w:szCs w:val="20"/>
        </w:rPr>
      </w:pPr>
      <w:r>
        <w:rPr>
          <w:sz w:val="20"/>
          <w:szCs w:val="20"/>
        </w:rPr>
        <w:t xml:space="preserve">The development of a deep learning algorithm as a replacement </w:t>
      </w:r>
      <w:r w:rsidRPr="002360E2">
        <w:rPr>
          <w:sz w:val="20"/>
          <w:szCs w:val="20"/>
        </w:rPr>
        <w:t>of a</w:t>
      </w:r>
      <w:r w:rsidRPr="006F6F59">
        <w:rPr>
          <w:sz w:val="20"/>
          <w:szCs w:val="20"/>
        </w:rPr>
        <w:t xml:space="preserve"> more sophisticated image recognition classification system.</w:t>
      </w:r>
    </w:p>
    <w:p w:rsidR="000112BF" w:rsidRDefault="000112BF" w:rsidP="000112BF">
      <w:pPr>
        <w:ind w:left="2127"/>
        <w:rPr>
          <w:sz w:val="20"/>
          <w:szCs w:val="20"/>
        </w:rPr>
      </w:pPr>
    </w:p>
    <w:p w:rsidR="000112BF" w:rsidRDefault="000112BF" w:rsidP="000112BF">
      <w:pPr>
        <w:rPr>
          <w:sz w:val="20"/>
          <w:szCs w:val="20"/>
        </w:rPr>
      </w:pPr>
      <w:r>
        <w:rPr>
          <w:sz w:val="20"/>
          <w:szCs w:val="20"/>
        </w:rPr>
        <w:t>Speech Recognition:</w:t>
      </w:r>
    </w:p>
    <w:p w:rsidR="000112BF" w:rsidRDefault="000112BF" w:rsidP="000112BF">
      <w:pPr>
        <w:ind w:left="709"/>
        <w:rPr>
          <w:sz w:val="20"/>
          <w:szCs w:val="20"/>
        </w:rPr>
      </w:pPr>
      <w:r>
        <w:rPr>
          <w:sz w:val="20"/>
          <w:szCs w:val="20"/>
        </w:rPr>
        <w:t>Automatic speech recognition (ASR) is the development of algorithms that</w:t>
      </w:r>
      <w:r w:rsidR="003447C1">
        <w:rPr>
          <w:sz w:val="20"/>
          <w:szCs w:val="20"/>
        </w:rPr>
        <w:t xml:space="preserve"> are</w:t>
      </w:r>
      <w:r>
        <w:rPr>
          <w:sz w:val="20"/>
          <w:szCs w:val="20"/>
        </w:rPr>
        <w:t xml:space="preserve"> capable of changing text to speech and vice versa. ASR has been applied in many industries including search engines (Google), mobile personal assistants (</w:t>
      </w:r>
      <w:proofErr w:type="spellStart"/>
      <w:r>
        <w:rPr>
          <w:sz w:val="20"/>
          <w:szCs w:val="20"/>
        </w:rPr>
        <w:t>Siri</w:t>
      </w:r>
      <w:proofErr w:type="spellEnd"/>
      <w:r>
        <w:rPr>
          <w:sz w:val="20"/>
          <w:szCs w:val="20"/>
        </w:rPr>
        <w:t xml:space="preserve"> - Apple), telephony (Nuance Voice Control) and language learning software (Rosetta </w:t>
      </w:r>
      <w:proofErr w:type="gramStart"/>
      <w:r>
        <w:rPr>
          <w:sz w:val="20"/>
          <w:szCs w:val="20"/>
        </w:rPr>
        <w:t>Stone</w:t>
      </w:r>
      <w:proofErr w:type="gramEnd"/>
      <w:r>
        <w:rPr>
          <w:sz w:val="20"/>
          <w:szCs w:val="20"/>
        </w:rPr>
        <w:t xml:space="preserve">). </w:t>
      </w:r>
      <w:r w:rsidRPr="00AB38AE">
        <w:rPr>
          <w:sz w:val="20"/>
          <w:szCs w:val="20"/>
        </w:rPr>
        <w:t>These systems usually use statistical models and speech can be considered as a stochastic model.</w:t>
      </w:r>
      <w:r>
        <w:rPr>
          <w:sz w:val="20"/>
          <w:szCs w:val="20"/>
        </w:rPr>
        <w:t xml:space="preserve"> Treating the problem as </w:t>
      </w:r>
      <w:r>
        <w:rPr>
          <w:sz w:val="20"/>
          <w:szCs w:val="20"/>
        </w:rPr>
        <w:lastRenderedPageBreak/>
        <w:t xml:space="preserve">a stochastic model means that it is computationally feasible to determine context and </w:t>
      </w:r>
      <w:r w:rsidRPr="00AB38AE">
        <w:rPr>
          <w:sz w:val="20"/>
          <w:szCs w:val="20"/>
        </w:rPr>
        <w:t>phoneme</w:t>
      </w:r>
      <w:r>
        <w:rPr>
          <w:sz w:val="20"/>
          <w:szCs w:val="20"/>
        </w:rPr>
        <w:t xml:space="preserve"> of words or subsets of words.</w:t>
      </w:r>
    </w:p>
    <w:p w:rsidR="000112BF" w:rsidRDefault="000112BF" w:rsidP="000112BF">
      <w:pPr>
        <w:ind w:left="709"/>
        <w:rPr>
          <w:sz w:val="20"/>
          <w:szCs w:val="20"/>
        </w:rPr>
      </w:pPr>
      <w:r>
        <w:rPr>
          <w:sz w:val="20"/>
          <w:szCs w:val="20"/>
        </w:rPr>
        <w:t>Extensions:</w:t>
      </w:r>
    </w:p>
    <w:p w:rsidR="000112BF" w:rsidRDefault="000112BF" w:rsidP="000112BF">
      <w:pPr>
        <w:numPr>
          <w:ilvl w:val="0"/>
          <w:numId w:val="8"/>
        </w:numPr>
        <w:ind w:left="1418"/>
        <w:rPr>
          <w:sz w:val="20"/>
          <w:szCs w:val="20"/>
        </w:rPr>
      </w:pPr>
      <w:r>
        <w:rPr>
          <w:sz w:val="20"/>
          <w:szCs w:val="20"/>
        </w:rPr>
        <w:t>The application of other natural language processing (Stemming, Topic Segmentation, Auto-Summation, Chucking te</w:t>
      </w:r>
      <w:r w:rsidR="00FA15B9">
        <w:rPr>
          <w:sz w:val="20"/>
          <w:szCs w:val="20"/>
        </w:rPr>
        <w:t>chniques and disambiguation of w</w:t>
      </w:r>
      <w:r>
        <w:rPr>
          <w:sz w:val="20"/>
          <w:szCs w:val="20"/>
        </w:rPr>
        <w:t>ords)</w:t>
      </w:r>
    </w:p>
    <w:p w:rsidR="000112BF" w:rsidRDefault="000112BF" w:rsidP="000112BF">
      <w:pPr>
        <w:numPr>
          <w:ilvl w:val="0"/>
          <w:numId w:val="8"/>
        </w:numPr>
        <w:ind w:left="1418"/>
        <w:rPr>
          <w:sz w:val="20"/>
          <w:szCs w:val="20"/>
        </w:rPr>
      </w:pPr>
      <w:r>
        <w:rPr>
          <w:sz w:val="20"/>
          <w:szCs w:val="20"/>
        </w:rPr>
        <w:t>Spam detection, genre and topic identification and malicious submission of reviews.</w:t>
      </w:r>
    </w:p>
    <w:p w:rsidR="000112BF" w:rsidRDefault="000112BF" w:rsidP="000112BF">
      <w:pPr>
        <w:ind w:left="709"/>
        <w:rPr>
          <w:sz w:val="20"/>
          <w:szCs w:val="20"/>
        </w:rPr>
      </w:pPr>
      <w:r>
        <w:rPr>
          <w:sz w:val="20"/>
          <w:szCs w:val="20"/>
        </w:rPr>
        <w:t>Optimisation:</w:t>
      </w:r>
    </w:p>
    <w:p w:rsidR="000112BF" w:rsidRDefault="000112BF" w:rsidP="000112BF">
      <w:pPr>
        <w:numPr>
          <w:ilvl w:val="0"/>
          <w:numId w:val="9"/>
        </w:numPr>
        <w:ind w:left="1418"/>
        <w:rPr>
          <w:sz w:val="20"/>
          <w:szCs w:val="20"/>
        </w:rPr>
      </w:pPr>
      <w:r>
        <w:rPr>
          <w:sz w:val="20"/>
          <w:szCs w:val="20"/>
        </w:rPr>
        <w:t>Performance tuning of</w:t>
      </w:r>
      <w:r w:rsidR="00FA15B9">
        <w:rPr>
          <w:sz w:val="20"/>
          <w:szCs w:val="20"/>
        </w:rPr>
        <w:t xml:space="preserve"> digital signal processing (</w:t>
      </w:r>
      <w:proofErr w:type="spellStart"/>
      <w:r w:rsidR="00FA15B9">
        <w:rPr>
          <w:sz w:val="20"/>
          <w:szCs w:val="20"/>
        </w:rPr>
        <w:t>ie</w:t>
      </w:r>
      <w:proofErr w:type="spellEnd"/>
      <w:r w:rsidR="00FA15B9">
        <w:rPr>
          <w:sz w:val="20"/>
          <w:szCs w:val="20"/>
        </w:rPr>
        <w:t xml:space="preserve">. </w:t>
      </w:r>
      <w:r>
        <w:rPr>
          <w:sz w:val="20"/>
          <w:szCs w:val="20"/>
        </w:rPr>
        <w:t>Voice to Digital Signal)</w:t>
      </w:r>
    </w:p>
    <w:p w:rsidR="00DC3859" w:rsidRPr="00DC3859" w:rsidRDefault="000112BF" w:rsidP="000112BF">
      <w:pPr>
        <w:numPr>
          <w:ilvl w:val="0"/>
          <w:numId w:val="4"/>
        </w:numPr>
        <w:ind w:left="1418"/>
      </w:pPr>
      <w:r>
        <w:rPr>
          <w:sz w:val="20"/>
          <w:szCs w:val="20"/>
        </w:rPr>
        <w:t>Feedback loops where the un-seen test data can be used to optimise the current models.</w:t>
      </w:r>
    </w:p>
    <w:p w:rsidR="00DC3859" w:rsidRDefault="00DC3859" w:rsidP="00DC3859">
      <w:pPr>
        <w:rPr>
          <w:sz w:val="20"/>
          <w:szCs w:val="20"/>
        </w:rPr>
      </w:pPr>
    </w:p>
    <w:p w:rsidR="008166BE" w:rsidRDefault="008166BE">
      <w:pPr>
        <w:widowControl/>
        <w:suppressAutoHyphens w:val="0"/>
      </w:pPr>
      <w:r>
        <w:br w:type="page"/>
      </w:r>
    </w:p>
    <w:p w:rsidR="00DC3859" w:rsidRPr="001A394F" w:rsidRDefault="003447C1" w:rsidP="00DC3859">
      <w:pPr>
        <w:rPr>
          <w:i/>
        </w:rPr>
      </w:pPr>
      <w:r>
        <w:lastRenderedPageBreak/>
        <w:t xml:space="preserve">Task for Pairs (Extra Work) - </w:t>
      </w:r>
      <w:r w:rsidR="000D2E7B" w:rsidRPr="001A394F">
        <w:rPr>
          <w:i/>
        </w:rPr>
        <w:t>Completed I</w:t>
      </w:r>
      <w:r w:rsidRPr="001A394F">
        <w:rPr>
          <w:i/>
        </w:rPr>
        <w:t>ndependently:</w:t>
      </w:r>
    </w:p>
    <w:p w:rsidR="00357CDE" w:rsidRDefault="00357CDE" w:rsidP="00DC3859">
      <w:pPr>
        <w:rPr>
          <w:sz w:val="20"/>
          <w:szCs w:val="20"/>
        </w:rPr>
      </w:pPr>
    </w:p>
    <w:p w:rsidR="00357CDE" w:rsidRDefault="00357CDE" w:rsidP="00DC3859">
      <w:pPr>
        <w:rPr>
          <w:sz w:val="20"/>
          <w:szCs w:val="20"/>
        </w:rPr>
      </w:pPr>
      <w:r>
        <w:rPr>
          <w:sz w:val="20"/>
          <w:szCs w:val="20"/>
        </w:rPr>
        <w:t>Extracting the Author’s Year of Birth:</w:t>
      </w:r>
    </w:p>
    <w:p w:rsidR="000F439D" w:rsidRDefault="000F439D" w:rsidP="00357CDE">
      <w:pPr>
        <w:ind w:left="709"/>
        <w:rPr>
          <w:sz w:val="20"/>
          <w:szCs w:val="20"/>
        </w:rPr>
      </w:pPr>
    </w:p>
    <w:p w:rsidR="00357CDE" w:rsidRDefault="00357CDE" w:rsidP="00357CDE">
      <w:pPr>
        <w:ind w:left="709"/>
        <w:rPr>
          <w:sz w:val="20"/>
          <w:szCs w:val="20"/>
        </w:rPr>
      </w:pPr>
      <w:r>
        <w:rPr>
          <w:sz w:val="20"/>
          <w:szCs w:val="20"/>
        </w:rPr>
        <w:t>Using the function below this was possible to extract the data into a list.</w:t>
      </w:r>
    </w:p>
    <w:p w:rsidR="00357CDE" w:rsidRDefault="00357CDE" w:rsidP="00357CDE">
      <w:pPr>
        <w:ind w:left="709"/>
        <w:rPr>
          <w:sz w:val="20"/>
          <w:szCs w:val="20"/>
        </w:rPr>
      </w:pPr>
    </w:p>
    <w:p w:rsidR="00357CDE" w:rsidRPr="00357CDE" w:rsidRDefault="00357CDE" w:rsidP="00357CDE">
      <w:pPr>
        <w:ind w:left="709"/>
        <w:rPr>
          <w:sz w:val="20"/>
          <w:szCs w:val="20"/>
        </w:rPr>
      </w:pPr>
      <w:proofErr w:type="gramStart"/>
      <w:r w:rsidRPr="00357CDE">
        <w:rPr>
          <w:sz w:val="20"/>
          <w:szCs w:val="20"/>
        </w:rPr>
        <w:t>def</w:t>
      </w:r>
      <w:proofErr w:type="gramEnd"/>
      <w:r w:rsidRPr="00357CDE">
        <w:rPr>
          <w:sz w:val="20"/>
          <w:szCs w:val="20"/>
        </w:rPr>
        <w:t xml:space="preserve"> </w:t>
      </w:r>
      <w:proofErr w:type="spellStart"/>
      <w:r w:rsidRPr="00357CDE">
        <w:rPr>
          <w:sz w:val="20"/>
          <w:szCs w:val="20"/>
        </w:rPr>
        <w:t>xmlExtractDate</w:t>
      </w:r>
      <w:proofErr w:type="spellEnd"/>
      <w:r w:rsidRPr="00357CDE">
        <w:rPr>
          <w:sz w:val="20"/>
          <w:szCs w:val="20"/>
        </w:rPr>
        <w:t>(files, table):</w:t>
      </w:r>
    </w:p>
    <w:p w:rsidR="00357CDE" w:rsidRPr="00357CDE" w:rsidRDefault="00357CDE" w:rsidP="00357CDE">
      <w:pPr>
        <w:ind w:left="709" w:firstLine="709"/>
        <w:rPr>
          <w:sz w:val="20"/>
          <w:szCs w:val="20"/>
        </w:rPr>
      </w:pPr>
      <w:proofErr w:type="gramStart"/>
      <w:r w:rsidRPr="00357CDE">
        <w:rPr>
          <w:sz w:val="20"/>
          <w:szCs w:val="20"/>
        </w:rPr>
        <w:t>if</w:t>
      </w:r>
      <w:proofErr w:type="gramEnd"/>
      <w:r w:rsidRPr="00357CDE">
        <w:rPr>
          <w:sz w:val="20"/>
          <w:szCs w:val="20"/>
        </w:rPr>
        <w:t xml:space="preserve"> '.</w:t>
      </w:r>
      <w:proofErr w:type="spellStart"/>
      <w:r w:rsidRPr="00357CDE">
        <w:rPr>
          <w:sz w:val="20"/>
          <w:szCs w:val="20"/>
        </w:rPr>
        <w:t>rdf</w:t>
      </w:r>
      <w:proofErr w:type="spellEnd"/>
      <w:r w:rsidRPr="00357CDE">
        <w:rPr>
          <w:sz w:val="20"/>
          <w:szCs w:val="20"/>
        </w:rPr>
        <w:t>' in files:</w:t>
      </w:r>
    </w:p>
    <w:p w:rsidR="00357CDE" w:rsidRPr="00357CDE" w:rsidRDefault="00357CDE" w:rsidP="00357CDE">
      <w:pPr>
        <w:ind w:left="709" w:firstLine="709"/>
        <w:rPr>
          <w:sz w:val="20"/>
          <w:szCs w:val="20"/>
        </w:rPr>
      </w:pPr>
      <w:r w:rsidRPr="00357CDE">
        <w:rPr>
          <w:sz w:val="20"/>
          <w:szCs w:val="20"/>
        </w:rPr>
        <w:t># Import into the XML Parser</w:t>
      </w:r>
    </w:p>
    <w:p w:rsidR="00357CDE" w:rsidRPr="00357CDE" w:rsidRDefault="00357CDE" w:rsidP="00357CDE">
      <w:pPr>
        <w:ind w:left="709" w:firstLine="709"/>
        <w:rPr>
          <w:sz w:val="20"/>
          <w:szCs w:val="20"/>
        </w:rPr>
      </w:pPr>
      <w:proofErr w:type="gramStart"/>
      <w:r w:rsidRPr="00357CDE">
        <w:rPr>
          <w:sz w:val="20"/>
          <w:szCs w:val="20"/>
        </w:rPr>
        <w:t>root</w:t>
      </w:r>
      <w:proofErr w:type="gramEnd"/>
      <w:r w:rsidRPr="00357CDE">
        <w:rPr>
          <w:sz w:val="20"/>
          <w:szCs w:val="20"/>
        </w:rPr>
        <w:t xml:space="preserve"> = </w:t>
      </w:r>
      <w:proofErr w:type="spellStart"/>
      <w:r w:rsidRPr="00357CDE">
        <w:rPr>
          <w:sz w:val="20"/>
          <w:szCs w:val="20"/>
        </w:rPr>
        <w:t>ET.parse</w:t>
      </w:r>
      <w:proofErr w:type="spellEnd"/>
      <w:r w:rsidRPr="00357CDE">
        <w:rPr>
          <w:sz w:val="20"/>
          <w:szCs w:val="20"/>
        </w:rPr>
        <w:t>(files).</w:t>
      </w:r>
      <w:proofErr w:type="spellStart"/>
      <w:r w:rsidRPr="00357CDE">
        <w:rPr>
          <w:sz w:val="20"/>
          <w:szCs w:val="20"/>
        </w:rPr>
        <w:t>getroot</w:t>
      </w:r>
      <w:proofErr w:type="spellEnd"/>
      <w:r w:rsidRPr="00357CDE">
        <w:rPr>
          <w:sz w:val="20"/>
          <w:szCs w:val="20"/>
        </w:rPr>
        <w:t>()</w:t>
      </w:r>
    </w:p>
    <w:p w:rsidR="00357CDE" w:rsidRPr="00357CDE" w:rsidRDefault="00357CDE" w:rsidP="00357CDE">
      <w:pPr>
        <w:ind w:left="709" w:firstLine="709"/>
        <w:rPr>
          <w:sz w:val="20"/>
          <w:szCs w:val="20"/>
        </w:rPr>
      </w:pPr>
      <w:r w:rsidRPr="00357CDE">
        <w:rPr>
          <w:sz w:val="20"/>
          <w:szCs w:val="20"/>
        </w:rPr>
        <w:t># Getting the Book ID</w:t>
      </w:r>
    </w:p>
    <w:p w:rsidR="00357CDE" w:rsidRPr="00357CDE" w:rsidRDefault="00357CDE" w:rsidP="00357CDE">
      <w:pPr>
        <w:ind w:left="709" w:firstLine="709"/>
        <w:rPr>
          <w:sz w:val="20"/>
          <w:szCs w:val="20"/>
        </w:rPr>
      </w:pPr>
      <w:proofErr w:type="spellStart"/>
      <w:proofErr w:type="gramStart"/>
      <w:r w:rsidRPr="00357CDE">
        <w:rPr>
          <w:sz w:val="20"/>
          <w:szCs w:val="20"/>
        </w:rPr>
        <w:t>ebookChild</w:t>
      </w:r>
      <w:proofErr w:type="spellEnd"/>
      <w:proofErr w:type="gramEnd"/>
      <w:r w:rsidRPr="00357CDE">
        <w:rPr>
          <w:sz w:val="20"/>
          <w:szCs w:val="20"/>
        </w:rPr>
        <w:t xml:space="preserve"> = </w:t>
      </w:r>
      <w:proofErr w:type="spellStart"/>
      <w:r w:rsidRPr="00357CDE">
        <w:rPr>
          <w:sz w:val="20"/>
          <w:szCs w:val="20"/>
        </w:rPr>
        <w:t>root.find</w:t>
      </w:r>
      <w:proofErr w:type="spellEnd"/>
      <w:r w:rsidRPr="00357CDE">
        <w:rPr>
          <w:sz w:val="20"/>
          <w:szCs w:val="20"/>
        </w:rPr>
        <w:t>('{http://www.gutenberg.org/2009/pgterms/}ebook')</w:t>
      </w:r>
    </w:p>
    <w:p w:rsidR="00357CDE" w:rsidRPr="00357CDE" w:rsidRDefault="00357CDE" w:rsidP="00357CDE">
      <w:pPr>
        <w:ind w:left="709" w:firstLine="709"/>
        <w:rPr>
          <w:sz w:val="20"/>
          <w:szCs w:val="20"/>
        </w:rPr>
      </w:pPr>
      <w:proofErr w:type="gramStart"/>
      <w:r w:rsidRPr="00357CDE">
        <w:rPr>
          <w:sz w:val="20"/>
          <w:szCs w:val="20"/>
        </w:rPr>
        <w:t>book</w:t>
      </w:r>
      <w:proofErr w:type="gramEnd"/>
      <w:r w:rsidRPr="00357CDE">
        <w:rPr>
          <w:sz w:val="20"/>
          <w:szCs w:val="20"/>
        </w:rPr>
        <w:t xml:space="preserve"> = ebookChild.get('{http://www.w3.org/1999/02/22-rdf-syntax-ns#}about')</w:t>
      </w:r>
    </w:p>
    <w:p w:rsidR="00357CDE" w:rsidRPr="00357CDE" w:rsidRDefault="00357CDE" w:rsidP="00357CDE">
      <w:pPr>
        <w:ind w:left="709" w:firstLine="709"/>
        <w:rPr>
          <w:sz w:val="20"/>
          <w:szCs w:val="20"/>
        </w:rPr>
      </w:pPr>
      <w:proofErr w:type="spellStart"/>
      <w:proofErr w:type="gramStart"/>
      <w:r w:rsidRPr="00357CDE">
        <w:rPr>
          <w:sz w:val="20"/>
          <w:szCs w:val="20"/>
        </w:rPr>
        <w:t>rgID</w:t>
      </w:r>
      <w:proofErr w:type="spellEnd"/>
      <w:proofErr w:type="gramEnd"/>
      <w:r w:rsidRPr="00357CDE">
        <w:rPr>
          <w:sz w:val="20"/>
          <w:szCs w:val="20"/>
        </w:rPr>
        <w:t xml:space="preserve"> = </w:t>
      </w:r>
      <w:proofErr w:type="spellStart"/>
      <w:r w:rsidRPr="00357CDE">
        <w:rPr>
          <w:sz w:val="20"/>
          <w:szCs w:val="20"/>
        </w:rPr>
        <w:t>re.compile</w:t>
      </w:r>
      <w:proofErr w:type="spellEnd"/>
      <w:r w:rsidRPr="00357CDE">
        <w:rPr>
          <w:sz w:val="20"/>
          <w:szCs w:val="20"/>
        </w:rPr>
        <w:t xml:space="preserve">('.*?(\\d+)', </w:t>
      </w:r>
      <w:proofErr w:type="spellStart"/>
      <w:r w:rsidRPr="00357CDE">
        <w:rPr>
          <w:sz w:val="20"/>
          <w:szCs w:val="20"/>
        </w:rPr>
        <w:t>re.IGNORECASE|re.DOTALL</w:t>
      </w:r>
      <w:proofErr w:type="spellEnd"/>
      <w:r w:rsidRPr="00357CDE">
        <w:rPr>
          <w:sz w:val="20"/>
          <w:szCs w:val="20"/>
        </w:rPr>
        <w:t>)</w:t>
      </w:r>
    </w:p>
    <w:p w:rsidR="00357CDE" w:rsidRPr="00357CDE" w:rsidRDefault="00357CDE" w:rsidP="00357CDE">
      <w:pPr>
        <w:ind w:left="709" w:firstLine="709"/>
        <w:rPr>
          <w:sz w:val="20"/>
          <w:szCs w:val="20"/>
        </w:rPr>
      </w:pPr>
      <w:proofErr w:type="spellStart"/>
      <w:proofErr w:type="gramStart"/>
      <w:r w:rsidRPr="00357CDE">
        <w:rPr>
          <w:sz w:val="20"/>
          <w:szCs w:val="20"/>
        </w:rPr>
        <w:t>ebookID</w:t>
      </w:r>
      <w:proofErr w:type="spellEnd"/>
      <w:proofErr w:type="gramEnd"/>
      <w:r w:rsidRPr="00357CDE">
        <w:rPr>
          <w:sz w:val="20"/>
          <w:szCs w:val="20"/>
        </w:rPr>
        <w:t xml:space="preserve"> = </w:t>
      </w:r>
      <w:proofErr w:type="spellStart"/>
      <w:r w:rsidRPr="00357CDE">
        <w:rPr>
          <w:sz w:val="20"/>
          <w:szCs w:val="20"/>
        </w:rPr>
        <w:t>rgID.search</w:t>
      </w:r>
      <w:proofErr w:type="spellEnd"/>
      <w:r w:rsidRPr="00357CDE">
        <w:rPr>
          <w:sz w:val="20"/>
          <w:szCs w:val="20"/>
        </w:rPr>
        <w:t>(book).group(1)</w:t>
      </w:r>
    </w:p>
    <w:p w:rsidR="00357CDE" w:rsidRPr="00357CDE" w:rsidRDefault="00357CDE" w:rsidP="00357CDE">
      <w:pPr>
        <w:ind w:left="709" w:firstLine="709"/>
        <w:rPr>
          <w:sz w:val="20"/>
          <w:szCs w:val="20"/>
        </w:rPr>
      </w:pPr>
      <w:proofErr w:type="gramStart"/>
      <w:r w:rsidRPr="00357CDE">
        <w:rPr>
          <w:sz w:val="20"/>
          <w:szCs w:val="20"/>
        </w:rPr>
        <w:t>try</w:t>
      </w:r>
      <w:proofErr w:type="gramEnd"/>
      <w:r w:rsidRPr="00357CDE">
        <w:rPr>
          <w:sz w:val="20"/>
          <w:szCs w:val="20"/>
        </w:rPr>
        <w:t>:</w:t>
      </w:r>
    </w:p>
    <w:p w:rsidR="00357CDE" w:rsidRPr="00357CDE" w:rsidRDefault="00357CDE" w:rsidP="00357CDE">
      <w:pPr>
        <w:ind w:left="1418"/>
        <w:rPr>
          <w:sz w:val="20"/>
          <w:szCs w:val="20"/>
        </w:rPr>
      </w:pPr>
      <w:r w:rsidRPr="00357CDE">
        <w:rPr>
          <w:sz w:val="20"/>
          <w:szCs w:val="20"/>
        </w:rPr>
        <w:t># Obtaining the Birth Date</w:t>
      </w:r>
    </w:p>
    <w:p w:rsidR="00357CDE" w:rsidRPr="00357CDE" w:rsidRDefault="00357CDE" w:rsidP="00357CDE">
      <w:pPr>
        <w:ind w:left="709" w:firstLine="709"/>
        <w:rPr>
          <w:sz w:val="20"/>
          <w:szCs w:val="20"/>
        </w:rPr>
      </w:pPr>
      <w:r>
        <w:rPr>
          <w:sz w:val="20"/>
          <w:szCs w:val="20"/>
        </w:rPr>
        <w:t xml:space="preserve">       </w:t>
      </w:r>
      <w:proofErr w:type="spellStart"/>
      <w:proofErr w:type="gramStart"/>
      <w:r w:rsidRPr="00357CDE">
        <w:rPr>
          <w:sz w:val="20"/>
          <w:szCs w:val="20"/>
        </w:rPr>
        <w:t>creatorDetails</w:t>
      </w:r>
      <w:proofErr w:type="spellEnd"/>
      <w:proofErr w:type="gramEnd"/>
      <w:r w:rsidRPr="00357CDE">
        <w:rPr>
          <w:sz w:val="20"/>
          <w:szCs w:val="20"/>
        </w:rPr>
        <w:t xml:space="preserve"> = </w:t>
      </w:r>
      <w:proofErr w:type="spellStart"/>
      <w:r w:rsidRPr="00357CDE">
        <w:rPr>
          <w:sz w:val="20"/>
          <w:szCs w:val="20"/>
        </w:rPr>
        <w:t>ebookChild.find</w:t>
      </w:r>
      <w:proofErr w:type="spellEnd"/>
      <w:r w:rsidRPr="00357CDE">
        <w:rPr>
          <w:sz w:val="20"/>
          <w:szCs w:val="20"/>
        </w:rPr>
        <w:t>('{http://purl.org/dc/terms/}creator')</w:t>
      </w:r>
    </w:p>
    <w:p w:rsidR="00357CDE" w:rsidRPr="00357CDE" w:rsidRDefault="00357CDE" w:rsidP="00357CDE">
      <w:pPr>
        <w:ind w:left="1418"/>
        <w:rPr>
          <w:sz w:val="20"/>
          <w:szCs w:val="20"/>
        </w:rPr>
      </w:pPr>
      <w:r>
        <w:rPr>
          <w:sz w:val="20"/>
          <w:szCs w:val="20"/>
        </w:rPr>
        <w:t xml:space="preserve">       </w:t>
      </w:r>
      <w:proofErr w:type="spellStart"/>
      <w:proofErr w:type="gramStart"/>
      <w:r w:rsidRPr="00357CDE">
        <w:rPr>
          <w:sz w:val="20"/>
          <w:szCs w:val="20"/>
        </w:rPr>
        <w:t>creatorDetailsAgent</w:t>
      </w:r>
      <w:proofErr w:type="spellEnd"/>
      <w:proofErr w:type="gramEnd"/>
      <w:r w:rsidRPr="00357CDE">
        <w:rPr>
          <w:sz w:val="20"/>
          <w:szCs w:val="20"/>
        </w:rPr>
        <w:t xml:space="preserve"> = creatorDetails.find('{http://www.gutenberg.org/2009/pgterms/}agent')</w:t>
      </w:r>
    </w:p>
    <w:p w:rsidR="00357CDE" w:rsidRPr="00357CDE" w:rsidRDefault="00357CDE" w:rsidP="00357CDE">
      <w:pPr>
        <w:ind w:left="709"/>
        <w:rPr>
          <w:sz w:val="20"/>
          <w:szCs w:val="20"/>
        </w:rPr>
      </w:pPr>
      <w:r>
        <w:rPr>
          <w:sz w:val="20"/>
          <w:szCs w:val="20"/>
        </w:rPr>
        <w:t xml:space="preserve">                     </w:t>
      </w:r>
      <w:r w:rsidRPr="00357CDE">
        <w:rPr>
          <w:sz w:val="20"/>
          <w:szCs w:val="20"/>
        </w:rPr>
        <w:t xml:space="preserve">Date = </w:t>
      </w:r>
      <w:proofErr w:type="gramStart"/>
      <w:r w:rsidRPr="00357CDE">
        <w:rPr>
          <w:sz w:val="20"/>
          <w:szCs w:val="20"/>
        </w:rPr>
        <w:t>creatorDetailsAgent.find(</w:t>
      </w:r>
      <w:proofErr w:type="gramEnd"/>
      <w:r w:rsidRPr="00357CDE">
        <w:rPr>
          <w:sz w:val="20"/>
          <w:szCs w:val="20"/>
        </w:rPr>
        <w:t>'{http://www.gutenberg.org/2009/pgterms/}deathdate')</w:t>
      </w:r>
    </w:p>
    <w:p w:rsidR="00357CDE" w:rsidRPr="00357CDE" w:rsidRDefault="00357CDE" w:rsidP="00357CDE">
      <w:pPr>
        <w:ind w:left="709"/>
        <w:rPr>
          <w:sz w:val="20"/>
          <w:szCs w:val="20"/>
        </w:rPr>
      </w:pPr>
      <w:r>
        <w:rPr>
          <w:sz w:val="20"/>
          <w:szCs w:val="20"/>
        </w:rPr>
        <w:t xml:space="preserve">                     </w:t>
      </w:r>
      <w:proofErr w:type="spellStart"/>
      <w:proofErr w:type="gramStart"/>
      <w:r w:rsidRPr="00357CDE">
        <w:rPr>
          <w:sz w:val="20"/>
          <w:szCs w:val="20"/>
        </w:rPr>
        <w:t>table.append</w:t>
      </w:r>
      <w:proofErr w:type="spellEnd"/>
      <w:r w:rsidRPr="00357CDE">
        <w:rPr>
          <w:sz w:val="20"/>
          <w:szCs w:val="20"/>
        </w:rPr>
        <w:t>(</w:t>
      </w:r>
      <w:proofErr w:type="gramEnd"/>
      <w:r w:rsidRPr="00357CDE">
        <w:rPr>
          <w:sz w:val="20"/>
          <w:szCs w:val="20"/>
        </w:rPr>
        <w:t>[</w:t>
      </w:r>
      <w:proofErr w:type="spellStart"/>
      <w:r w:rsidRPr="00357CDE">
        <w:rPr>
          <w:sz w:val="20"/>
          <w:szCs w:val="20"/>
        </w:rPr>
        <w:t>ebookID</w:t>
      </w:r>
      <w:proofErr w:type="spellEnd"/>
      <w:r w:rsidRPr="00357CDE">
        <w:rPr>
          <w:sz w:val="20"/>
          <w:szCs w:val="20"/>
        </w:rPr>
        <w:t xml:space="preserve">, </w:t>
      </w:r>
      <w:proofErr w:type="spellStart"/>
      <w:r w:rsidRPr="00357CDE">
        <w:rPr>
          <w:sz w:val="20"/>
          <w:szCs w:val="20"/>
        </w:rPr>
        <w:t>Date.text</w:t>
      </w:r>
      <w:proofErr w:type="spellEnd"/>
      <w:r w:rsidRPr="00357CDE">
        <w:rPr>
          <w:sz w:val="20"/>
          <w:szCs w:val="20"/>
        </w:rPr>
        <w:t>])</w:t>
      </w:r>
    </w:p>
    <w:p w:rsidR="00357CDE" w:rsidRPr="00357CDE" w:rsidRDefault="00357CDE" w:rsidP="00357CDE">
      <w:pPr>
        <w:ind w:left="709" w:firstLine="709"/>
        <w:rPr>
          <w:sz w:val="20"/>
          <w:szCs w:val="20"/>
        </w:rPr>
      </w:pPr>
      <w:proofErr w:type="gramStart"/>
      <w:r w:rsidRPr="00357CDE">
        <w:rPr>
          <w:sz w:val="20"/>
          <w:szCs w:val="20"/>
        </w:rPr>
        <w:t>except</w:t>
      </w:r>
      <w:proofErr w:type="gramEnd"/>
      <w:r w:rsidRPr="00357CDE">
        <w:rPr>
          <w:sz w:val="20"/>
          <w:szCs w:val="20"/>
        </w:rPr>
        <w:t xml:space="preserve"> </w:t>
      </w:r>
      <w:proofErr w:type="spellStart"/>
      <w:r w:rsidRPr="00357CDE">
        <w:rPr>
          <w:sz w:val="20"/>
          <w:szCs w:val="20"/>
        </w:rPr>
        <w:t>AttributeError</w:t>
      </w:r>
      <w:proofErr w:type="spellEnd"/>
      <w:r w:rsidRPr="00357CDE">
        <w:rPr>
          <w:sz w:val="20"/>
          <w:szCs w:val="20"/>
        </w:rPr>
        <w:t>:</w:t>
      </w:r>
    </w:p>
    <w:p w:rsidR="00357CDE" w:rsidRPr="00357CDE" w:rsidRDefault="00357CDE" w:rsidP="00357CDE">
      <w:pPr>
        <w:ind w:left="709"/>
        <w:rPr>
          <w:sz w:val="20"/>
          <w:szCs w:val="20"/>
        </w:rPr>
      </w:pPr>
      <w:r>
        <w:rPr>
          <w:sz w:val="20"/>
          <w:szCs w:val="20"/>
        </w:rPr>
        <w:t xml:space="preserve">                     </w:t>
      </w:r>
      <w:r w:rsidRPr="00357CDE">
        <w:rPr>
          <w:sz w:val="20"/>
          <w:szCs w:val="20"/>
        </w:rPr>
        <w:t>x = 1</w:t>
      </w:r>
    </w:p>
    <w:p w:rsidR="00357CDE" w:rsidRDefault="00357CDE" w:rsidP="00357CDE">
      <w:pPr>
        <w:ind w:left="709"/>
        <w:rPr>
          <w:sz w:val="20"/>
          <w:szCs w:val="20"/>
        </w:rPr>
      </w:pPr>
      <w:proofErr w:type="gramStart"/>
      <w:r w:rsidRPr="00357CDE">
        <w:rPr>
          <w:sz w:val="20"/>
          <w:szCs w:val="20"/>
        </w:rPr>
        <w:t>return</w:t>
      </w:r>
      <w:proofErr w:type="gramEnd"/>
      <w:r w:rsidRPr="00357CDE">
        <w:rPr>
          <w:sz w:val="20"/>
          <w:szCs w:val="20"/>
        </w:rPr>
        <w:t xml:space="preserve"> table</w:t>
      </w:r>
    </w:p>
    <w:p w:rsidR="00C56D19" w:rsidRDefault="00C56D19" w:rsidP="00357CDE">
      <w:pPr>
        <w:ind w:left="709"/>
        <w:rPr>
          <w:sz w:val="20"/>
          <w:szCs w:val="20"/>
        </w:rPr>
      </w:pPr>
    </w:p>
    <w:p w:rsidR="00C56D19" w:rsidRDefault="00C56D19" w:rsidP="008166BE">
      <w:pPr>
        <w:rPr>
          <w:sz w:val="20"/>
          <w:szCs w:val="20"/>
        </w:rPr>
      </w:pPr>
      <w:r w:rsidRPr="000F439D">
        <w:rPr>
          <w:sz w:val="20"/>
          <w:szCs w:val="20"/>
        </w:rPr>
        <w:t>Train a linear regression model (</w:t>
      </w:r>
      <w:proofErr w:type="spellStart"/>
      <w:r w:rsidRPr="000F439D">
        <w:rPr>
          <w:sz w:val="20"/>
          <w:szCs w:val="20"/>
        </w:rPr>
        <w:t>LassoWithSGD</w:t>
      </w:r>
      <w:proofErr w:type="spellEnd"/>
      <w:r w:rsidRPr="000F439D">
        <w:rPr>
          <w:sz w:val="20"/>
          <w:szCs w:val="20"/>
        </w:rPr>
        <w:t xml:space="preserve"> from </w:t>
      </w:r>
      <w:proofErr w:type="spellStart"/>
      <w:r w:rsidRPr="000F439D">
        <w:rPr>
          <w:sz w:val="20"/>
          <w:szCs w:val="20"/>
        </w:rPr>
        <w:t>mllib</w:t>
      </w:r>
      <w:proofErr w:type="spellEnd"/>
      <w:r w:rsidRPr="000F439D">
        <w:rPr>
          <w:sz w:val="20"/>
          <w:szCs w:val="20"/>
        </w:rPr>
        <w:t>) on the TF.IDF vectors.</w:t>
      </w:r>
    </w:p>
    <w:p w:rsidR="000B555C" w:rsidRDefault="000B555C" w:rsidP="000B555C">
      <w:pPr>
        <w:ind w:left="709"/>
        <w:rPr>
          <w:sz w:val="20"/>
          <w:szCs w:val="20"/>
        </w:rPr>
      </w:pPr>
      <w:r>
        <w:rPr>
          <w:sz w:val="20"/>
          <w:szCs w:val="20"/>
        </w:rPr>
        <w:t>How this was implemented into the algorithm can be found in the object below:</w:t>
      </w:r>
    </w:p>
    <w:p w:rsidR="00BD0692" w:rsidRDefault="000C5924" w:rsidP="00BD0692">
      <w:pPr>
        <w:ind w:left="709"/>
        <w:jc w:val="center"/>
        <w:rPr>
          <w:sz w:val="20"/>
          <w:szCs w:val="20"/>
        </w:rPr>
      </w:pPr>
      <w:r w:rsidRPr="00B5596B">
        <w:rPr>
          <w:sz w:val="20"/>
          <w:szCs w:val="20"/>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49.45pt" o:ole="">
            <v:imagedata r:id="rId15" o:title=""/>
          </v:shape>
          <o:OLEObject Type="Embed" ProgID="Package" ShapeID="_x0000_i1025" DrawAspect="Icon" ObjectID="_1480182680" r:id="rId16"/>
        </w:object>
      </w:r>
    </w:p>
    <w:p w:rsidR="00BD0692" w:rsidRDefault="00BD0692" w:rsidP="000B555C">
      <w:pPr>
        <w:ind w:left="709"/>
        <w:rPr>
          <w:sz w:val="20"/>
          <w:szCs w:val="20"/>
        </w:rPr>
      </w:pPr>
      <w:r>
        <w:rPr>
          <w:sz w:val="20"/>
          <w:szCs w:val="20"/>
        </w:rPr>
        <w:t>Results:</w:t>
      </w:r>
    </w:p>
    <w:bookmarkStart w:id="0" w:name="_MON_1480169796"/>
    <w:bookmarkEnd w:id="0"/>
    <w:p w:rsidR="00BD0692" w:rsidRDefault="00BD0692" w:rsidP="00BD0692">
      <w:pPr>
        <w:ind w:left="709"/>
        <w:jc w:val="center"/>
        <w:rPr>
          <w:sz w:val="20"/>
          <w:szCs w:val="20"/>
        </w:rPr>
      </w:pPr>
      <w:r w:rsidRPr="00B5596B">
        <w:rPr>
          <w:sz w:val="20"/>
          <w:szCs w:val="20"/>
        </w:rPr>
        <w:object w:dxaOrig="1551" w:dyaOrig="991">
          <v:shape id="_x0000_i1026" type="#_x0000_t75" style="width:77.65pt;height:49.45pt" o:ole="">
            <v:imagedata r:id="rId17" o:title=""/>
          </v:shape>
          <o:OLEObject Type="Embed" ProgID="Excel.Sheet.12" ShapeID="_x0000_i1026" DrawAspect="Icon" ObjectID="_1480182681" r:id="rId18"/>
        </w:object>
      </w:r>
    </w:p>
    <w:p w:rsidR="00BD0692" w:rsidRDefault="00BD0692" w:rsidP="000B555C">
      <w:pPr>
        <w:ind w:left="709"/>
        <w:rPr>
          <w:sz w:val="20"/>
          <w:szCs w:val="20"/>
        </w:rPr>
      </w:pPr>
      <w:r>
        <w:rPr>
          <w:sz w:val="20"/>
          <w:szCs w:val="20"/>
        </w:rPr>
        <w:t>Discussion:</w:t>
      </w:r>
    </w:p>
    <w:p w:rsidR="005A6F5A" w:rsidRDefault="00BD0692" w:rsidP="005A6F5A">
      <w:pPr>
        <w:ind w:left="1418"/>
        <w:rPr>
          <w:sz w:val="20"/>
          <w:szCs w:val="20"/>
        </w:rPr>
      </w:pPr>
      <w:r>
        <w:rPr>
          <w:sz w:val="20"/>
          <w:szCs w:val="20"/>
        </w:rPr>
        <w:t xml:space="preserve">From inspection of the results it can be seen that there is a significant difference (918 on average) between the actual label and the predicted value from the trained model. The reason for this is that </w:t>
      </w:r>
      <w:proofErr w:type="spellStart"/>
      <w:r>
        <w:rPr>
          <w:sz w:val="20"/>
          <w:szCs w:val="20"/>
        </w:rPr>
        <w:t>LassoWithSGD</w:t>
      </w:r>
      <w:proofErr w:type="spellEnd"/>
      <w:r>
        <w:rPr>
          <w:sz w:val="20"/>
          <w:szCs w:val="20"/>
        </w:rPr>
        <w:t xml:space="preserve"> share</w:t>
      </w:r>
      <w:r w:rsidR="00AD5D90">
        <w:rPr>
          <w:sz w:val="20"/>
          <w:szCs w:val="20"/>
        </w:rPr>
        <w:t>s</w:t>
      </w:r>
      <w:r>
        <w:rPr>
          <w:sz w:val="20"/>
          <w:szCs w:val="20"/>
        </w:rPr>
        <w:t xml:space="preserve"> the same underlying method of finding the maxima as the LR method in Spark</w:t>
      </w:r>
      <w:r w:rsidR="00AD5D90">
        <w:rPr>
          <w:sz w:val="20"/>
          <w:szCs w:val="20"/>
        </w:rPr>
        <w:t xml:space="preserve"> does</w:t>
      </w:r>
      <w:r>
        <w:rPr>
          <w:sz w:val="20"/>
          <w:szCs w:val="20"/>
        </w:rPr>
        <w:t xml:space="preserve">. Therefore in order to achieve good results it will require tuning to find the optimised values for the input parameters. </w:t>
      </w:r>
      <w:r w:rsidR="005A6F5A">
        <w:rPr>
          <w:sz w:val="20"/>
          <w:szCs w:val="20"/>
        </w:rPr>
        <w:t>I would expect that even after improvement (optimisation) that this would only give an approximation of the birth date to within a certain degree of accuracy.</w:t>
      </w:r>
    </w:p>
    <w:p w:rsidR="000B555C" w:rsidRDefault="000B555C" w:rsidP="000B555C">
      <w:pPr>
        <w:ind w:left="709"/>
        <w:rPr>
          <w:sz w:val="20"/>
          <w:szCs w:val="20"/>
        </w:rPr>
      </w:pPr>
    </w:p>
    <w:p w:rsidR="00F37AA0" w:rsidRPr="000F439D" w:rsidRDefault="00F37AA0" w:rsidP="008166BE">
      <w:pPr>
        <w:rPr>
          <w:sz w:val="20"/>
          <w:szCs w:val="20"/>
        </w:rPr>
      </w:pPr>
    </w:p>
    <w:p w:rsidR="00430DF6" w:rsidRDefault="00154871" w:rsidP="00DC3859">
      <w:r>
        <w:br w:type="page"/>
      </w:r>
    </w:p>
    <w:p w:rsidR="00430DF6" w:rsidRDefault="00154871">
      <w:pPr>
        <w:rPr>
          <w:sz w:val="20"/>
        </w:rPr>
      </w:pPr>
      <w:r>
        <w:rPr>
          <w:sz w:val="20"/>
        </w:rPr>
        <w:lastRenderedPageBreak/>
        <w:t>References:</w:t>
      </w:r>
    </w:p>
    <w:p w:rsidR="00430DF6" w:rsidRDefault="00154871">
      <w:pPr>
        <w:ind w:left="709"/>
        <w:rPr>
          <w:i/>
          <w:iCs/>
          <w:color w:val="000000"/>
          <w:sz w:val="20"/>
          <w:szCs w:val="20"/>
        </w:rPr>
      </w:pPr>
      <w:proofErr w:type="gramStart"/>
      <w:r>
        <w:rPr>
          <w:i/>
          <w:iCs/>
          <w:color w:val="000000"/>
          <w:sz w:val="20"/>
          <w:szCs w:val="20"/>
        </w:rPr>
        <w:t xml:space="preserve">Chi </w:t>
      </w:r>
      <w:proofErr w:type="spellStart"/>
      <w:r>
        <w:rPr>
          <w:i/>
          <w:iCs/>
          <w:color w:val="000000"/>
          <w:sz w:val="20"/>
          <w:szCs w:val="20"/>
        </w:rPr>
        <w:t>Wai</w:t>
      </w:r>
      <w:proofErr w:type="spellEnd"/>
      <w:r>
        <w:rPr>
          <w:i/>
          <w:iCs/>
          <w:color w:val="000000"/>
          <w:sz w:val="20"/>
          <w:szCs w:val="20"/>
        </w:rPr>
        <w:t xml:space="preserve"> Lau.</w:t>
      </w:r>
      <w:proofErr w:type="gramEnd"/>
      <w:r>
        <w:rPr>
          <w:i/>
          <w:iCs/>
          <w:color w:val="000000"/>
          <w:sz w:val="20"/>
          <w:szCs w:val="20"/>
        </w:rPr>
        <w:t xml:space="preserve"> </w:t>
      </w:r>
      <w:proofErr w:type="gramStart"/>
      <w:r>
        <w:rPr>
          <w:i/>
          <w:iCs/>
          <w:color w:val="000000"/>
          <w:sz w:val="20"/>
          <w:szCs w:val="20"/>
        </w:rPr>
        <w:t xml:space="preserve">(2011). News Recommendation System Using Logistic Regression and Naive </w:t>
      </w:r>
      <w:proofErr w:type="spellStart"/>
      <w:r>
        <w:rPr>
          <w:i/>
          <w:iCs/>
          <w:color w:val="000000"/>
          <w:sz w:val="20"/>
          <w:szCs w:val="20"/>
        </w:rPr>
        <w:t>Bayes</w:t>
      </w:r>
      <w:proofErr w:type="spellEnd"/>
      <w:r>
        <w:rPr>
          <w:i/>
          <w:iCs/>
          <w:color w:val="000000"/>
          <w:sz w:val="20"/>
          <w:szCs w:val="20"/>
        </w:rPr>
        <w:t xml:space="preserve"> Classifiers.</w:t>
      </w:r>
      <w:proofErr w:type="gramEnd"/>
      <w:r>
        <w:rPr>
          <w:i/>
          <w:iCs/>
          <w:color w:val="000000"/>
          <w:sz w:val="20"/>
          <w:szCs w:val="20"/>
        </w:rPr>
        <w:t xml:space="preserve"> Available: http://cs229.stanford.edu/proj2011/Lau-NewsRecommendationSystemUsingLogisticRegressionAndNaiveBayesClassifiers.pdf. Last accessed 4th Dec 2014.</w:t>
      </w:r>
    </w:p>
    <w:p w:rsidR="00430DF6" w:rsidRDefault="00430DF6">
      <w:pPr>
        <w:rPr>
          <w:sz w:val="20"/>
        </w:rPr>
      </w:pPr>
    </w:p>
    <w:p w:rsidR="00430DF6" w:rsidRDefault="00154871">
      <w:pPr>
        <w:rPr>
          <w:sz w:val="20"/>
        </w:rPr>
      </w:pPr>
      <w:r>
        <w:rPr>
          <w:sz w:val="20"/>
        </w:rPr>
        <w:t>Appendix:</w:t>
      </w:r>
    </w:p>
    <w:p w:rsidR="00430DF6" w:rsidRDefault="00430DF6">
      <w:pPr>
        <w:rPr>
          <w:sz w:val="20"/>
        </w:rPr>
      </w:pPr>
    </w:p>
    <w:p w:rsidR="00430DF6" w:rsidRDefault="000B593D">
      <w:pPr>
        <w:rPr>
          <w:b/>
          <w:bCs/>
          <w:i/>
          <w:iCs/>
          <w:sz w:val="20"/>
        </w:rPr>
      </w:pPr>
      <w:r>
        <w:rPr>
          <w:noProof/>
          <w:sz w:val="20"/>
          <w:lang w:eastAsia="en-GB" w:bidi="ar-SA"/>
        </w:rPr>
        <w:drawing>
          <wp:anchor distT="0" distB="0" distL="0" distR="0" simplePos="0" relativeHeight="3" behindDoc="0" locked="0" layoutInCell="1" allowOverlap="1">
            <wp:simplePos x="0" y="0"/>
            <wp:positionH relativeFrom="column">
              <wp:posOffset>2012950</wp:posOffset>
            </wp:positionH>
            <wp:positionV relativeFrom="paragraph">
              <wp:posOffset>150495</wp:posOffset>
            </wp:positionV>
            <wp:extent cx="2056765" cy="137160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cstate="print"/>
                    <a:stretch>
                      <a:fillRect/>
                    </a:stretch>
                  </pic:blipFill>
                  <pic:spPr bwMode="auto">
                    <a:xfrm>
                      <a:off x="0" y="0"/>
                      <a:ext cx="2056765" cy="1371600"/>
                    </a:xfrm>
                    <a:prstGeom prst="rect">
                      <a:avLst/>
                    </a:prstGeom>
                    <a:noFill/>
                    <a:ln w="9525">
                      <a:noFill/>
                      <a:miter lim="800000"/>
                      <a:headEnd/>
                      <a:tailEnd/>
                    </a:ln>
                  </pic:spPr>
                </pic:pic>
              </a:graphicData>
            </a:graphic>
          </wp:anchor>
        </w:drawing>
      </w:r>
      <w:r w:rsidR="00A966D2">
        <w:rPr>
          <w:b/>
          <w:bCs/>
          <w:i/>
          <w:iCs/>
          <w:sz w:val="20"/>
        </w:rPr>
        <w:t>[</w:t>
      </w:r>
      <w:r w:rsidR="00154871">
        <w:rPr>
          <w:b/>
          <w:bCs/>
          <w:i/>
          <w:iCs/>
          <w:sz w:val="20"/>
        </w:rPr>
        <w:t>1</w:t>
      </w:r>
      <w:r w:rsidR="00A966D2">
        <w:rPr>
          <w:b/>
          <w:bCs/>
          <w:i/>
          <w:iCs/>
          <w:sz w:val="20"/>
        </w:rPr>
        <w:t>]</w:t>
      </w:r>
      <w:r w:rsidR="00154871">
        <w:rPr>
          <w:b/>
          <w:bCs/>
          <w:i/>
          <w:iCs/>
          <w:sz w:val="20"/>
        </w:rPr>
        <w:t>- Location Machine Specification:</w:t>
      </w:r>
    </w:p>
    <w:p w:rsidR="00430DF6" w:rsidRDefault="00430DF6">
      <w:pPr>
        <w:rPr>
          <w:sz w:val="20"/>
        </w:rPr>
      </w:pPr>
    </w:p>
    <w:p w:rsidR="00430DF6" w:rsidRDefault="00430DF6">
      <w:pPr>
        <w:rPr>
          <w:sz w:val="20"/>
        </w:rPr>
      </w:pPr>
    </w:p>
    <w:p w:rsidR="00430DF6" w:rsidRDefault="00430DF6">
      <w:pPr>
        <w:rPr>
          <w:sz w:val="20"/>
        </w:rPr>
      </w:pPr>
    </w:p>
    <w:p w:rsidR="00430DF6" w:rsidRDefault="00430DF6">
      <w:pPr>
        <w:rPr>
          <w:sz w:val="20"/>
        </w:rPr>
      </w:pPr>
    </w:p>
    <w:p w:rsidR="00430DF6" w:rsidRDefault="00430DF6">
      <w:pPr>
        <w:rPr>
          <w:sz w:val="20"/>
        </w:rPr>
      </w:pPr>
    </w:p>
    <w:p w:rsidR="00430DF6" w:rsidRDefault="00430DF6">
      <w:pPr>
        <w:rPr>
          <w:sz w:val="20"/>
        </w:rPr>
      </w:pPr>
    </w:p>
    <w:p w:rsidR="00430DF6" w:rsidRDefault="00430DF6">
      <w:pPr>
        <w:rPr>
          <w:sz w:val="20"/>
        </w:rPr>
      </w:pPr>
    </w:p>
    <w:p w:rsidR="00430DF6" w:rsidRDefault="00430DF6">
      <w:pPr>
        <w:rPr>
          <w:sz w:val="20"/>
        </w:rPr>
      </w:pPr>
    </w:p>
    <w:p w:rsidR="003F5E8D" w:rsidRDefault="003F5E8D">
      <w:pPr>
        <w:rPr>
          <w:sz w:val="20"/>
        </w:rPr>
      </w:pPr>
    </w:p>
    <w:p w:rsidR="003F5E8D" w:rsidRDefault="003F5E8D">
      <w:pPr>
        <w:rPr>
          <w:sz w:val="20"/>
        </w:rPr>
      </w:pPr>
    </w:p>
    <w:p w:rsidR="00430DF6" w:rsidRDefault="00A966D2">
      <w:pPr>
        <w:rPr>
          <w:b/>
          <w:bCs/>
          <w:i/>
          <w:iCs/>
          <w:sz w:val="20"/>
        </w:rPr>
      </w:pPr>
      <w:r>
        <w:rPr>
          <w:b/>
          <w:bCs/>
          <w:i/>
          <w:iCs/>
          <w:sz w:val="20"/>
        </w:rPr>
        <w:t>[</w:t>
      </w:r>
      <w:r w:rsidR="00154871">
        <w:rPr>
          <w:b/>
          <w:bCs/>
          <w:i/>
          <w:iCs/>
          <w:sz w:val="20"/>
        </w:rPr>
        <w:t>2</w:t>
      </w:r>
      <w:r>
        <w:rPr>
          <w:b/>
          <w:bCs/>
          <w:i/>
          <w:iCs/>
          <w:sz w:val="20"/>
        </w:rPr>
        <w:t>]</w:t>
      </w:r>
      <w:r w:rsidR="00154871">
        <w:rPr>
          <w:b/>
          <w:bCs/>
          <w:i/>
          <w:iCs/>
          <w:sz w:val="20"/>
        </w:rPr>
        <w:t xml:space="preserve"> - Algorithm – ackf415-new.py:</w:t>
      </w:r>
    </w:p>
    <w:p w:rsidR="00430DF6" w:rsidRDefault="00BD4C84" w:rsidP="00DB4B36">
      <w:pPr>
        <w:jc w:val="center"/>
        <w:rPr>
          <w:b/>
          <w:bCs/>
          <w:i/>
          <w:iCs/>
          <w:sz w:val="20"/>
        </w:rPr>
      </w:pPr>
      <w:r w:rsidRPr="00B5596B">
        <w:rPr>
          <w:b/>
          <w:bCs/>
          <w:i/>
          <w:iCs/>
          <w:sz w:val="20"/>
        </w:rPr>
        <w:object w:dxaOrig="1551" w:dyaOrig="991">
          <v:shape id="_x0000_i1027" type="#_x0000_t75" style="width:77.65pt;height:49.45pt" o:ole="">
            <v:imagedata r:id="rId20" o:title=""/>
          </v:shape>
          <o:OLEObject Type="Embed" ProgID="Package" ShapeID="_x0000_i1027" DrawAspect="Icon" ObjectID="_1480182682" r:id="rId21"/>
        </w:object>
      </w:r>
    </w:p>
    <w:p w:rsidR="00430DF6" w:rsidRPr="00DB4B36" w:rsidRDefault="00A966D2" w:rsidP="006336AD">
      <w:r>
        <w:rPr>
          <w:b/>
          <w:bCs/>
          <w:i/>
          <w:iCs/>
          <w:sz w:val="20"/>
        </w:rPr>
        <w:t>[</w:t>
      </w:r>
      <w:r w:rsidR="00154871">
        <w:rPr>
          <w:b/>
          <w:bCs/>
          <w:i/>
          <w:iCs/>
          <w:sz w:val="20"/>
        </w:rPr>
        <w:t>3</w:t>
      </w:r>
      <w:r>
        <w:rPr>
          <w:b/>
          <w:bCs/>
          <w:i/>
          <w:iCs/>
          <w:sz w:val="20"/>
        </w:rPr>
        <w:t>]</w:t>
      </w:r>
      <w:r w:rsidR="00154871">
        <w:rPr>
          <w:b/>
          <w:bCs/>
          <w:i/>
          <w:iCs/>
          <w:sz w:val="20"/>
        </w:rPr>
        <w:t>- Algorithm – ackf415-lewes.py:</w:t>
      </w:r>
    </w:p>
    <w:p w:rsidR="00430DF6" w:rsidRDefault="00BD4C84" w:rsidP="00DB4B36">
      <w:pPr>
        <w:jc w:val="center"/>
        <w:rPr>
          <w:b/>
          <w:bCs/>
          <w:i/>
          <w:iCs/>
          <w:sz w:val="20"/>
        </w:rPr>
      </w:pPr>
      <w:r w:rsidRPr="00B5596B">
        <w:rPr>
          <w:b/>
          <w:bCs/>
          <w:i/>
          <w:iCs/>
          <w:sz w:val="20"/>
        </w:rPr>
        <w:object w:dxaOrig="1551" w:dyaOrig="991">
          <v:shape id="_x0000_i1028" type="#_x0000_t75" style="width:77.65pt;height:49.45pt" o:ole="">
            <v:imagedata r:id="rId22" o:title=""/>
          </v:shape>
          <o:OLEObject Type="Embed" ProgID="Package" ShapeID="_x0000_i1028" DrawAspect="Icon" ObjectID="_1480182683" r:id="rId23"/>
        </w:object>
      </w:r>
    </w:p>
    <w:p w:rsidR="00430DF6" w:rsidRPr="00DB4B36" w:rsidRDefault="00A966D2">
      <w:r>
        <w:rPr>
          <w:b/>
          <w:bCs/>
          <w:i/>
          <w:iCs/>
          <w:sz w:val="20"/>
        </w:rPr>
        <w:t>[</w:t>
      </w:r>
      <w:r w:rsidR="00154871">
        <w:rPr>
          <w:b/>
          <w:bCs/>
          <w:i/>
          <w:iCs/>
          <w:sz w:val="20"/>
        </w:rPr>
        <w:t>4</w:t>
      </w:r>
      <w:r>
        <w:rPr>
          <w:b/>
          <w:bCs/>
          <w:i/>
          <w:iCs/>
          <w:sz w:val="20"/>
        </w:rPr>
        <w:t>]</w:t>
      </w:r>
      <w:r w:rsidR="00154871">
        <w:rPr>
          <w:b/>
          <w:bCs/>
          <w:i/>
          <w:iCs/>
          <w:sz w:val="20"/>
        </w:rPr>
        <w:t xml:space="preserve"> - Algorithm – ackf415-Text-Full.py:</w:t>
      </w:r>
    </w:p>
    <w:p w:rsidR="00430DF6" w:rsidRDefault="00BD4C84" w:rsidP="00DB4B36">
      <w:pPr>
        <w:jc w:val="center"/>
        <w:rPr>
          <w:b/>
          <w:bCs/>
          <w:i/>
          <w:iCs/>
          <w:sz w:val="20"/>
        </w:rPr>
      </w:pPr>
      <w:r w:rsidRPr="00B5596B">
        <w:rPr>
          <w:b/>
          <w:bCs/>
          <w:i/>
          <w:iCs/>
          <w:sz w:val="20"/>
        </w:rPr>
        <w:object w:dxaOrig="1551" w:dyaOrig="991">
          <v:shape id="_x0000_i1029" type="#_x0000_t75" style="width:77.65pt;height:49.45pt" o:ole="">
            <v:imagedata r:id="rId24" o:title=""/>
          </v:shape>
          <o:OLEObject Type="Embed" ProgID="Package" ShapeID="_x0000_i1029" DrawAspect="Icon" ObjectID="_1480182684" r:id="rId25"/>
        </w:object>
      </w:r>
    </w:p>
    <w:p w:rsidR="00430DF6" w:rsidRDefault="00A966D2">
      <w:r>
        <w:rPr>
          <w:b/>
          <w:bCs/>
          <w:i/>
          <w:iCs/>
          <w:sz w:val="20"/>
        </w:rPr>
        <w:t>[</w:t>
      </w:r>
      <w:r w:rsidR="00154871">
        <w:rPr>
          <w:b/>
          <w:bCs/>
          <w:i/>
          <w:iCs/>
          <w:sz w:val="20"/>
        </w:rPr>
        <w:t>5</w:t>
      </w:r>
      <w:r>
        <w:rPr>
          <w:b/>
          <w:bCs/>
          <w:i/>
          <w:iCs/>
          <w:sz w:val="20"/>
        </w:rPr>
        <w:t>]</w:t>
      </w:r>
      <w:r w:rsidR="00154871">
        <w:rPr>
          <w:b/>
          <w:bCs/>
          <w:i/>
          <w:iCs/>
          <w:sz w:val="20"/>
        </w:rPr>
        <w:t xml:space="preserve"> - Top 10 Subjects:</w:t>
      </w:r>
    </w:p>
    <w:bookmarkStart w:id="1" w:name="_MON_1480159785"/>
    <w:bookmarkEnd w:id="1"/>
    <w:p w:rsidR="00430DF6" w:rsidRDefault="007A0D4B" w:rsidP="00DB4B36">
      <w:pPr>
        <w:jc w:val="center"/>
        <w:rPr>
          <w:b/>
          <w:bCs/>
          <w:i/>
          <w:iCs/>
          <w:sz w:val="20"/>
        </w:rPr>
      </w:pPr>
      <w:r w:rsidRPr="00F83485">
        <w:rPr>
          <w:b/>
          <w:bCs/>
          <w:i/>
          <w:iCs/>
          <w:sz w:val="20"/>
        </w:rPr>
        <w:object w:dxaOrig="2069" w:dyaOrig="1339">
          <v:shape id="_x0000_i1030" type="#_x0000_t75" style="width:86.4pt;height:57.6pt" o:ole="">
            <v:imagedata r:id="rId26" o:title=""/>
          </v:shape>
          <o:OLEObject Type="Embed" ProgID="Excel.SheetMacroEnabled.12" ShapeID="_x0000_i1030" DrawAspect="Icon" ObjectID="_1480182685" r:id="rId27"/>
        </w:object>
      </w:r>
    </w:p>
    <w:p w:rsidR="00430DF6" w:rsidRDefault="00A966D2">
      <w:r>
        <w:rPr>
          <w:b/>
          <w:bCs/>
          <w:i/>
          <w:iCs/>
          <w:sz w:val="20"/>
        </w:rPr>
        <w:t>[</w:t>
      </w:r>
      <w:r w:rsidR="00154871">
        <w:rPr>
          <w:b/>
          <w:bCs/>
          <w:i/>
          <w:iCs/>
          <w:sz w:val="20"/>
        </w:rPr>
        <w:t>6</w:t>
      </w:r>
      <w:r>
        <w:rPr>
          <w:b/>
          <w:bCs/>
          <w:i/>
          <w:iCs/>
          <w:sz w:val="20"/>
        </w:rPr>
        <w:t>]</w:t>
      </w:r>
      <w:r w:rsidR="00154871">
        <w:rPr>
          <w:b/>
          <w:bCs/>
          <w:i/>
          <w:iCs/>
          <w:sz w:val="20"/>
        </w:rPr>
        <w:t xml:space="preserve"> - Detailed Results Spreadsheet:</w:t>
      </w:r>
    </w:p>
    <w:p w:rsidR="00430DF6" w:rsidRDefault="00643A71" w:rsidP="00DB4B36">
      <w:pPr>
        <w:jc w:val="center"/>
        <w:rPr>
          <w:b/>
          <w:bCs/>
          <w:i/>
          <w:iCs/>
          <w:sz w:val="20"/>
        </w:rPr>
      </w:pPr>
      <w:r w:rsidRPr="00F83485">
        <w:rPr>
          <w:b/>
          <w:bCs/>
          <w:i/>
          <w:iCs/>
          <w:sz w:val="20"/>
        </w:rPr>
        <w:object w:dxaOrig="1551" w:dyaOrig="1004">
          <v:shape id="_x0000_i1031" type="#_x0000_t75" style="width:1in;height:43.2pt" o:ole="">
            <v:imagedata r:id="rId28" o:title=""/>
          </v:shape>
          <o:OLEObject Type="Embed" ProgID="Excel.Sheet.12" ShapeID="_x0000_i1031" DrawAspect="Icon" ObjectID="_1480182686" r:id="rId29"/>
        </w:object>
      </w:r>
    </w:p>
    <w:p w:rsidR="00430DF6" w:rsidRDefault="00A966D2">
      <w:r>
        <w:rPr>
          <w:b/>
          <w:bCs/>
          <w:i/>
          <w:iCs/>
          <w:sz w:val="20"/>
        </w:rPr>
        <w:t>[</w:t>
      </w:r>
      <w:r w:rsidR="00154871">
        <w:rPr>
          <w:b/>
          <w:bCs/>
          <w:i/>
          <w:iCs/>
          <w:sz w:val="20"/>
        </w:rPr>
        <w:t>7</w:t>
      </w:r>
      <w:r>
        <w:rPr>
          <w:b/>
          <w:bCs/>
          <w:i/>
          <w:iCs/>
          <w:sz w:val="20"/>
        </w:rPr>
        <w:t>]</w:t>
      </w:r>
      <w:r w:rsidR="00154871">
        <w:rPr>
          <w:b/>
          <w:bCs/>
          <w:i/>
          <w:iCs/>
          <w:sz w:val="20"/>
        </w:rPr>
        <w:t xml:space="preserve"> - Coursework Sheet:</w:t>
      </w:r>
    </w:p>
    <w:p w:rsidR="00430DF6" w:rsidRDefault="00154871">
      <w:pPr>
        <w:ind w:left="709"/>
        <w:rPr>
          <w:i/>
          <w:iCs/>
          <w:sz w:val="20"/>
        </w:rPr>
      </w:pPr>
      <w:r>
        <w:rPr>
          <w:i/>
          <w:iCs/>
          <w:sz w:val="20"/>
        </w:rPr>
        <w:t>This is the coursework that I followed, version 1.</w:t>
      </w:r>
    </w:p>
    <w:p w:rsidR="00430DF6" w:rsidRDefault="007F2ED9" w:rsidP="00AA694F">
      <w:pPr>
        <w:jc w:val="center"/>
      </w:pPr>
      <w:r>
        <w:object w:dxaOrig="2069" w:dyaOrig="1339">
          <v:shape id="_x0000_i1032" type="#_x0000_t75" style="width:86.4pt;height:57.6pt" o:ole="">
            <v:imagedata r:id="rId30" o:title=""/>
          </v:shape>
          <o:OLEObject Type="Embed" ProgID="AcroExch.Document.11" ShapeID="_x0000_i1032" DrawAspect="Icon" ObjectID="_1480182687" r:id="rId31"/>
        </w:object>
      </w:r>
    </w:p>
    <w:p w:rsidR="00430DF6" w:rsidRDefault="00A966D2">
      <w:r>
        <w:rPr>
          <w:b/>
          <w:bCs/>
          <w:i/>
          <w:iCs/>
          <w:sz w:val="20"/>
        </w:rPr>
        <w:t>[</w:t>
      </w:r>
      <w:r w:rsidR="00154871">
        <w:rPr>
          <w:b/>
          <w:bCs/>
          <w:i/>
          <w:iCs/>
          <w:sz w:val="20"/>
        </w:rPr>
        <w:t>8</w:t>
      </w:r>
      <w:r>
        <w:rPr>
          <w:b/>
          <w:bCs/>
          <w:i/>
          <w:iCs/>
          <w:sz w:val="20"/>
        </w:rPr>
        <w:t>]</w:t>
      </w:r>
      <w:r w:rsidR="00154871">
        <w:rPr>
          <w:b/>
          <w:bCs/>
          <w:i/>
          <w:iCs/>
          <w:sz w:val="20"/>
        </w:rPr>
        <w:t xml:space="preserve"> - Lewes Open File Limit Commands:</w:t>
      </w:r>
    </w:p>
    <w:p w:rsidR="00430DF6" w:rsidRDefault="00154871">
      <w:pPr>
        <w:ind w:left="709"/>
      </w:pPr>
      <w:r>
        <w:rPr>
          <w:i/>
          <w:iCs/>
          <w:sz w:val="20"/>
        </w:rPr>
        <w:t xml:space="preserve">A quick analysis of the limits provided </w:t>
      </w:r>
      <w:r w:rsidR="00AA694F">
        <w:rPr>
          <w:i/>
          <w:iCs/>
          <w:sz w:val="20"/>
        </w:rPr>
        <w:t>these results</w:t>
      </w:r>
      <w:r>
        <w:rPr>
          <w:i/>
          <w:iCs/>
          <w:sz w:val="20"/>
        </w:rPr>
        <w:t>.</w:t>
      </w:r>
    </w:p>
    <w:p w:rsidR="00430DF6" w:rsidRDefault="00655F52">
      <w:bookmarkStart w:id="2" w:name="_GoBack"/>
      <w:bookmarkEnd w:id="2"/>
      <w:r>
        <w:rPr>
          <w:noProof/>
          <w:lang w:eastAsia="en-GB" w:bidi="ar-SA"/>
        </w:rPr>
        <w:drawing>
          <wp:anchor distT="0" distB="0" distL="0" distR="0" simplePos="0" relativeHeight="10" behindDoc="0" locked="0" layoutInCell="1" allowOverlap="1">
            <wp:simplePos x="0" y="0"/>
            <wp:positionH relativeFrom="column">
              <wp:posOffset>1584960</wp:posOffset>
            </wp:positionH>
            <wp:positionV relativeFrom="paragraph">
              <wp:posOffset>177165</wp:posOffset>
            </wp:positionV>
            <wp:extent cx="2076450" cy="70612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32" cstate="print"/>
                    <a:stretch>
                      <a:fillRect/>
                    </a:stretch>
                  </pic:blipFill>
                  <pic:spPr bwMode="auto">
                    <a:xfrm>
                      <a:off x="0" y="0"/>
                      <a:ext cx="2076450" cy="706120"/>
                    </a:xfrm>
                    <a:prstGeom prst="rect">
                      <a:avLst/>
                    </a:prstGeom>
                    <a:noFill/>
                    <a:ln w="9525">
                      <a:noFill/>
                      <a:miter lim="800000"/>
                      <a:headEnd/>
                      <a:tailEnd/>
                    </a:ln>
                  </pic:spPr>
                </pic:pic>
              </a:graphicData>
            </a:graphic>
          </wp:anchor>
        </w:drawing>
      </w:r>
    </w:p>
    <w:p w:rsidR="00430DF6" w:rsidRDefault="00430DF6">
      <w:pPr>
        <w:rPr>
          <w:b/>
          <w:bCs/>
          <w:i/>
          <w:iCs/>
          <w:sz w:val="20"/>
        </w:rPr>
      </w:pPr>
    </w:p>
    <w:p w:rsidR="00430DF6" w:rsidRDefault="00430DF6">
      <w:pPr>
        <w:rPr>
          <w:b/>
          <w:bCs/>
          <w:i/>
          <w:iCs/>
          <w:sz w:val="20"/>
        </w:rPr>
      </w:pPr>
    </w:p>
    <w:p w:rsidR="00430DF6" w:rsidRDefault="00430DF6">
      <w:pPr>
        <w:rPr>
          <w:color w:val="C34E00"/>
          <w:sz w:val="15"/>
          <w:szCs w:val="15"/>
        </w:rPr>
      </w:pPr>
    </w:p>
    <w:p w:rsidR="00430DF6" w:rsidRDefault="00430DF6">
      <w:pPr>
        <w:rPr>
          <w:color w:val="C34E00"/>
          <w:sz w:val="15"/>
          <w:szCs w:val="15"/>
        </w:rPr>
      </w:pPr>
    </w:p>
    <w:p w:rsidR="0041526F" w:rsidRDefault="0041526F">
      <w:pPr>
        <w:rPr>
          <w:b/>
          <w:bCs/>
          <w:i/>
          <w:iCs/>
          <w:sz w:val="20"/>
        </w:rPr>
      </w:pPr>
    </w:p>
    <w:p w:rsidR="0041526F" w:rsidRDefault="0041526F">
      <w:pPr>
        <w:rPr>
          <w:b/>
          <w:bCs/>
          <w:i/>
          <w:iCs/>
          <w:sz w:val="20"/>
        </w:rPr>
      </w:pPr>
    </w:p>
    <w:p w:rsidR="00655F52" w:rsidRDefault="00655F52">
      <w:pPr>
        <w:rPr>
          <w:b/>
          <w:bCs/>
          <w:i/>
          <w:iCs/>
          <w:sz w:val="20"/>
        </w:rPr>
      </w:pPr>
      <w:r w:rsidRPr="00655F52">
        <w:rPr>
          <w:b/>
          <w:bCs/>
          <w:i/>
          <w:iCs/>
          <w:sz w:val="20"/>
        </w:rPr>
        <w:t xml:space="preserve">[9] </w:t>
      </w:r>
      <w:r>
        <w:rPr>
          <w:b/>
          <w:bCs/>
          <w:i/>
          <w:iCs/>
          <w:sz w:val="20"/>
        </w:rPr>
        <w:t>–</w:t>
      </w:r>
      <w:r w:rsidRPr="00655F52">
        <w:rPr>
          <w:b/>
          <w:bCs/>
          <w:i/>
          <w:iCs/>
          <w:sz w:val="20"/>
        </w:rPr>
        <w:t xml:space="preserve"> </w:t>
      </w:r>
      <w:r w:rsidR="00C60DAE">
        <w:rPr>
          <w:b/>
          <w:bCs/>
          <w:i/>
          <w:iCs/>
          <w:sz w:val="20"/>
        </w:rPr>
        <w:t>Algorithm</w:t>
      </w:r>
      <w:r>
        <w:rPr>
          <w:b/>
          <w:bCs/>
          <w:i/>
          <w:iCs/>
          <w:sz w:val="20"/>
        </w:rPr>
        <w:t xml:space="preserve"> – ackf415-new-LRoptimisation.py</w:t>
      </w:r>
    </w:p>
    <w:p w:rsidR="00B60F66" w:rsidRDefault="00BD4C84" w:rsidP="00E16AF8">
      <w:pPr>
        <w:jc w:val="center"/>
        <w:rPr>
          <w:b/>
          <w:bCs/>
          <w:i/>
          <w:iCs/>
          <w:sz w:val="20"/>
        </w:rPr>
      </w:pPr>
      <w:r w:rsidRPr="00B5596B">
        <w:rPr>
          <w:b/>
          <w:bCs/>
          <w:i/>
          <w:iCs/>
          <w:sz w:val="20"/>
        </w:rPr>
        <w:object w:dxaOrig="1551" w:dyaOrig="991">
          <v:shape id="_x0000_i1033" type="#_x0000_t75" style="width:77.65pt;height:49.45pt" o:ole="">
            <v:imagedata r:id="rId33" o:title=""/>
          </v:shape>
          <o:OLEObject Type="Embed" ProgID="Package" ShapeID="_x0000_i1033" DrawAspect="Icon" ObjectID="_1480182688" r:id="rId34"/>
        </w:object>
      </w:r>
    </w:p>
    <w:p w:rsidR="005E128C" w:rsidRDefault="005E128C" w:rsidP="005E128C">
      <w:pPr>
        <w:rPr>
          <w:b/>
          <w:bCs/>
          <w:i/>
          <w:iCs/>
          <w:sz w:val="20"/>
        </w:rPr>
      </w:pPr>
      <w:r>
        <w:rPr>
          <w:b/>
          <w:bCs/>
          <w:i/>
          <w:iCs/>
          <w:sz w:val="20"/>
        </w:rPr>
        <w:t>[10] – Logistic Regression Optimisation Results</w:t>
      </w:r>
    </w:p>
    <w:bookmarkStart w:id="3" w:name="_MON_1480160074"/>
    <w:bookmarkEnd w:id="3"/>
    <w:p w:rsidR="003815FA" w:rsidRDefault="000C5924" w:rsidP="003815FA">
      <w:pPr>
        <w:jc w:val="center"/>
        <w:rPr>
          <w:b/>
          <w:bCs/>
          <w:i/>
          <w:iCs/>
          <w:sz w:val="20"/>
        </w:rPr>
      </w:pPr>
      <w:r w:rsidRPr="00B5596B">
        <w:rPr>
          <w:b/>
          <w:bCs/>
          <w:i/>
          <w:iCs/>
          <w:sz w:val="20"/>
        </w:rPr>
        <w:object w:dxaOrig="1551" w:dyaOrig="991">
          <v:shape id="_x0000_i1034" type="#_x0000_t75" style="width:77.65pt;height:49.45pt" o:ole="">
            <v:imagedata r:id="rId35" o:title=""/>
          </v:shape>
          <o:OLEObject Type="Embed" ProgID="Excel.SheetMacroEnabled.12" ShapeID="_x0000_i1034" DrawAspect="Icon" ObjectID="_1480182689" r:id="rId36"/>
        </w:object>
      </w:r>
    </w:p>
    <w:p w:rsidR="00D7620D" w:rsidRDefault="00D7620D" w:rsidP="00D7620D">
      <w:pPr>
        <w:rPr>
          <w:b/>
          <w:bCs/>
          <w:i/>
          <w:iCs/>
          <w:sz w:val="20"/>
        </w:rPr>
      </w:pPr>
      <w:r>
        <w:rPr>
          <w:b/>
          <w:bCs/>
          <w:i/>
          <w:iCs/>
          <w:sz w:val="20"/>
        </w:rPr>
        <w:t>[11] – Lewes – Output File for Text-Part</w:t>
      </w:r>
    </w:p>
    <w:p w:rsidR="00D7620D" w:rsidRDefault="000222BE" w:rsidP="0080617A">
      <w:pPr>
        <w:jc w:val="center"/>
        <w:rPr>
          <w:b/>
          <w:bCs/>
          <w:i/>
          <w:iCs/>
          <w:sz w:val="20"/>
        </w:rPr>
      </w:pPr>
      <w:r w:rsidRPr="00B5596B">
        <w:rPr>
          <w:b/>
          <w:bCs/>
          <w:i/>
          <w:iCs/>
          <w:sz w:val="20"/>
        </w:rPr>
        <w:object w:dxaOrig="1551" w:dyaOrig="991">
          <v:shape id="_x0000_i1035" type="#_x0000_t75" style="width:77.65pt;height:49.45pt" o:ole="">
            <v:imagedata r:id="rId37" o:title=""/>
          </v:shape>
          <o:OLEObject Type="Embed" ProgID="Package" ShapeID="_x0000_i1035" DrawAspect="Icon" ObjectID="_1480182690" r:id="rId38"/>
        </w:object>
      </w:r>
    </w:p>
    <w:p w:rsidR="00D7620D" w:rsidRPr="00655F52" w:rsidRDefault="00D7620D" w:rsidP="00D7620D">
      <w:pPr>
        <w:rPr>
          <w:b/>
          <w:bCs/>
          <w:i/>
          <w:iCs/>
          <w:sz w:val="20"/>
        </w:rPr>
      </w:pPr>
      <w:r>
        <w:rPr>
          <w:b/>
          <w:bCs/>
          <w:i/>
          <w:iCs/>
          <w:sz w:val="20"/>
        </w:rPr>
        <w:t>[12] – Lewes – Output File for Text-Full</w:t>
      </w:r>
    </w:p>
    <w:p w:rsidR="00D7620D" w:rsidRPr="00655F52" w:rsidRDefault="00F148F3" w:rsidP="0080617A">
      <w:pPr>
        <w:jc w:val="center"/>
        <w:rPr>
          <w:b/>
          <w:bCs/>
          <w:i/>
          <w:iCs/>
          <w:sz w:val="20"/>
        </w:rPr>
      </w:pPr>
      <w:r w:rsidRPr="00B5596B">
        <w:rPr>
          <w:b/>
          <w:bCs/>
          <w:i/>
          <w:iCs/>
          <w:sz w:val="20"/>
        </w:rPr>
        <w:object w:dxaOrig="1551" w:dyaOrig="991">
          <v:shape id="_x0000_i1036" type="#_x0000_t75" style="width:77.65pt;height:49.45pt" o:ole="">
            <v:imagedata r:id="rId39" o:title=""/>
          </v:shape>
          <o:OLEObject Type="Embed" ProgID="Package" ShapeID="_x0000_i1036" DrawAspect="Icon" ObjectID="_1480182691" r:id="rId40"/>
        </w:object>
      </w:r>
    </w:p>
    <w:sectPr w:rsidR="00D7620D" w:rsidRPr="00655F52" w:rsidSect="00430DF6">
      <w:headerReference w:type="default" r:id="rId41"/>
      <w:pgSz w:w="12240" w:h="15840"/>
      <w:pgMar w:top="1693"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C97" w:rsidRDefault="009F2C97" w:rsidP="00430DF6">
      <w:r>
        <w:separator/>
      </w:r>
    </w:p>
  </w:endnote>
  <w:endnote w:type="continuationSeparator" w:id="0">
    <w:p w:rsidR="009F2C97" w:rsidRDefault="009F2C97" w:rsidP="00430D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C97" w:rsidRDefault="009F2C97" w:rsidP="00430DF6">
      <w:r>
        <w:separator/>
      </w:r>
    </w:p>
  </w:footnote>
  <w:footnote w:type="continuationSeparator" w:id="0">
    <w:p w:rsidR="009F2C97" w:rsidRDefault="009F2C97" w:rsidP="00430D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DF6" w:rsidRDefault="00154871">
    <w:pPr>
      <w:pStyle w:val="Header"/>
      <w:rPr>
        <w:i/>
        <w:iCs/>
        <w:sz w:val="16"/>
        <w:szCs w:val="16"/>
      </w:rPr>
    </w:pPr>
    <w:r>
      <w:rPr>
        <w:i/>
        <w:iCs/>
        <w:sz w:val="16"/>
        <w:szCs w:val="16"/>
      </w:rPr>
      <w:t xml:space="preserve">Daniel Dixey </w:t>
    </w:r>
    <w:r>
      <w:rPr>
        <w:i/>
        <w:iCs/>
        <w:sz w:val="16"/>
        <w:szCs w:val="16"/>
      </w:rPr>
      <w:tab/>
    </w:r>
    <w:r>
      <w:rPr>
        <w:i/>
        <w:iCs/>
        <w:sz w:val="16"/>
        <w:szCs w:val="16"/>
      </w:rPr>
      <w:tab/>
      <w:t>Big Data Coursework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054"/>
    <w:multiLevelType w:val="multilevel"/>
    <w:tmpl w:val="36945C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1890020E"/>
    <w:multiLevelType w:val="multilevel"/>
    <w:tmpl w:val="0D98F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19685BFB"/>
    <w:multiLevelType w:val="multilevel"/>
    <w:tmpl w:val="079C6E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39C32307"/>
    <w:multiLevelType w:val="multilevel"/>
    <w:tmpl w:val="1E981F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nsid w:val="3D785D2B"/>
    <w:multiLevelType w:val="multilevel"/>
    <w:tmpl w:val="C142B9A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nsid w:val="4BE318DE"/>
    <w:multiLevelType w:val="multilevel"/>
    <w:tmpl w:val="4D24D5C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nsid w:val="4E1701D1"/>
    <w:multiLevelType w:val="multilevel"/>
    <w:tmpl w:val="AE44D8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3D8539D"/>
    <w:multiLevelType w:val="multilevel"/>
    <w:tmpl w:val="F5566F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5F0457C0"/>
    <w:multiLevelType w:val="multilevel"/>
    <w:tmpl w:val="5338DB2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4"/>
  </w:num>
  <w:num w:numId="2">
    <w:abstractNumId w:val="8"/>
  </w:num>
  <w:num w:numId="3">
    <w:abstractNumId w:val="0"/>
  </w:num>
  <w:num w:numId="4">
    <w:abstractNumId w:val="7"/>
  </w:num>
  <w:num w:numId="5">
    <w:abstractNumId w:val="6"/>
  </w:num>
  <w:num w:numId="6">
    <w:abstractNumId w:val="5"/>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footnotePr>
    <w:footnote w:id="-1"/>
    <w:footnote w:id="0"/>
  </w:footnotePr>
  <w:endnotePr>
    <w:endnote w:id="-1"/>
    <w:endnote w:id="0"/>
  </w:endnotePr>
  <w:compat/>
  <w:rsids>
    <w:rsidRoot w:val="00430DF6"/>
    <w:rsid w:val="000112BF"/>
    <w:rsid w:val="00021B44"/>
    <w:rsid w:val="000222BE"/>
    <w:rsid w:val="0003509F"/>
    <w:rsid w:val="00035F36"/>
    <w:rsid w:val="00080A7E"/>
    <w:rsid w:val="00090508"/>
    <w:rsid w:val="000B4FC5"/>
    <w:rsid w:val="000B555C"/>
    <w:rsid w:val="000B593D"/>
    <w:rsid w:val="000C5924"/>
    <w:rsid w:val="000D2E7B"/>
    <w:rsid w:val="000F3331"/>
    <w:rsid w:val="000F439D"/>
    <w:rsid w:val="00103702"/>
    <w:rsid w:val="00154871"/>
    <w:rsid w:val="001A394F"/>
    <w:rsid w:val="001A78EB"/>
    <w:rsid w:val="001D4A5D"/>
    <w:rsid w:val="002360E2"/>
    <w:rsid w:val="00256878"/>
    <w:rsid w:val="00280632"/>
    <w:rsid w:val="002B2A84"/>
    <w:rsid w:val="003447C1"/>
    <w:rsid w:val="003515BC"/>
    <w:rsid w:val="00357CDE"/>
    <w:rsid w:val="00365681"/>
    <w:rsid w:val="0036749B"/>
    <w:rsid w:val="00367E50"/>
    <w:rsid w:val="003815FA"/>
    <w:rsid w:val="003864B6"/>
    <w:rsid w:val="003B6974"/>
    <w:rsid w:val="003E3637"/>
    <w:rsid w:val="003F5E8D"/>
    <w:rsid w:val="00414D5F"/>
    <w:rsid w:val="0041526F"/>
    <w:rsid w:val="0041786A"/>
    <w:rsid w:val="00430DF6"/>
    <w:rsid w:val="00430F01"/>
    <w:rsid w:val="00432B86"/>
    <w:rsid w:val="00530C10"/>
    <w:rsid w:val="00560129"/>
    <w:rsid w:val="005707C6"/>
    <w:rsid w:val="005765AF"/>
    <w:rsid w:val="005A1CFD"/>
    <w:rsid w:val="005A6F5A"/>
    <w:rsid w:val="005C382F"/>
    <w:rsid w:val="005D5DF8"/>
    <w:rsid w:val="005E128C"/>
    <w:rsid w:val="005E12E4"/>
    <w:rsid w:val="006336AD"/>
    <w:rsid w:val="00643A71"/>
    <w:rsid w:val="00651E07"/>
    <w:rsid w:val="00655F52"/>
    <w:rsid w:val="00683831"/>
    <w:rsid w:val="006D2D5C"/>
    <w:rsid w:val="006E2FC5"/>
    <w:rsid w:val="006E52A8"/>
    <w:rsid w:val="00724679"/>
    <w:rsid w:val="00726D49"/>
    <w:rsid w:val="00740D2A"/>
    <w:rsid w:val="00761DCE"/>
    <w:rsid w:val="007673D9"/>
    <w:rsid w:val="00776C13"/>
    <w:rsid w:val="007A0D4B"/>
    <w:rsid w:val="007B36F3"/>
    <w:rsid w:val="007F2ED9"/>
    <w:rsid w:val="0080617A"/>
    <w:rsid w:val="008166BE"/>
    <w:rsid w:val="00843B25"/>
    <w:rsid w:val="00892AA8"/>
    <w:rsid w:val="008A6811"/>
    <w:rsid w:val="00910390"/>
    <w:rsid w:val="009141BE"/>
    <w:rsid w:val="00943A88"/>
    <w:rsid w:val="009C7371"/>
    <w:rsid w:val="009F2C97"/>
    <w:rsid w:val="009F3C78"/>
    <w:rsid w:val="00A13323"/>
    <w:rsid w:val="00A60FB4"/>
    <w:rsid w:val="00A61ABE"/>
    <w:rsid w:val="00A966D2"/>
    <w:rsid w:val="00AA1D37"/>
    <w:rsid w:val="00AA694F"/>
    <w:rsid w:val="00AB38AE"/>
    <w:rsid w:val="00AC0A6F"/>
    <w:rsid w:val="00AD5D90"/>
    <w:rsid w:val="00B5596B"/>
    <w:rsid w:val="00B60F66"/>
    <w:rsid w:val="00BA0677"/>
    <w:rsid w:val="00BD0692"/>
    <w:rsid w:val="00BD4C84"/>
    <w:rsid w:val="00BD5E75"/>
    <w:rsid w:val="00BF2487"/>
    <w:rsid w:val="00C00EE4"/>
    <w:rsid w:val="00C12A93"/>
    <w:rsid w:val="00C56D19"/>
    <w:rsid w:val="00C60DAE"/>
    <w:rsid w:val="00CB24E1"/>
    <w:rsid w:val="00CB52E8"/>
    <w:rsid w:val="00CD107F"/>
    <w:rsid w:val="00CE0F90"/>
    <w:rsid w:val="00D11579"/>
    <w:rsid w:val="00D73019"/>
    <w:rsid w:val="00D7620D"/>
    <w:rsid w:val="00DB4B36"/>
    <w:rsid w:val="00DC3859"/>
    <w:rsid w:val="00DF47FA"/>
    <w:rsid w:val="00E133BA"/>
    <w:rsid w:val="00E16AF8"/>
    <w:rsid w:val="00E50415"/>
    <w:rsid w:val="00ED2374"/>
    <w:rsid w:val="00ED7C52"/>
    <w:rsid w:val="00F148F3"/>
    <w:rsid w:val="00F37AA0"/>
    <w:rsid w:val="00F426F7"/>
    <w:rsid w:val="00F437AF"/>
    <w:rsid w:val="00F83485"/>
    <w:rsid w:val="00FA15B9"/>
    <w:rsid w:val="00FE4681"/>
    <w:rsid w:val="00FE5A3A"/>
    <w:rsid w:val="00FF2194"/>
    <w:rsid w:val="00FF39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0DF6"/>
    <w:pPr>
      <w:widowControl w:val="0"/>
      <w:suppressAutoHyphens/>
    </w:pPr>
    <w:rPr>
      <w:color w:val="00000A"/>
      <w:sz w:val="24"/>
    </w:rPr>
  </w:style>
  <w:style w:type="paragraph" w:styleId="Heading1">
    <w:name w:val="heading 1"/>
    <w:basedOn w:val="Heading"/>
    <w:rsid w:val="00430DF6"/>
    <w:pPr>
      <w:outlineLvl w:val="0"/>
    </w:pPr>
    <w:rPr>
      <w:b/>
      <w:bCs/>
      <w:sz w:val="36"/>
      <w:szCs w:val="36"/>
    </w:rPr>
  </w:style>
  <w:style w:type="paragraph" w:styleId="Heading2">
    <w:name w:val="heading 2"/>
    <w:basedOn w:val="Heading"/>
    <w:rsid w:val="00430DF6"/>
    <w:pPr>
      <w:spacing w:before="200"/>
      <w:outlineLvl w:val="1"/>
    </w:pPr>
    <w:rPr>
      <w:b/>
      <w:bCs/>
      <w:sz w:val="32"/>
      <w:szCs w:val="32"/>
    </w:rPr>
  </w:style>
  <w:style w:type="paragraph" w:styleId="Heading3">
    <w:name w:val="heading 3"/>
    <w:basedOn w:val="Heading"/>
    <w:rsid w:val="00430DF6"/>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430DF6"/>
    <w:rPr>
      <w:rFonts w:ascii="OpenSymbol" w:eastAsia="OpenSymbol" w:hAnsi="OpenSymbol" w:cs="OpenSymbol"/>
    </w:rPr>
  </w:style>
  <w:style w:type="character" w:customStyle="1" w:styleId="ListLabel1">
    <w:name w:val="ListLabel 1"/>
    <w:rsid w:val="00430DF6"/>
    <w:rPr>
      <w:rFonts w:cs="Symbol"/>
    </w:rPr>
  </w:style>
  <w:style w:type="character" w:customStyle="1" w:styleId="ListLabel2">
    <w:name w:val="ListLabel 2"/>
    <w:rsid w:val="00430DF6"/>
    <w:rPr>
      <w:rFonts w:cs="OpenSymbol"/>
    </w:rPr>
  </w:style>
  <w:style w:type="character" w:customStyle="1" w:styleId="ListLabel3">
    <w:name w:val="ListLabel 3"/>
    <w:rsid w:val="00430DF6"/>
    <w:rPr>
      <w:rFonts w:cs="Symbol"/>
    </w:rPr>
  </w:style>
  <w:style w:type="character" w:customStyle="1" w:styleId="ListLabel4">
    <w:name w:val="ListLabel 4"/>
    <w:rsid w:val="00430DF6"/>
    <w:rPr>
      <w:rFonts w:cs="OpenSymbol"/>
    </w:rPr>
  </w:style>
  <w:style w:type="paragraph" w:customStyle="1" w:styleId="Heading">
    <w:name w:val="Heading"/>
    <w:basedOn w:val="Normal"/>
    <w:next w:val="TextBody"/>
    <w:rsid w:val="00430DF6"/>
    <w:pPr>
      <w:keepNext/>
      <w:spacing w:before="240" w:after="120"/>
    </w:pPr>
    <w:rPr>
      <w:rFonts w:ascii="Liberation Sans" w:hAnsi="Liberation Sans"/>
      <w:sz w:val="28"/>
      <w:szCs w:val="28"/>
    </w:rPr>
  </w:style>
  <w:style w:type="paragraph" w:customStyle="1" w:styleId="TextBody">
    <w:name w:val="Text Body"/>
    <w:basedOn w:val="Normal"/>
    <w:rsid w:val="00430DF6"/>
    <w:pPr>
      <w:spacing w:after="140" w:line="288" w:lineRule="auto"/>
    </w:pPr>
  </w:style>
  <w:style w:type="paragraph" w:styleId="List">
    <w:name w:val="List"/>
    <w:basedOn w:val="TextBody"/>
    <w:rsid w:val="00430DF6"/>
  </w:style>
  <w:style w:type="paragraph" w:styleId="Caption">
    <w:name w:val="caption"/>
    <w:basedOn w:val="Normal"/>
    <w:rsid w:val="00430DF6"/>
    <w:pPr>
      <w:suppressLineNumbers/>
      <w:spacing w:before="120" w:after="120"/>
    </w:pPr>
    <w:rPr>
      <w:i/>
      <w:iCs/>
    </w:rPr>
  </w:style>
  <w:style w:type="paragraph" w:customStyle="1" w:styleId="Index">
    <w:name w:val="Index"/>
    <w:basedOn w:val="Normal"/>
    <w:rsid w:val="00430DF6"/>
    <w:pPr>
      <w:suppressLineNumbers/>
    </w:pPr>
  </w:style>
  <w:style w:type="paragraph" w:styleId="Header">
    <w:name w:val="header"/>
    <w:basedOn w:val="Normal"/>
    <w:rsid w:val="00430DF6"/>
    <w:pPr>
      <w:suppressLineNumbers/>
      <w:tabs>
        <w:tab w:val="center" w:pos="4986"/>
        <w:tab w:val="right" w:pos="9972"/>
      </w:tabs>
    </w:pPr>
  </w:style>
  <w:style w:type="paragraph" w:customStyle="1" w:styleId="Quotations">
    <w:name w:val="Quotations"/>
    <w:basedOn w:val="Normal"/>
    <w:rsid w:val="00430DF6"/>
    <w:pPr>
      <w:spacing w:after="283"/>
      <w:ind w:left="567" w:right="567"/>
    </w:pPr>
  </w:style>
  <w:style w:type="paragraph" w:styleId="Title">
    <w:name w:val="Title"/>
    <w:basedOn w:val="Heading"/>
    <w:rsid w:val="00430DF6"/>
    <w:pPr>
      <w:jc w:val="center"/>
    </w:pPr>
    <w:rPr>
      <w:b/>
      <w:bCs/>
      <w:sz w:val="56"/>
      <w:szCs w:val="56"/>
    </w:rPr>
  </w:style>
  <w:style w:type="paragraph" w:styleId="Subtitle">
    <w:name w:val="Subtitle"/>
    <w:basedOn w:val="Heading"/>
    <w:rsid w:val="00430DF6"/>
    <w:pPr>
      <w:spacing w:before="60"/>
      <w:jc w:val="center"/>
    </w:pPr>
    <w:rPr>
      <w:sz w:val="36"/>
      <w:szCs w:val="36"/>
    </w:rPr>
  </w:style>
  <w:style w:type="paragraph" w:customStyle="1" w:styleId="PreformattedText">
    <w:name w:val="Preformatted Text"/>
    <w:basedOn w:val="Normal"/>
    <w:rsid w:val="00430DF6"/>
    <w:rPr>
      <w:rFonts w:ascii="Liberation Mono" w:eastAsia="Courier New" w:hAnsi="Liberation Mono" w:cs="Liberation Mono"/>
      <w:sz w:val="20"/>
      <w:szCs w:val="20"/>
    </w:rPr>
  </w:style>
  <w:style w:type="character" w:styleId="PlaceholderText">
    <w:name w:val="Placeholder Text"/>
    <w:basedOn w:val="DefaultParagraphFont"/>
    <w:uiPriority w:val="99"/>
    <w:semiHidden/>
    <w:rsid w:val="003864B6"/>
    <w:rPr>
      <w:color w:val="808080"/>
    </w:rPr>
  </w:style>
  <w:style w:type="paragraph" w:styleId="BalloonText">
    <w:name w:val="Balloon Text"/>
    <w:basedOn w:val="Normal"/>
    <w:link w:val="BalloonTextChar"/>
    <w:uiPriority w:val="99"/>
    <w:semiHidden/>
    <w:unhideWhenUsed/>
    <w:rsid w:val="003864B6"/>
    <w:rPr>
      <w:rFonts w:ascii="Tahoma" w:hAnsi="Tahoma" w:cs="Mangal"/>
      <w:sz w:val="16"/>
      <w:szCs w:val="14"/>
    </w:rPr>
  </w:style>
  <w:style w:type="character" w:customStyle="1" w:styleId="BalloonTextChar">
    <w:name w:val="Balloon Text Char"/>
    <w:basedOn w:val="DefaultParagraphFont"/>
    <w:link w:val="BalloonText"/>
    <w:uiPriority w:val="99"/>
    <w:semiHidden/>
    <w:rsid w:val="003864B6"/>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w:divs>
    <w:div w:id="1247230754">
      <w:bodyDiv w:val="1"/>
      <w:marLeft w:val="0"/>
      <w:marRight w:val="0"/>
      <w:marTop w:val="0"/>
      <w:marBottom w:val="0"/>
      <w:divBdr>
        <w:top w:val="none" w:sz="0" w:space="0" w:color="auto"/>
        <w:left w:val="none" w:sz="0" w:space="0" w:color="auto"/>
        <w:bottom w:val="none" w:sz="0" w:space="0" w:color="auto"/>
        <w:right w:val="none" w:sz="0" w:space="0" w:color="auto"/>
      </w:divBdr>
    </w:div>
    <w:div w:id="1624732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package" Target="embeddings/Microsoft_Office_Excel_Worksheet1.xlsx"/><Relationship Id="rId26" Type="http://schemas.openxmlformats.org/officeDocument/2006/relationships/image" Target="media/image15.emf"/><Relationship Id="rId39"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oleObject" Target="embeddings/oleObject6.bin"/><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0.emf"/><Relationship Id="rId25" Type="http://schemas.openxmlformats.org/officeDocument/2006/relationships/oleObject" Target="embeddings/oleObject4.bin"/><Relationship Id="rId33" Type="http://schemas.openxmlformats.org/officeDocument/2006/relationships/image" Target="media/image19.emf"/><Relationship Id="rId38"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2.emf"/><Relationship Id="rId29" Type="http://schemas.openxmlformats.org/officeDocument/2006/relationships/package" Target="embeddings/Microsoft_Office_Excel_Worksheet3.xlsx"/><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image" Target="media/image18.png"/><Relationship Id="rId37" Type="http://schemas.openxmlformats.org/officeDocument/2006/relationships/image" Target="media/image21.emf"/><Relationship Id="rId40"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package" Target="embeddings/Microsoft_Office_Excel_Macro-Enabled_Worksheet4.xlsm"/><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3.emf"/><Relationship Id="rId27" Type="http://schemas.openxmlformats.org/officeDocument/2006/relationships/package" Target="embeddings/Microsoft_Office_Excel_Macro-Enabled_Worksheet2.xlsm"/><Relationship Id="rId30" Type="http://schemas.openxmlformats.org/officeDocument/2006/relationships/image" Target="media/image17.emf"/><Relationship Id="rId35" Type="http://schemas.openxmlformats.org/officeDocument/2006/relationships/image" Target="media/image20.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GlaxoSmithKline</Company>
  <LinksUpToDate>false</LinksUpToDate>
  <CharactersWithSpaces>18374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ls920833</cp:lastModifiedBy>
  <cp:revision>4</cp:revision>
  <cp:lastPrinted>2014-12-14T11:54:00Z</cp:lastPrinted>
  <dcterms:created xsi:type="dcterms:W3CDTF">2014-12-15T21:04:00Z</dcterms:created>
  <dcterms:modified xsi:type="dcterms:W3CDTF">2014-12-15T21:05:00Z</dcterms:modified>
  <dc:language>en-GB</dc:language>
</cp:coreProperties>
</file>