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234" w:rsidRPr="002B5BB5"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B5BB5">
        <w:rPr>
          <w:rFonts w:ascii="Times New Roman" w:hAnsi="Times New Roman" w:cs="Times New Roman"/>
          <w:b/>
          <w:color w:val="000000" w:themeColor="text1"/>
          <w:sz w:val="26"/>
          <w:szCs w:val="26"/>
        </w:rPr>
        <w:t xml:space="preserve">    1.         Основные понятия теории баз данных: база данных, система управления базами данных, основные требования к информации в БД,</w:t>
      </w:r>
    </w:p>
    <w:p w:rsidR="00954234" w:rsidRPr="002B5BB5" w:rsidRDefault="008A3A61" w:rsidP="005B44D2">
      <w:pPr>
        <w:shd w:val="clear" w:color="auto" w:fill="FFFFFF"/>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База данных – это совокупность взаимосвязанных данных. (лк Блиновой) </w:t>
      </w:r>
    </w:p>
    <w:p w:rsidR="00954234" w:rsidRPr="002B5BB5" w:rsidRDefault="008A3A61" w:rsidP="005B44D2">
      <w:pPr>
        <w:shd w:val="clear" w:color="auto" w:fill="FFFFFF"/>
        <w:spacing w:line="240" w:lineRule="auto"/>
        <w:contextualSpacing/>
        <w:rPr>
          <w:rFonts w:ascii="Times New Roman" w:hAnsi="Times New Roman" w:cs="Times New Roman"/>
          <w:color w:val="000000" w:themeColor="text1"/>
          <w:sz w:val="26"/>
          <w:szCs w:val="26"/>
          <w:highlight w:val="white"/>
        </w:rPr>
      </w:pPr>
      <w:r w:rsidRPr="002B5BB5">
        <w:rPr>
          <w:rFonts w:ascii="Times New Roman" w:hAnsi="Times New Roman" w:cs="Times New Roman"/>
          <w:color w:val="000000" w:themeColor="text1"/>
          <w:sz w:val="26"/>
          <w:szCs w:val="26"/>
        </w:rPr>
        <w:t>Субд - Программная реализация технологии хранения, извлечения, обновления и обработки данных в базе данных</w:t>
      </w:r>
      <w:r w:rsidRPr="002B5BB5">
        <w:rPr>
          <w:rFonts w:ascii="Times New Roman" w:hAnsi="Times New Roman" w:cs="Times New Roman"/>
          <w:color w:val="000000" w:themeColor="text1"/>
          <w:sz w:val="26"/>
          <w:szCs w:val="26"/>
          <w:highlight w:val="white"/>
        </w:rPr>
        <w:t xml:space="preserve"> (лк).</w:t>
      </w:r>
    </w:p>
    <w:p w:rsidR="00954234" w:rsidRPr="002B5BB5" w:rsidRDefault="008A3A61" w:rsidP="005B44D2">
      <w:pPr>
        <w:spacing w:before="240" w:after="240" w:line="240" w:lineRule="auto"/>
        <w:contextualSpacing/>
        <w:jc w:val="both"/>
        <w:rPr>
          <w:rFonts w:ascii="Times New Roman" w:hAnsi="Times New Roman" w:cs="Times New Roman"/>
          <w:color w:val="000000" w:themeColor="text1"/>
          <w:sz w:val="26"/>
          <w:szCs w:val="26"/>
          <w:highlight w:val="white"/>
        </w:rPr>
      </w:pPr>
      <w:r w:rsidRPr="002B5BB5">
        <w:rPr>
          <w:rFonts w:ascii="Times New Roman" w:hAnsi="Times New Roman" w:cs="Times New Roman"/>
          <w:color w:val="000000" w:themeColor="text1"/>
          <w:sz w:val="26"/>
          <w:szCs w:val="26"/>
        </w:rPr>
        <w:t xml:space="preserve">Основные требования к информации в </w:t>
      </w:r>
      <w:r w:rsidRPr="002B5BB5">
        <w:rPr>
          <w:rFonts w:ascii="Times New Roman" w:hAnsi="Times New Roman" w:cs="Times New Roman"/>
          <w:color w:val="000000" w:themeColor="text1"/>
          <w:sz w:val="26"/>
          <w:szCs w:val="26"/>
        </w:rPr>
        <w:tab/>
        <w:t>БД:</w:t>
      </w:r>
    </w:p>
    <w:p w:rsidR="00954234" w:rsidRPr="002B5BB5" w:rsidRDefault="008A3A61" w:rsidP="005B44D2">
      <w:pPr>
        <w:numPr>
          <w:ilvl w:val="0"/>
          <w:numId w:val="18"/>
        </w:numPr>
        <w:shd w:val="clear" w:color="auto" w:fill="FFFFFF"/>
        <w:spacing w:before="120" w:line="240" w:lineRule="auto"/>
        <w:contextualSpacing/>
        <w:rPr>
          <w:rFonts w:ascii="Times New Roman" w:hAnsi="Times New Roman" w:cs="Times New Roman"/>
          <w:color w:val="000000" w:themeColor="text1"/>
          <w:sz w:val="26"/>
          <w:szCs w:val="26"/>
          <w:highlight w:val="white"/>
        </w:rPr>
      </w:pPr>
      <w:r w:rsidRPr="002B5BB5">
        <w:rPr>
          <w:rFonts w:ascii="Times New Roman" w:hAnsi="Times New Roman" w:cs="Times New Roman"/>
          <w:color w:val="000000" w:themeColor="text1"/>
          <w:sz w:val="26"/>
          <w:szCs w:val="26"/>
          <w:highlight w:val="white"/>
        </w:rPr>
        <w:t>Полезность -  уменьшает информационную энтропию системы</w:t>
      </w:r>
    </w:p>
    <w:p w:rsidR="00954234" w:rsidRPr="002B5BB5" w:rsidRDefault="008A3A61" w:rsidP="005B44D2">
      <w:pPr>
        <w:numPr>
          <w:ilvl w:val="0"/>
          <w:numId w:val="4"/>
        </w:numPr>
        <w:shd w:val="clear" w:color="auto" w:fill="FFFFFF"/>
        <w:spacing w:line="240" w:lineRule="auto"/>
        <w:contextualSpacing/>
        <w:rPr>
          <w:rFonts w:ascii="Times New Roman" w:hAnsi="Times New Roman" w:cs="Times New Roman"/>
          <w:color w:val="000000" w:themeColor="text1"/>
          <w:sz w:val="26"/>
          <w:szCs w:val="26"/>
          <w:highlight w:val="white"/>
        </w:rPr>
      </w:pPr>
      <w:r w:rsidRPr="002B5BB5">
        <w:rPr>
          <w:rFonts w:ascii="Times New Roman" w:hAnsi="Times New Roman" w:cs="Times New Roman"/>
          <w:color w:val="000000" w:themeColor="text1"/>
          <w:sz w:val="26"/>
          <w:szCs w:val="26"/>
          <w:highlight w:val="white"/>
        </w:rPr>
        <w:t>Полнота информации - информации должно быть достаточно, чтобы осуществить качественное управление</w:t>
      </w:r>
    </w:p>
    <w:p w:rsidR="00954234" w:rsidRPr="002B5BB5" w:rsidRDefault="008A3A61" w:rsidP="005B44D2">
      <w:pPr>
        <w:numPr>
          <w:ilvl w:val="0"/>
          <w:numId w:val="19"/>
        </w:numPr>
        <w:shd w:val="clear" w:color="auto" w:fill="FFFFFF"/>
        <w:spacing w:line="240" w:lineRule="auto"/>
        <w:contextualSpacing/>
        <w:rPr>
          <w:rFonts w:ascii="Times New Roman" w:hAnsi="Times New Roman" w:cs="Times New Roman"/>
          <w:color w:val="000000" w:themeColor="text1"/>
          <w:sz w:val="26"/>
          <w:szCs w:val="26"/>
          <w:highlight w:val="white"/>
        </w:rPr>
      </w:pPr>
      <w:r w:rsidRPr="002B5BB5">
        <w:rPr>
          <w:rFonts w:ascii="Times New Roman" w:hAnsi="Times New Roman" w:cs="Times New Roman"/>
          <w:color w:val="000000" w:themeColor="text1"/>
          <w:sz w:val="26"/>
          <w:szCs w:val="26"/>
          <w:highlight w:val="white"/>
        </w:rPr>
        <w:t>Точность</w:t>
      </w:r>
    </w:p>
    <w:p w:rsidR="00954234" w:rsidRPr="002B5BB5" w:rsidRDefault="008A3A61" w:rsidP="005B44D2">
      <w:pPr>
        <w:numPr>
          <w:ilvl w:val="0"/>
          <w:numId w:val="15"/>
        </w:numPr>
        <w:shd w:val="clear" w:color="auto" w:fill="FFFFFF"/>
        <w:spacing w:line="240" w:lineRule="auto"/>
        <w:contextualSpacing/>
        <w:rPr>
          <w:rFonts w:ascii="Times New Roman" w:hAnsi="Times New Roman" w:cs="Times New Roman"/>
          <w:color w:val="000000" w:themeColor="text1"/>
          <w:sz w:val="26"/>
          <w:szCs w:val="26"/>
          <w:highlight w:val="white"/>
        </w:rPr>
      </w:pPr>
      <w:r w:rsidRPr="002B5BB5">
        <w:rPr>
          <w:rFonts w:ascii="Times New Roman" w:hAnsi="Times New Roman" w:cs="Times New Roman"/>
          <w:color w:val="000000" w:themeColor="text1"/>
          <w:sz w:val="26"/>
          <w:szCs w:val="26"/>
          <w:highlight w:val="white"/>
        </w:rPr>
        <w:t>Достоверность - заведомо ошибочные данные не должны храниться в базе данных</w:t>
      </w:r>
    </w:p>
    <w:p w:rsidR="00954234" w:rsidRPr="002B5BB5" w:rsidRDefault="008A3A61" w:rsidP="005B44D2">
      <w:pPr>
        <w:numPr>
          <w:ilvl w:val="0"/>
          <w:numId w:val="16"/>
        </w:numPr>
        <w:shd w:val="clear" w:color="auto" w:fill="FFFFFF"/>
        <w:spacing w:line="240" w:lineRule="auto"/>
        <w:contextualSpacing/>
        <w:rPr>
          <w:rFonts w:ascii="Times New Roman" w:hAnsi="Times New Roman" w:cs="Times New Roman"/>
          <w:color w:val="000000" w:themeColor="text1"/>
          <w:sz w:val="26"/>
          <w:szCs w:val="26"/>
          <w:highlight w:val="white"/>
        </w:rPr>
      </w:pPr>
      <w:r w:rsidRPr="002B5BB5">
        <w:rPr>
          <w:rFonts w:ascii="Times New Roman" w:hAnsi="Times New Roman" w:cs="Times New Roman"/>
          <w:color w:val="000000" w:themeColor="text1"/>
          <w:sz w:val="26"/>
          <w:szCs w:val="26"/>
          <w:highlight w:val="white"/>
        </w:rPr>
        <w:t>Непротиворечивость</w:t>
      </w:r>
    </w:p>
    <w:p w:rsidR="00954234" w:rsidRPr="002B5BB5" w:rsidRDefault="008A3A61" w:rsidP="005B44D2">
      <w:pPr>
        <w:numPr>
          <w:ilvl w:val="0"/>
          <w:numId w:val="21"/>
        </w:numPr>
        <w:shd w:val="clear" w:color="auto" w:fill="FFFFFF"/>
        <w:spacing w:line="240" w:lineRule="auto"/>
        <w:contextualSpacing/>
        <w:rPr>
          <w:rFonts w:ascii="Times New Roman" w:hAnsi="Times New Roman" w:cs="Times New Roman"/>
          <w:color w:val="000000" w:themeColor="text1"/>
          <w:sz w:val="26"/>
          <w:szCs w:val="26"/>
          <w:highlight w:val="white"/>
        </w:rPr>
      </w:pPr>
      <w:r w:rsidRPr="002B5BB5">
        <w:rPr>
          <w:rFonts w:ascii="Times New Roman" w:hAnsi="Times New Roman" w:cs="Times New Roman"/>
          <w:color w:val="000000" w:themeColor="text1"/>
          <w:sz w:val="26"/>
          <w:szCs w:val="26"/>
          <w:highlight w:val="white"/>
        </w:rPr>
        <w:t>Актуальность</w:t>
      </w:r>
    </w:p>
    <w:p w:rsidR="00954234" w:rsidRPr="002B5BB5"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B5BB5">
        <w:rPr>
          <w:rFonts w:ascii="Times New Roman" w:hAnsi="Times New Roman" w:cs="Times New Roman"/>
          <w:b/>
          <w:color w:val="000000" w:themeColor="text1"/>
          <w:sz w:val="26"/>
          <w:szCs w:val="26"/>
        </w:rPr>
        <w:t xml:space="preserve">    2.         Модели данных, основная терминология реляционных баз данных.</w:t>
      </w:r>
    </w:p>
    <w:p w:rsidR="00954234" w:rsidRPr="002B5BB5" w:rsidRDefault="008A3A61" w:rsidP="005B44D2">
      <w:pPr>
        <w:numPr>
          <w:ilvl w:val="0"/>
          <w:numId w:val="9"/>
        </w:numPr>
        <w:spacing w:line="240" w:lineRule="auto"/>
        <w:ind w:left="283"/>
        <w:contextualSpacing/>
        <w:rPr>
          <w:rFonts w:ascii="Times New Roman" w:hAnsi="Times New Roman" w:cs="Times New Roman"/>
          <w:color w:val="000000" w:themeColor="text1"/>
          <w:sz w:val="26"/>
          <w:szCs w:val="26"/>
          <w:highlight w:val="white"/>
        </w:rPr>
      </w:pPr>
      <w:r w:rsidRPr="002B5BB5">
        <w:rPr>
          <w:rFonts w:ascii="Times New Roman" w:hAnsi="Times New Roman" w:cs="Times New Roman"/>
          <w:color w:val="000000" w:themeColor="text1"/>
          <w:sz w:val="26"/>
          <w:szCs w:val="26"/>
          <w:highlight w:val="white"/>
        </w:rPr>
        <w:t>Иерархическая модель данных — это модель данных, где используется представление базы данных в виде древовидной (иерархической) структуры</w:t>
      </w:r>
    </w:p>
    <w:p w:rsidR="00954234" w:rsidRPr="002B5BB5" w:rsidRDefault="008A3A61" w:rsidP="005B44D2">
      <w:pPr>
        <w:numPr>
          <w:ilvl w:val="0"/>
          <w:numId w:val="9"/>
        </w:numPr>
        <w:spacing w:line="240" w:lineRule="auto"/>
        <w:ind w:left="283"/>
        <w:contextualSpacing/>
        <w:rPr>
          <w:rFonts w:ascii="Times New Roman" w:hAnsi="Times New Roman" w:cs="Times New Roman"/>
          <w:color w:val="000000" w:themeColor="text1"/>
          <w:sz w:val="26"/>
          <w:szCs w:val="26"/>
          <w:highlight w:val="white"/>
        </w:rPr>
      </w:pPr>
      <w:r w:rsidRPr="002B5BB5">
        <w:rPr>
          <w:rFonts w:ascii="Times New Roman" w:hAnsi="Times New Roman" w:cs="Times New Roman"/>
          <w:color w:val="000000" w:themeColor="text1"/>
          <w:sz w:val="26"/>
          <w:szCs w:val="26"/>
          <w:highlight w:val="white"/>
        </w:rPr>
        <w:t>Сетевая модель данных - как древовидная, но предков может быть больше, чем один</w:t>
      </w:r>
    </w:p>
    <w:p w:rsidR="00954234" w:rsidRPr="002B5BB5" w:rsidRDefault="008A3A61" w:rsidP="005B44D2">
      <w:pPr>
        <w:numPr>
          <w:ilvl w:val="0"/>
          <w:numId w:val="9"/>
        </w:numPr>
        <w:spacing w:line="240" w:lineRule="auto"/>
        <w:ind w:left="283"/>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Реляционная модель данных - модель данных, основанная на отношениях (на теории множеств)</w:t>
      </w:r>
    </w:p>
    <w:p w:rsidR="00954234" w:rsidRPr="002B5BB5" w:rsidRDefault="008A3A61" w:rsidP="005B44D2">
      <w:p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Основная терминология (взял из лк, вроде то)</w:t>
      </w:r>
    </w:p>
    <w:p w:rsidR="00954234" w:rsidRPr="002B5BB5" w:rsidRDefault="008A3A61" w:rsidP="005B44D2">
      <w:pPr>
        <w:numPr>
          <w:ilvl w:val="0"/>
          <w:numId w:val="22"/>
        </w:num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Relation – отношение</w:t>
      </w:r>
    </w:p>
    <w:p w:rsidR="00954234" w:rsidRPr="002B5BB5" w:rsidRDefault="008A3A61" w:rsidP="005B44D2">
      <w:pPr>
        <w:numPr>
          <w:ilvl w:val="0"/>
          <w:numId w:val="22"/>
        </w:num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Отношение может быть представлено в виде двумерной таблицы</w:t>
      </w:r>
    </w:p>
    <w:p w:rsidR="00954234" w:rsidRPr="002B5BB5" w:rsidRDefault="008A3A61" w:rsidP="005B44D2">
      <w:pPr>
        <w:numPr>
          <w:ilvl w:val="0"/>
          <w:numId w:val="22"/>
        </w:num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Реляционная база данных представляет собой набор взаимосвязанных таблиц</w:t>
      </w:r>
    </w:p>
    <w:p w:rsidR="00954234" w:rsidRPr="002B5BB5" w:rsidRDefault="008A3A61" w:rsidP="005B44D2">
      <w:pPr>
        <w:numPr>
          <w:ilvl w:val="0"/>
          <w:numId w:val="22"/>
        </w:num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Все объекты разделяются на типы</w:t>
      </w:r>
    </w:p>
    <w:p w:rsidR="00954234" w:rsidRPr="002B5BB5" w:rsidRDefault="008A3A61" w:rsidP="005B44D2">
      <w:pPr>
        <w:numPr>
          <w:ilvl w:val="0"/>
          <w:numId w:val="22"/>
        </w:num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Объекты одного и того же типа имеют свой набор атрибутов</w:t>
      </w:r>
    </w:p>
    <w:p w:rsidR="00954234" w:rsidRPr="002B5BB5" w:rsidRDefault="008A3A61" w:rsidP="005B44D2">
      <w:pPr>
        <w:numPr>
          <w:ilvl w:val="0"/>
          <w:numId w:val="22"/>
        </w:num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Один из атрибутов однозначно идентифицирует объект в таблице – первичный ключ</w:t>
      </w:r>
    </w:p>
    <w:p w:rsidR="00000000" w:rsidRPr="002B5BB5" w:rsidRDefault="00203F93" w:rsidP="002B5BB5">
      <w:pPr>
        <w:spacing w:line="240" w:lineRule="auto"/>
        <w:contextualSpacing/>
        <w:rPr>
          <w:rFonts w:ascii="Times New Roman" w:hAnsi="Times New Roman" w:cs="Times New Roman"/>
          <w:color w:val="000000" w:themeColor="text1"/>
          <w:sz w:val="26"/>
          <w:szCs w:val="26"/>
          <w:lang w:val="ru-RU"/>
        </w:rPr>
      </w:pPr>
      <w:r w:rsidRPr="002B5BB5">
        <w:rPr>
          <w:rFonts w:ascii="Times New Roman" w:hAnsi="Times New Roman" w:cs="Times New Roman"/>
          <w:color w:val="000000" w:themeColor="text1"/>
          <w:sz w:val="26"/>
          <w:szCs w:val="26"/>
          <w:lang w:val="ru-RU"/>
        </w:rPr>
        <w:t>Определения:</w:t>
      </w:r>
    </w:p>
    <w:p w:rsidR="00000000" w:rsidRPr="002B5BB5" w:rsidRDefault="00203F93" w:rsidP="002B5BB5">
      <w:pPr>
        <w:numPr>
          <w:ilvl w:val="1"/>
          <w:numId w:val="22"/>
        </w:numPr>
        <w:spacing w:line="240" w:lineRule="auto"/>
        <w:contextualSpacing/>
        <w:rPr>
          <w:rFonts w:ascii="Times New Roman" w:hAnsi="Times New Roman" w:cs="Times New Roman"/>
          <w:color w:val="000000" w:themeColor="text1"/>
          <w:sz w:val="26"/>
          <w:szCs w:val="26"/>
          <w:lang w:val="ru-RU"/>
        </w:rPr>
      </w:pPr>
      <w:r w:rsidRPr="002B5BB5">
        <w:rPr>
          <w:rFonts w:ascii="Times New Roman" w:hAnsi="Times New Roman" w:cs="Times New Roman"/>
          <w:color w:val="000000" w:themeColor="text1"/>
          <w:sz w:val="26"/>
          <w:szCs w:val="26"/>
          <w:lang w:val="ru-RU"/>
        </w:rPr>
        <w:t xml:space="preserve">- </w:t>
      </w:r>
      <w:r w:rsidRPr="002B5BB5">
        <w:rPr>
          <w:rFonts w:ascii="Times New Roman" w:hAnsi="Times New Roman" w:cs="Times New Roman"/>
          <w:b/>
          <w:bCs/>
          <w:color w:val="000000" w:themeColor="text1"/>
          <w:sz w:val="26"/>
          <w:szCs w:val="26"/>
          <w:lang w:val="ru-RU"/>
        </w:rPr>
        <w:t>домен</w:t>
      </w:r>
      <w:r w:rsidRPr="002B5BB5">
        <w:rPr>
          <w:rFonts w:ascii="Times New Roman" w:hAnsi="Times New Roman" w:cs="Times New Roman"/>
          <w:color w:val="000000" w:themeColor="text1"/>
          <w:sz w:val="26"/>
          <w:szCs w:val="26"/>
          <w:lang w:val="ru-RU"/>
        </w:rPr>
        <w:t>: множество;</w:t>
      </w:r>
    </w:p>
    <w:p w:rsidR="00000000" w:rsidRPr="002B5BB5" w:rsidRDefault="00203F93" w:rsidP="002B5BB5">
      <w:pPr>
        <w:numPr>
          <w:ilvl w:val="1"/>
          <w:numId w:val="22"/>
        </w:numPr>
        <w:spacing w:line="240" w:lineRule="auto"/>
        <w:contextualSpacing/>
        <w:rPr>
          <w:rFonts w:ascii="Times New Roman" w:hAnsi="Times New Roman" w:cs="Times New Roman"/>
          <w:color w:val="000000" w:themeColor="text1"/>
          <w:sz w:val="26"/>
          <w:szCs w:val="26"/>
          <w:lang w:val="ru-RU"/>
        </w:rPr>
      </w:pPr>
      <w:r w:rsidRPr="002B5BB5">
        <w:rPr>
          <w:rFonts w:ascii="Times New Roman" w:hAnsi="Times New Roman" w:cs="Times New Roman"/>
          <w:color w:val="000000" w:themeColor="text1"/>
          <w:sz w:val="26"/>
          <w:szCs w:val="26"/>
          <w:lang w:val="ru-RU"/>
        </w:rPr>
        <w:t xml:space="preserve">- </w:t>
      </w:r>
      <w:r w:rsidRPr="002B5BB5">
        <w:rPr>
          <w:rFonts w:ascii="Times New Roman" w:hAnsi="Times New Roman" w:cs="Times New Roman"/>
          <w:b/>
          <w:bCs/>
          <w:color w:val="000000" w:themeColor="text1"/>
          <w:sz w:val="26"/>
          <w:szCs w:val="26"/>
          <w:lang w:val="ru-RU"/>
        </w:rPr>
        <w:t>таблица</w:t>
      </w:r>
      <w:r w:rsidRPr="002B5BB5">
        <w:rPr>
          <w:rFonts w:ascii="Times New Roman" w:hAnsi="Times New Roman" w:cs="Times New Roman"/>
          <w:color w:val="000000" w:themeColor="text1"/>
          <w:sz w:val="26"/>
          <w:szCs w:val="26"/>
          <w:lang w:val="ru-RU"/>
        </w:rPr>
        <w:t>: отношение;</w:t>
      </w:r>
    </w:p>
    <w:p w:rsidR="00000000" w:rsidRPr="002B5BB5" w:rsidRDefault="00203F93" w:rsidP="002B5BB5">
      <w:pPr>
        <w:numPr>
          <w:ilvl w:val="1"/>
          <w:numId w:val="22"/>
        </w:numPr>
        <w:spacing w:line="240" w:lineRule="auto"/>
        <w:contextualSpacing/>
        <w:rPr>
          <w:rFonts w:ascii="Times New Roman" w:hAnsi="Times New Roman" w:cs="Times New Roman"/>
          <w:color w:val="000000" w:themeColor="text1"/>
          <w:sz w:val="26"/>
          <w:szCs w:val="26"/>
          <w:lang w:val="ru-RU"/>
        </w:rPr>
      </w:pPr>
      <w:r w:rsidRPr="002B5BB5">
        <w:rPr>
          <w:rFonts w:ascii="Times New Roman" w:hAnsi="Times New Roman" w:cs="Times New Roman"/>
          <w:color w:val="000000" w:themeColor="text1"/>
          <w:sz w:val="26"/>
          <w:szCs w:val="26"/>
          <w:lang w:val="ru-RU"/>
        </w:rPr>
        <w:t xml:space="preserve">- </w:t>
      </w:r>
      <w:r w:rsidRPr="002B5BB5">
        <w:rPr>
          <w:rFonts w:ascii="Times New Roman" w:hAnsi="Times New Roman" w:cs="Times New Roman"/>
          <w:b/>
          <w:bCs/>
          <w:color w:val="000000" w:themeColor="text1"/>
          <w:sz w:val="26"/>
          <w:szCs w:val="26"/>
          <w:lang w:val="ru-RU"/>
        </w:rPr>
        <w:t>атрибут</w:t>
      </w:r>
      <w:r w:rsidRPr="002B5BB5">
        <w:rPr>
          <w:rFonts w:ascii="Times New Roman" w:hAnsi="Times New Roman" w:cs="Times New Roman"/>
          <w:color w:val="000000" w:themeColor="text1"/>
          <w:sz w:val="26"/>
          <w:szCs w:val="26"/>
          <w:lang w:val="ru-RU"/>
        </w:rPr>
        <w:t>: имя столбца таблицы (имя домена);</w:t>
      </w:r>
    </w:p>
    <w:p w:rsidR="00000000" w:rsidRPr="002B5BB5" w:rsidRDefault="00203F93" w:rsidP="002B5BB5">
      <w:pPr>
        <w:numPr>
          <w:ilvl w:val="1"/>
          <w:numId w:val="22"/>
        </w:numPr>
        <w:spacing w:line="240" w:lineRule="auto"/>
        <w:contextualSpacing/>
        <w:rPr>
          <w:rFonts w:ascii="Times New Roman" w:hAnsi="Times New Roman" w:cs="Times New Roman"/>
          <w:color w:val="000000" w:themeColor="text1"/>
          <w:sz w:val="26"/>
          <w:szCs w:val="26"/>
          <w:lang w:val="ru-RU"/>
        </w:rPr>
      </w:pPr>
      <w:r w:rsidRPr="002B5BB5">
        <w:rPr>
          <w:rFonts w:ascii="Times New Roman" w:hAnsi="Times New Roman" w:cs="Times New Roman"/>
          <w:color w:val="000000" w:themeColor="text1"/>
          <w:sz w:val="26"/>
          <w:szCs w:val="26"/>
          <w:lang w:val="ru-RU"/>
        </w:rPr>
        <w:t xml:space="preserve">- </w:t>
      </w:r>
      <w:r w:rsidRPr="002B5BB5">
        <w:rPr>
          <w:rFonts w:ascii="Times New Roman" w:hAnsi="Times New Roman" w:cs="Times New Roman"/>
          <w:b/>
          <w:bCs/>
          <w:color w:val="000000" w:themeColor="text1"/>
          <w:sz w:val="26"/>
          <w:szCs w:val="26"/>
          <w:lang w:val="ru-RU"/>
        </w:rPr>
        <w:t>заголовок таблицы</w:t>
      </w:r>
      <w:r w:rsidRPr="002B5BB5">
        <w:rPr>
          <w:rFonts w:ascii="Times New Roman" w:hAnsi="Times New Roman" w:cs="Times New Roman"/>
          <w:color w:val="000000" w:themeColor="text1"/>
          <w:sz w:val="26"/>
          <w:szCs w:val="26"/>
          <w:lang w:val="ru-RU"/>
        </w:rPr>
        <w:t xml:space="preserve">: множество всех атрибутов; </w:t>
      </w:r>
    </w:p>
    <w:p w:rsidR="00954234" w:rsidRPr="002B5BB5" w:rsidRDefault="00203F93" w:rsidP="005B44D2">
      <w:pPr>
        <w:numPr>
          <w:ilvl w:val="1"/>
          <w:numId w:val="22"/>
        </w:numPr>
        <w:spacing w:line="240" w:lineRule="auto"/>
        <w:contextualSpacing/>
        <w:rPr>
          <w:rFonts w:ascii="Times New Roman" w:hAnsi="Times New Roman" w:cs="Times New Roman"/>
          <w:color w:val="000000" w:themeColor="text1"/>
          <w:sz w:val="26"/>
          <w:szCs w:val="26"/>
          <w:lang w:val="ru-RU"/>
        </w:rPr>
      </w:pPr>
      <w:r w:rsidRPr="002B5BB5">
        <w:rPr>
          <w:rFonts w:ascii="Times New Roman" w:hAnsi="Times New Roman" w:cs="Times New Roman"/>
          <w:color w:val="000000" w:themeColor="text1"/>
          <w:sz w:val="26"/>
          <w:szCs w:val="26"/>
          <w:lang w:val="ru-RU"/>
        </w:rPr>
        <w:t xml:space="preserve">- </w:t>
      </w:r>
      <w:r w:rsidRPr="002B5BB5">
        <w:rPr>
          <w:rFonts w:ascii="Times New Roman" w:hAnsi="Times New Roman" w:cs="Times New Roman"/>
          <w:b/>
          <w:bCs/>
          <w:color w:val="000000" w:themeColor="text1"/>
          <w:sz w:val="26"/>
          <w:szCs w:val="26"/>
          <w:lang w:val="ru-RU"/>
        </w:rPr>
        <w:t>кортеж</w:t>
      </w:r>
      <w:r w:rsidRPr="002B5BB5">
        <w:rPr>
          <w:rFonts w:ascii="Times New Roman" w:hAnsi="Times New Roman" w:cs="Times New Roman"/>
          <w:color w:val="000000" w:themeColor="text1"/>
          <w:sz w:val="26"/>
          <w:szCs w:val="26"/>
          <w:lang w:val="ru-RU"/>
        </w:rPr>
        <w:t>:  элемент отношения или строка таблицы</w:t>
      </w:r>
    </w:p>
    <w:p w:rsidR="002B5BB5" w:rsidRPr="002B5BB5" w:rsidRDefault="002B5BB5" w:rsidP="005B44D2">
      <w:pPr>
        <w:numPr>
          <w:ilvl w:val="1"/>
          <w:numId w:val="22"/>
        </w:numPr>
        <w:spacing w:line="240" w:lineRule="auto"/>
        <w:contextualSpacing/>
        <w:rPr>
          <w:rFonts w:ascii="Times New Roman" w:hAnsi="Times New Roman" w:cs="Times New Roman"/>
          <w:color w:val="000000" w:themeColor="text1"/>
          <w:sz w:val="26"/>
          <w:szCs w:val="26"/>
          <w:lang w:val="ru-RU"/>
        </w:rPr>
      </w:pPr>
    </w:p>
    <w:p w:rsidR="00954234" w:rsidRPr="002B5BB5"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B5BB5">
        <w:rPr>
          <w:rFonts w:ascii="Times New Roman" w:hAnsi="Times New Roman" w:cs="Times New Roman"/>
          <w:b/>
          <w:color w:val="000000" w:themeColor="text1"/>
          <w:sz w:val="26"/>
          <w:szCs w:val="26"/>
        </w:rPr>
        <w:t xml:space="preserve">    3.         Нормализация таблиц базы данных. Нормальные формы таблиц.</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Нормализация данных – процесс преобразования таблиц базы данных к нормальной форме (из лекций)</w:t>
      </w:r>
    </w:p>
    <w:p w:rsidR="00954234" w:rsidRPr="002B5BB5" w:rsidRDefault="00954234" w:rsidP="005B44D2">
      <w:pPr>
        <w:spacing w:line="240" w:lineRule="auto"/>
        <w:contextualSpacing/>
        <w:rPr>
          <w:rFonts w:ascii="Times New Roman" w:eastAsia="Times New Roman" w:hAnsi="Times New Roman" w:cs="Times New Roman"/>
          <w:color w:val="000000" w:themeColor="text1"/>
          <w:sz w:val="26"/>
          <w:szCs w:val="26"/>
        </w:rPr>
      </w:pP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Чтобы таблица соответствовала 1-й нормальной форме (1NF), необходимо, чтобы все значения ее полей были неделимыми и не вычисляемыми, а все записи – уникальными (не должно быть полностью совпадающих строк). </w:t>
      </w:r>
    </w:p>
    <w:p w:rsidR="00954234" w:rsidRPr="002B5BB5" w:rsidRDefault="00954234" w:rsidP="005B44D2">
      <w:pPr>
        <w:spacing w:line="240" w:lineRule="auto"/>
        <w:contextualSpacing/>
        <w:rPr>
          <w:rFonts w:ascii="Times New Roman" w:eastAsia="Times New Roman" w:hAnsi="Times New Roman" w:cs="Times New Roman"/>
          <w:color w:val="000000" w:themeColor="text1"/>
          <w:sz w:val="26"/>
          <w:szCs w:val="26"/>
        </w:rPr>
      </w:pP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Чтобы таблица соответствовала 2-й нормальной форме (2NF), необходимо, чтобы она находилась в 1-й нормальной форме и все не ключевые поля полностью зависели от ключевого.</w:t>
      </w:r>
    </w:p>
    <w:p w:rsidR="00954234" w:rsidRPr="002B5BB5" w:rsidRDefault="00954234" w:rsidP="005B44D2">
      <w:pPr>
        <w:spacing w:line="240" w:lineRule="auto"/>
        <w:ind w:left="283" w:hanging="360"/>
        <w:contextualSpacing/>
        <w:rPr>
          <w:rFonts w:ascii="Times New Roman" w:eastAsia="Times New Roman" w:hAnsi="Times New Roman" w:cs="Times New Roman"/>
          <w:color w:val="000000" w:themeColor="text1"/>
          <w:sz w:val="26"/>
          <w:szCs w:val="26"/>
        </w:rPr>
      </w:pPr>
    </w:p>
    <w:p w:rsidR="00954234" w:rsidRPr="002B5BB5" w:rsidRDefault="008A3A61" w:rsidP="005B44D2">
      <w:pPr>
        <w:spacing w:line="240" w:lineRule="auto"/>
        <w:contextualSpacing/>
        <w:rPr>
          <w:rFonts w:ascii="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Для перехода к 3-й нормальной форме (3NF), необходимо обеспечить, чтобы все таблицы находились во 2-й нормальной форме и все не ключевые поля в таблицах не зависели взаимно друг от друга.</w:t>
      </w:r>
    </w:p>
    <w:p w:rsidR="00954234" w:rsidRPr="002B5BB5"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B5BB5">
        <w:rPr>
          <w:rFonts w:ascii="Times New Roman" w:hAnsi="Times New Roman" w:cs="Times New Roman"/>
          <w:b/>
          <w:color w:val="000000" w:themeColor="text1"/>
          <w:sz w:val="26"/>
          <w:szCs w:val="26"/>
        </w:rPr>
        <w:t xml:space="preserve">    4.         Язык SQL. Группы операторов SQL: DDL, DML, DCL, TCL.</w:t>
      </w:r>
    </w:p>
    <w:p w:rsidR="00954234" w:rsidRPr="002B5BB5" w:rsidRDefault="008A3A61" w:rsidP="005B44D2">
      <w:pPr>
        <w:spacing w:before="120" w:line="240" w:lineRule="auto"/>
        <w:contextualSpacing/>
        <w:rPr>
          <w:rFonts w:ascii="Times New Roman" w:eastAsia="Times New Roman" w:hAnsi="Times New Roman" w:cs="Times New Roman"/>
          <w:color w:val="000000" w:themeColor="text1"/>
          <w:sz w:val="26"/>
          <w:szCs w:val="26"/>
          <w:highlight w:val="white"/>
        </w:rPr>
      </w:pPr>
      <w:r w:rsidRPr="002B5BB5">
        <w:rPr>
          <w:rFonts w:ascii="Times New Roman" w:eastAsia="Times New Roman" w:hAnsi="Times New Roman" w:cs="Times New Roman"/>
          <w:color w:val="000000" w:themeColor="text1"/>
          <w:sz w:val="26"/>
          <w:szCs w:val="26"/>
          <w:highlight w:val="white"/>
        </w:rPr>
        <w:lastRenderedPageBreak/>
        <w:t xml:space="preserve">Язык </w:t>
      </w:r>
      <w:r w:rsidRPr="002B5BB5">
        <w:rPr>
          <w:rFonts w:ascii="Times New Roman" w:eastAsia="Times New Roman" w:hAnsi="Times New Roman" w:cs="Times New Roman"/>
          <w:b/>
          <w:color w:val="000000" w:themeColor="text1"/>
          <w:sz w:val="26"/>
          <w:szCs w:val="26"/>
          <w:highlight w:val="white"/>
        </w:rPr>
        <w:t>SQL</w:t>
      </w:r>
      <w:r w:rsidRPr="002B5BB5">
        <w:rPr>
          <w:rFonts w:ascii="Times New Roman" w:eastAsia="Times New Roman" w:hAnsi="Times New Roman" w:cs="Times New Roman"/>
          <w:color w:val="000000" w:themeColor="text1"/>
          <w:sz w:val="26"/>
          <w:szCs w:val="26"/>
          <w:highlight w:val="white"/>
        </w:rPr>
        <w:t xml:space="preserve"> (</w:t>
      </w:r>
      <w:r w:rsidRPr="002B5BB5">
        <w:rPr>
          <w:rFonts w:ascii="Times New Roman" w:eastAsia="Times New Roman" w:hAnsi="Times New Roman" w:cs="Times New Roman"/>
          <w:b/>
          <w:color w:val="000000" w:themeColor="text1"/>
          <w:sz w:val="26"/>
          <w:szCs w:val="26"/>
          <w:highlight w:val="white"/>
        </w:rPr>
        <w:t>Structured Query Language</w:t>
      </w:r>
      <w:r w:rsidRPr="002B5BB5">
        <w:rPr>
          <w:rFonts w:ascii="Times New Roman" w:eastAsia="Times New Roman" w:hAnsi="Times New Roman" w:cs="Times New Roman"/>
          <w:color w:val="000000" w:themeColor="text1"/>
          <w:sz w:val="26"/>
          <w:szCs w:val="26"/>
          <w:highlight w:val="white"/>
        </w:rPr>
        <w:t>, язык структурированных запросов) – специализированный язык, предназначенный для написания запросов к реляционной БД</w:t>
      </w:r>
    </w:p>
    <w:p w:rsidR="00954234" w:rsidRPr="002B5BB5" w:rsidRDefault="008A3A61" w:rsidP="005B44D2">
      <w:pPr>
        <w:numPr>
          <w:ilvl w:val="0"/>
          <w:numId w:val="7"/>
        </w:num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Операторы </w:t>
      </w:r>
      <w:r w:rsidRPr="002B5BB5">
        <w:rPr>
          <w:rFonts w:ascii="Times New Roman" w:eastAsia="Times New Roman" w:hAnsi="Times New Roman" w:cs="Times New Roman"/>
          <w:b/>
          <w:color w:val="000000" w:themeColor="text1"/>
          <w:sz w:val="26"/>
          <w:szCs w:val="26"/>
        </w:rPr>
        <w:t>DDL</w:t>
      </w:r>
      <w:r w:rsidRPr="002B5BB5">
        <w:rPr>
          <w:rFonts w:ascii="Times New Roman" w:eastAsia="Times New Roman" w:hAnsi="Times New Roman" w:cs="Times New Roman"/>
          <w:color w:val="000000" w:themeColor="text1"/>
          <w:sz w:val="26"/>
          <w:szCs w:val="26"/>
        </w:rPr>
        <w:t xml:space="preserve"> предназначены для создания, удаления и изменения объектов БД или сервера СУБД: </w:t>
      </w:r>
      <w:r w:rsidRPr="002B5BB5">
        <w:rPr>
          <w:rFonts w:ascii="Times New Roman" w:eastAsia="Times New Roman" w:hAnsi="Times New Roman" w:cs="Times New Roman"/>
          <w:b/>
          <w:color w:val="000000" w:themeColor="text1"/>
          <w:sz w:val="26"/>
          <w:szCs w:val="26"/>
        </w:rPr>
        <w:t xml:space="preserve">CREATE, DROP, ALTER </w:t>
      </w:r>
    </w:p>
    <w:p w:rsidR="00954234" w:rsidRPr="002B5BB5" w:rsidRDefault="008A3A61" w:rsidP="005B44D2">
      <w:pPr>
        <w:numPr>
          <w:ilvl w:val="0"/>
          <w:numId w:val="7"/>
        </w:numPr>
        <w:shd w:val="clear" w:color="auto" w:fill="FFFFFF"/>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Операторы </w:t>
      </w:r>
      <w:r w:rsidRPr="002B5BB5">
        <w:rPr>
          <w:rFonts w:ascii="Times New Roman" w:eastAsia="Times New Roman" w:hAnsi="Times New Roman" w:cs="Times New Roman"/>
          <w:b/>
          <w:color w:val="000000" w:themeColor="text1"/>
          <w:sz w:val="26"/>
          <w:szCs w:val="26"/>
        </w:rPr>
        <w:t>DML</w:t>
      </w:r>
      <w:r w:rsidRPr="002B5BB5">
        <w:rPr>
          <w:rFonts w:ascii="Times New Roman" w:eastAsia="Times New Roman" w:hAnsi="Times New Roman" w:cs="Times New Roman"/>
          <w:color w:val="000000" w:themeColor="text1"/>
          <w:sz w:val="26"/>
          <w:szCs w:val="26"/>
        </w:rPr>
        <w:t xml:space="preserve"> предназначены для работы со строками таблиц: </w:t>
      </w:r>
      <w:r w:rsidRPr="002B5BB5">
        <w:rPr>
          <w:rFonts w:ascii="Times New Roman" w:eastAsia="Times New Roman" w:hAnsi="Times New Roman" w:cs="Times New Roman"/>
          <w:b/>
          <w:color w:val="000000" w:themeColor="text1"/>
          <w:sz w:val="26"/>
          <w:szCs w:val="26"/>
        </w:rPr>
        <w:t>INSERT, DELETE, SELECT, UPDATE</w:t>
      </w:r>
    </w:p>
    <w:p w:rsidR="00954234" w:rsidRPr="002B5BB5" w:rsidRDefault="008A3A61" w:rsidP="005B44D2">
      <w:pPr>
        <w:numPr>
          <w:ilvl w:val="0"/>
          <w:numId w:val="7"/>
        </w:num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Операторы TCL предназначены для управления транзакциями: </w:t>
      </w:r>
      <w:r w:rsidRPr="002B5BB5">
        <w:rPr>
          <w:rFonts w:ascii="Times New Roman" w:eastAsia="Times New Roman" w:hAnsi="Times New Roman" w:cs="Times New Roman"/>
          <w:b/>
          <w:color w:val="000000" w:themeColor="text1"/>
          <w:sz w:val="26"/>
          <w:szCs w:val="26"/>
        </w:rPr>
        <w:t xml:space="preserve">BEGIN TRAN, SAVE TRAN, COMMIT TRAN, ROLLBACK TRAN </w:t>
      </w:r>
      <w:r w:rsidRPr="002B5BB5">
        <w:rPr>
          <w:rFonts w:ascii="Times New Roman" w:eastAsia="Times New Roman" w:hAnsi="Times New Roman" w:cs="Times New Roman"/>
          <w:color w:val="000000" w:themeColor="text1"/>
          <w:sz w:val="26"/>
          <w:szCs w:val="26"/>
        </w:rPr>
        <w:t>(Не забудьте блин tran, пидоры)</w:t>
      </w:r>
    </w:p>
    <w:p w:rsidR="00954234" w:rsidRPr="002B5BB5" w:rsidRDefault="008A3A61" w:rsidP="005B44D2">
      <w:pPr>
        <w:numPr>
          <w:ilvl w:val="0"/>
          <w:numId w:val="7"/>
        </w:num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Операторы </w:t>
      </w:r>
      <w:r w:rsidRPr="002B5BB5">
        <w:rPr>
          <w:rFonts w:ascii="Times New Roman" w:eastAsia="Times New Roman" w:hAnsi="Times New Roman" w:cs="Times New Roman"/>
          <w:b/>
          <w:color w:val="000000" w:themeColor="text1"/>
          <w:sz w:val="26"/>
          <w:szCs w:val="26"/>
        </w:rPr>
        <w:t>DCL</w:t>
      </w:r>
      <w:r w:rsidRPr="002B5BB5">
        <w:rPr>
          <w:rFonts w:ascii="Times New Roman" w:eastAsia="Times New Roman" w:hAnsi="Times New Roman" w:cs="Times New Roman"/>
          <w:color w:val="000000" w:themeColor="text1"/>
          <w:sz w:val="26"/>
          <w:szCs w:val="26"/>
        </w:rPr>
        <w:t xml:space="preserve"> предназначены для управления процессом авторизации: </w:t>
      </w:r>
      <w:r w:rsidRPr="002B5BB5">
        <w:rPr>
          <w:rFonts w:ascii="Times New Roman" w:eastAsia="Times New Roman" w:hAnsi="Times New Roman" w:cs="Times New Roman"/>
          <w:b/>
          <w:color w:val="000000" w:themeColor="text1"/>
          <w:sz w:val="26"/>
          <w:szCs w:val="26"/>
        </w:rPr>
        <w:t xml:space="preserve">GRANT, REVOKE, DENY </w:t>
      </w:r>
      <w:r w:rsidRPr="002B5BB5">
        <w:rPr>
          <w:rFonts w:ascii="Times New Roman" w:eastAsia="Times New Roman" w:hAnsi="Times New Roman" w:cs="Times New Roman"/>
          <w:color w:val="000000" w:themeColor="text1"/>
          <w:sz w:val="26"/>
          <w:szCs w:val="26"/>
        </w:rPr>
        <w:t>(Еще есть LOCK / UNLOCK , SET LOCK MODE, но она их не дает, так что хз, надо ли)</w:t>
      </w:r>
    </w:p>
    <w:p w:rsidR="00954234" w:rsidRPr="00AB02A9"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AB02A9">
        <w:rPr>
          <w:rFonts w:ascii="Times New Roman" w:hAnsi="Times New Roman" w:cs="Times New Roman"/>
          <w:b/>
          <w:color w:val="000000" w:themeColor="text1"/>
          <w:sz w:val="26"/>
          <w:szCs w:val="26"/>
        </w:rPr>
        <w:t xml:space="preserve">    5.         Системные базы данных: master, msdb, model, tempdb.</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База данных </w:t>
      </w:r>
      <w:r w:rsidRPr="002B5BB5">
        <w:rPr>
          <w:rFonts w:ascii="Times New Roman" w:hAnsi="Times New Roman" w:cs="Times New Roman"/>
          <w:b/>
          <w:color w:val="000000" w:themeColor="text1"/>
          <w:sz w:val="26"/>
          <w:szCs w:val="26"/>
        </w:rPr>
        <w:t>master</w:t>
      </w:r>
      <w:r w:rsidRPr="002B5BB5">
        <w:rPr>
          <w:rFonts w:ascii="Times New Roman" w:hAnsi="Times New Roman" w:cs="Times New Roman"/>
          <w:color w:val="000000" w:themeColor="text1"/>
          <w:sz w:val="26"/>
          <w:szCs w:val="26"/>
        </w:rPr>
        <w:tab/>
        <w:t>В этой базе данных хранятся все данные системного уровня для экземпляра SQL Server.</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База данных </w:t>
      </w:r>
      <w:r w:rsidRPr="002B5BB5">
        <w:rPr>
          <w:rFonts w:ascii="Times New Roman" w:hAnsi="Times New Roman" w:cs="Times New Roman"/>
          <w:b/>
          <w:color w:val="000000" w:themeColor="text1"/>
          <w:sz w:val="26"/>
          <w:szCs w:val="26"/>
        </w:rPr>
        <w:t>msdb</w:t>
      </w:r>
      <w:r w:rsidRPr="002B5BB5">
        <w:rPr>
          <w:rFonts w:ascii="Times New Roman" w:hAnsi="Times New Roman" w:cs="Times New Roman"/>
          <w:color w:val="000000" w:themeColor="text1"/>
          <w:sz w:val="26"/>
          <w:szCs w:val="26"/>
        </w:rPr>
        <w:tab/>
        <w:t>Используется агентом SQL Server для планирования предупреждений и задач.</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Шаблон базы данных</w:t>
      </w:r>
      <w:r w:rsidRPr="002B5BB5">
        <w:rPr>
          <w:rFonts w:ascii="Times New Roman" w:hAnsi="Times New Roman" w:cs="Times New Roman"/>
          <w:color w:val="000000" w:themeColor="text1"/>
          <w:sz w:val="26"/>
          <w:szCs w:val="26"/>
        </w:rPr>
        <w:tab/>
        <w:t>(</w:t>
      </w:r>
      <w:r w:rsidRPr="002B5BB5">
        <w:rPr>
          <w:rFonts w:ascii="Times New Roman" w:hAnsi="Times New Roman" w:cs="Times New Roman"/>
          <w:b/>
          <w:color w:val="000000" w:themeColor="text1"/>
          <w:sz w:val="26"/>
          <w:szCs w:val="26"/>
        </w:rPr>
        <w:t xml:space="preserve">model) </w:t>
      </w:r>
      <w:r w:rsidRPr="002B5BB5">
        <w:rPr>
          <w:rFonts w:ascii="Times New Roman" w:hAnsi="Times New Roman" w:cs="Times New Roman"/>
          <w:color w:val="000000" w:themeColor="text1"/>
          <w:sz w:val="26"/>
          <w:szCs w:val="26"/>
        </w:rPr>
        <w:t>Используется в качестве шаблона для всех баз данных, создаваемых в экземпляре SQL Server. Изменение размера, параметров сортировки, модели восстановления и других параметров базы данных model приводит к изменению соответствующих параметров всех баз данных, создаваемых после изменения.</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База данных </w:t>
      </w:r>
      <w:r w:rsidRPr="002B5BB5">
        <w:rPr>
          <w:rFonts w:ascii="Times New Roman" w:hAnsi="Times New Roman" w:cs="Times New Roman"/>
          <w:b/>
          <w:color w:val="000000" w:themeColor="text1"/>
          <w:sz w:val="26"/>
          <w:szCs w:val="26"/>
        </w:rPr>
        <w:t>tempdb</w:t>
      </w:r>
      <w:r w:rsidRPr="002B5BB5">
        <w:rPr>
          <w:rFonts w:ascii="Times New Roman" w:hAnsi="Times New Roman" w:cs="Times New Roman"/>
          <w:color w:val="000000" w:themeColor="text1"/>
          <w:sz w:val="26"/>
          <w:szCs w:val="26"/>
        </w:rPr>
        <w:tab/>
        <w:t>Рабочее пространство для временных объектов или взаимодействия результирующих наборов.</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    6.         Структура файлов базы данных.</w:t>
      </w: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p w:rsidR="00954234" w:rsidRPr="002B5BB5" w:rsidRDefault="008A3A61" w:rsidP="00B34F2A">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    7.         Создание файлов базы данных. Файловые группы. Создание таблиц в файловой группе. Дисковое хранение файлов базы данных. Страницы, экстенты.</w:t>
      </w: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14"/>
        <w:gridCol w:w="7911"/>
      </w:tblGrid>
      <w:tr w:rsidR="005B44D2" w:rsidRPr="002B5BB5">
        <w:trPr>
          <w:trHeight w:val="875"/>
        </w:trPr>
        <w:tc>
          <w:tcPr>
            <w:tcW w:w="1114" w:type="dxa"/>
            <w:tcBorders>
              <w:top w:val="nil"/>
              <w:left w:val="nil"/>
              <w:bottom w:val="nil"/>
              <w:right w:val="nil"/>
            </w:tcBorders>
            <w:tcMar>
              <w:top w:w="100" w:type="dxa"/>
              <w:left w:w="100" w:type="dxa"/>
              <w:bottom w:w="100" w:type="dxa"/>
              <w:right w:w="100" w:type="dxa"/>
            </w:tcMar>
          </w:tcPr>
          <w:p w:rsidR="00954234" w:rsidRPr="002B5BB5" w:rsidRDefault="008A3A61" w:rsidP="005B44D2">
            <w:p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b/>
                <w:color w:val="000000" w:themeColor="text1"/>
                <w:sz w:val="26"/>
                <w:szCs w:val="26"/>
              </w:rPr>
              <w:t>Файл</w:t>
            </w:r>
          </w:p>
        </w:tc>
        <w:tc>
          <w:tcPr>
            <w:tcW w:w="7911" w:type="dxa"/>
            <w:tcBorders>
              <w:top w:val="nil"/>
              <w:left w:val="nil"/>
              <w:bottom w:val="nil"/>
              <w:right w:val="nil"/>
            </w:tcBorders>
            <w:tcMar>
              <w:top w:w="100" w:type="dxa"/>
              <w:left w:w="100" w:type="dxa"/>
              <w:bottom w:w="100" w:type="dxa"/>
              <w:right w:w="100" w:type="dxa"/>
            </w:tcMar>
          </w:tcPr>
          <w:p w:rsidR="00954234" w:rsidRPr="002B5BB5" w:rsidRDefault="008A3A61" w:rsidP="005B44D2">
            <w:p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b/>
                <w:color w:val="000000" w:themeColor="text1"/>
                <w:sz w:val="26"/>
                <w:szCs w:val="26"/>
              </w:rPr>
              <w:t>Описание</w:t>
            </w:r>
          </w:p>
        </w:tc>
      </w:tr>
      <w:tr w:rsidR="005B44D2" w:rsidRPr="002B5BB5">
        <w:trPr>
          <w:trHeight w:val="1220"/>
        </w:trPr>
        <w:tc>
          <w:tcPr>
            <w:tcW w:w="1114"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Первичная</w:t>
            </w:r>
          </w:p>
        </w:tc>
        <w:tc>
          <w:tcPr>
            <w:tcW w:w="7911"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Содержит сведения, необходимые для запуска базы данных, и ссылки на другие файлы в базе данных. В каждой базе данных имеется один первичный файл данных. Для имени первичного файла данных рекомендуется расширение </w:t>
            </w:r>
            <w:r w:rsidRPr="002B5BB5">
              <w:rPr>
                <w:rFonts w:ascii="Times New Roman" w:hAnsi="Times New Roman" w:cs="Times New Roman"/>
                <w:b/>
                <w:i/>
                <w:color w:val="000000" w:themeColor="text1"/>
                <w:sz w:val="26"/>
                <w:szCs w:val="26"/>
              </w:rPr>
              <w:t>MDF</w:t>
            </w:r>
            <w:r w:rsidRPr="002B5BB5">
              <w:rPr>
                <w:rFonts w:ascii="Times New Roman" w:hAnsi="Times New Roman" w:cs="Times New Roman"/>
                <w:color w:val="000000" w:themeColor="text1"/>
                <w:sz w:val="26"/>
                <w:szCs w:val="26"/>
              </w:rPr>
              <w:t>.</w:t>
            </w:r>
          </w:p>
        </w:tc>
      </w:tr>
      <w:tr w:rsidR="005B44D2" w:rsidRPr="002B5BB5">
        <w:trPr>
          <w:trHeight w:val="1535"/>
        </w:trPr>
        <w:tc>
          <w:tcPr>
            <w:tcW w:w="1114"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Вторичная</w:t>
            </w:r>
          </w:p>
        </w:tc>
        <w:tc>
          <w:tcPr>
            <w:tcW w:w="7911"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Необязательные определяемые пользователем файлы данных. Данные могут быть распределены на несколько дисков, в этом случае каждый файл записывается на отдельный диск. Для имени вторичного файла данных рекомендуется расширение </w:t>
            </w:r>
            <w:r w:rsidRPr="002B5BB5">
              <w:rPr>
                <w:rFonts w:ascii="Times New Roman" w:hAnsi="Times New Roman" w:cs="Times New Roman"/>
                <w:b/>
                <w:i/>
                <w:color w:val="000000" w:themeColor="text1"/>
                <w:sz w:val="26"/>
                <w:szCs w:val="26"/>
              </w:rPr>
              <w:t>NDF</w:t>
            </w:r>
            <w:r w:rsidRPr="002B5BB5">
              <w:rPr>
                <w:rFonts w:ascii="Times New Roman" w:hAnsi="Times New Roman" w:cs="Times New Roman"/>
                <w:color w:val="000000" w:themeColor="text1"/>
                <w:sz w:val="26"/>
                <w:szCs w:val="26"/>
              </w:rPr>
              <w:t>.</w:t>
            </w:r>
          </w:p>
        </w:tc>
      </w:tr>
      <w:tr w:rsidR="005B44D2" w:rsidRPr="002B5BB5">
        <w:trPr>
          <w:trHeight w:val="1205"/>
        </w:trPr>
        <w:tc>
          <w:tcPr>
            <w:tcW w:w="1114"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Журнал транзакций</w:t>
            </w:r>
          </w:p>
        </w:tc>
        <w:tc>
          <w:tcPr>
            <w:tcW w:w="7911"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Журнал содержит информацию для восстановления базы данных. Для каждой базы данных должен существовать хотя бы один файл журнала. Для файлов журнала транзакций рекомендуется расширение </w:t>
            </w:r>
            <w:r w:rsidRPr="002B5BB5">
              <w:rPr>
                <w:rFonts w:ascii="Times New Roman" w:hAnsi="Times New Roman" w:cs="Times New Roman"/>
                <w:b/>
                <w:i/>
                <w:color w:val="000000" w:themeColor="text1"/>
                <w:sz w:val="26"/>
                <w:szCs w:val="26"/>
              </w:rPr>
              <w:t>LDF</w:t>
            </w:r>
            <w:r w:rsidRPr="002B5BB5">
              <w:rPr>
                <w:rFonts w:ascii="Times New Roman" w:hAnsi="Times New Roman" w:cs="Times New Roman"/>
                <w:color w:val="000000" w:themeColor="text1"/>
                <w:sz w:val="26"/>
                <w:szCs w:val="26"/>
              </w:rPr>
              <w:t>.</w:t>
            </w:r>
          </w:p>
        </w:tc>
      </w:tr>
    </w:tbl>
    <w:p w:rsidR="00954234" w:rsidRPr="002B5BB5" w:rsidRDefault="008A3A61" w:rsidP="005B44D2">
      <w:pPr>
        <w:spacing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Файловая группа — это способ организации файлов базы данных. По умолчанию для любой базы данных создается файловая группа PRIMARY, и все создаваемые файлы базы данных по умолчанию будут относиться именно к ней. При создании таблиц и индексов дисковая память </w:t>
      </w:r>
      <w:r w:rsidRPr="002B5BB5">
        <w:rPr>
          <w:rFonts w:ascii="Times New Roman" w:eastAsia="Times New Roman" w:hAnsi="Times New Roman" w:cs="Times New Roman"/>
          <w:color w:val="000000" w:themeColor="text1"/>
          <w:sz w:val="26"/>
          <w:szCs w:val="26"/>
        </w:rPr>
        <w:lastRenderedPageBreak/>
        <w:t>для них автоматически отводится в файловой группе по умолчанию. Для размещения в другой файловой группе следует явно указывать ее имя в операторе CREATE, создающем таблицу или индекс.</w:t>
      </w:r>
    </w:p>
    <w:p w:rsidR="00954234" w:rsidRPr="002B5BB5" w:rsidRDefault="00954234" w:rsidP="005B44D2">
      <w:pPr>
        <w:spacing w:line="240" w:lineRule="auto"/>
        <w:contextualSpacing/>
        <w:jc w:val="both"/>
        <w:rPr>
          <w:rFonts w:ascii="Times New Roman" w:eastAsia="Times New Roman" w:hAnsi="Times New Roman" w:cs="Times New Roman"/>
          <w:color w:val="000000" w:themeColor="text1"/>
          <w:sz w:val="26"/>
          <w:szCs w:val="26"/>
        </w:rPr>
      </w:pPr>
    </w:p>
    <w:p w:rsidR="00954234" w:rsidRPr="002B5BB5" w:rsidRDefault="008A3A61" w:rsidP="005B44D2">
      <w:pPr>
        <w:spacing w:line="240" w:lineRule="auto"/>
        <w:contextualSpacing/>
        <w:jc w:val="both"/>
        <w:rPr>
          <w:rFonts w:ascii="Times New Roman" w:eastAsia="Times New Roman" w:hAnsi="Times New Roman" w:cs="Times New Roman"/>
          <w:color w:val="000000" w:themeColor="text1"/>
          <w:sz w:val="26"/>
          <w:szCs w:val="26"/>
          <w:lang w:val="en-US"/>
        </w:rPr>
      </w:pPr>
      <w:proofErr w:type="gramStart"/>
      <w:r w:rsidRPr="002B5BB5">
        <w:rPr>
          <w:rFonts w:ascii="Times New Roman" w:eastAsia="Times New Roman" w:hAnsi="Times New Roman" w:cs="Times New Roman"/>
          <w:color w:val="000000" w:themeColor="text1"/>
          <w:sz w:val="26"/>
          <w:szCs w:val="26"/>
          <w:lang w:val="en-US"/>
        </w:rPr>
        <w:t>create</w:t>
      </w:r>
      <w:proofErr w:type="gramEnd"/>
      <w:r w:rsidRPr="002B5BB5">
        <w:rPr>
          <w:rFonts w:ascii="Times New Roman" w:eastAsia="Times New Roman" w:hAnsi="Times New Roman" w:cs="Times New Roman"/>
          <w:color w:val="000000" w:themeColor="text1"/>
          <w:sz w:val="26"/>
          <w:szCs w:val="26"/>
          <w:lang w:val="en-US"/>
        </w:rPr>
        <w:t xml:space="preserve"> database DEZH_UNIVER on primary</w:t>
      </w:r>
    </w:p>
    <w:p w:rsidR="00954234" w:rsidRPr="002B5BB5" w:rsidRDefault="00954234" w:rsidP="005B44D2">
      <w:pPr>
        <w:spacing w:line="240" w:lineRule="auto"/>
        <w:contextualSpacing/>
        <w:jc w:val="both"/>
        <w:rPr>
          <w:rFonts w:ascii="Times New Roman" w:eastAsia="Times New Roman" w:hAnsi="Times New Roman" w:cs="Times New Roman"/>
          <w:color w:val="000000" w:themeColor="text1"/>
          <w:sz w:val="26"/>
          <w:szCs w:val="26"/>
          <w:lang w:val="en-US"/>
        </w:rPr>
      </w:pPr>
    </w:p>
    <w:p w:rsidR="00954234" w:rsidRPr="002B5BB5" w:rsidRDefault="008A3A61" w:rsidP="005B44D2">
      <w:pPr>
        <w:spacing w:before="1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•Основной единицей хранилища данных является страница</w:t>
      </w:r>
    </w:p>
    <w:p w:rsidR="00954234" w:rsidRPr="002B5BB5" w:rsidRDefault="008A3A61" w:rsidP="005B44D2">
      <w:pPr>
        <w:spacing w:before="1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•Размер страницы постоянен и составляет 8 Кб</w:t>
      </w:r>
    </w:p>
    <w:p w:rsidR="00954234" w:rsidRPr="002B5BB5" w:rsidRDefault="008A3A61" w:rsidP="005B44D2">
      <w:pPr>
        <w:spacing w:before="1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•Каждая страница имеет заголовок размером в</w:t>
      </w:r>
      <w:r w:rsidR="00AB02A9" w:rsidRPr="00AB02A9">
        <w:rPr>
          <w:rFonts w:ascii="Times New Roman" w:hAnsi="Times New Roman" w:cs="Times New Roman"/>
          <w:color w:val="000000" w:themeColor="text1"/>
          <w:sz w:val="26"/>
          <w:szCs w:val="26"/>
          <w:lang w:val="ru-RU"/>
        </w:rPr>
        <w:t xml:space="preserve"> </w:t>
      </w:r>
      <w:r w:rsidRPr="002B5BB5">
        <w:rPr>
          <w:rFonts w:ascii="Times New Roman" w:hAnsi="Times New Roman" w:cs="Times New Roman"/>
          <w:color w:val="000000" w:themeColor="text1"/>
          <w:sz w:val="26"/>
          <w:szCs w:val="26"/>
        </w:rPr>
        <w:t>96 байтов для системная информации</w:t>
      </w:r>
    </w:p>
    <w:p w:rsidR="00954234" w:rsidRPr="002B5BB5" w:rsidRDefault="008A3A61" w:rsidP="005B44D2">
      <w:pPr>
        <w:spacing w:before="1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•Строки данных размещаются на странице сразу же после заголовка</w:t>
      </w:r>
    </w:p>
    <w:p w:rsidR="00954234" w:rsidRPr="002B5BB5" w:rsidRDefault="008A3A61" w:rsidP="005B44D2">
      <w:pPr>
        <w:spacing w:before="1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Виды страниц:</w:t>
      </w:r>
    </w:p>
    <w:p w:rsidR="00954234" w:rsidRPr="002B5BB5" w:rsidRDefault="008A3A61" w:rsidP="005B44D2">
      <w:pPr>
        <w:spacing w:before="1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•страницы данных</w:t>
      </w:r>
    </w:p>
    <w:p w:rsidR="00954234" w:rsidRPr="002B5BB5" w:rsidRDefault="008A3A61" w:rsidP="005B44D2">
      <w:pPr>
        <w:spacing w:before="1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•страницы индексов</w:t>
      </w:r>
    </w:p>
    <w:p w:rsidR="00954234" w:rsidRPr="002B5BB5" w:rsidRDefault="00954234" w:rsidP="005B44D2">
      <w:pPr>
        <w:spacing w:before="140" w:line="240" w:lineRule="auto"/>
        <w:contextualSpacing/>
        <w:jc w:val="both"/>
        <w:rPr>
          <w:rFonts w:ascii="Times New Roman" w:hAnsi="Times New Roman" w:cs="Times New Roman"/>
          <w:color w:val="000000" w:themeColor="text1"/>
          <w:sz w:val="26"/>
          <w:szCs w:val="26"/>
        </w:rPr>
      </w:pPr>
    </w:p>
    <w:p w:rsidR="00954234" w:rsidRPr="002B5BB5" w:rsidRDefault="008A3A61" w:rsidP="005B44D2">
      <w:pPr>
        <w:spacing w:before="1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•Содержимое базы данных хранится в одном или нескольких файлах</w:t>
      </w:r>
    </w:p>
    <w:p w:rsidR="00954234" w:rsidRPr="002B5BB5" w:rsidRDefault="008A3A61" w:rsidP="005B44D2">
      <w:pPr>
        <w:spacing w:before="1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•Каждый файл разделен на несколько страниц</w:t>
      </w:r>
    </w:p>
    <w:p w:rsidR="00954234" w:rsidRPr="002B5BB5" w:rsidRDefault="008A3A61" w:rsidP="005B44D2">
      <w:pPr>
        <w:spacing w:before="1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•Каждую страницу таблицы или индекса можно однозначно идентифицировать, используя</w:t>
      </w:r>
      <w:r w:rsidR="00AB02A9" w:rsidRPr="00AB02A9">
        <w:rPr>
          <w:rFonts w:ascii="Times New Roman" w:hAnsi="Times New Roman" w:cs="Times New Roman"/>
          <w:color w:val="000000" w:themeColor="text1"/>
          <w:sz w:val="26"/>
          <w:szCs w:val="26"/>
          <w:lang w:val="ru-RU"/>
        </w:rPr>
        <w:t xml:space="preserve"> </w:t>
      </w:r>
      <w:r w:rsidRPr="002B5BB5">
        <w:rPr>
          <w:rFonts w:ascii="Times New Roman" w:hAnsi="Times New Roman" w:cs="Times New Roman"/>
          <w:color w:val="000000" w:themeColor="text1"/>
          <w:sz w:val="26"/>
          <w:szCs w:val="26"/>
        </w:rPr>
        <w:t>идентификатор базы данных</w:t>
      </w:r>
      <w:r w:rsidR="00AB02A9">
        <w:rPr>
          <w:rFonts w:ascii="Times New Roman" w:hAnsi="Times New Roman" w:cs="Times New Roman"/>
          <w:color w:val="000000" w:themeColor="text1"/>
          <w:sz w:val="26"/>
          <w:szCs w:val="26"/>
          <w:lang w:val="ru-RU"/>
        </w:rPr>
        <w:t xml:space="preserve">, </w:t>
      </w:r>
      <w:r w:rsidRPr="002B5BB5">
        <w:rPr>
          <w:rFonts w:ascii="Times New Roman" w:hAnsi="Times New Roman" w:cs="Times New Roman"/>
          <w:color w:val="000000" w:themeColor="text1"/>
          <w:sz w:val="26"/>
          <w:szCs w:val="26"/>
        </w:rPr>
        <w:t>идентификатор файла базы данных</w:t>
      </w:r>
      <w:r w:rsidR="00AB02A9" w:rsidRPr="00AB02A9">
        <w:rPr>
          <w:rFonts w:ascii="Times New Roman" w:hAnsi="Times New Roman" w:cs="Times New Roman"/>
          <w:color w:val="000000" w:themeColor="text1"/>
          <w:sz w:val="26"/>
          <w:szCs w:val="26"/>
          <w:lang w:val="ru-RU"/>
        </w:rPr>
        <w:t xml:space="preserve">, </w:t>
      </w:r>
      <w:r w:rsidRPr="002B5BB5">
        <w:rPr>
          <w:rFonts w:ascii="Times New Roman" w:hAnsi="Times New Roman" w:cs="Times New Roman"/>
          <w:color w:val="000000" w:themeColor="text1"/>
          <w:sz w:val="26"/>
          <w:szCs w:val="26"/>
        </w:rPr>
        <w:t>номер страницы</w:t>
      </w:r>
    </w:p>
    <w:p w:rsidR="00954234" w:rsidRPr="002B5BB5" w:rsidRDefault="00954234" w:rsidP="005B44D2">
      <w:pPr>
        <w:spacing w:before="140" w:line="240" w:lineRule="auto"/>
        <w:contextualSpacing/>
        <w:jc w:val="both"/>
        <w:rPr>
          <w:rFonts w:ascii="Times New Roman" w:hAnsi="Times New Roman" w:cs="Times New Roman"/>
          <w:color w:val="000000" w:themeColor="text1"/>
          <w:sz w:val="26"/>
          <w:szCs w:val="26"/>
        </w:rPr>
      </w:pPr>
    </w:p>
    <w:p w:rsidR="00954234" w:rsidRPr="002B5BB5" w:rsidRDefault="008A3A61" w:rsidP="005B44D2">
      <w:pPr>
        <w:spacing w:before="16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•Физическая единица дискового пространства, используемая для выделения памяти для таблиц и индексов, называется экстентом</w:t>
      </w:r>
    </w:p>
    <w:p w:rsidR="00954234" w:rsidRPr="002B5BB5" w:rsidRDefault="008A3A61" w:rsidP="005B44D2">
      <w:pPr>
        <w:spacing w:before="16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•Размер экстента составляет 8 последовательно расположенных страниц или иначе 64 Кбайт</w:t>
      </w:r>
    </w:p>
    <w:p w:rsidR="00954234" w:rsidRPr="002B5BB5" w:rsidRDefault="008A3A61" w:rsidP="005B44D2">
      <w:pPr>
        <w:spacing w:before="16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•Все страницы данных имеют фиксированный размер (8 Кб) и состоят из следующих частей:</w:t>
      </w:r>
    </w:p>
    <w:p w:rsidR="00954234" w:rsidRPr="002B5BB5" w:rsidRDefault="008A3A61" w:rsidP="005B44D2">
      <w:pPr>
        <w:spacing w:before="16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заголовка страницы (96 байтов)</w:t>
      </w:r>
    </w:p>
    <w:p w:rsidR="00954234" w:rsidRPr="002B5BB5" w:rsidRDefault="008A3A61" w:rsidP="005B44D2">
      <w:pPr>
        <w:spacing w:before="16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пространства для данных</w:t>
      </w:r>
    </w:p>
    <w:p w:rsidR="00954234" w:rsidRPr="002B5BB5" w:rsidRDefault="008A3A61" w:rsidP="005B44D2">
      <w:pPr>
        <w:spacing w:before="16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таблицы смещений строк</w:t>
      </w:r>
    </w:p>
    <w:p w:rsidR="00954234" w:rsidRPr="002B5BB5" w:rsidRDefault="008A3A61" w:rsidP="005B44D2">
      <w:pPr>
        <w:spacing w:before="140" w:line="240" w:lineRule="auto"/>
        <w:contextualSpacing/>
        <w:jc w:val="both"/>
        <w:rPr>
          <w:rFonts w:ascii="Times New Roman" w:hAnsi="Times New Roman" w:cs="Times New Roman"/>
          <w:b/>
          <w:color w:val="000000" w:themeColor="text1"/>
          <w:sz w:val="26"/>
          <w:szCs w:val="26"/>
        </w:rPr>
      </w:pPr>
      <w:r w:rsidRPr="002B5BB5">
        <w:rPr>
          <w:rFonts w:ascii="Times New Roman" w:hAnsi="Times New Roman" w:cs="Times New Roman"/>
          <w:b/>
          <w:color w:val="000000" w:themeColor="text1"/>
          <w:sz w:val="26"/>
          <w:szCs w:val="26"/>
        </w:rPr>
        <w:t>СТРАНИЦЫ</w:t>
      </w:r>
    </w:p>
    <w:p w:rsidR="00954234" w:rsidRPr="002B5BB5" w:rsidRDefault="008A3A61" w:rsidP="005B44D2">
      <w:pPr>
        <w:spacing w:before="12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•Основной единицей хранилища данных является страница.</w:t>
      </w:r>
    </w:p>
    <w:p w:rsidR="00954234" w:rsidRPr="002B5BB5" w:rsidRDefault="008A3A61" w:rsidP="005B44D2">
      <w:pPr>
        <w:spacing w:before="12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•Размер страницы постоянен и составляет 8 Кбайт.</w:t>
      </w:r>
    </w:p>
    <w:p w:rsidR="00954234" w:rsidRPr="002B5BB5" w:rsidRDefault="008A3A61" w:rsidP="005B44D2">
      <w:pPr>
        <w:spacing w:before="12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•Каждая страница имеет заголовок 96 байтов, в котором хранится системная информация.</w:t>
      </w:r>
    </w:p>
    <w:p w:rsidR="00954234" w:rsidRPr="002B5BB5" w:rsidRDefault="008A3A61" w:rsidP="005B44D2">
      <w:pPr>
        <w:spacing w:before="12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•Строки данных размещаются на странице сразу же после заголовка.</w:t>
      </w:r>
    </w:p>
    <w:p w:rsidR="00954234" w:rsidRPr="002B5BB5" w:rsidRDefault="008A3A61" w:rsidP="005B44D2">
      <w:pPr>
        <w:spacing w:before="12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•Виды страниц:</w:t>
      </w:r>
    </w:p>
    <w:p w:rsidR="00954234" w:rsidRPr="002B5BB5" w:rsidRDefault="008A3A61" w:rsidP="005B44D2">
      <w:pPr>
        <w:spacing w:before="10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•страницы данных;</w:t>
      </w:r>
    </w:p>
    <w:p w:rsidR="00954234" w:rsidRPr="002B5BB5" w:rsidRDefault="008A3A61" w:rsidP="005B44D2">
      <w:pPr>
        <w:spacing w:before="10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•страницы индексов.</w:t>
      </w:r>
    </w:p>
    <w:p w:rsidR="00954234" w:rsidRPr="002B5BB5" w:rsidRDefault="008A3A61" w:rsidP="005B44D2">
      <w:pPr>
        <w:spacing w:before="140" w:line="240" w:lineRule="auto"/>
        <w:contextualSpacing/>
        <w:jc w:val="both"/>
        <w:rPr>
          <w:rFonts w:ascii="Times New Roman" w:hAnsi="Times New Roman" w:cs="Times New Roman"/>
          <w:b/>
          <w:color w:val="000000" w:themeColor="text1"/>
          <w:sz w:val="26"/>
          <w:szCs w:val="26"/>
        </w:rPr>
      </w:pPr>
      <w:r w:rsidRPr="002B5BB5">
        <w:rPr>
          <w:rFonts w:ascii="Times New Roman" w:hAnsi="Times New Roman" w:cs="Times New Roman"/>
          <w:b/>
          <w:color w:val="000000" w:themeColor="text1"/>
          <w:sz w:val="26"/>
          <w:szCs w:val="26"/>
        </w:rPr>
        <w:t>ЭКСТЕНТЫ</w:t>
      </w:r>
    </w:p>
    <w:p w:rsidR="00954234" w:rsidRPr="002B5BB5" w:rsidRDefault="008A3A61" w:rsidP="005B44D2">
      <w:pPr>
        <w:spacing w:before="12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•Физическая единица дискового пространства, используемая для выделения памяти для таблиц и</w:t>
      </w:r>
    </w:p>
    <w:p w:rsidR="00954234" w:rsidRPr="002B5BB5" w:rsidRDefault="008A3A61" w:rsidP="005B44D2">
      <w:pPr>
        <w:spacing w:before="12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•индексов, называется экстентом.</w:t>
      </w:r>
    </w:p>
    <w:p w:rsidR="00954234" w:rsidRPr="002B5BB5" w:rsidRDefault="008A3A61" w:rsidP="005B44D2">
      <w:pPr>
        <w:spacing w:before="12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•Размер экстента составляет восемь последовательно расположенных страниц или 64 Кбайт.</w:t>
      </w:r>
    </w:p>
    <w:p w:rsidR="00954234" w:rsidRPr="002B5BB5" w:rsidRDefault="008A3A61" w:rsidP="005B44D2">
      <w:pPr>
        <w:spacing w:before="12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•Существует два следующих типа экстентов:</w:t>
      </w:r>
    </w:p>
    <w:p w:rsidR="00954234" w:rsidRPr="002B5BB5" w:rsidRDefault="008A3A61" w:rsidP="005B44D2">
      <w:pPr>
        <w:spacing w:before="10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однородные экстенты;</w:t>
      </w:r>
    </w:p>
    <w:p w:rsidR="00954234" w:rsidRPr="002B5BB5" w:rsidRDefault="008A3A61" w:rsidP="005B44D2">
      <w:pPr>
        <w:spacing w:before="10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смешанные экстенты.</w:t>
      </w:r>
    </w:p>
    <w:p w:rsidR="00954234" w:rsidRPr="002B5BB5" w:rsidRDefault="008A3A61" w:rsidP="005B44D2">
      <w:pPr>
        <w:spacing w:before="12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•Однородные экстенты содержат данные одной таблицы или индекса</w:t>
      </w:r>
    </w:p>
    <w:p w:rsidR="00954234" w:rsidRPr="002B5BB5" w:rsidRDefault="008A3A61" w:rsidP="005B44D2">
      <w:pPr>
        <w:spacing w:before="12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•Смешанные экстенты могут содержать данные до восьми таблиц или индексов.</w:t>
      </w:r>
    </w:p>
    <w:p w:rsidR="00954234" w:rsidRPr="002B5BB5" w:rsidRDefault="00954234" w:rsidP="005B44D2">
      <w:pPr>
        <w:spacing w:line="240" w:lineRule="auto"/>
        <w:contextualSpacing/>
        <w:jc w:val="both"/>
        <w:rPr>
          <w:rFonts w:ascii="Times New Roman" w:eastAsia="Times New Roman" w:hAnsi="Times New Roman" w:cs="Times New Roman"/>
          <w:color w:val="000000" w:themeColor="text1"/>
          <w:sz w:val="26"/>
          <w:szCs w:val="26"/>
        </w:rPr>
      </w:pPr>
    </w:p>
    <w:p w:rsidR="00954234" w:rsidRPr="00AB02A9"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lang w:val="en-US"/>
        </w:rPr>
      </w:pPr>
      <w:r w:rsidRPr="00AB02A9">
        <w:rPr>
          <w:rFonts w:ascii="Times New Roman" w:hAnsi="Times New Roman" w:cs="Times New Roman"/>
          <w:b/>
          <w:color w:val="000000" w:themeColor="text1"/>
          <w:sz w:val="26"/>
          <w:szCs w:val="26"/>
        </w:rPr>
        <w:t xml:space="preserve">    </w:t>
      </w:r>
      <w:r w:rsidRPr="00AB02A9">
        <w:rPr>
          <w:rFonts w:ascii="Times New Roman" w:hAnsi="Times New Roman" w:cs="Times New Roman"/>
          <w:b/>
          <w:color w:val="000000" w:themeColor="text1"/>
          <w:sz w:val="26"/>
          <w:szCs w:val="26"/>
          <w:lang w:val="en-US"/>
        </w:rPr>
        <w:t xml:space="preserve">8.         </w:t>
      </w:r>
      <w:r w:rsidRPr="00AB02A9">
        <w:rPr>
          <w:rFonts w:ascii="Times New Roman" w:hAnsi="Times New Roman" w:cs="Times New Roman"/>
          <w:b/>
          <w:color w:val="000000" w:themeColor="text1"/>
          <w:sz w:val="26"/>
          <w:szCs w:val="26"/>
        </w:rPr>
        <w:t>Типы</w:t>
      </w:r>
      <w:r w:rsidRPr="00AB02A9">
        <w:rPr>
          <w:rFonts w:ascii="Times New Roman" w:hAnsi="Times New Roman" w:cs="Times New Roman"/>
          <w:b/>
          <w:color w:val="000000" w:themeColor="text1"/>
          <w:sz w:val="26"/>
          <w:szCs w:val="26"/>
          <w:lang w:val="en-US"/>
        </w:rPr>
        <w:t xml:space="preserve"> </w:t>
      </w:r>
      <w:r w:rsidRPr="00AB02A9">
        <w:rPr>
          <w:rFonts w:ascii="Times New Roman" w:hAnsi="Times New Roman" w:cs="Times New Roman"/>
          <w:b/>
          <w:color w:val="000000" w:themeColor="text1"/>
          <w:sz w:val="26"/>
          <w:szCs w:val="26"/>
        </w:rPr>
        <w:t>данных</w:t>
      </w:r>
      <w:r w:rsidRPr="00AB02A9">
        <w:rPr>
          <w:rFonts w:ascii="Times New Roman" w:hAnsi="Times New Roman" w:cs="Times New Roman"/>
          <w:b/>
          <w:color w:val="000000" w:themeColor="text1"/>
          <w:sz w:val="26"/>
          <w:szCs w:val="26"/>
          <w:lang w:val="en-US"/>
        </w:rPr>
        <w:t xml:space="preserve"> Microsoft SQL Server.</w:t>
      </w:r>
    </w:p>
    <w:p w:rsidR="00954234" w:rsidRPr="002B5BB5" w:rsidRDefault="008A3A61" w:rsidP="005B44D2">
      <w:pPr>
        <w:numPr>
          <w:ilvl w:val="0"/>
          <w:numId w:val="10"/>
        </w:numPr>
        <w:shd w:val="clear" w:color="auto" w:fill="F7F7FA"/>
        <w:spacing w:before="200"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BIT</w:t>
      </w:r>
      <w:r w:rsidRPr="002B5BB5">
        <w:rPr>
          <w:rFonts w:ascii="Times New Roman" w:eastAsia="Verdana" w:hAnsi="Times New Roman" w:cs="Times New Roman"/>
          <w:color w:val="000000" w:themeColor="text1"/>
          <w:sz w:val="26"/>
          <w:szCs w:val="26"/>
        </w:rPr>
        <w:t>: хранит значение 0 или 1. Фактически является аналогом булевого типа в языках программирования. Занимает 1 байт.</w:t>
      </w:r>
    </w:p>
    <w:p w:rsidR="00954234" w:rsidRPr="002B5BB5" w:rsidRDefault="008A3A61" w:rsidP="005B44D2">
      <w:pPr>
        <w:numPr>
          <w:ilvl w:val="0"/>
          <w:numId w:val="10"/>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TINYINT</w:t>
      </w:r>
      <w:r w:rsidRPr="002B5BB5">
        <w:rPr>
          <w:rFonts w:ascii="Times New Roman" w:eastAsia="Verdana" w:hAnsi="Times New Roman" w:cs="Times New Roman"/>
          <w:color w:val="000000" w:themeColor="text1"/>
          <w:sz w:val="26"/>
          <w:szCs w:val="26"/>
        </w:rPr>
        <w:t>: хранит числа от 0 до 255. Занимает 1 байт. Хорошо подходит для хранения небольших чисел.</w:t>
      </w:r>
    </w:p>
    <w:p w:rsidR="00954234" w:rsidRPr="002B5BB5" w:rsidRDefault="008A3A61" w:rsidP="005B44D2">
      <w:pPr>
        <w:numPr>
          <w:ilvl w:val="0"/>
          <w:numId w:val="10"/>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lastRenderedPageBreak/>
        <w:t>SMALLINT</w:t>
      </w:r>
      <w:r w:rsidRPr="002B5BB5">
        <w:rPr>
          <w:rFonts w:ascii="Times New Roman" w:eastAsia="Verdana" w:hAnsi="Times New Roman" w:cs="Times New Roman"/>
          <w:color w:val="000000" w:themeColor="text1"/>
          <w:sz w:val="26"/>
          <w:szCs w:val="26"/>
        </w:rPr>
        <w:t>: хранит числа от –32 768 до 32 767. Занимает 2 байта</w:t>
      </w:r>
    </w:p>
    <w:p w:rsidR="00954234" w:rsidRPr="002B5BB5" w:rsidRDefault="008A3A61" w:rsidP="005B44D2">
      <w:pPr>
        <w:numPr>
          <w:ilvl w:val="0"/>
          <w:numId w:val="10"/>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INT</w:t>
      </w:r>
      <w:r w:rsidRPr="002B5BB5">
        <w:rPr>
          <w:rFonts w:ascii="Times New Roman" w:eastAsia="Verdana" w:hAnsi="Times New Roman" w:cs="Times New Roman"/>
          <w:color w:val="000000" w:themeColor="text1"/>
          <w:sz w:val="26"/>
          <w:szCs w:val="26"/>
        </w:rPr>
        <w:t>: хранит числа от –2 147 483 648 до 2 147 483 647. Занимает 4 байта. Наиболее используемый тип для хранения чисел.</w:t>
      </w:r>
    </w:p>
    <w:p w:rsidR="00954234" w:rsidRPr="002B5BB5" w:rsidRDefault="008A3A61" w:rsidP="005B44D2">
      <w:pPr>
        <w:numPr>
          <w:ilvl w:val="0"/>
          <w:numId w:val="10"/>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BIGINT</w:t>
      </w:r>
      <w:r w:rsidRPr="002B5BB5">
        <w:rPr>
          <w:rFonts w:ascii="Times New Roman" w:eastAsia="Verdana" w:hAnsi="Times New Roman" w:cs="Times New Roman"/>
          <w:color w:val="000000" w:themeColor="text1"/>
          <w:sz w:val="26"/>
          <w:szCs w:val="26"/>
        </w:rPr>
        <w:t>: хранит очень большие числа от -9 223 372 036 854 775 808 до 9 223 372 036 854 775 807, которые занимают в памяти 8 байт.</w:t>
      </w:r>
    </w:p>
    <w:p w:rsidR="00954234" w:rsidRPr="002B5BB5" w:rsidRDefault="008A3A61" w:rsidP="005B44D2">
      <w:pPr>
        <w:numPr>
          <w:ilvl w:val="0"/>
          <w:numId w:val="10"/>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DECIMAL</w:t>
      </w:r>
      <w:r w:rsidRPr="002B5BB5">
        <w:rPr>
          <w:rFonts w:ascii="Times New Roman" w:eastAsia="Verdana" w:hAnsi="Times New Roman" w:cs="Times New Roman"/>
          <w:color w:val="000000" w:themeColor="text1"/>
          <w:sz w:val="26"/>
          <w:szCs w:val="26"/>
        </w:rPr>
        <w:t>: хранит числа c фиксированной точностью. Занимает от 5 до 17 байт в зависимости от количества чисел после запятой.</w:t>
      </w:r>
      <w:r w:rsidRPr="002B5BB5">
        <w:rPr>
          <w:rFonts w:ascii="Times New Roman" w:eastAsia="Verdana" w:hAnsi="Times New Roman" w:cs="Times New Roman"/>
          <w:color w:val="000000" w:themeColor="text1"/>
          <w:sz w:val="26"/>
          <w:szCs w:val="26"/>
        </w:rPr>
        <w:br/>
        <w:t>Данный тип может принимать два параметра precision и scale: DECIMAL(precision, scale).</w:t>
      </w:r>
      <w:r w:rsidRPr="002B5BB5">
        <w:rPr>
          <w:rFonts w:ascii="Times New Roman" w:eastAsia="Verdana" w:hAnsi="Times New Roman" w:cs="Times New Roman"/>
          <w:color w:val="000000" w:themeColor="text1"/>
          <w:sz w:val="26"/>
          <w:szCs w:val="26"/>
        </w:rPr>
        <w:br/>
        <w:t>Параметр precision представляет максимальное количество цифр, которые может хранить число. Это значение должно находиться в диапазоне от 1 до 38. По умолчанию оно равно 18.</w:t>
      </w:r>
      <w:r w:rsidRPr="002B5BB5">
        <w:rPr>
          <w:rFonts w:ascii="Times New Roman" w:eastAsia="Verdana" w:hAnsi="Times New Roman" w:cs="Times New Roman"/>
          <w:color w:val="000000" w:themeColor="text1"/>
          <w:sz w:val="26"/>
          <w:szCs w:val="26"/>
        </w:rPr>
        <w:br/>
        <w:t>Параметр scale представляет максимальное количество цифр, которые может содержать число после запятой. Это значение должно находиться в диапазоне от 0 до значения параметра precision. По умолчанию оно равно 0.</w:t>
      </w:r>
    </w:p>
    <w:p w:rsidR="00954234" w:rsidRPr="002B5BB5" w:rsidRDefault="008A3A61" w:rsidP="005B44D2">
      <w:pPr>
        <w:numPr>
          <w:ilvl w:val="0"/>
          <w:numId w:val="10"/>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NUMERIC</w:t>
      </w:r>
      <w:r w:rsidRPr="002B5BB5">
        <w:rPr>
          <w:rFonts w:ascii="Times New Roman" w:eastAsia="Verdana" w:hAnsi="Times New Roman" w:cs="Times New Roman"/>
          <w:color w:val="000000" w:themeColor="text1"/>
          <w:sz w:val="26"/>
          <w:szCs w:val="26"/>
        </w:rPr>
        <w:t>: данный тип аналогичен типу DECIMAL.</w:t>
      </w:r>
    </w:p>
    <w:p w:rsidR="00954234" w:rsidRPr="002B5BB5" w:rsidRDefault="008A3A61" w:rsidP="005B44D2">
      <w:pPr>
        <w:numPr>
          <w:ilvl w:val="0"/>
          <w:numId w:val="10"/>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SMALLMONEY</w:t>
      </w:r>
      <w:r w:rsidRPr="002B5BB5">
        <w:rPr>
          <w:rFonts w:ascii="Times New Roman" w:eastAsia="Verdana" w:hAnsi="Times New Roman" w:cs="Times New Roman"/>
          <w:color w:val="000000" w:themeColor="text1"/>
          <w:sz w:val="26"/>
          <w:szCs w:val="26"/>
        </w:rPr>
        <w:t>: хранит дробные значения от -214 748.3648 до 214 748.3647. Предназначено для хранения денежных величин. Занимает 4 байта. Эквивалентен типу DECIMAL(10,4).</w:t>
      </w:r>
    </w:p>
    <w:p w:rsidR="00954234" w:rsidRPr="002B5BB5" w:rsidRDefault="008A3A61" w:rsidP="005B44D2">
      <w:pPr>
        <w:numPr>
          <w:ilvl w:val="0"/>
          <w:numId w:val="10"/>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MONEY</w:t>
      </w:r>
      <w:r w:rsidRPr="002B5BB5">
        <w:rPr>
          <w:rFonts w:ascii="Times New Roman" w:eastAsia="Verdana" w:hAnsi="Times New Roman" w:cs="Times New Roman"/>
          <w:color w:val="000000" w:themeColor="text1"/>
          <w:sz w:val="26"/>
          <w:szCs w:val="26"/>
        </w:rPr>
        <w:t>: хранит дробные значения от -922 337 203 685 477.5808 до 922 337 203 685 477.5807. Представляет денежные величины и занимает 8 байт. Эквивалентен типу DECIMAL(19,4).</w:t>
      </w:r>
    </w:p>
    <w:p w:rsidR="00954234" w:rsidRPr="002B5BB5" w:rsidRDefault="008A3A61" w:rsidP="005B44D2">
      <w:pPr>
        <w:numPr>
          <w:ilvl w:val="0"/>
          <w:numId w:val="10"/>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FLOAT</w:t>
      </w:r>
      <w:r w:rsidRPr="002B5BB5">
        <w:rPr>
          <w:rFonts w:ascii="Times New Roman" w:eastAsia="Verdana" w:hAnsi="Times New Roman" w:cs="Times New Roman"/>
          <w:color w:val="000000" w:themeColor="text1"/>
          <w:sz w:val="26"/>
          <w:szCs w:val="26"/>
        </w:rPr>
        <w:t>: хранит числа от –1.79E+308 до 1.79E+308. Занимает от 4 до 8 байт в зависимости от дробной части.</w:t>
      </w:r>
      <w:r w:rsidRPr="002B5BB5">
        <w:rPr>
          <w:rFonts w:ascii="Times New Roman" w:eastAsia="Verdana" w:hAnsi="Times New Roman" w:cs="Times New Roman"/>
          <w:color w:val="000000" w:themeColor="text1"/>
          <w:sz w:val="26"/>
          <w:szCs w:val="26"/>
        </w:rPr>
        <w:br/>
        <w:t>Может иметь форму опредеения в виде FLOAT(n), где n представляет число бит, которые используются для хранения десятичной части числа (мантиссы). По умолчанию n = 53.</w:t>
      </w:r>
    </w:p>
    <w:p w:rsidR="00954234" w:rsidRPr="002B5BB5" w:rsidRDefault="008A3A61" w:rsidP="005B44D2">
      <w:pPr>
        <w:numPr>
          <w:ilvl w:val="0"/>
          <w:numId w:val="10"/>
        </w:numPr>
        <w:shd w:val="clear" w:color="auto" w:fill="F7F7FA"/>
        <w:spacing w:after="200"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REAL</w:t>
      </w:r>
      <w:r w:rsidRPr="002B5BB5">
        <w:rPr>
          <w:rFonts w:ascii="Times New Roman" w:eastAsia="Verdana" w:hAnsi="Times New Roman" w:cs="Times New Roman"/>
          <w:color w:val="000000" w:themeColor="text1"/>
          <w:sz w:val="26"/>
          <w:szCs w:val="26"/>
        </w:rPr>
        <w:t>: хранит числа от –340E+38 to 3.40E+38. Занимает 4 байта. Эквивалентен типу FLOAT(24).</w:t>
      </w:r>
    </w:p>
    <w:p w:rsidR="00954234" w:rsidRPr="002B5BB5" w:rsidRDefault="008A3A61" w:rsidP="005B44D2">
      <w:pPr>
        <w:pStyle w:val="Heading4"/>
        <w:keepNext w:val="0"/>
        <w:keepLines w:val="0"/>
        <w:shd w:val="clear" w:color="auto" w:fill="F7F7FA"/>
        <w:spacing w:before="240" w:after="40" w:line="240" w:lineRule="auto"/>
        <w:ind w:left="560"/>
        <w:contextualSpacing/>
        <w:jc w:val="both"/>
        <w:rPr>
          <w:rFonts w:ascii="Times New Roman" w:eastAsia="Verdana" w:hAnsi="Times New Roman" w:cs="Times New Roman"/>
          <w:b/>
          <w:color w:val="000000" w:themeColor="text1"/>
          <w:sz w:val="26"/>
          <w:szCs w:val="26"/>
        </w:rPr>
      </w:pPr>
      <w:bookmarkStart w:id="0" w:name="_bsuldfs2svfr" w:colFirst="0" w:colLast="0"/>
      <w:bookmarkEnd w:id="0"/>
      <w:r w:rsidRPr="002B5BB5">
        <w:rPr>
          <w:rFonts w:ascii="Times New Roman" w:eastAsia="Verdana" w:hAnsi="Times New Roman" w:cs="Times New Roman"/>
          <w:b/>
          <w:color w:val="000000" w:themeColor="text1"/>
          <w:sz w:val="26"/>
          <w:szCs w:val="26"/>
        </w:rPr>
        <w:t>Типы данных, представляющие дату и время</w:t>
      </w:r>
    </w:p>
    <w:p w:rsidR="00954234" w:rsidRPr="002B5BB5" w:rsidRDefault="008A3A61" w:rsidP="005B44D2">
      <w:pPr>
        <w:numPr>
          <w:ilvl w:val="0"/>
          <w:numId w:val="13"/>
        </w:numPr>
        <w:shd w:val="clear" w:color="auto" w:fill="F7F7FA"/>
        <w:spacing w:before="200"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DATE</w:t>
      </w:r>
      <w:r w:rsidRPr="002B5BB5">
        <w:rPr>
          <w:rFonts w:ascii="Times New Roman" w:eastAsia="Verdana" w:hAnsi="Times New Roman" w:cs="Times New Roman"/>
          <w:color w:val="000000" w:themeColor="text1"/>
          <w:sz w:val="26"/>
          <w:szCs w:val="26"/>
        </w:rPr>
        <w:t>: хранит даты от 0001-01-01 (1 января 0001 года) до 9999-12-31 (31 декабря 9999 года). Занимает 3 байта.</w:t>
      </w:r>
    </w:p>
    <w:p w:rsidR="00954234" w:rsidRPr="002B5BB5" w:rsidRDefault="008A3A61" w:rsidP="005B44D2">
      <w:pPr>
        <w:numPr>
          <w:ilvl w:val="0"/>
          <w:numId w:val="13"/>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TIME</w:t>
      </w:r>
      <w:r w:rsidRPr="002B5BB5">
        <w:rPr>
          <w:rFonts w:ascii="Times New Roman" w:eastAsia="Verdana" w:hAnsi="Times New Roman" w:cs="Times New Roman"/>
          <w:color w:val="000000" w:themeColor="text1"/>
          <w:sz w:val="26"/>
          <w:szCs w:val="26"/>
        </w:rPr>
        <w:t>: хранит время в диапазоне от 00:00:00.0000000 до 23:59:59.9999999. Занимает от 3 до 5 байт.</w:t>
      </w:r>
      <w:r w:rsidRPr="002B5BB5">
        <w:rPr>
          <w:rFonts w:ascii="Times New Roman" w:eastAsia="Verdana" w:hAnsi="Times New Roman" w:cs="Times New Roman"/>
          <w:color w:val="000000" w:themeColor="text1"/>
          <w:sz w:val="26"/>
          <w:szCs w:val="26"/>
        </w:rPr>
        <w:br/>
        <w:t>Может иметь форму TIME(n), где n представляет количество цифр от 0 до 7 в дробной части секунд.</w:t>
      </w:r>
    </w:p>
    <w:p w:rsidR="00954234" w:rsidRPr="002B5BB5" w:rsidRDefault="008A3A61" w:rsidP="005B44D2">
      <w:pPr>
        <w:numPr>
          <w:ilvl w:val="0"/>
          <w:numId w:val="13"/>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DATETIME</w:t>
      </w:r>
      <w:r w:rsidRPr="002B5BB5">
        <w:rPr>
          <w:rFonts w:ascii="Times New Roman" w:eastAsia="Verdana" w:hAnsi="Times New Roman" w:cs="Times New Roman"/>
          <w:color w:val="000000" w:themeColor="text1"/>
          <w:sz w:val="26"/>
          <w:szCs w:val="26"/>
        </w:rPr>
        <w:t>: хранит даты и время от 01/01/1753 до 31/12/9999. Занимает 8 байт.</w:t>
      </w:r>
    </w:p>
    <w:p w:rsidR="00954234" w:rsidRPr="002B5BB5" w:rsidRDefault="008A3A61" w:rsidP="005B44D2">
      <w:pPr>
        <w:numPr>
          <w:ilvl w:val="0"/>
          <w:numId w:val="13"/>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DATETIME2</w:t>
      </w:r>
      <w:r w:rsidRPr="002B5BB5">
        <w:rPr>
          <w:rFonts w:ascii="Times New Roman" w:eastAsia="Verdana" w:hAnsi="Times New Roman" w:cs="Times New Roman"/>
          <w:color w:val="000000" w:themeColor="text1"/>
          <w:sz w:val="26"/>
          <w:szCs w:val="26"/>
        </w:rPr>
        <w:t>: хранит даты и время в диапазоне от 01/01/0001 00:00:00.0000000 до 31/12/9999 23:59:59.9999999. Занимает от 6 до 8 байт в зависимости от точности времени.</w:t>
      </w:r>
      <w:r w:rsidRPr="002B5BB5">
        <w:rPr>
          <w:rFonts w:ascii="Times New Roman" w:eastAsia="Verdana" w:hAnsi="Times New Roman" w:cs="Times New Roman"/>
          <w:color w:val="000000" w:themeColor="text1"/>
          <w:sz w:val="26"/>
          <w:szCs w:val="26"/>
        </w:rPr>
        <w:br/>
        <w:t>Может иметь форму DATETIME2(n), где n представляет количество цифр от 0 до 7 в дробной части секунд.</w:t>
      </w:r>
    </w:p>
    <w:p w:rsidR="00954234" w:rsidRPr="002B5BB5" w:rsidRDefault="008A3A61" w:rsidP="005B44D2">
      <w:pPr>
        <w:numPr>
          <w:ilvl w:val="0"/>
          <w:numId w:val="13"/>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SMALLDATETIME</w:t>
      </w:r>
      <w:r w:rsidRPr="002B5BB5">
        <w:rPr>
          <w:rFonts w:ascii="Times New Roman" w:eastAsia="Verdana" w:hAnsi="Times New Roman" w:cs="Times New Roman"/>
          <w:color w:val="000000" w:themeColor="text1"/>
          <w:sz w:val="26"/>
          <w:szCs w:val="26"/>
        </w:rPr>
        <w:t>: хранит даты и время в диапазоне от 01/01/1900 до 06/06/2079, то есть ближайшие даты. Занимает от 4 байта.</w:t>
      </w:r>
    </w:p>
    <w:p w:rsidR="00954234" w:rsidRPr="002B5BB5" w:rsidRDefault="008A3A61" w:rsidP="005B44D2">
      <w:pPr>
        <w:numPr>
          <w:ilvl w:val="0"/>
          <w:numId w:val="13"/>
        </w:numPr>
        <w:shd w:val="clear" w:color="auto" w:fill="F7F7FA"/>
        <w:spacing w:after="200"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DATETIMEOFFSET</w:t>
      </w:r>
      <w:r w:rsidRPr="002B5BB5">
        <w:rPr>
          <w:rFonts w:ascii="Times New Roman" w:eastAsia="Verdana" w:hAnsi="Times New Roman" w:cs="Times New Roman"/>
          <w:color w:val="000000" w:themeColor="text1"/>
          <w:sz w:val="26"/>
          <w:szCs w:val="26"/>
        </w:rPr>
        <w:t>: хранит даты и время в диапазоне от 0001-01-01 до 9999-12-31. Сохраняет детальную информацию о времени с точностью до 100 наносекунд. Занимает 10 байт.</w:t>
      </w:r>
    </w:p>
    <w:p w:rsidR="00954234" w:rsidRPr="002B5BB5" w:rsidRDefault="008A3A61" w:rsidP="005B44D2">
      <w:pPr>
        <w:pStyle w:val="Heading4"/>
        <w:keepNext w:val="0"/>
        <w:keepLines w:val="0"/>
        <w:shd w:val="clear" w:color="auto" w:fill="F7F7FA"/>
        <w:spacing w:before="240" w:after="40" w:line="240" w:lineRule="auto"/>
        <w:ind w:left="560"/>
        <w:contextualSpacing/>
        <w:jc w:val="both"/>
        <w:rPr>
          <w:rFonts w:ascii="Times New Roman" w:eastAsia="Verdana" w:hAnsi="Times New Roman" w:cs="Times New Roman"/>
          <w:b/>
          <w:color w:val="000000" w:themeColor="text1"/>
          <w:sz w:val="26"/>
          <w:szCs w:val="26"/>
        </w:rPr>
      </w:pPr>
      <w:bookmarkStart w:id="1" w:name="_q5yc1otljoaz" w:colFirst="0" w:colLast="0"/>
      <w:bookmarkEnd w:id="1"/>
      <w:r w:rsidRPr="002B5BB5">
        <w:rPr>
          <w:rFonts w:ascii="Times New Roman" w:eastAsia="Verdana" w:hAnsi="Times New Roman" w:cs="Times New Roman"/>
          <w:b/>
          <w:color w:val="000000" w:themeColor="text1"/>
          <w:sz w:val="26"/>
          <w:szCs w:val="26"/>
        </w:rPr>
        <w:t>Строковые типы данных</w:t>
      </w:r>
    </w:p>
    <w:p w:rsidR="00954234" w:rsidRPr="002B5BB5" w:rsidRDefault="008A3A61" w:rsidP="005B44D2">
      <w:pPr>
        <w:numPr>
          <w:ilvl w:val="0"/>
          <w:numId w:val="1"/>
        </w:numPr>
        <w:shd w:val="clear" w:color="auto" w:fill="F7F7FA"/>
        <w:spacing w:before="200"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lastRenderedPageBreak/>
        <w:t>CHAR</w:t>
      </w:r>
      <w:r w:rsidRPr="002B5BB5">
        <w:rPr>
          <w:rFonts w:ascii="Times New Roman" w:eastAsia="Verdana" w:hAnsi="Times New Roman" w:cs="Times New Roman"/>
          <w:color w:val="000000" w:themeColor="text1"/>
          <w:sz w:val="26"/>
          <w:szCs w:val="26"/>
        </w:rPr>
        <w:t>: хранит строку длиной от 1 до 8 000 символов. На каждый символ выделяет по 1 байту. Не подходит для многих языков, так как хранит символы не в кодировке Unicode.</w:t>
      </w:r>
      <w:r w:rsidRPr="002B5BB5">
        <w:rPr>
          <w:rFonts w:ascii="Times New Roman" w:eastAsia="Verdana" w:hAnsi="Times New Roman" w:cs="Times New Roman"/>
          <w:color w:val="000000" w:themeColor="text1"/>
          <w:sz w:val="26"/>
          <w:szCs w:val="26"/>
        </w:rPr>
        <w:br/>
        <w:t>Количество символов, которое может хранить столбец, передается в скобках. Например, для столбца с типом CHAR(10) будет выделено 10 байт. И если мы сохраним в столбце строку менее 10 символов, то она будет дополнена пробелами.</w:t>
      </w:r>
    </w:p>
    <w:p w:rsidR="00954234" w:rsidRPr="002B5BB5" w:rsidRDefault="008A3A61" w:rsidP="005B44D2">
      <w:pPr>
        <w:numPr>
          <w:ilvl w:val="0"/>
          <w:numId w:val="1"/>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VARCHAR</w:t>
      </w:r>
      <w:r w:rsidRPr="002B5BB5">
        <w:rPr>
          <w:rFonts w:ascii="Times New Roman" w:eastAsia="Verdana" w:hAnsi="Times New Roman" w:cs="Times New Roman"/>
          <w:color w:val="000000" w:themeColor="text1"/>
          <w:sz w:val="26"/>
          <w:szCs w:val="26"/>
        </w:rPr>
        <w:t>: хранит строку. На каждый символ выделяется 1 байт. Можно указать конкретную длину для столбца - от 1 до 8 000 символов, например, VARCHAR(10). Если строка должна иметь больше 8000 символов, то задается размер MAX, а на хранение строки может выделяться до 2 Гб: VARCHAR(MAX).</w:t>
      </w:r>
      <w:r w:rsidRPr="002B5BB5">
        <w:rPr>
          <w:rFonts w:ascii="Times New Roman" w:eastAsia="Verdana" w:hAnsi="Times New Roman" w:cs="Times New Roman"/>
          <w:color w:val="000000" w:themeColor="text1"/>
          <w:sz w:val="26"/>
          <w:szCs w:val="26"/>
        </w:rPr>
        <w:br/>
        <w:t>Не подходит для многих языков, так как хранит символы не в кодировке Unicode.</w:t>
      </w:r>
      <w:r w:rsidRPr="002B5BB5">
        <w:rPr>
          <w:rFonts w:ascii="Times New Roman" w:eastAsia="Verdana" w:hAnsi="Times New Roman" w:cs="Times New Roman"/>
          <w:color w:val="000000" w:themeColor="text1"/>
          <w:sz w:val="26"/>
          <w:szCs w:val="26"/>
        </w:rPr>
        <w:br/>
        <w:t>В отличие от типа CHAR если в столбец с типом VARCHAR(10) будет сохранена строка в 5 символов, то в столце будет сохранено именно пять символов.</w:t>
      </w:r>
    </w:p>
    <w:p w:rsidR="00954234" w:rsidRPr="002B5BB5" w:rsidRDefault="008A3A61" w:rsidP="005B44D2">
      <w:pPr>
        <w:numPr>
          <w:ilvl w:val="0"/>
          <w:numId w:val="1"/>
        </w:numPr>
        <w:shd w:val="clear" w:color="auto" w:fill="F7F7FA"/>
        <w:spacing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NCHAR</w:t>
      </w:r>
      <w:r w:rsidRPr="002B5BB5">
        <w:rPr>
          <w:rFonts w:ascii="Times New Roman" w:eastAsia="Verdana" w:hAnsi="Times New Roman" w:cs="Times New Roman"/>
          <w:color w:val="000000" w:themeColor="text1"/>
          <w:sz w:val="26"/>
          <w:szCs w:val="26"/>
        </w:rPr>
        <w:t>: хранит строку в кодировке Unicode длиной от 1 до 4 000 символов. На каждый символ выделяется 2 байта. Например, NCHAR(15)</w:t>
      </w:r>
    </w:p>
    <w:p w:rsidR="00954234" w:rsidRPr="002B5BB5" w:rsidRDefault="008A3A61" w:rsidP="005B44D2">
      <w:pPr>
        <w:numPr>
          <w:ilvl w:val="0"/>
          <w:numId w:val="1"/>
        </w:numPr>
        <w:shd w:val="clear" w:color="auto" w:fill="F7F7FA"/>
        <w:spacing w:after="200"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NVARCHAR</w:t>
      </w:r>
      <w:r w:rsidRPr="002B5BB5">
        <w:rPr>
          <w:rFonts w:ascii="Times New Roman" w:eastAsia="Verdana" w:hAnsi="Times New Roman" w:cs="Times New Roman"/>
          <w:color w:val="000000" w:themeColor="text1"/>
          <w:sz w:val="26"/>
          <w:szCs w:val="26"/>
        </w:rPr>
        <w:t>: хранит строку в кодировке Unicode. На каждый символ выделяется 2 байта.Можно задать конкретный размер от 1 до 4 000 символов: . Если строка должна иметь больше 4000 символов, то задается размер MAX, а на хранение строки может выделяться до 2 Гб.</w:t>
      </w:r>
    </w:p>
    <w:p w:rsidR="00954234" w:rsidRPr="002B5BB5" w:rsidRDefault="008A3A61" w:rsidP="005B44D2">
      <w:pPr>
        <w:pStyle w:val="Heading4"/>
        <w:keepNext w:val="0"/>
        <w:keepLines w:val="0"/>
        <w:shd w:val="clear" w:color="auto" w:fill="F7F7FA"/>
        <w:spacing w:before="240" w:after="40" w:line="240" w:lineRule="auto"/>
        <w:ind w:left="560"/>
        <w:contextualSpacing/>
        <w:jc w:val="both"/>
        <w:rPr>
          <w:rFonts w:ascii="Times New Roman" w:eastAsia="Verdana" w:hAnsi="Times New Roman" w:cs="Times New Roman"/>
          <w:b/>
          <w:color w:val="000000" w:themeColor="text1"/>
          <w:sz w:val="26"/>
          <w:szCs w:val="26"/>
        </w:rPr>
      </w:pPr>
      <w:bookmarkStart w:id="2" w:name="_2m3s2e90c24u" w:colFirst="0" w:colLast="0"/>
      <w:bookmarkEnd w:id="2"/>
      <w:r w:rsidRPr="002B5BB5">
        <w:rPr>
          <w:rFonts w:ascii="Times New Roman" w:eastAsia="Verdana" w:hAnsi="Times New Roman" w:cs="Times New Roman"/>
          <w:b/>
          <w:color w:val="000000" w:themeColor="text1"/>
          <w:sz w:val="26"/>
          <w:szCs w:val="26"/>
        </w:rPr>
        <w:t>Бинарные типы данных</w:t>
      </w:r>
    </w:p>
    <w:p w:rsidR="00954234" w:rsidRPr="002B5BB5" w:rsidRDefault="008A3A61" w:rsidP="005B44D2">
      <w:pPr>
        <w:numPr>
          <w:ilvl w:val="0"/>
          <w:numId w:val="2"/>
        </w:numPr>
        <w:shd w:val="clear" w:color="auto" w:fill="F7F7FA"/>
        <w:spacing w:before="200"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BINARY</w:t>
      </w:r>
      <w:r w:rsidRPr="002B5BB5">
        <w:rPr>
          <w:rFonts w:ascii="Times New Roman" w:eastAsia="Verdana" w:hAnsi="Times New Roman" w:cs="Times New Roman"/>
          <w:color w:val="000000" w:themeColor="text1"/>
          <w:sz w:val="26"/>
          <w:szCs w:val="26"/>
        </w:rPr>
        <w:t>: хранит бинарные данные в виде последовательности от 1 до 8 000 байт.</w:t>
      </w:r>
    </w:p>
    <w:p w:rsidR="00954234" w:rsidRPr="002B5BB5" w:rsidRDefault="008A3A61" w:rsidP="005B44D2">
      <w:pPr>
        <w:numPr>
          <w:ilvl w:val="0"/>
          <w:numId w:val="2"/>
        </w:numPr>
        <w:shd w:val="clear" w:color="auto" w:fill="F7F7FA"/>
        <w:spacing w:after="200" w:line="240" w:lineRule="auto"/>
        <w:contextualSpacing/>
        <w:rPr>
          <w:rFonts w:ascii="Times New Roman"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VARBINARY</w:t>
      </w:r>
      <w:r w:rsidRPr="002B5BB5">
        <w:rPr>
          <w:rFonts w:ascii="Times New Roman" w:eastAsia="Verdana" w:hAnsi="Times New Roman" w:cs="Times New Roman"/>
          <w:color w:val="000000" w:themeColor="text1"/>
          <w:sz w:val="26"/>
          <w:szCs w:val="26"/>
        </w:rPr>
        <w:t>: хранит бинарные данные в виде последовательности от 1 до 8 000 байт, либо до 2^31–1 байт при использовании значения MAX (VARBINARY(MAX)).</w:t>
      </w: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p w:rsidR="00954234" w:rsidRPr="00A8305A"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A8305A">
        <w:rPr>
          <w:rFonts w:ascii="Times New Roman" w:hAnsi="Times New Roman" w:cs="Times New Roman"/>
          <w:b/>
          <w:color w:val="000000" w:themeColor="text1"/>
          <w:sz w:val="26"/>
          <w:szCs w:val="26"/>
        </w:rPr>
        <w:t xml:space="preserve">    9.         Таблицы. Создание, изменение и удаление таблиц.</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Процесс проектирования логической схемы реляционной БД заключается в представлении данных в виде набора логически связанных таблиц. Таблицы нормализованы (см. вопрос Нормализация) </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1. Создание.</w:t>
      </w:r>
      <w:r w:rsidRPr="002B5BB5">
        <w:rPr>
          <w:rFonts w:ascii="Times New Roman" w:eastAsia="Times New Roman" w:hAnsi="Times New Roman" w:cs="Times New Roman"/>
          <w:color w:val="000000" w:themeColor="text1"/>
          <w:sz w:val="26"/>
          <w:szCs w:val="26"/>
        </w:rPr>
        <w:t xml:space="preserve"> Таблица в БД создается с помощью DDL-оператора CREATE TABLE.</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18288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5731200" cy="1828800"/>
                    </a:xfrm>
                    <a:prstGeom prst="rect">
                      <a:avLst/>
                    </a:prstGeom>
                    <a:ln/>
                  </pic:spPr>
                </pic:pic>
              </a:graphicData>
            </a:graphic>
          </wp:inline>
        </w:drawing>
      </w:r>
    </w:p>
    <w:p w:rsidR="00954234" w:rsidRPr="002B5BB5" w:rsidRDefault="008A3A61"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Таблица</w:t>
      </w:r>
      <w:r w:rsidRPr="002B5BB5">
        <w:rPr>
          <w:rFonts w:ascii="Times New Roman" w:eastAsia="Times New Roman" w:hAnsi="Times New Roman" w:cs="Times New Roman"/>
          <w:color w:val="000000" w:themeColor="text1"/>
          <w:sz w:val="26"/>
          <w:szCs w:val="26"/>
          <w:lang w:val="en-US"/>
        </w:rPr>
        <w:t xml:space="preserve"> AUDITORIUM </w:t>
      </w:r>
      <w:r w:rsidRPr="002B5BB5">
        <w:rPr>
          <w:rFonts w:ascii="Times New Roman" w:eastAsia="Times New Roman" w:hAnsi="Times New Roman" w:cs="Times New Roman"/>
          <w:color w:val="000000" w:themeColor="text1"/>
          <w:sz w:val="26"/>
          <w:szCs w:val="26"/>
        </w:rPr>
        <w:t>включает</w:t>
      </w:r>
      <w:r w:rsidRPr="002B5BB5">
        <w:rPr>
          <w:rFonts w:ascii="Times New Roman" w:eastAsia="Times New Roman" w:hAnsi="Times New Roman" w:cs="Times New Roman"/>
          <w:color w:val="000000" w:themeColor="text1"/>
          <w:sz w:val="26"/>
          <w:szCs w:val="26"/>
          <w:lang w:val="en-US"/>
        </w:rPr>
        <w:t xml:space="preserve"> </w:t>
      </w:r>
      <w:r w:rsidRPr="002B5BB5">
        <w:rPr>
          <w:rFonts w:ascii="Times New Roman" w:eastAsia="Times New Roman" w:hAnsi="Times New Roman" w:cs="Times New Roman"/>
          <w:color w:val="000000" w:themeColor="text1"/>
          <w:sz w:val="26"/>
          <w:szCs w:val="26"/>
        </w:rPr>
        <w:t>четыре</w:t>
      </w:r>
      <w:r w:rsidRPr="002B5BB5">
        <w:rPr>
          <w:rFonts w:ascii="Times New Roman" w:eastAsia="Times New Roman" w:hAnsi="Times New Roman" w:cs="Times New Roman"/>
          <w:color w:val="000000" w:themeColor="text1"/>
          <w:sz w:val="26"/>
          <w:szCs w:val="26"/>
          <w:lang w:val="en-US"/>
        </w:rPr>
        <w:t xml:space="preserve"> </w:t>
      </w:r>
      <w:r w:rsidRPr="002B5BB5">
        <w:rPr>
          <w:rFonts w:ascii="Times New Roman" w:eastAsia="Times New Roman" w:hAnsi="Times New Roman" w:cs="Times New Roman"/>
          <w:color w:val="000000" w:themeColor="text1"/>
          <w:sz w:val="26"/>
          <w:szCs w:val="26"/>
        </w:rPr>
        <w:t>столбца</w:t>
      </w:r>
      <w:r w:rsidRPr="002B5BB5">
        <w:rPr>
          <w:rFonts w:ascii="Times New Roman" w:eastAsia="Times New Roman" w:hAnsi="Times New Roman" w:cs="Times New Roman"/>
          <w:color w:val="000000" w:themeColor="text1"/>
          <w:sz w:val="26"/>
          <w:szCs w:val="26"/>
          <w:lang w:val="en-US"/>
        </w:rPr>
        <w:t xml:space="preserve"> </w:t>
      </w:r>
      <w:r w:rsidRPr="002B5BB5">
        <w:rPr>
          <w:rFonts w:ascii="Times New Roman" w:eastAsia="Times New Roman" w:hAnsi="Times New Roman" w:cs="Times New Roman"/>
          <w:color w:val="000000" w:themeColor="text1"/>
          <w:sz w:val="26"/>
          <w:szCs w:val="26"/>
        </w:rPr>
        <w:t>с</w:t>
      </w:r>
      <w:r w:rsidRPr="002B5BB5">
        <w:rPr>
          <w:rFonts w:ascii="Times New Roman" w:eastAsia="Times New Roman" w:hAnsi="Times New Roman" w:cs="Times New Roman"/>
          <w:color w:val="000000" w:themeColor="text1"/>
          <w:sz w:val="26"/>
          <w:szCs w:val="26"/>
          <w:lang w:val="en-US"/>
        </w:rPr>
        <w:t xml:space="preserve"> </w:t>
      </w:r>
      <w:r w:rsidRPr="002B5BB5">
        <w:rPr>
          <w:rFonts w:ascii="Times New Roman" w:eastAsia="Times New Roman" w:hAnsi="Times New Roman" w:cs="Times New Roman"/>
          <w:color w:val="000000" w:themeColor="text1"/>
          <w:sz w:val="26"/>
          <w:szCs w:val="26"/>
        </w:rPr>
        <w:t>именами</w:t>
      </w:r>
      <w:r w:rsidRPr="002B5BB5">
        <w:rPr>
          <w:rFonts w:ascii="Times New Roman" w:eastAsia="Times New Roman" w:hAnsi="Times New Roman" w:cs="Times New Roman"/>
          <w:color w:val="000000" w:themeColor="text1"/>
          <w:sz w:val="26"/>
          <w:szCs w:val="26"/>
          <w:lang w:val="en-US"/>
        </w:rPr>
        <w:t xml:space="preserve">: AUDITORIUM, AUDITORIUM_TYPE, AUDITORIUM_CAPACITY, AUDITORIUM_NAME. </w:t>
      </w:r>
      <w:r w:rsidRPr="002B5BB5">
        <w:rPr>
          <w:rFonts w:ascii="Times New Roman" w:eastAsia="Times New Roman" w:hAnsi="Times New Roman" w:cs="Times New Roman"/>
          <w:color w:val="000000" w:themeColor="text1"/>
          <w:sz w:val="26"/>
          <w:szCs w:val="26"/>
        </w:rPr>
        <w:t>Следует обратить внимание на то, что таблица будет размещена в файловой группе с именем FG1.</w:t>
      </w:r>
    </w:p>
    <w:p w:rsidR="00954234" w:rsidRPr="002B5BB5" w:rsidRDefault="008A3A61"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Синтаксис оператора CREATE TABLE допускает другую форму записи ограничения:</w:t>
      </w:r>
    </w:p>
    <w:p w:rsidR="00954234" w:rsidRPr="002B5BB5" w:rsidRDefault="008A3A61"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lastRenderedPageBreak/>
        <w:drawing>
          <wp:inline distT="114300" distB="114300" distL="114300" distR="114300">
            <wp:extent cx="5591175" cy="127635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5591175" cy="1276350"/>
                    </a:xfrm>
                    <a:prstGeom prst="rect">
                      <a:avLst/>
                    </a:prstGeom>
                    <a:ln/>
                  </pic:spPr>
                </pic:pic>
              </a:graphicData>
            </a:graphic>
          </wp:inline>
        </w:drawing>
      </w:r>
    </w:p>
    <w:p w:rsidR="00954234" w:rsidRPr="002B5BB5" w:rsidRDefault="00954234"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p>
    <w:p w:rsidR="00954234" w:rsidRPr="002B5BB5" w:rsidRDefault="008A3A61"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Пример создания таблицы с составным первичным ключом. В этом случае вторая форма записи ограничения является единственно возможной: </w:t>
      </w:r>
    </w:p>
    <w:p w:rsidR="00954234" w:rsidRPr="002B5BB5" w:rsidRDefault="008A3A61"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156210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5731200" cy="1562100"/>
                    </a:xfrm>
                    <a:prstGeom prst="rect">
                      <a:avLst/>
                    </a:prstGeom>
                    <a:ln/>
                  </pic:spPr>
                </pic:pic>
              </a:graphicData>
            </a:graphic>
          </wp:inline>
        </w:drawing>
      </w:r>
    </w:p>
    <w:p w:rsidR="00954234" w:rsidRPr="002B5BB5" w:rsidRDefault="00954234"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p>
    <w:p w:rsidR="00954234" w:rsidRPr="002B5BB5" w:rsidRDefault="008A3A61"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2. Изменение.</w:t>
      </w:r>
      <w:r w:rsidRPr="002B5BB5">
        <w:rPr>
          <w:rFonts w:ascii="Times New Roman" w:eastAsia="Times New Roman" w:hAnsi="Times New Roman" w:cs="Times New Roman"/>
          <w:color w:val="000000" w:themeColor="text1"/>
          <w:sz w:val="26"/>
          <w:szCs w:val="26"/>
        </w:rPr>
        <w:t xml:space="preserve"> Модификация таблицы — изменение ее структуры. Можно добавлять/удалять столбцы и ограничения, для числовых данных изменять точность/тип, а для символьных — их размерность. Вообще можно просто удалить таблицу (DROP TABLE) и создать ее (CREATE TABLE) с новой структурой. Но иногда это нерационально, например, когда уже распределены права доступа или когда в таблице дохуя данных (но не всякая модификация сохранит эти данные).</w:t>
      </w:r>
    </w:p>
    <w:p w:rsidR="00954234" w:rsidRPr="002B5BB5" w:rsidRDefault="008A3A61"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Перед модификацией таблицы целесообразно ознакомиться с ее структурой. Обычно для этого применяют системную процедуру </w:t>
      </w:r>
      <w:r w:rsidRPr="002B5BB5">
        <w:rPr>
          <w:rFonts w:ascii="Times New Roman" w:eastAsia="Times New Roman" w:hAnsi="Times New Roman" w:cs="Times New Roman"/>
          <w:b/>
          <w:color w:val="000000" w:themeColor="text1"/>
          <w:sz w:val="26"/>
          <w:szCs w:val="26"/>
        </w:rPr>
        <w:t>SP_HELP</w:t>
      </w:r>
      <w:r w:rsidRPr="002B5BB5">
        <w:rPr>
          <w:rFonts w:ascii="Times New Roman" w:eastAsia="Times New Roman" w:hAnsi="Times New Roman" w:cs="Times New Roman"/>
          <w:color w:val="000000" w:themeColor="text1"/>
          <w:sz w:val="26"/>
          <w:szCs w:val="26"/>
        </w:rPr>
        <w:t xml:space="preserve">, при вызове которой указывают в качестве параметра имя исследуемой таблицы: </w:t>
      </w:r>
      <w:r w:rsidRPr="002B5BB5">
        <w:rPr>
          <w:rFonts w:ascii="Times New Roman" w:eastAsia="Times New Roman" w:hAnsi="Times New Roman" w:cs="Times New Roman"/>
          <w:i/>
          <w:color w:val="000000" w:themeColor="text1"/>
          <w:sz w:val="26"/>
          <w:szCs w:val="26"/>
        </w:rPr>
        <w:t>exec SP_HELP TEACHER</w:t>
      </w:r>
      <w:r w:rsidRPr="002B5BB5">
        <w:rPr>
          <w:rFonts w:ascii="Times New Roman" w:eastAsia="Times New Roman" w:hAnsi="Times New Roman" w:cs="Times New Roman"/>
          <w:color w:val="000000" w:themeColor="text1"/>
          <w:sz w:val="26"/>
          <w:szCs w:val="26"/>
        </w:rPr>
        <w:t xml:space="preserve"> </w:t>
      </w:r>
    </w:p>
    <w:p w:rsidR="00954234" w:rsidRPr="002B5BB5" w:rsidRDefault="008A3A61"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Изменяем таблицы при помощи Alter Table. В примере оператор ALTER изменяет существующий столбец </w:t>
      </w:r>
      <w:r w:rsidRPr="002B5BB5">
        <w:rPr>
          <w:rFonts w:ascii="Times New Roman" w:eastAsia="Times New Roman" w:hAnsi="Times New Roman" w:cs="Times New Roman"/>
          <w:b/>
          <w:color w:val="000000" w:themeColor="text1"/>
          <w:sz w:val="26"/>
          <w:szCs w:val="26"/>
        </w:rPr>
        <w:t>TEACHER_NAME</w:t>
      </w:r>
      <w:r w:rsidRPr="002B5BB5">
        <w:rPr>
          <w:rFonts w:ascii="Times New Roman" w:eastAsia="Times New Roman" w:hAnsi="Times New Roman" w:cs="Times New Roman"/>
          <w:color w:val="000000" w:themeColor="text1"/>
          <w:sz w:val="26"/>
          <w:szCs w:val="26"/>
        </w:rPr>
        <w:t xml:space="preserve">: уменьшает максимальный размер столбца до 50 символов и добавляет ограничение NOT NULL. Второй оператор добавляет новый столбец с именем </w:t>
      </w:r>
      <w:r w:rsidRPr="002B5BB5">
        <w:rPr>
          <w:rFonts w:ascii="Times New Roman" w:eastAsia="Times New Roman" w:hAnsi="Times New Roman" w:cs="Times New Roman"/>
          <w:b/>
          <w:color w:val="000000" w:themeColor="text1"/>
          <w:sz w:val="26"/>
          <w:szCs w:val="26"/>
        </w:rPr>
        <w:t xml:space="preserve">BDATE </w:t>
      </w:r>
      <w:r w:rsidRPr="002B5BB5">
        <w:rPr>
          <w:rFonts w:ascii="Times New Roman" w:eastAsia="Times New Roman" w:hAnsi="Times New Roman" w:cs="Times New Roman"/>
          <w:color w:val="000000" w:themeColor="text1"/>
          <w:sz w:val="26"/>
          <w:szCs w:val="26"/>
        </w:rPr>
        <w:t>типа DATE, не допускающий значений NULL и с заданным значением по умолчанию.</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057775" cy="1304925"/>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5057775" cy="1304925"/>
                    </a:xfrm>
                    <a:prstGeom prst="rect">
                      <a:avLst/>
                    </a:prstGeom>
                    <a:ln/>
                  </pic:spPr>
                </pic:pic>
              </a:graphicData>
            </a:graphic>
          </wp:inline>
        </w:drawing>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 xml:space="preserve">3. Удаление. </w:t>
      </w:r>
      <w:r w:rsidRPr="002B5BB5">
        <w:rPr>
          <w:rFonts w:ascii="Times New Roman" w:eastAsia="Times New Roman" w:hAnsi="Times New Roman" w:cs="Times New Roman"/>
          <w:color w:val="000000" w:themeColor="text1"/>
          <w:sz w:val="26"/>
          <w:szCs w:val="26"/>
        </w:rPr>
        <w:t xml:space="preserve">Таблицу можно удалить с помощью оператора DROP TABLE: </w:t>
      </w:r>
    </w:p>
    <w:p w:rsidR="00954234" w:rsidRPr="002B5BB5" w:rsidRDefault="008A3A61" w:rsidP="005B44D2">
      <w:pPr>
        <w:spacing w:before="240" w:after="240" w:line="240" w:lineRule="auto"/>
        <w:ind w:left="560"/>
        <w:contextualSpacing/>
        <w:jc w:val="center"/>
        <w:rPr>
          <w:rFonts w:ascii="Times New Roman" w:eastAsia="Times New Roman" w:hAnsi="Times New Roman" w:cs="Times New Roman"/>
          <w:i/>
          <w:color w:val="000000" w:themeColor="text1"/>
          <w:sz w:val="26"/>
          <w:szCs w:val="26"/>
        </w:rPr>
      </w:pPr>
      <w:r w:rsidRPr="002B5BB5">
        <w:rPr>
          <w:rFonts w:ascii="Times New Roman" w:eastAsia="Times New Roman" w:hAnsi="Times New Roman" w:cs="Times New Roman"/>
          <w:i/>
          <w:color w:val="000000" w:themeColor="text1"/>
          <w:sz w:val="26"/>
          <w:szCs w:val="26"/>
        </w:rPr>
        <w:t>drop table TEACHERS</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Проблема с удалением таблицы может быть в трех следующих случаях.</w:t>
      </w:r>
    </w:p>
    <w:p w:rsidR="00954234" w:rsidRPr="002B5BB5" w:rsidRDefault="008A3A61" w:rsidP="005B44D2">
      <w:pPr>
        <w:spacing w:before="240"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1.         Пользователь не имеет достаточных прав на удаление таблицы. </w:t>
      </w:r>
    </w:p>
    <w:p w:rsidR="00954234" w:rsidRPr="002B5BB5" w:rsidRDefault="008A3A61" w:rsidP="005B44D2">
      <w:pPr>
        <w:spacing w:before="240"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2.         Таблица заблокирована транзакцией другого сеанса. (нужно переждать, пока транзакция отработает)</w:t>
      </w:r>
    </w:p>
    <w:p w:rsidR="00954234" w:rsidRPr="002B5BB5" w:rsidRDefault="008A3A61" w:rsidP="005B44D2">
      <w:pPr>
        <w:spacing w:before="240"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3.       На первичный ключ удаляемой таблицы ссылается внешний ключ другой таблицы. (нужно удалить ограничение целостности или эти самые таблицы)</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 xml:space="preserve"> </w:t>
      </w:r>
    </w:p>
    <w:p w:rsidR="00954234" w:rsidRPr="00A8305A"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A8305A">
        <w:rPr>
          <w:rFonts w:ascii="Times New Roman" w:hAnsi="Times New Roman" w:cs="Times New Roman"/>
          <w:b/>
          <w:color w:val="000000" w:themeColor="text1"/>
          <w:sz w:val="26"/>
          <w:szCs w:val="26"/>
        </w:rPr>
        <w:t>10.         Таблицы. Локальные и глобальные временные таблицы.</w:t>
      </w:r>
    </w:p>
    <w:p w:rsidR="00954234" w:rsidRPr="002B5BB5" w:rsidRDefault="008A3A61" w:rsidP="005B44D2">
      <w:pPr>
        <w:spacing w:after="240" w:line="240" w:lineRule="auto"/>
        <w:ind w:firstLine="5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lastRenderedPageBreak/>
        <w:t xml:space="preserve">Основное отличие временных таблиц от постоянных в том, что они хранятся в системной БД </w:t>
      </w:r>
      <w:r w:rsidRPr="002B5BB5">
        <w:rPr>
          <w:rFonts w:ascii="Times New Roman" w:hAnsi="Times New Roman" w:cs="Times New Roman"/>
          <w:b/>
          <w:color w:val="000000" w:themeColor="text1"/>
          <w:sz w:val="26"/>
          <w:szCs w:val="26"/>
        </w:rPr>
        <w:t>TEMPDB</w:t>
      </w:r>
      <w:r w:rsidRPr="002B5BB5">
        <w:rPr>
          <w:rFonts w:ascii="Times New Roman" w:hAnsi="Times New Roman" w:cs="Times New Roman"/>
          <w:color w:val="000000" w:themeColor="text1"/>
          <w:sz w:val="26"/>
          <w:szCs w:val="26"/>
        </w:rPr>
        <w:t xml:space="preserve"> и не могут иметь внешние ключи. Как правило, временные таблицы создаются для временного хранения результатов SELECT-запросов. При применении временных таблиц следует помнить, что БД </w:t>
      </w:r>
      <w:r w:rsidRPr="002B5BB5">
        <w:rPr>
          <w:rFonts w:ascii="Times New Roman" w:hAnsi="Times New Roman" w:cs="Times New Roman"/>
          <w:b/>
          <w:color w:val="000000" w:themeColor="text1"/>
          <w:sz w:val="26"/>
          <w:szCs w:val="26"/>
        </w:rPr>
        <w:t>TEMPDB</w:t>
      </w:r>
      <w:r w:rsidRPr="002B5BB5">
        <w:rPr>
          <w:rFonts w:ascii="Times New Roman" w:hAnsi="Times New Roman" w:cs="Times New Roman"/>
          <w:color w:val="000000" w:themeColor="text1"/>
          <w:sz w:val="26"/>
          <w:szCs w:val="26"/>
        </w:rPr>
        <w:t xml:space="preserve"> снова создается при каждом перезапуске сервера, поэтому сохранить или восстановить временную таблицу в случае сбоя, приведшего к перезапуску сервера СУБД, невозможно.</w:t>
      </w:r>
    </w:p>
    <w:p w:rsidR="00954234" w:rsidRPr="002B5BB5" w:rsidRDefault="008A3A61" w:rsidP="005B44D2">
      <w:pPr>
        <w:spacing w:before="240" w:after="240" w:line="240" w:lineRule="auto"/>
        <w:ind w:firstLine="5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Существует два вида временных таблиц: локальные и глобальные. Они отличаются друг от друга форматом имени, областью видимости и жизненным циклом.</w:t>
      </w:r>
    </w:p>
    <w:p w:rsidR="00954234" w:rsidRPr="002B5BB5" w:rsidRDefault="008A3A61" w:rsidP="005B44D2">
      <w:pPr>
        <w:spacing w:after="240" w:line="240" w:lineRule="auto"/>
        <w:ind w:firstLine="520"/>
        <w:contextualSpacing/>
        <w:jc w:val="both"/>
        <w:rPr>
          <w:rFonts w:ascii="Times New Roman" w:hAnsi="Times New Roman" w:cs="Times New Roman"/>
          <w:color w:val="000000" w:themeColor="text1"/>
          <w:sz w:val="26"/>
          <w:szCs w:val="26"/>
        </w:rPr>
      </w:pPr>
      <w:r w:rsidRPr="002B5BB5">
        <w:rPr>
          <w:rFonts w:ascii="Times New Roman" w:hAnsi="Times New Roman" w:cs="Times New Roman"/>
          <w:b/>
          <w:color w:val="000000" w:themeColor="text1"/>
          <w:sz w:val="26"/>
          <w:szCs w:val="26"/>
          <w:u w:val="single"/>
        </w:rPr>
        <w:t>Локальные временные таблицы</w:t>
      </w:r>
      <w:r w:rsidRPr="002B5BB5">
        <w:rPr>
          <w:rFonts w:ascii="Times New Roman" w:hAnsi="Times New Roman" w:cs="Times New Roman"/>
          <w:b/>
          <w:color w:val="000000" w:themeColor="text1"/>
          <w:sz w:val="26"/>
          <w:szCs w:val="26"/>
        </w:rPr>
        <w:t xml:space="preserve"> </w:t>
      </w:r>
      <w:r w:rsidRPr="002B5BB5">
        <w:rPr>
          <w:rFonts w:ascii="Times New Roman" w:hAnsi="Times New Roman" w:cs="Times New Roman"/>
          <w:color w:val="000000" w:themeColor="text1"/>
          <w:sz w:val="26"/>
          <w:szCs w:val="26"/>
        </w:rPr>
        <w:t xml:space="preserve">имеют имена, начинающиеся с символа #, доступны только создавшему ее пользователю и могут быть удалены с помощью оператора DROP TABLE. Если пользователь временную таблицу не удалил сам, то она удалится автоматически при его отключении. На рис. 5.79 и 5.80 приведен пример, демонстрирующий создание, использование и удаление локальной временной таблицы с именем </w:t>
      </w:r>
      <w:r w:rsidRPr="002B5BB5">
        <w:rPr>
          <w:rFonts w:ascii="Times New Roman" w:hAnsi="Times New Roman" w:cs="Times New Roman"/>
          <w:b/>
          <w:color w:val="000000" w:themeColor="text1"/>
          <w:sz w:val="26"/>
          <w:szCs w:val="26"/>
        </w:rPr>
        <w:t>#TEACHER</w:t>
      </w:r>
      <w:r w:rsidRPr="002B5BB5">
        <w:rPr>
          <w:rFonts w:ascii="Times New Roman" w:hAnsi="Times New Roman" w:cs="Times New Roman"/>
          <w:color w:val="000000" w:themeColor="text1"/>
          <w:sz w:val="26"/>
          <w:szCs w:val="26"/>
        </w:rPr>
        <w:t xml:space="preserve">. </w:t>
      </w:r>
    </w:p>
    <w:p w:rsidR="00954234" w:rsidRPr="002B5BB5" w:rsidRDefault="008A3A61" w:rsidP="005B44D2">
      <w:pPr>
        <w:spacing w:after="240" w:line="240" w:lineRule="auto"/>
        <w:ind w:firstLine="5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Следует обратить внимание: несмотря на то, что временная таблица #TEACHER создается в контексте БД BSTU (оператор USE), размещена она будет в системной базе данных TEMPDB. </w:t>
      </w:r>
    </w:p>
    <w:p w:rsidR="00954234" w:rsidRPr="002B5BB5" w:rsidRDefault="008A3A61" w:rsidP="005B44D2">
      <w:pPr>
        <w:spacing w:after="240" w:line="240" w:lineRule="auto"/>
        <w:ind w:firstLine="5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Как правило, локальные временные таблицы применяются для временного хранения результатов трудоемких SELECT-запросов. </w:t>
      </w:r>
    </w:p>
    <w:p w:rsidR="00954234" w:rsidRPr="002B5BB5" w:rsidRDefault="008A3A61" w:rsidP="005B44D2">
      <w:pPr>
        <w:spacing w:before="240" w:after="240" w:line="240" w:lineRule="auto"/>
        <w:ind w:firstLine="520"/>
        <w:contextualSpacing/>
        <w:jc w:val="both"/>
        <w:rPr>
          <w:rFonts w:ascii="Times New Roman" w:hAnsi="Times New Roman" w:cs="Times New Roman"/>
          <w:color w:val="000000" w:themeColor="text1"/>
          <w:sz w:val="26"/>
          <w:szCs w:val="26"/>
        </w:rPr>
      </w:pPr>
      <w:r w:rsidRPr="002B5BB5">
        <w:rPr>
          <w:rFonts w:ascii="Times New Roman" w:hAnsi="Times New Roman" w:cs="Times New Roman"/>
          <w:b/>
          <w:color w:val="000000" w:themeColor="text1"/>
          <w:sz w:val="26"/>
          <w:szCs w:val="26"/>
          <w:u w:val="single"/>
        </w:rPr>
        <w:t>Глобальные временные таблицы</w:t>
      </w:r>
      <w:r w:rsidRPr="002B5BB5">
        <w:rPr>
          <w:rFonts w:ascii="Times New Roman" w:hAnsi="Times New Roman" w:cs="Times New Roman"/>
          <w:color w:val="000000" w:themeColor="text1"/>
          <w:sz w:val="26"/>
          <w:szCs w:val="26"/>
        </w:rPr>
        <w:t xml:space="preserve"> имеют имена, начинающиеся с символа ##, доступны всем пользователям, подключенным к серверу, и могут быть удалены с помощью оператора DROP TABLE. Если глобальная временная таблица не удалена одним из пользователей, то она удалится автоматически при отключении всех пользователей, которые работали с этой таблицей. Если таблица использовалась только создавшим ее пользователем, то она будет удалена сразу после его отключения. Обычно глобальные временные таблицы применяются для обмена данными между несколькими сеансами.</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11</w:t>
      </w:r>
      <w:r w:rsidRPr="00B34F2A">
        <w:rPr>
          <w:rFonts w:ascii="Times New Roman" w:hAnsi="Times New Roman" w:cs="Times New Roman"/>
          <w:b/>
          <w:color w:val="000000" w:themeColor="text1"/>
          <w:sz w:val="26"/>
          <w:szCs w:val="26"/>
        </w:rPr>
        <w:t>.         Ограничения целостности. Создание, изменение и удаление ограничений целостности.</w:t>
      </w:r>
    </w:p>
    <w:p w:rsidR="00954234" w:rsidRPr="002B5BB5" w:rsidRDefault="008A3A61" w:rsidP="005B44D2">
      <w:pPr>
        <w:spacing w:after="12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При создании таблиц используются различные ограничения. Ограничения, накладываемые на столбцы таблиц баз данных, предотвращают появление данных, не соответствующих предварительно заданным свойствам таблиц. Эти ограничения называются </w:t>
      </w:r>
      <w:r w:rsidRPr="002B5BB5">
        <w:rPr>
          <w:rFonts w:ascii="Times New Roman" w:eastAsia="Times New Roman" w:hAnsi="Times New Roman" w:cs="Times New Roman"/>
          <w:color w:val="000000" w:themeColor="text1"/>
          <w:sz w:val="26"/>
          <w:szCs w:val="26"/>
          <w:u w:val="single"/>
        </w:rPr>
        <w:t>ограничениями целостности</w:t>
      </w:r>
      <w:r w:rsidRPr="002B5BB5">
        <w:rPr>
          <w:rFonts w:ascii="Times New Roman" w:eastAsia="Times New Roman" w:hAnsi="Times New Roman" w:cs="Times New Roman"/>
          <w:color w:val="000000" w:themeColor="text1"/>
          <w:sz w:val="26"/>
          <w:szCs w:val="26"/>
        </w:rPr>
        <w:t>. В таблице приведены типы ограничений.</w:t>
      </w: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tbl>
      <w:tblPr>
        <w:tblStyle w:val="a0"/>
        <w:tblW w:w="90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68"/>
        <w:gridCol w:w="6457"/>
      </w:tblGrid>
      <w:tr w:rsidR="005B44D2" w:rsidRPr="002B5BB5">
        <w:trPr>
          <w:trHeight w:val="1115"/>
        </w:trPr>
        <w:tc>
          <w:tcPr>
            <w:tcW w:w="25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Условное обозначение ограничения</w:t>
            </w:r>
          </w:p>
        </w:tc>
        <w:tc>
          <w:tcPr>
            <w:tcW w:w="6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after="240"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Действие ограничения</w:t>
            </w:r>
          </w:p>
          <w:p w:rsidR="00954234" w:rsidRPr="002B5BB5" w:rsidRDefault="008A3A61" w:rsidP="005B44D2">
            <w:pPr>
              <w:spacing w:before="240"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целостности</w:t>
            </w:r>
          </w:p>
        </w:tc>
      </w:tr>
      <w:tr w:rsidR="005B44D2" w:rsidRPr="002B5BB5">
        <w:trPr>
          <w:trHeight w:val="1055"/>
        </w:trPr>
        <w:tc>
          <w:tcPr>
            <w:tcW w:w="256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after="240" w:line="240" w:lineRule="auto"/>
              <w:contextualSpacing/>
              <w:jc w:val="both"/>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rPr>
              <w:t>data type</w:t>
            </w:r>
          </w:p>
          <w:p w:rsidR="00954234" w:rsidRPr="002B5BB5" w:rsidRDefault="008A3A61" w:rsidP="005B44D2">
            <w:pPr>
              <w:spacing w:before="240"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тип данных</w:t>
            </w:r>
          </w:p>
        </w:tc>
        <w:tc>
          <w:tcPr>
            <w:tcW w:w="6457"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Предотвращает появление в столбце значений, не соответствующих типу данных</w:t>
            </w:r>
          </w:p>
        </w:tc>
      </w:tr>
      <w:tr w:rsidR="005B44D2" w:rsidRPr="002B5BB5">
        <w:trPr>
          <w:trHeight w:val="1055"/>
        </w:trPr>
        <w:tc>
          <w:tcPr>
            <w:tcW w:w="256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after="240" w:line="240" w:lineRule="auto"/>
              <w:contextualSpacing/>
              <w:jc w:val="both"/>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rPr>
              <w:t>not null</w:t>
            </w:r>
          </w:p>
          <w:p w:rsidR="00954234" w:rsidRPr="002B5BB5" w:rsidRDefault="008A3A61" w:rsidP="005B44D2">
            <w:pPr>
              <w:spacing w:before="240" w:line="240" w:lineRule="auto"/>
              <w:contextualSpacing/>
              <w:jc w:val="both"/>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color w:val="000000" w:themeColor="text1"/>
                <w:sz w:val="26"/>
                <w:szCs w:val="26"/>
              </w:rPr>
              <w:t xml:space="preserve">запрет значений </w:t>
            </w:r>
            <w:r w:rsidRPr="002B5BB5">
              <w:rPr>
                <w:rFonts w:ascii="Times New Roman" w:eastAsia="Times New Roman" w:hAnsi="Times New Roman" w:cs="Times New Roman"/>
                <w:b/>
                <w:color w:val="000000" w:themeColor="text1"/>
                <w:sz w:val="26"/>
                <w:szCs w:val="26"/>
              </w:rPr>
              <w:t>null</w:t>
            </w:r>
          </w:p>
        </w:tc>
        <w:tc>
          <w:tcPr>
            <w:tcW w:w="6457"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Предотвращает появление в столбце значений null</w:t>
            </w:r>
          </w:p>
        </w:tc>
      </w:tr>
      <w:tr w:rsidR="005B44D2" w:rsidRPr="002B5BB5">
        <w:trPr>
          <w:trHeight w:val="1055"/>
        </w:trPr>
        <w:tc>
          <w:tcPr>
            <w:tcW w:w="256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after="240" w:line="240" w:lineRule="auto"/>
              <w:contextualSpacing/>
              <w:jc w:val="both"/>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rPr>
              <w:t>default</w:t>
            </w:r>
          </w:p>
          <w:p w:rsidR="00954234" w:rsidRPr="002B5BB5" w:rsidRDefault="008A3A61" w:rsidP="005B44D2">
            <w:pPr>
              <w:spacing w:before="240"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знач. по умолчанию</w:t>
            </w:r>
          </w:p>
        </w:tc>
        <w:tc>
          <w:tcPr>
            <w:tcW w:w="6457"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Устанавливает значение в столбце по умолчанию при выполнении операции INSERT</w:t>
            </w:r>
          </w:p>
        </w:tc>
      </w:tr>
      <w:tr w:rsidR="005B44D2" w:rsidRPr="002B5BB5">
        <w:trPr>
          <w:trHeight w:val="1055"/>
        </w:trPr>
        <w:tc>
          <w:tcPr>
            <w:tcW w:w="256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after="240" w:line="240" w:lineRule="auto"/>
              <w:contextualSpacing/>
              <w:jc w:val="both"/>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rPr>
              <w:lastRenderedPageBreak/>
              <w:t>primary key</w:t>
            </w:r>
          </w:p>
          <w:p w:rsidR="00954234" w:rsidRPr="002B5BB5" w:rsidRDefault="008A3A61" w:rsidP="005B44D2">
            <w:pPr>
              <w:spacing w:before="240"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первичный ключ</w:t>
            </w:r>
          </w:p>
        </w:tc>
        <w:tc>
          <w:tcPr>
            <w:tcW w:w="6457"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Предотвращает появление в столбце повторяющихся значений и пустого значения</w:t>
            </w:r>
          </w:p>
        </w:tc>
      </w:tr>
      <w:tr w:rsidR="005B44D2" w:rsidRPr="002B5BB5">
        <w:trPr>
          <w:trHeight w:val="1415"/>
        </w:trPr>
        <w:tc>
          <w:tcPr>
            <w:tcW w:w="256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after="240" w:line="240" w:lineRule="auto"/>
              <w:contextualSpacing/>
              <w:jc w:val="both"/>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rPr>
              <w:t xml:space="preserve">foreign key </w:t>
            </w:r>
          </w:p>
          <w:p w:rsidR="00954234" w:rsidRPr="002B5BB5" w:rsidRDefault="008A3A61" w:rsidP="005B44D2">
            <w:pPr>
              <w:spacing w:before="240"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внешний ключ</w:t>
            </w:r>
          </w:p>
        </w:tc>
        <w:tc>
          <w:tcPr>
            <w:tcW w:w="6457"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Устанавливает связь между таблицей со столбцом, имеющим свойство </w:t>
            </w:r>
            <w:r w:rsidRPr="002B5BB5">
              <w:rPr>
                <w:rFonts w:ascii="Times New Roman" w:eastAsia="Times New Roman" w:hAnsi="Times New Roman" w:cs="Times New Roman"/>
                <w:b/>
                <w:color w:val="000000" w:themeColor="text1"/>
                <w:sz w:val="26"/>
                <w:szCs w:val="26"/>
              </w:rPr>
              <w:t>foreign key</w:t>
            </w:r>
            <w:r w:rsidRPr="002B5BB5">
              <w:rPr>
                <w:rFonts w:ascii="Times New Roman" w:eastAsia="Times New Roman" w:hAnsi="Times New Roman" w:cs="Times New Roman"/>
                <w:color w:val="000000" w:themeColor="text1"/>
                <w:sz w:val="26"/>
                <w:szCs w:val="26"/>
              </w:rPr>
              <w:t xml:space="preserve"> и таблицей, имеющей столбец со свойством </w:t>
            </w:r>
            <w:r w:rsidRPr="002B5BB5">
              <w:rPr>
                <w:rFonts w:ascii="Times New Roman" w:eastAsia="Times New Roman" w:hAnsi="Times New Roman" w:cs="Times New Roman"/>
                <w:b/>
                <w:color w:val="000000" w:themeColor="text1"/>
                <w:sz w:val="26"/>
                <w:szCs w:val="26"/>
              </w:rPr>
              <w:t>primary key</w:t>
            </w:r>
            <w:r w:rsidRPr="002B5BB5">
              <w:rPr>
                <w:rFonts w:ascii="Times New Roman" w:eastAsia="Times New Roman" w:hAnsi="Times New Roman" w:cs="Times New Roman"/>
                <w:color w:val="000000" w:themeColor="text1"/>
                <w:sz w:val="26"/>
                <w:szCs w:val="26"/>
              </w:rPr>
              <w:t>; предотвращает не согласованные операции между этими таблицами</w:t>
            </w:r>
            <w:r w:rsidRPr="002B5BB5">
              <w:rPr>
                <w:rFonts w:ascii="Times New Roman" w:eastAsia="Times New Roman" w:hAnsi="Times New Roman" w:cs="Times New Roman"/>
                <w:color w:val="000000" w:themeColor="text1"/>
                <w:sz w:val="26"/>
                <w:szCs w:val="26"/>
              </w:rPr>
              <w:tab/>
            </w:r>
          </w:p>
        </w:tc>
      </w:tr>
      <w:tr w:rsidR="005B44D2" w:rsidRPr="002B5BB5">
        <w:trPr>
          <w:trHeight w:val="1115"/>
        </w:trPr>
        <w:tc>
          <w:tcPr>
            <w:tcW w:w="256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after="240" w:line="240" w:lineRule="auto"/>
              <w:contextualSpacing/>
              <w:jc w:val="both"/>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rPr>
              <w:t>unique</w:t>
            </w:r>
          </w:p>
          <w:p w:rsidR="00954234" w:rsidRPr="002B5BB5" w:rsidRDefault="008A3A61" w:rsidP="005B44D2">
            <w:pPr>
              <w:spacing w:before="240"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уникальное значение</w:t>
            </w:r>
          </w:p>
        </w:tc>
        <w:tc>
          <w:tcPr>
            <w:tcW w:w="6457"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Не допускает пустые и повторяющиеся значения, не может быть использовано для связи с полем другой таблицы</w:t>
            </w:r>
          </w:p>
        </w:tc>
      </w:tr>
      <w:tr w:rsidR="005B44D2" w:rsidRPr="002B5BB5">
        <w:trPr>
          <w:trHeight w:val="1055"/>
        </w:trPr>
        <w:tc>
          <w:tcPr>
            <w:tcW w:w="256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after="240" w:line="240" w:lineRule="auto"/>
              <w:contextualSpacing/>
              <w:jc w:val="both"/>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rPr>
              <w:t>check</w:t>
            </w:r>
          </w:p>
          <w:p w:rsidR="00954234" w:rsidRPr="002B5BB5" w:rsidRDefault="008A3A61" w:rsidP="005B44D2">
            <w:pPr>
              <w:spacing w:before="240"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проверка значений</w:t>
            </w:r>
          </w:p>
        </w:tc>
        <w:tc>
          <w:tcPr>
            <w:tcW w:w="6457"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Предотвращает  появление в  столбце значения, не удовлетворяющего логическому условию</w:t>
            </w:r>
          </w:p>
        </w:tc>
      </w:tr>
    </w:tbl>
    <w:p w:rsidR="00954234" w:rsidRPr="002B5BB5" w:rsidRDefault="008A3A61" w:rsidP="005B44D2">
      <w:pPr>
        <w:spacing w:before="240" w:after="120" w:line="240" w:lineRule="auto"/>
        <w:ind w:firstLine="280"/>
        <w:contextualSpacing/>
        <w:jc w:val="both"/>
        <w:rPr>
          <w:rFonts w:ascii="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 </w:t>
      </w:r>
    </w:p>
    <w:p w:rsidR="00954234" w:rsidRPr="004013AC"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lang w:val="en-US"/>
        </w:rPr>
      </w:pPr>
      <w:r w:rsidRPr="004013AC">
        <w:rPr>
          <w:rFonts w:ascii="Times New Roman" w:hAnsi="Times New Roman" w:cs="Times New Roman"/>
          <w:b/>
          <w:color w:val="000000" w:themeColor="text1"/>
          <w:sz w:val="26"/>
          <w:szCs w:val="26"/>
          <w:lang w:val="en-US"/>
        </w:rPr>
        <w:t xml:space="preserve">12.         </w:t>
      </w:r>
      <w:r w:rsidRPr="004013AC">
        <w:rPr>
          <w:rFonts w:ascii="Times New Roman" w:hAnsi="Times New Roman" w:cs="Times New Roman"/>
          <w:b/>
          <w:color w:val="000000" w:themeColor="text1"/>
          <w:sz w:val="26"/>
          <w:szCs w:val="26"/>
        </w:rPr>
        <w:t>Операторы</w:t>
      </w:r>
      <w:r w:rsidRPr="004013AC">
        <w:rPr>
          <w:rFonts w:ascii="Times New Roman" w:hAnsi="Times New Roman" w:cs="Times New Roman"/>
          <w:b/>
          <w:color w:val="000000" w:themeColor="text1"/>
          <w:sz w:val="26"/>
          <w:szCs w:val="26"/>
          <w:lang w:val="en-US"/>
        </w:rPr>
        <w:t xml:space="preserve"> DML: select, insert, update, delete.</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Операторы DML предназначены для работы с одним (наиболее важным) типом объектов БД – таблицами. DML включает четыре оператора: </w:t>
      </w:r>
      <w:r w:rsidRPr="002B5BB5">
        <w:rPr>
          <w:rFonts w:ascii="Times New Roman" w:eastAsia="Times New Roman" w:hAnsi="Times New Roman" w:cs="Times New Roman"/>
          <w:b/>
          <w:color w:val="000000" w:themeColor="text1"/>
          <w:sz w:val="26"/>
          <w:szCs w:val="26"/>
        </w:rPr>
        <w:t>SELECT</w:t>
      </w:r>
      <w:r w:rsidRPr="002B5BB5">
        <w:rPr>
          <w:rFonts w:ascii="Times New Roman" w:eastAsia="Times New Roman" w:hAnsi="Times New Roman" w:cs="Times New Roman"/>
          <w:color w:val="000000" w:themeColor="text1"/>
          <w:sz w:val="26"/>
          <w:szCs w:val="26"/>
        </w:rPr>
        <w:t xml:space="preserve">, </w:t>
      </w:r>
      <w:r w:rsidRPr="002B5BB5">
        <w:rPr>
          <w:rFonts w:ascii="Times New Roman" w:eastAsia="Times New Roman" w:hAnsi="Times New Roman" w:cs="Times New Roman"/>
          <w:b/>
          <w:color w:val="000000" w:themeColor="text1"/>
          <w:sz w:val="26"/>
          <w:szCs w:val="26"/>
        </w:rPr>
        <w:t>INSERT</w:t>
      </w:r>
      <w:r w:rsidRPr="002B5BB5">
        <w:rPr>
          <w:rFonts w:ascii="Times New Roman" w:eastAsia="Times New Roman" w:hAnsi="Times New Roman" w:cs="Times New Roman"/>
          <w:color w:val="000000" w:themeColor="text1"/>
          <w:sz w:val="26"/>
          <w:szCs w:val="26"/>
        </w:rPr>
        <w:t xml:space="preserve">, </w:t>
      </w:r>
      <w:r w:rsidRPr="002B5BB5">
        <w:rPr>
          <w:rFonts w:ascii="Times New Roman" w:eastAsia="Times New Roman" w:hAnsi="Times New Roman" w:cs="Times New Roman"/>
          <w:b/>
          <w:color w:val="000000" w:themeColor="text1"/>
          <w:sz w:val="26"/>
          <w:szCs w:val="26"/>
        </w:rPr>
        <w:t>DELETE</w:t>
      </w:r>
      <w:r w:rsidRPr="002B5BB5">
        <w:rPr>
          <w:rFonts w:ascii="Times New Roman" w:eastAsia="Times New Roman" w:hAnsi="Times New Roman" w:cs="Times New Roman"/>
          <w:color w:val="000000" w:themeColor="text1"/>
          <w:sz w:val="26"/>
          <w:szCs w:val="26"/>
        </w:rPr>
        <w:t xml:space="preserve">, </w:t>
      </w:r>
      <w:r w:rsidRPr="002B5BB5">
        <w:rPr>
          <w:rFonts w:ascii="Times New Roman" w:eastAsia="Times New Roman" w:hAnsi="Times New Roman" w:cs="Times New Roman"/>
          <w:b/>
          <w:color w:val="000000" w:themeColor="text1"/>
          <w:sz w:val="26"/>
          <w:szCs w:val="26"/>
        </w:rPr>
        <w:t>UPDATE</w:t>
      </w:r>
      <w:r w:rsidRPr="002B5BB5">
        <w:rPr>
          <w:rFonts w:ascii="Times New Roman" w:eastAsia="Times New Roman" w:hAnsi="Times New Roman" w:cs="Times New Roman"/>
          <w:color w:val="000000" w:themeColor="text1"/>
          <w:sz w:val="26"/>
          <w:szCs w:val="26"/>
        </w:rPr>
        <w:t xml:space="preserve"> (рис. 3.13). Иногда к этой группе относят оператор </w:t>
      </w:r>
      <w:r w:rsidRPr="002B5BB5">
        <w:rPr>
          <w:rFonts w:ascii="Times New Roman" w:eastAsia="Times New Roman" w:hAnsi="Times New Roman" w:cs="Times New Roman"/>
          <w:b/>
          <w:color w:val="000000" w:themeColor="text1"/>
          <w:sz w:val="26"/>
          <w:szCs w:val="26"/>
        </w:rPr>
        <w:t xml:space="preserve">TRUNCATE </w:t>
      </w:r>
      <w:r w:rsidRPr="002B5BB5">
        <w:rPr>
          <w:rFonts w:ascii="Times New Roman" w:eastAsia="Times New Roman" w:hAnsi="Times New Roman" w:cs="Times New Roman"/>
          <w:color w:val="000000" w:themeColor="text1"/>
          <w:sz w:val="26"/>
          <w:szCs w:val="26"/>
        </w:rPr>
        <w:t xml:space="preserve">(операция мгновенного удаления всех строк в таблице). </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Наиболее мощным DML-оператором является </w:t>
      </w:r>
      <w:r w:rsidRPr="002B5BB5">
        <w:rPr>
          <w:rFonts w:ascii="Times New Roman" w:eastAsia="Times New Roman" w:hAnsi="Times New Roman" w:cs="Times New Roman"/>
          <w:b/>
          <w:color w:val="000000" w:themeColor="text1"/>
          <w:sz w:val="26"/>
          <w:szCs w:val="26"/>
        </w:rPr>
        <w:t>SELECT</w:t>
      </w:r>
      <w:r w:rsidRPr="002B5BB5">
        <w:rPr>
          <w:rFonts w:ascii="Times New Roman" w:eastAsia="Times New Roman" w:hAnsi="Times New Roman" w:cs="Times New Roman"/>
          <w:color w:val="000000" w:themeColor="text1"/>
          <w:sz w:val="26"/>
          <w:szCs w:val="26"/>
        </w:rPr>
        <w:t xml:space="preserve">. Он позволяет выбрать множество строк из одной или нескольких таблиц. При успешном выполнении этого оператора формируется результирующий набор, представляющий собой множество однотипных (с одинаковыми столбцами) строк. В общем случае результирующий набор может содержать ни одной, одну или более строк. </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Любой оператор SELECT содержит список (на рис. 3.14 обозначен словом «список»), определяющий перечень столбцов (в общем случае и содержимое) результирующего набора. Дополнительная часть оператора (на рис. 3.14 обозначена словом «дополнение») описывает множество строк из одной или нескольких таблиц, служащее источником для формирования результирующего набора.</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5969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596900"/>
                    </a:xfrm>
                    <a:prstGeom prst="rect">
                      <a:avLst/>
                    </a:prstGeom>
                    <a:ln/>
                  </pic:spPr>
                </pic:pic>
              </a:graphicData>
            </a:graphic>
          </wp:inline>
        </w:drawing>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Добавить одну или несколько строк в существующую таблицу можно с помощью оператора </w:t>
      </w:r>
      <w:r w:rsidRPr="002B5BB5">
        <w:rPr>
          <w:rFonts w:ascii="Times New Roman" w:eastAsia="Times New Roman" w:hAnsi="Times New Roman" w:cs="Times New Roman"/>
          <w:b/>
          <w:color w:val="000000" w:themeColor="text1"/>
          <w:sz w:val="26"/>
          <w:szCs w:val="26"/>
        </w:rPr>
        <w:t>INSERT</w:t>
      </w:r>
      <w:r w:rsidRPr="002B5BB5">
        <w:rPr>
          <w:rFonts w:ascii="Times New Roman" w:eastAsia="Times New Roman" w:hAnsi="Times New Roman" w:cs="Times New Roman"/>
          <w:color w:val="000000" w:themeColor="text1"/>
          <w:sz w:val="26"/>
          <w:szCs w:val="26"/>
        </w:rPr>
        <w:t xml:space="preserve">. Ключевое слова </w:t>
      </w:r>
      <w:r w:rsidRPr="002B5BB5">
        <w:rPr>
          <w:rFonts w:ascii="Times New Roman" w:eastAsia="Times New Roman" w:hAnsi="Times New Roman" w:cs="Times New Roman"/>
          <w:b/>
          <w:color w:val="000000" w:themeColor="text1"/>
          <w:sz w:val="26"/>
          <w:szCs w:val="26"/>
        </w:rPr>
        <w:t>INTO</w:t>
      </w:r>
      <w:r w:rsidRPr="002B5BB5">
        <w:rPr>
          <w:rFonts w:ascii="Times New Roman" w:eastAsia="Times New Roman" w:hAnsi="Times New Roman" w:cs="Times New Roman"/>
          <w:color w:val="000000" w:themeColor="text1"/>
          <w:sz w:val="26"/>
          <w:szCs w:val="26"/>
        </w:rPr>
        <w:t xml:space="preserve"> указывает на то, что далее следует имя таблицы, в которую будут добавляться строки. Далее структура оператора и примеры использования</w:t>
      </w:r>
    </w:p>
    <w:p w:rsidR="00954234" w:rsidRPr="002B5BB5" w:rsidRDefault="00954234"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6985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731200" cy="698500"/>
                    </a:xfrm>
                    <a:prstGeom prst="rect">
                      <a:avLst/>
                    </a:prstGeom>
                    <a:ln/>
                  </pic:spPr>
                </pic:pic>
              </a:graphicData>
            </a:graphic>
          </wp:inline>
        </w:drawing>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Можно вставлять данные только в определенные столбцы, можно во все столбцы и не указывать, куда вставляем. Можно вставлять одну строчку, а можно много. Можно вставлять при помощи select.</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lastRenderedPageBreak/>
        <w:drawing>
          <wp:inline distT="114300" distB="114300" distL="114300" distR="114300">
            <wp:extent cx="5731200" cy="17653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5731200" cy="1765300"/>
                    </a:xfrm>
                    <a:prstGeom prst="rect">
                      <a:avLst/>
                    </a:prstGeom>
                    <a:ln/>
                  </pic:spPr>
                </pic:pic>
              </a:graphicData>
            </a:graphic>
          </wp:inline>
        </w:drawing>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Для удаления строк из таблицы предназначен оператор </w:t>
      </w:r>
      <w:r w:rsidRPr="002B5BB5">
        <w:rPr>
          <w:rFonts w:ascii="Times New Roman" w:eastAsia="Times New Roman" w:hAnsi="Times New Roman" w:cs="Times New Roman"/>
          <w:b/>
          <w:color w:val="000000" w:themeColor="text1"/>
          <w:sz w:val="26"/>
          <w:szCs w:val="26"/>
        </w:rPr>
        <w:t>DELETE</w:t>
      </w:r>
      <w:r w:rsidRPr="002B5BB5">
        <w:rPr>
          <w:rFonts w:ascii="Times New Roman" w:eastAsia="Times New Roman" w:hAnsi="Times New Roman" w:cs="Times New Roman"/>
          <w:color w:val="000000" w:themeColor="text1"/>
          <w:sz w:val="26"/>
          <w:szCs w:val="26"/>
        </w:rPr>
        <w:t xml:space="preserve">. Можно удалить все, а можно указать условие в секции where </w:t>
      </w:r>
    </w:p>
    <w:p w:rsidR="00954234" w:rsidRPr="002B5BB5" w:rsidRDefault="00954234"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495925" cy="104775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495925" cy="1047750"/>
                    </a:xfrm>
                    <a:prstGeom prst="rect">
                      <a:avLst/>
                    </a:prstGeom>
                    <a:ln/>
                  </pic:spPr>
                </pic:pic>
              </a:graphicData>
            </a:graphic>
          </wp:inline>
        </w:drawing>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5842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1200" cy="584200"/>
                    </a:xfrm>
                    <a:prstGeom prst="rect">
                      <a:avLst/>
                    </a:prstGeom>
                    <a:ln/>
                  </pic:spPr>
                </pic:pic>
              </a:graphicData>
            </a:graphic>
          </wp:inline>
        </w:drawing>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Для изменения строк таблицы предназначен оператор </w:t>
      </w:r>
      <w:r w:rsidRPr="002B5BB5">
        <w:rPr>
          <w:rFonts w:ascii="Times New Roman" w:eastAsia="Times New Roman" w:hAnsi="Times New Roman" w:cs="Times New Roman"/>
          <w:b/>
          <w:color w:val="000000" w:themeColor="text1"/>
          <w:sz w:val="26"/>
          <w:szCs w:val="26"/>
        </w:rPr>
        <w:t xml:space="preserve">UPDATE. </w:t>
      </w:r>
      <w:r w:rsidRPr="002B5BB5">
        <w:rPr>
          <w:rFonts w:ascii="Times New Roman" w:eastAsia="Times New Roman" w:hAnsi="Times New Roman" w:cs="Times New Roman"/>
          <w:color w:val="000000" w:themeColor="text1"/>
          <w:sz w:val="26"/>
          <w:szCs w:val="26"/>
        </w:rPr>
        <w:t>Структура и примеры использования:</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noProof/>
          <w:color w:val="000000" w:themeColor="text1"/>
          <w:sz w:val="26"/>
          <w:szCs w:val="26"/>
          <w:lang w:val="ru-RU"/>
        </w:rPr>
        <w:drawing>
          <wp:inline distT="114300" distB="114300" distL="114300" distR="114300">
            <wp:extent cx="5731200" cy="6096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31200" cy="609600"/>
                    </a:xfrm>
                    <a:prstGeom prst="rect">
                      <a:avLst/>
                    </a:prstGeom>
                    <a:ln/>
                  </pic:spPr>
                </pic:pic>
              </a:graphicData>
            </a:graphic>
          </wp:inline>
        </w:drawing>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noProof/>
          <w:color w:val="000000" w:themeColor="text1"/>
          <w:sz w:val="26"/>
          <w:szCs w:val="26"/>
          <w:lang w:val="ru-RU"/>
        </w:rPr>
        <w:drawing>
          <wp:inline distT="114300" distB="114300" distL="114300" distR="114300">
            <wp:extent cx="5731200" cy="4699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731200" cy="469900"/>
                    </a:xfrm>
                    <a:prstGeom prst="rect">
                      <a:avLst/>
                    </a:prstGeom>
                    <a:ln/>
                  </pic:spPr>
                </pic:pic>
              </a:graphicData>
            </a:graphic>
          </wp:inline>
        </w:drawing>
      </w:r>
    </w:p>
    <w:p w:rsidR="00954234" w:rsidRPr="004013AC"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lang w:val="en-US"/>
        </w:rPr>
      </w:pPr>
      <w:r w:rsidRPr="004013AC">
        <w:rPr>
          <w:rFonts w:ascii="Times New Roman" w:hAnsi="Times New Roman" w:cs="Times New Roman"/>
          <w:b/>
          <w:color w:val="000000" w:themeColor="text1"/>
          <w:sz w:val="26"/>
          <w:szCs w:val="26"/>
          <w:lang w:val="en-US"/>
        </w:rPr>
        <w:t xml:space="preserve">13.         </w:t>
      </w:r>
      <w:r w:rsidRPr="004013AC">
        <w:rPr>
          <w:rFonts w:ascii="Times New Roman" w:hAnsi="Times New Roman" w:cs="Times New Roman"/>
          <w:b/>
          <w:color w:val="000000" w:themeColor="text1"/>
          <w:sz w:val="26"/>
          <w:szCs w:val="26"/>
        </w:rPr>
        <w:t>Операторы</w:t>
      </w:r>
      <w:r w:rsidRPr="004013AC">
        <w:rPr>
          <w:rFonts w:ascii="Times New Roman" w:hAnsi="Times New Roman" w:cs="Times New Roman"/>
          <w:b/>
          <w:color w:val="000000" w:themeColor="text1"/>
          <w:sz w:val="26"/>
          <w:szCs w:val="26"/>
          <w:lang w:val="en-US"/>
        </w:rPr>
        <w:t xml:space="preserve"> DDL: Create, alter, </w:t>
      </w:r>
      <w:proofErr w:type="gramStart"/>
      <w:r w:rsidRPr="004013AC">
        <w:rPr>
          <w:rFonts w:ascii="Times New Roman" w:hAnsi="Times New Roman" w:cs="Times New Roman"/>
          <w:b/>
          <w:color w:val="000000" w:themeColor="text1"/>
          <w:sz w:val="26"/>
          <w:szCs w:val="26"/>
          <w:lang w:val="en-US"/>
        </w:rPr>
        <w:t>drop</w:t>
      </w:r>
      <w:proofErr w:type="gramEnd"/>
      <w:r w:rsidRPr="004013AC">
        <w:rPr>
          <w:rFonts w:ascii="Times New Roman" w:hAnsi="Times New Roman" w:cs="Times New Roman"/>
          <w:b/>
          <w:color w:val="000000" w:themeColor="text1"/>
          <w:sz w:val="26"/>
          <w:szCs w:val="26"/>
          <w:lang w:val="en-US"/>
        </w:rPr>
        <w:t>.</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color w:val="000000" w:themeColor="text1"/>
          <w:sz w:val="26"/>
          <w:szCs w:val="26"/>
        </w:rPr>
        <w:t xml:space="preserve">Операторы DDL предназначены для создания, удаления и изменения объектов БД (таблицы, функции, процедуры, индексы, курсоры и т.д.) или сервера СУБД. DDL включает три оператора: </w:t>
      </w:r>
      <w:r w:rsidRPr="002B5BB5">
        <w:rPr>
          <w:rFonts w:ascii="Times New Roman" w:eastAsia="Times New Roman" w:hAnsi="Times New Roman" w:cs="Times New Roman"/>
          <w:b/>
          <w:color w:val="000000" w:themeColor="text1"/>
          <w:sz w:val="26"/>
          <w:szCs w:val="26"/>
        </w:rPr>
        <w:t>CREATE</w:t>
      </w:r>
      <w:r w:rsidRPr="002B5BB5">
        <w:rPr>
          <w:rFonts w:ascii="Times New Roman" w:eastAsia="Times New Roman" w:hAnsi="Times New Roman" w:cs="Times New Roman"/>
          <w:color w:val="000000" w:themeColor="text1"/>
          <w:sz w:val="26"/>
          <w:szCs w:val="26"/>
        </w:rPr>
        <w:t xml:space="preserve">, </w:t>
      </w:r>
      <w:r w:rsidRPr="002B5BB5">
        <w:rPr>
          <w:rFonts w:ascii="Times New Roman" w:eastAsia="Times New Roman" w:hAnsi="Times New Roman" w:cs="Times New Roman"/>
          <w:b/>
          <w:color w:val="000000" w:themeColor="text1"/>
          <w:sz w:val="26"/>
          <w:szCs w:val="26"/>
        </w:rPr>
        <w:t>ALTER</w:t>
      </w:r>
      <w:r w:rsidRPr="002B5BB5">
        <w:rPr>
          <w:rFonts w:ascii="Times New Roman" w:eastAsia="Times New Roman" w:hAnsi="Times New Roman" w:cs="Times New Roman"/>
          <w:color w:val="000000" w:themeColor="text1"/>
          <w:sz w:val="26"/>
          <w:szCs w:val="26"/>
        </w:rPr>
        <w:t xml:space="preserve">, </w:t>
      </w:r>
      <w:r w:rsidRPr="002B5BB5">
        <w:rPr>
          <w:rFonts w:ascii="Times New Roman" w:eastAsia="Times New Roman" w:hAnsi="Times New Roman" w:cs="Times New Roman"/>
          <w:b/>
          <w:color w:val="000000" w:themeColor="text1"/>
          <w:sz w:val="26"/>
          <w:szCs w:val="26"/>
        </w:rPr>
        <w:t>DROP</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Оператор </w:t>
      </w:r>
      <w:r w:rsidRPr="002B5BB5">
        <w:rPr>
          <w:rFonts w:ascii="Times New Roman" w:eastAsia="Times New Roman" w:hAnsi="Times New Roman" w:cs="Times New Roman"/>
          <w:b/>
          <w:color w:val="000000" w:themeColor="text1"/>
          <w:sz w:val="26"/>
          <w:szCs w:val="26"/>
        </w:rPr>
        <w:t xml:space="preserve">CREATE </w:t>
      </w:r>
      <w:r w:rsidRPr="002B5BB5">
        <w:rPr>
          <w:rFonts w:ascii="Times New Roman" w:eastAsia="Times New Roman" w:hAnsi="Times New Roman" w:cs="Times New Roman"/>
          <w:color w:val="000000" w:themeColor="text1"/>
          <w:sz w:val="26"/>
          <w:szCs w:val="26"/>
        </w:rPr>
        <w:t xml:space="preserve">предназначен для создания объектов БД или сервера СУБД. Структура оператора: </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6604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660400"/>
                    </a:xfrm>
                    <a:prstGeom prst="rect">
                      <a:avLst/>
                    </a:prstGeom>
                    <a:ln/>
                  </pic:spPr>
                </pic:pic>
              </a:graphicData>
            </a:graphic>
          </wp:inline>
        </w:drawing>
      </w:r>
    </w:p>
    <w:p w:rsidR="00954234" w:rsidRPr="002B5BB5" w:rsidRDefault="00954234"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Для модификации существующих объектов БД или сервера СУБД применяется оператор </w:t>
      </w:r>
      <w:r w:rsidRPr="002B5BB5">
        <w:rPr>
          <w:rFonts w:ascii="Times New Roman" w:eastAsia="Times New Roman" w:hAnsi="Times New Roman" w:cs="Times New Roman"/>
          <w:b/>
          <w:color w:val="000000" w:themeColor="text1"/>
          <w:sz w:val="26"/>
          <w:szCs w:val="26"/>
        </w:rPr>
        <w:t>ALTER</w:t>
      </w:r>
      <w:r w:rsidRPr="002B5BB5">
        <w:rPr>
          <w:rFonts w:ascii="Times New Roman" w:eastAsia="Times New Roman" w:hAnsi="Times New Roman" w:cs="Times New Roman"/>
          <w:color w:val="000000" w:themeColor="text1"/>
          <w:sz w:val="26"/>
          <w:szCs w:val="26"/>
        </w:rPr>
        <w:t>. Структура оператора:</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6604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731200" cy="660400"/>
                    </a:xfrm>
                    <a:prstGeom prst="rect">
                      <a:avLst/>
                    </a:prstGeom>
                    <a:ln/>
                  </pic:spPr>
                </pic:pic>
              </a:graphicData>
            </a:graphic>
          </wp:inline>
        </w:drawing>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Удалить существующий объект сервера или БД можно с помощью оператора </w:t>
      </w:r>
      <w:r w:rsidRPr="002B5BB5">
        <w:rPr>
          <w:rFonts w:ascii="Times New Roman" w:eastAsia="Times New Roman" w:hAnsi="Times New Roman" w:cs="Times New Roman"/>
          <w:b/>
          <w:color w:val="000000" w:themeColor="text1"/>
          <w:sz w:val="26"/>
          <w:szCs w:val="26"/>
        </w:rPr>
        <w:t>DROP</w:t>
      </w:r>
      <w:r w:rsidRPr="002B5BB5">
        <w:rPr>
          <w:rFonts w:ascii="Times New Roman" w:eastAsia="Times New Roman" w:hAnsi="Times New Roman" w:cs="Times New Roman"/>
          <w:color w:val="000000" w:themeColor="text1"/>
          <w:sz w:val="26"/>
          <w:szCs w:val="26"/>
        </w:rPr>
        <w:t>. Структура оператора :</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571500"/>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a:srcRect/>
                    <a:stretch>
                      <a:fillRect/>
                    </a:stretch>
                  </pic:blipFill>
                  <pic:spPr>
                    <a:xfrm>
                      <a:off x="0" y="0"/>
                      <a:ext cx="5731200" cy="571500"/>
                    </a:xfrm>
                    <a:prstGeom prst="rect">
                      <a:avLst/>
                    </a:prstGeom>
                    <a:ln/>
                  </pic:spPr>
                </pic:pic>
              </a:graphicData>
            </a:graphic>
          </wp:inline>
        </w:drawing>
      </w:r>
      <w:r w:rsidRPr="002B5BB5">
        <w:rPr>
          <w:rFonts w:ascii="Times New Roman" w:eastAsia="Times New Roman" w:hAnsi="Times New Roman" w:cs="Times New Roman"/>
          <w:color w:val="000000" w:themeColor="text1"/>
          <w:sz w:val="26"/>
          <w:szCs w:val="26"/>
        </w:rPr>
        <w:t xml:space="preserve"> </w:t>
      </w: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p w:rsidR="00954234" w:rsidRPr="004013AC"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lang w:val="en-US"/>
        </w:rPr>
      </w:pPr>
      <w:r w:rsidRPr="004013AC">
        <w:rPr>
          <w:rFonts w:ascii="Times New Roman" w:hAnsi="Times New Roman" w:cs="Times New Roman"/>
          <w:b/>
          <w:color w:val="000000" w:themeColor="text1"/>
          <w:sz w:val="26"/>
          <w:szCs w:val="26"/>
          <w:lang w:val="en-US"/>
        </w:rPr>
        <w:t xml:space="preserve">14.         </w:t>
      </w:r>
      <w:r w:rsidRPr="004013AC">
        <w:rPr>
          <w:rFonts w:ascii="Times New Roman" w:hAnsi="Times New Roman" w:cs="Times New Roman"/>
          <w:b/>
          <w:color w:val="000000" w:themeColor="text1"/>
          <w:sz w:val="26"/>
          <w:szCs w:val="26"/>
        </w:rPr>
        <w:t>Оператор</w:t>
      </w:r>
      <w:r w:rsidRPr="004013AC">
        <w:rPr>
          <w:rFonts w:ascii="Times New Roman" w:hAnsi="Times New Roman" w:cs="Times New Roman"/>
          <w:b/>
          <w:color w:val="000000" w:themeColor="text1"/>
          <w:sz w:val="26"/>
          <w:szCs w:val="26"/>
          <w:lang w:val="en-US"/>
        </w:rPr>
        <w:t xml:space="preserve"> select. </w:t>
      </w:r>
      <w:r w:rsidRPr="004013AC">
        <w:rPr>
          <w:rFonts w:ascii="Times New Roman" w:hAnsi="Times New Roman" w:cs="Times New Roman"/>
          <w:b/>
          <w:color w:val="000000" w:themeColor="text1"/>
          <w:sz w:val="26"/>
          <w:szCs w:val="26"/>
        </w:rPr>
        <w:t>Секции</w:t>
      </w:r>
      <w:r w:rsidRPr="004013AC">
        <w:rPr>
          <w:rFonts w:ascii="Times New Roman" w:hAnsi="Times New Roman" w:cs="Times New Roman"/>
          <w:b/>
          <w:color w:val="000000" w:themeColor="text1"/>
          <w:sz w:val="26"/>
          <w:szCs w:val="26"/>
          <w:lang w:val="en-US"/>
        </w:rPr>
        <w:t xml:space="preserve"> from, where, group by, having, order by, distinct, top.</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Секции Select в порядке выполнения:</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lang w:val="en-US"/>
        </w:rPr>
      </w:pPr>
      <w:r w:rsidRPr="002B5BB5">
        <w:rPr>
          <w:rFonts w:ascii="Times New Roman" w:eastAsia="Times New Roman" w:hAnsi="Times New Roman" w:cs="Times New Roman"/>
          <w:color w:val="000000" w:themeColor="text1"/>
          <w:sz w:val="26"/>
          <w:szCs w:val="26"/>
          <w:lang w:val="en-US"/>
        </w:rPr>
        <w:t xml:space="preserve">FROM, </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lang w:val="en-US"/>
        </w:rPr>
      </w:pPr>
      <w:r w:rsidRPr="002B5BB5">
        <w:rPr>
          <w:rFonts w:ascii="Times New Roman" w:eastAsia="Times New Roman" w:hAnsi="Times New Roman" w:cs="Times New Roman"/>
          <w:color w:val="000000" w:themeColor="text1"/>
          <w:sz w:val="26"/>
          <w:szCs w:val="26"/>
          <w:lang w:val="en-US"/>
        </w:rPr>
        <w:t>WHERE</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lang w:val="en-US"/>
        </w:rPr>
      </w:pPr>
      <w:r w:rsidRPr="002B5BB5">
        <w:rPr>
          <w:rFonts w:ascii="Times New Roman" w:eastAsia="Times New Roman" w:hAnsi="Times New Roman" w:cs="Times New Roman"/>
          <w:color w:val="000000" w:themeColor="text1"/>
          <w:sz w:val="26"/>
          <w:szCs w:val="26"/>
          <w:lang w:val="en-US"/>
        </w:rPr>
        <w:t>GROUP BY</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lang w:val="en-US"/>
        </w:rPr>
      </w:pPr>
      <w:r w:rsidRPr="002B5BB5">
        <w:rPr>
          <w:rFonts w:ascii="Times New Roman" w:eastAsia="Times New Roman" w:hAnsi="Times New Roman" w:cs="Times New Roman"/>
          <w:color w:val="000000" w:themeColor="text1"/>
          <w:sz w:val="26"/>
          <w:szCs w:val="26"/>
          <w:lang w:val="en-US"/>
        </w:rPr>
        <w:t>HAVING</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lang w:val="en-US"/>
        </w:rPr>
      </w:pPr>
      <w:r w:rsidRPr="002B5BB5">
        <w:rPr>
          <w:rFonts w:ascii="Times New Roman" w:eastAsia="Times New Roman" w:hAnsi="Times New Roman" w:cs="Times New Roman"/>
          <w:color w:val="000000" w:themeColor="text1"/>
          <w:sz w:val="26"/>
          <w:szCs w:val="26"/>
          <w:lang w:val="en-US"/>
        </w:rPr>
        <w:t>SELECT</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DISTINCT</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ORDER BY</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TOP</w:t>
      </w:r>
    </w:p>
    <w:p w:rsidR="00954234" w:rsidRPr="002B5BB5" w:rsidRDefault="008A3A61" w:rsidP="005B44D2">
      <w:pPr>
        <w:spacing w:line="240" w:lineRule="auto"/>
        <w:contextualSpacing/>
        <w:rPr>
          <w:rFonts w:ascii="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INTO</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4457700"/>
            <wp:effectExtent l="0" t="0" r="0" b="0"/>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5731200" cy="4457700"/>
                    </a:xfrm>
                    <a:prstGeom prst="rect">
                      <a:avLst/>
                    </a:prstGeom>
                    <a:ln/>
                  </pic:spPr>
                </pic:pic>
              </a:graphicData>
            </a:graphic>
          </wp:inline>
        </w:drawing>
      </w:r>
    </w:p>
    <w:p w:rsidR="00954234" w:rsidRPr="002B5BB5" w:rsidRDefault="008A3A61" w:rsidP="005B44D2">
      <w:pPr>
        <w:numPr>
          <w:ilvl w:val="0"/>
          <w:numId w:val="20"/>
        </w:num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SELECT определяет список возвращаемых столбцов</w:t>
      </w:r>
      <w:r w:rsidRPr="002B5BB5">
        <w:rPr>
          <w:rFonts w:ascii="Times New Roman" w:eastAsia="Times New Roman" w:hAnsi="Times New Roman" w:cs="Times New Roman"/>
          <w:color w:val="000000" w:themeColor="text1"/>
          <w:sz w:val="26"/>
          <w:szCs w:val="26"/>
        </w:rPr>
        <w:t xml:space="preserve"> (как существующих, так и вычисляемых), их имена, ограничения на уникальность строк в возвращаемом наборе, ограничения на количество строк в возвращаемом наборе;</w:t>
      </w:r>
    </w:p>
    <w:p w:rsidR="00954234" w:rsidRPr="002B5BB5" w:rsidRDefault="008A3A61" w:rsidP="005B44D2">
      <w:pPr>
        <w:numPr>
          <w:ilvl w:val="0"/>
          <w:numId w:val="20"/>
        </w:num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FROM задаёт табличное выражение, которое определяет базовый набор данных</w:t>
      </w:r>
      <w:r w:rsidRPr="002B5BB5">
        <w:rPr>
          <w:rFonts w:ascii="Times New Roman" w:eastAsia="Times New Roman" w:hAnsi="Times New Roman" w:cs="Times New Roman"/>
          <w:color w:val="000000" w:themeColor="text1"/>
          <w:sz w:val="26"/>
          <w:szCs w:val="26"/>
        </w:rPr>
        <w:t xml:space="preserve"> для применения операций, определяемых в других предложениях оператора;</w:t>
      </w:r>
    </w:p>
    <w:p w:rsidR="00954234" w:rsidRPr="002B5BB5" w:rsidRDefault="008A3A61" w:rsidP="005B44D2">
      <w:pPr>
        <w:numPr>
          <w:ilvl w:val="0"/>
          <w:numId w:val="20"/>
        </w:num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WHERE задает ограничение</w:t>
      </w:r>
      <w:r w:rsidRPr="002B5BB5">
        <w:rPr>
          <w:rFonts w:ascii="Times New Roman" w:eastAsia="Times New Roman" w:hAnsi="Times New Roman" w:cs="Times New Roman"/>
          <w:color w:val="000000" w:themeColor="text1"/>
          <w:sz w:val="26"/>
          <w:szCs w:val="26"/>
        </w:rPr>
        <w:t xml:space="preserve"> на строки табличного выражения из предложения </w:t>
      </w:r>
      <w:r w:rsidRPr="002B5BB5">
        <w:rPr>
          <w:rFonts w:ascii="Times New Roman" w:eastAsia="Times New Roman" w:hAnsi="Times New Roman" w:cs="Times New Roman"/>
          <w:b/>
          <w:color w:val="000000" w:themeColor="text1"/>
          <w:sz w:val="26"/>
          <w:szCs w:val="26"/>
        </w:rPr>
        <w:t>FROM</w:t>
      </w:r>
      <w:r w:rsidRPr="002B5BB5">
        <w:rPr>
          <w:rFonts w:ascii="Times New Roman" w:eastAsia="Times New Roman" w:hAnsi="Times New Roman" w:cs="Times New Roman"/>
          <w:color w:val="000000" w:themeColor="text1"/>
          <w:sz w:val="26"/>
          <w:szCs w:val="26"/>
        </w:rPr>
        <w:t>;</w:t>
      </w:r>
    </w:p>
    <w:p w:rsidR="00954234" w:rsidRPr="002B5BB5" w:rsidRDefault="008A3A61" w:rsidP="005B44D2">
      <w:pPr>
        <w:numPr>
          <w:ilvl w:val="0"/>
          <w:numId w:val="20"/>
        </w:num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GROUP BY</w:t>
      </w:r>
      <w:r w:rsidRPr="002B5BB5">
        <w:rPr>
          <w:rFonts w:ascii="Times New Roman" w:eastAsia="Times New Roman" w:hAnsi="Times New Roman" w:cs="Times New Roman"/>
          <w:color w:val="000000" w:themeColor="text1"/>
          <w:sz w:val="26"/>
          <w:szCs w:val="26"/>
        </w:rPr>
        <w:t xml:space="preserve"> </w:t>
      </w:r>
      <w:r w:rsidRPr="002B5BB5">
        <w:rPr>
          <w:rFonts w:ascii="Times New Roman" w:eastAsia="Times New Roman" w:hAnsi="Times New Roman" w:cs="Times New Roman"/>
          <w:b/>
          <w:color w:val="000000" w:themeColor="text1"/>
          <w:sz w:val="26"/>
          <w:szCs w:val="26"/>
        </w:rPr>
        <w:t>объединяет ряды, имеющие одинаковое свойство</w:t>
      </w:r>
      <w:r w:rsidRPr="002B5BB5">
        <w:rPr>
          <w:rFonts w:ascii="Times New Roman" w:eastAsia="Times New Roman" w:hAnsi="Times New Roman" w:cs="Times New Roman"/>
          <w:color w:val="000000" w:themeColor="text1"/>
          <w:sz w:val="26"/>
          <w:szCs w:val="26"/>
        </w:rPr>
        <w:t xml:space="preserve"> с применением агрегатных функций</w:t>
      </w:r>
    </w:p>
    <w:p w:rsidR="00954234" w:rsidRPr="002B5BB5" w:rsidRDefault="008A3A61" w:rsidP="005B44D2">
      <w:pPr>
        <w:numPr>
          <w:ilvl w:val="0"/>
          <w:numId w:val="20"/>
        </w:num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 xml:space="preserve">HAVING </w:t>
      </w:r>
      <w:r w:rsidRPr="002B5BB5">
        <w:rPr>
          <w:rFonts w:ascii="Times New Roman" w:eastAsia="Times New Roman" w:hAnsi="Times New Roman" w:cs="Times New Roman"/>
          <w:color w:val="000000" w:themeColor="text1"/>
          <w:sz w:val="26"/>
          <w:szCs w:val="26"/>
        </w:rPr>
        <w:t>выбирает среди групп, определённых параметром GROUP BY</w:t>
      </w:r>
    </w:p>
    <w:p w:rsidR="00954234" w:rsidRPr="002B5BB5" w:rsidRDefault="008A3A61" w:rsidP="005B44D2">
      <w:pPr>
        <w:numPr>
          <w:ilvl w:val="0"/>
          <w:numId w:val="20"/>
        </w:numPr>
        <w:spacing w:line="240" w:lineRule="auto"/>
        <w:contextualSpacing/>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rPr>
        <w:t xml:space="preserve">DISTINCT </w:t>
      </w:r>
      <w:r w:rsidRPr="002B5BB5">
        <w:rPr>
          <w:rFonts w:ascii="Times New Roman" w:eastAsia="Times New Roman" w:hAnsi="Times New Roman" w:cs="Times New Roman"/>
          <w:color w:val="000000" w:themeColor="text1"/>
          <w:sz w:val="26"/>
          <w:szCs w:val="26"/>
        </w:rPr>
        <w:t>позволяет не выводить повторяющиеся строки</w:t>
      </w:r>
    </w:p>
    <w:p w:rsidR="00954234" w:rsidRPr="002B5BB5" w:rsidRDefault="008A3A61" w:rsidP="005B44D2">
      <w:pPr>
        <w:numPr>
          <w:ilvl w:val="0"/>
          <w:numId w:val="20"/>
        </w:numPr>
        <w:spacing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ORDER BY</w:t>
      </w:r>
      <w:r w:rsidRPr="002B5BB5">
        <w:rPr>
          <w:rFonts w:ascii="Times New Roman" w:eastAsia="Times New Roman" w:hAnsi="Times New Roman" w:cs="Times New Roman"/>
          <w:color w:val="000000" w:themeColor="text1"/>
          <w:sz w:val="26"/>
          <w:szCs w:val="26"/>
        </w:rPr>
        <w:t xml:space="preserve"> задает критерии сортировки строк; отсортированные строки передаются в точку вызова.</w:t>
      </w:r>
    </w:p>
    <w:p w:rsidR="00954234" w:rsidRPr="002B5BB5" w:rsidRDefault="008A3A61" w:rsidP="005B44D2">
      <w:pPr>
        <w:numPr>
          <w:ilvl w:val="0"/>
          <w:numId w:val="20"/>
        </w:numPr>
        <w:spacing w:line="240" w:lineRule="auto"/>
        <w:contextualSpacing/>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rPr>
        <w:t xml:space="preserve">TOP </w:t>
      </w:r>
      <w:r w:rsidRPr="002B5BB5">
        <w:rPr>
          <w:rFonts w:ascii="Times New Roman" w:eastAsia="Times New Roman" w:hAnsi="Times New Roman" w:cs="Times New Roman"/>
          <w:color w:val="000000" w:themeColor="text1"/>
          <w:sz w:val="26"/>
          <w:szCs w:val="26"/>
        </w:rPr>
        <w:t>ограничивает количество результирующих строк</w:t>
      </w:r>
    </w:p>
    <w:p w:rsidR="00954234" w:rsidRPr="002B5BB5" w:rsidRDefault="008A3A61" w:rsidP="005B44D2">
      <w:pPr>
        <w:numPr>
          <w:ilvl w:val="0"/>
          <w:numId w:val="20"/>
        </w:numPr>
        <w:spacing w:line="240" w:lineRule="auto"/>
        <w:contextualSpacing/>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rPr>
        <w:t xml:space="preserve">INTO </w:t>
      </w:r>
      <w:r w:rsidRPr="002B5BB5">
        <w:rPr>
          <w:rFonts w:ascii="Times New Roman" w:eastAsia="Times New Roman" w:hAnsi="Times New Roman" w:cs="Times New Roman"/>
          <w:color w:val="000000" w:themeColor="text1"/>
          <w:sz w:val="26"/>
          <w:szCs w:val="26"/>
        </w:rPr>
        <w:t>позволяет создать новую таблицу и заполнить ее результатом SQL запроса</w:t>
      </w:r>
    </w:p>
    <w:p w:rsidR="00954234" w:rsidRPr="004013AC"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lang w:val="en-US"/>
        </w:rPr>
      </w:pPr>
      <w:r w:rsidRPr="004013AC">
        <w:rPr>
          <w:rFonts w:ascii="Times New Roman" w:hAnsi="Times New Roman" w:cs="Times New Roman"/>
          <w:b/>
          <w:color w:val="000000" w:themeColor="text1"/>
          <w:sz w:val="26"/>
          <w:szCs w:val="26"/>
          <w:lang w:val="en-US"/>
        </w:rPr>
        <w:lastRenderedPageBreak/>
        <w:t xml:space="preserve">15.         </w:t>
      </w:r>
      <w:r w:rsidRPr="004013AC">
        <w:rPr>
          <w:rFonts w:ascii="Times New Roman" w:hAnsi="Times New Roman" w:cs="Times New Roman"/>
          <w:b/>
          <w:color w:val="000000" w:themeColor="text1"/>
          <w:sz w:val="26"/>
          <w:szCs w:val="26"/>
        </w:rPr>
        <w:t>Подзапросы</w:t>
      </w:r>
      <w:r w:rsidRPr="004013AC">
        <w:rPr>
          <w:rFonts w:ascii="Times New Roman" w:hAnsi="Times New Roman" w:cs="Times New Roman"/>
          <w:b/>
          <w:color w:val="000000" w:themeColor="text1"/>
          <w:sz w:val="26"/>
          <w:szCs w:val="26"/>
          <w:lang w:val="en-US"/>
        </w:rPr>
        <w:t xml:space="preserve">. </w:t>
      </w:r>
      <w:r w:rsidRPr="004013AC">
        <w:rPr>
          <w:rFonts w:ascii="Times New Roman" w:hAnsi="Times New Roman" w:cs="Times New Roman"/>
          <w:b/>
          <w:color w:val="000000" w:themeColor="text1"/>
          <w:sz w:val="26"/>
          <w:szCs w:val="26"/>
        </w:rPr>
        <w:t>Конструкции</w:t>
      </w:r>
      <w:r w:rsidRPr="004013AC">
        <w:rPr>
          <w:rFonts w:ascii="Times New Roman" w:hAnsi="Times New Roman" w:cs="Times New Roman"/>
          <w:b/>
          <w:color w:val="000000" w:themeColor="text1"/>
          <w:sz w:val="26"/>
          <w:szCs w:val="26"/>
          <w:lang w:val="en-US"/>
        </w:rPr>
        <w:t xml:space="preserve"> in, exists, all, any, NOT.</w:t>
      </w:r>
    </w:p>
    <w:p w:rsidR="00954234" w:rsidRPr="002B5BB5" w:rsidRDefault="008A3A61" w:rsidP="005B44D2">
      <w:pPr>
        <w:spacing w:after="12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Подзапрос</w:t>
      </w:r>
      <w:r w:rsidRPr="002B5BB5">
        <w:rPr>
          <w:rFonts w:ascii="Times New Roman" w:eastAsia="Times New Roman" w:hAnsi="Times New Roman" w:cs="Times New Roman"/>
          <w:color w:val="000000" w:themeColor="text1"/>
          <w:sz w:val="26"/>
          <w:szCs w:val="26"/>
        </w:rPr>
        <w:t xml:space="preserve"> – это SELECT-запрос, который выполняется в рамках другого запроса. Подзапросы могут применяться в секции WHERE. Подзапросы бывают двух видов: коррелируемые и независимые.</w:t>
      </w:r>
    </w:p>
    <w:p w:rsidR="00954234" w:rsidRPr="002B5BB5" w:rsidRDefault="008A3A61" w:rsidP="005B44D2">
      <w:pPr>
        <w:spacing w:before="240" w:after="12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i/>
          <w:color w:val="000000" w:themeColor="text1"/>
          <w:sz w:val="26"/>
          <w:szCs w:val="26"/>
        </w:rPr>
        <w:t>Коррелируемый</w:t>
      </w:r>
      <w:r w:rsidRPr="002B5BB5">
        <w:rPr>
          <w:rFonts w:ascii="Times New Roman" w:eastAsia="Times New Roman" w:hAnsi="Times New Roman" w:cs="Times New Roman"/>
          <w:color w:val="000000" w:themeColor="text1"/>
          <w:sz w:val="26"/>
          <w:szCs w:val="26"/>
        </w:rPr>
        <w:t xml:space="preserve"> подзапрос зависит от внешнего запроса и выполняется для каждой строки результирующего набора.</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i/>
          <w:color w:val="000000" w:themeColor="text1"/>
          <w:sz w:val="26"/>
          <w:szCs w:val="26"/>
        </w:rPr>
        <w:t>Независимый</w:t>
      </w:r>
      <w:r w:rsidRPr="002B5BB5">
        <w:rPr>
          <w:rFonts w:ascii="Times New Roman" w:eastAsia="Times New Roman" w:hAnsi="Times New Roman" w:cs="Times New Roman"/>
          <w:color w:val="000000" w:themeColor="text1"/>
          <w:sz w:val="26"/>
          <w:szCs w:val="26"/>
        </w:rPr>
        <w:t xml:space="preserve"> подзапрос не зависит от внешнего запроса и выполняется только один раз, но результат его выполнения подставляется в каждую строку результирующего набора. </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Операция </w:t>
      </w:r>
      <w:r w:rsidRPr="002B5BB5">
        <w:rPr>
          <w:rFonts w:ascii="Times New Roman" w:eastAsia="Times New Roman" w:hAnsi="Times New Roman" w:cs="Times New Roman"/>
          <w:b/>
          <w:color w:val="000000" w:themeColor="text1"/>
          <w:sz w:val="26"/>
          <w:szCs w:val="26"/>
        </w:rPr>
        <w:t xml:space="preserve">IN </w:t>
      </w:r>
      <w:r w:rsidRPr="002B5BB5">
        <w:rPr>
          <w:rFonts w:ascii="Times New Roman" w:eastAsia="Times New Roman" w:hAnsi="Times New Roman" w:cs="Times New Roman"/>
          <w:color w:val="000000" w:themeColor="text1"/>
          <w:sz w:val="26"/>
          <w:szCs w:val="26"/>
        </w:rPr>
        <w:t xml:space="preserve">формирует логическое значение «истина» в том случае, если значение, указанное слева от ключевого слова IN, равно хотя бы одному из значений списка, указанного справа. (В скобках может быть запрос, а может быть просто вручную заданное множество: </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i/>
          <w:color w:val="000000" w:themeColor="text1"/>
          <w:sz w:val="26"/>
          <w:szCs w:val="26"/>
        </w:rPr>
      </w:pPr>
      <w:r w:rsidRPr="002B5BB5">
        <w:rPr>
          <w:rFonts w:ascii="Times New Roman" w:eastAsia="Times New Roman" w:hAnsi="Times New Roman" w:cs="Times New Roman"/>
          <w:i/>
          <w:color w:val="000000" w:themeColor="text1"/>
          <w:sz w:val="26"/>
          <w:szCs w:val="26"/>
        </w:rPr>
        <w:t>in (‘man’, ‘women’))</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1485900"/>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2"/>
                    <a:srcRect/>
                    <a:stretch>
                      <a:fillRect/>
                    </a:stretch>
                  </pic:blipFill>
                  <pic:spPr>
                    <a:xfrm>
                      <a:off x="0" y="0"/>
                      <a:ext cx="5731200" cy="1485900"/>
                    </a:xfrm>
                    <a:prstGeom prst="rect">
                      <a:avLst/>
                    </a:prstGeom>
                    <a:ln/>
                  </pic:spPr>
                </pic:pic>
              </a:graphicData>
            </a:graphic>
          </wp:inline>
        </w:drawing>
      </w:r>
    </w:p>
    <w:p w:rsidR="00954234" w:rsidRPr="002B5BB5" w:rsidRDefault="008A3A61" w:rsidP="005B44D2">
      <w:pPr>
        <w:spacing w:after="240" w:line="240" w:lineRule="auto"/>
        <w:ind w:firstLine="28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Операция EXISTS формирует значение «истина», если результирующий набор подзапроса содержит хотя бы одну строку, в противоположном случае - значение «ложь».</w:t>
      </w:r>
    </w:p>
    <w:p w:rsidR="00954234" w:rsidRPr="002B5BB5" w:rsidRDefault="008A3A61" w:rsidP="005B44D2">
      <w:pPr>
        <w:spacing w:after="240" w:line="240" w:lineRule="auto"/>
        <w:ind w:firstLine="28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Операция &gt;=ALL формирует истинное значение в том случае, если значение стоящее  слева больше или равно каждому значению в списке, указанном справа.</w:t>
      </w:r>
    </w:p>
    <w:p w:rsidR="00954234" w:rsidRPr="002B5BB5" w:rsidRDefault="008A3A61" w:rsidP="005B44D2">
      <w:pPr>
        <w:spacing w:before="120" w:after="240" w:line="240" w:lineRule="auto"/>
        <w:ind w:firstLine="28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Операция  &gt;=ANY формирует истинное значение в том случае, если значение стоящее  слева, больше или равно хотя бы одному значению в списке, указанном справа.</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Not — инвертирует логическое значение</w:t>
      </w:r>
    </w:p>
    <w:p w:rsidR="00954234" w:rsidRPr="004013AC"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4013AC">
        <w:rPr>
          <w:rFonts w:ascii="Times New Roman" w:hAnsi="Times New Roman" w:cs="Times New Roman"/>
          <w:b/>
          <w:color w:val="000000" w:themeColor="text1"/>
          <w:sz w:val="26"/>
          <w:szCs w:val="26"/>
        </w:rPr>
        <w:t>16.         Оператор select. Группировка данных.</w:t>
      </w:r>
    </w:p>
    <w:p w:rsidR="00954234" w:rsidRPr="002B5BB5" w:rsidRDefault="008A3A61" w:rsidP="005B44D2">
      <w:pPr>
        <w:spacing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Основное назначение </w:t>
      </w:r>
      <w:r w:rsidRPr="002B5BB5">
        <w:rPr>
          <w:rFonts w:ascii="Times New Roman" w:eastAsia="Times New Roman" w:hAnsi="Times New Roman" w:cs="Times New Roman"/>
          <w:b/>
          <w:color w:val="000000" w:themeColor="text1"/>
          <w:sz w:val="26"/>
          <w:szCs w:val="26"/>
        </w:rPr>
        <w:t>группировки</w:t>
      </w:r>
      <w:r w:rsidRPr="002B5BB5">
        <w:rPr>
          <w:rFonts w:ascii="Times New Roman" w:eastAsia="Times New Roman" w:hAnsi="Times New Roman" w:cs="Times New Roman"/>
          <w:color w:val="000000" w:themeColor="text1"/>
          <w:sz w:val="26"/>
          <w:szCs w:val="26"/>
        </w:rPr>
        <w:t xml:space="preserve"> с помощью секции GROUP BY – разбиение множества строк, сформированных секциями FROM и WHERE, на группы в соответствии со значениями в заданных столбцах, а также выполнение вычислений над группами строк с помощью наиболее часто используемых функций: </w:t>
      </w:r>
      <w:r w:rsidRPr="002B5BB5">
        <w:rPr>
          <w:rFonts w:ascii="Times New Roman" w:eastAsia="Times New Roman" w:hAnsi="Times New Roman" w:cs="Times New Roman"/>
          <w:b/>
          <w:color w:val="000000" w:themeColor="text1"/>
          <w:sz w:val="26"/>
          <w:szCs w:val="26"/>
        </w:rPr>
        <w:t>AVG</w:t>
      </w:r>
      <w:r w:rsidRPr="002B5BB5">
        <w:rPr>
          <w:rFonts w:ascii="Times New Roman" w:eastAsia="Times New Roman" w:hAnsi="Times New Roman" w:cs="Times New Roman"/>
          <w:color w:val="000000" w:themeColor="text1"/>
          <w:sz w:val="26"/>
          <w:szCs w:val="26"/>
        </w:rPr>
        <w:t xml:space="preserve">  (вычисление среднего значения), </w:t>
      </w:r>
      <w:r w:rsidRPr="002B5BB5">
        <w:rPr>
          <w:rFonts w:ascii="Times New Roman" w:eastAsia="Times New Roman" w:hAnsi="Times New Roman" w:cs="Times New Roman"/>
          <w:b/>
          <w:color w:val="000000" w:themeColor="text1"/>
          <w:sz w:val="26"/>
          <w:szCs w:val="26"/>
        </w:rPr>
        <w:t>COUNT</w:t>
      </w:r>
      <w:r w:rsidRPr="002B5BB5">
        <w:rPr>
          <w:rFonts w:ascii="Times New Roman" w:eastAsia="Times New Roman" w:hAnsi="Times New Roman" w:cs="Times New Roman"/>
          <w:color w:val="000000" w:themeColor="text1"/>
          <w:sz w:val="26"/>
          <w:szCs w:val="26"/>
        </w:rPr>
        <w:t xml:space="preserve"> (вычисление количества строк), </w:t>
      </w:r>
      <w:r w:rsidRPr="002B5BB5">
        <w:rPr>
          <w:rFonts w:ascii="Times New Roman" w:eastAsia="Times New Roman" w:hAnsi="Times New Roman" w:cs="Times New Roman"/>
          <w:b/>
          <w:color w:val="000000" w:themeColor="text1"/>
          <w:sz w:val="26"/>
          <w:szCs w:val="26"/>
        </w:rPr>
        <w:t>MAX</w:t>
      </w:r>
      <w:r w:rsidRPr="002B5BB5">
        <w:rPr>
          <w:rFonts w:ascii="Times New Roman" w:eastAsia="Times New Roman" w:hAnsi="Times New Roman" w:cs="Times New Roman"/>
          <w:color w:val="000000" w:themeColor="text1"/>
          <w:sz w:val="26"/>
          <w:szCs w:val="26"/>
        </w:rPr>
        <w:t xml:space="preserve">                                             </w:t>
      </w:r>
      <w:r w:rsidRPr="002B5BB5">
        <w:rPr>
          <w:rFonts w:ascii="Times New Roman" w:eastAsia="Times New Roman" w:hAnsi="Times New Roman" w:cs="Times New Roman"/>
          <w:color w:val="000000" w:themeColor="text1"/>
          <w:sz w:val="26"/>
          <w:szCs w:val="26"/>
        </w:rPr>
        <w:tab/>
        <w:t xml:space="preserve">(вычисление максимального значения), </w:t>
      </w:r>
      <w:r w:rsidRPr="002B5BB5">
        <w:rPr>
          <w:rFonts w:ascii="Times New Roman" w:eastAsia="Times New Roman" w:hAnsi="Times New Roman" w:cs="Times New Roman"/>
          <w:b/>
          <w:color w:val="000000" w:themeColor="text1"/>
          <w:sz w:val="26"/>
          <w:szCs w:val="26"/>
        </w:rPr>
        <w:t>MIN</w:t>
      </w:r>
      <w:r w:rsidRPr="002B5BB5">
        <w:rPr>
          <w:rFonts w:ascii="Times New Roman" w:eastAsia="Times New Roman" w:hAnsi="Times New Roman" w:cs="Times New Roman"/>
          <w:color w:val="000000" w:themeColor="text1"/>
          <w:sz w:val="26"/>
          <w:szCs w:val="26"/>
        </w:rPr>
        <w:t xml:space="preserve"> (вычисление минимального значения), </w:t>
      </w:r>
      <w:r w:rsidRPr="002B5BB5">
        <w:rPr>
          <w:rFonts w:ascii="Times New Roman" w:eastAsia="Times New Roman" w:hAnsi="Times New Roman" w:cs="Times New Roman"/>
          <w:b/>
          <w:color w:val="000000" w:themeColor="text1"/>
          <w:sz w:val="26"/>
          <w:szCs w:val="26"/>
        </w:rPr>
        <w:t>SUM</w:t>
      </w:r>
      <w:r w:rsidRPr="002B5BB5">
        <w:rPr>
          <w:rFonts w:ascii="Times New Roman" w:eastAsia="Times New Roman" w:hAnsi="Times New Roman" w:cs="Times New Roman"/>
          <w:color w:val="000000" w:themeColor="text1"/>
          <w:sz w:val="26"/>
          <w:szCs w:val="26"/>
        </w:rPr>
        <w:t xml:space="preserve"> (вычисление суммы значений).</w:t>
      </w:r>
    </w:p>
    <w:p w:rsidR="00954234" w:rsidRPr="002B5BB5" w:rsidRDefault="008A3A61"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При использовании секции </w:t>
      </w:r>
      <w:r w:rsidRPr="002B5BB5">
        <w:rPr>
          <w:rFonts w:ascii="Times New Roman" w:eastAsia="Times New Roman" w:hAnsi="Times New Roman" w:cs="Times New Roman"/>
          <w:b/>
          <w:color w:val="000000" w:themeColor="text1"/>
          <w:sz w:val="26"/>
          <w:szCs w:val="26"/>
        </w:rPr>
        <w:t>GROUP BY</w:t>
      </w:r>
      <w:r w:rsidRPr="002B5BB5">
        <w:rPr>
          <w:rFonts w:ascii="Times New Roman" w:eastAsia="Times New Roman" w:hAnsi="Times New Roman" w:cs="Times New Roman"/>
          <w:color w:val="000000" w:themeColor="text1"/>
          <w:sz w:val="26"/>
          <w:szCs w:val="26"/>
        </w:rPr>
        <w:t xml:space="preserve"> в SELECT-списке допускается указывать </w:t>
      </w:r>
      <w:r w:rsidRPr="002B5BB5">
        <w:rPr>
          <w:rFonts w:ascii="Times New Roman" w:eastAsia="Times New Roman" w:hAnsi="Times New Roman" w:cs="Times New Roman"/>
          <w:b/>
          <w:color w:val="000000" w:themeColor="text1"/>
          <w:sz w:val="26"/>
          <w:szCs w:val="26"/>
        </w:rPr>
        <w:t>только</w:t>
      </w:r>
      <w:r w:rsidRPr="002B5BB5">
        <w:rPr>
          <w:rFonts w:ascii="Times New Roman" w:eastAsia="Times New Roman" w:hAnsi="Times New Roman" w:cs="Times New Roman"/>
          <w:color w:val="000000" w:themeColor="text1"/>
          <w:sz w:val="26"/>
          <w:szCs w:val="26"/>
        </w:rPr>
        <w:t xml:space="preserve"> те столбцы, по которым осуществляется группировка.</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lastRenderedPageBreak/>
        <w:drawing>
          <wp:inline distT="114300" distB="114300" distL="114300" distR="114300">
            <wp:extent cx="5153025" cy="4124325"/>
            <wp:effectExtent l="0" t="0" r="0" b="0"/>
            <wp:docPr id="4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3"/>
                    <a:srcRect/>
                    <a:stretch>
                      <a:fillRect/>
                    </a:stretch>
                  </pic:blipFill>
                  <pic:spPr>
                    <a:xfrm>
                      <a:off x="0" y="0"/>
                      <a:ext cx="5153025" cy="4124325"/>
                    </a:xfrm>
                    <a:prstGeom prst="rect">
                      <a:avLst/>
                    </a:prstGeom>
                    <a:ln/>
                  </pic:spPr>
                </pic:pic>
              </a:graphicData>
            </a:graphic>
          </wp:inline>
        </w:drawing>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drawing>
          <wp:inline distT="114300" distB="114300" distL="114300" distR="114300">
            <wp:extent cx="5731200" cy="38481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731200" cy="3848100"/>
                    </a:xfrm>
                    <a:prstGeom prst="rect">
                      <a:avLst/>
                    </a:prstGeom>
                    <a:ln/>
                  </pic:spPr>
                </pic:pic>
              </a:graphicData>
            </a:graphic>
          </wp:inline>
        </w:drawing>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Следует помнить, что если в SELECT-запросе применяются секции WHERE и GROUP BY, первой исполняется секция WHERE. Затем выполняется группировка результата фильтрации в соответствии с выражением, указанным в секции GROUP BY </w:t>
      </w:r>
    </w:p>
    <w:p w:rsidR="00954234" w:rsidRPr="002B5BB5" w:rsidRDefault="008A3A61"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Если в SELECT-запросе указана опция TOP, ограничивающая количество строк в окончательном результирующем наборе, следует помнить, что действие опции осуществляется после группировки.</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Также можно использовать rollup, cube (см. вопрос 18)</w:t>
      </w:r>
    </w:p>
    <w:p w:rsidR="00954234" w:rsidRPr="004B6788"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4B6788">
        <w:rPr>
          <w:rFonts w:ascii="Times New Roman" w:hAnsi="Times New Roman" w:cs="Times New Roman"/>
          <w:b/>
          <w:color w:val="000000" w:themeColor="text1"/>
          <w:sz w:val="26"/>
          <w:szCs w:val="26"/>
        </w:rPr>
        <w:t>17.         Оператор select. Использование агрегатных функций.</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lastRenderedPageBreak/>
        <w:t>Агрегатные функции SQL нужны, чтобы получать результирующее значение из нескольких строк</w:t>
      </w:r>
    </w:p>
    <w:p w:rsidR="00954234" w:rsidRPr="002B5BB5" w:rsidRDefault="008A3A61" w:rsidP="005B44D2">
      <w:pPr>
        <w:spacing w:after="240" w:line="240" w:lineRule="auto"/>
        <w:contextualSpacing/>
        <w:jc w:val="center"/>
        <w:rPr>
          <w:rFonts w:ascii="Times New Roman" w:hAnsi="Times New Roman" w:cs="Times New Roman"/>
          <w:color w:val="000000" w:themeColor="text1"/>
          <w:sz w:val="26"/>
          <w:szCs w:val="26"/>
        </w:rPr>
      </w:pPr>
      <w:r w:rsidRPr="002B5BB5">
        <w:rPr>
          <w:rFonts w:ascii="Times New Roman" w:hAnsi="Times New Roman" w:cs="Times New Roman"/>
          <w:b/>
          <w:color w:val="000000" w:themeColor="text1"/>
          <w:sz w:val="26"/>
          <w:szCs w:val="26"/>
        </w:rPr>
        <w:t>Наиболее часто применяемые агрегатные функции</w:t>
      </w:r>
      <w:r w:rsidRPr="002B5BB5">
        <w:rPr>
          <w:rFonts w:ascii="Times New Roman" w:hAnsi="Times New Roman" w:cs="Times New Roman"/>
          <w:color w:val="000000" w:themeColor="text1"/>
          <w:sz w:val="26"/>
          <w:szCs w:val="26"/>
        </w:rPr>
        <w:t xml:space="preserve"> </w:t>
      </w:r>
    </w:p>
    <w:tbl>
      <w:tblPr>
        <w:tblStyle w:val="a1"/>
        <w:tblW w:w="81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90"/>
        <w:gridCol w:w="5670"/>
      </w:tblGrid>
      <w:tr w:rsidR="005B44D2" w:rsidRPr="002B5BB5">
        <w:trPr>
          <w:trHeight w:val="1010"/>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ind w:left="960" w:firstLine="40"/>
              <w:contextualSpacing/>
              <w:jc w:val="center"/>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Наименование функции</w:t>
            </w:r>
          </w:p>
        </w:tc>
        <w:tc>
          <w:tcPr>
            <w:tcW w:w="567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after="240" w:line="240" w:lineRule="auto"/>
              <w:ind w:left="960" w:firstLine="40"/>
              <w:contextualSpacing/>
              <w:jc w:val="center"/>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Назначение</w:t>
            </w:r>
          </w:p>
          <w:p w:rsidR="00954234" w:rsidRPr="002B5BB5" w:rsidRDefault="008A3A61" w:rsidP="005B44D2">
            <w:pPr>
              <w:spacing w:before="240" w:line="240" w:lineRule="auto"/>
              <w:ind w:left="960" w:firstLine="40"/>
              <w:contextualSpacing/>
              <w:jc w:val="center"/>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 </w:t>
            </w:r>
          </w:p>
        </w:tc>
      </w:tr>
      <w:tr w:rsidR="005B44D2" w:rsidRPr="002B5BB5">
        <w:trPr>
          <w:trHeight w:val="485"/>
        </w:trPr>
        <w:tc>
          <w:tcPr>
            <w:tcW w:w="24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ind w:left="960" w:firstLine="4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AVG</w:t>
            </w:r>
          </w:p>
        </w:tc>
        <w:tc>
          <w:tcPr>
            <w:tcW w:w="5670"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ind w:left="960" w:firstLine="4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Вычисление среднего значения</w:t>
            </w:r>
          </w:p>
        </w:tc>
      </w:tr>
      <w:tr w:rsidR="005B44D2" w:rsidRPr="002B5BB5">
        <w:trPr>
          <w:trHeight w:val="485"/>
        </w:trPr>
        <w:tc>
          <w:tcPr>
            <w:tcW w:w="24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ind w:left="960" w:firstLine="4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COUNT</w:t>
            </w:r>
          </w:p>
        </w:tc>
        <w:tc>
          <w:tcPr>
            <w:tcW w:w="5670"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ind w:left="960" w:firstLine="4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Вычисление количества строк</w:t>
            </w:r>
          </w:p>
        </w:tc>
      </w:tr>
      <w:tr w:rsidR="005B44D2" w:rsidRPr="002B5BB5">
        <w:trPr>
          <w:trHeight w:val="485"/>
        </w:trPr>
        <w:tc>
          <w:tcPr>
            <w:tcW w:w="24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ind w:left="960" w:firstLine="4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MAX</w:t>
            </w:r>
          </w:p>
        </w:tc>
        <w:tc>
          <w:tcPr>
            <w:tcW w:w="5670"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ind w:left="960" w:firstLine="4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Вычисление максимального значения</w:t>
            </w:r>
          </w:p>
        </w:tc>
      </w:tr>
      <w:tr w:rsidR="005B44D2" w:rsidRPr="002B5BB5">
        <w:trPr>
          <w:trHeight w:val="485"/>
        </w:trPr>
        <w:tc>
          <w:tcPr>
            <w:tcW w:w="24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ind w:left="960" w:firstLine="4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MIN</w:t>
            </w:r>
          </w:p>
        </w:tc>
        <w:tc>
          <w:tcPr>
            <w:tcW w:w="5670"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ind w:left="960" w:firstLine="4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Вычисление минимального значения</w:t>
            </w:r>
          </w:p>
        </w:tc>
      </w:tr>
      <w:tr w:rsidR="005B44D2" w:rsidRPr="002B5BB5">
        <w:trPr>
          <w:trHeight w:val="485"/>
        </w:trPr>
        <w:tc>
          <w:tcPr>
            <w:tcW w:w="249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ind w:left="960" w:firstLine="4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SUM</w:t>
            </w:r>
          </w:p>
        </w:tc>
        <w:tc>
          <w:tcPr>
            <w:tcW w:w="5670"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ind w:left="960" w:firstLine="4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Вычисление суммы значений</w:t>
            </w:r>
          </w:p>
        </w:tc>
      </w:tr>
    </w:tbl>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Можно использовать агрегатные функции просто, тогда мы будем получать значение, вычисленное для всех строк результирующего набора.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drawing>
          <wp:inline distT="114300" distB="114300" distL="114300" distR="114300">
            <wp:extent cx="5731200" cy="144780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731200" cy="1447800"/>
                    </a:xfrm>
                    <a:prstGeom prst="rect">
                      <a:avLst/>
                    </a:prstGeom>
                    <a:ln/>
                  </pic:spPr>
                </pic:pic>
              </a:graphicData>
            </a:graphic>
          </wp:inline>
        </w:drawing>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Можно использовать агрегатные функции вместе с Group By, тогда значение будет вычисляться отдельно для каждой группы строк.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drawing>
          <wp:inline distT="114300" distB="114300" distL="114300" distR="114300">
            <wp:extent cx="5731200" cy="11049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1200" cy="1104900"/>
                    </a:xfrm>
                    <a:prstGeom prst="rect">
                      <a:avLst/>
                    </a:prstGeom>
                    <a:ln/>
                  </pic:spPr>
                </pic:pic>
              </a:graphicData>
            </a:graphic>
          </wp:inline>
        </w:drawing>
      </w:r>
      <w:r w:rsidRPr="002B5BB5">
        <w:rPr>
          <w:rFonts w:ascii="Times New Roman" w:hAnsi="Times New Roman" w:cs="Times New Roman"/>
          <w:color w:val="000000" w:themeColor="text1"/>
          <w:sz w:val="26"/>
          <w:szCs w:val="26"/>
        </w:rPr>
        <w:t xml:space="preserve">  </w:t>
      </w:r>
    </w:p>
    <w:p w:rsidR="00954234" w:rsidRPr="004B6788"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4B6788">
        <w:rPr>
          <w:rFonts w:ascii="Times New Roman" w:hAnsi="Times New Roman" w:cs="Times New Roman"/>
          <w:b/>
          <w:color w:val="000000" w:themeColor="text1"/>
          <w:sz w:val="26"/>
          <w:szCs w:val="26"/>
        </w:rPr>
        <w:t>18.         Оператор select. Группировка данных с использованием cube, rollup</w:t>
      </w:r>
    </w:p>
    <w:p w:rsidR="00954234" w:rsidRPr="002B5BB5" w:rsidRDefault="008A3A61" w:rsidP="005B44D2">
      <w:pPr>
        <w:spacing w:before="240" w:after="240" w:line="240" w:lineRule="auto"/>
        <w:ind w:left="560"/>
        <w:contextualSpacing/>
        <w:jc w:val="both"/>
        <w:rPr>
          <w:rFonts w:ascii="Times New Roman" w:eastAsia="Roboto" w:hAnsi="Times New Roman" w:cs="Times New Roman"/>
          <w:color w:val="000000" w:themeColor="text1"/>
          <w:sz w:val="26"/>
          <w:szCs w:val="26"/>
          <w:highlight w:val="white"/>
        </w:rPr>
      </w:pPr>
      <w:r w:rsidRPr="002B5BB5">
        <w:rPr>
          <w:rFonts w:ascii="Times New Roman" w:eastAsia="Roboto" w:hAnsi="Times New Roman" w:cs="Times New Roman"/>
          <w:color w:val="000000" w:themeColor="text1"/>
          <w:sz w:val="26"/>
          <w:szCs w:val="26"/>
          <w:highlight w:val="white"/>
        </w:rPr>
        <w:t>ROLLUP – оператор Transact-SQL, который формирует промежуточные итоги для каждого указанного элемента и общий итог.</w:t>
      </w:r>
    </w:p>
    <w:p w:rsidR="00954234" w:rsidRPr="002B5BB5" w:rsidRDefault="008A3A61" w:rsidP="005B44D2">
      <w:pPr>
        <w:spacing w:line="240" w:lineRule="auto"/>
        <w:ind w:firstLine="720"/>
        <w:contextualSpacing/>
        <w:rPr>
          <w:rFonts w:ascii="Times New Roman" w:eastAsia="Times New Roman" w:hAnsi="Times New Roman" w:cs="Times New Roman"/>
          <w:color w:val="000000" w:themeColor="text1"/>
          <w:sz w:val="26"/>
          <w:szCs w:val="26"/>
          <w:lang w:val="en-US"/>
        </w:rPr>
      </w:pPr>
      <w:r w:rsidRPr="002B5BB5">
        <w:rPr>
          <w:rFonts w:ascii="Times New Roman" w:eastAsia="Times New Roman" w:hAnsi="Times New Roman" w:cs="Times New Roman"/>
          <w:color w:val="000000" w:themeColor="text1"/>
          <w:sz w:val="26"/>
          <w:szCs w:val="26"/>
          <w:lang w:val="en-US"/>
        </w:rPr>
        <w:t xml:space="preserve">SELECT otdel, god, </w:t>
      </w:r>
      <w:proofErr w:type="gramStart"/>
      <w:r w:rsidRPr="002B5BB5">
        <w:rPr>
          <w:rFonts w:ascii="Times New Roman" w:eastAsia="Times New Roman" w:hAnsi="Times New Roman" w:cs="Times New Roman"/>
          <w:color w:val="000000" w:themeColor="text1"/>
          <w:sz w:val="26"/>
          <w:szCs w:val="26"/>
          <w:lang w:val="en-US"/>
        </w:rPr>
        <w:t>sum(</w:t>
      </w:r>
      <w:proofErr w:type="gramEnd"/>
      <w:r w:rsidRPr="002B5BB5">
        <w:rPr>
          <w:rFonts w:ascii="Times New Roman" w:eastAsia="Times New Roman" w:hAnsi="Times New Roman" w:cs="Times New Roman"/>
          <w:color w:val="000000" w:themeColor="text1"/>
          <w:sz w:val="26"/>
          <w:szCs w:val="26"/>
          <w:lang w:val="en-US"/>
        </w:rPr>
        <w:t>summa) as itog</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lang w:val="en-US"/>
        </w:rPr>
      </w:pPr>
      <w:r w:rsidRPr="002B5BB5">
        <w:rPr>
          <w:rFonts w:ascii="Times New Roman" w:eastAsia="Times New Roman" w:hAnsi="Times New Roman" w:cs="Times New Roman"/>
          <w:color w:val="000000" w:themeColor="text1"/>
          <w:sz w:val="26"/>
          <w:szCs w:val="26"/>
          <w:lang w:val="en-US"/>
        </w:rPr>
        <w:tab/>
        <w:t>FROM test_table</w:t>
      </w:r>
    </w:p>
    <w:p w:rsidR="00954234" w:rsidRPr="002B5BB5" w:rsidRDefault="008A3A61" w:rsidP="005B44D2">
      <w:pPr>
        <w:spacing w:line="240" w:lineRule="auto"/>
        <w:contextualSpacing/>
        <w:rPr>
          <w:rFonts w:ascii="Times New Roman" w:eastAsia="Roboto" w:hAnsi="Times New Roman" w:cs="Times New Roman"/>
          <w:color w:val="000000" w:themeColor="text1"/>
          <w:sz w:val="26"/>
          <w:szCs w:val="26"/>
          <w:highlight w:val="white"/>
          <w:lang w:val="en-US"/>
        </w:rPr>
      </w:pPr>
      <w:r w:rsidRPr="002B5BB5">
        <w:rPr>
          <w:rFonts w:ascii="Times New Roman" w:eastAsia="Times New Roman" w:hAnsi="Times New Roman" w:cs="Times New Roman"/>
          <w:color w:val="000000" w:themeColor="text1"/>
          <w:sz w:val="26"/>
          <w:szCs w:val="26"/>
          <w:lang w:val="en-US"/>
        </w:rPr>
        <w:tab/>
        <w:t xml:space="preserve">GROUP BY </w:t>
      </w:r>
      <w:proofErr w:type="gramStart"/>
      <w:r w:rsidRPr="002B5BB5">
        <w:rPr>
          <w:rFonts w:ascii="Times New Roman" w:eastAsia="Times New Roman" w:hAnsi="Times New Roman" w:cs="Times New Roman"/>
          <w:color w:val="000000" w:themeColor="text1"/>
          <w:sz w:val="26"/>
          <w:szCs w:val="26"/>
          <w:lang w:val="en-US"/>
        </w:rPr>
        <w:t>ROLLUP(</w:t>
      </w:r>
      <w:proofErr w:type="gramEnd"/>
      <w:r w:rsidRPr="002B5BB5">
        <w:rPr>
          <w:rFonts w:ascii="Times New Roman" w:eastAsia="Times New Roman" w:hAnsi="Times New Roman" w:cs="Times New Roman"/>
          <w:color w:val="000000" w:themeColor="text1"/>
          <w:sz w:val="26"/>
          <w:szCs w:val="26"/>
          <w:lang w:val="en-US"/>
        </w:rPr>
        <w:t>otdel, god)</w:t>
      </w:r>
    </w:p>
    <w:p w:rsidR="00954234" w:rsidRPr="002B5BB5" w:rsidRDefault="008A3A61" w:rsidP="005B44D2">
      <w:pPr>
        <w:spacing w:before="240" w:after="240" w:line="240" w:lineRule="auto"/>
        <w:ind w:left="560"/>
        <w:contextualSpacing/>
        <w:jc w:val="both"/>
        <w:rPr>
          <w:rFonts w:ascii="Times New Roman" w:eastAsia="Roboto" w:hAnsi="Times New Roman" w:cs="Times New Roman"/>
          <w:color w:val="000000" w:themeColor="text1"/>
          <w:sz w:val="26"/>
          <w:szCs w:val="26"/>
          <w:highlight w:val="white"/>
        </w:rPr>
      </w:pPr>
      <w:r w:rsidRPr="002B5BB5">
        <w:rPr>
          <w:rFonts w:ascii="Times New Roman" w:eastAsia="Roboto" w:hAnsi="Times New Roman" w:cs="Times New Roman"/>
          <w:color w:val="000000" w:themeColor="text1"/>
          <w:sz w:val="26"/>
          <w:szCs w:val="26"/>
          <w:highlight w:val="white"/>
        </w:rPr>
        <w:t>CUBE — оператор Transact-SQL, который формирует результаты для всех возможных перекрестных вычислений.</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lang w:val="en-US"/>
        </w:rPr>
      </w:pP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lang w:val="en-US"/>
        </w:rPr>
        <w:t xml:space="preserve">SELECT otdel, god, </w:t>
      </w:r>
      <w:proofErr w:type="gramStart"/>
      <w:r w:rsidRPr="002B5BB5">
        <w:rPr>
          <w:rFonts w:ascii="Times New Roman" w:eastAsia="Times New Roman" w:hAnsi="Times New Roman" w:cs="Times New Roman"/>
          <w:color w:val="000000" w:themeColor="text1"/>
          <w:sz w:val="26"/>
          <w:szCs w:val="26"/>
          <w:lang w:val="en-US"/>
        </w:rPr>
        <w:t>sum(</w:t>
      </w:r>
      <w:proofErr w:type="gramEnd"/>
      <w:r w:rsidRPr="002B5BB5">
        <w:rPr>
          <w:rFonts w:ascii="Times New Roman" w:eastAsia="Times New Roman" w:hAnsi="Times New Roman" w:cs="Times New Roman"/>
          <w:color w:val="000000" w:themeColor="text1"/>
          <w:sz w:val="26"/>
          <w:szCs w:val="26"/>
          <w:lang w:val="en-US"/>
        </w:rPr>
        <w:t>summa) as itog</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lang w:val="en-US"/>
        </w:rPr>
      </w:pPr>
      <w:r w:rsidRPr="002B5BB5">
        <w:rPr>
          <w:rFonts w:ascii="Times New Roman" w:eastAsia="Times New Roman" w:hAnsi="Times New Roman" w:cs="Times New Roman"/>
          <w:color w:val="000000" w:themeColor="text1"/>
          <w:sz w:val="26"/>
          <w:szCs w:val="26"/>
          <w:lang w:val="en-US"/>
        </w:rPr>
        <w:tab/>
        <w:t>FROM test_table</w:t>
      </w:r>
    </w:p>
    <w:p w:rsidR="00954234" w:rsidRPr="002B5BB5" w:rsidRDefault="008A3A61" w:rsidP="005B44D2">
      <w:pPr>
        <w:spacing w:line="240" w:lineRule="auto"/>
        <w:contextualSpacing/>
        <w:rPr>
          <w:rFonts w:ascii="Times New Roman" w:eastAsia="Times New Roman" w:hAnsi="Times New Roman" w:cs="Times New Roman"/>
          <w:color w:val="000000" w:themeColor="text1"/>
          <w:sz w:val="26"/>
          <w:szCs w:val="26"/>
          <w:lang w:val="en-US"/>
        </w:rPr>
      </w:pPr>
      <w:r w:rsidRPr="002B5BB5">
        <w:rPr>
          <w:rFonts w:ascii="Times New Roman" w:eastAsia="Times New Roman" w:hAnsi="Times New Roman" w:cs="Times New Roman"/>
          <w:color w:val="000000" w:themeColor="text1"/>
          <w:sz w:val="26"/>
          <w:szCs w:val="26"/>
          <w:lang w:val="en-US"/>
        </w:rPr>
        <w:tab/>
        <w:t xml:space="preserve">GROUP BY </w:t>
      </w:r>
      <w:proofErr w:type="gramStart"/>
      <w:r w:rsidRPr="002B5BB5">
        <w:rPr>
          <w:rFonts w:ascii="Times New Roman" w:eastAsia="Times New Roman" w:hAnsi="Times New Roman" w:cs="Times New Roman"/>
          <w:color w:val="000000" w:themeColor="text1"/>
          <w:sz w:val="26"/>
          <w:szCs w:val="26"/>
          <w:lang w:val="en-US"/>
        </w:rPr>
        <w:t>CUBE(</w:t>
      </w:r>
      <w:proofErr w:type="gramEnd"/>
      <w:r w:rsidRPr="002B5BB5">
        <w:rPr>
          <w:rFonts w:ascii="Times New Roman" w:eastAsia="Times New Roman" w:hAnsi="Times New Roman" w:cs="Times New Roman"/>
          <w:color w:val="000000" w:themeColor="text1"/>
          <w:sz w:val="26"/>
          <w:szCs w:val="26"/>
          <w:lang w:val="en-US"/>
        </w:rPr>
        <w:t>otdel, god)</w:t>
      </w:r>
    </w:p>
    <w:p w:rsidR="00954234" w:rsidRPr="004B6788"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4B6788">
        <w:rPr>
          <w:rFonts w:ascii="Times New Roman" w:hAnsi="Times New Roman" w:cs="Times New Roman"/>
          <w:b/>
          <w:color w:val="000000" w:themeColor="text1"/>
          <w:sz w:val="26"/>
          <w:szCs w:val="26"/>
        </w:rPr>
        <w:t>19.         Представления. Создание, изменение и удаление представлений.</w:t>
      </w:r>
    </w:p>
    <w:p w:rsidR="00954234" w:rsidRPr="002B5BB5" w:rsidRDefault="008A3A61" w:rsidP="005B44D2">
      <w:pPr>
        <w:shd w:val="clear" w:color="auto" w:fill="FFFFFF"/>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Представление (View) – это объект базы данных, представляющий собой поименованный SELECT-запрос, который хранится в базе данных. Представление создается с помощью </w:t>
      </w:r>
      <w:r w:rsidRPr="002B5BB5">
        <w:rPr>
          <w:rFonts w:ascii="Times New Roman" w:hAnsi="Times New Roman" w:cs="Times New Roman"/>
          <w:color w:val="000000" w:themeColor="text1"/>
          <w:sz w:val="26"/>
          <w:szCs w:val="26"/>
        </w:rPr>
        <w:lastRenderedPageBreak/>
        <w:t>оператора CREATE, удаляется с помощью оператора DROP и изменяется с помощью ALTER.</w:t>
      </w:r>
    </w:p>
    <w:p w:rsidR="00954234" w:rsidRPr="002B5BB5" w:rsidRDefault="008A3A61" w:rsidP="005B44D2">
      <w:pPr>
        <w:spacing w:line="240" w:lineRule="auto"/>
        <w:ind w:firstLine="720"/>
        <w:contextualSpacing/>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rPr>
        <w:t>Создание</w:t>
      </w:r>
      <w:r w:rsidRPr="002B5BB5">
        <w:rPr>
          <w:rFonts w:ascii="Times New Roman" w:hAnsi="Times New Roman" w:cs="Times New Roman"/>
          <w:color w:val="000000" w:themeColor="text1"/>
          <w:sz w:val="26"/>
          <w:szCs w:val="26"/>
          <w:lang w:val="en-US"/>
        </w:rPr>
        <w:t>:</w:t>
      </w:r>
    </w:p>
    <w:p w:rsidR="00954234" w:rsidRPr="002B5BB5" w:rsidRDefault="008A3A61" w:rsidP="005B44D2">
      <w:pPr>
        <w:spacing w:line="240" w:lineRule="auto"/>
        <w:ind w:firstLine="720"/>
        <w:contextualSpacing/>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lang w:val="en-US"/>
        </w:rPr>
        <w:t>CREATE VIEW [</w:t>
      </w:r>
      <w:r w:rsidRPr="002B5BB5">
        <w:rPr>
          <w:rFonts w:ascii="Times New Roman" w:hAnsi="Times New Roman" w:cs="Times New Roman"/>
          <w:color w:val="000000" w:themeColor="text1"/>
          <w:sz w:val="26"/>
          <w:szCs w:val="26"/>
        </w:rPr>
        <w:t>Название</w:t>
      </w:r>
      <w:r w:rsidRPr="002B5BB5">
        <w:rPr>
          <w:rFonts w:ascii="Times New Roman" w:hAnsi="Times New Roman" w:cs="Times New Roman"/>
          <w:color w:val="000000" w:themeColor="text1"/>
          <w:sz w:val="26"/>
          <w:szCs w:val="26"/>
          <w:lang w:val="en-US"/>
        </w:rPr>
        <w:t>] AS SELECT * FROM TEST_TABLE</w:t>
      </w:r>
    </w:p>
    <w:p w:rsidR="00954234" w:rsidRPr="002B5BB5" w:rsidRDefault="008A3A61" w:rsidP="005B44D2">
      <w:pPr>
        <w:spacing w:line="240" w:lineRule="auto"/>
        <w:ind w:firstLine="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Удаление: </w:t>
      </w:r>
    </w:p>
    <w:p w:rsidR="00954234" w:rsidRPr="002B5BB5" w:rsidRDefault="008A3A61" w:rsidP="005B44D2">
      <w:pPr>
        <w:spacing w:line="240" w:lineRule="auto"/>
        <w:ind w:firstLine="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DROP VIEW [Название] </w:t>
      </w:r>
    </w:p>
    <w:p w:rsidR="00954234" w:rsidRPr="002B5BB5" w:rsidRDefault="008A3A61" w:rsidP="005B44D2">
      <w:pPr>
        <w:spacing w:line="240" w:lineRule="auto"/>
        <w:ind w:firstLine="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Изменение:</w:t>
      </w:r>
    </w:p>
    <w:p w:rsidR="00954234" w:rsidRPr="002B5BB5" w:rsidRDefault="008A3A61" w:rsidP="005B44D2">
      <w:pPr>
        <w:spacing w:line="240" w:lineRule="auto"/>
        <w:ind w:firstLine="720"/>
        <w:contextualSpacing/>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lang w:val="en-US"/>
        </w:rPr>
        <w:t>ALTER VIEW [</w:t>
      </w:r>
      <w:r w:rsidRPr="002B5BB5">
        <w:rPr>
          <w:rFonts w:ascii="Times New Roman" w:hAnsi="Times New Roman" w:cs="Times New Roman"/>
          <w:color w:val="000000" w:themeColor="text1"/>
          <w:sz w:val="26"/>
          <w:szCs w:val="26"/>
        </w:rPr>
        <w:t>Название</w:t>
      </w:r>
      <w:r w:rsidRPr="002B5BB5">
        <w:rPr>
          <w:rFonts w:ascii="Times New Roman" w:hAnsi="Times New Roman" w:cs="Times New Roman"/>
          <w:color w:val="000000" w:themeColor="text1"/>
          <w:sz w:val="26"/>
          <w:szCs w:val="26"/>
          <w:lang w:val="en-US"/>
        </w:rPr>
        <w:t>] AS SELECT * FROM TEST_TABLE2</w:t>
      </w:r>
    </w:p>
    <w:p w:rsidR="00954234" w:rsidRPr="002B5BB5" w:rsidRDefault="008A3A61" w:rsidP="005B44D2">
      <w:pPr>
        <w:spacing w:line="240" w:lineRule="auto"/>
        <w:ind w:firstLine="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Использование:</w:t>
      </w:r>
    </w:p>
    <w:p w:rsidR="00954234" w:rsidRPr="002B5BB5" w:rsidRDefault="008A3A61" w:rsidP="005B44D2">
      <w:pPr>
        <w:spacing w:line="240" w:lineRule="auto"/>
        <w:ind w:firstLine="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SELECT * FROM [Название]</w:t>
      </w:r>
    </w:p>
    <w:p w:rsidR="00954234" w:rsidRPr="004B6788"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B5BB5">
        <w:rPr>
          <w:rFonts w:ascii="Times New Roman" w:hAnsi="Times New Roman" w:cs="Times New Roman"/>
          <w:color w:val="000000" w:themeColor="text1"/>
          <w:sz w:val="26"/>
          <w:szCs w:val="26"/>
        </w:rPr>
        <w:t>20</w:t>
      </w:r>
      <w:r w:rsidRPr="004B6788">
        <w:rPr>
          <w:rFonts w:ascii="Times New Roman" w:hAnsi="Times New Roman" w:cs="Times New Roman"/>
          <w:b/>
          <w:color w:val="000000" w:themeColor="text1"/>
          <w:sz w:val="26"/>
          <w:szCs w:val="26"/>
        </w:rPr>
        <w:t>.         Представления. Операции DML над представлениями. Использование представлений с указанием with check option.</w:t>
      </w:r>
    </w:p>
    <w:p w:rsidR="00954234" w:rsidRPr="002B5BB5" w:rsidRDefault="008A3A61" w:rsidP="005B44D2">
      <w:pPr>
        <w:spacing w:line="240" w:lineRule="auto"/>
        <w:ind w:left="7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При создании представлений, позволяющих выполнять операции</w:t>
      </w:r>
    </w:p>
    <w:p w:rsidR="00954234" w:rsidRPr="002B5BB5" w:rsidRDefault="008A3A61" w:rsidP="005B44D2">
      <w:pPr>
        <w:spacing w:line="240" w:lineRule="auto"/>
        <w:ind w:left="7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INSERT, DELETE и UPDATE, базовый SELECT-запрос должен</w:t>
      </w:r>
    </w:p>
    <w:p w:rsidR="00954234" w:rsidRPr="002B5BB5" w:rsidRDefault="008A3A61" w:rsidP="005B44D2">
      <w:pPr>
        <w:spacing w:line="240" w:lineRule="auto"/>
        <w:ind w:left="7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удовлетворять правилам:</w:t>
      </w:r>
    </w:p>
    <w:p w:rsidR="00954234" w:rsidRPr="002B5BB5" w:rsidRDefault="008A3A61" w:rsidP="005B44D2">
      <w:pPr>
        <w:spacing w:line="240" w:lineRule="auto"/>
        <w:ind w:left="7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запрос не должен содержать секцию группировки GROUP BY;</w:t>
      </w:r>
    </w:p>
    <w:p w:rsidR="00954234" w:rsidRPr="002B5BB5" w:rsidRDefault="008A3A61" w:rsidP="005B44D2">
      <w:pPr>
        <w:spacing w:line="240" w:lineRule="auto"/>
        <w:ind w:left="7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запрос не должен применять агрегатные функции, опции DISTINCT и TOP, операторы UNION, INTERSECT и EXCEPT;</w:t>
      </w:r>
    </w:p>
    <w:p w:rsidR="00954234" w:rsidRPr="002B5BB5" w:rsidRDefault="008A3A61" w:rsidP="005B44D2">
      <w:pPr>
        <w:spacing w:line="240" w:lineRule="auto"/>
        <w:ind w:left="7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в SELECT-списке запроса не должно быть вычисляемых значений;</w:t>
      </w:r>
    </w:p>
    <w:p w:rsidR="00954234" w:rsidRPr="002B5BB5" w:rsidRDefault="008A3A61" w:rsidP="005B44D2">
      <w:pPr>
        <w:spacing w:line="240" w:lineRule="auto"/>
        <w:ind w:left="7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в секции FROM запроса должна указываться только одна таблица.</w:t>
      </w:r>
    </w:p>
    <w:p w:rsidR="00954234" w:rsidRPr="002B5BB5" w:rsidRDefault="00954234" w:rsidP="005B44D2">
      <w:pPr>
        <w:spacing w:line="240" w:lineRule="auto"/>
        <w:ind w:left="720"/>
        <w:contextualSpacing/>
        <w:jc w:val="both"/>
        <w:rPr>
          <w:rFonts w:ascii="Times New Roman" w:hAnsi="Times New Roman" w:cs="Times New Roman"/>
          <w:color w:val="000000" w:themeColor="text1"/>
          <w:sz w:val="26"/>
          <w:szCs w:val="26"/>
        </w:rPr>
      </w:pPr>
    </w:p>
    <w:p w:rsidR="00954234" w:rsidRPr="002B5BB5" w:rsidRDefault="008A3A61" w:rsidP="005B44D2">
      <w:pPr>
        <w:shd w:val="clear" w:color="auto" w:fill="FFFFFF"/>
        <w:spacing w:line="240" w:lineRule="auto"/>
        <w:ind w:left="7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Чтобы операция вставки не могла осуществиться в том случае, когда</w:t>
      </w:r>
    </w:p>
    <w:p w:rsidR="00954234" w:rsidRPr="002B5BB5" w:rsidRDefault="008A3A61" w:rsidP="005B44D2">
      <w:pPr>
        <w:shd w:val="clear" w:color="auto" w:fill="FFFFFF"/>
        <w:spacing w:line="240" w:lineRule="auto"/>
        <w:ind w:left="7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информация не удовлетворяет условию, записанному в секции Where, то</w:t>
      </w:r>
    </w:p>
    <w:p w:rsidR="00954234" w:rsidRPr="002B5BB5" w:rsidRDefault="008A3A61" w:rsidP="005B44D2">
      <w:pPr>
        <w:shd w:val="clear" w:color="auto" w:fill="FFFFFF"/>
        <w:spacing w:line="240" w:lineRule="auto"/>
        <w:ind w:left="7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следует создавать представление с опцией WITH CHECK OPTION.</w:t>
      </w:r>
    </w:p>
    <w:p w:rsidR="00954234" w:rsidRPr="002B5BB5" w:rsidRDefault="00954234" w:rsidP="005B44D2">
      <w:pPr>
        <w:spacing w:line="240" w:lineRule="auto"/>
        <w:ind w:left="720"/>
        <w:contextualSpacing/>
        <w:jc w:val="both"/>
        <w:rPr>
          <w:rFonts w:ascii="Times New Roman" w:hAnsi="Times New Roman" w:cs="Times New Roman"/>
          <w:color w:val="000000" w:themeColor="text1"/>
          <w:sz w:val="26"/>
          <w:szCs w:val="26"/>
        </w:rPr>
      </w:pPr>
    </w:p>
    <w:p w:rsidR="00954234" w:rsidRPr="002B5BB5" w:rsidRDefault="008A3A61" w:rsidP="005B44D2">
      <w:pPr>
        <w:spacing w:line="240" w:lineRule="auto"/>
        <w:ind w:left="720"/>
        <w:contextualSpacing/>
        <w:jc w:val="both"/>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lang w:val="en-US"/>
        </w:rPr>
        <w:t>CREATE VIEW [</w:t>
      </w:r>
      <w:r w:rsidRPr="002B5BB5">
        <w:rPr>
          <w:rFonts w:ascii="Times New Roman" w:hAnsi="Times New Roman" w:cs="Times New Roman"/>
          <w:color w:val="000000" w:themeColor="text1"/>
          <w:sz w:val="26"/>
          <w:szCs w:val="26"/>
        </w:rPr>
        <w:t>Название</w:t>
      </w:r>
      <w:r w:rsidRPr="002B5BB5">
        <w:rPr>
          <w:rFonts w:ascii="Times New Roman" w:hAnsi="Times New Roman" w:cs="Times New Roman"/>
          <w:color w:val="000000" w:themeColor="text1"/>
          <w:sz w:val="26"/>
          <w:szCs w:val="26"/>
          <w:lang w:val="en-US"/>
        </w:rPr>
        <w:t>] AS SELECT * FROM Test_table WHERE price &gt; 200 with check option;</w:t>
      </w:r>
    </w:p>
    <w:p w:rsidR="00954234" w:rsidRPr="002B5BB5" w:rsidRDefault="008A3A61" w:rsidP="005B44D2">
      <w:pPr>
        <w:spacing w:line="240" w:lineRule="auto"/>
        <w:ind w:left="7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INSERT [Название] VALUES (‘хуй’, 201)</w:t>
      </w:r>
    </w:p>
    <w:p w:rsidR="00954234" w:rsidRPr="004B6788"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4B6788">
        <w:rPr>
          <w:rFonts w:ascii="Times New Roman" w:hAnsi="Times New Roman" w:cs="Times New Roman"/>
          <w:b/>
          <w:color w:val="000000" w:themeColor="text1"/>
          <w:sz w:val="26"/>
          <w:szCs w:val="26"/>
        </w:rPr>
        <w:t>21.        Представления. Использование представлений с указанием schemabinding.</w:t>
      </w: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Опция SCHEMABINDING устанавливает запрещение на операции с</w:t>
      </w: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таблицами и представлениями, которые могут привести к нарушению</w:t>
      </w: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работоспособности представления.</w:t>
      </w:r>
    </w:p>
    <w:p w:rsidR="00954234" w:rsidRPr="002B5BB5" w:rsidRDefault="00954234" w:rsidP="005B44D2">
      <w:pPr>
        <w:spacing w:line="240" w:lineRule="auto"/>
        <w:ind w:left="720"/>
        <w:contextualSpacing/>
        <w:rPr>
          <w:rFonts w:ascii="Times New Roman" w:hAnsi="Times New Roman" w:cs="Times New Roman"/>
          <w:color w:val="000000" w:themeColor="text1"/>
          <w:sz w:val="26"/>
          <w:szCs w:val="26"/>
        </w:rPr>
      </w:pP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При использовании опции SCHEMABINDING требуется использовать в</w:t>
      </w: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SELECT-запросе для имен таблиц и представлений двухкомпонентный</w:t>
      </w: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формат (в имени присутствует наименование схемы).</w:t>
      </w:r>
    </w:p>
    <w:p w:rsidR="00954234" w:rsidRPr="002B5BB5" w:rsidRDefault="00954234" w:rsidP="005B44D2">
      <w:pPr>
        <w:spacing w:line="240" w:lineRule="auto"/>
        <w:ind w:left="720"/>
        <w:contextualSpacing/>
        <w:rPr>
          <w:rFonts w:ascii="Times New Roman" w:hAnsi="Times New Roman" w:cs="Times New Roman"/>
          <w:color w:val="000000" w:themeColor="text1"/>
          <w:sz w:val="26"/>
          <w:szCs w:val="26"/>
        </w:rPr>
      </w:pP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Любая попытка модифицировать структуру представлений или таблиц, на которые ссылается созданное таким образом представление, будет неудачной. Чтобы такие таблицы или представления можно было модифицировать (инструкцией ALTER) или удалять (инструкцией DROP), нужно удалить это представление или убрать из него предложение SCHEMABINDING</w:t>
      </w:r>
    </w:p>
    <w:p w:rsidR="00954234" w:rsidRPr="004B6788"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4B6788">
        <w:rPr>
          <w:rFonts w:ascii="Times New Roman" w:hAnsi="Times New Roman" w:cs="Times New Roman"/>
          <w:b/>
          <w:color w:val="000000" w:themeColor="text1"/>
          <w:sz w:val="26"/>
          <w:szCs w:val="26"/>
        </w:rPr>
        <w:t>22.         Функции преобразования типов данных cast и convert.</w:t>
      </w: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CAST ([Аргумент] as [Тип_Данных])</w:t>
      </w: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lang w:val="en-US"/>
        </w:rPr>
        <w:t>PRINT ‘</w:t>
      </w:r>
      <w:r w:rsidRPr="002B5BB5">
        <w:rPr>
          <w:rFonts w:ascii="Times New Roman" w:hAnsi="Times New Roman" w:cs="Times New Roman"/>
          <w:color w:val="000000" w:themeColor="text1"/>
          <w:sz w:val="26"/>
          <w:szCs w:val="26"/>
        </w:rPr>
        <w:t>Кол</w:t>
      </w:r>
      <w:r w:rsidRPr="002B5BB5">
        <w:rPr>
          <w:rFonts w:ascii="Times New Roman" w:hAnsi="Times New Roman" w:cs="Times New Roman"/>
          <w:color w:val="000000" w:themeColor="text1"/>
          <w:sz w:val="26"/>
          <w:szCs w:val="26"/>
          <w:lang w:val="en-US"/>
        </w:rPr>
        <w:t>-</w:t>
      </w:r>
      <w:r w:rsidRPr="002B5BB5">
        <w:rPr>
          <w:rFonts w:ascii="Times New Roman" w:hAnsi="Times New Roman" w:cs="Times New Roman"/>
          <w:color w:val="000000" w:themeColor="text1"/>
          <w:sz w:val="26"/>
          <w:szCs w:val="26"/>
        </w:rPr>
        <w:t>во</w:t>
      </w:r>
      <w:r w:rsidRPr="002B5BB5">
        <w:rPr>
          <w:rFonts w:ascii="Times New Roman" w:hAnsi="Times New Roman" w:cs="Times New Roman"/>
          <w:color w:val="000000" w:themeColor="text1"/>
          <w:sz w:val="26"/>
          <w:szCs w:val="26"/>
          <w:lang w:val="en-US"/>
        </w:rPr>
        <w:t xml:space="preserve"> </w:t>
      </w:r>
      <w:r w:rsidRPr="002B5BB5">
        <w:rPr>
          <w:rFonts w:ascii="Times New Roman" w:hAnsi="Times New Roman" w:cs="Times New Roman"/>
          <w:color w:val="000000" w:themeColor="text1"/>
          <w:sz w:val="26"/>
          <w:szCs w:val="26"/>
        </w:rPr>
        <w:t>говна</w:t>
      </w:r>
      <w:proofErr w:type="gramStart"/>
      <w:r w:rsidRPr="002B5BB5">
        <w:rPr>
          <w:rFonts w:ascii="Times New Roman" w:hAnsi="Times New Roman" w:cs="Times New Roman"/>
          <w:color w:val="000000" w:themeColor="text1"/>
          <w:sz w:val="26"/>
          <w:szCs w:val="26"/>
          <w:lang w:val="en-US"/>
        </w:rPr>
        <w:t>: ’</w:t>
      </w:r>
      <w:proofErr w:type="gramEnd"/>
      <w:r w:rsidRPr="002B5BB5">
        <w:rPr>
          <w:rFonts w:ascii="Times New Roman" w:hAnsi="Times New Roman" w:cs="Times New Roman"/>
          <w:color w:val="000000" w:themeColor="text1"/>
          <w:sz w:val="26"/>
          <w:szCs w:val="26"/>
          <w:lang w:val="en-US"/>
        </w:rPr>
        <w:t xml:space="preserve"> + CAST(12 as varchar(3))</w:t>
      </w:r>
    </w:p>
    <w:p w:rsidR="00954234" w:rsidRPr="002B5BB5" w:rsidRDefault="00954234" w:rsidP="005B44D2">
      <w:pPr>
        <w:spacing w:line="240" w:lineRule="auto"/>
        <w:ind w:left="720"/>
        <w:contextualSpacing/>
        <w:rPr>
          <w:rFonts w:ascii="Times New Roman" w:hAnsi="Times New Roman" w:cs="Times New Roman"/>
          <w:color w:val="000000" w:themeColor="text1"/>
          <w:sz w:val="26"/>
          <w:szCs w:val="26"/>
          <w:lang w:val="en-US"/>
        </w:rPr>
      </w:pP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lang w:val="en-US"/>
        </w:rPr>
      </w:pPr>
      <w:proofErr w:type="gramStart"/>
      <w:r w:rsidRPr="002B5BB5">
        <w:rPr>
          <w:rFonts w:ascii="Times New Roman" w:hAnsi="Times New Roman" w:cs="Times New Roman"/>
          <w:color w:val="000000" w:themeColor="text1"/>
          <w:sz w:val="26"/>
          <w:szCs w:val="26"/>
          <w:lang w:val="en-US"/>
        </w:rPr>
        <w:t>CONVERT(</w:t>
      </w:r>
      <w:proofErr w:type="gramEnd"/>
      <w:r w:rsidRPr="002B5BB5">
        <w:rPr>
          <w:rFonts w:ascii="Times New Roman" w:hAnsi="Times New Roman" w:cs="Times New Roman"/>
          <w:color w:val="000000" w:themeColor="text1"/>
          <w:sz w:val="26"/>
          <w:szCs w:val="26"/>
          <w:lang w:val="en-US"/>
        </w:rPr>
        <w:t>[</w:t>
      </w:r>
      <w:r w:rsidRPr="002B5BB5">
        <w:rPr>
          <w:rFonts w:ascii="Times New Roman" w:hAnsi="Times New Roman" w:cs="Times New Roman"/>
          <w:color w:val="000000" w:themeColor="text1"/>
          <w:sz w:val="26"/>
          <w:szCs w:val="26"/>
        </w:rPr>
        <w:t>Тип</w:t>
      </w:r>
      <w:r w:rsidRPr="002B5BB5">
        <w:rPr>
          <w:rFonts w:ascii="Times New Roman" w:hAnsi="Times New Roman" w:cs="Times New Roman"/>
          <w:color w:val="000000" w:themeColor="text1"/>
          <w:sz w:val="26"/>
          <w:szCs w:val="26"/>
          <w:lang w:val="en-US"/>
        </w:rPr>
        <w:t>_</w:t>
      </w:r>
      <w:r w:rsidRPr="002B5BB5">
        <w:rPr>
          <w:rFonts w:ascii="Times New Roman" w:hAnsi="Times New Roman" w:cs="Times New Roman"/>
          <w:color w:val="000000" w:themeColor="text1"/>
          <w:sz w:val="26"/>
          <w:szCs w:val="26"/>
        </w:rPr>
        <w:t>Данных</w:t>
      </w:r>
      <w:r w:rsidRPr="002B5BB5">
        <w:rPr>
          <w:rFonts w:ascii="Times New Roman" w:hAnsi="Times New Roman" w:cs="Times New Roman"/>
          <w:color w:val="000000" w:themeColor="text1"/>
          <w:sz w:val="26"/>
          <w:szCs w:val="26"/>
          <w:lang w:val="en-US"/>
        </w:rPr>
        <w:t>], [</w:t>
      </w:r>
      <w:r w:rsidRPr="002B5BB5">
        <w:rPr>
          <w:rFonts w:ascii="Times New Roman" w:hAnsi="Times New Roman" w:cs="Times New Roman"/>
          <w:color w:val="000000" w:themeColor="text1"/>
          <w:sz w:val="26"/>
          <w:szCs w:val="26"/>
        </w:rPr>
        <w:t>Аргумент</w:t>
      </w:r>
      <w:r w:rsidRPr="002B5BB5">
        <w:rPr>
          <w:rFonts w:ascii="Times New Roman" w:hAnsi="Times New Roman" w:cs="Times New Roman"/>
          <w:color w:val="000000" w:themeColor="text1"/>
          <w:sz w:val="26"/>
          <w:szCs w:val="26"/>
          <w:lang w:val="en-US"/>
        </w:rPr>
        <w:t>])</w:t>
      </w: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lang w:val="en-US"/>
        </w:rPr>
        <w:t>PRINT ‘</w:t>
      </w:r>
      <w:r w:rsidRPr="002B5BB5">
        <w:rPr>
          <w:rFonts w:ascii="Times New Roman" w:hAnsi="Times New Roman" w:cs="Times New Roman"/>
          <w:color w:val="000000" w:themeColor="text1"/>
          <w:sz w:val="26"/>
          <w:szCs w:val="26"/>
        </w:rPr>
        <w:t>Кол</w:t>
      </w:r>
      <w:r w:rsidRPr="002B5BB5">
        <w:rPr>
          <w:rFonts w:ascii="Times New Roman" w:hAnsi="Times New Roman" w:cs="Times New Roman"/>
          <w:color w:val="000000" w:themeColor="text1"/>
          <w:sz w:val="26"/>
          <w:szCs w:val="26"/>
          <w:lang w:val="en-US"/>
        </w:rPr>
        <w:t>-</w:t>
      </w:r>
      <w:r w:rsidRPr="002B5BB5">
        <w:rPr>
          <w:rFonts w:ascii="Times New Roman" w:hAnsi="Times New Roman" w:cs="Times New Roman"/>
          <w:color w:val="000000" w:themeColor="text1"/>
          <w:sz w:val="26"/>
          <w:szCs w:val="26"/>
        </w:rPr>
        <w:t>во</w:t>
      </w:r>
      <w:r w:rsidRPr="002B5BB5">
        <w:rPr>
          <w:rFonts w:ascii="Times New Roman" w:hAnsi="Times New Roman" w:cs="Times New Roman"/>
          <w:color w:val="000000" w:themeColor="text1"/>
          <w:sz w:val="26"/>
          <w:szCs w:val="26"/>
          <w:lang w:val="en-US"/>
        </w:rPr>
        <w:t xml:space="preserve"> </w:t>
      </w:r>
      <w:r w:rsidRPr="002B5BB5">
        <w:rPr>
          <w:rFonts w:ascii="Times New Roman" w:hAnsi="Times New Roman" w:cs="Times New Roman"/>
          <w:color w:val="000000" w:themeColor="text1"/>
          <w:sz w:val="26"/>
          <w:szCs w:val="26"/>
        </w:rPr>
        <w:t>говна</w:t>
      </w:r>
      <w:proofErr w:type="gramStart"/>
      <w:r w:rsidRPr="002B5BB5">
        <w:rPr>
          <w:rFonts w:ascii="Times New Roman" w:hAnsi="Times New Roman" w:cs="Times New Roman"/>
          <w:color w:val="000000" w:themeColor="text1"/>
          <w:sz w:val="26"/>
          <w:szCs w:val="26"/>
          <w:lang w:val="en-US"/>
        </w:rPr>
        <w:t>: ’</w:t>
      </w:r>
      <w:proofErr w:type="gramEnd"/>
      <w:r w:rsidRPr="002B5BB5">
        <w:rPr>
          <w:rFonts w:ascii="Times New Roman" w:hAnsi="Times New Roman" w:cs="Times New Roman"/>
          <w:color w:val="000000" w:themeColor="text1"/>
          <w:sz w:val="26"/>
          <w:szCs w:val="26"/>
          <w:lang w:val="en-US"/>
        </w:rPr>
        <w:t xml:space="preserve"> + CONVERT(varchar(3), 12) </w:t>
      </w:r>
    </w:p>
    <w:p w:rsidR="00954234" w:rsidRPr="002B5BB5" w:rsidRDefault="00954234" w:rsidP="005B44D2">
      <w:pPr>
        <w:spacing w:line="240" w:lineRule="auto"/>
        <w:ind w:left="720"/>
        <w:contextualSpacing/>
        <w:rPr>
          <w:rFonts w:ascii="Times New Roman" w:hAnsi="Times New Roman" w:cs="Times New Roman"/>
          <w:color w:val="000000" w:themeColor="text1"/>
          <w:sz w:val="26"/>
          <w:szCs w:val="26"/>
          <w:lang w:val="en-US"/>
        </w:rPr>
      </w:pP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convert более крутой! он позволяет еще стили накладывать после преобразования</w:t>
      </w:r>
    </w:p>
    <w:p w:rsidR="00954234" w:rsidRPr="004B6788"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4B6788">
        <w:rPr>
          <w:rFonts w:ascii="Times New Roman" w:hAnsi="Times New Roman" w:cs="Times New Roman"/>
          <w:b/>
          <w:color w:val="000000" w:themeColor="text1"/>
          <w:sz w:val="26"/>
          <w:szCs w:val="26"/>
        </w:rPr>
        <w:lastRenderedPageBreak/>
        <w:t>23.         Операторы работы с множествами union (all), intersect, except.</w:t>
      </w: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UNION - объединение без копий</w:t>
      </w: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UNION ALL - объединение с копиями</w:t>
      </w:r>
    </w:p>
    <w:p w:rsidR="00954234" w:rsidRPr="002B5BB5" w:rsidRDefault="00954234" w:rsidP="005B44D2">
      <w:pPr>
        <w:spacing w:line="240" w:lineRule="auto"/>
        <w:ind w:left="720"/>
        <w:contextualSpacing/>
        <w:rPr>
          <w:rFonts w:ascii="Times New Roman" w:hAnsi="Times New Roman" w:cs="Times New Roman"/>
          <w:color w:val="000000" w:themeColor="text1"/>
          <w:sz w:val="26"/>
          <w:szCs w:val="26"/>
        </w:rPr>
      </w:pP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SELECT * FROM Товары WHERE Название = ‘Коля’</w:t>
      </w: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lang w:val="en-US"/>
        </w:rPr>
        <w:t>UNION</w:t>
      </w: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lang w:val="en-US"/>
        </w:rPr>
        <w:t xml:space="preserve">SELECT * FROM </w:t>
      </w:r>
      <w:r w:rsidRPr="002B5BB5">
        <w:rPr>
          <w:rFonts w:ascii="Times New Roman" w:hAnsi="Times New Roman" w:cs="Times New Roman"/>
          <w:color w:val="000000" w:themeColor="text1"/>
          <w:sz w:val="26"/>
          <w:szCs w:val="26"/>
        </w:rPr>
        <w:t>Товары</w:t>
      </w:r>
      <w:r w:rsidRPr="002B5BB5">
        <w:rPr>
          <w:rFonts w:ascii="Times New Roman" w:hAnsi="Times New Roman" w:cs="Times New Roman"/>
          <w:color w:val="000000" w:themeColor="text1"/>
          <w:sz w:val="26"/>
          <w:szCs w:val="26"/>
          <w:lang w:val="en-US"/>
        </w:rPr>
        <w:t xml:space="preserve"> WHERE </w:t>
      </w:r>
      <w:r w:rsidRPr="002B5BB5">
        <w:rPr>
          <w:rFonts w:ascii="Times New Roman" w:hAnsi="Times New Roman" w:cs="Times New Roman"/>
          <w:color w:val="000000" w:themeColor="text1"/>
          <w:sz w:val="26"/>
          <w:szCs w:val="26"/>
        </w:rPr>
        <w:t>Название</w:t>
      </w:r>
      <w:r w:rsidRPr="002B5BB5">
        <w:rPr>
          <w:rFonts w:ascii="Times New Roman" w:hAnsi="Times New Roman" w:cs="Times New Roman"/>
          <w:color w:val="000000" w:themeColor="text1"/>
          <w:sz w:val="26"/>
          <w:szCs w:val="26"/>
          <w:lang w:val="en-US"/>
        </w:rPr>
        <w:t xml:space="preserve"> = ‘</w:t>
      </w:r>
      <w:r w:rsidRPr="002B5BB5">
        <w:rPr>
          <w:rFonts w:ascii="Times New Roman" w:hAnsi="Times New Roman" w:cs="Times New Roman"/>
          <w:color w:val="000000" w:themeColor="text1"/>
          <w:sz w:val="26"/>
          <w:szCs w:val="26"/>
        </w:rPr>
        <w:t>Хуеля</w:t>
      </w:r>
      <w:r w:rsidRPr="002B5BB5">
        <w:rPr>
          <w:rFonts w:ascii="Times New Roman" w:hAnsi="Times New Roman" w:cs="Times New Roman"/>
          <w:color w:val="000000" w:themeColor="text1"/>
          <w:sz w:val="26"/>
          <w:szCs w:val="26"/>
          <w:lang w:val="en-US"/>
        </w:rPr>
        <w:t>’</w:t>
      </w:r>
    </w:p>
    <w:p w:rsidR="00954234" w:rsidRPr="002B5BB5" w:rsidRDefault="00954234" w:rsidP="005B44D2">
      <w:pPr>
        <w:spacing w:line="240" w:lineRule="auto"/>
        <w:ind w:left="720"/>
        <w:contextualSpacing/>
        <w:rPr>
          <w:rFonts w:ascii="Times New Roman" w:hAnsi="Times New Roman" w:cs="Times New Roman"/>
          <w:color w:val="000000" w:themeColor="text1"/>
          <w:sz w:val="26"/>
          <w:szCs w:val="26"/>
          <w:lang w:val="en-US"/>
        </w:rPr>
      </w:pP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INTERSECT - пересечение двух исходных наборов</w:t>
      </w:r>
    </w:p>
    <w:p w:rsidR="00954234" w:rsidRPr="002B5BB5" w:rsidRDefault="008A3A61" w:rsidP="005B44D2">
      <w:pPr>
        <w:spacing w:line="240" w:lineRule="auto"/>
        <w:ind w:left="72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EXCEPT - разность двух исходных наборов</w:t>
      </w:r>
    </w:p>
    <w:p w:rsidR="00954234" w:rsidRPr="002B5BB5" w:rsidRDefault="00954234" w:rsidP="005B44D2">
      <w:pPr>
        <w:spacing w:line="240" w:lineRule="auto"/>
        <w:ind w:left="720"/>
        <w:contextualSpacing/>
        <w:rPr>
          <w:rFonts w:ascii="Times New Roman" w:hAnsi="Times New Roman" w:cs="Times New Roman"/>
          <w:color w:val="000000" w:themeColor="text1"/>
          <w:sz w:val="26"/>
          <w:szCs w:val="26"/>
        </w:rPr>
      </w:pPr>
    </w:p>
    <w:p w:rsidR="00954234" w:rsidRPr="00230060"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30060">
        <w:rPr>
          <w:rFonts w:ascii="Times New Roman" w:hAnsi="Times New Roman" w:cs="Times New Roman"/>
          <w:b/>
          <w:color w:val="000000" w:themeColor="text1"/>
          <w:sz w:val="26"/>
          <w:szCs w:val="26"/>
        </w:rPr>
        <w:t>24.         Соединение таблиц. Внутреннее соединение inner join.</w:t>
      </w:r>
    </w:p>
    <w:p w:rsidR="00954234" w:rsidRPr="002B5BB5" w:rsidRDefault="008A3A61" w:rsidP="005B44D2">
      <w:pPr>
        <w:pStyle w:val="Heading2"/>
        <w:keepNext w:val="0"/>
        <w:keepLines w:val="0"/>
        <w:shd w:val="clear" w:color="auto" w:fill="FFFFFF"/>
        <w:spacing w:after="80" w:line="240" w:lineRule="auto"/>
        <w:ind w:left="560"/>
        <w:contextualSpacing/>
        <w:jc w:val="both"/>
        <w:rPr>
          <w:rFonts w:ascii="Times New Roman" w:eastAsia="Roboto" w:hAnsi="Times New Roman" w:cs="Times New Roman"/>
          <w:b/>
          <w:color w:val="000000" w:themeColor="text1"/>
          <w:sz w:val="26"/>
          <w:szCs w:val="26"/>
        </w:rPr>
      </w:pPr>
      <w:bookmarkStart w:id="3" w:name="_wtwitjg16dmc" w:colFirst="0" w:colLast="0"/>
      <w:bookmarkEnd w:id="3"/>
      <w:r w:rsidRPr="002B5BB5">
        <w:rPr>
          <w:rFonts w:ascii="Times New Roman" w:eastAsia="Roboto" w:hAnsi="Times New Roman" w:cs="Times New Roman"/>
          <w:b/>
          <w:color w:val="000000" w:themeColor="text1"/>
          <w:sz w:val="26"/>
          <w:szCs w:val="26"/>
        </w:rPr>
        <w:t>INNER JOIN</w:t>
      </w:r>
    </w:p>
    <w:p w:rsidR="00954234" w:rsidRPr="002B5BB5" w:rsidRDefault="008A3A61" w:rsidP="005B44D2">
      <w:pPr>
        <w:shd w:val="clear" w:color="auto" w:fill="FFFFFF"/>
        <w:spacing w:before="240" w:after="240" w:line="240" w:lineRule="auto"/>
        <w:ind w:left="720"/>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 xml:space="preserve">Самый простой вид соединения INNER JOIN – </w:t>
      </w:r>
      <w:r w:rsidRPr="002B5BB5">
        <w:rPr>
          <w:rFonts w:ascii="Times New Roman" w:eastAsia="Roboto" w:hAnsi="Times New Roman" w:cs="Times New Roman"/>
          <w:b/>
          <w:color w:val="000000" w:themeColor="text1"/>
          <w:sz w:val="26"/>
          <w:szCs w:val="26"/>
        </w:rPr>
        <w:t>внутреннее соединение</w:t>
      </w:r>
      <w:r w:rsidRPr="002B5BB5">
        <w:rPr>
          <w:rFonts w:ascii="Times New Roman" w:eastAsia="Roboto" w:hAnsi="Times New Roman" w:cs="Times New Roman"/>
          <w:color w:val="000000" w:themeColor="text1"/>
          <w:sz w:val="26"/>
          <w:szCs w:val="26"/>
        </w:rPr>
        <w:t>. Этот вид джойна выведет только те строки, если условие соединения выполняется (является истинным, т.е. TRUE). В запросах необязательно прописывать INNER – если написать только JOIN, то СУБД по умолчанию выполнить именно внутреннее соединение.</w:t>
      </w:r>
    </w:p>
    <w:p w:rsidR="00954234" w:rsidRPr="002B5BB5" w:rsidRDefault="008A3A61" w:rsidP="005B44D2">
      <w:pPr>
        <w:shd w:val="clear" w:color="auto" w:fill="FFFFFF"/>
        <w:spacing w:before="240" w:after="240" w:line="240" w:lineRule="auto"/>
        <w:ind w:left="720"/>
        <w:contextualSpacing/>
        <w:jc w:val="both"/>
        <w:rPr>
          <w:rFonts w:ascii="Times New Roman" w:eastAsia="Roboto" w:hAnsi="Times New Roman" w:cs="Times New Roman"/>
          <w:color w:val="000000" w:themeColor="text1"/>
          <w:sz w:val="26"/>
          <w:szCs w:val="26"/>
          <w:lang w:val="en-US"/>
        </w:rPr>
      </w:pPr>
      <w:r w:rsidRPr="002B5BB5">
        <w:rPr>
          <w:rFonts w:ascii="Times New Roman" w:eastAsia="Roboto" w:hAnsi="Times New Roman" w:cs="Times New Roman"/>
          <w:color w:val="000000" w:themeColor="text1"/>
          <w:sz w:val="26"/>
          <w:szCs w:val="26"/>
        </w:rPr>
        <w:t>Пример</w:t>
      </w:r>
    </w:p>
    <w:p w:rsidR="00954234" w:rsidRPr="002B5BB5" w:rsidRDefault="008A3A61" w:rsidP="005B44D2">
      <w:pPr>
        <w:shd w:val="clear" w:color="auto" w:fill="FFFFFF"/>
        <w:spacing w:before="240" w:after="240" w:line="240" w:lineRule="auto"/>
        <w:ind w:left="720"/>
        <w:contextualSpacing/>
        <w:jc w:val="both"/>
        <w:rPr>
          <w:rFonts w:ascii="Times New Roman" w:eastAsia="Roboto" w:hAnsi="Times New Roman" w:cs="Times New Roman"/>
          <w:color w:val="000000" w:themeColor="text1"/>
          <w:sz w:val="26"/>
          <w:szCs w:val="26"/>
          <w:lang w:val="en-US"/>
        </w:rPr>
      </w:pPr>
      <w:r w:rsidRPr="002B5BB5">
        <w:rPr>
          <w:rFonts w:ascii="Times New Roman" w:eastAsia="Roboto" w:hAnsi="Times New Roman" w:cs="Times New Roman"/>
          <w:color w:val="000000" w:themeColor="text1"/>
          <w:sz w:val="26"/>
          <w:szCs w:val="26"/>
          <w:lang w:val="en-US"/>
        </w:rPr>
        <w:t>SELECT * FROM student LEFT OUTER JOIN teacher ON teacher.Id = student.Teacher</w:t>
      </w: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lang w:val="en-US"/>
        </w:rPr>
      </w:pPr>
    </w:p>
    <w:p w:rsidR="00954234" w:rsidRPr="00230060"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30060">
        <w:rPr>
          <w:rFonts w:ascii="Times New Roman" w:hAnsi="Times New Roman" w:cs="Times New Roman"/>
          <w:b/>
          <w:color w:val="000000" w:themeColor="text1"/>
          <w:sz w:val="26"/>
          <w:szCs w:val="26"/>
        </w:rPr>
        <w:t>25.         Ортогональное соединение cross join.</w:t>
      </w:r>
    </w:p>
    <w:p w:rsidR="00954234" w:rsidRPr="002B5BB5" w:rsidRDefault="008A3A61" w:rsidP="005B44D2">
      <w:pPr>
        <w:pStyle w:val="Heading2"/>
        <w:keepNext w:val="0"/>
        <w:keepLines w:val="0"/>
        <w:shd w:val="clear" w:color="auto" w:fill="FFFFFF"/>
        <w:spacing w:before="520" w:after="180" w:line="240" w:lineRule="auto"/>
        <w:ind w:left="720"/>
        <w:contextualSpacing/>
        <w:jc w:val="both"/>
        <w:rPr>
          <w:rFonts w:ascii="Times New Roman" w:eastAsia="Roboto" w:hAnsi="Times New Roman" w:cs="Times New Roman"/>
          <w:b/>
          <w:color w:val="000000" w:themeColor="text1"/>
          <w:sz w:val="26"/>
          <w:szCs w:val="26"/>
        </w:rPr>
      </w:pPr>
      <w:bookmarkStart w:id="4" w:name="_30swiroqs81b" w:colFirst="0" w:colLast="0"/>
      <w:bookmarkEnd w:id="4"/>
      <w:r w:rsidRPr="002B5BB5">
        <w:rPr>
          <w:rFonts w:ascii="Times New Roman" w:eastAsia="Roboto" w:hAnsi="Times New Roman" w:cs="Times New Roman"/>
          <w:b/>
          <w:color w:val="000000" w:themeColor="text1"/>
          <w:sz w:val="26"/>
          <w:szCs w:val="26"/>
        </w:rPr>
        <w:t>Объединение SQL CROSS JOIN</w:t>
      </w:r>
    </w:p>
    <w:p w:rsidR="00954234" w:rsidRPr="002B5BB5" w:rsidRDefault="008A3A61" w:rsidP="005B44D2">
      <w:pPr>
        <w:shd w:val="clear" w:color="auto" w:fill="FFFFFF"/>
        <w:spacing w:after="380" w:line="240" w:lineRule="auto"/>
        <w:ind w:left="720"/>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CROSS JOIN – это объединение SQL по которым каждая строка одной таблицы объединяется с каждой строкой другой таблицы.</w:t>
      </w:r>
    </w:p>
    <w:p w:rsidR="00954234" w:rsidRPr="002B5BB5" w:rsidRDefault="008A3A61" w:rsidP="005B44D2">
      <w:pPr>
        <w:shd w:val="clear" w:color="auto" w:fill="FFFFFF"/>
        <w:spacing w:after="380" w:line="240" w:lineRule="auto"/>
        <w:ind w:left="720"/>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noProof/>
          <w:color w:val="000000" w:themeColor="text1"/>
          <w:sz w:val="26"/>
          <w:szCs w:val="26"/>
          <w:lang w:val="ru-RU"/>
        </w:rPr>
        <w:drawing>
          <wp:inline distT="114300" distB="114300" distL="114300" distR="114300">
            <wp:extent cx="3509963" cy="2942058"/>
            <wp:effectExtent l="0" t="0" r="0" b="0"/>
            <wp:docPr id="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3509963" cy="2942058"/>
                    </a:xfrm>
                    <a:prstGeom prst="rect">
                      <a:avLst/>
                    </a:prstGeom>
                    <a:ln/>
                  </pic:spPr>
                </pic:pic>
              </a:graphicData>
            </a:graphic>
          </wp:inline>
        </w:drawing>
      </w: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lang w:val="en-US"/>
        </w:rPr>
        <w:t xml:space="preserve">26.         </w:t>
      </w:r>
      <w:r w:rsidRPr="002B5BB5">
        <w:rPr>
          <w:rFonts w:ascii="Times New Roman" w:hAnsi="Times New Roman" w:cs="Times New Roman"/>
          <w:color w:val="000000" w:themeColor="text1"/>
          <w:sz w:val="26"/>
          <w:szCs w:val="26"/>
        </w:rPr>
        <w:t>Внешние</w:t>
      </w:r>
      <w:r w:rsidRPr="002B5BB5">
        <w:rPr>
          <w:rFonts w:ascii="Times New Roman" w:hAnsi="Times New Roman" w:cs="Times New Roman"/>
          <w:color w:val="000000" w:themeColor="text1"/>
          <w:sz w:val="26"/>
          <w:szCs w:val="26"/>
          <w:lang w:val="en-US"/>
        </w:rPr>
        <w:t xml:space="preserve"> </w:t>
      </w:r>
      <w:r w:rsidRPr="002B5BB5">
        <w:rPr>
          <w:rFonts w:ascii="Times New Roman" w:hAnsi="Times New Roman" w:cs="Times New Roman"/>
          <w:color w:val="000000" w:themeColor="text1"/>
          <w:sz w:val="26"/>
          <w:szCs w:val="26"/>
        </w:rPr>
        <w:t>соединения</w:t>
      </w:r>
      <w:r w:rsidRPr="002B5BB5">
        <w:rPr>
          <w:rFonts w:ascii="Times New Roman" w:hAnsi="Times New Roman" w:cs="Times New Roman"/>
          <w:color w:val="000000" w:themeColor="text1"/>
          <w:sz w:val="26"/>
          <w:szCs w:val="26"/>
          <w:lang w:val="en-US"/>
        </w:rPr>
        <w:t xml:space="preserve">: </w:t>
      </w:r>
      <w:proofErr w:type="gramStart"/>
      <w:r w:rsidRPr="002B5BB5">
        <w:rPr>
          <w:rFonts w:ascii="Times New Roman" w:hAnsi="Times New Roman" w:cs="Times New Roman"/>
          <w:color w:val="000000" w:themeColor="text1"/>
          <w:sz w:val="26"/>
          <w:szCs w:val="26"/>
          <w:lang w:val="en-US"/>
        </w:rPr>
        <w:t>left(</w:t>
      </w:r>
      <w:proofErr w:type="gramEnd"/>
      <w:r w:rsidRPr="002B5BB5">
        <w:rPr>
          <w:rFonts w:ascii="Times New Roman" w:hAnsi="Times New Roman" w:cs="Times New Roman"/>
          <w:color w:val="000000" w:themeColor="text1"/>
          <w:sz w:val="26"/>
          <w:szCs w:val="26"/>
          <w:lang w:val="en-US"/>
        </w:rPr>
        <w:t>right) outer join, full outer join.</w:t>
      </w:r>
    </w:p>
    <w:p w:rsidR="00954234" w:rsidRPr="002B5BB5" w:rsidRDefault="008A3A61" w:rsidP="005B44D2">
      <w:pPr>
        <w:shd w:val="clear" w:color="auto" w:fill="FFFFFF"/>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Внешнее соединение OUTER JOIN двух таблиц формирует набор строк, состоящий из двух частей: результат внутреннего соединения двух таблиц и строки из одной из двух таблиц, которые не смогли соединиться. Значения в столбцах, соответствующих незаполненной (несоединенной) части строки будет NULL.</w:t>
      </w:r>
    </w:p>
    <w:p w:rsidR="00954234" w:rsidRPr="002B5BB5" w:rsidRDefault="008A3A61" w:rsidP="005B44D2">
      <w:pPr>
        <w:shd w:val="clear" w:color="auto" w:fill="FFFFFF"/>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lastRenderedPageBreak/>
        <w:t>Имеется два вида внешнего соединения: LEFT OUTER JOIN – левое внешнее соединение и RIGHT OUTER JOIN – правое внешнее соединение.</w:t>
      </w:r>
    </w:p>
    <w:p w:rsidR="00954234" w:rsidRPr="002B5BB5" w:rsidRDefault="008A3A61" w:rsidP="005B44D2">
      <w:pPr>
        <w:shd w:val="clear" w:color="auto" w:fill="FFFFFF"/>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Левое внешнее соединение включает в набор несоединенные строки таблицы, имя которой записано слева от ключевых слов LEFT OUTER JOIN, а правое внешнее соединение – несоединенные строки таблицы, имя которой записано справа от RIGHT OUTER JOIN.    </w:t>
      </w:r>
    </w:p>
    <w:p w:rsidR="00954234" w:rsidRPr="002B5BB5" w:rsidRDefault="00954234" w:rsidP="005B44D2">
      <w:pPr>
        <w:shd w:val="clear" w:color="auto" w:fill="FFFFFF"/>
        <w:spacing w:before="240" w:after="240" w:line="240" w:lineRule="auto"/>
        <w:ind w:left="720"/>
        <w:contextualSpacing/>
        <w:jc w:val="both"/>
        <w:rPr>
          <w:rFonts w:ascii="Times New Roman" w:eastAsia="Roboto" w:hAnsi="Times New Roman" w:cs="Times New Roman"/>
          <w:color w:val="000000" w:themeColor="text1"/>
          <w:sz w:val="26"/>
          <w:szCs w:val="26"/>
        </w:rPr>
      </w:pPr>
    </w:p>
    <w:p w:rsidR="00954234" w:rsidRPr="002B5BB5" w:rsidRDefault="008A3A61" w:rsidP="005B44D2">
      <w:pPr>
        <w:shd w:val="clear" w:color="auto" w:fill="FFFFFF"/>
        <w:spacing w:before="240" w:after="240" w:line="240" w:lineRule="auto"/>
        <w:ind w:left="720"/>
        <w:contextualSpacing/>
        <w:jc w:val="both"/>
        <w:rPr>
          <w:rFonts w:ascii="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FULL OUTER JOIN определяет объединение правого и левого соединения</w:t>
      </w:r>
    </w:p>
    <w:p w:rsidR="00954234" w:rsidRPr="00230060"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30060">
        <w:rPr>
          <w:rFonts w:ascii="Times New Roman" w:hAnsi="Times New Roman" w:cs="Times New Roman"/>
          <w:b/>
          <w:color w:val="000000" w:themeColor="text1"/>
          <w:sz w:val="26"/>
          <w:szCs w:val="26"/>
        </w:rPr>
        <w:t>27.         Язык T-SQL. Пакеты. Объявление переменных.</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Пакет - это группа операторов T-SQL, которая обрабатывается сервером СУБД вместе</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drawing>
          <wp:inline distT="114300" distB="114300" distL="114300" distR="114300">
            <wp:extent cx="5719763" cy="337295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719763" cy="3372950"/>
                    </a:xfrm>
                    <a:prstGeom prst="rect">
                      <a:avLst/>
                    </a:prstGeom>
                    <a:ln/>
                  </pic:spPr>
                </pic:pic>
              </a:graphicData>
            </a:graphic>
          </wp:inline>
        </w:drawing>
      </w:r>
    </w:p>
    <w:p w:rsidR="00954234" w:rsidRPr="002B5BB5" w:rsidRDefault="008A3A61" w:rsidP="005B44D2">
      <w:pPr>
        <w:spacing w:before="240" w:after="12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Для объявления переменных, используемых в программах, предназначен оператор DECLARE:</w:t>
      </w:r>
    </w:p>
    <w:p w:rsidR="00954234" w:rsidRPr="002B5BB5" w:rsidRDefault="008A3A61" w:rsidP="005B44D2">
      <w:pPr>
        <w:spacing w:before="240" w:after="12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19685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1200" cy="1968500"/>
                    </a:xfrm>
                    <a:prstGeom prst="rect">
                      <a:avLst/>
                    </a:prstGeom>
                    <a:ln/>
                  </pic:spPr>
                </pic:pic>
              </a:graphicData>
            </a:graphic>
          </wp:inline>
        </w:drawing>
      </w:r>
    </w:p>
    <w:p w:rsidR="00954234" w:rsidRPr="002B5BB5" w:rsidRDefault="008A3A61" w:rsidP="005B44D2">
      <w:pPr>
        <w:spacing w:before="12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Имя переменной должно начинаться с символа @. </w:t>
      </w:r>
    </w:p>
    <w:p w:rsidR="00954234" w:rsidRPr="002B5BB5" w:rsidRDefault="00954234" w:rsidP="005B44D2">
      <w:pPr>
        <w:spacing w:before="120" w:line="240" w:lineRule="auto"/>
        <w:ind w:left="560"/>
        <w:contextualSpacing/>
        <w:jc w:val="both"/>
        <w:rPr>
          <w:rFonts w:ascii="Times New Roman" w:hAnsi="Times New Roman" w:cs="Times New Roman"/>
          <w:color w:val="000000" w:themeColor="text1"/>
          <w:sz w:val="26"/>
          <w:szCs w:val="26"/>
        </w:rPr>
      </w:pPr>
    </w:p>
    <w:p w:rsidR="00954234" w:rsidRPr="00230060"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30060">
        <w:rPr>
          <w:rFonts w:ascii="Times New Roman" w:hAnsi="Times New Roman" w:cs="Times New Roman"/>
          <w:b/>
          <w:color w:val="000000" w:themeColor="text1"/>
          <w:sz w:val="26"/>
          <w:szCs w:val="26"/>
        </w:rPr>
        <w:t>28.         Язык T-SQL. Операторы присвоения.</w:t>
      </w:r>
    </w:p>
    <w:p w:rsidR="00954234" w:rsidRPr="002B5BB5" w:rsidRDefault="008A3A61" w:rsidP="005B44D2">
      <w:pPr>
        <w:spacing w:before="120" w:after="240" w:line="240" w:lineRule="auto"/>
        <w:ind w:firstLine="280"/>
        <w:contextualSpacing/>
        <w:jc w:val="both"/>
        <w:rPr>
          <w:rFonts w:ascii="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Переменную можно инициализировать в DECLARE. С помощью оператора SET можно переменной присвоить значение и выполнять вычисления. Оператор SELECT позволяет нескольким переменным присвоить значения.</w:t>
      </w:r>
    </w:p>
    <w:p w:rsidR="00954234" w:rsidRPr="00230060"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lang w:val="en-US"/>
        </w:rPr>
      </w:pPr>
      <w:r w:rsidRPr="00230060">
        <w:rPr>
          <w:rFonts w:ascii="Times New Roman" w:hAnsi="Times New Roman" w:cs="Times New Roman"/>
          <w:b/>
          <w:color w:val="000000" w:themeColor="text1"/>
          <w:sz w:val="26"/>
          <w:szCs w:val="26"/>
        </w:rPr>
        <w:t>29.         Язык T-SQL. Операторы</w:t>
      </w:r>
      <w:r w:rsidRPr="00230060">
        <w:rPr>
          <w:rFonts w:ascii="Times New Roman" w:hAnsi="Times New Roman" w:cs="Times New Roman"/>
          <w:b/>
          <w:color w:val="000000" w:themeColor="text1"/>
          <w:sz w:val="26"/>
          <w:szCs w:val="26"/>
          <w:lang w:val="en-US"/>
        </w:rPr>
        <w:t xml:space="preserve"> print, if-else, case.</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С помощью оператора PRINT можно вывести строку в стандартный выходной поток.</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В выражении CASE каждое предложение WHEN содержит логическое выражение. Эти выражения проверяются на истинность сверху вниз, и при первом успешном сравнении формируется результирующее значение, указанное за ключевым словом THEN. В том </w:t>
      </w:r>
      <w:r w:rsidRPr="002B5BB5">
        <w:rPr>
          <w:rFonts w:ascii="Times New Roman" w:eastAsia="Times New Roman" w:hAnsi="Times New Roman" w:cs="Times New Roman"/>
          <w:color w:val="000000" w:themeColor="text1"/>
          <w:sz w:val="26"/>
          <w:szCs w:val="26"/>
        </w:rPr>
        <w:lastRenderedPageBreak/>
        <w:t>случае, если ни одно из логических WHEN-выражений не принимает истинного значения, в качестве результата CASE формируется значение, указанное в предложении ELSE</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1460500"/>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5731200" cy="1460500"/>
                    </a:xfrm>
                    <a:prstGeom prst="rect">
                      <a:avLst/>
                    </a:prstGeom>
                    <a:ln/>
                  </pic:spPr>
                </pic:pic>
              </a:graphicData>
            </a:graphic>
          </wp:inline>
        </w:drawing>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25781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31200" cy="2578100"/>
                    </a:xfrm>
                    <a:prstGeom prst="rect">
                      <a:avLst/>
                    </a:prstGeom>
                    <a:ln/>
                  </pic:spPr>
                </pic:pic>
              </a:graphicData>
            </a:graphic>
          </wp:inline>
        </w:drawing>
      </w:r>
    </w:p>
    <w:p w:rsidR="00954234" w:rsidRPr="002242AE"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lang w:val="en-US"/>
        </w:rPr>
      </w:pPr>
      <w:r w:rsidRPr="002242AE">
        <w:rPr>
          <w:rFonts w:ascii="Times New Roman" w:hAnsi="Times New Roman" w:cs="Times New Roman"/>
          <w:b/>
          <w:color w:val="000000" w:themeColor="text1"/>
          <w:sz w:val="26"/>
          <w:szCs w:val="26"/>
          <w:lang w:val="en-US"/>
        </w:rPr>
        <w:t xml:space="preserve">30.         </w:t>
      </w:r>
      <w:r w:rsidRPr="002242AE">
        <w:rPr>
          <w:rFonts w:ascii="Times New Roman" w:hAnsi="Times New Roman" w:cs="Times New Roman"/>
          <w:b/>
          <w:color w:val="000000" w:themeColor="text1"/>
          <w:sz w:val="26"/>
          <w:szCs w:val="26"/>
        </w:rPr>
        <w:t>Язык</w:t>
      </w:r>
      <w:r w:rsidRPr="002242AE">
        <w:rPr>
          <w:rFonts w:ascii="Times New Roman" w:hAnsi="Times New Roman" w:cs="Times New Roman"/>
          <w:b/>
          <w:color w:val="000000" w:themeColor="text1"/>
          <w:sz w:val="26"/>
          <w:szCs w:val="26"/>
          <w:lang w:val="en-US"/>
        </w:rPr>
        <w:t xml:space="preserve"> T-SQL. </w:t>
      </w:r>
      <w:r w:rsidRPr="002242AE">
        <w:rPr>
          <w:rFonts w:ascii="Times New Roman" w:hAnsi="Times New Roman" w:cs="Times New Roman"/>
          <w:b/>
          <w:color w:val="000000" w:themeColor="text1"/>
          <w:sz w:val="26"/>
          <w:szCs w:val="26"/>
        </w:rPr>
        <w:t>Операторы</w:t>
      </w:r>
      <w:r w:rsidRPr="002242AE">
        <w:rPr>
          <w:rFonts w:ascii="Times New Roman" w:hAnsi="Times New Roman" w:cs="Times New Roman"/>
          <w:b/>
          <w:color w:val="000000" w:themeColor="text1"/>
          <w:sz w:val="26"/>
          <w:szCs w:val="26"/>
          <w:lang w:val="en-US"/>
        </w:rPr>
        <w:t xml:space="preserve"> begin-end, waitfor </w:t>
      </w:r>
      <w:r w:rsidRPr="002242AE">
        <w:rPr>
          <w:rFonts w:ascii="Times New Roman" w:hAnsi="Times New Roman" w:cs="Times New Roman"/>
          <w:b/>
          <w:color w:val="000000" w:themeColor="text1"/>
          <w:sz w:val="26"/>
          <w:szCs w:val="26"/>
        </w:rPr>
        <w:t>и</w:t>
      </w:r>
      <w:r w:rsidRPr="002242AE">
        <w:rPr>
          <w:rFonts w:ascii="Times New Roman" w:hAnsi="Times New Roman" w:cs="Times New Roman"/>
          <w:b/>
          <w:color w:val="000000" w:themeColor="text1"/>
          <w:sz w:val="26"/>
          <w:szCs w:val="26"/>
          <w:lang w:val="en-US"/>
        </w:rPr>
        <w:t xml:space="preserve"> return.</w:t>
      </w:r>
    </w:p>
    <w:p w:rsidR="00954234" w:rsidRPr="002B5BB5" w:rsidRDefault="008A3A61" w:rsidP="005B44D2">
      <w:pPr>
        <w:spacing w:before="240" w:after="120" w:line="240" w:lineRule="auto"/>
        <w:ind w:firstLine="28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С помощью операторных скобок BEGIN END можно объединять операторы в группы.</w:t>
      </w:r>
    </w:p>
    <w:p w:rsidR="00954234" w:rsidRPr="002B5BB5" w:rsidRDefault="008A3A61" w:rsidP="005B44D2">
      <w:pPr>
        <w:spacing w:before="240" w:after="120" w:line="240" w:lineRule="auto"/>
        <w:ind w:firstLine="28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3454400"/>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srcRect/>
                    <a:stretch>
                      <a:fillRect/>
                    </a:stretch>
                  </pic:blipFill>
                  <pic:spPr>
                    <a:xfrm>
                      <a:off x="0" y="0"/>
                      <a:ext cx="5731200" cy="3454400"/>
                    </a:xfrm>
                    <a:prstGeom prst="rect">
                      <a:avLst/>
                    </a:prstGeom>
                    <a:ln/>
                  </pic:spPr>
                </pic:pic>
              </a:graphicData>
            </a:graphic>
          </wp:inline>
        </w:drawing>
      </w:r>
    </w:p>
    <w:p w:rsidR="00954234" w:rsidRPr="002B5BB5" w:rsidRDefault="008A3A61" w:rsidP="005B44D2">
      <w:pPr>
        <w:spacing w:before="240" w:after="120" w:line="240" w:lineRule="auto"/>
        <w:ind w:firstLine="280"/>
        <w:contextualSpacing/>
        <w:rPr>
          <w:rFonts w:ascii="Times New Roman" w:eastAsia="Roboto" w:hAnsi="Times New Roman" w:cs="Times New Roman"/>
          <w:color w:val="000000" w:themeColor="text1"/>
          <w:sz w:val="26"/>
          <w:szCs w:val="26"/>
          <w:highlight w:val="white"/>
        </w:rPr>
      </w:pPr>
      <w:r w:rsidRPr="002B5BB5">
        <w:rPr>
          <w:rFonts w:ascii="Times New Roman" w:eastAsia="Roboto" w:hAnsi="Times New Roman" w:cs="Times New Roman"/>
          <w:color w:val="000000" w:themeColor="text1"/>
          <w:sz w:val="26"/>
          <w:szCs w:val="26"/>
          <w:highlight w:val="white"/>
        </w:rPr>
        <w:t>WAITFOR блокирует выполнение пакета, хранимой процедуры или транзакции до тех пор, пока не истечет заданное время или интервал времени, либо указанная инструкция не изменит или не вернет хотя бы одну строку.</w:t>
      </w:r>
    </w:p>
    <w:p w:rsidR="00954234" w:rsidRPr="002B5BB5" w:rsidRDefault="008A3A61" w:rsidP="005B44D2">
      <w:pPr>
        <w:spacing w:before="240" w:after="120" w:line="240" w:lineRule="auto"/>
        <w:ind w:firstLine="280"/>
        <w:contextualSpacing/>
        <w:rPr>
          <w:rFonts w:ascii="Times New Roman" w:eastAsia="Roboto" w:hAnsi="Times New Roman" w:cs="Times New Roman"/>
          <w:color w:val="000000" w:themeColor="text1"/>
          <w:sz w:val="26"/>
          <w:szCs w:val="26"/>
          <w:highlight w:val="white"/>
        </w:rPr>
      </w:pPr>
      <w:r w:rsidRPr="002B5BB5">
        <w:rPr>
          <w:rFonts w:ascii="Times New Roman" w:eastAsia="Roboto" w:hAnsi="Times New Roman" w:cs="Times New Roman"/>
          <w:noProof/>
          <w:color w:val="000000" w:themeColor="text1"/>
          <w:sz w:val="26"/>
          <w:szCs w:val="26"/>
          <w:highlight w:val="white"/>
          <w:lang w:val="ru-RU"/>
        </w:rPr>
        <w:lastRenderedPageBreak/>
        <w:drawing>
          <wp:inline distT="114300" distB="114300" distL="114300" distR="114300">
            <wp:extent cx="5731200" cy="25146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31200" cy="2514600"/>
                    </a:xfrm>
                    <a:prstGeom prst="rect">
                      <a:avLst/>
                    </a:prstGeom>
                    <a:ln/>
                  </pic:spPr>
                </pic:pic>
              </a:graphicData>
            </a:graphic>
          </wp:inline>
        </w:drawing>
      </w:r>
    </w:p>
    <w:p w:rsidR="00954234" w:rsidRPr="002B5BB5" w:rsidRDefault="008A3A61" w:rsidP="005B44D2">
      <w:pPr>
        <w:spacing w:before="240" w:after="120" w:line="240" w:lineRule="auto"/>
        <w:ind w:firstLine="280"/>
        <w:contextualSpacing/>
        <w:rPr>
          <w:rFonts w:ascii="Times New Roman" w:eastAsia="Roboto" w:hAnsi="Times New Roman" w:cs="Times New Roman"/>
          <w:color w:val="000000" w:themeColor="text1"/>
          <w:sz w:val="26"/>
          <w:szCs w:val="26"/>
          <w:highlight w:val="white"/>
        </w:rPr>
      </w:pPr>
      <w:r w:rsidRPr="002B5BB5">
        <w:rPr>
          <w:rFonts w:ascii="Times New Roman" w:eastAsia="Roboto" w:hAnsi="Times New Roman" w:cs="Times New Roman"/>
          <w:noProof/>
          <w:color w:val="000000" w:themeColor="text1"/>
          <w:sz w:val="26"/>
          <w:szCs w:val="26"/>
          <w:highlight w:val="white"/>
          <w:lang w:val="ru-RU"/>
        </w:rPr>
        <w:drawing>
          <wp:inline distT="114300" distB="114300" distL="114300" distR="114300">
            <wp:extent cx="3105150" cy="54864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3105150" cy="5486400"/>
                    </a:xfrm>
                    <a:prstGeom prst="rect">
                      <a:avLst/>
                    </a:prstGeom>
                    <a:ln/>
                  </pic:spPr>
                </pic:pic>
              </a:graphicData>
            </a:graphic>
          </wp:inline>
        </w:drawing>
      </w:r>
    </w:p>
    <w:p w:rsidR="00954234" w:rsidRPr="002B5BB5" w:rsidRDefault="008A3A61" w:rsidP="005B44D2">
      <w:pPr>
        <w:spacing w:before="240" w:after="120" w:line="240" w:lineRule="auto"/>
        <w:ind w:firstLine="28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Оператор RETURN служит для немедленного завершения работы пакета</w:t>
      </w:r>
    </w:p>
    <w:p w:rsidR="00954234" w:rsidRPr="002B5BB5" w:rsidRDefault="008A3A61" w:rsidP="005B44D2">
      <w:pPr>
        <w:spacing w:before="240" w:after="120" w:line="240" w:lineRule="auto"/>
        <w:ind w:firstLine="28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lastRenderedPageBreak/>
        <w:drawing>
          <wp:inline distT="114300" distB="114300" distL="114300" distR="114300">
            <wp:extent cx="5731200" cy="1638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731200" cy="1638300"/>
                    </a:xfrm>
                    <a:prstGeom prst="rect">
                      <a:avLst/>
                    </a:prstGeom>
                    <a:ln/>
                  </pic:spPr>
                </pic:pic>
              </a:graphicData>
            </a:graphic>
          </wp:inline>
        </w:drawing>
      </w: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p w:rsidR="00954234" w:rsidRPr="002242AE"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242AE">
        <w:rPr>
          <w:rFonts w:ascii="Times New Roman" w:hAnsi="Times New Roman" w:cs="Times New Roman"/>
          <w:b/>
          <w:color w:val="000000" w:themeColor="text1"/>
          <w:sz w:val="26"/>
          <w:szCs w:val="26"/>
        </w:rPr>
        <w:t>31.         Язык T-SQL. Оператор цикла while.</w:t>
      </w:r>
    </w:p>
    <w:p w:rsidR="00954234" w:rsidRPr="002B5BB5" w:rsidRDefault="008A3A61" w:rsidP="005B44D2">
      <w:pPr>
        <w:spacing w:before="240" w:after="2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Оператор WHILE предназначен для организации программного цикла. Принцип работы оператора WHILE такой же, как в большинстве алгоритмических языков (например C++, Java).</w:t>
      </w:r>
    </w:p>
    <w:p w:rsidR="00954234" w:rsidRPr="002B5BB5" w:rsidRDefault="008A3A61" w:rsidP="005B44D2">
      <w:pPr>
        <w:spacing w:before="240" w:after="2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Оператор WHILE содержит две составляющие: логическое выражение и тело цикла. Логическое выражение определяет условие выполнения тела цикла. Тело цикла содержит один</w:t>
      </w:r>
    </w:p>
    <w:p w:rsidR="00954234" w:rsidRPr="002B5BB5" w:rsidRDefault="008A3A61" w:rsidP="005B44D2">
      <w:pPr>
        <w:spacing w:before="240" w:after="2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drawing>
          <wp:inline distT="114300" distB="114300" distL="114300" distR="114300">
            <wp:extent cx="3705225" cy="1600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3705225" cy="1600200"/>
                    </a:xfrm>
                    <a:prstGeom prst="rect">
                      <a:avLst/>
                    </a:prstGeom>
                    <a:ln/>
                  </pic:spPr>
                </pic:pic>
              </a:graphicData>
            </a:graphic>
          </wp:inline>
        </w:drawing>
      </w:r>
    </w:p>
    <w:p w:rsidR="00954234" w:rsidRPr="002B5BB5" w:rsidRDefault="008A3A61" w:rsidP="005B44D2">
      <w:pPr>
        <w:spacing w:before="240" w:after="2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или более операторов, которые выполняются в том случае и до тех пор, пока логическое выражение принимает значение «истина».</w:t>
      </w:r>
    </w:p>
    <w:p w:rsidR="00954234" w:rsidRPr="002242AE" w:rsidRDefault="00954234" w:rsidP="005B44D2">
      <w:pPr>
        <w:spacing w:before="240" w:after="240" w:line="240" w:lineRule="auto"/>
        <w:ind w:left="560"/>
        <w:contextualSpacing/>
        <w:jc w:val="both"/>
        <w:rPr>
          <w:rFonts w:ascii="Times New Roman" w:hAnsi="Times New Roman" w:cs="Times New Roman"/>
          <w:b/>
          <w:color w:val="000000" w:themeColor="text1"/>
          <w:sz w:val="26"/>
          <w:szCs w:val="26"/>
        </w:rPr>
      </w:pPr>
    </w:p>
    <w:p w:rsidR="00954234" w:rsidRPr="002242AE"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242AE">
        <w:rPr>
          <w:rFonts w:ascii="Times New Roman" w:hAnsi="Times New Roman" w:cs="Times New Roman"/>
          <w:b/>
          <w:color w:val="000000" w:themeColor="text1"/>
          <w:sz w:val="26"/>
          <w:szCs w:val="26"/>
        </w:rPr>
        <w:t>32.         Язык T-SQL. Обработка ошибок в конструкциях try-catch. Функция RAISERROR.</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Для обработки ошибок выполнения в сценарии T-SQL предусмотрена конструкция, состоящая их двух блоков: TRY и CATCH. При этом блок TRY содержит код T-SQL, в котором могут возникнуть ошибки (говорят – охраняемый код), а блок CATCH – код, предназначенный для обработки ошибок. Ошибка, возникающая в охраняемом коде, приводит к немедленной передаче управления в блок обработки ошибок.</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drawing>
          <wp:inline distT="114300" distB="114300" distL="114300" distR="114300">
            <wp:extent cx="2838450" cy="1838325"/>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2838450" cy="1838325"/>
                    </a:xfrm>
                    <a:prstGeom prst="rect">
                      <a:avLst/>
                    </a:prstGeom>
                    <a:ln/>
                  </pic:spPr>
                </pic:pic>
              </a:graphicData>
            </a:graphic>
          </wp:inline>
        </w:drawing>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Разработчик сценария на языке T-SQL может сам сгенерировать ошибку с помощью специальной инструкции RAISERROR. В простейшем случае, при вызове инструкции можно передать три параметра: текстовое сообщение об ошибке, уровень серьезности ошибки и метку</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242AE">
        <w:rPr>
          <w:rFonts w:ascii="Times New Roman" w:hAnsi="Times New Roman" w:cs="Times New Roman"/>
          <w:color w:val="000000" w:themeColor="text1"/>
          <w:sz w:val="26"/>
          <w:szCs w:val="26"/>
          <w:highlight w:val="yellow"/>
        </w:rPr>
        <w:t>33.         Язык T-SQL. Встроенные функции работы с датами.</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lastRenderedPageBreak/>
        <w:t>Для работы с датами и временем в языке T-SQL предусмотрен специальный набор встроенных функций. На рис. 13.8 представлен сценарий, демонстрирующий наиболее часто применяемые функции для работы с датами.</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drawing>
          <wp:inline distT="114300" distB="114300" distL="114300" distR="114300">
            <wp:extent cx="5731200" cy="53086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731200" cy="5308600"/>
                    </a:xfrm>
                    <a:prstGeom prst="rect">
                      <a:avLst/>
                    </a:prstGeom>
                    <a:ln/>
                  </pic:spPr>
                </pic:pic>
              </a:graphicData>
            </a:graphic>
          </wp:inline>
        </w:drawing>
      </w:r>
    </w:p>
    <w:p w:rsidR="00954234" w:rsidRPr="002242AE"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242AE">
        <w:rPr>
          <w:rFonts w:ascii="Times New Roman" w:hAnsi="Times New Roman" w:cs="Times New Roman"/>
          <w:b/>
          <w:color w:val="000000" w:themeColor="text1"/>
          <w:sz w:val="26"/>
          <w:szCs w:val="26"/>
        </w:rPr>
        <w:t>34.         Язык T-SQL. Встроенные функции работы со строками.</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drawing>
          <wp:inline distT="114300" distB="114300" distL="114300" distR="114300">
            <wp:extent cx="5731200" cy="2413000"/>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200" cy="2413000"/>
                    </a:xfrm>
                    <a:prstGeom prst="rect">
                      <a:avLst/>
                    </a:prstGeom>
                    <a:ln/>
                  </pic:spPr>
                </pic:pic>
              </a:graphicData>
            </a:graphic>
          </wp:inline>
        </w:drawing>
      </w: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p w:rsidR="00954234" w:rsidRPr="002242AE"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242AE">
        <w:rPr>
          <w:rFonts w:ascii="Times New Roman" w:hAnsi="Times New Roman" w:cs="Times New Roman"/>
          <w:color w:val="000000" w:themeColor="text1"/>
          <w:sz w:val="26"/>
          <w:szCs w:val="26"/>
        </w:rPr>
        <w:t>35.         Язык T-SQL. Встроенные функции работы с числовыми данными.</w:t>
      </w:r>
    </w:p>
    <w:p w:rsidR="00954234" w:rsidRPr="002B5BB5" w:rsidRDefault="008A3A61" w:rsidP="005B44D2">
      <w:pPr>
        <w:shd w:val="clear" w:color="auto" w:fill="F7F7FA"/>
        <w:spacing w:before="200" w:after="200" w:line="240" w:lineRule="auto"/>
        <w:contextualSpacing/>
        <w:jc w:val="both"/>
        <w:rPr>
          <w:rFonts w:ascii="Times New Roman" w:eastAsia="Verdana"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ROUND</w:t>
      </w:r>
      <w:r w:rsidRPr="002B5BB5">
        <w:rPr>
          <w:rFonts w:ascii="Times New Roman" w:eastAsia="Verdana" w:hAnsi="Times New Roman" w:cs="Times New Roman"/>
          <w:color w:val="000000" w:themeColor="text1"/>
          <w:sz w:val="26"/>
          <w:szCs w:val="26"/>
        </w:rPr>
        <w:t xml:space="preserve">: округляет число. В качестве первого параметра передается число. Второй параметр указывает на длину. Если длина представляет положительное число, то оно указывает, до </w:t>
      </w:r>
      <w:r w:rsidRPr="002B5BB5">
        <w:rPr>
          <w:rFonts w:ascii="Times New Roman" w:eastAsia="Verdana" w:hAnsi="Times New Roman" w:cs="Times New Roman"/>
          <w:color w:val="000000" w:themeColor="text1"/>
          <w:sz w:val="26"/>
          <w:szCs w:val="26"/>
        </w:rPr>
        <w:lastRenderedPageBreak/>
        <w:t>какой цифры после запятой идет округление. Если длина представляет отрицательное число, то оно указывает, до какой цифры с конца числа до запятой идет округление</w:t>
      </w:r>
    </w:p>
    <w:tbl>
      <w:tblPr>
        <w:tblStyle w:val="a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38"/>
        <w:gridCol w:w="8587"/>
      </w:tblGrid>
      <w:tr w:rsidR="00954234" w:rsidRPr="002B5BB5">
        <w:trPr>
          <w:trHeight w:val="570"/>
        </w:trPr>
        <w:tc>
          <w:tcPr>
            <w:tcW w:w="438" w:type="dxa"/>
            <w:tcBorders>
              <w:top w:val="nil"/>
              <w:left w:val="nil"/>
              <w:bottom w:val="nil"/>
              <w:right w:val="nil"/>
            </w:tcBorders>
            <w:tcMar>
              <w:top w:w="0" w:type="dxa"/>
              <w:left w:w="100" w:type="dxa"/>
              <w:bottom w:w="0" w:type="dxa"/>
              <w:right w:w="100" w:type="dxa"/>
            </w:tcMar>
          </w:tcPr>
          <w:p w:rsidR="00954234" w:rsidRPr="002B5BB5" w:rsidRDefault="008A3A61" w:rsidP="005B44D2">
            <w:pPr>
              <w:spacing w:before="240" w:after="240" w:line="240" w:lineRule="auto"/>
              <w:ind w:left="56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1</w:t>
            </w:r>
          </w:p>
          <w:p w:rsidR="00954234" w:rsidRPr="002B5BB5" w:rsidRDefault="008A3A61" w:rsidP="005B44D2">
            <w:pPr>
              <w:spacing w:before="240" w:after="240" w:line="240" w:lineRule="auto"/>
              <w:ind w:left="56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2</w:t>
            </w:r>
          </w:p>
        </w:tc>
        <w:tc>
          <w:tcPr>
            <w:tcW w:w="8586" w:type="dxa"/>
            <w:tcBorders>
              <w:top w:val="nil"/>
              <w:left w:val="nil"/>
              <w:bottom w:val="nil"/>
              <w:right w:val="nil"/>
            </w:tcBorders>
            <w:tcMar>
              <w:top w:w="0" w:type="dxa"/>
              <w:left w:w="100" w:type="dxa"/>
              <w:bottom w:w="0" w:type="dxa"/>
              <w:right w:w="100" w:type="dxa"/>
            </w:tcMar>
          </w:tcPr>
          <w:p w:rsidR="00954234" w:rsidRPr="002B5BB5" w:rsidRDefault="008A3A61" w:rsidP="005B44D2">
            <w:pPr>
              <w:spacing w:before="200" w:line="240" w:lineRule="auto"/>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SELECT ROUND(1342.345, 2)   -- 1342.350</w:t>
            </w:r>
          </w:p>
          <w:p w:rsidR="00954234" w:rsidRPr="002B5BB5" w:rsidRDefault="008A3A61" w:rsidP="005B44D2">
            <w:pPr>
              <w:spacing w:before="200" w:line="240" w:lineRule="auto"/>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SELECT ROUND(1342.345, -2)  -- 1300.000</w:t>
            </w:r>
          </w:p>
          <w:p w:rsidR="00954234" w:rsidRPr="002B5BB5" w:rsidRDefault="008A3A61" w:rsidP="005B44D2">
            <w:pPr>
              <w:shd w:val="clear" w:color="auto" w:fill="F7F7FA"/>
              <w:spacing w:before="200" w:after="200" w:line="240" w:lineRule="auto"/>
              <w:contextualSpacing/>
              <w:jc w:val="both"/>
              <w:rPr>
                <w:rFonts w:ascii="Times New Roman" w:eastAsia="Verdana"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ISNUMERIC</w:t>
            </w:r>
            <w:r w:rsidRPr="002B5BB5">
              <w:rPr>
                <w:rFonts w:ascii="Times New Roman" w:eastAsia="Verdana" w:hAnsi="Times New Roman" w:cs="Times New Roman"/>
                <w:color w:val="000000" w:themeColor="text1"/>
                <w:sz w:val="26"/>
                <w:szCs w:val="26"/>
              </w:rPr>
              <w:t>: определяет, является ли значение числом. В качестве параметра функция принимает выражение. Если выражение является числом, то функция возвращает 1. Если не является, то возвращается 0.</w:t>
            </w:r>
          </w:p>
          <w:tbl>
            <w:tblPr>
              <w:tblStyle w:val="a3"/>
              <w:tblW w:w="83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81"/>
              <w:gridCol w:w="7989"/>
            </w:tblGrid>
            <w:tr w:rsidR="005B44D2" w:rsidRPr="002B5BB5">
              <w:trPr>
                <w:trHeight w:val="1155"/>
              </w:trPr>
              <w:tc>
                <w:tcPr>
                  <w:tcW w:w="381" w:type="dxa"/>
                  <w:tcBorders>
                    <w:top w:val="nil"/>
                    <w:left w:val="nil"/>
                    <w:bottom w:val="nil"/>
                    <w:right w:val="nil"/>
                  </w:tcBorders>
                  <w:tcMar>
                    <w:top w:w="0" w:type="dxa"/>
                    <w:left w:w="100" w:type="dxa"/>
                    <w:bottom w:w="0" w:type="dxa"/>
                    <w:right w:w="100" w:type="dxa"/>
                  </w:tcMar>
                </w:tcPr>
                <w:p w:rsidR="00954234" w:rsidRPr="002B5BB5" w:rsidRDefault="008A3A61" w:rsidP="005B44D2">
                  <w:pPr>
                    <w:spacing w:before="200" w:line="240" w:lineRule="auto"/>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1</w:t>
                  </w:r>
                </w:p>
                <w:p w:rsidR="00954234" w:rsidRPr="002B5BB5" w:rsidRDefault="008A3A61" w:rsidP="005B44D2">
                  <w:pPr>
                    <w:spacing w:before="200" w:line="240" w:lineRule="auto"/>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2</w:t>
                  </w:r>
                </w:p>
              </w:tc>
              <w:tc>
                <w:tcPr>
                  <w:tcW w:w="7988" w:type="dxa"/>
                  <w:tcBorders>
                    <w:top w:val="nil"/>
                    <w:left w:val="nil"/>
                    <w:bottom w:val="nil"/>
                    <w:right w:val="nil"/>
                  </w:tcBorders>
                  <w:tcMar>
                    <w:top w:w="0" w:type="dxa"/>
                    <w:left w:w="100" w:type="dxa"/>
                    <w:bottom w:w="0" w:type="dxa"/>
                    <w:right w:w="100" w:type="dxa"/>
                  </w:tcMar>
                </w:tcPr>
                <w:p w:rsidR="00954234" w:rsidRPr="002B5BB5" w:rsidRDefault="008A3A61" w:rsidP="005B44D2">
                  <w:pPr>
                    <w:spacing w:before="200" w:line="240" w:lineRule="auto"/>
                    <w:contextualSpacing/>
                    <w:jc w:val="both"/>
                    <w:rPr>
                      <w:rFonts w:ascii="Times New Roman" w:eastAsia="Consolas" w:hAnsi="Times New Roman" w:cs="Times New Roman"/>
                      <w:color w:val="000000" w:themeColor="text1"/>
                      <w:sz w:val="26"/>
                      <w:szCs w:val="26"/>
                      <w:lang w:val="en-US"/>
                    </w:rPr>
                  </w:pPr>
                  <w:r w:rsidRPr="002B5BB5">
                    <w:rPr>
                      <w:rFonts w:ascii="Times New Roman" w:eastAsia="Consolas" w:hAnsi="Times New Roman" w:cs="Times New Roman"/>
                      <w:color w:val="000000" w:themeColor="text1"/>
                      <w:sz w:val="26"/>
                      <w:szCs w:val="26"/>
                      <w:lang w:val="en-US"/>
                    </w:rPr>
                    <w:t xml:space="preserve">SELECT ISNUMERIC(1342.345)      </w:t>
                  </w:r>
                  <w:r w:rsidRPr="002B5BB5">
                    <w:rPr>
                      <w:rFonts w:ascii="Times New Roman" w:eastAsia="Consolas" w:hAnsi="Times New Roman" w:cs="Times New Roman"/>
                      <w:color w:val="000000" w:themeColor="text1"/>
                      <w:sz w:val="26"/>
                      <w:szCs w:val="26"/>
                      <w:lang w:val="en-US"/>
                    </w:rPr>
                    <w:tab/>
                    <w:t>-- 1</w:t>
                  </w:r>
                </w:p>
                <w:p w:rsidR="00954234" w:rsidRPr="002B5BB5" w:rsidRDefault="008A3A61" w:rsidP="005B44D2">
                  <w:pPr>
                    <w:spacing w:before="200" w:line="240" w:lineRule="auto"/>
                    <w:contextualSpacing/>
                    <w:jc w:val="both"/>
                    <w:rPr>
                      <w:rFonts w:ascii="Times New Roman" w:eastAsia="Consolas" w:hAnsi="Times New Roman" w:cs="Times New Roman"/>
                      <w:color w:val="000000" w:themeColor="text1"/>
                      <w:sz w:val="26"/>
                      <w:szCs w:val="26"/>
                      <w:lang w:val="en-US"/>
                    </w:rPr>
                  </w:pPr>
                  <w:r w:rsidRPr="002B5BB5">
                    <w:rPr>
                      <w:rFonts w:ascii="Times New Roman" w:eastAsia="Consolas" w:hAnsi="Times New Roman" w:cs="Times New Roman"/>
                      <w:color w:val="000000" w:themeColor="text1"/>
                      <w:sz w:val="26"/>
                      <w:szCs w:val="26"/>
                      <w:lang w:val="en-US"/>
                    </w:rPr>
                    <w:t xml:space="preserve">SELECT ISNUMERIC('SQL')     </w:t>
                  </w:r>
                  <w:r w:rsidRPr="002B5BB5">
                    <w:rPr>
                      <w:rFonts w:ascii="Times New Roman" w:eastAsia="Consolas" w:hAnsi="Times New Roman" w:cs="Times New Roman"/>
                      <w:color w:val="000000" w:themeColor="text1"/>
                      <w:sz w:val="26"/>
                      <w:szCs w:val="26"/>
                      <w:lang w:val="en-US"/>
                    </w:rPr>
                    <w:tab/>
                    <w:t>-- 0</w:t>
                  </w:r>
                </w:p>
                <w:p w:rsidR="00954234" w:rsidRPr="002B5BB5" w:rsidRDefault="008A3A61" w:rsidP="005B44D2">
                  <w:pPr>
                    <w:spacing w:before="200" w:line="240" w:lineRule="auto"/>
                    <w:contextualSpacing/>
                    <w:jc w:val="both"/>
                    <w:rPr>
                      <w:rFonts w:ascii="Times New Roman" w:eastAsia="Verdana"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SQUARE</w:t>
                  </w:r>
                  <w:r w:rsidRPr="002B5BB5">
                    <w:rPr>
                      <w:rFonts w:ascii="Times New Roman" w:eastAsia="Verdana" w:hAnsi="Times New Roman" w:cs="Times New Roman"/>
                      <w:color w:val="000000" w:themeColor="text1"/>
                      <w:sz w:val="26"/>
                      <w:szCs w:val="26"/>
                    </w:rPr>
                    <w:t>: возводит число в квадрат.</w:t>
                  </w:r>
                </w:p>
                <w:tbl>
                  <w:tblPr>
                    <w:tblStyle w:val="a4"/>
                    <w:tblW w:w="7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4"/>
                    <w:gridCol w:w="7431"/>
                  </w:tblGrid>
                  <w:tr w:rsidR="005B44D2" w:rsidRPr="002B5BB5">
                    <w:trPr>
                      <w:trHeight w:val="285"/>
                    </w:trPr>
                    <w:tc>
                      <w:tcPr>
                        <w:tcW w:w="354" w:type="dxa"/>
                        <w:tcBorders>
                          <w:top w:val="nil"/>
                          <w:left w:val="nil"/>
                          <w:bottom w:val="nil"/>
                          <w:right w:val="nil"/>
                        </w:tcBorders>
                        <w:tcMar>
                          <w:top w:w="0" w:type="dxa"/>
                          <w:left w:w="100" w:type="dxa"/>
                          <w:bottom w:w="0" w:type="dxa"/>
                          <w:right w:w="100" w:type="dxa"/>
                        </w:tcMar>
                      </w:tcPr>
                      <w:p w:rsidR="00954234" w:rsidRPr="002B5BB5" w:rsidRDefault="008A3A61" w:rsidP="005B44D2">
                        <w:pPr>
                          <w:spacing w:before="200" w:line="240" w:lineRule="auto"/>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1</w:t>
                        </w:r>
                      </w:p>
                    </w:tc>
                    <w:tc>
                      <w:tcPr>
                        <w:tcW w:w="7430" w:type="dxa"/>
                        <w:tcBorders>
                          <w:top w:val="nil"/>
                          <w:left w:val="nil"/>
                          <w:bottom w:val="nil"/>
                          <w:right w:val="nil"/>
                        </w:tcBorders>
                        <w:tcMar>
                          <w:top w:w="0" w:type="dxa"/>
                          <w:left w:w="100" w:type="dxa"/>
                          <w:bottom w:w="0" w:type="dxa"/>
                          <w:right w:w="100" w:type="dxa"/>
                        </w:tcMar>
                      </w:tcPr>
                      <w:p w:rsidR="00954234" w:rsidRPr="002B5BB5" w:rsidRDefault="008A3A61" w:rsidP="005B44D2">
                        <w:pPr>
                          <w:spacing w:before="400" w:after="200" w:line="240" w:lineRule="auto"/>
                          <w:ind w:left="720" w:hanging="360"/>
                          <w:contextualSpacing/>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 xml:space="preserve">SELECT SQUARE(5)    </w:t>
                        </w:r>
                        <w:r w:rsidRPr="002B5BB5">
                          <w:rPr>
                            <w:rFonts w:ascii="Times New Roman" w:eastAsia="Consolas" w:hAnsi="Times New Roman" w:cs="Times New Roman"/>
                            <w:color w:val="000000" w:themeColor="text1"/>
                            <w:sz w:val="26"/>
                            <w:szCs w:val="26"/>
                          </w:rPr>
                          <w:tab/>
                          <w:t>-- 25</w:t>
                        </w:r>
                      </w:p>
                    </w:tc>
                  </w:tr>
                </w:tbl>
                <w:p w:rsidR="00954234" w:rsidRPr="002B5BB5" w:rsidRDefault="008A3A61" w:rsidP="005B44D2">
                  <w:pPr>
                    <w:spacing w:before="200" w:line="240" w:lineRule="auto"/>
                    <w:contextualSpacing/>
                    <w:jc w:val="both"/>
                    <w:rPr>
                      <w:rFonts w:ascii="Times New Roman" w:eastAsia="Verdana"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br/>
                  </w:r>
                  <w:r w:rsidRPr="002B5BB5">
                    <w:rPr>
                      <w:rFonts w:ascii="Times New Roman" w:eastAsia="Verdana" w:hAnsi="Times New Roman" w:cs="Times New Roman"/>
                      <w:b/>
                      <w:color w:val="000000" w:themeColor="text1"/>
                      <w:sz w:val="26"/>
                      <w:szCs w:val="26"/>
                    </w:rPr>
                    <w:t>SQRT</w:t>
                  </w:r>
                  <w:r w:rsidRPr="002B5BB5">
                    <w:rPr>
                      <w:rFonts w:ascii="Times New Roman" w:eastAsia="Verdana" w:hAnsi="Times New Roman" w:cs="Times New Roman"/>
                      <w:color w:val="000000" w:themeColor="text1"/>
                      <w:sz w:val="26"/>
                      <w:szCs w:val="26"/>
                    </w:rPr>
                    <w:t>: получает квадратный корень числа.</w:t>
                  </w:r>
                </w:p>
                <w:tbl>
                  <w:tblPr>
                    <w:tblStyle w:val="a5"/>
                    <w:tblW w:w="7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4"/>
                    <w:gridCol w:w="7431"/>
                  </w:tblGrid>
                  <w:tr w:rsidR="005B44D2" w:rsidRPr="002B5BB5">
                    <w:trPr>
                      <w:trHeight w:val="285"/>
                    </w:trPr>
                    <w:tc>
                      <w:tcPr>
                        <w:tcW w:w="354" w:type="dxa"/>
                        <w:tcBorders>
                          <w:top w:val="nil"/>
                          <w:left w:val="nil"/>
                          <w:bottom w:val="nil"/>
                          <w:right w:val="nil"/>
                        </w:tcBorders>
                        <w:tcMar>
                          <w:top w:w="0" w:type="dxa"/>
                          <w:left w:w="100" w:type="dxa"/>
                          <w:bottom w:w="0" w:type="dxa"/>
                          <w:right w:w="100" w:type="dxa"/>
                        </w:tcMar>
                      </w:tcPr>
                      <w:p w:rsidR="00954234" w:rsidRPr="002B5BB5" w:rsidRDefault="008A3A61" w:rsidP="005B44D2">
                        <w:pPr>
                          <w:spacing w:before="200" w:line="240" w:lineRule="auto"/>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1</w:t>
                        </w:r>
                      </w:p>
                    </w:tc>
                    <w:tc>
                      <w:tcPr>
                        <w:tcW w:w="7430" w:type="dxa"/>
                        <w:tcBorders>
                          <w:top w:val="nil"/>
                          <w:left w:val="nil"/>
                          <w:bottom w:val="nil"/>
                          <w:right w:val="nil"/>
                        </w:tcBorders>
                        <w:tcMar>
                          <w:top w:w="0" w:type="dxa"/>
                          <w:left w:w="100" w:type="dxa"/>
                          <w:bottom w:w="0" w:type="dxa"/>
                          <w:right w:w="100" w:type="dxa"/>
                        </w:tcMar>
                      </w:tcPr>
                      <w:p w:rsidR="00954234" w:rsidRPr="002B5BB5" w:rsidRDefault="008A3A61" w:rsidP="005B44D2">
                        <w:pPr>
                          <w:spacing w:before="400" w:after="200" w:line="240" w:lineRule="auto"/>
                          <w:ind w:left="720" w:hanging="360"/>
                          <w:contextualSpacing/>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 xml:space="preserve">SELECT SQRT(225)    </w:t>
                        </w:r>
                        <w:r w:rsidRPr="002B5BB5">
                          <w:rPr>
                            <w:rFonts w:ascii="Times New Roman" w:eastAsia="Consolas" w:hAnsi="Times New Roman" w:cs="Times New Roman"/>
                            <w:color w:val="000000" w:themeColor="text1"/>
                            <w:sz w:val="26"/>
                            <w:szCs w:val="26"/>
                          </w:rPr>
                          <w:tab/>
                          <w:t>-- 15</w:t>
                        </w:r>
                      </w:p>
                      <w:p w:rsidR="00954234" w:rsidRPr="002B5BB5" w:rsidRDefault="008A3A61" w:rsidP="005B44D2">
                        <w:pPr>
                          <w:spacing w:before="400" w:after="200" w:line="240" w:lineRule="auto"/>
                          <w:ind w:left="720" w:hanging="360"/>
                          <w:contextualSpacing/>
                          <w:rPr>
                            <w:rFonts w:ascii="Times New Roman" w:eastAsia="Verdana" w:hAnsi="Times New Roman" w:cs="Times New Roman"/>
                            <w:color w:val="000000" w:themeColor="text1"/>
                            <w:sz w:val="26"/>
                            <w:szCs w:val="26"/>
                          </w:rPr>
                        </w:pPr>
                        <w:r w:rsidRPr="002B5BB5">
                          <w:rPr>
                            <w:rFonts w:ascii="Times New Roman" w:eastAsia="Verdana" w:hAnsi="Times New Roman" w:cs="Times New Roman"/>
                            <w:b/>
                            <w:color w:val="000000" w:themeColor="text1"/>
                            <w:sz w:val="26"/>
                            <w:szCs w:val="26"/>
                          </w:rPr>
                          <w:t>RAND</w:t>
                        </w:r>
                        <w:r w:rsidRPr="002B5BB5">
                          <w:rPr>
                            <w:rFonts w:ascii="Times New Roman" w:eastAsia="Verdana" w:hAnsi="Times New Roman" w:cs="Times New Roman"/>
                            <w:color w:val="000000" w:themeColor="text1"/>
                            <w:sz w:val="26"/>
                            <w:szCs w:val="26"/>
                          </w:rPr>
                          <w:t>: генерирует случайное число с плавающей точкой в диапазоне от 0 до 1.</w:t>
                        </w:r>
                      </w:p>
                      <w:tbl>
                        <w:tblPr>
                          <w:tblStyle w:val="a6"/>
                          <w:tblW w:w="721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28"/>
                          <w:gridCol w:w="6886"/>
                        </w:tblGrid>
                        <w:tr w:rsidR="005B44D2" w:rsidRPr="002B5BB5">
                          <w:trPr>
                            <w:trHeight w:val="570"/>
                          </w:trPr>
                          <w:tc>
                            <w:tcPr>
                              <w:tcW w:w="328" w:type="dxa"/>
                              <w:tcBorders>
                                <w:top w:val="nil"/>
                                <w:left w:val="nil"/>
                                <w:bottom w:val="nil"/>
                                <w:right w:val="nil"/>
                              </w:tcBorders>
                              <w:tcMar>
                                <w:top w:w="0" w:type="dxa"/>
                                <w:left w:w="100" w:type="dxa"/>
                                <w:bottom w:w="0" w:type="dxa"/>
                                <w:right w:w="100" w:type="dxa"/>
                              </w:tcMar>
                            </w:tcPr>
                            <w:p w:rsidR="00954234" w:rsidRPr="002B5BB5" w:rsidRDefault="008A3A61" w:rsidP="005B44D2">
                              <w:pPr>
                                <w:spacing w:before="400" w:after="200" w:line="240" w:lineRule="auto"/>
                                <w:ind w:left="720" w:hanging="360"/>
                                <w:contextualSpacing/>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1</w:t>
                              </w:r>
                            </w:p>
                            <w:p w:rsidR="00954234" w:rsidRPr="002B5BB5" w:rsidRDefault="008A3A61" w:rsidP="005B44D2">
                              <w:pPr>
                                <w:spacing w:before="400" w:after="200" w:line="240" w:lineRule="auto"/>
                                <w:ind w:left="720" w:hanging="360"/>
                                <w:contextualSpacing/>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2</w:t>
                              </w:r>
                            </w:p>
                          </w:tc>
                          <w:tc>
                            <w:tcPr>
                              <w:tcW w:w="6886" w:type="dxa"/>
                              <w:tcBorders>
                                <w:top w:val="nil"/>
                                <w:left w:val="nil"/>
                                <w:bottom w:val="nil"/>
                                <w:right w:val="nil"/>
                              </w:tcBorders>
                              <w:tcMar>
                                <w:top w:w="0" w:type="dxa"/>
                                <w:left w:w="100" w:type="dxa"/>
                                <w:bottom w:w="0" w:type="dxa"/>
                                <w:right w:w="100" w:type="dxa"/>
                              </w:tcMar>
                            </w:tcPr>
                            <w:p w:rsidR="00954234" w:rsidRPr="002B5BB5" w:rsidRDefault="008A3A61" w:rsidP="005B44D2">
                              <w:pPr>
                                <w:spacing w:before="200" w:line="240" w:lineRule="auto"/>
                                <w:contextualSpacing/>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 xml:space="preserve">SELECT RAND()   </w:t>
                              </w:r>
                              <w:r w:rsidRPr="002B5BB5">
                                <w:rPr>
                                  <w:rFonts w:ascii="Times New Roman" w:eastAsia="Consolas" w:hAnsi="Times New Roman" w:cs="Times New Roman"/>
                                  <w:color w:val="000000" w:themeColor="text1"/>
                                  <w:sz w:val="26"/>
                                  <w:szCs w:val="26"/>
                                </w:rPr>
                                <w:tab/>
                                <w:t>-- 0.707365088352935</w:t>
                              </w:r>
                            </w:p>
                            <w:p w:rsidR="00954234" w:rsidRPr="002B5BB5" w:rsidRDefault="008A3A61" w:rsidP="005B44D2">
                              <w:pPr>
                                <w:spacing w:before="200" w:line="240" w:lineRule="auto"/>
                                <w:contextualSpacing/>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 xml:space="preserve">SELECT RAND()   </w:t>
                              </w:r>
                              <w:r w:rsidRPr="002B5BB5">
                                <w:rPr>
                                  <w:rFonts w:ascii="Times New Roman" w:eastAsia="Consolas" w:hAnsi="Times New Roman" w:cs="Times New Roman"/>
                                  <w:color w:val="000000" w:themeColor="text1"/>
                                  <w:sz w:val="26"/>
                                  <w:szCs w:val="26"/>
                                </w:rPr>
                                <w:tab/>
                                <w:t>-- 0.173808327956812</w:t>
                              </w:r>
                            </w:p>
                          </w:tc>
                        </w:tr>
                      </w:tbl>
                      <w:p w:rsidR="00954234" w:rsidRPr="002B5BB5" w:rsidRDefault="00954234" w:rsidP="005B44D2">
                        <w:pPr>
                          <w:spacing w:before="400" w:after="200" w:line="240" w:lineRule="auto"/>
                          <w:ind w:left="720" w:hanging="360"/>
                          <w:contextualSpacing/>
                          <w:rPr>
                            <w:rFonts w:ascii="Times New Roman" w:eastAsia="Consolas" w:hAnsi="Times New Roman" w:cs="Times New Roman"/>
                            <w:color w:val="000000" w:themeColor="text1"/>
                            <w:sz w:val="26"/>
                            <w:szCs w:val="26"/>
                          </w:rPr>
                        </w:pPr>
                      </w:p>
                    </w:tc>
                  </w:tr>
                </w:tbl>
                <w:p w:rsidR="00954234" w:rsidRPr="002B5BB5" w:rsidRDefault="00954234" w:rsidP="005B44D2">
                  <w:pPr>
                    <w:spacing w:before="200" w:line="240" w:lineRule="auto"/>
                    <w:contextualSpacing/>
                    <w:jc w:val="both"/>
                    <w:rPr>
                      <w:rFonts w:ascii="Times New Roman" w:eastAsia="Consolas" w:hAnsi="Times New Roman" w:cs="Times New Roman"/>
                      <w:color w:val="000000" w:themeColor="text1"/>
                      <w:sz w:val="26"/>
                      <w:szCs w:val="26"/>
                    </w:rPr>
                  </w:pPr>
                </w:p>
              </w:tc>
            </w:tr>
          </w:tbl>
          <w:p w:rsidR="00954234" w:rsidRPr="002B5BB5" w:rsidRDefault="00954234" w:rsidP="005B44D2">
            <w:pPr>
              <w:spacing w:before="200" w:line="240" w:lineRule="auto"/>
              <w:contextualSpacing/>
              <w:jc w:val="both"/>
              <w:rPr>
                <w:rFonts w:ascii="Times New Roman" w:eastAsia="Consolas" w:hAnsi="Times New Roman" w:cs="Times New Roman"/>
                <w:color w:val="000000" w:themeColor="text1"/>
                <w:sz w:val="26"/>
                <w:szCs w:val="26"/>
              </w:rPr>
            </w:pPr>
          </w:p>
        </w:tc>
      </w:tr>
    </w:tbl>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36</w:t>
      </w:r>
      <w:r w:rsidRPr="00AB2CBB">
        <w:rPr>
          <w:rFonts w:ascii="Times New Roman" w:hAnsi="Times New Roman" w:cs="Times New Roman"/>
          <w:b/>
          <w:color w:val="000000" w:themeColor="text1"/>
          <w:sz w:val="26"/>
          <w:szCs w:val="26"/>
        </w:rPr>
        <w:t>.         Курсоры. Объявление курсора. Общая схема работы с курсором: declare, open, fetch, close, deallocate.</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Курсор – программная конструкция, которая служит для хранения результата запро­са и для обработки строк результирующего набора запись за записью</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1.Курсор объявляется в операторе DECLARE.</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2.Курсор открывается с помощью оператора OPEN.</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3.С помощью оператора FETCH считывается одна или несколько строк результирующего набора, связанного с курсором SELECT-оператора, и обрабатывается нужным образом. Результат каждого считывания проверяется с помощью системной функции @@FETCH_STATUS.</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4.Курсор закрывается оператором CLOSE.</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5.Если курсор глобальный, то он должен быть освобожден с использованием оператора DEALLOCATE.</w:t>
      </w:r>
    </w:p>
    <w:p w:rsidR="00954234" w:rsidRPr="002B5BB5" w:rsidRDefault="008A3A61" w:rsidP="005B44D2">
      <w:pPr>
        <w:spacing w:before="120" w:line="240" w:lineRule="auto"/>
        <w:ind w:left="56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declare</w:t>
      </w:r>
      <w:proofErr w:type="gramEnd"/>
      <w:r w:rsidRPr="002B5BB5">
        <w:rPr>
          <w:rFonts w:ascii="Times New Roman" w:eastAsia="Consolas" w:hAnsi="Times New Roman" w:cs="Times New Roman"/>
          <w:color w:val="000000" w:themeColor="text1"/>
          <w:sz w:val="26"/>
          <w:szCs w:val="26"/>
          <w:lang w:val="en-US"/>
        </w:rPr>
        <w:t xml:space="preserve"> specialtiesCursor cursor for </w:t>
      </w:r>
    </w:p>
    <w:p w:rsidR="00954234" w:rsidRPr="002B5BB5" w:rsidRDefault="008A3A61" w:rsidP="005B44D2">
      <w:pPr>
        <w:spacing w:before="120" w:line="240" w:lineRule="auto"/>
        <w:ind w:left="560"/>
        <w:contextualSpacing/>
        <w:jc w:val="both"/>
        <w:rPr>
          <w:rFonts w:ascii="Times New Roman" w:eastAsia="Consolas" w:hAnsi="Times New Roman" w:cs="Times New Roman"/>
          <w:color w:val="000000" w:themeColor="text1"/>
          <w:sz w:val="26"/>
          <w:szCs w:val="26"/>
          <w:lang w:val="en-US"/>
        </w:rPr>
      </w:pPr>
      <w:r w:rsidRPr="002B5BB5">
        <w:rPr>
          <w:rFonts w:ascii="Times New Roman" w:eastAsia="Consolas" w:hAnsi="Times New Roman" w:cs="Times New Roman"/>
          <w:color w:val="000000" w:themeColor="text1"/>
          <w:sz w:val="26"/>
          <w:szCs w:val="26"/>
          <w:lang w:val="en-US"/>
        </w:rPr>
        <w:tab/>
      </w:r>
      <w:proofErr w:type="gramStart"/>
      <w:r w:rsidRPr="002B5BB5">
        <w:rPr>
          <w:rFonts w:ascii="Times New Roman" w:eastAsia="Consolas" w:hAnsi="Times New Roman" w:cs="Times New Roman"/>
          <w:color w:val="000000" w:themeColor="text1"/>
          <w:sz w:val="26"/>
          <w:szCs w:val="26"/>
          <w:lang w:val="en-US"/>
        </w:rPr>
        <w:t>select</w:t>
      </w:r>
      <w:proofErr w:type="gramEnd"/>
      <w:r w:rsidRPr="002B5BB5">
        <w:rPr>
          <w:rFonts w:ascii="Times New Roman" w:eastAsia="Consolas" w:hAnsi="Times New Roman" w:cs="Times New Roman"/>
          <w:color w:val="000000" w:themeColor="text1"/>
          <w:sz w:val="26"/>
          <w:szCs w:val="26"/>
          <w:lang w:val="en-US"/>
        </w:rPr>
        <w:t xml:space="preserve"> SUBJECT.SUBJECT from PULPIT inner join SUBJECT on PULPIT.PULPIT = SUBJECT.PULPIT</w:t>
      </w:r>
    </w:p>
    <w:p w:rsidR="00954234" w:rsidRPr="002B5BB5" w:rsidRDefault="008A3A61" w:rsidP="005B44D2">
      <w:pPr>
        <w:spacing w:before="120" w:line="240" w:lineRule="auto"/>
        <w:ind w:left="560"/>
        <w:contextualSpacing/>
        <w:jc w:val="both"/>
        <w:rPr>
          <w:rFonts w:ascii="Times New Roman" w:eastAsia="Consolas" w:hAnsi="Times New Roman" w:cs="Times New Roman"/>
          <w:color w:val="000000" w:themeColor="text1"/>
          <w:sz w:val="26"/>
          <w:szCs w:val="26"/>
          <w:lang w:val="en-US"/>
        </w:rPr>
      </w:pPr>
      <w:r w:rsidRPr="002B5BB5">
        <w:rPr>
          <w:rFonts w:ascii="Times New Roman" w:eastAsia="Consolas" w:hAnsi="Times New Roman" w:cs="Times New Roman"/>
          <w:color w:val="000000" w:themeColor="text1"/>
          <w:sz w:val="26"/>
          <w:szCs w:val="26"/>
          <w:lang w:val="en-US"/>
        </w:rPr>
        <w:tab/>
      </w:r>
      <w:proofErr w:type="gramStart"/>
      <w:r w:rsidRPr="002B5BB5">
        <w:rPr>
          <w:rFonts w:ascii="Times New Roman" w:eastAsia="Consolas" w:hAnsi="Times New Roman" w:cs="Times New Roman"/>
          <w:color w:val="000000" w:themeColor="text1"/>
          <w:sz w:val="26"/>
          <w:szCs w:val="26"/>
          <w:lang w:val="en-US"/>
        </w:rPr>
        <w:t>where</w:t>
      </w:r>
      <w:proofErr w:type="gramEnd"/>
      <w:r w:rsidRPr="002B5BB5">
        <w:rPr>
          <w:rFonts w:ascii="Times New Roman" w:eastAsia="Consolas" w:hAnsi="Times New Roman" w:cs="Times New Roman"/>
          <w:color w:val="000000" w:themeColor="text1"/>
          <w:sz w:val="26"/>
          <w:szCs w:val="26"/>
          <w:lang w:val="en-US"/>
        </w:rPr>
        <w:t xml:space="preserve"> PULPIT.PULPIT like '</w:t>
      </w:r>
      <w:r w:rsidRPr="002B5BB5">
        <w:rPr>
          <w:rFonts w:ascii="Times New Roman" w:eastAsia="Consolas" w:hAnsi="Times New Roman" w:cs="Times New Roman"/>
          <w:color w:val="000000" w:themeColor="text1"/>
          <w:sz w:val="26"/>
          <w:szCs w:val="26"/>
        </w:rPr>
        <w:t>ИСиТ</w:t>
      </w:r>
      <w:r w:rsidRPr="002B5BB5">
        <w:rPr>
          <w:rFonts w:ascii="Times New Roman" w:eastAsia="Consolas" w:hAnsi="Times New Roman" w:cs="Times New Roman"/>
          <w:color w:val="000000" w:themeColor="text1"/>
          <w:sz w:val="26"/>
          <w:szCs w:val="26"/>
          <w:lang w:val="en-US"/>
        </w:rPr>
        <w:t>'</w:t>
      </w:r>
    </w:p>
    <w:p w:rsidR="00954234" w:rsidRPr="002B5BB5" w:rsidRDefault="008A3A61" w:rsidP="005B44D2">
      <w:pPr>
        <w:spacing w:before="120" w:line="240" w:lineRule="auto"/>
        <w:ind w:left="56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go</w:t>
      </w:r>
      <w:proofErr w:type="gramEnd"/>
    </w:p>
    <w:p w:rsidR="00954234" w:rsidRPr="002B5BB5" w:rsidRDefault="00954234" w:rsidP="005B44D2">
      <w:pPr>
        <w:spacing w:before="120" w:line="240" w:lineRule="auto"/>
        <w:ind w:left="560"/>
        <w:contextualSpacing/>
        <w:jc w:val="both"/>
        <w:rPr>
          <w:rFonts w:ascii="Times New Roman" w:eastAsia="Consolas" w:hAnsi="Times New Roman" w:cs="Times New Roman"/>
          <w:color w:val="000000" w:themeColor="text1"/>
          <w:sz w:val="26"/>
          <w:szCs w:val="26"/>
          <w:lang w:val="en-US"/>
        </w:rPr>
      </w:pPr>
    </w:p>
    <w:p w:rsidR="00954234" w:rsidRPr="002B5BB5" w:rsidRDefault="008A3A61" w:rsidP="005B44D2">
      <w:pPr>
        <w:spacing w:before="120" w:line="240" w:lineRule="auto"/>
        <w:ind w:left="56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declare</w:t>
      </w:r>
      <w:proofErr w:type="gramEnd"/>
      <w:r w:rsidRPr="002B5BB5">
        <w:rPr>
          <w:rFonts w:ascii="Times New Roman" w:eastAsia="Consolas" w:hAnsi="Times New Roman" w:cs="Times New Roman"/>
          <w:color w:val="000000" w:themeColor="text1"/>
          <w:sz w:val="26"/>
          <w:szCs w:val="26"/>
          <w:lang w:val="en-US"/>
        </w:rPr>
        <w:t xml:space="preserve"> @a int, @b int</w:t>
      </w:r>
    </w:p>
    <w:p w:rsidR="00954234" w:rsidRPr="002B5BB5" w:rsidRDefault="008A3A61" w:rsidP="005B44D2">
      <w:pPr>
        <w:spacing w:before="120" w:line="240" w:lineRule="auto"/>
        <w:ind w:left="56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open</w:t>
      </w:r>
      <w:proofErr w:type="gramEnd"/>
      <w:r w:rsidRPr="002B5BB5">
        <w:rPr>
          <w:rFonts w:ascii="Times New Roman" w:eastAsia="Consolas" w:hAnsi="Times New Roman" w:cs="Times New Roman"/>
          <w:color w:val="000000" w:themeColor="text1"/>
          <w:sz w:val="26"/>
          <w:szCs w:val="26"/>
          <w:lang w:val="en-US"/>
        </w:rPr>
        <w:t xml:space="preserve"> specialitiesCursor</w:t>
      </w:r>
    </w:p>
    <w:p w:rsidR="00954234" w:rsidRPr="002B5BB5" w:rsidRDefault="008A3A61" w:rsidP="005B44D2">
      <w:pPr>
        <w:spacing w:before="120" w:line="240" w:lineRule="auto"/>
        <w:ind w:left="56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fetch</w:t>
      </w:r>
      <w:proofErr w:type="gramEnd"/>
      <w:r w:rsidRPr="002B5BB5">
        <w:rPr>
          <w:rFonts w:ascii="Times New Roman" w:eastAsia="Consolas" w:hAnsi="Times New Roman" w:cs="Times New Roman"/>
          <w:color w:val="000000" w:themeColor="text1"/>
          <w:sz w:val="26"/>
          <w:szCs w:val="26"/>
          <w:lang w:val="en-US"/>
        </w:rPr>
        <w:t xml:space="preserve"> first from specialitiesCursor into @a, @b</w:t>
      </w:r>
    </w:p>
    <w:p w:rsidR="00954234" w:rsidRPr="002B5BB5" w:rsidRDefault="008A3A61" w:rsidP="005B44D2">
      <w:pPr>
        <w:spacing w:before="120" w:line="240" w:lineRule="auto"/>
        <w:ind w:left="56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close</w:t>
      </w:r>
      <w:proofErr w:type="gramEnd"/>
      <w:r w:rsidRPr="002B5BB5">
        <w:rPr>
          <w:rFonts w:ascii="Times New Roman" w:eastAsia="Consolas" w:hAnsi="Times New Roman" w:cs="Times New Roman"/>
          <w:color w:val="000000" w:themeColor="text1"/>
          <w:sz w:val="26"/>
          <w:szCs w:val="26"/>
          <w:lang w:val="en-US"/>
        </w:rPr>
        <w:t xml:space="preserve"> specialitiesCursor</w:t>
      </w:r>
    </w:p>
    <w:p w:rsidR="00954234" w:rsidRPr="002B5BB5" w:rsidRDefault="00954234" w:rsidP="005B44D2">
      <w:pPr>
        <w:spacing w:before="120" w:line="240" w:lineRule="auto"/>
        <w:ind w:left="560"/>
        <w:contextualSpacing/>
        <w:jc w:val="both"/>
        <w:rPr>
          <w:rFonts w:ascii="Times New Roman" w:hAnsi="Times New Roman" w:cs="Times New Roman"/>
          <w:color w:val="000000" w:themeColor="text1"/>
          <w:sz w:val="26"/>
          <w:szCs w:val="26"/>
          <w:lang w:val="en-US"/>
        </w:rPr>
      </w:pPr>
    </w:p>
    <w:p w:rsidR="00954234" w:rsidRPr="002B5BB5" w:rsidRDefault="00954234" w:rsidP="005B44D2">
      <w:pPr>
        <w:spacing w:before="120" w:line="240" w:lineRule="auto"/>
        <w:ind w:left="560"/>
        <w:contextualSpacing/>
        <w:jc w:val="both"/>
        <w:rPr>
          <w:rFonts w:ascii="Times New Roman" w:hAnsi="Times New Roman" w:cs="Times New Roman"/>
          <w:color w:val="000000" w:themeColor="text1"/>
          <w:sz w:val="26"/>
          <w:szCs w:val="26"/>
          <w:lang w:val="en-US"/>
        </w:rPr>
      </w:pP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lang w:val="en-US"/>
        </w:rPr>
      </w:pPr>
    </w:p>
    <w:p w:rsidR="00954234" w:rsidRPr="00AB2CBB"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lang w:val="en-US"/>
        </w:rPr>
      </w:pPr>
      <w:r w:rsidRPr="00AB2CBB">
        <w:rPr>
          <w:rFonts w:ascii="Times New Roman" w:hAnsi="Times New Roman" w:cs="Times New Roman"/>
          <w:b/>
          <w:color w:val="000000" w:themeColor="text1"/>
          <w:sz w:val="26"/>
          <w:szCs w:val="26"/>
          <w:lang w:val="en-US"/>
        </w:rPr>
        <w:t xml:space="preserve">37.         </w:t>
      </w:r>
      <w:r w:rsidRPr="00AB2CBB">
        <w:rPr>
          <w:rFonts w:ascii="Times New Roman" w:hAnsi="Times New Roman" w:cs="Times New Roman"/>
          <w:b/>
          <w:color w:val="000000" w:themeColor="text1"/>
          <w:sz w:val="26"/>
          <w:szCs w:val="26"/>
        </w:rPr>
        <w:t>Курсоры</w:t>
      </w:r>
      <w:r w:rsidRPr="00AB2CBB">
        <w:rPr>
          <w:rFonts w:ascii="Times New Roman" w:hAnsi="Times New Roman" w:cs="Times New Roman"/>
          <w:b/>
          <w:color w:val="000000" w:themeColor="text1"/>
          <w:sz w:val="26"/>
          <w:szCs w:val="26"/>
          <w:lang w:val="en-US"/>
        </w:rPr>
        <w:t xml:space="preserve">. </w:t>
      </w:r>
      <w:r w:rsidRPr="00AB2CBB">
        <w:rPr>
          <w:rFonts w:ascii="Times New Roman" w:hAnsi="Times New Roman" w:cs="Times New Roman"/>
          <w:b/>
          <w:color w:val="000000" w:themeColor="text1"/>
          <w:sz w:val="26"/>
          <w:szCs w:val="26"/>
        </w:rPr>
        <w:t>Типы</w:t>
      </w:r>
      <w:r w:rsidRPr="00AB2CBB">
        <w:rPr>
          <w:rFonts w:ascii="Times New Roman" w:hAnsi="Times New Roman" w:cs="Times New Roman"/>
          <w:b/>
          <w:color w:val="000000" w:themeColor="text1"/>
          <w:sz w:val="26"/>
          <w:szCs w:val="26"/>
          <w:lang w:val="en-US"/>
        </w:rPr>
        <w:t xml:space="preserve"> </w:t>
      </w:r>
      <w:r w:rsidRPr="00AB2CBB">
        <w:rPr>
          <w:rFonts w:ascii="Times New Roman" w:hAnsi="Times New Roman" w:cs="Times New Roman"/>
          <w:b/>
          <w:color w:val="000000" w:themeColor="text1"/>
          <w:sz w:val="26"/>
          <w:szCs w:val="26"/>
        </w:rPr>
        <w:t>курсоров</w:t>
      </w:r>
      <w:r w:rsidRPr="00AB2CBB">
        <w:rPr>
          <w:rFonts w:ascii="Times New Roman" w:hAnsi="Times New Roman" w:cs="Times New Roman"/>
          <w:b/>
          <w:color w:val="000000" w:themeColor="text1"/>
          <w:sz w:val="26"/>
          <w:szCs w:val="26"/>
          <w:lang w:val="en-US"/>
        </w:rPr>
        <w:t>: global/local, static/dynamic.</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Курсор – программная конструкция, которая служит для хранения результата запро­са и для обработки строк результирующего набора запись за записью</w:t>
      </w:r>
    </w:p>
    <w:p w:rsidR="00954234" w:rsidRPr="002B5BB5" w:rsidRDefault="008A3A61" w:rsidP="005B44D2">
      <w:pPr>
        <w:spacing w:before="240" w:after="240" w:line="240" w:lineRule="auto"/>
        <w:ind w:firstLine="5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Курсоры могут быть глобальными и локальными.</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i/>
          <w:color w:val="000000" w:themeColor="text1"/>
          <w:sz w:val="26"/>
          <w:szCs w:val="26"/>
        </w:rPr>
        <w:lastRenderedPageBreak/>
        <w:t>Локальный курсор</w:t>
      </w:r>
      <w:r w:rsidRPr="002B5BB5">
        <w:rPr>
          <w:rFonts w:ascii="Times New Roman" w:eastAsia="Times New Roman" w:hAnsi="Times New Roman" w:cs="Times New Roman"/>
          <w:color w:val="000000" w:themeColor="text1"/>
          <w:sz w:val="26"/>
          <w:szCs w:val="26"/>
        </w:rPr>
        <w:t xml:space="preserve"> может применяться в рамках одного пакета и ресурсы, выделенные ему при объявлении, освобождаются сразу после завершения работы пакета. Признаком того, что курсор является локальным, служит атрибут LOCAL, указанный при объявлении курсора</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declare</w:t>
      </w:r>
      <w:proofErr w:type="gramEnd"/>
      <w:r w:rsidRPr="002B5BB5">
        <w:rPr>
          <w:rFonts w:ascii="Times New Roman" w:eastAsia="Consolas" w:hAnsi="Times New Roman" w:cs="Times New Roman"/>
          <w:color w:val="000000" w:themeColor="text1"/>
          <w:sz w:val="26"/>
          <w:szCs w:val="26"/>
          <w:lang w:val="en-US"/>
        </w:rPr>
        <w:t xml:space="preserve"> specialtiesCursor cursor local for....</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i/>
          <w:color w:val="000000" w:themeColor="text1"/>
          <w:sz w:val="26"/>
          <w:szCs w:val="26"/>
        </w:rPr>
        <w:t>Глобальный</w:t>
      </w:r>
      <w:r w:rsidRPr="002B5BB5">
        <w:rPr>
          <w:rFonts w:ascii="Times New Roman" w:eastAsia="Times New Roman" w:hAnsi="Times New Roman" w:cs="Times New Roman"/>
          <w:color w:val="000000" w:themeColor="text1"/>
          <w:sz w:val="26"/>
          <w:szCs w:val="26"/>
        </w:rPr>
        <w:t xml:space="preserve"> курсор может быть объявлен, открыт и использован в разных пакетах. Выделенные ему при объявлении ресурсы освобождаются только после выполнения оператора DEALLOCATE или при завершении сеанса пользователя. Для того чтобы объявить глобальный курсор, следует применить атрибут GLOBAL</w:t>
      </w:r>
    </w:p>
    <w:p w:rsidR="00954234" w:rsidRPr="002B5BB5" w:rsidRDefault="008A3A61" w:rsidP="005B44D2">
      <w:pPr>
        <w:spacing w:before="120" w:line="240" w:lineRule="auto"/>
        <w:ind w:left="56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declare specialtiesCursor cursor global for....</w:t>
      </w:r>
    </w:p>
    <w:p w:rsidR="00954234" w:rsidRPr="002B5BB5" w:rsidRDefault="00954234" w:rsidP="005B44D2">
      <w:pPr>
        <w:spacing w:before="120" w:line="240" w:lineRule="auto"/>
        <w:ind w:left="560"/>
        <w:contextualSpacing/>
        <w:jc w:val="both"/>
        <w:rPr>
          <w:rFonts w:ascii="Times New Roman" w:eastAsia="Consolas" w:hAnsi="Times New Roman" w:cs="Times New Roman"/>
          <w:color w:val="000000" w:themeColor="text1"/>
          <w:sz w:val="26"/>
          <w:szCs w:val="26"/>
        </w:rPr>
      </w:pP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Курсоры могут быть статическими и динамическими.</w:t>
      </w:r>
    </w:p>
    <w:p w:rsidR="00954234" w:rsidRPr="002B5BB5" w:rsidRDefault="008A3A61" w:rsidP="005B44D2">
      <w:pPr>
        <w:spacing w:before="120" w:line="240" w:lineRule="auto"/>
        <w:ind w:firstLine="5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w:t>
      </w:r>
      <w:r w:rsidRPr="002B5BB5">
        <w:rPr>
          <w:rFonts w:ascii="Times New Roman" w:hAnsi="Times New Roman" w:cs="Times New Roman"/>
          <w:b/>
          <w:color w:val="000000" w:themeColor="text1"/>
          <w:sz w:val="26"/>
          <w:szCs w:val="26"/>
        </w:rPr>
        <w:t xml:space="preserve">Статический курсор – </w:t>
      </w:r>
      <w:r w:rsidRPr="002B5BB5">
        <w:rPr>
          <w:rFonts w:ascii="Times New Roman" w:hAnsi="Times New Roman" w:cs="Times New Roman"/>
          <w:color w:val="000000" w:themeColor="text1"/>
          <w:sz w:val="26"/>
          <w:szCs w:val="26"/>
        </w:rPr>
        <w:t>данные выбраны один раз и произошедшие изменения  не видны</w:t>
      </w:r>
    </w:p>
    <w:p w:rsidR="00954234" w:rsidRPr="002B5BB5" w:rsidRDefault="008A3A61" w:rsidP="005B44D2">
      <w:pPr>
        <w:spacing w:before="120" w:line="240" w:lineRule="auto"/>
        <w:ind w:firstLine="520"/>
        <w:contextualSpacing/>
        <w:jc w:val="both"/>
        <w:rPr>
          <w:rFonts w:ascii="Times New Roman" w:eastAsia="Consolas" w:hAnsi="Times New Roman" w:cs="Times New Roman"/>
          <w:color w:val="000000" w:themeColor="text1"/>
          <w:sz w:val="26"/>
          <w:szCs w:val="26"/>
        </w:rPr>
      </w:pPr>
      <w:r w:rsidRPr="002B5BB5">
        <w:rPr>
          <w:rFonts w:ascii="Times New Roman" w:hAnsi="Times New Roman" w:cs="Times New Roman"/>
          <w:color w:val="000000" w:themeColor="text1"/>
          <w:sz w:val="26"/>
          <w:szCs w:val="26"/>
        </w:rPr>
        <w:t>•</w:t>
      </w:r>
      <w:r w:rsidRPr="002B5BB5">
        <w:rPr>
          <w:rFonts w:ascii="Times New Roman" w:hAnsi="Times New Roman" w:cs="Times New Roman"/>
          <w:b/>
          <w:color w:val="000000" w:themeColor="text1"/>
          <w:sz w:val="26"/>
          <w:szCs w:val="26"/>
        </w:rPr>
        <w:t xml:space="preserve">Динамический курсор – </w:t>
      </w:r>
      <w:r w:rsidRPr="002B5BB5">
        <w:rPr>
          <w:rFonts w:ascii="Times New Roman" w:hAnsi="Times New Roman" w:cs="Times New Roman"/>
          <w:color w:val="000000" w:themeColor="text1"/>
          <w:sz w:val="26"/>
          <w:szCs w:val="26"/>
        </w:rPr>
        <w:t>изменения данных отображаются в динамике</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 xml:space="preserve">При объявлении </w:t>
      </w:r>
      <w:r w:rsidRPr="002B5BB5">
        <w:rPr>
          <w:rFonts w:ascii="Times New Roman" w:eastAsia="Consolas" w:hAnsi="Times New Roman" w:cs="Times New Roman"/>
          <w:i/>
          <w:color w:val="000000" w:themeColor="text1"/>
          <w:sz w:val="26"/>
          <w:szCs w:val="26"/>
        </w:rPr>
        <w:t>статического</w:t>
      </w:r>
      <w:r w:rsidRPr="002B5BB5">
        <w:rPr>
          <w:rFonts w:ascii="Times New Roman" w:eastAsia="Consolas" w:hAnsi="Times New Roman" w:cs="Times New Roman"/>
          <w:color w:val="000000" w:themeColor="text1"/>
          <w:sz w:val="26"/>
          <w:szCs w:val="26"/>
        </w:rPr>
        <w:t xml:space="preserve"> курсора должен указываться атрибут STATIC. Открытие статического курсора приводит к выгрузке результирующего набора строк в динамически созданную временную таблицу системной БД </w:t>
      </w:r>
      <w:r w:rsidRPr="002B5BB5">
        <w:rPr>
          <w:rFonts w:ascii="Times New Roman" w:eastAsia="Consolas" w:hAnsi="Times New Roman" w:cs="Times New Roman"/>
          <w:b/>
          <w:color w:val="000000" w:themeColor="text1"/>
          <w:sz w:val="26"/>
          <w:szCs w:val="26"/>
        </w:rPr>
        <w:t>TEMPDB</w:t>
      </w:r>
      <w:r w:rsidRPr="002B5BB5">
        <w:rPr>
          <w:rFonts w:ascii="Times New Roman" w:eastAsia="Consolas" w:hAnsi="Times New Roman" w:cs="Times New Roman"/>
          <w:color w:val="000000" w:themeColor="text1"/>
          <w:sz w:val="26"/>
          <w:szCs w:val="26"/>
        </w:rPr>
        <w:t xml:space="preserve">, и все дальнейшие курсорные операции осуществляются с этой таблицей. После открытия курсора изменения в исходных таблицах, которые осуществляются в рамках этого или других сеансов, не будут отражаться в курсорном результирующем наборе. </w:t>
      </w:r>
    </w:p>
    <w:p w:rsidR="00954234" w:rsidRPr="002B5BB5" w:rsidRDefault="00954234" w:rsidP="005B44D2">
      <w:pPr>
        <w:spacing w:before="120" w:line="240" w:lineRule="auto"/>
        <w:ind w:left="560"/>
        <w:contextualSpacing/>
        <w:jc w:val="both"/>
        <w:rPr>
          <w:rFonts w:ascii="Times New Roman" w:eastAsia="Consolas" w:hAnsi="Times New Roman" w:cs="Times New Roman"/>
          <w:color w:val="000000" w:themeColor="text1"/>
          <w:sz w:val="26"/>
          <w:szCs w:val="26"/>
        </w:rPr>
      </w:pPr>
    </w:p>
    <w:p w:rsidR="00954234" w:rsidRPr="001451E1"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1451E1">
        <w:rPr>
          <w:rFonts w:ascii="Times New Roman" w:hAnsi="Times New Roman" w:cs="Times New Roman"/>
          <w:b/>
          <w:color w:val="000000" w:themeColor="text1"/>
          <w:sz w:val="26"/>
          <w:szCs w:val="26"/>
        </w:rPr>
        <w:t>38.         Курсоры. Опция scroll. Способы позиционирования в курсоре: relative/absolute, next/prior, first/last.</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Курсор – программная конструкция, которая служит для хранения результата запро­са и для обработки строк результирующего набора запись за записью</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По умолчанию для курсора установлен атрибут SCROLL, позволяющий применять оператор FETCH с дополнительными опциями позиционирования.</w:t>
      </w:r>
    </w:p>
    <w:p w:rsidR="00954234" w:rsidRPr="002B5BB5" w:rsidRDefault="008A3A61" w:rsidP="005B44D2">
      <w:pPr>
        <w:spacing w:before="120" w:after="240" w:line="240" w:lineRule="auto"/>
        <w:contextualSpacing/>
        <w:rPr>
          <w:rFonts w:ascii="Times New Roman" w:eastAsia="Times New Roman" w:hAnsi="Times New Roman" w:cs="Times New Roman"/>
          <w:b/>
          <w:color w:val="000000" w:themeColor="text1"/>
          <w:sz w:val="26"/>
          <w:szCs w:val="26"/>
          <w:lang w:val="en-US"/>
        </w:rPr>
      </w:pPr>
      <w:proofErr w:type="gramStart"/>
      <w:r w:rsidRPr="002B5BB5">
        <w:rPr>
          <w:rFonts w:ascii="Times New Roman" w:eastAsia="Times New Roman" w:hAnsi="Times New Roman" w:cs="Times New Roman"/>
          <w:b/>
          <w:color w:val="000000" w:themeColor="text1"/>
          <w:sz w:val="26"/>
          <w:szCs w:val="26"/>
          <w:lang w:val="en-US"/>
        </w:rPr>
        <w:t>DECLARE  @tc</w:t>
      </w:r>
      <w:proofErr w:type="gramEnd"/>
      <w:r w:rsidRPr="002B5BB5">
        <w:rPr>
          <w:rFonts w:ascii="Times New Roman" w:eastAsia="Times New Roman" w:hAnsi="Times New Roman" w:cs="Times New Roman"/>
          <w:b/>
          <w:color w:val="000000" w:themeColor="text1"/>
          <w:sz w:val="26"/>
          <w:szCs w:val="26"/>
          <w:lang w:val="en-US"/>
        </w:rPr>
        <w:t xml:space="preserve"> int, @rn char(50); </w:t>
      </w:r>
    </w:p>
    <w:p w:rsidR="00954234" w:rsidRPr="002B5BB5" w:rsidRDefault="008A3A61" w:rsidP="005B44D2">
      <w:pPr>
        <w:spacing w:before="240" w:after="240" w:line="240" w:lineRule="auto"/>
        <w:contextualSpacing/>
        <w:rPr>
          <w:rFonts w:ascii="Times New Roman" w:eastAsia="Times New Roman" w:hAnsi="Times New Roman" w:cs="Times New Roman"/>
          <w:b/>
          <w:color w:val="000000" w:themeColor="text1"/>
          <w:sz w:val="26"/>
          <w:szCs w:val="26"/>
          <w:lang w:val="en-US"/>
        </w:rPr>
      </w:pPr>
      <w:r w:rsidRPr="002B5BB5">
        <w:rPr>
          <w:rFonts w:ascii="Times New Roman" w:eastAsia="Times New Roman" w:hAnsi="Times New Roman" w:cs="Times New Roman"/>
          <w:b/>
          <w:color w:val="000000" w:themeColor="text1"/>
          <w:sz w:val="26"/>
          <w:szCs w:val="26"/>
          <w:lang w:val="en-US"/>
        </w:rPr>
        <w:t xml:space="preserve">     </w:t>
      </w:r>
      <w:r w:rsidRPr="002B5BB5">
        <w:rPr>
          <w:rFonts w:ascii="Times New Roman" w:eastAsia="Times New Roman" w:hAnsi="Times New Roman" w:cs="Times New Roman"/>
          <w:b/>
          <w:color w:val="000000" w:themeColor="text1"/>
          <w:sz w:val="26"/>
          <w:szCs w:val="26"/>
          <w:lang w:val="en-US"/>
        </w:rPr>
        <w:tab/>
        <w:t xml:space="preserve">DECLARE Primer1 cursor local dynamic SCROLL                           </w:t>
      </w:r>
      <w:r w:rsidRPr="002B5BB5">
        <w:rPr>
          <w:rFonts w:ascii="Times New Roman" w:eastAsia="Times New Roman" w:hAnsi="Times New Roman" w:cs="Times New Roman"/>
          <w:b/>
          <w:color w:val="000000" w:themeColor="text1"/>
          <w:sz w:val="26"/>
          <w:szCs w:val="26"/>
          <w:lang w:val="en-US"/>
        </w:rPr>
        <w:tab/>
      </w:r>
    </w:p>
    <w:p w:rsidR="00954234" w:rsidRPr="002B5BB5" w:rsidRDefault="008A3A61" w:rsidP="005B44D2">
      <w:pPr>
        <w:spacing w:before="240" w:after="240" w:line="240" w:lineRule="auto"/>
        <w:contextualSpacing/>
        <w:rPr>
          <w:rFonts w:ascii="Times New Roman" w:eastAsia="Times New Roman" w:hAnsi="Times New Roman" w:cs="Times New Roman"/>
          <w:b/>
          <w:color w:val="000000" w:themeColor="text1"/>
          <w:sz w:val="26"/>
          <w:szCs w:val="26"/>
          <w:lang w:val="en-US"/>
        </w:rPr>
      </w:pPr>
      <w:r w:rsidRPr="002B5BB5">
        <w:rPr>
          <w:rFonts w:ascii="Times New Roman" w:eastAsia="Times New Roman" w:hAnsi="Times New Roman" w:cs="Times New Roman"/>
          <w:b/>
          <w:color w:val="000000" w:themeColor="text1"/>
          <w:sz w:val="26"/>
          <w:szCs w:val="26"/>
          <w:lang w:val="en-US"/>
        </w:rPr>
        <w:t xml:space="preserve">           </w:t>
      </w:r>
      <w:r w:rsidRPr="002B5BB5">
        <w:rPr>
          <w:rFonts w:ascii="Times New Roman" w:eastAsia="Times New Roman" w:hAnsi="Times New Roman" w:cs="Times New Roman"/>
          <w:b/>
          <w:color w:val="000000" w:themeColor="text1"/>
          <w:sz w:val="26"/>
          <w:szCs w:val="26"/>
          <w:lang w:val="en-US"/>
        </w:rPr>
        <w:tab/>
      </w:r>
      <w:proofErr w:type="gramStart"/>
      <w:r w:rsidRPr="002B5BB5">
        <w:rPr>
          <w:rFonts w:ascii="Times New Roman" w:eastAsia="Times New Roman" w:hAnsi="Times New Roman" w:cs="Times New Roman"/>
          <w:b/>
          <w:color w:val="000000" w:themeColor="text1"/>
          <w:sz w:val="26"/>
          <w:szCs w:val="26"/>
          <w:lang w:val="en-US"/>
        </w:rPr>
        <w:t>for</w:t>
      </w:r>
      <w:proofErr w:type="gramEnd"/>
      <w:r w:rsidRPr="002B5BB5">
        <w:rPr>
          <w:rFonts w:ascii="Times New Roman" w:eastAsia="Times New Roman" w:hAnsi="Times New Roman" w:cs="Times New Roman"/>
          <w:b/>
          <w:color w:val="000000" w:themeColor="text1"/>
          <w:sz w:val="26"/>
          <w:szCs w:val="26"/>
          <w:lang w:val="en-US"/>
        </w:rPr>
        <w:t xml:space="preserve"> SELECT row_number() over (order by </w:t>
      </w:r>
      <w:r w:rsidRPr="002B5BB5">
        <w:rPr>
          <w:rFonts w:ascii="Times New Roman" w:eastAsia="Times New Roman" w:hAnsi="Times New Roman" w:cs="Times New Roman"/>
          <w:b/>
          <w:color w:val="000000" w:themeColor="text1"/>
          <w:sz w:val="26"/>
          <w:szCs w:val="26"/>
        </w:rPr>
        <w:t>Наименование</w:t>
      </w:r>
      <w:r w:rsidRPr="002B5BB5">
        <w:rPr>
          <w:rFonts w:ascii="Times New Roman" w:eastAsia="Times New Roman" w:hAnsi="Times New Roman" w:cs="Times New Roman"/>
          <w:b/>
          <w:color w:val="000000" w:themeColor="text1"/>
          <w:sz w:val="26"/>
          <w:szCs w:val="26"/>
          <w:lang w:val="en-US"/>
        </w:rPr>
        <w:t>_</w:t>
      </w:r>
      <w:r w:rsidRPr="002B5BB5">
        <w:rPr>
          <w:rFonts w:ascii="Times New Roman" w:eastAsia="Times New Roman" w:hAnsi="Times New Roman" w:cs="Times New Roman"/>
          <w:b/>
          <w:color w:val="000000" w:themeColor="text1"/>
          <w:sz w:val="26"/>
          <w:szCs w:val="26"/>
        </w:rPr>
        <w:t>товара</w:t>
      </w:r>
      <w:r w:rsidRPr="002B5BB5">
        <w:rPr>
          <w:rFonts w:ascii="Times New Roman" w:eastAsia="Times New Roman" w:hAnsi="Times New Roman" w:cs="Times New Roman"/>
          <w:b/>
          <w:color w:val="000000" w:themeColor="text1"/>
          <w:sz w:val="26"/>
          <w:szCs w:val="26"/>
          <w:lang w:val="en-US"/>
        </w:rPr>
        <w:t>) N,</w:t>
      </w:r>
    </w:p>
    <w:p w:rsidR="00954234" w:rsidRPr="002B5BB5" w:rsidRDefault="008A3A61" w:rsidP="005B44D2">
      <w:pPr>
        <w:spacing w:before="240" w:after="240" w:line="240" w:lineRule="auto"/>
        <w:contextualSpacing/>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lang w:val="en-US"/>
        </w:rPr>
        <w:t xml:space="preserve">      </w:t>
      </w:r>
      <w:r w:rsidRPr="002B5BB5">
        <w:rPr>
          <w:rFonts w:ascii="Times New Roman" w:eastAsia="Times New Roman" w:hAnsi="Times New Roman" w:cs="Times New Roman"/>
          <w:b/>
          <w:color w:val="000000" w:themeColor="text1"/>
          <w:sz w:val="26"/>
          <w:szCs w:val="26"/>
          <w:lang w:val="en-US"/>
        </w:rPr>
        <w:tab/>
        <w:t xml:space="preserve">                           </w:t>
      </w:r>
      <w:r w:rsidRPr="002B5BB5">
        <w:rPr>
          <w:rFonts w:ascii="Times New Roman" w:eastAsia="Times New Roman" w:hAnsi="Times New Roman" w:cs="Times New Roman"/>
          <w:b/>
          <w:color w:val="000000" w:themeColor="text1"/>
          <w:sz w:val="26"/>
          <w:szCs w:val="26"/>
        </w:rPr>
        <w:t>Наименование_товара FROM dbo.Заказы</w:t>
      </w:r>
    </w:p>
    <w:p w:rsidR="00954234" w:rsidRPr="002B5BB5" w:rsidRDefault="008A3A61" w:rsidP="005B44D2">
      <w:pPr>
        <w:spacing w:before="240" w:after="240" w:line="240" w:lineRule="auto"/>
        <w:contextualSpacing/>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rPr>
        <w:t xml:space="preserve">                </w:t>
      </w:r>
      <w:r w:rsidRPr="002B5BB5">
        <w:rPr>
          <w:rFonts w:ascii="Times New Roman" w:eastAsia="Times New Roman" w:hAnsi="Times New Roman" w:cs="Times New Roman"/>
          <w:b/>
          <w:color w:val="000000" w:themeColor="text1"/>
          <w:sz w:val="26"/>
          <w:szCs w:val="26"/>
        </w:rPr>
        <w:tab/>
        <w:t xml:space="preserve">                                                                           where Заказчик = 'Луч'</w:t>
      </w:r>
    </w:p>
    <w:p w:rsidR="00954234" w:rsidRPr="002B5BB5" w:rsidRDefault="008A3A61" w:rsidP="005B44D2">
      <w:pPr>
        <w:spacing w:before="240" w:after="240" w:line="240" w:lineRule="auto"/>
        <w:contextualSpacing/>
        <w:rPr>
          <w:rFonts w:ascii="Times New Roman" w:eastAsia="Times New Roman" w:hAnsi="Times New Roman" w:cs="Times New Roman"/>
          <w:b/>
          <w:color w:val="000000" w:themeColor="text1"/>
          <w:sz w:val="26"/>
          <w:szCs w:val="26"/>
          <w:lang w:val="en-US"/>
        </w:rPr>
      </w:pPr>
      <w:r w:rsidRPr="002B5BB5">
        <w:rPr>
          <w:rFonts w:ascii="Times New Roman" w:eastAsia="Times New Roman" w:hAnsi="Times New Roman" w:cs="Times New Roman"/>
          <w:b/>
          <w:color w:val="000000" w:themeColor="text1"/>
          <w:sz w:val="26"/>
          <w:szCs w:val="26"/>
        </w:rPr>
        <w:t xml:space="preserve">      </w:t>
      </w:r>
      <w:r w:rsidRPr="002B5BB5">
        <w:rPr>
          <w:rFonts w:ascii="Times New Roman" w:eastAsia="Times New Roman" w:hAnsi="Times New Roman" w:cs="Times New Roman"/>
          <w:b/>
          <w:color w:val="000000" w:themeColor="text1"/>
          <w:sz w:val="26"/>
          <w:szCs w:val="26"/>
        </w:rPr>
        <w:tab/>
      </w:r>
      <w:r w:rsidRPr="002B5BB5">
        <w:rPr>
          <w:rFonts w:ascii="Times New Roman" w:eastAsia="Times New Roman" w:hAnsi="Times New Roman" w:cs="Times New Roman"/>
          <w:b/>
          <w:color w:val="000000" w:themeColor="text1"/>
          <w:sz w:val="26"/>
          <w:szCs w:val="26"/>
          <w:lang w:val="en-US"/>
        </w:rPr>
        <w:t>OPEN Primer1;</w:t>
      </w:r>
    </w:p>
    <w:p w:rsidR="00954234" w:rsidRPr="002B5BB5" w:rsidRDefault="008A3A61" w:rsidP="005B44D2">
      <w:pPr>
        <w:spacing w:before="240" w:after="240" w:line="240" w:lineRule="auto"/>
        <w:contextualSpacing/>
        <w:rPr>
          <w:rFonts w:ascii="Times New Roman" w:eastAsia="Times New Roman" w:hAnsi="Times New Roman" w:cs="Times New Roman"/>
          <w:b/>
          <w:color w:val="000000" w:themeColor="text1"/>
          <w:sz w:val="26"/>
          <w:szCs w:val="26"/>
          <w:lang w:val="en-US"/>
        </w:rPr>
      </w:pPr>
      <w:r w:rsidRPr="002B5BB5">
        <w:rPr>
          <w:rFonts w:ascii="Times New Roman" w:eastAsia="Times New Roman" w:hAnsi="Times New Roman" w:cs="Times New Roman"/>
          <w:b/>
          <w:color w:val="000000" w:themeColor="text1"/>
          <w:sz w:val="26"/>
          <w:szCs w:val="26"/>
          <w:lang w:val="en-US"/>
        </w:rPr>
        <w:t xml:space="preserve">      </w:t>
      </w:r>
      <w:r w:rsidRPr="002B5BB5">
        <w:rPr>
          <w:rFonts w:ascii="Times New Roman" w:eastAsia="Times New Roman" w:hAnsi="Times New Roman" w:cs="Times New Roman"/>
          <w:b/>
          <w:color w:val="000000" w:themeColor="text1"/>
          <w:sz w:val="26"/>
          <w:szCs w:val="26"/>
          <w:lang w:val="en-US"/>
        </w:rPr>
        <w:tab/>
      </w:r>
      <w:proofErr w:type="gramStart"/>
      <w:r w:rsidRPr="002B5BB5">
        <w:rPr>
          <w:rFonts w:ascii="Times New Roman" w:eastAsia="Times New Roman" w:hAnsi="Times New Roman" w:cs="Times New Roman"/>
          <w:b/>
          <w:color w:val="000000" w:themeColor="text1"/>
          <w:sz w:val="26"/>
          <w:szCs w:val="26"/>
          <w:lang w:val="en-US"/>
        </w:rPr>
        <w:t>FETCH  Primer1</w:t>
      </w:r>
      <w:proofErr w:type="gramEnd"/>
      <w:r w:rsidRPr="002B5BB5">
        <w:rPr>
          <w:rFonts w:ascii="Times New Roman" w:eastAsia="Times New Roman" w:hAnsi="Times New Roman" w:cs="Times New Roman"/>
          <w:b/>
          <w:color w:val="000000" w:themeColor="text1"/>
          <w:sz w:val="26"/>
          <w:szCs w:val="26"/>
          <w:lang w:val="en-US"/>
        </w:rPr>
        <w:t xml:space="preserve"> into  @tc, @rn;                </w:t>
      </w:r>
    </w:p>
    <w:p w:rsidR="00954234" w:rsidRPr="002B5BB5" w:rsidRDefault="008A3A61" w:rsidP="005B44D2">
      <w:pPr>
        <w:spacing w:before="240" w:after="240" w:line="240" w:lineRule="auto"/>
        <w:contextualSpacing/>
        <w:rPr>
          <w:rFonts w:ascii="Times New Roman" w:eastAsia="Times New Roman" w:hAnsi="Times New Roman" w:cs="Times New Roman"/>
          <w:b/>
          <w:color w:val="000000" w:themeColor="text1"/>
          <w:sz w:val="26"/>
          <w:szCs w:val="26"/>
          <w:lang w:val="en-US"/>
        </w:rPr>
      </w:pPr>
      <w:r w:rsidRPr="002B5BB5">
        <w:rPr>
          <w:rFonts w:ascii="Times New Roman" w:eastAsia="Times New Roman" w:hAnsi="Times New Roman" w:cs="Times New Roman"/>
          <w:b/>
          <w:color w:val="000000" w:themeColor="text1"/>
          <w:sz w:val="26"/>
          <w:szCs w:val="26"/>
          <w:lang w:val="en-US"/>
        </w:rPr>
        <w:t xml:space="preserve">      </w:t>
      </w:r>
      <w:r w:rsidRPr="002B5BB5">
        <w:rPr>
          <w:rFonts w:ascii="Times New Roman" w:eastAsia="Times New Roman" w:hAnsi="Times New Roman" w:cs="Times New Roman"/>
          <w:b/>
          <w:color w:val="000000" w:themeColor="text1"/>
          <w:sz w:val="26"/>
          <w:szCs w:val="26"/>
          <w:lang w:val="en-US"/>
        </w:rPr>
        <w:tab/>
      </w:r>
      <w:proofErr w:type="gramStart"/>
      <w:r w:rsidRPr="002B5BB5">
        <w:rPr>
          <w:rFonts w:ascii="Times New Roman" w:eastAsia="Times New Roman" w:hAnsi="Times New Roman" w:cs="Times New Roman"/>
          <w:b/>
          <w:color w:val="000000" w:themeColor="text1"/>
          <w:sz w:val="26"/>
          <w:szCs w:val="26"/>
          <w:lang w:val="en-US"/>
        </w:rPr>
        <w:t>print</w:t>
      </w:r>
      <w:proofErr w:type="gramEnd"/>
      <w:r w:rsidRPr="002B5BB5">
        <w:rPr>
          <w:rFonts w:ascii="Times New Roman" w:eastAsia="Times New Roman" w:hAnsi="Times New Roman" w:cs="Times New Roman"/>
          <w:b/>
          <w:color w:val="000000" w:themeColor="text1"/>
          <w:sz w:val="26"/>
          <w:szCs w:val="26"/>
          <w:lang w:val="en-US"/>
        </w:rPr>
        <w:t xml:space="preserve"> '</w:t>
      </w:r>
      <w:r w:rsidRPr="002B5BB5">
        <w:rPr>
          <w:rFonts w:ascii="Times New Roman" w:eastAsia="Times New Roman" w:hAnsi="Times New Roman" w:cs="Times New Roman"/>
          <w:b/>
          <w:color w:val="000000" w:themeColor="text1"/>
          <w:sz w:val="26"/>
          <w:szCs w:val="26"/>
        </w:rPr>
        <w:t>следующая</w:t>
      </w:r>
      <w:r w:rsidRPr="002B5BB5">
        <w:rPr>
          <w:rFonts w:ascii="Times New Roman" w:eastAsia="Times New Roman" w:hAnsi="Times New Roman" w:cs="Times New Roman"/>
          <w:b/>
          <w:color w:val="000000" w:themeColor="text1"/>
          <w:sz w:val="26"/>
          <w:szCs w:val="26"/>
          <w:lang w:val="en-US"/>
        </w:rPr>
        <w:t xml:space="preserve"> </w:t>
      </w:r>
      <w:r w:rsidRPr="002B5BB5">
        <w:rPr>
          <w:rFonts w:ascii="Times New Roman" w:eastAsia="Times New Roman" w:hAnsi="Times New Roman" w:cs="Times New Roman"/>
          <w:b/>
          <w:color w:val="000000" w:themeColor="text1"/>
          <w:sz w:val="26"/>
          <w:szCs w:val="26"/>
        </w:rPr>
        <w:t>строка</w:t>
      </w:r>
      <w:r w:rsidRPr="002B5BB5">
        <w:rPr>
          <w:rFonts w:ascii="Times New Roman" w:eastAsia="Times New Roman" w:hAnsi="Times New Roman" w:cs="Times New Roman"/>
          <w:b/>
          <w:color w:val="000000" w:themeColor="text1"/>
          <w:sz w:val="26"/>
          <w:szCs w:val="26"/>
          <w:lang w:val="en-US"/>
        </w:rPr>
        <w:t xml:space="preserve">    </w:t>
      </w:r>
      <w:r w:rsidRPr="002B5BB5">
        <w:rPr>
          <w:rFonts w:ascii="Times New Roman" w:eastAsia="Times New Roman" w:hAnsi="Times New Roman" w:cs="Times New Roman"/>
          <w:b/>
          <w:color w:val="000000" w:themeColor="text1"/>
          <w:sz w:val="26"/>
          <w:szCs w:val="26"/>
          <w:lang w:val="en-US"/>
        </w:rPr>
        <w:tab/>
        <w:t xml:space="preserve">: ' + cast(@tc as varchar(3))+ rtrim(@rn);  </w:t>
      </w:r>
      <w:r w:rsidRPr="002B5BB5">
        <w:rPr>
          <w:rFonts w:ascii="Times New Roman" w:eastAsia="Times New Roman" w:hAnsi="Times New Roman" w:cs="Times New Roman"/>
          <w:b/>
          <w:color w:val="000000" w:themeColor="text1"/>
          <w:sz w:val="26"/>
          <w:szCs w:val="26"/>
          <w:lang w:val="en-US"/>
        </w:rPr>
        <w:tab/>
      </w:r>
    </w:p>
    <w:p w:rsidR="00954234" w:rsidRPr="002B5BB5" w:rsidRDefault="008A3A61" w:rsidP="005B44D2">
      <w:pPr>
        <w:spacing w:before="240" w:after="240" w:line="240" w:lineRule="auto"/>
        <w:contextualSpacing/>
        <w:rPr>
          <w:rFonts w:ascii="Times New Roman" w:eastAsia="Times New Roman" w:hAnsi="Times New Roman" w:cs="Times New Roman"/>
          <w:b/>
          <w:color w:val="000000" w:themeColor="text1"/>
          <w:sz w:val="26"/>
          <w:szCs w:val="26"/>
          <w:lang w:val="en-US"/>
        </w:rPr>
      </w:pPr>
      <w:r w:rsidRPr="002B5BB5">
        <w:rPr>
          <w:rFonts w:ascii="Times New Roman" w:eastAsia="Times New Roman" w:hAnsi="Times New Roman" w:cs="Times New Roman"/>
          <w:b/>
          <w:color w:val="000000" w:themeColor="text1"/>
          <w:sz w:val="26"/>
          <w:szCs w:val="26"/>
          <w:lang w:val="en-US"/>
        </w:rPr>
        <w:t xml:space="preserve">      </w:t>
      </w:r>
      <w:r w:rsidRPr="002B5BB5">
        <w:rPr>
          <w:rFonts w:ascii="Times New Roman" w:eastAsia="Times New Roman" w:hAnsi="Times New Roman" w:cs="Times New Roman"/>
          <w:b/>
          <w:color w:val="000000" w:themeColor="text1"/>
          <w:sz w:val="26"/>
          <w:szCs w:val="26"/>
          <w:lang w:val="en-US"/>
        </w:rPr>
        <w:tab/>
      </w:r>
      <w:proofErr w:type="gramStart"/>
      <w:r w:rsidRPr="002B5BB5">
        <w:rPr>
          <w:rFonts w:ascii="Times New Roman" w:eastAsia="Times New Roman" w:hAnsi="Times New Roman" w:cs="Times New Roman"/>
          <w:b/>
          <w:color w:val="000000" w:themeColor="text1"/>
          <w:sz w:val="26"/>
          <w:szCs w:val="26"/>
          <w:lang w:val="en-US"/>
        </w:rPr>
        <w:t>FETCH  LAST</w:t>
      </w:r>
      <w:proofErr w:type="gramEnd"/>
      <w:r w:rsidRPr="002B5BB5">
        <w:rPr>
          <w:rFonts w:ascii="Times New Roman" w:eastAsia="Times New Roman" w:hAnsi="Times New Roman" w:cs="Times New Roman"/>
          <w:b/>
          <w:color w:val="000000" w:themeColor="text1"/>
          <w:sz w:val="26"/>
          <w:szCs w:val="26"/>
          <w:lang w:val="en-US"/>
        </w:rPr>
        <w:t xml:space="preserve"> from  Primer1 into @tc, @rn;   </w:t>
      </w:r>
      <w:r w:rsidRPr="002B5BB5">
        <w:rPr>
          <w:rFonts w:ascii="Times New Roman" w:eastAsia="Times New Roman" w:hAnsi="Times New Roman" w:cs="Times New Roman"/>
          <w:b/>
          <w:color w:val="000000" w:themeColor="text1"/>
          <w:sz w:val="26"/>
          <w:szCs w:val="26"/>
          <w:lang w:val="en-US"/>
        </w:rPr>
        <w:tab/>
      </w:r>
    </w:p>
    <w:p w:rsidR="00954234" w:rsidRPr="002B5BB5" w:rsidRDefault="008A3A61" w:rsidP="005B44D2">
      <w:pPr>
        <w:spacing w:before="240" w:after="240" w:line="240" w:lineRule="auto"/>
        <w:contextualSpacing/>
        <w:rPr>
          <w:rFonts w:ascii="Times New Roman" w:eastAsia="Times New Roman" w:hAnsi="Times New Roman" w:cs="Times New Roman"/>
          <w:b/>
          <w:color w:val="000000" w:themeColor="text1"/>
          <w:sz w:val="26"/>
          <w:szCs w:val="26"/>
          <w:lang w:val="en-US"/>
        </w:rPr>
      </w:pPr>
      <w:r w:rsidRPr="002B5BB5">
        <w:rPr>
          <w:rFonts w:ascii="Times New Roman" w:eastAsia="Times New Roman" w:hAnsi="Times New Roman" w:cs="Times New Roman"/>
          <w:b/>
          <w:color w:val="000000" w:themeColor="text1"/>
          <w:sz w:val="26"/>
          <w:szCs w:val="26"/>
          <w:lang w:val="en-US"/>
        </w:rPr>
        <w:t xml:space="preserve">      </w:t>
      </w:r>
      <w:r w:rsidRPr="002B5BB5">
        <w:rPr>
          <w:rFonts w:ascii="Times New Roman" w:eastAsia="Times New Roman" w:hAnsi="Times New Roman" w:cs="Times New Roman"/>
          <w:b/>
          <w:color w:val="000000" w:themeColor="text1"/>
          <w:sz w:val="26"/>
          <w:szCs w:val="26"/>
          <w:lang w:val="en-US"/>
        </w:rPr>
        <w:tab/>
      </w:r>
      <w:proofErr w:type="gramStart"/>
      <w:r w:rsidRPr="002B5BB5">
        <w:rPr>
          <w:rFonts w:ascii="Times New Roman" w:eastAsia="Times New Roman" w:hAnsi="Times New Roman" w:cs="Times New Roman"/>
          <w:b/>
          <w:color w:val="000000" w:themeColor="text1"/>
          <w:sz w:val="26"/>
          <w:szCs w:val="26"/>
          <w:lang w:val="en-US"/>
        </w:rPr>
        <w:t>print</w:t>
      </w:r>
      <w:proofErr w:type="gramEnd"/>
      <w:r w:rsidRPr="002B5BB5">
        <w:rPr>
          <w:rFonts w:ascii="Times New Roman" w:eastAsia="Times New Roman" w:hAnsi="Times New Roman" w:cs="Times New Roman"/>
          <w:b/>
          <w:color w:val="000000" w:themeColor="text1"/>
          <w:sz w:val="26"/>
          <w:szCs w:val="26"/>
          <w:lang w:val="en-US"/>
        </w:rPr>
        <w:t xml:space="preserve"> '</w:t>
      </w:r>
      <w:r w:rsidRPr="002B5BB5">
        <w:rPr>
          <w:rFonts w:ascii="Times New Roman" w:eastAsia="Times New Roman" w:hAnsi="Times New Roman" w:cs="Times New Roman"/>
          <w:b/>
          <w:color w:val="000000" w:themeColor="text1"/>
          <w:sz w:val="26"/>
          <w:szCs w:val="26"/>
        </w:rPr>
        <w:t>последняя</w:t>
      </w:r>
      <w:r w:rsidRPr="002B5BB5">
        <w:rPr>
          <w:rFonts w:ascii="Times New Roman" w:eastAsia="Times New Roman" w:hAnsi="Times New Roman" w:cs="Times New Roman"/>
          <w:b/>
          <w:color w:val="000000" w:themeColor="text1"/>
          <w:sz w:val="26"/>
          <w:szCs w:val="26"/>
          <w:lang w:val="en-US"/>
        </w:rPr>
        <w:t xml:space="preserve"> </w:t>
      </w:r>
      <w:r w:rsidRPr="002B5BB5">
        <w:rPr>
          <w:rFonts w:ascii="Times New Roman" w:eastAsia="Times New Roman" w:hAnsi="Times New Roman" w:cs="Times New Roman"/>
          <w:b/>
          <w:color w:val="000000" w:themeColor="text1"/>
          <w:sz w:val="26"/>
          <w:szCs w:val="26"/>
        </w:rPr>
        <w:t>строка</w:t>
      </w:r>
      <w:r w:rsidRPr="002B5BB5">
        <w:rPr>
          <w:rFonts w:ascii="Times New Roman" w:eastAsia="Times New Roman" w:hAnsi="Times New Roman" w:cs="Times New Roman"/>
          <w:b/>
          <w:color w:val="000000" w:themeColor="text1"/>
          <w:sz w:val="26"/>
          <w:szCs w:val="26"/>
          <w:lang w:val="en-US"/>
        </w:rPr>
        <w:t xml:space="preserve">          : ' +  cast(@tc as varchar(3))+ rtrim(@rn);  </w:t>
      </w:r>
      <w:r w:rsidRPr="002B5BB5">
        <w:rPr>
          <w:rFonts w:ascii="Times New Roman" w:eastAsia="Times New Roman" w:hAnsi="Times New Roman" w:cs="Times New Roman"/>
          <w:b/>
          <w:color w:val="000000" w:themeColor="text1"/>
          <w:sz w:val="26"/>
          <w:szCs w:val="26"/>
          <w:lang w:val="en-US"/>
        </w:rPr>
        <w:tab/>
      </w:r>
    </w:p>
    <w:p w:rsidR="00954234" w:rsidRPr="002B5BB5" w:rsidRDefault="008A3A61" w:rsidP="005B44D2">
      <w:pPr>
        <w:spacing w:before="240" w:after="240" w:line="240" w:lineRule="auto"/>
        <w:contextualSpacing/>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lang w:val="en-US"/>
        </w:rPr>
        <w:t xml:space="preserve">      </w:t>
      </w:r>
      <w:r w:rsidRPr="002B5BB5">
        <w:rPr>
          <w:rFonts w:ascii="Times New Roman" w:eastAsia="Times New Roman" w:hAnsi="Times New Roman" w:cs="Times New Roman"/>
          <w:b/>
          <w:color w:val="000000" w:themeColor="text1"/>
          <w:sz w:val="26"/>
          <w:szCs w:val="26"/>
          <w:lang w:val="en-US"/>
        </w:rPr>
        <w:tab/>
      </w:r>
      <w:r w:rsidRPr="002B5BB5">
        <w:rPr>
          <w:rFonts w:ascii="Times New Roman" w:eastAsia="Times New Roman" w:hAnsi="Times New Roman" w:cs="Times New Roman"/>
          <w:b/>
          <w:color w:val="000000" w:themeColor="text1"/>
          <w:sz w:val="26"/>
          <w:szCs w:val="26"/>
        </w:rPr>
        <w:t>. . . . . . . . . . . . . . . . . . . . . . . . .</w:t>
      </w:r>
    </w:p>
    <w:p w:rsidR="00954234" w:rsidRPr="002B5BB5" w:rsidRDefault="008A3A61" w:rsidP="005B44D2">
      <w:pPr>
        <w:spacing w:before="240" w:after="240" w:line="240" w:lineRule="auto"/>
        <w:ind w:firstLine="280"/>
        <w:contextualSpacing/>
        <w:jc w:val="both"/>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rPr>
        <w:t xml:space="preserve">  </w:t>
      </w:r>
      <w:r w:rsidRPr="002B5BB5">
        <w:rPr>
          <w:rFonts w:ascii="Times New Roman" w:eastAsia="Times New Roman" w:hAnsi="Times New Roman" w:cs="Times New Roman"/>
          <w:b/>
          <w:color w:val="000000" w:themeColor="text1"/>
          <w:sz w:val="26"/>
          <w:szCs w:val="26"/>
        </w:rPr>
        <w:tab/>
        <w:t>CLOSE Primer1;</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Можно дописать этот пример, используя другие ключевые слова: FIRST (первая строка),</w:t>
      </w:r>
      <w:r w:rsidRPr="002B5BB5">
        <w:rPr>
          <w:rFonts w:ascii="Times New Roman" w:eastAsia="Courier New" w:hAnsi="Times New Roman" w:cs="Times New Roman"/>
          <w:color w:val="000000" w:themeColor="text1"/>
          <w:sz w:val="26"/>
          <w:szCs w:val="26"/>
        </w:rPr>
        <w:t xml:space="preserve"> </w:t>
      </w:r>
      <w:r w:rsidRPr="002B5BB5">
        <w:rPr>
          <w:rFonts w:ascii="Times New Roman" w:eastAsia="Times New Roman" w:hAnsi="Times New Roman" w:cs="Times New Roman"/>
          <w:color w:val="000000" w:themeColor="text1"/>
          <w:sz w:val="26"/>
          <w:szCs w:val="26"/>
        </w:rPr>
        <w:t>NEXT (следующая строка за текущей),</w:t>
      </w:r>
      <w:r w:rsidRPr="002B5BB5">
        <w:rPr>
          <w:rFonts w:ascii="Times New Roman" w:eastAsia="Courier New" w:hAnsi="Times New Roman" w:cs="Times New Roman"/>
          <w:color w:val="000000" w:themeColor="text1"/>
          <w:sz w:val="26"/>
          <w:szCs w:val="26"/>
        </w:rPr>
        <w:t xml:space="preserve"> </w:t>
      </w:r>
      <w:r w:rsidRPr="002B5BB5">
        <w:rPr>
          <w:rFonts w:ascii="Times New Roman" w:eastAsia="Times New Roman" w:hAnsi="Times New Roman" w:cs="Times New Roman"/>
          <w:color w:val="000000" w:themeColor="text1"/>
          <w:sz w:val="26"/>
          <w:szCs w:val="26"/>
        </w:rPr>
        <w:t>PRIOR (предыдущая строка от текущей),</w:t>
      </w:r>
      <w:r w:rsidRPr="002B5BB5">
        <w:rPr>
          <w:rFonts w:ascii="Times New Roman" w:eastAsia="Courier New" w:hAnsi="Times New Roman" w:cs="Times New Roman"/>
          <w:color w:val="000000" w:themeColor="text1"/>
          <w:sz w:val="26"/>
          <w:szCs w:val="26"/>
        </w:rPr>
        <w:t xml:space="preserve"> </w:t>
      </w:r>
      <w:r w:rsidRPr="002B5BB5">
        <w:rPr>
          <w:rFonts w:ascii="Times New Roman" w:eastAsia="Times New Roman" w:hAnsi="Times New Roman" w:cs="Times New Roman"/>
          <w:color w:val="000000" w:themeColor="text1"/>
          <w:sz w:val="26"/>
          <w:szCs w:val="26"/>
        </w:rPr>
        <w:t>ABSOLUTE 3 (третья строка от начала),</w:t>
      </w:r>
      <w:r w:rsidRPr="002B5BB5">
        <w:rPr>
          <w:rFonts w:ascii="Times New Roman" w:eastAsia="Courier New" w:hAnsi="Times New Roman" w:cs="Times New Roman"/>
          <w:color w:val="000000" w:themeColor="text1"/>
          <w:sz w:val="26"/>
          <w:szCs w:val="26"/>
        </w:rPr>
        <w:t xml:space="preserve"> </w:t>
      </w:r>
      <w:r w:rsidRPr="002B5BB5">
        <w:rPr>
          <w:rFonts w:ascii="Times New Roman" w:eastAsia="Times New Roman" w:hAnsi="Times New Roman" w:cs="Times New Roman"/>
          <w:color w:val="000000" w:themeColor="text1"/>
          <w:sz w:val="26"/>
          <w:szCs w:val="26"/>
        </w:rPr>
        <w:t xml:space="preserve"> ABSOLUTE </w:t>
      </w:r>
      <w:r w:rsidRPr="002B5BB5">
        <w:rPr>
          <w:rFonts w:ascii="Times New Roman" w:hAnsi="Times New Roman" w:cs="Times New Roman"/>
          <w:color w:val="000000" w:themeColor="text1"/>
          <w:sz w:val="26"/>
          <w:szCs w:val="26"/>
        </w:rPr>
        <w:t>-</w:t>
      </w:r>
      <w:r w:rsidRPr="002B5BB5">
        <w:rPr>
          <w:rFonts w:ascii="Times New Roman" w:eastAsia="Times New Roman" w:hAnsi="Times New Roman" w:cs="Times New Roman"/>
          <w:color w:val="000000" w:themeColor="text1"/>
          <w:sz w:val="26"/>
          <w:szCs w:val="26"/>
        </w:rPr>
        <w:t>3 (третья строка от конца),</w:t>
      </w:r>
      <w:r w:rsidRPr="002B5BB5">
        <w:rPr>
          <w:rFonts w:ascii="Times New Roman" w:eastAsia="Courier New" w:hAnsi="Times New Roman" w:cs="Times New Roman"/>
          <w:color w:val="000000" w:themeColor="text1"/>
          <w:sz w:val="26"/>
          <w:szCs w:val="26"/>
        </w:rPr>
        <w:t xml:space="preserve"> </w:t>
      </w:r>
      <w:r w:rsidRPr="002B5BB5">
        <w:rPr>
          <w:rFonts w:ascii="Times New Roman" w:eastAsia="Times New Roman" w:hAnsi="Times New Roman" w:cs="Times New Roman"/>
          <w:color w:val="000000" w:themeColor="text1"/>
          <w:sz w:val="26"/>
          <w:szCs w:val="26"/>
        </w:rPr>
        <w:t xml:space="preserve"> RELATIVE  5 (пятая строка вперед от текущей),</w:t>
      </w:r>
      <w:r w:rsidRPr="002B5BB5">
        <w:rPr>
          <w:rFonts w:ascii="Times New Roman" w:eastAsia="Courier New" w:hAnsi="Times New Roman" w:cs="Times New Roman"/>
          <w:color w:val="000000" w:themeColor="text1"/>
          <w:sz w:val="26"/>
          <w:szCs w:val="26"/>
        </w:rPr>
        <w:t xml:space="preserve"> </w:t>
      </w:r>
      <w:r w:rsidRPr="002B5BB5">
        <w:rPr>
          <w:rFonts w:ascii="Times New Roman" w:eastAsia="Times New Roman" w:hAnsi="Times New Roman" w:cs="Times New Roman"/>
          <w:color w:val="000000" w:themeColor="text1"/>
          <w:sz w:val="26"/>
          <w:szCs w:val="26"/>
        </w:rPr>
        <w:t xml:space="preserve"> RELATIVE  </w:t>
      </w:r>
      <w:r w:rsidRPr="002B5BB5">
        <w:rPr>
          <w:rFonts w:ascii="Times New Roman" w:hAnsi="Times New Roman" w:cs="Times New Roman"/>
          <w:color w:val="000000" w:themeColor="text1"/>
          <w:sz w:val="26"/>
          <w:szCs w:val="26"/>
        </w:rPr>
        <w:t>-</w:t>
      </w:r>
      <w:r w:rsidRPr="002B5BB5">
        <w:rPr>
          <w:rFonts w:ascii="Times New Roman" w:eastAsia="Times New Roman" w:hAnsi="Times New Roman" w:cs="Times New Roman"/>
          <w:color w:val="000000" w:themeColor="text1"/>
          <w:sz w:val="26"/>
          <w:szCs w:val="26"/>
        </w:rPr>
        <w:t>5 (пятая строка назад от текущей).</w:t>
      </w:r>
    </w:p>
    <w:p w:rsidR="00954234" w:rsidRPr="00FC3E59"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FC3E59">
        <w:rPr>
          <w:rFonts w:ascii="Times New Roman" w:hAnsi="Times New Roman" w:cs="Times New Roman"/>
          <w:b/>
          <w:color w:val="000000" w:themeColor="text1"/>
          <w:sz w:val="26"/>
          <w:szCs w:val="26"/>
        </w:rPr>
        <w:t>39.         Курсоры. Функция fetch_status.</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Курсор – программная конструкция, которая служит для хранения результата запро­са и для обработки строк результирующего набора запись за записью</w:t>
      </w:r>
    </w:p>
    <w:p w:rsidR="00954234" w:rsidRPr="002B5BB5" w:rsidRDefault="008A3A61" w:rsidP="005B44D2">
      <w:pPr>
        <w:spacing w:before="240" w:after="240" w:line="240" w:lineRule="auto"/>
        <w:ind w:firstLine="280"/>
        <w:contextualSpacing/>
        <w:jc w:val="both"/>
        <w:rPr>
          <w:rFonts w:ascii="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После выполнения FETCH проверяется значение функции </w:t>
      </w:r>
      <w:r w:rsidRPr="002B5BB5">
        <w:rPr>
          <w:rFonts w:ascii="Times New Roman" w:eastAsia="Times New Roman" w:hAnsi="Times New Roman" w:cs="Times New Roman"/>
          <w:b/>
          <w:color w:val="000000" w:themeColor="text1"/>
          <w:sz w:val="26"/>
          <w:szCs w:val="26"/>
        </w:rPr>
        <w:t>@@fetch_status</w:t>
      </w:r>
      <w:r w:rsidRPr="002B5BB5">
        <w:rPr>
          <w:rFonts w:ascii="Times New Roman" w:eastAsia="Times New Roman" w:hAnsi="Times New Roman" w:cs="Times New Roman"/>
          <w:color w:val="000000" w:themeColor="text1"/>
          <w:sz w:val="26"/>
          <w:szCs w:val="26"/>
        </w:rPr>
        <w:t>. В зависимости от полученного результата цикл продолжается и считывается следующая строка, или цикл заканчивается.</w:t>
      </w:r>
    </w:p>
    <w:p w:rsidR="00954234" w:rsidRPr="002B5BB5" w:rsidRDefault="008A3A61" w:rsidP="005B44D2">
      <w:pPr>
        <w:spacing w:before="240" w:after="120" w:line="240" w:lineRule="auto"/>
        <w:contextualSpacing/>
        <w:jc w:val="center"/>
        <w:rPr>
          <w:rFonts w:ascii="Times New Roman" w:hAnsi="Times New Roman" w:cs="Times New Roman"/>
          <w:b/>
          <w:color w:val="000000" w:themeColor="text1"/>
          <w:sz w:val="26"/>
          <w:szCs w:val="26"/>
        </w:rPr>
      </w:pPr>
      <w:r w:rsidRPr="002B5BB5">
        <w:rPr>
          <w:rFonts w:ascii="Times New Roman" w:hAnsi="Times New Roman" w:cs="Times New Roman"/>
          <w:b/>
          <w:color w:val="000000" w:themeColor="text1"/>
          <w:sz w:val="26"/>
          <w:szCs w:val="26"/>
        </w:rPr>
        <w:lastRenderedPageBreak/>
        <w:t>Коды возврата функции @@FETCH_STATUS</w:t>
      </w:r>
    </w:p>
    <w:tbl>
      <w:tblPr>
        <w:tblStyle w:val="a7"/>
        <w:tblW w:w="67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70"/>
        <w:gridCol w:w="4665"/>
      </w:tblGrid>
      <w:tr w:rsidR="005B44D2" w:rsidRPr="002B5BB5">
        <w:trPr>
          <w:trHeight w:val="770"/>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before="240" w:after="240" w:line="240" w:lineRule="auto"/>
              <w:contextualSpacing/>
              <w:jc w:val="center"/>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Возвращаемое значение</w:t>
            </w:r>
          </w:p>
        </w:tc>
        <w:tc>
          <w:tcPr>
            <w:tcW w:w="4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before="240" w:after="240" w:line="240" w:lineRule="auto"/>
              <w:ind w:firstLine="20"/>
              <w:contextualSpacing/>
              <w:jc w:val="center"/>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Описание</w:t>
            </w:r>
          </w:p>
        </w:tc>
      </w:tr>
      <w:tr w:rsidR="005B44D2" w:rsidRPr="002B5BB5">
        <w:trPr>
          <w:trHeight w:val="1040"/>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before="240" w:after="240" w:line="240" w:lineRule="auto"/>
              <w:ind w:firstLine="80"/>
              <w:contextualSpacing/>
              <w:jc w:val="center"/>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0</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before="240" w:after="240" w:line="240" w:lineRule="auto"/>
              <w:contextualSpacing/>
              <w:jc w:val="center"/>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Оператор FETCH выполнен успешно. Строка считана из результирующего набора</w:t>
            </w:r>
          </w:p>
        </w:tc>
      </w:tr>
      <w:tr w:rsidR="005B44D2" w:rsidRPr="002B5BB5">
        <w:trPr>
          <w:trHeight w:val="770"/>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before="240" w:after="240" w:line="240" w:lineRule="auto"/>
              <w:ind w:firstLine="80"/>
              <w:contextualSpacing/>
              <w:jc w:val="center"/>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–1</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before="240" w:after="240" w:line="240" w:lineRule="auto"/>
              <w:ind w:firstLine="20"/>
              <w:contextualSpacing/>
              <w:jc w:val="center"/>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Достигнут конец результирующего набора. Строка не считывается</w:t>
            </w:r>
          </w:p>
        </w:tc>
      </w:tr>
      <w:tr w:rsidR="00954234" w:rsidRPr="002B5BB5">
        <w:trPr>
          <w:trHeight w:val="485"/>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before="240" w:after="240" w:line="240" w:lineRule="auto"/>
              <w:ind w:firstLine="80"/>
              <w:contextualSpacing/>
              <w:jc w:val="center"/>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–2</w:t>
            </w:r>
          </w:p>
        </w:tc>
        <w:tc>
          <w:tcPr>
            <w:tcW w:w="4665" w:type="dxa"/>
            <w:tcBorders>
              <w:top w:val="nil"/>
              <w:left w:val="nil"/>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before="240" w:after="240" w:line="240" w:lineRule="auto"/>
              <w:contextualSpacing/>
              <w:jc w:val="center"/>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Выбранная строка отсутствует в БД</w:t>
            </w:r>
          </w:p>
        </w:tc>
      </w:tr>
    </w:tbl>
    <w:p w:rsidR="00954234" w:rsidRPr="002B5BB5" w:rsidRDefault="00954234" w:rsidP="005B44D2">
      <w:pPr>
        <w:spacing w:before="120" w:line="240" w:lineRule="auto"/>
        <w:ind w:left="560"/>
        <w:contextualSpacing/>
        <w:jc w:val="both"/>
        <w:rPr>
          <w:rFonts w:ascii="Times New Roman" w:hAnsi="Times New Roman" w:cs="Times New Roman"/>
          <w:color w:val="000000" w:themeColor="text1"/>
          <w:sz w:val="26"/>
          <w:szCs w:val="26"/>
        </w:rPr>
      </w:pPr>
    </w:p>
    <w:p w:rsidR="00954234" w:rsidRPr="00FC3E59"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FC3E59">
        <w:rPr>
          <w:rFonts w:ascii="Times New Roman" w:hAnsi="Times New Roman" w:cs="Times New Roman"/>
          <w:b/>
          <w:color w:val="000000" w:themeColor="text1"/>
          <w:sz w:val="26"/>
          <w:szCs w:val="26"/>
        </w:rPr>
        <w:t>40.         Курсоры. Применение секции where current of в операторах update, delete.</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Курсор – программная конструкция, которая служит для хранения результата запро­са и для обработки строк результирующего набора запись за записью</w:t>
      </w:r>
    </w:p>
    <w:p w:rsidR="00954234" w:rsidRPr="002B5BB5" w:rsidRDefault="008A3A61"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Курсоры с установленным свойством FOR UPDATE помимо чтения данных из строк с помощью оператора FETCH, могут эти строки изменять или удалять с помощью операторов UPDATE и DELETE, если в секции WHERE эти операторы используют операцию CURRENT OF, для которой указывается имя курсора. Такой формат операторов позволяет удалять или изменять строки в таблице, соответствующих </w:t>
      </w:r>
      <w:r w:rsidRPr="002B5BB5">
        <w:rPr>
          <w:rFonts w:ascii="Times New Roman" w:eastAsia="Times New Roman" w:hAnsi="Times New Roman" w:cs="Times New Roman"/>
          <w:i/>
          <w:color w:val="000000" w:themeColor="text1"/>
          <w:sz w:val="26"/>
          <w:szCs w:val="26"/>
        </w:rPr>
        <w:t>текущей</w:t>
      </w:r>
      <w:r w:rsidRPr="002B5BB5">
        <w:rPr>
          <w:rFonts w:ascii="Times New Roman" w:eastAsia="Times New Roman" w:hAnsi="Times New Roman" w:cs="Times New Roman"/>
          <w:color w:val="000000" w:themeColor="text1"/>
          <w:sz w:val="26"/>
          <w:szCs w:val="26"/>
        </w:rPr>
        <w:t xml:space="preserve"> позиции курсора в результирующем наборе. </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declare</w:t>
      </w:r>
      <w:proofErr w:type="gramEnd"/>
      <w:r w:rsidRPr="002B5BB5">
        <w:rPr>
          <w:rFonts w:ascii="Times New Roman" w:eastAsia="Consolas" w:hAnsi="Times New Roman" w:cs="Times New Roman"/>
          <w:color w:val="000000" w:themeColor="text1"/>
          <w:sz w:val="26"/>
          <w:szCs w:val="26"/>
          <w:lang w:val="en-US"/>
        </w:rPr>
        <w:t xml:space="preserve"> tmpcursor cursor local dynamic</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r w:rsidRPr="002B5BB5">
        <w:rPr>
          <w:rFonts w:ascii="Times New Roman" w:eastAsia="Consolas" w:hAnsi="Times New Roman" w:cs="Times New Roman"/>
          <w:color w:val="000000" w:themeColor="text1"/>
          <w:sz w:val="26"/>
          <w:szCs w:val="26"/>
          <w:lang w:val="en-US"/>
        </w:rPr>
        <w:tab/>
      </w:r>
      <w:proofErr w:type="gramStart"/>
      <w:r w:rsidRPr="002B5BB5">
        <w:rPr>
          <w:rFonts w:ascii="Times New Roman" w:eastAsia="Consolas" w:hAnsi="Times New Roman" w:cs="Times New Roman"/>
          <w:color w:val="000000" w:themeColor="text1"/>
          <w:sz w:val="26"/>
          <w:szCs w:val="26"/>
          <w:lang w:val="en-US"/>
        </w:rPr>
        <w:t>for</w:t>
      </w:r>
      <w:proofErr w:type="gramEnd"/>
      <w:r w:rsidRPr="002B5BB5">
        <w:rPr>
          <w:rFonts w:ascii="Times New Roman" w:eastAsia="Consolas" w:hAnsi="Times New Roman" w:cs="Times New Roman"/>
          <w:color w:val="000000" w:themeColor="text1"/>
          <w:sz w:val="26"/>
          <w:szCs w:val="26"/>
          <w:lang w:val="en-US"/>
        </w:rPr>
        <w:t xml:space="preserve"> select val from #temp1 for update -- </w:t>
      </w:r>
      <w:r w:rsidRPr="002B5BB5">
        <w:rPr>
          <w:rFonts w:ascii="Times New Roman" w:eastAsia="Consolas" w:hAnsi="Times New Roman" w:cs="Times New Roman"/>
          <w:color w:val="000000" w:themeColor="text1"/>
          <w:sz w:val="26"/>
          <w:szCs w:val="26"/>
        </w:rPr>
        <w:t>изменяем</w:t>
      </w:r>
      <w:r w:rsidRPr="002B5BB5">
        <w:rPr>
          <w:rFonts w:ascii="Times New Roman" w:eastAsia="Consolas" w:hAnsi="Times New Roman" w:cs="Times New Roman"/>
          <w:color w:val="000000" w:themeColor="text1"/>
          <w:sz w:val="26"/>
          <w:szCs w:val="26"/>
          <w:lang w:val="en-US"/>
        </w:rPr>
        <w:t xml:space="preserve"> </w:t>
      </w:r>
      <w:r w:rsidRPr="002B5BB5">
        <w:rPr>
          <w:rFonts w:ascii="Times New Roman" w:eastAsia="Consolas" w:hAnsi="Times New Roman" w:cs="Times New Roman"/>
          <w:color w:val="000000" w:themeColor="text1"/>
          <w:sz w:val="26"/>
          <w:szCs w:val="26"/>
        </w:rPr>
        <w:t>или</w:t>
      </w:r>
      <w:r w:rsidRPr="002B5BB5">
        <w:rPr>
          <w:rFonts w:ascii="Times New Roman" w:eastAsia="Consolas" w:hAnsi="Times New Roman" w:cs="Times New Roman"/>
          <w:color w:val="000000" w:themeColor="text1"/>
          <w:sz w:val="26"/>
          <w:szCs w:val="26"/>
          <w:lang w:val="en-US"/>
        </w:rPr>
        <w:t xml:space="preserve"> </w:t>
      </w:r>
      <w:r w:rsidRPr="002B5BB5">
        <w:rPr>
          <w:rFonts w:ascii="Times New Roman" w:eastAsia="Consolas" w:hAnsi="Times New Roman" w:cs="Times New Roman"/>
          <w:color w:val="000000" w:themeColor="text1"/>
          <w:sz w:val="26"/>
          <w:szCs w:val="26"/>
        </w:rPr>
        <w:t>удаляем</w:t>
      </w:r>
      <w:r w:rsidRPr="002B5BB5">
        <w:rPr>
          <w:rFonts w:ascii="Times New Roman" w:eastAsia="Consolas" w:hAnsi="Times New Roman" w:cs="Times New Roman"/>
          <w:color w:val="000000" w:themeColor="text1"/>
          <w:sz w:val="26"/>
          <w:szCs w:val="26"/>
          <w:lang w:val="en-US"/>
        </w:rPr>
        <w:t xml:space="preserve"> </w:t>
      </w:r>
      <w:r w:rsidRPr="002B5BB5">
        <w:rPr>
          <w:rFonts w:ascii="Times New Roman" w:eastAsia="Consolas" w:hAnsi="Times New Roman" w:cs="Times New Roman"/>
          <w:color w:val="000000" w:themeColor="text1"/>
          <w:sz w:val="26"/>
          <w:szCs w:val="26"/>
        </w:rPr>
        <w:t>строки</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declare</w:t>
      </w:r>
      <w:proofErr w:type="gramEnd"/>
      <w:r w:rsidRPr="002B5BB5">
        <w:rPr>
          <w:rFonts w:ascii="Times New Roman" w:eastAsia="Consolas" w:hAnsi="Times New Roman" w:cs="Times New Roman"/>
          <w:color w:val="000000" w:themeColor="text1"/>
          <w:sz w:val="26"/>
          <w:szCs w:val="26"/>
          <w:lang w:val="en-US"/>
        </w:rPr>
        <w:t xml:space="preserve"> @str varchar(100) = ''</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declare</w:t>
      </w:r>
      <w:proofErr w:type="gramEnd"/>
      <w:r w:rsidRPr="002B5BB5">
        <w:rPr>
          <w:rFonts w:ascii="Times New Roman" w:eastAsia="Consolas" w:hAnsi="Times New Roman" w:cs="Times New Roman"/>
          <w:color w:val="000000" w:themeColor="text1"/>
          <w:sz w:val="26"/>
          <w:szCs w:val="26"/>
          <w:lang w:val="en-US"/>
        </w:rPr>
        <w:t xml:space="preserve"> @line varchar(30) = ''</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open</w:t>
      </w:r>
      <w:proofErr w:type="gramEnd"/>
      <w:r w:rsidRPr="002B5BB5">
        <w:rPr>
          <w:rFonts w:ascii="Times New Roman" w:eastAsia="Consolas" w:hAnsi="Times New Roman" w:cs="Times New Roman"/>
          <w:color w:val="000000" w:themeColor="text1"/>
          <w:sz w:val="26"/>
          <w:szCs w:val="26"/>
          <w:lang w:val="en-US"/>
        </w:rPr>
        <w:t xml:space="preserve"> tmpcursor</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fetch</w:t>
      </w:r>
      <w:proofErr w:type="gramEnd"/>
      <w:r w:rsidRPr="002B5BB5">
        <w:rPr>
          <w:rFonts w:ascii="Times New Roman" w:eastAsia="Consolas" w:hAnsi="Times New Roman" w:cs="Times New Roman"/>
          <w:color w:val="000000" w:themeColor="text1"/>
          <w:sz w:val="26"/>
          <w:szCs w:val="26"/>
          <w:lang w:val="en-US"/>
        </w:rPr>
        <w:t xml:space="preserve"> tmpcursor into @line</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set</w:t>
      </w:r>
      <w:proofErr w:type="gramEnd"/>
      <w:r w:rsidRPr="002B5BB5">
        <w:rPr>
          <w:rFonts w:ascii="Times New Roman" w:eastAsia="Consolas" w:hAnsi="Times New Roman" w:cs="Times New Roman"/>
          <w:color w:val="000000" w:themeColor="text1"/>
          <w:sz w:val="26"/>
          <w:szCs w:val="26"/>
          <w:lang w:val="en-US"/>
        </w:rPr>
        <w:t xml:space="preserve"> @str = @str + @line</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while</w:t>
      </w:r>
      <w:proofErr w:type="gramEnd"/>
      <w:r w:rsidRPr="002B5BB5">
        <w:rPr>
          <w:rFonts w:ascii="Times New Roman" w:eastAsia="Consolas" w:hAnsi="Times New Roman" w:cs="Times New Roman"/>
          <w:color w:val="000000" w:themeColor="text1"/>
          <w:sz w:val="26"/>
          <w:szCs w:val="26"/>
          <w:lang w:val="en-US"/>
        </w:rPr>
        <w:t xml:space="preserve"> @@fetch_status = 0</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r w:rsidRPr="002B5BB5">
        <w:rPr>
          <w:rFonts w:ascii="Times New Roman" w:eastAsia="Consolas" w:hAnsi="Times New Roman" w:cs="Times New Roman"/>
          <w:color w:val="000000" w:themeColor="text1"/>
          <w:sz w:val="26"/>
          <w:szCs w:val="26"/>
          <w:lang w:val="en-US"/>
        </w:rPr>
        <w:tab/>
      </w:r>
      <w:proofErr w:type="gramStart"/>
      <w:r w:rsidRPr="002B5BB5">
        <w:rPr>
          <w:rFonts w:ascii="Times New Roman" w:eastAsia="Consolas" w:hAnsi="Times New Roman" w:cs="Times New Roman"/>
          <w:color w:val="000000" w:themeColor="text1"/>
          <w:sz w:val="26"/>
          <w:szCs w:val="26"/>
          <w:lang w:val="en-US"/>
        </w:rPr>
        <w:t>begin</w:t>
      </w:r>
      <w:proofErr w:type="gramEnd"/>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r w:rsidRPr="002B5BB5">
        <w:rPr>
          <w:rFonts w:ascii="Times New Roman" w:eastAsia="Consolas" w:hAnsi="Times New Roman" w:cs="Times New Roman"/>
          <w:color w:val="000000" w:themeColor="text1"/>
          <w:sz w:val="26"/>
          <w:szCs w:val="26"/>
          <w:lang w:val="en-US"/>
        </w:rPr>
        <w:tab/>
      </w:r>
      <w:r w:rsidRPr="002B5BB5">
        <w:rPr>
          <w:rFonts w:ascii="Times New Roman" w:eastAsia="Consolas" w:hAnsi="Times New Roman" w:cs="Times New Roman"/>
          <w:color w:val="000000" w:themeColor="text1"/>
          <w:sz w:val="26"/>
          <w:szCs w:val="26"/>
          <w:lang w:val="en-US"/>
        </w:rPr>
        <w:tab/>
      </w:r>
      <w:proofErr w:type="gramStart"/>
      <w:r w:rsidRPr="002B5BB5">
        <w:rPr>
          <w:rFonts w:ascii="Times New Roman" w:eastAsia="Consolas" w:hAnsi="Times New Roman" w:cs="Times New Roman"/>
          <w:color w:val="000000" w:themeColor="text1"/>
          <w:sz w:val="26"/>
          <w:szCs w:val="26"/>
          <w:lang w:val="en-US"/>
        </w:rPr>
        <w:t>fetch</w:t>
      </w:r>
      <w:proofErr w:type="gramEnd"/>
      <w:r w:rsidRPr="002B5BB5">
        <w:rPr>
          <w:rFonts w:ascii="Times New Roman" w:eastAsia="Consolas" w:hAnsi="Times New Roman" w:cs="Times New Roman"/>
          <w:color w:val="000000" w:themeColor="text1"/>
          <w:sz w:val="26"/>
          <w:szCs w:val="26"/>
          <w:lang w:val="en-US"/>
        </w:rPr>
        <w:t xml:space="preserve"> tmpcursor into @line</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r w:rsidRPr="002B5BB5">
        <w:rPr>
          <w:rFonts w:ascii="Times New Roman" w:eastAsia="Consolas" w:hAnsi="Times New Roman" w:cs="Times New Roman"/>
          <w:color w:val="000000" w:themeColor="text1"/>
          <w:sz w:val="26"/>
          <w:szCs w:val="26"/>
          <w:lang w:val="en-US"/>
        </w:rPr>
        <w:tab/>
      </w:r>
      <w:r w:rsidRPr="002B5BB5">
        <w:rPr>
          <w:rFonts w:ascii="Times New Roman" w:eastAsia="Consolas" w:hAnsi="Times New Roman" w:cs="Times New Roman"/>
          <w:color w:val="000000" w:themeColor="text1"/>
          <w:sz w:val="26"/>
          <w:szCs w:val="26"/>
          <w:lang w:val="en-US"/>
        </w:rPr>
        <w:tab/>
      </w:r>
      <w:proofErr w:type="gramStart"/>
      <w:r w:rsidRPr="002B5BB5">
        <w:rPr>
          <w:rFonts w:ascii="Times New Roman" w:eastAsia="Consolas" w:hAnsi="Times New Roman" w:cs="Times New Roman"/>
          <w:color w:val="000000" w:themeColor="text1"/>
          <w:sz w:val="26"/>
          <w:szCs w:val="26"/>
          <w:lang w:val="en-US"/>
        </w:rPr>
        <w:t>set</w:t>
      </w:r>
      <w:proofErr w:type="gramEnd"/>
      <w:r w:rsidRPr="002B5BB5">
        <w:rPr>
          <w:rFonts w:ascii="Times New Roman" w:eastAsia="Consolas" w:hAnsi="Times New Roman" w:cs="Times New Roman"/>
          <w:color w:val="000000" w:themeColor="text1"/>
          <w:sz w:val="26"/>
          <w:szCs w:val="26"/>
          <w:lang w:val="en-US"/>
        </w:rPr>
        <w:t xml:space="preserve"> @str = @str + @line</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r w:rsidRPr="002B5BB5">
        <w:rPr>
          <w:rFonts w:ascii="Times New Roman" w:eastAsia="Consolas" w:hAnsi="Times New Roman" w:cs="Times New Roman"/>
          <w:color w:val="000000" w:themeColor="text1"/>
          <w:sz w:val="26"/>
          <w:szCs w:val="26"/>
          <w:lang w:val="en-US"/>
        </w:rPr>
        <w:tab/>
      </w:r>
      <w:r w:rsidRPr="002B5BB5">
        <w:rPr>
          <w:rFonts w:ascii="Times New Roman" w:eastAsia="Consolas" w:hAnsi="Times New Roman" w:cs="Times New Roman"/>
          <w:color w:val="000000" w:themeColor="text1"/>
          <w:sz w:val="26"/>
          <w:szCs w:val="26"/>
          <w:lang w:val="en-US"/>
        </w:rPr>
        <w:tab/>
      </w:r>
      <w:proofErr w:type="gramStart"/>
      <w:r w:rsidRPr="002B5BB5">
        <w:rPr>
          <w:rFonts w:ascii="Times New Roman" w:eastAsia="Consolas" w:hAnsi="Times New Roman" w:cs="Times New Roman"/>
          <w:color w:val="000000" w:themeColor="text1"/>
          <w:sz w:val="26"/>
          <w:szCs w:val="26"/>
          <w:lang w:val="en-US"/>
        </w:rPr>
        <w:t>delete</w:t>
      </w:r>
      <w:proofErr w:type="gramEnd"/>
      <w:r w:rsidRPr="002B5BB5">
        <w:rPr>
          <w:rFonts w:ascii="Times New Roman" w:eastAsia="Consolas" w:hAnsi="Times New Roman" w:cs="Times New Roman"/>
          <w:color w:val="000000" w:themeColor="text1"/>
          <w:sz w:val="26"/>
          <w:szCs w:val="26"/>
          <w:lang w:val="en-US"/>
        </w:rPr>
        <w:t xml:space="preserve"> #TEMP1 where current of tmpcursor</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r w:rsidRPr="002B5BB5">
        <w:rPr>
          <w:rFonts w:ascii="Times New Roman" w:eastAsia="Consolas" w:hAnsi="Times New Roman" w:cs="Times New Roman"/>
          <w:color w:val="000000" w:themeColor="text1"/>
          <w:sz w:val="26"/>
          <w:szCs w:val="26"/>
          <w:lang w:val="en-US"/>
        </w:rPr>
        <w:tab/>
      </w:r>
      <w:proofErr w:type="gramStart"/>
      <w:r w:rsidRPr="002B5BB5">
        <w:rPr>
          <w:rFonts w:ascii="Times New Roman" w:eastAsia="Consolas" w:hAnsi="Times New Roman" w:cs="Times New Roman"/>
          <w:color w:val="000000" w:themeColor="text1"/>
          <w:sz w:val="26"/>
          <w:szCs w:val="26"/>
          <w:lang w:val="en-US"/>
        </w:rPr>
        <w:t>end</w:t>
      </w:r>
      <w:proofErr w:type="gramEnd"/>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close</w:t>
      </w:r>
      <w:proofErr w:type="gramEnd"/>
      <w:r w:rsidRPr="002B5BB5">
        <w:rPr>
          <w:rFonts w:ascii="Times New Roman" w:eastAsia="Consolas" w:hAnsi="Times New Roman" w:cs="Times New Roman"/>
          <w:color w:val="000000" w:themeColor="text1"/>
          <w:sz w:val="26"/>
          <w:szCs w:val="26"/>
          <w:lang w:val="en-US"/>
        </w:rPr>
        <w:t xml:space="preserve"> tmpcursor</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print</w:t>
      </w:r>
      <w:proofErr w:type="gramEnd"/>
      <w:r w:rsidRPr="002B5BB5">
        <w:rPr>
          <w:rFonts w:ascii="Times New Roman" w:eastAsia="Consolas" w:hAnsi="Times New Roman" w:cs="Times New Roman"/>
          <w:color w:val="000000" w:themeColor="text1"/>
          <w:sz w:val="26"/>
          <w:szCs w:val="26"/>
          <w:lang w:val="en-US"/>
        </w:rPr>
        <w:t xml:space="preserve"> @str</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select</w:t>
      </w:r>
      <w:proofErr w:type="gramEnd"/>
      <w:r w:rsidRPr="002B5BB5">
        <w:rPr>
          <w:rFonts w:ascii="Times New Roman" w:eastAsia="Consolas" w:hAnsi="Times New Roman" w:cs="Times New Roman"/>
          <w:color w:val="000000" w:themeColor="text1"/>
          <w:sz w:val="26"/>
          <w:szCs w:val="26"/>
          <w:lang w:val="en-US"/>
        </w:rPr>
        <w:t xml:space="preserve"> * from #temp1</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drop table #temp1</w:t>
      </w:r>
    </w:p>
    <w:p w:rsidR="00954234" w:rsidRPr="002B5BB5" w:rsidRDefault="008A3A61" w:rsidP="005B44D2">
      <w:pPr>
        <w:spacing w:before="240" w:after="240" w:line="240" w:lineRule="auto"/>
        <w:ind w:firstLine="28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go</w:t>
      </w:r>
    </w:p>
    <w:p w:rsidR="00954234" w:rsidRPr="002B5BB5" w:rsidRDefault="00954234"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rPr>
      </w:pPr>
    </w:p>
    <w:p w:rsidR="00954234" w:rsidRPr="002B5BB5" w:rsidRDefault="00954234"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rPr>
      </w:pPr>
    </w:p>
    <w:p w:rsidR="00954234" w:rsidRPr="002B5BB5" w:rsidRDefault="00954234" w:rsidP="005B44D2">
      <w:pPr>
        <w:spacing w:before="120" w:line="240" w:lineRule="auto"/>
        <w:ind w:left="560"/>
        <w:contextualSpacing/>
        <w:jc w:val="both"/>
        <w:rPr>
          <w:rFonts w:ascii="Times New Roman" w:hAnsi="Times New Roman" w:cs="Times New Roman"/>
          <w:color w:val="000000" w:themeColor="text1"/>
          <w:sz w:val="26"/>
          <w:szCs w:val="26"/>
        </w:rPr>
      </w:pPr>
    </w:p>
    <w:p w:rsidR="00954234" w:rsidRPr="00FC3E59"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FC3E59">
        <w:rPr>
          <w:rFonts w:ascii="Times New Roman" w:hAnsi="Times New Roman" w:cs="Times New Roman"/>
          <w:b/>
          <w:color w:val="000000" w:themeColor="text1"/>
          <w:sz w:val="26"/>
          <w:szCs w:val="26"/>
        </w:rPr>
        <w:t>41.         Хранимые процедуры. Создание, изменение и удаление хранимых процедур. Вызов хранимых процедур. Передача параметров. Входные и выходные параметры.</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Хранимая процедура – это объект БД, представляющий собой поименованный код T-SQL. Как и любой объект БД, хранимая процедура может быть создана с помощью CREATE, изменена с помощью ALTER и удалена с помощью оператора DROP.</w:t>
      </w:r>
    </w:p>
    <w:p w:rsidR="00954234" w:rsidRPr="002B5BB5" w:rsidRDefault="008A3A61" w:rsidP="005B44D2">
      <w:pPr>
        <w:spacing w:before="240"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lastRenderedPageBreak/>
        <w:t>Хранимая процедура может принимать входные и формировать выходные параметры, а результатом ее выполнения может быть целочисленное значение, возвращаемое к точке вызова с помощью оператора RETURN один или более результирующих наборов, сформированных операторами SELECT, а также содержимое стандартного выходного потока, полученного при выполнении операторов PRINT.</w:t>
      </w:r>
    </w:p>
    <w:p w:rsidR="00954234" w:rsidRPr="002B5BB5" w:rsidRDefault="008A3A61" w:rsidP="005B44D2">
      <w:pPr>
        <w:spacing w:before="240"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 Вызов процедуры осуществляется с помощью оператора EXECUTE. Кроме того, результирующий набор хранимой процедуры может быть использован в качестве исходного источника строк для оператора INSERT. </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use</w:t>
      </w:r>
      <w:proofErr w:type="gramEnd"/>
      <w:r w:rsidRPr="002B5BB5">
        <w:rPr>
          <w:rFonts w:ascii="Times New Roman" w:eastAsia="Consolas" w:hAnsi="Times New Roman" w:cs="Times New Roman"/>
          <w:color w:val="000000" w:themeColor="text1"/>
          <w:sz w:val="26"/>
          <w:szCs w:val="26"/>
          <w:lang w:val="en-US"/>
        </w:rPr>
        <w:t xml:space="preserve"> </w:t>
      </w:r>
      <w:r w:rsidRPr="002B5BB5">
        <w:rPr>
          <w:rFonts w:ascii="Times New Roman" w:eastAsia="Consolas" w:hAnsi="Times New Roman" w:cs="Times New Roman"/>
          <w:color w:val="000000" w:themeColor="text1"/>
          <w:sz w:val="26"/>
          <w:szCs w:val="26"/>
        </w:rPr>
        <w:t>ФАЙЛОВАЯ</w:t>
      </w:r>
      <w:r w:rsidRPr="002B5BB5">
        <w:rPr>
          <w:rFonts w:ascii="Times New Roman" w:eastAsia="Consolas" w:hAnsi="Times New Roman" w:cs="Times New Roman"/>
          <w:color w:val="000000" w:themeColor="text1"/>
          <w:sz w:val="26"/>
          <w:szCs w:val="26"/>
          <w:lang w:val="en-US"/>
        </w:rPr>
        <w:t>_</w:t>
      </w:r>
      <w:r w:rsidRPr="002B5BB5">
        <w:rPr>
          <w:rFonts w:ascii="Times New Roman" w:eastAsia="Consolas" w:hAnsi="Times New Roman" w:cs="Times New Roman"/>
          <w:color w:val="000000" w:themeColor="text1"/>
          <w:sz w:val="26"/>
          <w:szCs w:val="26"/>
        </w:rPr>
        <w:t>ГРУППА</w:t>
      </w:r>
      <w:r w:rsidRPr="002B5BB5">
        <w:rPr>
          <w:rFonts w:ascii="Times New Roman" w:eastAsia="Consolas" w:hAnsi="Times New Roman" w:cs="Times New Roman"/>
          <w:color w:val="000000" w:themeColor="text1"/>
          <w:sz w:val="26"/>
          <w:szCs w:val="26"/>
          <w:lang w:val="en-US"/>
        </w:rPr>
        <w:t xml:space="preserve"> </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go</w:t>
      </w:r>
      <w:proofErr w:type="gramEnd"/>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create</w:t>
      </w:r>
      <w:proofErr w:type="gramEnd"/>
      <w:r w:rsidRPr="002B5BB5">
        <w:rPr>
          <w:rFonts w:ascii="Times New Roman" w:eastAsia="Consolas" w:hAnsi="Times New Roman" w:cs="Times New Roman"/>
          <w:color w:val="000000" w:themeColor="text1"/>
          <w:sz w:val="26"/>
          <w:szCs w:val="26"/>
          <w:lang w:val="en-US"/>
        </w:rPr>
        <w:t xml:space="preserve"> procedure PSUBJECT as</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begin</w:t>
      </w:r>
      <w:proofErr w:type="gramEnd"/>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lang w:val="en-US"/>
        </w:rPr>
      </w:pPr>
      <w:r w:rsidRPr="002B5BB5">
        <w:rPr>
          <w:rFonts w:ascii="Times New Roman" w:eastAsia="Consolas" w:hAnsi="Times New Roman" w:cs="Times New Roman"/>
          <w:color w:val="000000" w:themeColor="text1"/>
          <w:sz w:val="26"/>
          <w:szCs w:val="26"/>
          <w:lang w:val="en-US"/>
        </w:rPr>
        <w:tab/>
      </w:r>
      <w:proofErr w:type="gramStart"/>
      <w:r w:rsidRPr="002B5BB5">
        <w:rPr>
          <w:rFonts w:ascii="Times New Roman" w:eastAsia="Consolas" w:hAnsi="Times New Roman" w:cs="Times New Roman"/>
          <w:color w:val="000000" w:themeColor="text1"/>
          <w:sz w:val="26"/>
          <w:szCs w:val="26"/>
          <w:lang w:val="en-US"/>
        </w:rPr>
        <w:t>declare</w:t>
      </w:r>
      <w:proofErr w:type="gramEnd"/>
      <w:r w:rsidRPr="002B5BB5">
        <w:rPr>
          <w:rFonts w:ascii="Times New Roman" w:eastAsia="Consolas" w:hAnsi="Times New Roman" w:cs="Times New Roman"/>
          <w:color w:val="000000" w:themeColor="text1"/>
          <w:sz w:val="26"/>
          <w:szCs w:val="26"/>
          <w:lang w:val="en-US"/>
        </w:rPr>
        <w:t xml:space="preserve"> @count int = (select count(*) from SUBJECT)</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lang w:val="en-US"/>
        </w:rPr>
      </w:pPr>
      <w:r w:rsidRPr="002B5BB5">
        <w:rPr>
          <w:rFonts w:ascii="Times New Roman" w:eastAsia="Consolas" w:hAnsi="Times New Roman" w:cs="Times New Roman"/>
          <w:color w:val="000000" w:themeColor="text1"/>
          <w:sz w:val="26"/>
          <w:szCs w:val="26"/>
          <w:lang w:val="en-US"/>
        </w:rPr>
        <w:tab/>
      </w:r>
      <w:proofErr w:type="gramStart"/>
      <w:r w:rsidRPr="002B5BB5">
        <w:rPr>
          <w:rFonts w:ascii="Times New Roman" w:eastAsia="Consolas" w:hAnsi="Times New Roman" w:cs="Times New Roman"/>
          <w:color w:val="000000" w:themeColor="text1"/>
          <w:sz w:val="26"/>
          <w:szCs w:val="26"/>
          <w:lang w:val="en-US"/>
        </w:rPr>
        <w:t>select</w:t>
      </w:r>
      <w:proofErr w:type="gramEnd"/>
      <w:r w:rsidRPr="002B5BB5">
        <w:rPr>
          <w:rFonts w:ascii="Times New Roman" w:eastAsia="Consolas" w:hAnsi="Times New Roman" w:cs="Times New Roman"/>
          <w:color w:val="000000" w:themeColor="text1"/>
          <w:sz w:val="26"/>
          <w:szCs w:val="26"/>
          <w:lang w:val="en-US"/>
        </w:rPr>
        <w:t xml:space="preserve"> SUBJECT, SUBJECT_NAME, PULPIT from SUBJECT</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lang w:val="en-US"/>
        </w:rPr>
      </w:pPr>
      <w:r w:rsidRPr="002B5BB5">
        <w:rPr>
          <w:rFonts w:ascii="Times New Roman" w:eastAsia="Consolas" w:hAnsi="Times New Roman" w:cs="Times New Roman"/>
          <w:color w:val="000000" w:themeColor="text1"/>
          <w:sz w:val="26"/>
          <w:szCs w:val="26"/>
          <w:lang w:val="en-US"/>
        </w:rPr>
        <w:tab/>
      </w:r>
      <w:proofErr w:type="gramStart"/>
      <w:r w:rsidRPr="002B5BB5">
        <w:rPr>
          <w:rFonts w:ascii="Times New Roman" w:eastAsia="Consolas" w:hAnsi="Times New Roman" w:cs="Times New Roman"/>
          <w:color w:val="000000" w:themeColor="text1"/>
          <w:sz w:val="26"/>
          <w:szCs w:val="26"/>
          <w:lang w:val="en-US"/>
        </w:rPr>
        <w:t>return</w:t>
      </w:r>
      <w:proofErr w:type="gramEnd"/>
      <w:r w:rsidRPr="002B5BB5">
        <w:rPr>
          <w:rFonts w:ascii="Times New Roman" w:eastAsia="Consolas" w:hAnsi="Times New Roman" w:cs="Times New Roman"/>
          <w:color w:val="000000" w:themeColor="text1"/>
          <w:sz w:val="26"/>
          <w:szCs w:val="26"/>
          <w:lang w:val="en-US"/>
        </w:rPr>
        <w:t xml:space="preserve"> @count</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end</w:t>
      </w:r>
      <w:proofErr w:type="gramEnd"/>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go</w:t>
      </w:r>
      <w:proofErr w:type="gramEnd"/>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declare</w:t>
      </w:r>
      <w:proofErr w:type="gramEnd"/>
      <w:r w:rsidRPr="002B5BB5">
        <w:rPr>
          <w:rFonts w:ascii="Times New Roman" w:eastAsia="Consolas" w:hAnsi="Times New Roman" w:cs="Times New Roman"/>
          <w:color w:val="000000" w:themeColor="text1"/>
          <w:sz w:val="26"/>
          <w:szCs w:val="26"/>
          <w:lang w:val="en-US"/>
        </w:rPr>
        <w:t xml:space="preserve"> @count int</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exec</w:t>
      </w:r>
      <w:proofErr w:type="gramEnd"/>
      <w:r w:rsidRPr="002B5BB5">
        <w:rPr>
          <w:rFonts w:ascii="Times New Roman" w:eastAsia="Consolas" w:hAnsi="Times New Roman" w:cs="Times New Roman"/>
          <w:color w:val="000000" w:themeColor="text1"/>
          <w:sz w:val="26"/>
          <w:szCs w:val="26"/>
          <w:lang w:val="en-US"/>
        </w:rPr>
        <w:t xml:space="preserve"> @count = PSUBJECT</w:t>
      </w:r>
    </w:p>
    <w:p w:rsidR="00954234" w:rsidRPr="002B5BB5" w:rsidRDefault="008A3A61" w:rsidP="005B44D2">
      <w:pPr>
        <w:spacing w:before="240" w:after="240" w:line="240" w:lineRule="auto"/>
        <w:ind w:firstLine="520"/>
        <w:contextualSpacing/>
        <w:jc w:val="both"/>
        <w:rPr>
          <w:rFonts w:ascii="Times New Roman" w:eastAsia="Times New Roman" w:hAnsi="Times New Roman" w:cs="Times New Roman"/>
          <w:color w:val="000000" w:themeColor="text1"/>
          <w:sz w:val="26"/>
          <w:szCs w:val="26"/>
          <w:lang w:val="en-US"/>
        </w:rPr>
      </w:pPr>
      <w:proofErr w:type="gramStart"/>
      <w:r w:rsidRPr="002B5BB5">
        <w:rPr>
          <w:rFonts w:ascii="Times New Roman" w:eastAsia="Consolas" w:hAnsi="Times New Roman" w:cs="Times New Roman"/>
          <w:color w:val="000000" w:themeColor="text1"/>
          <w:sz w:val="26"/>
          <w:szCs w:val="26"/>
          <w:lang w:val="en-US"/>
        </w:rPr>
        <w:t>print</w:t>
      </w:r>
      <w:proofErr w:type="gramEnd"/>
      <w:r w:rsidRPr="002B5BB5">
        <w:rPr>
          <w:rFonts w:ascii="Times New Roman" w:eastAsia="Consolas" w:hAnsi="Times New Roman" w:cs="Times New Roman"/>
          <w:color w:val="000000" w:themeColor="text1"/>
          <w:sz w:val="26"/>
          <w:szCs w:val="26"/>
          <w:lang w:val="en-US"/>
        </w:rPr>
        <w:t xml:space="preserve"> @count</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lang w:val="en-US"/>
        </w:rPr>
        <w:t xml:space="preserve">42.         </w:t>
      </w:r>
      <w:r w:rsidRPr="0023024B">
        <w:rPr>
          <w:rFonts w:ascii="Times New Roman" w:hAnsi="Times New Roman" w:cs="Times New Roman"/>
          <w:b/>
          <w:color w:val="000000" w:themeColor="text1"/>
          <w:sz w:val="26"/>
          <w:szCs w:val="26"/>
        </w:rPr>
        <w:t>Функции, определенные пользователем. Создание, изменение и удаление функций. Виды функций. Обращение к функции. Передача параметров.</w:t>
      </w:r>
    </w:p>
    <w:p w:rsidR="00954234" w:rsidRPr="002B5BB5" w:rsidRDefault="008A3A61" w:rsidP="005B44D2">
      <w:pPr>
        <w:spacing w:before="240" w:after="240" w:line="240" w:lineRule="auto"/>
        <w:ind w:firstLine="5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Функция – это объект БД, представляющий собой поименованный код T-SQL. Для создания, удаления и изменения функций необходимо применять CREATE, DROP и ALTER соответственно. Отличие функций от хранимых процедур в ограничениях, накладываемых на код функции, в форме представления результата работы, а также в способе вызова.</w:t>
      </w:r>
    </w:p>
    <w:p w:rsidR="00954234" w:rsidRPr="002B5BB5" w:rsidRDefault="008A3A61" w:rsidP="005B44D2">
      <w:pPr>
        <w:spacing w:before="240" w:after="240" w:line="240" w:lineRule="auto"/>
        <w:ind w:firstLine="5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В функции не допускается применение DDL-операторов, DML-операторов, изменяющих БД (INSERT, DELETE, UPDATE), конструкций TRY/CATCH, а также использование транзакций. </w:t>
      </w:r>
    </w:p>
    <w:p w:rsidR="00954234" w:rsidRPr="002B5BB5" w:rsidRDefault="008A3A61" w:rsidP="005B44D2">
      <w:pPr>
        <w:spacing w:before="240"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Если функция возвращает единственное значение (число, строка, дата, время и пр.), то она называется </w:t>
      </w:r>
      <w:r w:rsidRPr="002B5BB5">
        <w:rPr>
          <w:rFonts w:ascii="Times New Roman" w:eastAsia="Times New Roman" w:hAnsi="Times New Roman" w:cs="Times New Roman"/>
          <w:i/>
          <w:color w:val="000000" w:themeColor="text1"/>
          <w:sz w:val="26"/>
          <w:szCs w:val="26"/>
        </w:rPr>
        <w:t>скалярной</w:t>
      </w:r>
      <w:r w:rsidRPr="002B5BB5">
        <w:rPr>
          <w:rFonts w:ascii="Times New Roman" w:eastAsia="Times New Roman" w:hAnsi="Times New Roman" w:cs="Times New Roman"/>
          <w:color w:val="000000" w:themeColor="text1"/>
          <w:sz w:val="26"/>
          <w:szCs w:val="26"/>
        </w:rPr>
        <w:t xml:space="preserve">. Функция, возвращающая таблицу, называется </w:t>
      </w:r>
      <w:r w:rsidRPr="002B5BB5">
        <w:rPr>
          <w:rFonts w:ascii="Times New Roman" w:eastAsia="Times New Roman" w:hAnsi="Times New Roman" w:cs="Times New Roman"/>
          <w:i/>
          <w:color w:val="000000" w:themeColor="text1"/>
          <w:sz w:val="26"/>
          <w:szCs w:val="26"/>
        </w:rPr>
        <w:t>табличной</w:t>
      </w:r>
      <w:r w:rsidRPr="002B5BB5">
        <w:rPr>
          <w:rFonts w:ascii="Times New Roman" w:eastAsia="Times New Roman" w:hAnsi="Times New Roman" w:cs="Times New Roman"/>
          <w:color w:val="000000" w:themeColor="text1"/>
          <w:sz w:val="26"/>
          <w:szCs w:val="26"/>
        </w:rPr>
        <w:t xml:space="preserve">. В зависимости от структуры кода, различают </w:t>
      </w:r>
      <w:r w:rsidRPr="002B5BB5">
        <w:rPr>
          <w:rFonts w:ascii="Times New Roman" w:eastAsia="Times New Roman" w:hAnsi="Times New Roman" w:cs="Times New Roman"/>
          <w:i/>
          <w:color w:val="000000" w:themeColor="text1"/>
          <w:sz w:val="26"/>
          <w:szCs w:val="26"/>
        </w:rPr>
        <w:t>встроенные</w:t>
      </w:r>
      <w:r w:rsidRPr="002B5BB5">
        <w:rPr>
          <w:rFonts w:ascii="Times New Roman" w:eastAsia="Times New Roman" w:hAnsi="Times New Roman" w:cs="Times New Roman"/>
          <w:color w:val="000000" w:themeColor="text1"/>
          <w:sz w:val="26"/>
          <w:szCs w:val="26"/>
        </w:rPr>
        <w:t xml:space="preserve"> функции и </w:t>
      </w:r>
      <w:r w:rsidRPr="002B5BB5">
        <w:rPr>
          <w:rFonts w:ascii="Times New Roman" w:eastAsia="Times New Roman" w:hAnsi="Times New Roman" w:cs="Times New Roman"/>
          <w:i/>
          <w:color w:val="000000" w:themeColor="text1"/>
          <w:sz w:val="26"/>
          <w:szCs w:val="26"/>
        </w:rPr>
        <w:t>многооператорные</w:t>
      </w:r>
      <w:r w:rsidRPr="002B5BB5">
        <w:rPr>
          <w:rFonts w:ascii="Times New Roman" w:eastAsia="Times New Roman" w:hAnsi="Times New Roman" w:cs="Times New Roman"/>
          <w:color w:val="000000" w:themeColor="text1"/>
          <w:sz w:val="26"/>
          <w:szCs w:val="26"/>
        </w:rPr>
        <w:t xml:space="preserve"> табличные функции. </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 xml:space="preserve">-- многооператорная функция </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--CREATE FUNCTION имя (параметры)</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 xml:space="preserve">--RETURNS  имя_переменной TABLE </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 xml:space="preserve">--  (описание вида таблицы, </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   в которой будет представлен результат)</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--AS</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 BEGIN</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  Выполнение любого количества операций</w:t>
      </w:r>
    </w:p>
    <w:p w:rsidR="00954234" w:rsidRPr="002B5BB5" w:rsidRDefault="008A3A61" w:rsidP="005B44D2">
      <w:pPr>
        <w:spacing w:before="240" w:after="240" w:line="240" w:lineRule="auto"/>
        <w:ind w:firstLine="520"/>
        <w:contextualSpacing/>
        <w:jc w:val="both"/>
        <w:rPr>
          <w:rFonts w:ascii="Times New Roman" w:eastAsia="Consolas"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  RETURN</w:t>
      </w:r>
    </w:p>
    <w:p w:rsidR="00954234" w:rsidRPr="002B5BB5" w:rsidRDefault="008A3A61" w:rsidP="005B44D2">
      <w:pPr>
        <w:spacing w:before="240" w:after="240" w:line="240" w:lineRule="auto"/>
        <w:ind w:firstLine="520"/>
        <w:contextualSpacing/>
        <w:jc w:val="both"/>
        <w:rPr>
          <w:rFonts w:ascii="Times New Roman" w:hAnsi="Times New Roman" w:cs="Times New Roman"/>
          <w:color w:val="000000" w:themeColor="text1"/>
          <w:sz w:val="26"/>
          <w:szCs w:val="26"/>
        </w:rPr>
      </w:pPr>
      <w:r w:rsidRPr="002B5BB5">
        <w:rPr>
          <w:rFonts w:ascii="Times New Roman" w:eastAsia="Consolas" w:hAnsi="Times New Roman" w:cs="Times New Roman"/>
          <w:color w:val="000000" w:themeColor="text1"/>
          <w:sz w:val="26"/>
          <w:szCs w:val="26"/>
        </w:rPr>
        <w:t>-- END</w:t>
      </w:r>
    </w:p>
    <w:p w:rsidR="00954234" w:rsidRPr="0023024B"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B5BB5">
        <w:rPr>
          <w:rFonts w:ascii="Times New Roman" w:hAnsi="Times New Roman" w:cs="Times New Roman"/>
          <w:color w:val="000000" w:themeColor="text1"/>
          <w:sz w:val="26"/>
          <w:szCs w:val="26"/>
        </w:rPr>
        <w:t xml:space="preserve">43.        </w:t>
      </w:r>
      <w:r w:rsidRPr="0023024B">
        <w:rPr>
          <w:rFonts w:ascii="Times New Roman" w:hAnsi="Times New Roman" w:cs="Times New Roman"/>
          <w:b/>
          <w:color w:val="000000" w:themeColor="text1"/>
          <w:sz w:val="26"/>
          <w:szCs w:val="26"/>
        </w:rPr>
        <w:t xml:space="preserve"> План запроса. Этапы обработки select запроса. Понятие стоимости запроса. Понятия селективности и плотности. Оптимизация запросов.</w:t>
      </w:r>
    </w:p>
    <w:p w:rsidR="00954234" w:rsidRPr="002B5BB5" w:rsidRDefault="008A3A61" w:rsidP="0023024B">
      <w:pPr>
        <w:spacing w:before="240" w:after="240"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Этапы выполнения select-запроса:</w:t>
      </w:r>
      <w:r w:rsidRPr="002B5BB5">
        <w:rPr>
          <w:rFonts w:ascii="Times New Roman" w:eastAsia="Times New Roman" w:hAnsi="Times New Roman" w:cs="Times New Roman"/>
          <w:color w:val="000000" w:themeColor="text1"/>
          <w:sz w:val="26"/>
          <w:szCs w:val="26"/>
        </w:rPr>
        <w:br/>
        <w:t>- Разбор</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Синтаксический разбор текста запроса для проверки его на соответствие правилам языка.</w:t>
      </w:r>
      <w:r w:rsidRPr="002B5BB5">
        <w:rPr>
          <w:rFonts w:ascii="Times New Roman" w:eastAsia="Times New Roman" w:hAnsi="Times New Roman" w:cs="Times New Roman"/>
          <w:color w:val="000000" w:themeColor="text1"/>
          <w:sz w:val="26"/>
          <w:szCs w:val="26"/>
        </w:rPr>
        <w:br/>
        <w:t>- Разрешение имен</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lastRenderedPageBreak/>
        <w:tab/>
        <w:t>Проверка наличия используемых в запросе объектов БД (таблиц, представлений, столбцов, функций и тд).</w:t>
      </w:r>
      <w:r w:rsidRPr="002B5BB5">
        <w:rPr>
          <w:rFonts w:ascii="Times New Roman" w:eastAsia="Times New Roman" w:hAnsi="Times New Roman" w:cs="Times New Roman"/>
          <w:color w:val="000000" w:themeColor="text1"/>
          <w:sz w:val="26"/>
          <w:szCs w:val="26"/>
        </w:rPr>
        <w:br/>
        <w:t>- Оптимизация</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xml:space="preserve">Производится на Специальной компоненте сервера – оптимизатор​е. Основная задача оптимизатора – построение плана запроса​. </w:t>
      </w:r>
      <w:r w:rsidRPr="002B5BB5">
        <w:rPr>
          <w:rFonts w:ascii="Times New Roman" w:eastAsia="Times New Roman" w:hAnsi="Times New Roman" w:cs="Times New Roman"/>
          <w:b/>
          <w:color w:val="000000" w:themeColor="text1"/>
          <w:sz w:val="26"/>
          <w:szCs w:val="26"/>
        </w:rPr>
        <w:t>План запроса</w:t>
      </w:r>
      <w:r w:rsidRPr="002B5BB5">
        <w:rPr>
          <w:rFonts w:ascii="Times New Roman" w:eastAsia="Times New Roman" w:hAnsi="Times New Roman" w:cs="Times New Roman"/>
          <w:color w:val="000000" w:themeColor="text1"/>
          <w:sz w:val="26"/>
          <w:szCs w:val="26"/>
        </w:rPr>
        <w:t xml:space="preserve"> представляет собой алгоритм выполнения SQL-запроса. Для каждого шага вычисляется стоимость – </w:t>
      </w:r>
      <w:r w:rsidRPr="002B5BB5">
        <w:rPr>
          <w:rFonts w:ascii="Times New Roman" w:eastAsia="Times New Roman" w:hAnsi="Times New Roman" w:cs="Times New Roman"/>
          <w:i/>
          <w:color w:val="000000" w:themeColor="text1"/>
          <w:sz w:val="26"/>
          <w:szCs w:val="26"/>
        </w:rPr>
        <w:t>величина, пропорциональная продолжительности выполнения шага​.</w:t>
      </w:r>
      <w:r w:rsidRPr="002B5BB5">
        <w:rPr>
          <w:rFonts w:ascii="Times New Roman" w:eastAsia="Times New Roman" w:hAnsi="Times New Roman" w:cs="Times New Roman"/>
          <w:b/>
          <w:color w:val="000000" w:themeColor="text1"/>
          <w:sz w:val="26"/>
          <w:szCs w:val="26"/>
        </w:rPr>
        <w:t xml:space="preserve"> </w:t>
      </w:r>
      <w:r w:rsidRPr="002B5BB5">
        <w:rPr>
          <w:rFonts w:ascii="Times New Roman" w:eastAsia="Times New Roman" w:hAnsi="Times New Roman" w:cs="Times New Roman"/>
          <w:color w:val="000000" w:themeColor="text1"/>
          <w:sz w:val="26"/>
          <w:szCs w:val="26"/>
        </w:rPr>
        <w:t>Суммарная стоимость шагов плана составляет стоимость всего запроса​. Задача – минимизация общей стоимости запроса.</w:t>
      </w:r>
      <w:r w:rsidRPr="002B5BB5">
        <w:rPr>
          <w:rFonts w:ascii="Times New Roman" w:eastAsia="Times New Roman" w:hAnsi="Times New Roman" w:cs="Times New Roman"/>
          <w:color w:val="000000" w:themeColor="text1"/>
          <w:sz w:val="26"/>
          <w:szCs w:val="26"/>
        </w:rPr>
        <w:br/>
        <w:t>- Компиляция</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Откомпилированный план запроса помещается в специальную область памяти, называемую библиотечным кэшем​. Кэш используется для ускорения выполнения будущих аналогичных запросов.</w:t>
      </w:r>
      <w:r w:rsidRPr="002B5BB5">
        <w:rPr>
          <w:rFonts w:ascii="Times New Roman" w:eastAsia="Times New Roman" w:hAnsi="Times New Roman" w:cs="Times New Roman"/>
          <w:color w:val="000000" w:themeColor="text1"/>
          <w:sz w:val="26"/>
          <w:szCs w:val="26"/>
        </w:rPr>
        <w:br/>
        <w:t>- Выполнение</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Откомпилированный план выполняется сервером СУБД.</w:t>
      </w:r>
    </w:p>
    <w:p w:rsidR="00954234" w:rsidRPr="002B5BB5" w:rsidRDefault="008A3A61" w:rsidP="0023024B">
      <w:pPr>
        <w:spacing w:before="240" w:after="240"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Селективность запроса</w:t>
      </w:r>
      <w:r w:rsidRPr="002B5BB5">
        <w:rPr>
          <w:rFonts w:ascii="Times New Roman" w:eastAsia="Times New Roman" w:hAnsi="Times New Roman" w:cs="Times New Roman"/>
          <w:color w:val="000000" w:themeColor="text1"/>
          <w:sz w:val="26"/>
          <w:szCs w:val="26"/>
        </w:rPr>
        <w:t xml:space="preserve"> – соотношение количества строк, удовлетворяющих условию, к общему количеству строк в таблице​.</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Индекс успешно работает при &lt;= 5%.​</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Не нужен индекс при 80% или более</w:t>
      </w:r>
    </w:p>
    <w:p w:rsidR="00954234" w:rsidRPr="002B5BB5" w:rsidRDefault="008A3A61" w:rsidP="0023024B">
      <w:pPr>
        <w:spacing w:before="240" w:after="240"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Плотность запроса</w:t>
      </w:r>
      <w:r w:rsidRPr="002B5BB5">
        <w:rPr>
          <w:rFonts w:ascii="Times New Roman" w:eastAsia="Times New Roman" w:hAnsi="Times New Roman" w:cs="Times New Roman"/>
          <w:color w:val="000000" w:themeColor="text1"/>
          <w:sz w:val="26"/>
          <w:szCs w:val="26"/>
        </w:rPr>
        <w:t xml:space="preserve"> – количество возвращаемых строк запроса.</w:t>
      </w:r>
    </w:p>
    <w:p w:rsidR="00954234" w:rsidRPr="002B5BB5" w:rsidRDefault="008A3A61" w:rsidP="0023024B">
      <w:pPr>
        <w:spacing w:before="240" w:after="240" w:line="240" w:lineRule="auto"/>
        <w:contextualSpacing/>
        <w:rPr>
          <w:rFonts w:ascii="Times New Roman" w:eastAsia="Comic Sans MS" w:hAnsi="Times New Roman" w:cs="Times New Roman"/>
          <w:b/>
          <w:color w:val="000000" w:themeColor="text1"/>
          <w:sz w:val="26"/>
          <w:szCs w:val="26"/>
        </w:rPr>
      </w:pPr>
      <w:r w:rsidRPr="002B5BB5">
        <w:rPr>
          <w:rFonts w:ascii="Times New Roman" w:eastAsia="Comic Sans MS" w:hAnsi="Times New Roman" w:cs="Times New Roman"/>
          <w:b/>
          <w:color w:val="000000" w:themeColor="text1"/>
          <w:sz w:val="26"/>
          <w:szCs w:val="26"/>
        </w:rPr>
        <w:t xml:space="preserve">саси гуд (с) блинова завтра денису </w:t>
      </w:r>
    </w:p>
    <w:p w:rsidR="00954234" w:rsidRPr="002B5BB5" w:rsidRDefault="008A3A61" w:rsidP="0023024B">
      <w:pPr>
        <w:spacing w:before="240" w:after="240" w:line="240" w:lineRule="auto"/>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Оптимизация запроса:</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анализ запроса​</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выбор индекса​</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выбор порядка выполнения операций соединения​</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выбор метода выполнения операций соединения</w:t>
      </w:r>
    </w:p>
    <w:p w:rsidR="00954234" w:rsidRPr="0023024B" w:rsidRDefault="008A3A61" w:rsidP="0023024B">
      <w:pPr>
        <w:spacing w:before="240" w:after="240" w:line="240" w:lineRule="auto"/>
        <w:ind w:left="560"/>
        <w:contextualSpacing/>
        <w:jc w:val="both"/>
        <w:rPr>
          <w:rFonts w:ascii="Times New Roman" w:hAnsi="Times New Roman" w:cs="Times New Roman"/>
          <w:b/>
          <w:color w:val="000000" w:themeColor="text1"/>
          <w:sz w:val="26"/>
          <w:szCs w:val="26"/>
        </w:rPr>
      </w:pPr>
      <w:r w:rsidRPr="0023024B">
        <w:rPr>
          <w:rFonts w:ascii="Times New Roman" w:hAnsi="Times New Roman" w:cs="Times New Roman"/>
          <w:b/>
          <w:color w:val="000000" w:themeColor="text1"/>
          <w:sz w:val="26"/>
          <w:szCs w:val="26"/>
        </w:rPr>
        <w:t>44.         Индексы. Назначение и применение индексов.</w:t>
      </w:r>
    </w:p>
    <w:p w:rsidR="00954234" w:rsidRPr="002B5BB5" w:rsidRDefault="008A3A61" w:rsidP="005B44D2">
      <w:pPr>
        <w:spacing w:before="240" w:after="240" w:line="240" w:lineRule="auto"/>
        <w:ind w:firstLine="7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 xml:space="preserve">Индекс </w:t>
      </w:r>
      <w:r w:rsidRPr="002B5BB5">
        <w:rPr>
          <w:rFonts w:ascii="Times New Roman" w:eastAsia="Times New Roman" w:hAnsi="Times New Roman" w:cs="Times New Roman"/>
          <w:color w:val="000000" w:themeColor="text1"/>
          <w:sz w:val="26"/>
          <w:szCs w:val="26"/>
        </w:rPr>
        <w:t>представляет собой отдельную физическую структуру данных, которая позволяет получать быстрый доступ к одной или нескольким строкам данных. Индексы сохраняются в страницах индексов​. Для каждой индексируемой строки имеется элемент индекса, который сохраняется на странице индексов​. Каждый элемент индекса состоит из ключа индекса и указателя. Индексы создаются по сбалансированному дереву B+​. B+-дерево имеет древовидную структуру, в которой все листья находятся на расстоянии одинакового количества уровней от вершины дерева​. Это свойство поддерживается при добавлении или удалении данных в индексированном столбце. Индекс всегда связан с таблицей или с подмножеством столбцов таблицы.</w:t>
      </w:r>
    </w:p>
    <w:p w:rsidR="00954234" w:rsidRPr="002B5BB5" w:rsidRDefault="008A3A61" w:rsidP="0023024B">
      <w:pPr>
        <w:spacing w:before="240" w:after="240" w:line="240" w:lineRule="auto"/>
        <w:ind w:firstLine="72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Свойства индексов:</w:t>
      </w:r>
      <w:r w:rsidRPr="002B5BB5">
        <w:rPr>
          <w:rFonts w:ascii="Times New Roman" w:eastAsia="Times New Roman" w:hAnsi="Times New Roman" w:cs="Times New Roman"/>
          <w:color w:val="000000" w:themeColor="text1"/>
          <w:sz w:val="26"/>
          <w:szCs w:val="26"/>
        </w:rPr>
        <w:br/>
        <w:t>- Индекс может иметь максимум 900 байтов и не более 16 столбцов​.</w:t>
      </w:r>
      <w:r w:rsidRPr="002B5BB5">
        <w:rPr>
          <w:rFonts w:ascii="Times New Roman" w:eastAsia="Times New Roman" w:hAnsi="Times New Roman" w:cs="Times New Roman"/>
          <w:color w:val="000000" w:themeColor="text1"/>
          <w:sz w:val="26"/>
          <w:szCs w:val="26"/>
        </w:rPr>
        <w:br/>
        <w:t>- Разрешено максимум 249 некластеризованных индексов для таблицы.</w:t>
      </w:r>
      <w:r w:rsidRPr="002B5BB5">
        <w:rPr>
          <w:rFonts w:ascii="Times New Roman" w:eastAsia="Times New Roman" w:hAnsi="Times New Roman" w:cs="Times New Roman"/>
          <w:color w:val="000000" w:themeColor="text1"/>
          <w:sz w:val="26"/>
          <w:szCs w:val="26"/>
        </w:rPr>
        <w:br/>
        <w:t>- В UNIQUE составном индексе - однозначная комбинация значений всех столбцов каждой строки​.</w:t>
      </w:r>
      <w:r w:rsidRPr="002B5BB5">
        <w:rPr>
          <w:rFonts w:ascii="Times New Roman" w:eastAsia="Times New Roman" w:hAnsi="Times New Roman" w:cs="Times New Roman"/>
          <w:color w:val="000000" w:themeColor="text1"/>
          <w:sz w:val="26"/>
          <w:szCs w:val="26"/>
        </w:rPr>
        <w:br/>
        <w:t>- Если UNIQUE не указывается, то повторяющиеся значения разрешаются​.</w:t>
      </w:r>
      <w:r w:rsidRPr="002B5BB5">
        <w:rPr>
          <w:rFonts w:ascii="Times New Roman" w:eastAsia="Times New Roman" w:hAnsi="Times New Roman" w:cs="Times New Roman"/>
          <w:color w:val="000000" w:themeColor="text1"/>
          <w:sz w:val="26"/>
          <w:szCs w:val="26"/>
        </w:rPr>
        <w:br/>
        <w:t>- Параметр NONCLUSTED по умолчанию</w:t>
      </w:r>
    </w:p>
    <w:p w:rsidR="00954234" w:rsidRPr="002C3022" w:rsidRDefault="008A3A61" w:rsidP="0023024B">
      <w:pPr>
        <w:spacing w:before="240" w:after="240" w:line="240" w:lineRule="auto"/>
        <w:ind w:left="560"/>
        <w:contextualSpacing/>
        <w:rPr>
          <w:rFonts w:ascii="Times New Roman" w:hAnsi="Times New Roman" w:cs="Times New Roman"/>
          <w:b/>
          <w:color w:val="000000" w:themeColor="text1"/>
          <w:sz w:val="26"/>
          <w:szCs w:val="26"/>
        </w:rPr>
      </w:pPr>
      <w:r w:rsidRPr="002C3022">
        <w:rPr>
          <w:rFonts w:ascii="Times New Roman" w:hAnsi="Times New Roman" w:cs="Times New Roman"/>
          <w:b/>
          <w:color w:val="000000" w:themeColor="text1"/>
          <w:sz w:val="26"/>
          <w:szCs w:val="26"/>
        </w:rPr>
        <w:t>45.         Индексы. Виды индексов. Применение различных видов индексов.</w:t>
      </w:r>
    </w:p>
    <w:p w:rsidR="00954234" w:rsidRPr="002B5BB5" w:rsidRDefault="008A3A61" w:rsidP="0023024B">
      <w:pPr>
        <w:spacing w:before="240" w:after="240" w:line="240" w:lineRule="auto"/>
        <w:ind w:firstLine="72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Виды индексов:</w:t>
      </w:r>
      <w:r w:rsidRPr="002B5BB5">
        <w:rPr>
          <w:rFonts w:ascii="Times New Roman" w:eastAsia="Times New Roman" w:hAnsi="Times New Roman" w:cs="Times New Roman"/>
          <w:b/>
          <w:color w:val="000000" w:themeColor="text1"/>
          <w:sz w:val="26"/>
          <w:szCs w:val="26"/>
        </w:rPr>
        <w:br/>
      </w:r>
      <w:r w:rsidRPr="002B5BB5">
        <w:rPr>
          <w:rFonts w:ascii="Times New Roman" w:eastAsia="Times New Roman" w:hAnsi="Times New Roman" w:cs="Times New Roman"/>
          <w:b/>
          <w:color w:val="000000" w:themeColor="text1"/>
          <w:sz w:val="26"/>
          <w:szCs w:val="26"/>
        </w:rPr>
        <w:tab/>
      </w:r>
      <w:r w:rsidRPr="002B5BB5">
        <w:rPr>
          <w:rFonts w:ascii="Times New Roman" w:eastAsia="Times New Roman" w:hAnsi="Times New Roman" w:cs="Times New Roman"/>
          <w:b/>
          <w:color w:val="000000" w:themeColor="text1"/>
          <w:sz w:val="26"/>
          <w:szCs w:val="26"/>
        </w:rPr>
        <w:tab/>
      </w:r>
      <w:r w:rsidRPr="002B5BB5">
        <w:rPr>
          <w:rFonts w:ascii="Times New Roman" w:eastAsia="Times New Roman" w:hAnsi="Times New Roman" w:cs="Times New Roman"/>
          <w:color w:val="000000" w:themeColor="text1"/>
          <w:sz w:val="26"/>
          <w:szCs w:val="26"/>
        </w:rPr>
        <w:t>- Кластеризованные и некластеризованные ​</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t>- Уникальные и неуникальные​</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t>- Простые и составные​</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t>- XML-индексы​</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t>- Пространственные индексы</w:t>
      </w:r>
    </w:p>
    <w:p w:rsidR="00954234" w:rsidRPr="002B5BB5" w:rsidRDefault="008A3A61" w:rsidP="0023024B">
      <w:pPr>
        <w:spacing w:before="240" w:after="240" w:line="240" w:lineRule="auto"/>
        <w:ind w:firstLine="72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lastRenderedPageBreak/>
        <w:t>- Кластеризованные</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t>Определяет физический порядок данных в таблице. Может только один для одной таблицы​. Таблица перестраивается в  порядке индекса​. Листья дерева  индекса содержат страницы данных. Создается по умолчанию для каждой таблицы, для которой определен первичный ключ​. Он уникальный – в столбце, для которого определен кластеризованный индекс, каждое значение данных может встречаться только один раз​. Если кластеризованный индекс создается для столбца, содержащего повторяющиеся значения, СУБД принудительно добавляет четырехбайтовый идентификатор к строкам, содержащим дубликаты значений</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b/>
          <w:color w:val="000000" w:themeColor="text1"/>
          <w:sz w:val="26"/>
          <w:szCs w:val="26"/>
        </w:rPr>
        <w:t>- Некластеризованные</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t xml:space="preserve">Физически находится отдельно от таблицы. страницы листьев состоят из ключей индекса и закладок​. Может быть несколько для  одной таблицы. Не изменяет физическое упорядочивание строк таблицы. Если есть кластеризованный индекс, то закладка некластеризованного индекса показывает B+-дерево кластеризованного индекса таблицы​. Если нет кластеризованного индекса, закладка идентична RID — Row Identifier, состоящего из: (Адреса файла, в котором хранится таблица; Адреса физического блока (страницы), в котором хранится строка; Смещения строки в странице). </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Поиск данных с использованием некластеризованного индекса в зависимости от типа таблицы:</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t>-Куча — прохождение при поиске по структуре некластеризованного индекса, после чего строка извлекается, используя идентификатор строки.​</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t>-Кластеризованная таблица — прохождение при поиске по структуре некластеризованного индекса, после чего следует прохождение по соответствующему кластеризованному индексу.</w:t>
      </w:r>
    </w:p>
    <w:p w:rsidR="00954234" w:rsidRPr="002B5BB5" w:rsidRDefault="008A3A61" w:rsidP="0023024B">
      <w:pPr>
        <w:spacing w:before="240" w:after="240" w:line="240" w:lineRule="auto"/>
        <w:ind w:firstLine="72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Применение индексов:</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Индекс занимает определенный объем дискового пространства​. Индекс используется для выборки данных​. Для вставки и удаления данных необходимо обслуживания индекса​. Чем больше индексов имеет таблица, тем больше объем работы по их реорганизации​</w:t>
      </w:r>
    </w:p>
    <w:p w:rsidR="00954234" w:rsidRPr="002B5BB5" w:rsidRDefault="008A3A61" w:rsidP="0023024B">
      <w:pPr>
        <w:spacing w:before="240" w:after="240" w:line="240" w:lineRule="auto"/>
        <w:ind w:firstLine="720"/>
        <w:contextualSpacing/>
        <w:rPr>
          <w:rFonts w:ascii="Times New Roman" w:eastAsia="Times New Roman" w:hAnsi="Times New Roman" w:cs="Times New Roman"/>
          <w:b/>
          <w:color w:val="000000" w:themeColor="text1"/>
          <w:sz w:val="26"/>
          <w:szCs w:val="26"/>
        </w:rPr>
      </w:pPr>
      <w:r w:rsidRPr="002B5BB5">
        <w:rPr>
          <w:rFonts w:ascii="Times New Roman" w:eastAsia="Times New Roman" w:hAnsi="Times New Roman" w:cs="Times New Roman"/>
          <w:b/>
          <w:color w:val="000000" w:themeColor="text1"/>
          <w:sz w:val="26"/>
          <w:szCs w:val="26"/>
        </w:rPr>
        <w:t>Правила:​</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Выбирать индексы для частых запросов​</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Затем оценивать их использование​</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Не индексировать столбцы, по которым нет поиска​</w:t>
      </w:r>
    </w:p>
    <w:p w:rsidR="00954234" w:rsidRPr="002C3022"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C3022">
        <w:rPr>
          <w:rFonts w:ascii="Times New Roman" w:hAnsi="Times New Roman" w:cs="Times New Roman"/>
          <w:b/>
          <w:color w:val="000000" w:themeColor="text1"/>
          <w:sz w:val="26"/>
          <w:szCs w:val="26"/>
        </w:rPr>
        <w:t>46.         Индексы. Реорганизация, перестроение, включение и отключение индексов.</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Процесс образования неиспользуемых фрагментов памяти называется </w:t>
      </w:r>
      <w:r w:rsidRPr="002B5BB5">
        <w:rPr>
          <w:rFonts w:ascii="Times New Roman" w:eastAsia="Times New Roman" w:hAnsi="Times New Roman" w:cs="Times New Roman"/>
          <w:i/>
          <w:color w:val="000000" w:themeColor="text1"/>
          <w:sz w:val="26"/>
          <w:szCs w:val="26"/>
        </w:rPr>
        <w:t>фрагментацией</w:t>
      </w:r>
      <w:r w:rsidRPr="002B5BB5">
        <w:rPr>
          <w:rFonts w:ascii="Times New Roman" w:eastAsia="Times New Roman" w:hAnsi="Times New Roman" w:cs="Times New Roman"/>
          <w:color w:val="000000" w:themeColor="text1"/>
          <w:sz w:val="26"/>
          <w:szCs w:val="26"/>
        </w:rPr>
        <w:t xml:space="preserve">. </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Для ликвидации фрагментации используются:</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REBUILD - пересоздание индекса​</w:t>
      </w:r>
      <w:r w:rsidRPr="002B5BB5">
        <w:rPr>
          <w:rFonts w:ascii="Times New Roman" w:eastAsia="Times New Roman" w:hAnsi="Times New Roman" w:cs="Times New Roman"/>
          <w:b/>
          <w:color w:val="000000" w:themeColor="text1"/>
          <w:sz w:val="26"/>
          <w:szCs w:val="26"/>
        </w:rPr>
        <w:br/>
      </w:r>
      <w:r w:rsidRPr="002B5BB5">
        <w:rPr>
          <w:rFonts w:ascii="Times New Roman" w:eastAsia="Times New Roman" w:hAnsi="Times New Roman" w:cs="Times New Roman"/>
          <w:b/>
          <w:color w:val="000000" w:themeColor="text1"/>
          <w:sz w:val="26"/>
          <w:szCs w:val="26"/>
        </w:rPr>
        <w:tab/>
      </w:r>
      <w:r w:rsidRPr="002B5BB5">
        <w:rPr>
          <w:rFonts w:ascii="Times New Roman" w:eastAsia="Times New Roman" w:hAnsi="Times New Roman" w:cs="Times New Roman"/>
          <w:color w:val="000000" w:themeColor="text1"/>
          <w:sz w:val="26"/>
          <w:szCs w:val="26"/>
        </w:rPr>
        <w:t>При отключенном кластеризованном индексе таблицы данные этой таблицы будут недоступны, так как все страницы данных таблицы с кластеризованным индексом хранятся в его листьях дерева. ALL - все индексы таблицы</w:t>
      </w:r>
      <w:r w:rsidRPr="002B5BB5">
        <w:rPr>
          <w:rFonts w:ascii="Times New Roman" w:eastAsia="Times New Roman" w:hAnsi="Times New Roman" w:cs="Times New Roman"/>
          <w:b/>
          <w:color w:val="000000" w:themeColor="text1"/>
          <w:sz w:val="26"/>
          <w:szCs w:val="26"/>
        </w:rPr>
        <w:br/>
        <w:t>REORGANIZE - реорганизация страниц листьев индекса​</w:t>
      </w:r>
      <w:r w:rsidRPr="002B5BB5">
        <w:rPr>
          <w:rFonts w:ascii="Times New Roman" w:eastAsia="Times New Roman" w:hAnsi="Times New Roman" w:cs="Times New Roman"/>
          <w:b/>
          <w:color w:val="000000" w:themeColor="text1"/>
          <w:sz w:val="26"/>
          <w:szCs w:val="26"/>
        </w:rPr>
        <w:br/>
      </w:r>
      <w:r w:rsidRPr="002B5BB5">
        <w:rPr>
          <w:rFonts w:ascii="Times New Roman" w:eastAsia="Times New Roman" w:hAnsi="Times New Roman" w:cs="Times New Roman"/>
          <w:b/>
          <w:color w:val="000000" w:themeColor="text1"/>
          <w:sz w:val="26"/>
          <w:szCs w:val="26"/>
        </w:rPr>
        <w:tab/>
      </w:r>
      <w:r w:rsidRPr="002B5BB5">
        <w:rPr>
          <w:rFonts w:ascii="Times New Roman" w:eastAsia="Times New Roman" w:hAnsi="Times New Roman" w:cs="Times New Roman"/>
          <w:color w:val="000000" w:themeColor="text1"/>
          <w:sz w:val="26"/>
          <w:szCs w:val="26"/>
        </w:rPr>
        <w:t>REORGANIZE задает реорганизацию страниц листьев индекса, чтобы физический порядок страниц совпадал с их логическим порядком — слева направо</w:t>
      </w:r>
      <w:r w:rsidRPr="002B5BB5">
        <w:rPr>
          <w:rFonts w:ascii="Times New Roman" w:eastAsia="Times New Roman" w:hAnsi="Times New Roman" w:cs="Times New Roman"/>
          <w:b/>
          <w:color w:val="000000" w:themeColor="text1"/>
          <w:sz w:val="26"/>
          <w:szCs w:val="26"/>
        </w:rPr>
        <w:br/>
        <w:t>DISABLE - отключение индекса</w:t>
      </w:r>
      <w:r w:rsidRPr="002B5BB5">
        <w:rPr>
          <w:rFonts w:ascii="Times New Roman" w:eastAsia="Times New Roman" w:hAnsi="Times New Roman" w:cs="Times New Roman"/>
          <w:b/>
          <w:color w:val="000000" w:themeColor="text1"/>
          <w:sz w:val="26"/>
          <w:szCs w:val="26"/>
        </w:rPr>
        <w:br/>
      </w:r>
      <w:r w:rsidRPr="002B5BB5">
        <w:rPr>
          <w:rFonts w:ascii="Times New Roman" w:eastAsia="Times New Roman" w:hAnsi="Times New Roman" w:cs="Times New Roman"/>
          <w:b/>
          <w:color w:val="000000" w:themeColor="text1"/>
          <w:sz w:val="26"/>
          <w:szCs w:val="26"/>
        </w:rPr>
        <w:tab/>
      </w:r>
      <w:r w:rsidRPr="002B5BB5">
        <w:rPr>
          <w:rFonts w:ascii="Times New Roman" w:eastAsia="Times New Roman" w:hAnsi="Times New Roman" w:cs="Times New Roman"/>
          <w:color w:val="000000" w:themeColor="text1"/>
          <w:sz w:val="26"/>
          <w:szCs w:val="26"/>
        </w:rPr>
        <w:t>Отключенный индекс недоступен, пока он не будет снова включен</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reorganize - быстро, но фрагментация убирается только на нижнем уровне</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rebuild - затрагивает все узлы дерева, поэтому фрагментация = 0</w:t>
      </w:r>
    </w:p>
    <w:p w:rsidR="00954234" w:rsidRPr="002C3022"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C3022">
        <w:rPr>
          <w:rFonts w:ascii="Times New Roman" w:hAnsi="Times New Roman" w:cs="Times New Roman"/>
          <w:b/>
          <w:color w:val="000000" w:themeColor="text1"/>
          <w:sz w:val="26"/>
          <w:szCs w:val="26"/>
        </w:rPr>
        <w:t>47.         Триггеры. Типы триггеров. Создание и назначение after-триггера.</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Триггер</w:t>
      </w:r>
      <w:r w:rsidRPr="002B5BB5">
        <w:rPr>
          <w:rFonts w:ascii="Times New Roman" w:eastAsia="Times New Roman" w:hAnsi="Times New Roman" w:cs="Times New Roman"/>
          <w:color w:val="000000" w:themeColor="text1"/>
          <w:sz w:val="26"/>
          <w:szCs w:val="26"/>
        </w:rPr>
        <w:t xml:space="preserve"> - специальный вид хранимых процедур, выполняющихся при событиях базы данных.</w:t>
      </w:r>
    </w:p>
    <w:p w:rsidR="00954234" w:rsidRPr="002B5BB5" w:rsidRDefault="008A3A61" w:rsidP="002C3022">
      <w:pPr>
        <w:spacing w:before="240" w:after="240" w:line="240" w:lineRule="auto"/>
        <w:ind w:left="560"/>
        <w:contextualSpacing/>
        <w:rPr>
          <w:rFonts w:ascii="Times New Roman" w:eastAsia="Times New Roman" w:hAnsi="Times New Roman" w:cs="Times New Roman"/>
          <w:color w:val="000000" w:themeColor="text1"/>
          <w:sz w:val="26"/>
          <w:szCs w:val="26"/>
          <w:lang w:val="en-US"/>
        </w:rPr>
      </w:pPr>
      <w:r w:rsidRPr="002B5BB5">
        <w:rPr>
          <w:rFonts w:ascii="Times New Roman" w:eastAsia="Times New Roman" w:hAnsi="Times New Roman" w:cs="Times New Roman"/>
          <w:color w:val="000000" w:themeColor="text1"/>
          <w:sz w:val="26"/>
          <w:szCs w:val="26"/>
        </w:rPr>
        <w:lastRenderedPageBreak/>
        <w:t>Типы триггеров:</w:t>
      </w:r>
      <w:r w:rsidRPr="002B5BB5">
        <w:rPr>
          <w:rFonts w:ascii="Times New Roman" w:eastAsia="Times New Roman" w:hAnsi="Times New Roman" w:cs="Times New Roman"/>
          <w:color w:val="000000" w:themeColor="text1"/>
          <w:sz w:val="26"/>
          <w:szCs w:val="26"/>
        </w:rPr>
        <w:br/>
        <w:t>- DML-триггеры (создаются для таблицы или представления​. Реагируют</w:t>
      </w:r>
      <w:r w:rsidRPr="002B5BB5">
        <w:rPr>
          <w:rFonts w:ascii="Times New Roman" w:eastAsia="Times New Roman" w:hAnsi="Times New Roman" w:cs="Times New Roman"/>
          <w:color w:val="000000" w:themeColor="text1"/>
          <w:sz w:val="26"/>
          <w:szCs w:val="26"/>
          <w:lang w:val="en-US"/>
        </w:rPr>
        <w:t xml:space="preserve"> </w:t>
      </w:r>
      <w:r w:rsidRPr="002B5BB5">
        <w:rPr>
          <w:rFonts w:ascii="Times New Roman" w:eastAsia="Times New Roman" w:hAnsi="Times New Roman" w:cs="Times New Roman"/>
          <w:color w:val="000000" w:themeColor="text1"/>
          <w:sz w:val="26"/>
          <w:szCs w:val="26"/>
        </w:rPr>
        <w:t>на</w:t>
      </w:r>
      <w:r w:rsidRPr="002B5BB5">
        <w:rPr>
          <w:rFonts w:ascii="Times New Roman" w:eastAsia="Times New Roman" w:hAnsi="Times New Roman" w:cs="Times New Roman"/>
          <w:color w:val="000000" w:themeColor="text1"/>
          <w:sz w:val="26"/>
          <w:szCs w:val="26"/>
          <w:lang w:val="en-US"/>
        </w:rPr>
        <w:t xml:space="preserve"> </w:t>
      </w:r>
      <w:r w:rsidRPr="002B5BB5">
        <w:rPr>
          <w:rFonts w:ascii="Times New Roman" w:eastAsia="Times New Roman" w:hAnsi="Times New Roman" w:cs="Times New Roman"/>
          <w:color w:val="000000" w:themeColor="text1"/>
          <w:sz w:val="26"/>
          <w:szCs w:val="26"/>
        </w:rPr>
        <w:t>события</w:t>
      </w:r>
      <w:r w:rsidRPr="002B5BB5">
        <w:rPr>
          <w:rFonts w:ascii="Times New Roman" w:eastAsia="Times New Roman" w:hAnsi="Times New Roman" w:cs="Times New Roman"/>
          <w:color w:val="000000" w:themeColor="text1"/>
          <w:sz w:val="26"/>
          <w:szCs w:val="26"/>
          <w:lang w:val="en-US"/>
        </w:rPr>
        <w:t xml:space="preserve"> INSERT, DELETE, UPDATE):</w:t>
      </w:r>
      <w:r w:rsidRPr="002B5BB5">
        <w:rPr>
          <w:rFonts w:ascii="Times New Roman" w:eastAsia="Times New Roman" w:hAnsi="Times New Roman" w:cs="Times New Roman"/>
          <w:color w:val="000000" w:themeColor="text1"/>
          <w:sz w:val="26"/>
          <w:szCs w:val="26"/>
          <w:lang w:val="en-US"/>
        </w:rPr>
        <w:br/>
      </w:r>
      <w:r w:rsidRPr="002B5BB5">
        <w:rPr>
          <w:rFonts w:ascii="Times New Roman" w:eastAsia="Times New Roman" w:hAnsi="Times New Roman" w:cs="Times New Roman"/>
          <w:color w:val="000000" w:themeColor="text1"/>
          <w:sz w:val="26"/>
          <w:szCs w:val="26"/>
          <w:lang w:val="en-US"/>
        </w:rPr>
        <w:tab/>
      </w:r>
      <w:r w:rsidRPr="002B5BB5">
        <w:rPr>
          <w:rFonts w:ascii="Times New Roman" w:eastAsia="Times New Roman" w:hAnsi="Times New Roman" w:cs="Times New Roman"/>
          <w:color w:val="000000" w:themeColor="text1"/>
          <w:sz w:val="26"/>
          <w:szCs w:val="26"/>
          <w:lang w:val="en-US"/>
        </w:rPr>
        <w:tab/>
        <w:t>- AFTER-</w:t>
      </w:r>
      <w:r w:rsidRPr="002B5BB5">
        <w:rPr>
          <w:rFonts w:ascii="Times New Roman" w:eastAsia="Times New Roman" w:hAnsi="Times New Roman" w:cs="Times New Roman"/>
          <w:color w:val="000000" w:themeColor="text1"/>
          <w:sz w:val="26"/>
          <w:szCs w:val="26"/>
        </w:rPr>
        <w:t>триггеры</w:t>
      </w:r>
      <w:r w:rsidRPr="002B5BB5">
        <w:rPr>
          <w:rFonts w:ascii="Times New Roman" w:eastAsia="Times New Roman" w:hAnsi="Times New Roman" w:cs="Times New Roman"/>
          <w:color w:val="000000" w:themeColor="text1"/>
          <w:sz w:val="26"/>
          <w:szCs w:val="26"/>
          <w:lang w:val="en-US"/>
        </w:rPr>
        <w:br/>
      </w:r>
      <w:r w:rsidRPr="002B5BB5">
        <w:rPr>
          <w:rFonts w:ascii="Times New Roman" w:eastAsia="Times New Roman" w:hAnsi="Times New Roman" w:cs="Times New Roman"/>
          <w:color w:val="000000" w:themeColor="text1"/>
          <w:sz w:val="26"/>
          <w:szCs w:val="26"/>
          <w:lang w:val="en-US"/>
        </w:rPr>
        <w:tab/>
      </w:r>
      <w:r w:rsidRPr="002B5BB5">
        <w:rPr>
          <w:rFonts w:ascii="Times New Roman" w:eastAsia="Times New Roman" w:hAnsi="Times New Roman" w:cs="Times New Roman"/>
          <w:color w:val="000000" w:themeColor="text1"/>
          <w:sz w:val="26"/>
          <w:szCs w:val="26"/>
          <w:lang w:val="en-US"/>
        </w:rPr>
        <w:tab/>
        <w:t>- INSTEAD OF-</w:t>
      </w:r>
      <w:r w:rsidRPr="002B5BB5">
        <w:rPr>
          <w:rFonts w:ascii="Times New Roman" w:eastAsia="Times New Roman" w:hAnsi="Times New Roman" w:cs="Times New Roman"/>
          <w:color w:val="000000" w:themeColor="text1"/>
          <w:sz w:val="26"/>
          <w:szCs w:val="26"/>
        </w:rPr>
        <w:t>триггеры</w:t>
      </w:r>
    </w:p>
    <w:p w:rsidR="00954234" w:rsidRPr="002B5BB5" w:rsidRDefault="008A3A61" w:rsidP="002C3022">
      <w:pPr>
        <w:spacing w:before="240" w:after="240" w:line="240" w:lineRule="auto"/>
        <w:ind w:left="56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DDL-триггеры</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t>- триггеры уровня сервера (ALLSERVER)​</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t>Обрабатывают события сервера СУБД (Создание объектов сервера​, Изменение объектов сервера​, Удаление объектов сервера​, Подключение к серверу)</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t>- триггеры уровня базы данных (DATABASE)</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r>
      <w:r w:rsidRPr="002B5BB5">
        <w:rPr>
          <w:rFonts w:ascii="Times New Roman" w:eastAsia="Times New Roman" w:hAnsi="Times New Roman" w:cs="Times New Roman"/>
          <w:color w:val="000000" w:themeColor="text1"/>
          <w:sz w:val="26"/>
          <w:szCs w:val="26"/>
        </w:rPr>
        <w:tab/>
        <w:t>Обработка событий, происходящих в рамках базы данных​</w:t>
      </w:r>
    </w:p>
    <w:p w:rsidR="00954234" w:rsidRPr="002B5BB5" w:rsidRDefault="008A3A61" w:rsidP="005B44D2">
      <w:pPr>
        <w:spacing w:before="240" w:after="240" w:line="240" w:lineRule="auto"/>
        <w:ind w:left="540" w:firstLine="3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Триггеры </w:t>
      </w:r>
      <w:r w:rsidRPr="002B5BB5">
        <w:rPr>
          <w:rFonts w:ascii="Times New Roman" w:eastAsia="Times New Roman" w:hAnsi="Times New Roman" w:cs="Times New Roman"/>
          <w:b/>
          <w:color w:val="000000" w:themeColor="text1"/>
          <w:sz w:val="26"/>
          <w:szCs w:val="26"/>
        </w:rPr>
        <w:t xml:space="preserve">AFTER </w:t>
      </w:r>
      <w:r w:rsidRPr="002B5BB5">
        <w:rPr>
          <w:rFonts w:ascii="Times New Roman" w:eastAsia="Times New Roman" w:hAnsi="Times New Roman" w:cs="Times New Roman"/>
          <w:color w:val="000000" w:themeColor="text1"/>
          <w:sz w:val="26"/>
          <w:szCs w:val="26"/>
        </w:rPr>
        <w:t>можно создавать только для базовых таблиц. Можно использовать для создания журнала аудита действий в таблицах базы данных​, реализации бизнес-логики​, принудительного обеспечения ссылочной целостности. AFTER-триггеры - триггеры уровня оператора​. Выполняются по одному разу для каждого оператора​. Выполняются после наступления события. AFTER-триггер вызывается после выполнения активизирующего его оператора. Если оператор нарушает ограничение целостности, то возникшая ошибка не допускает выполнения этого оператора и соответствующих триггеров</w:t>
      </w:r>
    </w:p>
    <w:p w:rsidR="00954234" w:rsidRPr="002B5BB5" w:rsidRDefault="008A3A61" w:rsidP="005B44D2">
      <w:pPr>
        <w:spacing w:before="240" w:after="240" w:line="240" w:lineRule="auto"/>
        <w:ind w:left="560" w:firstLine="1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 xml:space="preserve">Триггеры типа AFTER исполняются </w:t>
      </w:r>
      <w:r w:rsidRPr="002B5BB5">
        <w:rPr>
          <w:rFonts w:ascii="Times New Roman" w:eastAsia="Times New Roman" w:hAnsi="Times New Roman" w:cs="Times New Roman"/>
          <w:b/>
          <w:i/>
          <w:color w:val="000000" w:themeColor="text1"/>
          <w:sz w:val="26"/>
          <w:szCs w:val="26"/>
        </w:rPr>
        <w:t>после</w:t>
      </w:r>
      <w:r w:rsidRPr="002B5BB5">
        <w:rPr>
          <w:rFonts w:ascii="Times New Roman" w:eastAsia="Times New Roman" w:hAnsi="Times New Roman" w:cs="Times New Roman"/>
          <w:b/>
          <w:color w:val="000000" w:themeColor="text1"/>
          <w:sz w:val="26"/>
          <w:szCs w:val="26"/>
        </w:rPr>
        <w:t xml:space="preserve"> выполнения оператора</w:t>
      </w:r>
    </w:p>
    <w:p w:rsidR="00954234" w:rsidRPr="002C3022"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C3022">
        <w:rPr>
          <w:rFonts w:ascii="Times New Roman" w:hAnsi="Times New Roman" w:cs="Times New Roman"/>
          <w:b/>
          <w:color w:val="000000" w:themeColor="text1"/>
          <w:sz w:val="26"/>
          <w:szCs w:val="26"/>
        </w:rPr>
        <w:t>48.         Триггеры. Создание и назначение instead of-триггеров.</w:t>
      </w:r>
    </w:p>
    <w:p w:rsidR="00954234" w:rsidRPr="002B5BB5" w:rsidRDefault="008A3A61" w:rsidP="005B44D2">
      <w:pPr>
        <w:spacing w:before="240" w:after="240" w:line="240" w:lineRule="auto"/>
        <w:ind w:left="560" w:firstLine="1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Триггеры уровня оператора​. Выполняются по одному разу для каждого оператора​. </w:t>
      </w:r>
      <w:r w:rsidRPr="002B5BB5">
        <w:rPr>
          <w:rFonts w:ascii="Times New Roman" w:eastAsia="Times New Roman" w:hAnsi="Times New Roman" w:cs="Times New Roman"/>
          <w:b/>
          <w:color w:val="000000" w:themeColor="text1"/>
          <w:sz w:val="26"/>
          <w:szCs w:val="26"/>
        </w:rPr>
        <w:t>Выполняются вместо операции - сама операция не выполняется.</w:t>
      </w:r>
      <w:r w:rsidRPr="002B5BB5">
        <w:rPr>
          <w:rFonts w:ascii="Times New Roman" w:eastAsia="Times New Roman" w:hAnsi="Times New Roman" w:cs="Times New Roman"/>
          <w:color w:val="000000" w:themeColor="text1"/>
          <w:sz w:val="26"/>
          <w:szCs w:val="26"/>
        </w:rPr>
        <w:t xml:space="preserve"> Всегда использует таблицы inserted и deleted​. Выполняется после создания таблиц inserted и deleted​. Выполняется перед выполнением проверки ограничений целостности или каких-либо других действий​. INSTEAD OF можно создавать для таблиц и для представлений - выполняется вместо выполнения любых действий с любой таблицей. Не могут вызываться рекурсивно (если в триггере сработает операция, снова вызвавшая работу триггера)​. Если образуется рекурсия вызовов триггеров, то будет сделана попытка выполнить оператор</w:t>
      </w:r>
    </w:p>
    <w:p w:rsidR="00954234" w:rsidRPr="002C3022"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2C3022">
        <w:rPr>
          <w:rFonts w:ascii="Times New Roman" w:hAnsi="Times New Roman" w:cs="Times New Roman"/>
          <w:b/>
          <w:color w:val="000000" w:themeColor="text1"/>
          <w:sz w:val="26"/>
          <w:szCs w:val="26"/>
        </w:rPr>
        <w:t>49.         Триггеры. Использование таблиц inserted, deleted.</w:t>
      </w:r>
    </w:p>
    <w:p w:rsidR="00954234" w:rsidRPr="002B5BB5" w:rsidRDefault="008A3A61" w:rsidP="002C3022">
      <w:pPr>
        <w:spacing w:before="240" w:after="240" w:line="240" w:lineRule="auto"/>
        <w:ind w:left="56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Две специальные виртуальные таблицы​:</w:t>
      </w:r>
      <w:r w:rsidRPr="002B5BB5">
        <w:rPr>
          <w:rFonts w:ascii="Times New Roman" w:eastAsia="Times New Roman" w:hAnsi="Times New Roman" w:cs="Times New Roman"/>
          <w:color w:val="000000" w:themeColor="text1"/>
          <w:sz w:val="26"/>
          <w:szCs w:val="26"/>
        </w:rPr>
        <w:br/>
        <w:t xml:space="preserve">- </w:t>
      </w:r>
      <w:r w:rsidRPr="002B5BB5">
        <w:rPr>
          <w:rFonts w:ascii="Times New Roman" w:eastAsia="Times New Roman" w:hAnsi="Times New Roman" w:cs="Times New Roman"/>
          <w:b/>
          <w:color w:val="000000" w:themeColor="text1"/>
          <w:sz w:val="26"/>
          <w:szCs w:val="26"/>
        </w:rPr>
        <w:t xml:space="preserve">deleted </w:t>
      </w:r>
      <w:r w:rsidRPr="002B5BB5">
        <w:rPr>
          <w:rFonts w:ascii="Times New Roman" w:eastAsia="Times New Roman" w:hAnsi="Times New Roman" w:cs="Times New Roman"/>
          <w:color w:val="000000" w:themeColor="text1"/>
          <w:sz w:val="26"/>
          <w:szCs w:val="26"/>
        </w:rPr>
        <w:t>— содержит копии строк, удаленных из таблицы​</w:t>
      </w:r>
      <w:r w:rsidRPr="002B5BB5">
        <w:rPr>
          <w:rFonts w:ascii="Times New Roman" w:eastAsia="Times New Roman" w:hAnsi="Times New Roman" w:cs="Times New Roman"/>
          <w:color w:val="000000" w:themeColor="text1"/>
          <w:sz w:val="26"/>
          <w:szCs w:val="26"/>
        </w:rPr>
        <w:br/>
        <w:t xml:space="preserve">- </w:t>
      </w:r>
      <w:r w:rsidRPr="002B5BB5">
        <w:rPr>
          <w:rFonts w:ascii="Times New Roman" w:eastAsia="Times New Roman" w:hAnsi="Times New Roman" w:cs="Times New Roman"/>
          <w:b/>
          <w:color w:val="000000" w:themeColor="text1"/>
          <w:sz w:val="26"/>
          <w:szCs w:val="26"/>
        </w:rPr>
        <w:t xml:space="preserve">inserted </w:t>
      </w:r>
      <w:r w:rsidRPr="002B5BB5">
        <w:rPr>
          <w:rFonts w:ascii="Times New Roman" w:eastAsia="Times New Roman" w:hAnsi="Times New Roman" w:cs="Times New Roman"/>
          <w:color w:val="000000" w:themeColor="text1"/>
          <w:sz w:val="26"/>
          <w:szCs w:val="26"/>
        </w:rPr>
        <w:t>— содержит копии строк, вставленных в таблицу</w:t>
      </w:r>
    </w:p>
    <w:p w:rsidR="00954234" w:rsidRPr="002B5BB5" w:rsidRDefault="008A3A61" w:rsidP="002C3022">
      <w:pPr>
        <w:spacing w:before="240" w:after="240" w:line="240" w:lineRule="auto"/>
        <w:ind w:left="560" w:firstLine="160"/>
        <w:contextualSpacing/>
        <w:rPr>
          <w:rFonts w:ascii="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Структура этих таблиц эквивалентна структуре таблицы, для которой определен триггер.</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xml:space="preserve">Таблица </w:t>
      </w:r>
      <w:r w:rsidRPr="002B5BB5">
        <w:rPr>
          <w:rFonts w:ascii="Times New Roman" w:eastAsia="Times New Roman" w:hAnsi="Times New Roman" w:cs="Times New Roman"/>
          <w:b/>
          <w:color w:val="000000" w:themeColor="text1"/>
          <w:sz w:val="26"/>
          <w:szCs w:val="26"/>
        </w:rPr>
        <w:t xml:space="preserve">deleted </w:t>
      </w:r>
      <w:r w:rsidRPr="002B5BB5">
        <w:rPr>
          <w:rFonts w:ascii="Times New Roman" w:eastAsia="Times New Roman" w:hAnsi="Times New Roman" w:cs="Times New Roman"/>
          <w:color w:val="000000" w:themeColor="text1"/>
          <w:sz w:val="26"/>
          <w:szCs w:val="26"/>
        </w:rPr>
        <w:t xml:space="preserve">– в инструкции CREATE TRIGGER указывается DELETE или UPDATE​. </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xml:space="preserve">Таблица </w:t>
      </w:r>
      <w:r w:rsidRPr="002B5BB5">
        <w:rPr>
          <w:rFonts w:ascii="Times New Roman" w:eastAsia="Times New Roman" w:hAnsi="Times New Roman" w:cs="Times New Roman"/>
          <w:b/>
          <w:color w:val="000000" w:themeColor="text1"/>
          <w:sz w:val="26"/>
          <w:szCs w:val="26"/>
        </w:rPr>
        <w:t xml:space="preserve">inserted </w:t>
      </w:r>
      <w:r w:rsidRPr="002B5BB5">
        <w:rPr>
          <w:rFonts w:ascii="Times New Roman" w:eastAsia="Times New Roman" w:hAnsi="Times New Roman" w:cs="Times New Roman"/>
          <w:color w:val="000000" w:themeColor="text1"/>
          <w:sz w:val="26"/>
          <w:szCs w:val="26"/>
        </w:rPr>
        <w:t>– в инструкции CREATE TRIGGER указывается INSERT или UPDATE.</w:t>
      </w:r>
    </w:p>
    <w:p w:rsidR="00954234" w:rsidRPr="00C57761"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C57761">
        <w:rPr>
          <w:rFonts w:ascii="Times New Roman" w:hAnsi="Times New Roman" w:cs="Times New Roman"/>
          <w:b/>
          <w:color w:val="000000" w:themeColor="text1"/>
          <w:sz w:val="26"/>
          <w:szCs w:val="26"/>
        </w:rPr>
        <w:t>50.         Транзакции. Явные и неявные транзакции.</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(опр1) ​Одна или несколько команд SQL, которые либо успешно выполняются как единое целое, либо отменяются как единое целое.</w:t>
      </w:r>
      <w:r w:rsidRPr="002B5BB5">
        <w:rPr>
          <w:rFonts w:ascii="Times New Roman" w:eastAsia="Times New Roman" w:hAnsi="Times New Roman" w:cs="Times New Roman"/>
          <w:color w:val="000000" w:themeColor="text1"/>
          <w:sz w:val="26"/>
          <w:szCs w:val="26"/>
        </w:rPr>
        <w:br/>
        <w:t>(опр2) Логическая единица работы, обеспечивающая переход базы данных из одного согласованного состояния в другое согласованное состояние.</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Бывают явные и неявные.</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 xml:space="preserve">Неявная </w:t>
      </w:r>
      <w:r w:rsidRPr="002B5BB5">
        <w:rPr>
          <w:rFonts w:ascii="Times New Roman" w:eastAsia="Times New Roman" w:hAnsi="Times New Roman" w:cs="Times New Roman"/>
          <w:color w:val="000000" w:themeColor="text1"/>
          <w:sz w:val="26"/>
          <w:szCs w:val="26"/>
        </w:rPr>
        <w:t>транзакция — задает любую отдельную инструкцию INSERT, UPDATE или DELETE как единицу транзакции.</w:t>
      </w:r>
    </w:p>
    <w:p w:rsidR="00954234" w:rsidRPr="002B5BB5" w:rsidRDefault="008A3A61" w:rsidP="00C57761">
      <w:pPr>
        <w:spacing w:before="240" w:after="240" w:line="240" w:lineRule="auto"/>
        <w:ind w:left="560"/>
        <w:contextualSpacing/>
        <w:rPr>
          <w:rFonts w:ascii="Times New Roman" w:hAnsi="Times New Roman" w:cs="Times New Roman"/>
          <w:color w:val="000000" w:themeColor="text1"/>
          <w:sz w:val="26"/>
          <w:szCs w:val="26"/>
          <w:shd w:val="clear" w:color="auto" w:fill="EDEBE9"/>
        </w:rPr>
      </w:pPr>
      <w:r w:rsidRPr="002B5BB5">
        <w:rPr>
          <w:rFonts w:ascii="Times New Roman" w:eastAsia="Times New Roman" w:hAnsi="Times New Roman" w:cs="Times New Roman"/>
          <w:b/>
          <w:color w:val="000000" w:themeColor="text1"/>
          <w:sz w:val="26"/>
          <w:szCs w:val="26"/>
        </w:rPr>
        <w:t xml:space="preserve">Явная </w:t>
      </w:r>
      <w:r w:rsidRPr="002B5BB5">
        <w:rPr>
          <w:rFonts w:ascii="Times New Roman" w:eastAsia="Times New Roman" w:hAnsi="Times New Roman" w:cs="Times New Roman"/>
          <w:color w:val="000000" w:themeColor="text1"/>
          <w:sz w:val="26"/>
          <w:szCs w:val="26"/>
        </w:rPr>
        <w:t>транзакция — группа инструкций, начало и конец которой обозначаются инструкциями:​</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lastRenderedPageBreak/>
        <w:tab/>
        <w:t>- BEGIN TRANSACTION​</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COMMIT​</w:t>
      </w:r>
      <w:r w:rsidRPr="002B5BB5">
        <w:rPr>
          <w:rFonts w:ascii="Times New Roman" w:eastAsia="Times New Roman" w:hAnsi="Times New Roman" w:cs="Times New Roman"/>
          <w:color w:val="000000" w:themeColor="text1"/>
          <w:sz w:val="26"/>
          <w:szCs w:val="26"/>
        </w:rPr>
        <w:br/>
      </w:r>
      <w:r w:rsidRPr="002B5BB5">
        <w:rPr>
          <w:rFonts w:ascii="Times New Roman" w:eastAsia="Times New Roman" w:hAnsi="Times New Roman" w:cs="Times New Roman"/>
          <w:color w:val="000000" w:themeColor="text1"/>
          <w:sz w:val="26"/>
          <w:szCs w:val="26"/>
        </w:rPr>
        <w:tab/>
        <w:t>- ROLLBACK</w:t>
      </w:r>
    </w:p>
    <w:p w:rsidR="00954234" w:rsidRPr="00C57761"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C57761">
        <w:rPr>
          <w:rFonts w:ascii="Times New Roman" w:hAnsi="Times New Roman" w:cs="Times New Roman"/>
          <w:b/>
          <w:color w:val="000000" w:themeColor="text1"/>
          <w:sz w:val="26"/>
          <w:szCs w:val="26"/>
        </w:rPr>
        <w:t>51.         Транзакции. Свойства ACID.</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 xml:space="preserve">Транзакция </w:t>
      </w:r>
      <w:r w:rsidRPr="002B5BB5">
        <w:rPr>
          <w:rFonts w:ascii="Times New Roman" w:hAnsi="Times New Roman" w:cs="Times New Roman"/>
          <w:color w:val="000000" w:themeColor="text1"/>
          <w:sz w:val="26"/>
          <w:szCs w:val="26"/>
        </w:rPr>
        <w:t>-</w:t>
      </w:r>
      <w:r w:rsidRPr="002B5BB5">
        <w:rPr>
          <w:rFonts w:ascii="Times New Roman" w:eastAsia="Times New Roman" w:hAnsi="Times New Roman" w:cs="Times New Roman"/>
          <w:color w:val="000000" w:themeColor="text1"/>
          <w:sz w:val="26"/>
          <w:szCs w:val="26"/>
        </w:rPr>
        <w:t xml:space="preserve">  это механизм базы данных, позволяющий таким образом объединять несколько операторов, изменяющих базу данных, чтобы при выполнении этой совокупности операторов они или все выполнились или все не выполнились.</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2786063" cy="1454863"/>
            <wp:effectExtent l="25400" t="25400" r="25400" b="2540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2786063" cy="1454863"/>
                    </a:xfrm>
                    <a:prstGeom prst="rect">
                      <a:avLst/>
                    </a:prstGeom>
                    <a:ln w="25400">
                      <a:solidFill>
                        <a:srgbClr val="000000"/>
                      </a:solidFill>
                      <a:prstDash val="solid"/>
                    </a:ln>
                  </pic:spPr>
                </pic:pic>
              </a:graphicData>
            </a:graphic>
          </wp:inline>
        </w:drawing>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Проще говоря, ACID - это основные свойства транзакции.</w:t>
      </w:r>
    </w:p>
    <w:p w:rsidR="00954234" w:rsidRPr="002B5BB5" w:rsidRDefault="008A3A61" w:rsidP="005B44D2">
      <w:pPr>
        <w:spacing w:before="240" w:after="12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i/>
          <w:color w:val="000000" w:themeColor="text1"/>
          <w:sz w:val="26"/>
          <w:szCs w:val="26"/>
          <w:highlight w:val="yellow"/>
        </w:rPr>
        <w:t>Атомарность</w:t>
      </w:r>
      <w:r w:rsidRPr="002B5BB5">
        <w:rPr>
          <w:rFonts w:ascii="Times New Roman" w:eastAsia="Times New Roman" w:hAnsi="Times New Roman" w:cs="Times New Roman"/>
          <w:color w:val="000000" w:themeColor="text1"/>
          <w:sz w:val="26"/>
          <w:szCs w:val="26"/>
        </w:rPr>
        <w:t xml:space="preserve"> (операторы изменения БД, включенные в транзакцию, либо выполнятся все, либо не выполнится ни один); </w:t>
      </w:r>
      <w:r w:rsidRPr="002B5BB5">
        <w:rPr>
          <w:rFonts w:ascii="Times New Roman" w:eastAsia="Times New Roman" w:hAnsi="Times New Roman" w:cs="Times New Roman"/>
          <w:i/>
          <w:color w:val="000000" w:themeColor="text1"/>
          <w:sz w:val="26"/>
          <w:szCs w:val="26"/>
          <w:highlight w:val="yellow"/>
        </w:rPr>
        <w:t>согласованность</w:t>
      </w:r>
      <w:r w:rsidRPr="002B5BB5">
        <w:rPr>
          <w:rFonts w:ascii="Times New Roman" w:eastAsia="Times New Roman" w:hAnsi="Times New Roman" w:cs="Times New Roman"/>
          <w:color w:val="000000" w:themeColor="text1"/>
          <w:sz w:val="26"/>
          <w:szCs w:val="26"/>
          <w:highlight w:val="yellow"/>
        </w:rPr>
        <w:t xml:space="preserve"> </w:t>
      </w:r>
      <w:r w:rsidRPr="002B5BB5">
        <w:rPr>
          <w:rFonts w:ascii="Times New Roman" w:eastAsia="Times New Roman" w:hAnsi="Times New Roman" w:cs="Times New Roman"/>
          <w:color w:val="000000" w:themeColor="text1"/>
          <w:sz w:val="26"/>
          <w:szCs w:val="26"/>
        </w:rPr>
        <w:t xml:space="preserve">(транзакция должна фиксировать новое согласованное состояние БД); </w:t>
      </w:r>
      <w:r w:rsidRPr="002B5BB5">
        <w:rPr>
          <w:rFonts w:ascii="Times New Roman" w:eastAsia="Times New Roman" w:hAnsi="Times New Roman" w:cs="Times New Roman"/>
          <w:i/>
          <w:color w:val="000000" w:themeColor="text1"/>
          <w:sz w:val="26"/>
          <w:szCs w:val="26"/>
          <w:highlight w:val="yellow"/>
        </w:rPr>
        <w:t>изолированность</w:t>
      </w:r>
      <w:r w:rsidRPr="002B5BB5">
        <w:rPr>
          <w:rFonts w:ascii="Times New Roman" w:eastAsia="Times New Roman" w:hAnsi="Times New Roman" w:cs="Times New Roman"/>
          <w:color w:val="000000" w:themeColor="text1"/>
          <w:sz w:val="26"/>
          <w:szCs w:val="26"/>
        </w:rPr>
        <w:t xml:space="preserve"> (отсутствие взаимного влияния параллельных транзакций на результаты их выполнения); </w:t>
      </w:r>
      <w:r w:rsidRPr="002B5BB5">
        <w:rPr>
          <w:rFonts w:ascii="Times New Roman" w:eastAsia="Times New Roman" w:hAnsi="Times New Roman" w:cs="Times New Roman"/>
          <w:i/>
          <w:color w:val="000000" w:themeColor="text1"/>
          <w:sz w:val="26"/>
          <w:szCs w:val="26"/>
          <w:highlight w:val="yellow"/>
        </w:rPr>
        <w:t>долговечность</w:t>
      </w:r>
      <w:r w:rsidRPr="002B5BB5">
        <w:rPr>
          <w:rFonts w:ascii="Times New Roman" w:eastAsia="Times New Roman" w:hAnsi="Times New Roman" w:cs="Times New Roman"/>
          <w:color w:val="000000" w:themeColor="text1"/>
          <w:sz w:val="26"/>
          <w:szCs w:val="26"/>
        </w:rPr>
        <w:t xml:space="preserve"> (изменения в БД, выполненные и зафиксированные транзакцией, могут быть отменены только с помощью новой транзакции).</w:t>
      </w:r>
    </w:p>
    <w:p w:rsidR="00954234" w:rsidRPr="002B5BB5" w:rsidRDefault="00954234"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p>
    <w:p w:rsidR="00954234" w:rsidRPr="0051181D" w:rsidRDefault="008A3A61" w:rsidP="005B44D2">
      <w:pPr>
        <w:spacing w:before="240" w:after="240" w:line="240" w:lineRule="auto"/>
        <w:ind w:left="560"/>
        <w:contextualSpacing/>
        <w:jc w:val="both"/>
        <w:rPr>
          <w:rFonts w:ascii="Times New Roman" w:eastAsia="Times New Roman" w:hAnsi="Times New Roman" w:cs="Times New Roman"/>
          <w:b/>
          <w:color w:val="000000" w:themeColor="text1"/>
          <w:sz w:val="26"/>
          <w:szCs w:val="26"/>
        </w:rPr>
      </w:pPr>
      <w:r w:rsidRPr="0051181D">
        <w:rPr>
          <w:rFonts w:ascii="Times New Roman" w:hAnsi="Times New Roman" w:cs="Times New Roman"/>
          <w:b/>
          <w:color w:val="000000" w:themeColor="text1"/>
          <w:sz w:val="26"/>
          <w:szCs w:val="26"/>
        </w:rPr>
        <w:t>52.         Транзакции. Уровни изолированности транзакций.</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Уровень изоляции задает степень защищенности данных в транзакции  от возможности изменения другими транзакциями. </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highlight w:val="yellow"/>
        </w:rPr>
      </w:pPr>
      <w:r w:rsidRPr="002B5BB5">
        <w:rPr>
          <w:rFonts w:ascii="Times New Roman" w:eastAsia="Times New Roman" w:hAnsi="Times New Roman" w:cs="Times New Roman"/>
          <w:color w:val="000000" w:themeColor="text1"/>
          <w:sz w:val="26"/>
          <w:szCs w:val="26"/>
          <w:highlight w:val="yellow"/>
        </w:rPr>
        <w:t>Уровни изоляции:</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READ UNCOMMITTED</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-Не изолирует операции чтения других транзакций</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-Транзакция не задает и не признает блокировок</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-Допускает проблемы:</w:t>
      </w:r>
    </w:p>
    <w:p w:rsidR="00954234" w:rsidRPr="002B5BB5" w:rsidRDefault="008A3A61" w:rsidP="005B44D2">
      <w:pPr>
        <w:spacing w:before="120" w:line="240" w:lineRule="auto"/>
        <w:ind w:left="1280" w:firstLine="1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Грязное чтение</w:t>
      </w:r>
    </w:p>
    <w:p w:rsidR="00954234" w:rsidRPr="002B5BB5" w:rsidRDefault="008A3A61" w:rsidP="005B44D2">
      <w:pPr>
        <w:spacing w:before="120" w:line="240" w:lineRule="auto"/>
        <w:ind w:left="1280" w:firstLine="1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Неповторяемое чтение</w:t>
      </w:r>
    </w:p>
    <w:p w:rsidR="00954234" w:rsidRPr="002B5BB5" w:rsidRDefault="008A3A61" w:rsidP="009C6C3C">
      <w:pPr>
        <w:spacing w:before="120" w:line="240" w:lineRule="auto"/>
        <w:ind w:left="1280" w:firstLine="1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Фантомное чтение</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READ COMMITTED</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-Транзакция выполняет проверку только на наличие монопольной блокировки для данной строки</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-Является уровнем изоляции по умолчанию</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-Проблемы:</w:t>
      </w:r>
    </w:p>
    <w:p w:rsidR="00954234" w:rsidRPr="002B5BB5" w:rsidRDefault="008A3A61" w:rsidP="005B44D2">
      <w:pPr>
        <w:spacing w:before="120" w:line="240" w:lineRule="auto"/>
        <w:ind w:left="1280" w:firstLine="1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Неповторяемое чтение</w:t>
      </w:r>
    </w:p>
    <w:p w:rsidR="00954234" w:rsidRPr="002B5BB5" w:rsidRDefault="008A3A61" w:rsidP="005B44D2">
      <w:pPr>
        <w:spacing w:before="120" w:line="240" w:lineRule="auto"/>
        <w:ind w:left="1280" w:firstLine="1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Фантомное чтение </w:t>
      </w:r>
    </w:p>
    <w:p w:rsidR="00954234" w:rsidRPr="002B5BB5" w:rsidRDefault="00954234"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REPEATABLE READ</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-Устанавливает разделяемые блокировки на все считываемые данные и удерживает эти блокировки до тех пор, пока транзакция не будет подтверждена или отменена</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-Не препятствует другим инструкциям вставлять новые строки</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-Проблема:</w:t>
      </w:r>
    </w:p>
    <w:p w:rsidR="00954234" w:rsidRPr="002B5BB5" w:rsidRDefault="008A3A61" w:rsidP="005B44D2">
      <w:pPr>
        <w:spacing w:before="120" w:line="240" w:lineRule="auto"/>
        <w:ind w:left="1280" w:firstLine="1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Фантомное чтение</w:t>
      </w:r>
    </w:p>
    <w:p w:rsidR="00954234" w:rsidRPr="002B5BB5" w:rsidRDefault="00954234"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SERIALIZABLE</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lastRenderedPageBreak/>
        <w:t>-Устанавливает блокировку на всю область данных, считываемых соответствующей транзакцией</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-Предотвращает вставку новых строк другой транзакцией до тех пор, пока первая транзакция не будет подтверждена или отменена</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-Реализуется с использованием метода блокировки диапазона ключа</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-Блокировка диапазона ключа блокирует элементы индексов</w:t>
      </w:r>
    </w:p>
    <w:p w:rsidR="00954234" w:rsidRPr="002B5BB5" w:rsidRDefault="00954234"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p>
    <w:p w:rsidR="00954234" w:rsidRPr="002B5BB5" w:rsidRDefault="00954234"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SNAPSHOT</w:t>
      </w:r>
    </w:p>
    <w:p w:rsidR="00954234" w:rsidRPr="002B5BB5" w:rsidRDefault="008A3A61" w:rsidP="005B44D2">
      <w:pPr>
        <w:shd w:val="clear" w:color="auto" w:fill="FFFFFF"/>
        <w:spacing w:after="160"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Уровень изоляции SNAPSHOT - отдельный уровень изоляции транзакций, который нужно явно указывать в коде. Этот уровень обеспечивать согласованность данных на уровне транзакции. Это значит, что запрос обращается к версии данных, которая была зафиксирована на момент начала транзакции.</w:t>
      </w:r>
    </w:p>
    <w:p w:rsidR="00954234" w:rsidRPr="002B5BB5" w:rsidRDefault="008A3A61" w:rsidP="005B44D2">
      <w:pPr>
        <w:shd w:val="clear" w:color="auto" w:fill="FFFFFF"/>
        <w:spacing w:after="160" w:line="240" w:lineRule="auto"/>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При использовании уровня изоляции SNAPSHOT операции записи не блокируют друг друга, за исключением тех случаев, когда они меняют одни и те же строки. Это приводит либо к блокировке, либо к ошибке 3960.</w:t>
      </w:r>
    </w:p>
    <w:p w:rsidR="00954234" w:rsidRPr="002B5BB5" w:rsidRDefault="008A3A61" w:rsidP="005B44D2">
      <w:pPr>
        <w:shd w:val="clear" w:color="auto" w:fill="FFFFFF"/>
        <w:spacing w:after="160" w:line="240" w:lineRule="auto"/>
        <w:contextualSpacing/>
        <w:jc w:val="both"/>
        <w:rPr>
          <w:rFonts w:ascii="Times New Roman" w:eastAsia="Times New Roman" w:hAnsi="Times New Roman" w:cs="Times New Roman"/>
          <w:i/>
          <w:color w:val="000000" w:themeColor="text1"/>
          <w:sz w:val="26"/>
          <w:szCs w:val="26"/>
          <w:highlight w:val="cyan"/>
        </w:rPr>
      </w:pPr>
      <w:r w:rsidRPr="002B5BB5">
        <w:rPr>
          <w:rFonts w:ascii="Times New Roman" w:eastAsia="Times New Roman" w:hAnsi="Times New Roman" w:cs="Times New Roman"/>
          <w:i/>
          <w:color w:val="000000" w:themeColor="text1"/>
          <w:sz w:val="26"/>
          <w:szCs w:val="26"/>
          <w:highlight w:val="cyan"/>
        </w:rPr>
        <w:t>*Я хуй знает про snapshot, так как этого не было в лабе. Информация выше взята с сайта.</w:t>
      </w:r>
    </w:p>
    <w:p w:rsidR="00954234" w:rsidRPr="002B5BB5" w:rsidRDefault="00954234"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2147888" cy="2247789"/>
            <wp:effectExtent l="25400" t="25400" r="25400" b="2540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2147888" cy="2247789"/>
                    </a:xfrm>
                    <a:prstGeom prst="rect">
                      <a:avLst/>
                    </a:prstGeom>
                    <a:ln w="25400">
                      <a:solidFill>
                        <a:srgbClr val="000000"/>
                      </a:solidFill>
                      <a:prstDash val="solid"/>
                    </a:ln>
                  </pic:spPr>
                </pic:pic>
              </a:graphicData>
            </a:graphic>
          </wp:inline>
        </w:drawing>
      </w:r>
      <w:r w:rsidRPr="002B5BB5">
        <w:rPr>
          <w:rFonts w:ascii="Times New Roman" w:eastAsia="Times New Roman" w:hAnsi="Times New Roman" w:cs="Times New Roman"/>
          <w:color w:val="000000" w:themeColor="text1"/>
          <w:sz w:val="26"/>
          <w:szCs w:val="26"/>
        </w:rPr>
        <w:t>- на всякий пожарный</w:t>
      </w: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p w:rsidR="00954234" w:rsidRPr="00523FA1"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523FA1">
        <w:rPr>
          <w:rFonts w:ascii="Times New Roman" w:hAnsi="Times New Roman" w:cs="Times New Roman"/>
          <w:b/>
          <w:color w:val="000000" w:themeColor="text1"/>
          <w:sz w:val="26"/>
          <w:szCs w:val="26"/>
        </w:rPr>
        <w:t>53.         Транзакции. Вложенные транзакции. Функция trancount.</w:t>
      </w:r>
    </w:p>
    <w:p w:rsidR="00954234" w:rsidRPr="002B5BB5" w:rsidRDefault="008A3A61" w:rsidP="005B44D2">
      <w:pPr>
        <w:spacing w:before="12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Транзакция, выполняющаяся в рамках другой транзакции, называется </w:t>
      </w:r>
      <w:r w:rsidRPr="002B5BB5">
        <w:rPr>
          <w:rFonts w:ascii="Times New Roman" w:eastAsia="Times New Roman" w:hAnsi="Times New Roman" w:cs="Times New Roman"/>
          <w:i/>
          <w:color w:val="000000" w:themeColor="text1"/>
          <w:sz w:val="26"/>
          <w:szCs w:val="26"/>
        </w:rPr>
        <w:t>вложенной</w:t>
      </w:r>
      <w:r w:rsidRPr="002B5BB5">
        <w:rPr>
          <w:rFonts w:ascii="Times New Roman" w:eastAsia="Times New Roman" w:hAnsi="Times New Roman" w:cs="Times New Roman"/>
          <w:color w:val="000000" w:themeColor="text1"/>
          <w:sz w:val="26"/>
          <w:szCs w:val="26"/>
        </w:rPr>
        <w:t>.</w:t>
      </w:r>
    </w:p>
    <w:p w:rsidR="00954234" w:rsidRPr="002B5BB5" w:rsidRDefault="008A3A61" w:rsidP="005B44D2">
      <w:pPr>
        <w:spacing w:before="12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При работе с вложенными транзакциями нужно учитывать следующее:</w:t>
      </w:r>
    </w:p>
    <w:p w:rsidR="00954234" w:rsidRPr="002B5BB5" w:rsidRDefault="008A3A61"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w:t>
      </w:r>
      <w:r w:rsidRPr="002B5BB5">
        <w:rPr>
          <w:rFonts w:ascii="Times New Roman" w:eastAsia="Times New Roman" w:hAnsi="Times New Roman" w:cs="Times New Roman"/>
          <w:color w:val="000000" w:themeColor="text1"/>
          <w:sz w:val="26"/>
          <w:szCs w:val="26"/>
        </w:rPr>
        <w:t xml:space="preserve"> оператор COMMIT вложенной транзакции действует только на внутренние операции вложенной транзакции;</w:t>
      </w:r>
    </w:p>
    <w:p w:rsidR="00954234" w:rsidRPr="002B5BB5" w:rsidRDefault="008A3A61"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w:t>
      </w:r>
      <w:r w:rsidRPr="002B5BB5">
        <w:rPr>
          <w:rFonts w:ascii="Times New Roman" w:eastAsia="Times New Roman" w:hAnsi="Times New Roman" w:cs="Times New Roman"/>
          <w:color w:val="000000" w:themeColor="text1"/>
          <w:sz w:val="26"/>
          <w:szCs w:val="26"/>
        </w:rPr>
        <w:t xml:space="preserve"> оператор ROLLBACK внешней транзакции отменяет зафиксированные операции внутренней транзакции;</w:t>
      </w:r>
    </w:p>
    <w:p w:rsidR="00954234" w:rsidRPr="002B5BB5" w:rsidRDefault="008A3A61"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w:t>
      </w:r>
      <w:r w:rsidRPr="002B5BB5">
        <w:rPr>
          <w:rFonts w:ascii="Times New Roman" w:eastAsia="Times New Roman" w:hAnsi="Times New Roman" w:cs="Times New Roman"/>
          <w:color w:val="000000" w:themeColor="text1"/>
          <w:sz w:val="26"/>
          <w:szCs w:val="26"/>
        </w:rPr>
        <w:t xml:space="preserve"> оператор ROLLBACK вложенной транзакции действует на операции внешней и внутренней транзакции, а также завершает обе транзакции;</w:t>
      </w:r>
    </w:p>
    <w:p w:rsidR="00954234" w:rsidRPr="002B5BB5" w:rsidRDefault="008A3A61" w:rsidP="005B44D2">
      <w:pPr>
        <w:spacing w:before="240" w:after="12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w:t>
      </w:r>
      <w:r w:rsidRPr="002B5BB5">
        <w:rPr>
          <w:rFonts w:ascii="Times New Roman" w:eastAsia="Times New Roman" w:hAnsi="Times New Roman" w:cs="Times New Roman"/>
          <w:color w:val="000000" w:themeColor="text1"/>
          <w:sz w:val="26"/>
          <w:szCs w:val="26"/>
        </w:rPr>
        <w:t xml:space="preserve"> уровень вложенности транзакции можно определить с помощью системной функции @@TRANCOUT. </w:t>
      </w: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p w:rsidR="00954234" w:rsidRPr="00507920"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507920">
        <w:rPr>
          <w:rFonts w:ascii="Times New Roman" w:hAnsi="Times New Roman" w:cs="Times New Roman"/>
          <w:b/>
          <w:color w:val="000000" w:themeColor="text1"/>
          <w:sz w:val="26"/>
          <w:szCs w:val="26"/>
        </w:rPr>
        <w:t>54.         Транзакции. Блокировки. Эскалация блокировок. Взаимные блокировки.</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lastRenderedPageBreak/>
        <w:drawing>
          <wp:inline distT="114300" distB="114300" distL="114300" distR="114300">
            <wp:extent cx="3214688" cy="1707803"/>
            <wp:effectExtent l="25400" t="25400" r="25400" b="254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3214688" cy="1707803"/>
                    </a:xfrm>
                    <a:prstGeom prst="rect">
                      <a:avLst/>
                    </a:prstGeom>
                    <a:ln w="25400">
                      <a:solidFill>
                        <a:srgbClr val="000000"/>
                      </a:solidFill>
                      <a:prstDash val="solid"/>
                    </a:ln>
                  </pic:spPr>
                </pic:pic>
              </a:graphicData>
            </a:graphic>
          </wp:inline>
        </w:drawing>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Длительность блокировки — это период времени, в течение которого ресурс удерживает определенную блокировку.</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3224213" cy="2009292"/>
            <wp:effectExtent l="25400" t="25400" r="25400" b="2540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3224213" cy="2009292"/>
                    </a:xfrm>
                    <a:prstGeom prst="rect">
                      <a:avLst/>
                    </a:prstGeom>
                    <a:ln w="25400">
                      <a:solidFill>
                        <a:srgbClr val="000000"/>
                      </a:solidFill>
                      <a:prstDash val="solid"/>
                    </a:ln>
                  </pic:spPr>
                </pic:pic>
              </a:graphicData>
            </a:graphic>
          </wp:inline>
        </w:drawing>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highlight w:val="yellow"/>
        </w:rPr>
      </w:pPr>
      <w:r w:rsidRPr="002B5BB5">
        <w:rPr>
          <w:rFonts w:ascii="Times New Roman" w:eastAsia="Times New Roman" w:hAnsi="Times New Roman" w:cs="Times New Roman"/>
          <w:color w:val="000000" w:themeColor="text1"/>
          <w:sz w:val="26"/>
          <w:szCs w:val="26"/>
          <w:highlight w:val="yellow"/>
        </w:rPr>
        <w:t>Разделяемая блокировка</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•Разделяемая блокировка резервирует ресурс только для чтения</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•Другие процессы не могут изменять заблокированный ресурс</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•Может быть несколько разделяемых блокировок</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highlight w:val="yellow"/>
        </w:rPr>
      </w:pPr>
      <w:r w:rsidRPr="002B5BB5">
        <w:rPr>
          <w:rFonts w:ascii="Times New Roman" w:eastAsia="Times New Roman" w:hAnsi="Times New Roman" w:cs="Times New Roman"/>
          <w:color w:val="000000" w:themeColor="text1"/>
          <w:sz w:val="26"/>
          <w:szCs w:val="26"/>
          <w:highlight w:val="yellow"/>
        </w:rPr>
        <w:t>Монопольная блокировка</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•Монопольная блокировка резервирует страницу или строку для монопольного использования одной транзакции</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•Применяется при INSERT, UPDATE и DELETE</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•Монопольную блокировку нельзя установить, если на ресурс уже установлена какая-либо блокировка</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highlight w:val="yellow"/>
        </w:rPr>
      </w:pPr>
      <w:r w:rsidRPr="002B5BB5">
        <w:rPr>
          <w:rFonts w:ascii="Times New Roman" w:eastAsia="Times New Roman" w:hAnsi="Times New Roman" w:cs="Times New Roman"/>
          <w:color w:val="000000" w:themeColor="text1"/>
          <w:sz w:val="26"/>
          <w:szCs w:val="26"/>
          <w:highlight w:val="yellow"/>
        </w:rPr>
        <w:t>Блокировка обновления</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•Можно устанавливать на объекты с разделяемой блокировкой, накладывается еще одна разделяемая блокировка</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•Нельзя устанавливать при наличии на нем другой блокировки обновления или монопольной блокировки</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•При COMMIT транзакции обновления, блокировка обновления преобразовывается в монопольную блокировку</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highlight w:val="yellow"/>
        </w:rPr>
      </w:pPr>
      <w:r w:rsidRPr="002B5BB5">
        <w:rPr>
          <w:rFonts w:ascii="Times New Roman" w:eastAsia="Times New Roman" w:hAnsi="Times New Roman" w:cs="Times New Roman"/>
          <w:color w:val="000000" w:themeColor="text1"/>
          <w:sz w:val="26"/>
          <w:szCs w:val="26"/>
        </w:rPr>
        <w:t>•У объекта может быть только одна блокировка обновления</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highlight w:val="white"/>
        </w:rPr>
      </w:pPr>
      <w:r w:rsidRPr="002B5BB5">
        <w:rPr>
          <w:rFonts w:ascii="Times New Roman" w:eastAsia="Times New Roman" w:hAnsi="Times New Roman" w:cs="Times New Roman"/>
          <w:color w:val="000000" w:themeColor="text1"/>
          <w:sz w:val="26"/>
          <w:szCs w:val="26"/>
          <w:highlight w:val="yellow"/>
        </w:rPr>
        <w:t>Эскалация блокировок</w:t>
      </w:r>
      <w:r w:rsidRPr="002B5BB5">
        <w:rPr>
          <w:rFonts w:ascii="Times New Roman" w:eastAsia="Times New Roman" w:hAnsi="Times New Roman" w:cs="Times New Roman"/>
          <w:color w:val="000000" w:themeColor="text1"/>
          <w:sz w:val="26"/>
          <w:szCs w:val="26"/>
          <w:highlight w:val="white"/>
        </w:rPr>
        <w:t xml:space="preserve"> – это процесс, при котором множество блокировок с маленькой гранулярностью, конвертируются в одну блокировку на более высоком уровне иерархии с большей </w:t>
      </w:r>
      <w:r w:rsidRPr="002B5BB5">
        <w:rPr>
          <w:rFonts w:ascii="Times New Roman" w:eastAsia="Times New Roman" w:hAnsi="Times New Roman" w:cs="Times New Roman"/>
          <w:i/>
          <w:color w:val="000000" w:themeColor="text1"/>
          <w:sz w:val="26"/>
          <w:szCs w:val="26"/>
          <w:highlight w:val="white"/>
        </w:rPr>
        <w:t>гранулярностью</w:t>
      </w:r>
      <w:r w:rsidRPr="002B5BB5">
        <w:rPr>
          <w:rFonts w:ascii="Times New Roman" w:eastAsia="Times New Roman" w:hAnsi="Times New Roman" w:cs="Times New Roman"/>
          <w:color w:val="000000" w:themeColor="text1"/>
          <w:sz w:val="26"/>
          <w:szCs w:val="26"/>
          <w:highlight w:val="white"/>
        </w:rPr>
        <w:t>.</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highlight w:val="white"/>
        </w:rPr>
      </w:pPr>
      <w:r w:rsidRPr="002B5BB5">
        <w:rPr>
          <w:rFonts w:ascii="Times New Roman" w:eastAsia="Times New Roman" w:hAnsi="Times New Roman" w:cs="Times New Roman"/>
          <w:noProof/>
          <w:color w:val="000000" w:themeColor="text1"/>
          <w:sz w:val="26"/>
          <w:szCs w:val="26"/>
          <w:highlight w:val="white"/>
          <w:lang w:val="ru-RU"/>
        </w:rPr>
        <w:lastRenderedPageBreak/>
        <w:drawing>
          <wp:inline distT="114300" distB="114300" distL="114300" distR="114300">
            <wp:extent cx="2576513" cy="1831389"/>
            <wp:effectExtent l="25400" t="25400" r="25400" b="2540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2576513" cy="1831389"/>
                    </a:xfrm>
                    <a:prstGeom prst="rect">
                      <a:avLst/>
                    </a:prstGeom>
                    <a:ln w="25400">
                      <a:solidFill>
                        <a:srgbClr val="000000"/>
                      </a:solidFill>
                      <a:prstDash val="solid"/>
                    </a:ln>
                  </pic:spPr>
                </pic:pic>
              </a:graphicData>
            </a:graphic>
          </wp:inline>
        </w:drawing>
      </w:r>
      <w:r w:rsidRPr="002B5BB5">
        <w:rPr>
          <w:rFonts w:ascii="Times New Roman" w:eastAsia="Times New Roman" w:hAnsi="Times New Roman" w:cs="Times New Roman"/>
          <w:noProof/>
          <w:color w:val="000000" w:themeColor="text1"/>
          <w:sz w:val="26"/>
          <w:szCs w:val="26"/>
          <w:highlight w:val="white"/>
          <w:lang w:val="ru-RU"/>
        </w:rPr>
        <w:drawing>
          <wp:inline distT="114300" distB="114300" distL="114300" distR="114300">
            <wp:extent cx="2538413" cy="1830841"/>
            <wp:effectExtent l="25400" t="25400" r="25400" b="2540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2538413" cy="1830841"/>
                    </a:xfrm>
                    <a:prstGeom prst="rect">
                      <a:avLst/>
                    </a:prstGeom>
                    <a:ln w="25400">
                      <a:solidFill>
                        <a:srgbClr val="000000"/>
                      </a:solidFill>
                      <a:prstDash val="solid"/>
                    </a:ln>
                  </pic:spPr>
                </pic:pic>
              </a:graphicData>
            </a:graphic>
          </wp:inline>
        </w:drawing>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highlight w:val="yellow"/>
        </w:rPr>
        <w:t xml:space="preserve">Взаимоблокировка </w:t>
      </w:r>
      <w:r w:rsidRPr="002B5BB5">
        <w:rPr>
          <w:rFonts w:ascii="Times New Roman" w:eastAsia="Times New Roman" w:hAnsi="Times New Roman" w:cs="Times New Roman"/>
          <w:color w:val="000000" w:themeColor="text1"/>
          <w:sz w:val="26"/>
          <w:szCs w:val="26"/>
        </w:rPr>
        <w:t>(deadlock) — это особая проблема одновременного конкурентного доступа, в которой две транзакции блокируют друг друга</w:t>
      </w:r>
    </w:p>
    <w:p w:rsidR="00954234" w:rsidRPr="002B5BB5" w:rsidRDefault="00954234" w:rsidP="005B44D2">
      <w:pPr>
        <w:spacing w:before="120" w:line="240" w:lineRule="auto"/>
        <w:ind w:left="560"/>
        <w:contextualSpacing/>
        <w:jc w:val="both"/>
        <w:rPr>
          <w:rFonts w:ascii="Times New Roman" w:eastAsia="Times New Roman" w:hAnsi="Times New Roman" w:cs="Times New Roman"/>
          <w:color w:val="000000" w:themeColor="text1"/>
          <w:sz w:val="26"/>
          <w:szCs w:val="26"/>
          <w:highlight w:val="yellow"/>
        </w:rPr>
      </w:pP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55.         Основы безопасности в SQL Server. Операторы DCL. Привилегии. Назначение и отъем привилегий.</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highlight w:val="cyan"/>
        </w:rPr>
      </w:pPr>
      <w:r w:rsidRPr="002B5BB5">
        <w:rPr>
          <w:rFonts w:ascii="Times New Roman" w:hAnsi="Times New Roman" w:cs="Times New Roman"/>
          <w:color w:val="000000" w:themeColor="text1"/>
          <w:sz w:val="26"/>
          <w:szCs w:val="26"/>
          <w:highlight w:val="cyan"/>
        </w:rPr>
        <w:t>Немного хуйни из начала презентации:</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drawing>
          <wp:inline distT="114300" distB="114300" distL="114300" distR="114300">
            <wp:extent cx="2547938" cy="935372"/>
            <wp:effectExtent l="25400" t="25400" r="25400" b="2540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a:srcRect/>
                    <a:stretch>
                      <a:fillRect/>
                    </a:stretch>
                  </pic:blipFill>
                  <pic:spPr>
                    <a:xfrm>
                      <a:off x="0" y="0"/>
                      <a:ext cx="2547938" cy="935372"/>
                    </a:xfrm>
                    <a:prstGeom prst="rect">
                      <a:avLst/>
                    </a:prstGeom>
                    <a:ln w="25400">
                      <a:solidFill>
                        <a:srgbClr val="000000"/>
                      </a:solidFill>
                      <a:prstDash val="solid"/>
                    </a:ln>
                  </pic:spPr>
                </pic:pic>
              </a:graphicData>
            </a:graphic>
          </wp:inline>
        </w:drawing>
      </w:r>
      <w:r w:rsidRPr="002B5BB5">
        <w:rPr>
          <w:rFonts w:ascii="Times New Roman" w:hAnsi="Times New Roman" w:cs="Times New Roman"/>
          <w:noProof/>
          <w:color w:val="000000" w:themeColor="text1"/>
          <w:sz w:val="26"/>
          <w:szCs w:val="26"/>
          <w:lang w:val="ru-RU"/>
        </w:rPr>
        <w:drawing>
          <wp:inline distT="114300" distB="114300" distL="114300" distR="114300">
            <wp:extent cx="2433638" cy="1792135"/>
            <wp:effectExtent l="25400" t="25400" r="25400" b="254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2433638" cy="1792135"/>
                    </a:xfrm>
                    <a:prstGeom prst="rect">
                      <a:avLst/>
                    </a:prstGeom>
                    <a:ln w="25400">
                      <a:solidFill>
                        <a:srgbClr val="000000"/>
                      </a:solidFill>
                      <a:prstDash val="solid"/>
                    </a:ln>
                  </pic:spPr>
                </pic:pic>
              </a:graphicData>
            </a:graphic>
          </wp:inline>
        </w:drawing>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Аутентификация</w:t>
      </w:r>
      <w:r w:rsidRPr="002B5BB5">
        <w:rPr>
          <w:rFonts w:ascii="Times New Roman" w:eastAsia="Times New Roman" w:hAnsi="Times New Roman" w:cs="Times New Roman"/>
          <w:color w:val="000000" w:themeColor="text1"/>
          <w:sz w:val="26"/>
          <w:szCs w:val="26"/>
        </w:rPr>
        <w:t xml:space="preserve"> – определение, кто такой конкретный пользователь.</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Авторизация</w:t>
      </w:r>
      <w:r w:rsidRPr="002B5BB5">
        <w:rPr>
          <w:rFonts w:ascii="Times New Roman" w:eastAsia="Times New Roman" w:hAnsi="Times New Roman" w:cs="Times New Roman"/>
          <w:color w:val="000000" w:themeColor="text1"/>
          <w:sz w:val="26"/>
          <w:szCs w:val="26"/>
        </w:rPr>
        <w:t xml:space="preserve"> – определение того, какие действия можно производить аутентифицированному пользователю.</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highlight w:val="cyan"/>
        </w:rPr>
      </w:pPr>
      <w:r w:rsidRPr="002B5BB5">
        <w:rPr>
          <w:rFonts w:ascii="Times New Roman" w:eastAsia="Times New Roman" w:hAnsi="Times New Roman" w:cs="Times New Roman"/>
          <w:color w:val="000000" w:themeColor="text1"/>
          <w:sz w:val="26"/>
          <w:szCs w:val="26"/>
          <w:highlight w:val="cyan"/>
        </w:rPr>
        <w:t>К сути:</w:t>
      </w:r>
    </w:p>
    <w:p w:rsidR="00954234" w:rsidRPr="002B5BB5" w:rsidRDefault="008A3A61" w:rsidP="005B44D2">
      <w:pPr>
        <w:shd w:val="clear" w:color="auto" w:fill="FFFFFF"/>
        <w:spacing w:after="38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Data Control Language (DCL) – это группа операторов определения доступа к данным. Иными словами, это операторы для управления разрешениями, с помощью них мы можем разрешать или запрещать выполнение определенных операций над объектами базы данных.</w:t>
      </w:r>
    </w:p>
    <w:p w:rsidR="00954234" w:rsidRPr="002B5BB5" w:rsidRDefault="008A3A61" w:rsidP="005B44D2">
      <w:pPr>
        <w:shd w:val="clear" w:color="auto" w:fill="FFFFFF"/>
        <w:spacing w:after="38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К операторам DCL относятся: GRANT, REVOKE, DENY.</w:t>
      </w:r>
    </w:p>
    <w:p w:rsidR="00954234" w:rsidRPr="002B5BB5" w:rsidRDefault="008A3A61" w:rsidP="005B44D2">
      <w:pPr>
        <w:shd w:val="clear" w:color="auto" w:fill="FFFFFF"/>
        <w:spacing w:after="38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highlight w:val="yellow"/>
        </w:rPr>
        <w:t xml:space="preserve">GRANT </w:t>
      </w:r>
      <w:r w:rsidRPr="002B5BB5">
        <w:rPr>
          <w:rFonts w:ascii="Times New Roman" w:eastAsia="Roboto" w:hAnsi="Times New Roman" w:cs="Times New Roman"/>
          <w:color w:val="000000" w:themeColor="text1"/>
          <w:sz w:val="26"/>
          <w:szCs w:val="26"/>
        </w:rPr>
        <w:t>– предоставляет пользователю или группе разрешения на определённые операции с объектом.</w:t>
      </w:r>
    </w:p>
    <w:p w:rsidR="00954234" w:rsidRPr="002B5BB5" w:rsidRDefault="008A3A61" w:rsidP="005B44D2">
      <w:pPr>
        <w:shd w:val="clear" w:color="auto" w:fill="FFFFFF"/>
        <w:spacing w:after="38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 xml:space="preserve">В качестве объекта может выступать: таблица, представление, функция, </w:t>
      </w:r>
      <w:hyperlink r:id="rId48">
        <w:r w:rsidRPr="002B5BB5">
          <w:rPr>
            <w:rFonts w:ascii="Times New Roman" w:eastAsia="Roboto" w:hAnsi="Times New Roman" w:cs="Times New Roman"/>
            <w:color w:val="000000" w:themeColor="text1"/>
            <w:sz w:val="26"/>
            <w:szCs w:val="26"/>
          </w:rPr>
          <w:t>хранимая процедура</w:t>
        </w:r>
      </w:hyperlink>
      <w:r w:rsidRPr="002B5BB5">
        <w:rPr>
          <w:rFonts w:ascii="Times New Roman" w:eastAsia="Roboto" w:hAnsi="Times New Roman" w:cs="Times New Roman"/>
          <w:color w:val="000000" w:themeColor="text1"/>
          <w:sz w:val="26"/>
          <w:szCs w:val="26"/>
        </w:rPr>
        <w:t xml:space="preserve"> и т.д.</w:t>
      </w:r>
    </w:p>
    <w:p w:rsidR="00954234" w:rsidRPr="002B5BB5" w:rsidRDefault="008A3A61" w:rsidP="005B44D2">
      <w:pPr>
        <w:shd w:val="clear" w:color="auto" w:fill="FFFFFF"/>
        <w:spacing w:after="38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Операции над объектами могут быть разными, например, у таблицы это извлечение данных (SELECT), добавление данных (INSERT), изменение данных (UPDATE), удаление данных (DELETE), а также изменение самой таблицы (ALTER).</w:t>
      </w:r>
    </w:p>
    <w:p w:rsidR="00954234" w:rsidRPr="002B5BB5" w:rsidRDefault="008A3A61" w:rsidP="005B44D2">
      <w:pPr>
        <w:shd w:val="clear" w:color="auto" w:fill="FFFFFF"/>
        <w:spacing w:after="38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Пример:</w:t>
      </w:r>
    </w:p>
    <w:p w:rsidR="00954234" w:rsidRPr="002B5BB5" w:rsidRDefault="008A3A61" w:rsidP="005B44D2">
      <w:pPr>
        <w:shd w:val="clear" w:color="auto" w:fill="FFFFFF"/>
        <w:spacing w:after="38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noProof/>
          <w:color w:val="000000" w:themeColor="text1"/>
          <w:sz w:val="26"/>
          <w:szCs w:val="26"/>
          <w:lang w:val="ru-RU"/>
        </w:rPr>
        <w:lastRenderedPageBreak/>
        <w:drawing>
          <wp:inline distT="114300" distB="114300" distL="114300" distR="114300">
            <wp:extent cx="4300538" cy="3088878"/>
            <wp:effectExtent l="25400" t="25400" r="25400" b="254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4300538" cy="3088878"/>
                    </a:xfrm>
                    <a:prstGeom prst="rect">
                      <a:avLst/>
                    </a:prstGeom>
                    <a:ln w="25400">
                      <a:solidFill>
                        <a:srgbClr val="000000"/>
                      </a:solidFill>
                      <a:prstDash val="solid"/>
                    </a:ln>
                  </pic:spPr>
                </pic:pic>
              </a:graphicData>
            </a:graphic>
          </wp:inline>
        </w:drawing>
      </w:r>
    </w:p>
    <w:p w:rsidR="00954234" w:rsidRPr="002B5BB5" w:rsidRDefault="008A3A61" w:rsidP="005B44D2">
      <w:pPr>
        <w:shd w:val="clear" w:color="auto" w:fill="FFFFFF"/>
        <w:spacing w:after="380" w:line="240" w:lineRule="auto"/>
        <w:contextualSpacing/>
        <w:jc w:val="both"/>
        <w:rPr>
          <w:rFonts w:ascii="Times New Roman" w:eastAsia="Courier New" w:hAnsi="Times New Roman" w:cs="Times New Roman"/>
          <w:color w:val="000000" w:themeColor="text1"/>
          <w:sz w:val="26"/>
          <w:szCs w:val="26"/>
          <w:shd w:val="clear" w:color="auto" w:fill="F9F9D9"/>
        </w:rPr>
      </w:pPr>
      <w:r w:rsidRPr="002B5BB5">
        <w:rPr>
          <w:rFonts w:ascii="Times New Roman" w:eastAsia="Courier New" w:hAnsi="Times New Roman" w:cs="Times New Roman"/>
          <w:color w:val="000000" w:themeColor="text1"/>
          <w:sz w:val="26"/>
          <w:szCs w:val="26"/>
          <w:shd w:val="clear" w:color="auto" w:fill="F9F9D9"/>
        </w:rPr>
        <w:t xml:space="preserve">  GRANT EXECUTE ON TestProcedure TO TestUser; - для разрешения на выполнение процедуры.</w:t>
      </w:r>
    </w:p>
    <w:p w:rsidR="00954234" w:rsidRPr="002B5BB5" w:rsidRDefault="008A3A61" w:rsidP="005B44D2">
      <w:pPr>
        <w:shd w:val="clear" w:color="auto" w:fill="FFFFFF"/>
        <w:spacing w:after="38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highlight w:val="yellow"/>
        </w:rPr>
        <w:t xml:space="preserve">REVOKE </w:t>
      </w:r>
      <w:r w:rsidRPr="002B5BB5">
        <w:rPr>
          <w:rFonts w:ascii="Times New Roman" w:eastAsia="Roboto" w:hAnsi="Times New Roman" w:cs="Times New Roman"/>
          <w:color w:val="000000" w:themeColor="text1"/>
          <w:sz w:val="26"/>
          <w:szCs w:val="26"/>
        </w:rPr>
        <w:t>– отзывает выданные разрешения. Иным словами, с помощью этого оператора мы можем отменить выданное или запрещенное ранее разрешение.</w:t>
      </w:r>
    </w:p>
    <w:p w:rsidR="00954234" w:rsidRPr="002B5BB5" w:rsidRDefault="008A3A61" w:rsidP="005B44D2">
      <w:pPr>
        <w:shd w:val="clear" w:color="auto" w:fill="FFFFFF"/>
        <w:spacing w:after="380" w:line="240" w:lineRule="auto"/>
        <w:contextualSpacing/>
        <w:jc w:val="both"/>
        <w:rPr>
          <w:rFonts w:ascii="Times New Roman" w:eastAsia="Courier New" w:hAnsi="Times New Roman" w:cs="Times New Roman"/>
          <w:color w:val="000000" w:themeColor="text1"/>
          <w:sz w:val="26"/>
          <w:szCs w:val="26"/>
          <w:shd w:val="clear" w:color="auto" w:fill="F9F9D9"/>
        </w:rPr>
      </w:pPr>
      <w:r w:rsidRPr="002B5BB5">
        <w:rPr>
          <w:rFonts w:ascii="Times New Roman" w:eastAsia="Courier New" w:hAnsi="Times New Roman" w:cs="Times New Roman"/>
          <w:noProof/>
          <w:color w:val="000000" w:themeColor="text1"/>
          <w:sz w:val="26"/>
          <w:szCs w:val="26"/>
          <w:shd w:val="clear" w:color="auto" w:fill="F9F9D9"/>
          <w:lang w:val="ru-RU"/>
        </w:rPr>
        <w:drawing>
          <wp:inline distT="114300" distB="114300" distL="114300" distR="114300">
            <wp:extent cx="3138488" cy="1323459"/>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3138488" cy="1323459"/>
                    </a:xfrm>
                    <a:prstGeom prst="rect">
                      <a:avLst/>
                    </a:prstGeom>
                    <a:ln/>
                  </pic:spPr>
                </pic:pic>
              </a:graphicData>
            </a:graphic>
          </wp:inline>
        </w:drawing>
      </w:r>
    </w:p>
    <w:p w:rsidR="00954234" w:rsidRPr="002B5BB5" w:rsidRDefault="008A3A61" w:rsidP="005B44D2">
      <w:pPr>
        <w:shd w:val="clear" w:color="auto" w:fill="FFFFFF"/>
        <w:spacing w:after="380" w:line="240" w:lineRule="auto"/>
        <w:contextualSpacing/>
        <w:jc w:val="both"/>
        <w:rPr>
          <w:rFonts w:ascii="Times New Roman" w:eastAsia="Courier New" w:hAnsi="Times New Roman" w:cs="Times New Roman"/>
          <w:color w:val="000000" w:themeColor="text1"/>
          <w:sz w:val="26"/>
          <w:szCs w:val="26"/>
          <w:shd w:val="clear" w:color="auto" w:fill="F9F9D9"/>
        </w:rPr>
      </w:pPr>
      <w:r w:rsidRPr="002B5BB5">
        <w:rPr>
          <w:rFonts w:ascii="Times New Roman" w:eastAsia="Roboto" w:hAnsi="Times New Roman" w:cs="Times New Roman"/>
          <w:color w:val="000000" w:themeColor="text1"/>
          <w:sz w:val="26"/>
          <w:szCs w:val="26"/>
          <w:highlight w:val="yellow"/>
        </w:rPr>
        <w:t xml:space="preserve">DENY– </w:t>
      </w:r>
      <w:r w:rsidRPr="002B5BB5">
        <w:rPr>
          <w:rFonts w:ascii="Times New Roman" w:eastAsia="Roboto" w:hAnsi="Times New Roman" w:cs="Times New Roman"/>
          <w:color w:val="000000" w:themeColor="text1"/>
          <w:sz w:val="26"/>
          <w:szCs w:val="26"/>
          <w:highlight w:val="white"/>
        </w:rPr>
        <w:t>задаёт запрет, имеющий приоритет над разрешением.</w:t>
      </w:r>
    </w:p>
    <w:p w:rsidR="00954234" w:rsidRPr="002B5BB5" w:rsidRDefault="008A3A61" w:rsidP="005B44D2">
      <w:pPr>
        <w:shd w:val="clear" w:color="auto" w:fill="FFFFFF"/>
        <w:spacing w:after="38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С помощью DENY мы явно запрещаем выполнение определенных действий даже в том случае, если пользователь состоит в группе или роли, которая имеет разрешение на выполнение этих действий. Таким образом, мы предотвращаем наследование разрешения участником через его членство в группе или роли.</w:t>
      </w:r>
    </w:p>
    <w:p w:rsidR="00954234" w:rsidRPr="002B5BB5" w:rsidRDefault="008A3A61" w:rsidP="005B44D2">
      <w:pPr>
        <w:shd w:val="clear" w:color="auto" w:fill="FFFFFF"/>
        <w:spacing w:after="38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DENY имеет приоритет над всеми разрешениями, но не применяется к владельцам объектов или членам с предопределенной ролью сервера sysadmin, так как им не может быть отказано в разрешениях.</w:t>
      </w:r>
    </w:p>
    <w:p w:rsidR="00954234" w:rsidRPr="002B5BB5" w:rsidRDefault="008A3A61" w:rsidP="005B44D2">
      <w:pPr>
        <w:shd w:val="clear" w:color="auto" w:fill="FFFFFF"/>
        <w:spacing w:after="380" w:line="240" w:lineRule="auto"/>
        <w:contextualSpacing/>
        <w:jc w:val="both"/>
        <w:rPr>
          <w:rFonts w:ascii="Times New Roman" w:eastAsia="Courier New" w:hAnsi="Times New Roman" w:cs="Times New Roman"/>
          <w:color w:val="000000" w:themeColor="text1"/>
          <w:sz w:val="26"/>
          <w:szCs w:val="26"/>
          <w:shd w:val="clear" w:color="auto" w:fill="F9F9D9"/>
          <w:lang w:val="en-US"/>
        </w:rPr>
      </w:pPr>
      <w:r w:rsidRPr="002B5BB5">
        <w:rPr>
          <w:rFonts w:ascii="Times New Roman" w:eastAsia="Courier New" w:hAnsi="Times New Roman" w:cs="Times New Roman"/>
          <w:color w:val="000000" w:themeColor="text1"/>
          <w:sz w:val="26"/>
          <w:szCs w:val="26"/>
          <w:shd w:val="clear" w:color="auto" w:fill="F9F9D9"/>
        </w:rPr>
        <w:t xml:space="preserve">  </w:t>
      </w:r>
      <w:r w:rsidRPr="002B5BB5">
        <w:rPr>
          <w:rFonts w:ascii="Times New Roman" w:eastAsia="Courier New" w:hAnsi="Times New Roman" w:cs="Times New Roman"/>
          <w:color w:val="000000" w:themeColor="text1"/>
          <w:sz w:val="26"/>
          <w:szCs w:val="26"/>
          <w:shd w:val="clear" w:color="auto" w:fill="F9F9D9"/>
          <w:lang w:val="en-US"/>
        </w:rPr>
        <w:t xml:space="preserve">DENY EXECUTE ON TestProcedure TO TestUser; - </w:t>
      </w:r>
      <w:r w:rsidRPr="002B5BB5">
        <w:rPr>
          <w:rFonts w:ascii="Times New Roman" w:eastAsia="Courier New" w:hAnsi="Times New Roman" w:cs="Times New Roman"/>
          <w:color w:val="000000" w:themeColor="text1"/>
          <w:sz w:val="26"/>
          <w:szCs w:val="26"/>
          <w:shd w:val="clear" w:color="auto" w:fill="F9F9D9"/>
        </w:rPr>
        <w:t>пример</w:t>
      </w:r>
    </w:p>
    <w:p w:rsidR="00954234" w:rsidRPr="002B5BB5" w:rsidRDefault="008A3A61" w:rsidP="005B44D2">
      <w:pPr>
        <w:shd w:val="clear" w:color="auto" w:fill="FFFFFF"/>
        <w:spacing w:after="380" w:line="240" w:lineRule="auto"/>
        <w:contextualSpacing/>
        <w:jc w:val="both"/>
        <w:rPr>
          <w:rFonts w:ascii="Times New Roman" w:eastAsia="Courier New" w:hAnsi="Times New Roman" w:cs="Times New Roman"/>
          <w:color w:val="000000" w:themeColor="text1"/>
          <w:sz w:val="26"/>
          <w:szCs w:val="26"/>
        </w:rPr>
      </w:pPr>
      <w:r w:rsidRPr="002B5BB5">
        <w:rPr>
          <w:rFonts w:ascii="Times New Roman" w:eastAsia="Courier New" w:hAnsi="Times New Roman" w:cs="Times New Roman"/>
          <w:color w:val="000000" w:themeColor="text1"/>
          <w:sz w:val="26"/>
          <w:szCs w:val="26"/>
        </w:rPr>
        <w:t>==============================================================</w:t>
      </w:r>
    </w:p>
    <w:p w:rsidR="00954234" w:rsidRPr="002B5BB5" w:rsidRDefault="008A3A61" w:rsidP="005B44D2">
      <w:pPr>
        <w:shd w:val="clear" w:color="auto" w:fill="FFFFFF"/>
        <w:spacing w:after="380" w:line="240" w:lineRule="auto"/>
        <w:contextualSpacing/>
        <w:jc w:val="both"/>
        <w:rPr>
          <w:rFonts w:ascii="Times New Roman" w:eastAsia="Times New Roman" w:hAnsi="Times New Roman" w:cs="Times New Roman"/>
          <w:color w:val="000000" w:themeColor="text1"/>
          <w:sz w:val="26"/>
          <w:szCs w:val="26"/>
          <w:highlight w:val="yellow"/>
        </w:rPr>
      </w:pPr>
      <w:r w:rsidRPr="002B5BB5">
        <w:rPr>
          <w:rFonts w:ascii="Times New Roman" w:eastAsia="Courier New" w:hAnsi="Times New Roman" w:cs="Times New Roman"/>
          <w:noProof/>
          <w:color w:val="000000" w:themeColor="text1"/>
          <w:sz w:val="26"/>
          <w:szCs w:val="26"/>
          <w:lang w:val="ru-RU"/>
        </w:rPr>
        <w:drawing>
          <wp:inline distT="114300" distB="114300" distL="114300" distR="114300">
            <wp:extent cx="4033838" cy="2123798"/>
            <wp:effectExtent l="25400" t="25400" r="25400" b="2540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4033838" cy="2123798"/>
                    </a:xfrm>
                    <a:prstGeom prst="rect">
                      <a:avLst/>
                    </a:prstGeom>
                    <a:ln w="25400">
                      <a:solidFill>
                        <a:srgbClr val="000000"/>
                      </a:solidFill>
                      <a:prstDash val="solid"/>
                    </a:ln>
                  </pic:spPr>
                </pic:pic>
              </a:graphicData>
            </a:graphic>
          </wp:inline>
        </w:drawing>
      </w:r>
      <w:r w:rsidRPr="002B5BB5">
        <w:rPr>
          <w:rFonts w:ascii="Times New Roman" w:eastAsia="Courier New" w:hAnsi="Times New Roman" w:cs="Times New Roman"/>
          <w:color w:val="000000" w:themeColor="text1"/>
          <w:sz w:val="26"/>
          <w:szCs w:val="26"/>
        </w:rPr>
        <w:t xml:space="preserve"> </w:t>
      </w:r>
      <w:r w:rsidRPr="002B5BB5">
        <w:rPr>
          <w:rFonts w:ascii="Times New Roman" w:eastAsia="Times New Roman" w:hAnsi="Times New Roman" w:cs="Times New Roman"/>
          <w:color w:val="000000" w:themeColor="text1"/>
          <w:sz w:val="26"/>
          <w:szCs w:val="26"/>
          <w:highlight w:val="yellow"/>
        </w:rPr>
        <w:t xml:space="preserve">Ну, назначение/отъём привилегий в примерах про операторы DCL были. </w:t>
      </w:r>
    </w:p>
    <w:p w:rsidR="00954234" w:rsidRPr="002B5BB5" w:rsidRDefault="00954234" w:rsidP="005B44D2">
      <w:pPr>
        <w:spacing w:before="120" w:line="240" w:lineRule="auto"/>
        <w:ind w:left="560"/>
        <w:contextualSpacing/>
        <w:jc w:val="both"/>
        <w:rPr>
          <w:rFonts w:ascii="Times New Roman" w:hAnsi="Times New Roman" w:cs="Times New Roman"/>
          <w:color w:val="000000" w:themeColor="text1"/>
          <w:sz w:val="26"/>
          <w:szCs w:val="26"/>
          <w:highlight w:val="cyan"/>
        </w:rPr>
      </w:pPr>
    </w:p>
    <w:p w:rsidR="00954234" w:rsidRPr="002B5BB5" w:rsidRDefault="00954234" w:rsidP="005B44D2">
      <w:pPr>
        <w:spacing w:before="120" w:line="240" w:lineRule="auto"/>
        <w:ind w:left="560"/>
        <w:contextualSpacing/>
        <w:jc w:val="both"/>
        <w:rPr>
          <w:rFonts w:ascii="Times New Roman" w:eastAsia="Times New Roman" w:hAnsi="Times New Roman" w:cs="Times New Roman"/>
          <w:color w:val="000000" w:themeColor="text1"/>
          <w:sz w:val="26"/>
          <w:szCs w:val="26"/>
          <w:highlight w:val="cyan"/>
        </w:rPr>
      </w:pP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56.         Основы безопасности в SQL Server. Аутентификация и авторизация. Имена входа. Пользователи. Роли.</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Аутентификация</w:t>
      </w:r>
      <w:r w:rsidRPr="002B5BB5">
        <w:rPr>
          <w:rFonts w:ascii="Times New Roman" w:eastAsia="Times New Roman" w:hAnsi="Times New Roman" w:cs="Times New Roman"/>
          <w:color w:val="000000" w:themeColor="text1"/>
          <w:sz w:val="26"/>
          <w:szCs w:val="26"/>
        </w:rPr>
        <w:t xml:space="preserve"> – определение, кто такой конкретный пользователь.</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Авторизация</w:t>
      </w:r>
      <w:r w:rsidRPr="002B5BB5">
        <w:rPr>
          <w:rFonts w:ascii="Times New Roman" w:eastAsia="Times New Roman" w:hAnsi="Times New Roman" w:cs="Times New Roman"/>
          <w:color w:val="000000" w:themeColor="text1"/>
          <w:sz w:val="26"/>
          <w:szCs w:val="26"/>
        </w:rPr>
        <w:t xml:space="preserve"> – определение того, какие действия можно производить аутентифицированному пользователю.</w:t>
      </w:r>
    </w:p>
    <w:p w:rsidR="00954234" w:rsidRPr="002B5BB5" w:rsidRDefault="00954234"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p>
    <w:p w:rsidR="00954234" w:rsidRPr="002B5BB5" w:rsidRDefault="008A3A61" w:rsidP="005B44D2">
      <w:pPr>
        <w:pStyle w:val="Heading2"/>
        <w:keepNext w:val="0"/>
        <w:keepLines w:val="0"/>
        <w:pBdr>
          <w:top w:val="none" w:sz="0" w:space="18" w:color="auto"/>
        </w:pBdr>
        <w:shd w:val="clear" w:color="auto" w:fill="FFFFFF"/>
        <w:spacing w:before="0" w:after="340" w:line="240" w:lineRule="auto"/>
        <w:ind w:left="560"/>
        <w:contextualSpacing/>
        <w:jc w:val="both"/>
        <w:rPr>
          <w:rFonts w:ascii="Times New Roman" w:hAnsi="Times New Roman" w:cs="Times New Roman"/>
          <w:color w:val="000000" w:themeColor="text1"/>
          <w:sz w:val="26"/>
          <w:szCs w:val="26"/>
        </w:rPr>
      </w:pPr>
      <w:bookmarkStart w:id="5" w:name="_xisd6mjcvtlw" w:colFirst="0" w:colLast="0"/>
      <w:bookmarkEnd w:id="5"/>
      <w:r w:rsidRPr="002B5BB5">
        <w:rPr>
          <w:rFonts w:ascii="Times New Roman" w:hAnsi="Times New Roman" w:cs="Times New Roman"/>
          <w:color w:val="000000" w:themeColor="text1"/>
          <w:sz w:val="26"/>
          <w:szCs w:val="26"/>
        </w:rPr>
        <w:t>Аутентификация в SQL Server</w:t>
      </w:r>
    </w:p>
    <w:p w:rsidR="00954234" w:rsidRPr="002B5BB5" w:rsidRDefault="008A3A61" w:rsidP="005B44D2">
      <w:pPr>
        <w:shd w:val="clear" w:color="auto" w:fill="FFFFFF"/>
        <w:spacing w:after="16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 xml:space="preserve">Аккаунт SQL Server можно разделить на 2 части: </w:t>
      </w:r>
      <w:r w:rsidRPr="002B5BB5">
        <w:rPr>
          <w:rFonts w:ascii="Times New Roman" w:eastAsia="Roboto" w:hAnsi="Times New Roman" w:cs="Times New Roman"/>
          <w:b/>
          <w:color w:val="000000" w:themeColor="text1"/>
          <w:sz w:val="26"/>
          <w:szCs w:val="26"/>
        </w:rPr>
        <w:t>Имя входа</w:t>
      </w:r>
      <w:r w:rsidRPr="002B5BB5">
        <w:rPr>
          <w:rFonts w:ascii="Times New Roman" w:eastAsia="Roboto" w:hAnsi="Times New Roman" w:cs="Times New Roman"/>
          <w:color w:val="000000" w:themeColor="text1"/>
          <w:sz w:val="26"/>
          <w:szCs w:val="26"/>
        </w:rPr>
        <w:t xml:space="preserve"> и </w:t>
      </w:r>
      <w:r w:rsidRPr="002B5BB5">
        <w:rPr>
          <w:rFonts w:ascii="Times New Roman" w:eastAsia="Roboto" w:hAnsi="Times New Roman" w:cs="Times New Roman"/>
          <w:b/>
          <w:color w:val="000000" w:themeColor="text1"/>
          <w:sz w:val="26"/>
          <w:szCs w:val="26"/>
        </w:rPr>
        <w:t>Пользователь</w:t>
      </w:r>
      <w:r w:rsidRPr="002B5BB5">
        <w:rPr>
          <w:rFonts w:ascii="Times New Roman" w:eastAsia="Roboto" w:hAnsi="Times New Roman" w:cs="Times New Roman"/>
          <w:color w:val="000000" w:themeColor="text1"/>
          <w:sz w:val="26"/>
          <w:szCs w:val="26"/>
        </w:rPr>
        <w:t>.</w:t>
      </w:r>
    </w:p>
    <w:p w:rsidR="00954234" w:rsidRPr="002B5BB5" w:rsidRDefault="008A3A61" w:rsidP="005B44D2">
      <w:pPr>
        <w:numPr>
          <w:ilvl w:val="0"/>
          <w:numId w:val="8"/>
        </w:numPr>
        <w:shd w:val="clear" w:color="auto" w:fill="FFFFFF"/>
        <w:spacing w:line="240" w:lineRule="auto"/>
        <w:contextualSpacing/>
        <w:rPr>
          <w:rFonts w:ascii="Times New Roman" w:hAnsi="Times New Roman" w:cs="Times New Roman"/>
          <w:color w:val="000000" w:themeColor="text1"/>
          <w:sz w:val="26"/>
          <w:szCs w:val="26"/>
        </w:rPr>
      </w:pPr>
      <w:r w:rsidRPr="002B5BB5">
        <w:rPr>
          <w:rFonts w:ascii="Times New Roman" w:eastAsia="Roboto" w:hAnsi="Times New Roman" w:cs="Times New Roman"/>
          <w:b/>
          <w:color w:val="000000" w:themeColor="text1"/>
          <w:sz w:val="26"/>
          <w:szCs w:val="26"/>
        </w:rPr>
        <w:t>Имя входа</w:t>
      </w:r>
      <w:r w:rsidRPr="002B5BB5">
        <w:rPr>
          <w:rFonts w:ascii="Times New Roman" w:eastAsia="Roboto" w:hAnsi="Times New Roman" w:cs="Times New Roman"/>
          <w:color w:val="000000" w:themeColor="text1"/>
          <w:sz w:val="26"/>
          <w:szCs w:val="26"/>
        </w:rPr>
        <w:t xml:space="preserve"> – это глобальный логин для всего экземпляра SQL Server. С помощью него вы проходите процесс аутентификации;</w:t>
      </w:r>
    </w:p>
    <w:p w:rsidR="00954234" w:rsidRPr="002B5BB5" w:rsidRDefault="008A3A61" w:rsidP="005B44D2">
      <w:pPr>
        <w:numPr>
          <w:ilvl w:val="0"/>
          <w:numId w:val="8"/>
        </w:numPr>
        <w:shd w:val="clear" w:color="auto" w:fill="FFFFFF"/>
        <w:spacing w:after="240" w:line="240" w:lineRule="auto"/>
        <w:contextualSpacing/>
        <w:rPr>
          <w:rFonts w:ascii="Times New Roman" w:hAnsi="Times New Roman" w:cs="Times New Roman"/>
          <w:color w:val="000000" w:themeColor="text1"/>
          <w:sz w:val="26"/>
          <w:szCs w:val="26"/>
        </w:rPr>
      </w:pPr>
      <w:r w:rsidRPr="002B5BB5">
        <w:rPr>
          <w:rFonts w:ascii="Times New Roman" w:eastAsia="Roboto" w:hAnsi="Times New Roman" w:cs="Times New Roman"/>
          <w:b/>
          <w:color w:val="000000" w:themeColor="text1"/>
          <w:sz w:val="26"/>
          <w:szCs w:val="26"/>
        </w:rPr>
        <w:t>Пользователь</w:t>
      </w:r>
      <w:r w:rsidRPr="002B5BB5">
        <w:rPr>
          <w:rFonts w:ascii="Times New Roman" w:eastAsia="Roboto" w:hAnsi="Times New Roman" w:cs="Times New Roman"/>
          <w:color w:val="000000" w:themeColor="text1"/>
          <w:sz w:val="26"/>
          <w:szCs w:val="26"/>
        </w:rPr>
        <w:t xml:space="preserve"> – это участник базы данных, привязанный к определенному Имени Входа.</w:t>
      </w:r>
    </w:p>
    <w:p w:rsidR="00954234" w:rsidRPr="002B5BB5" w:rsidRDefault="008A3A61" w:rsidP="005B44D2">
      <w:pPr>
        <w:shd w:val="clear" w:color="auto" w:fill="FFFFFF"/>
        <w:spacing w:after="16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 xml:space="preserve">Например, ваше имя входа на сервер может быть </w:t>
      </w:r>
      <w:r w:rsidRPr="002B5BB5">
        <w:rPr>
          <w:rFonts w:ascii="Times New Roman" w:eastAsia="Roboto" w:hAnsi="Times New Roman" w:cs="Times New Roman"/>
          <w:i/>
          <w:color w:val="000000" w:themeColor="text1"/>
          <w:sz w:val="26"/>
          <w:szCs w:val="26"/>
        </w:rPr>
        <w:t>domain\username</w:t>
      </w:r>
      <w:r w:rsidRPr="002B5BB5">
        <w:rPr>
          <w:rFonts w:ascii="Times New Roman" w:eastAsia="Roboto" w:hAnsi="Times New Roman" w:cs="Times New Roman"/>
          <w:color w:val="000000" w:themeColor="text1"/>
          <w:sz w:val="26"/>
          <w:szCs w:val="26"/>
        </w:rPr>
        <w:t xml:space="preserve">, а пользователь в базе данных, привязанный к этому имени входа может называться </w:t>
      </w:r>
      <w:r w:rsidRPr="002B5BB5">
        <w:rPr>
          <w:rFonts w:ascii="Times New Roman" w:eastAsia="Roboto" w:hAnsi="Times New Roman" w:cs="Times New Roman"/>
          <w:i/>
          <w:color w:val="000000" w:themeColor="text1"/>
          <w:sz w:val="26"/>
          <w:szCs w:val="26"/>
        </w:rPr>
        <w:t>domain_databaseUser</w:t>
      </w:r>
      <w:r w:rsidRPr="002B5BB5">
        <w:rPr>
          <w:rFonts w:ascii="Times New Roman" w:eastAsia="Roboto" w:hAnsi="Times New Roman" w:cs="Times New Roman"/>
          <w:color w:val="000000" w:themeColor="text1"/>
          <w:sz w:val="26"/>
          <w:szCs w:val="26"/>
        </w:rPr>
        <w:t>. Практически всегда имя входа и пользователь в базе данных совпадают по названию, но нужно иметь в виду что они могут и различаться, иметь разные имена.</w:t>
      </w:r>
    </w:p>
    <w:p w:rsidR="00954234" w:rsidRPr="002B5BB5" w:rsidRDefault="008A3A61" w:rsidP="005B44D2">
      <w:pPr>
        <w:shd w:val="clear" w:color="auto" w:fill="FFFFFF"/>
        <w:spacing w:after="16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 xml:space="preserve">SQL Server поддерживает 2 режима </w:t>
      </w:r>
      <w:r w:rsidRPr="002B5BB5">
        <w:rPr>
          <w:rFonts w:ascii="Times New Roman" w:eastAsia="Roboto" w:hAnsi="Times New Roman" w:cs="Times New Roman"/>
          <w:b/>
          <w:color w:val="000000" w:themeColor="text1"/>
          <w:sz w:val="26"/>
          <w:szCs w:val="26"/>
        </w:rPr>
        <w:t>аутентификации</w:t>
      </w:r>
      <w:r w:rsidRPr="002B5BB5">
        <w:rPr>
          <w:rFonts w:ascii="Times New Roman" w:eastAsia="Roboto" w:hAnsi="Times New Roman" w:cs="Times New Roman"/>
          <w:color w:val="000000" w:themeColor="text1"/>
          <w:sz w:val="26"/>
          <w:szCs w:val="26"/>
        </w:rPr>
        <w:t>:</w:t>
      </w:r>
    </w:p>
    <w:p w:rsidR="00954234" w:rsidRPr="002B5BB5" w:rsidRDefault="008A3A61" w:rsidP="005B44D2">
      <w:pPr>
        <w:numPr>
          <w:ilvl w:val="0"/>
          <w:numId w:val="14"/>
        </w:numPr>
        <w:shd w:val="clear" w:color="auto" w:fill="FFFFFF"/>
        <w:spacing w:line="240" w:lineRule="auto"/>
        <w:contextualSpacing/>
        <w:rPr>
          <w:rFonts w:ascii="Times New Roman" w:hAnsi="Times New Roman" w:cs="Times New Roman"/>
          <w:color w:val="000000" w:themeColor="text1"/>
          <w:sz w:val="26"/>
          <w:szCs w:val="26"/>
        </w:rPr>
      </w:pPr>
      <w:r w:rsidRPr="002B5BB5">
        <w:rPr>
          <w:rFonts w:ascii="Times New Roman" w:eastAsia="Roboto" w:hAnsi="Times New Roman" w:cs="Times New Roman"/>
          <w:b/>
          <w:color w:val="000000" w:themeColor="text1"/>
          <w:sz w:val="26"/>
          <w:szCs w:val="26"/>
        </w:rPr>
        <w:t>Аутентификация Windows</w:t>
      </w:r>
      <w:r w:rsidRPr="002B5BB5">
        <w:rPr>
          <w:rFonts w:ascii="Times New Roman" w:eastAsia="Roboto" w:hAnsi="Times New Roman" w:cs="Times New Roman"/>
          <w:color w:val="000000" w:themeColor="text1"/>
          <w:sz w:val="26"/>
          <w:szCs w:val="26"/>
        </w:rPr>
        <w:t xml:space="preserve"> (Windows Authentication) – аутентификация осуществляется с помощью системы безопасности Windows. Пользователям, которые уже аутентифицированы в Windows и имеют права на SQL Server не нужно предоставлять дополнительные учетные данные.</w:t>
      </w:r>
    </w:p>
    <w:p w:rsidR="00954234" w:rsidRPr="002B5BB5" w:rsidRDefault="008A3A61" w:rsidP="005B44D2">
      <w:pPr>
        <w:numPr>
          <w:ilvl w:val="0"/>
          <w:numId w:val="14"/>
        </w:numPr>
        <w:shd w:val="clear" w:color="auto" w:fill="FFFFFF"/>
        <w:spacing w:after="240" w:line="240" w:lineRule="auto"/>
        <w:contextualSpacing/>
        <w:rPr>
          <w:rFonts w:ascii="Times New Roman" w:hAnsi="Times New Roman" w:cs="Times New Roman"/>
          <w:color w:val="000000" w:themeColor="text1"/>
          <w:sz w:val="26"/>
          <w:szCs w:val="26"/>
        </w:rPr>
      </w:pPr>
      <w:r w:rsidRPr="002B5BB5">
        <w:rPr>
          <w:rFonts w:ascii="Times New Roman" w:eastAsia="Roboto" w:hAnsi="Times New Roman" w:cs="Times New Roman"/>
          <w:b/>
          <w:color w:val="000000" w:themeColor="text1"/>
          <w:sz w:val="26"/>
          <w:szCs w:val="26"/>
        </w:rPr>
        <w:t>Смешанный режим аутентификации</w:t>
      </w:r>
      <w:r w:rsidRPr="002B5BB5">
        <w:rPr>
          <w:rFonts w:ascii="Times New Roman" w:eastAsia="Roboto" w:hAnsi="Times New Roman" w:cs="Times New Roman"/>
          <w:color w:val="000000" w:themeColor="text1"/>
          <w:sz w:val="26"/>
          <w:szCs w:val="26"/>
        </w:rPr>
        <w:t xml:space="preserve"> (Mixed Mode Authentication) – в этом режиме помимо аутентификации Windows поддерживается аутентификация самого SQL Server через логин и пароль.</w:t>
      </w:r>
    </w:p>
    <w:p w:rsidR="00954234" w:rsidRPr="002B5BB5" w:rsidRDefault="008A3A61" w:rsidP="005B44D2">
      <w:pPr>
        <w:shd w:val="clear" w:color="auto" w:fill="FFFFFF"/>
        <w:spacing w:after="16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Microsoft рекомендует использовать аутентификацию Windows, если есть такая возможность. Для аутентификации посредством логина и пароля, данные (логин и пароль) передаются по сети, хоть и в зашифрованном виде. При Windows аутентификации по сети передаётся серия зашифрованных сообщений, в которых не участвует пароль пользователя.</w:t>
      </w:r>
    </w:p>
    <w:p w:rsidR="00954234" w:rsidRPr="002B5BB5" w:rsidRDefault="008A3A61" w:rsidP="005B44D2">
      <w:pPr>
        <w:shd w:val="clear" w:color="auto" w:fill="FFFFFF"/>
        <w:spacing w:after="16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 xml:space="preserve">SQL Server поддерживает три типа </w:t>
      </w:r>
      <w:r w:rsidRPr="002B5BB5">
        <w:rPr>
          <w:rFonts w:ascii="Times New Roman" w:eastAsia="Roboto" w:hAnsi="Times New Roman" w:cs="Times New Roman"/>
          <w:b/>
          <w:color w:val="000000" w:themeColor="text1"/>
          <w:sz w:val="26"/>
          <w:szCs w:val="26"/>
        </w:rPr>
        <w:t>Login Name</w:t>
      </w:r>
      <w:r w:rsidRPr="002B5BB5">
        <w:rPr>
          <w:rFonts w:ascii="Times New Roman" w:eastAsia="Roboto" w:hAnsi="Times New Roman" w:cs="Times New Roman"/>
          <w:color w:val="000000" w:themeColor="text1"/>
          <w:sz w:val="26"/>
          <w:szCs w:val="26"/>
        </w:rPr>
        <w:t xml:space="preserve"> (имен входа):</w:t>
      </w:r>
    </w:p>
    <w:p w:rsidR="00954234" w:rsidRPr="002B5BB5" w:rsidRDefault="008A3A61" w:rsidP="005B44D2">
      <w:pPr>
        <w:numPr>
          <w:ilvl w:val="0"/>
          <w:numId w:val="5"/>
        </w:numPr>
        <w:shd w:val="clear" w:color="auto" w:fill="FFFFFF"/>
        <w:spacing w:line="240" w:lineRule="auto"/>
        <w:contextualSpacing/>
        <w:rPr>
          <w:rFonts w:ascii="Times New Roman" w:hAnsi="Times New Roman" w:cs="Times New Roman"/>
          <w:color w:val="000000" w:themeColor="text1"/>
          <w:sz w:val="26"/>
          <w:szCs w:val="26"/>
        </w:rPr>
      </w:pPr>
      <w:r w:rsidRPr="002B5BB5">
        <w:rPr>
          <w:rFonts w:ascii="Times New Roman" w:eastAsia="Roboto" w:hAnsi="Times New Roman" w:cs="Times New Roman"/>
          <w:b/>
          <w:color w:val="000000" w:themeColor="text1"/>
          <w:sz w:val="26"/>
          <w:szCs w:val="26"/>
        </w:rPr>
        <w:t>Локальная учетная запись</w:t>
      </w:r>
      <w:r w:rsidRPr="002B5BB5">
        <w:rPr>
          <w:rFonts w:ascii="Times New Roman" w:eastAsia="Roboto" w:hAnsi="Times New Roman" w:cs="Times New Roman"/>
          <w:color w:val="000000" w:themeColor="text1"/>
          <w:sz w:val="26"/>
          <w:szCs w:val="26"/>
        </w:rPr>
        <w:t xml:space="preserve"> пользователя Windows или учетная запись </w:t>
      </w:r>
      <w:r w:rsidRPr="002B5BB5">
        <w:rPr>
          <w:rFonts w:ascii="Times New Roman" w:eastAsia="Roboto" w:hAnsi="Times New Roman" w:cs="Times New Roman"/>
          <w:b/>
          <w:color w:val="000000" w:themeColor="text1"/>
          <w:sz w:val="26"/>
          <w:szCs w:val="26"/>
        </w:rPr>
        <w:t>домена</w:t>
      </w:r>
      <w:r w:rsidRPr="002B5BB5">
        <w:rPr>
          <w:rFonts w:ascii="Times New Roman" w:eastAsia="Roboto" w:hAnsi="Times New Roman" w:cs="Times New Roman"/>
          <w:color w:val="000000" w:themeColor="text1"/>
          <w:sz w:val="26"/>
          <w:szCs w:val="26"/>
        </w:rPr>
        <w:t>/доверенного домена.</w:t>
      </w:r>
    </w:p>
    <w:p w:rsidR="00954234" w:rsidRPr="002B5BB5" w:rsidRDefault="008A3A61" w:rsidP="005B44D2">
      <w:pPr>
        <w:numPr>
          <w:ilvl w:val="0"/>
          <w:numId w:val="5"/>
        </w:numPr>
        <w:shd w:val="clear" w:color="auto" w:fill="FFFFFF"/>
        <w:spacing w:line="240" w:lineRule="auto"/>
        <w:contextualSpacing/>
        <w:rPr>
          <w:rFonts w:ascii="Times New Roman" w:hAnsi="Times New Roman" w:cs="Times New Roman"/>
          <w:color w:val="000000" w:themeColor="text1"/>
          <w:sz w:val="26"/>
          <w:szCs w:val="26"/>
        </w:rPr>
      </w:pPr>
      <w:r w:rsidRPr="002B5BB5">
        <w:rPr>
          <w:rFonts w:ascii="Times New Roman" w:eastAsia="Roboto" w:hAnsi="Times New Roman" w:cs="Times New Roman"/>
          <w:b/>
          <w:color w:val="000000" w:themeColor="text1"/>
          <w:sz w:val="26"/>
          <w:szCs w:val="26"/>
        </w:rPr>
        <w:t>Группа Windows</w:t>
      </w:r>
      <w:r w:rsidRPr="002B5BB5">
        <w:rPr>
          <w:rFonts w:ascii="Times New Roman" w:eastAsia="Roboto" w:hAnsi="Times New Roman" w:cs="Times New Roman"/>
          <w:color w:val="000000" w:themeColor="text1"/>
          <w:sz w:val="26"/>
          <w:szCs w:val="26"/>
        </w:rPr>
        <w:t>. Предоставление доступа локальной группе Windows или группе из AD домена. Позволяет предоставить доступ ко всем пользователям, которые являются членами группы.</w:t>
      </w:r>
    </w:p>
    <w:p w:rsidR="00954234" w:rsidRPr="002B5BB5" w:rsidRDefault="008A3A61" w:rsidP="005B44D2">
      <w:pPr>
        <w:numPr>
          <w:ilvl w:val="0"/>
          <w:numId w:val="5"/>
        </w:numPr>
        <w:shd w:val="clear" w:color="auto" w:fill="FFFFFF"/>
        <w:spacing w:after="240" w:line="240" w:lineRule="auto"/>
        <w:contextualSpacing/>
        <w:rPr>
          <w:rFonts w:ascii="Times New Roman" w:hAnsi="Times New Roman" w:cs="Times New Roman"/>
          <w:color w:val="000000" w:themeColor="text1"/>
          <w:sz w:val="26"/>
          <w:szCs w:val="26"/>
        </w:rPr>
      </w:pPr>
      <w:r w:rsidRPr="002B5BB5">
        <w:rPr>
          <w:rFonts w:ascii="Times New Roman" w:eastAsia="Roboto" w:hAnsi="Times New Roman" w:cs="Times New Roman"/>
          <w:b/>
          <w:color w:val="000000" w:themeColor="text1"/>
          <w:sz w:val="26"/>
          <w:szCs w:val="26"/>
        </w:rPr>
        <w:t>Логин</w:t>
      </w:r>
      <w:r w:rsidRPr="002B5BB5">
        <w:rPr>
          <w:rFonts w:ascii="Times New Roman" w:eastAsia="Roboto" w:hAnsi="Times New Roman" w:cs="Times New Roman"/>
          <w:b/>
          <w:color w:val="000000" w:themeColor="text1"/>
          <w:sz w:val="26"/>
          <w:szCs w:val="26"/>
          <w:lang w:val="en-US"/>
        </w:rPr>
        <w:t xml:space="preserve"> SQL Server</w:t>
      </w:r>
      <w:r w:rsidRPr="002B5BB5">
        <w:rPr>
          <w:rFonts w:ascii="Times New Roman" w:eastAsia="Roboto" w:hAnsi="Times New Roman" w:cs="Times New Roman"/>
          <w:color w:val="000000" w:themeColor="text1"/>
          <w:sz w:val="26"/>
          <w:szCs w:val="26"/>
          <w:lang w:val="en-US"/>
        </w:rPr>
        <w:t xml:space="preserve"> (SQL Server authentication). </w:t>
      </w:r>
      <w:r w:rsidRPr="002B5BB5">
        <w:rPr>
          <w:rFonts w:ascii="Times New Roman" w:eastAsia="Roboto" w:hAnsi="Times New Roman" w:cs="Times New Roman"/>
          <w:color w:val="000000" w:themeColor="text1"/>
          <w:sz w:val="26"/>
          <w:szCs w:val="26"/>
        </w:rPr>
        <w:t xml:space="preserve">SQL Server хранит имя пользователя и хэш пароля в базе данных </w:t>
      </w:r>
      <w:r w:rsidRPr="002B5BB5">
        <w:rPr>
          <w:rFonts w:ascii="Times New Roman" w:eastAsia="Roboto" w:hAnsi="Times New Roman" w:cs="Times New Roman"/>
          <w:b/>
          <w:color w:val="000000" w:themeColor="text1"/>
          <w:sz w:val="26"/>
          <w:szCs w:val="26"/>
        </w:rPr>
        <w:t>master</w:t>
      </w:r>
      <w:r w:rsidRPr="002B5BB5">
        <w:rPr>
          <w:rFonts w:ascii="Times New Roman" w:eastAsia="Roboto" w:hAnsi="Times New Roman" w:cs="Times New Roman"/>
          <w:color w:val="000000" w:themeColor="text1"/>
          <w:sz w:val="26"/>
          <w:szCs w:val="26"/>
        </w:rPr>
        <w:t>, используя методы внутренней аутентификации для проверки входа в систему.</w:t>
      </w:r>
    </w:p>
    <w:p w:rsidR="00954234" w:rsidRPr="002B5BB5" w:rsidRDefault="008A3A61" w:rsidP="005B44D2">
      <w:pPr>
        <w:shd w:val="clear" w:color="auto" w:fill="FFFFFF"/>
        <w:spacing w:after="16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SQL Server автоматически интегрируется с Active Directory. Если вы хотите раздать права доменной учетной записи, вам нужно использовать NetBios имя домена и логин учетной записи. Например для пользователя username в домене domain.local будет верным “domain\username”.</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lastRenderedPageBreak/>
        <w:drawing>
          <wp:inline distT="114300" distB="114300" distL="114300" distR="114300">
            <wp:extent cx="3910013" cy="3493561"/>
            <wp:effectExtent l="25400" t="25400" r="25400" b="254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3910013" cy="3493561"/>
                    </a:xfrm>
                    <a:prstGeom prst="rect">
                      <a:avLst/>
                    </a:prstGeom>
                    <a:ln w="25400">
                      <a:solidFill>
                        <a:srgbClr val="000000"/>
                      </a:solidFill>
                      <a:prstDash val="solid"/>
                    </a:ln>
                  </pic:spPr>
                </pic:pic>
              </a:graphicData>
            </a:graphic>
          </wp:inline>
        </w:drawing>
      </w:r>
    </w:p>
    <w:p w:rsidR="00954234" w:rsidRPr="002B5BB5" w:rsidRDefault="008A3A61" w:rsidP="005B44D2">
      <w:pPr>
        <w:pStyle w:val="Heading2"/>
        <w:keepNext w:val="0"/>
        <w:keepLines w:val="0"/>
        <w:pBdr>
          <w:top w:val="none" w:sz="0" w:space="18" w:color="auto"/>
        </w:pBdr>
        <w:shd w:val="clear" w:color="auto" w:fill="FFFFFF"/>
        <w:spacing w:before="0" w:after="340" w:line="240" w:lineRule="auto"/>
        <w:ind w:left="560"/>
        <w:contextualSpacing/>
        <w:jc w:val="both"/>
        <w:rPr>
          <w:rFonts w:ascii="Times New Roman" w:hAnsi="Times New Roman" w:cs="Times New Roman"/>
          <w:color w:val="000000" w:themeColor="text1"/>
          <w:sz w:val="26"/>
          <w:szCs w:val="26"/>
        </w:rPr>
      </w:pPr>
      <w:bookmarkStart w:id="6" w:name="_6cjl1schw7nm" w:colFirst="0" w:colLast="0"/>
      <w:bookmarkEnd w:id="6"/>
      <w:r w:rsidRPr="002B5BB5">
        <w:rPr>
          <w:rFonts w:ascii="Times New Roman" w:hAnsi="Times New Roman" w:cs="Times New Roman"/>
          <w:color w:val="000000" w:themeColor="text1"/>
          <w:sz w:val="26"/>
          <w:szCs w:val="26"/>
        </w:rPr>
        <w:t>Авторизация в SQL Server</w:t>
      </w:r>
    </w:p>
    <w:p w:rsidR="00954234" w:rsidRPr="002B5BB5" w:rsidRDefault="008A3A61" w:rsidP="005B44D2">
      <w:pPr>
        <w:shd w:val="clear" w:color="auto" w:fill="FFFFFF"/>
        <w:spacing w:after="16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Для авторизации SQL Server использует безопасность на основе ролей, которая позволяет назначать разрешения для роли или группы Windows/домена, а не отдельным пользователям. В SQL Server есть встроенные роли сервера и баз данных, у которых есть предопределенный набор разрешений.</w:t>
      </w:r>
    </w:p>
    <w:p w:rsidR="00954234" w:rsidRPr="002B5BB5" w:rsidRDefault="008A3A61" w:rsidP="005B44D2">
      <w:pPr>
        <w:shd w:val="clear" w:color="auto" w:fill="FFFFFF"/>
        <w:spacing w:after="160" w:line="240" w:lineRule="auto"/>
        <w:contextualSpacing/>
        <w:jc w:val="both"/>
        <w:rPr>
          <w:rFonts w:ascii="Times New Roman" w:eastAsia="Roboto" w:hAnsi="Times New Roman" w:cs="Times New Roman"/>
          <w:color w:val="000000" w:themeColor="text1"/>
          <w:sz w:val="26"/>
          <w:szCs w:val="26"/>
        </w:rPr>
      </w:pPr>
      <w:r w:rsidRPr="002B5BB5">
        <w:rPr>
          <w:rFonts w:ascii="Times New Roman" w:eastAsia="Roboto" w:hAnsi="Times New Roman" w:cs="Times New Roman"/>
          <w:color w:val="000000" w:themeColor="text1"/>
          <w:sz w:val="26"/>
          <w:szCs w:val="26"/>
        </w:rPr>
        <w:t>В SQL Server есть 3 уровня безопасности, их можно представить, как иерархию от высшего к низшему:</w:t>
      </w:r>
    </w:p>
    <w:p w:rsidR="00954234" w:rsidRPr="002B5BB5" w:rsidRDefault="008A3A61" w:rsidP="005B44D2">
      <w:pPr>
        <w:numPr>
          <w:ilvl w:val="0"/>
          <w:numId w:val="17"/>
        </w:numPr>
        <w:shd w:val="clear" w:color="auto" w:fill="FFFFFF"/>
        <w:spacing w:line="240" w:lineRule="auto"/>
        <w:contextualSpacing/>
        <w:rPr>
          <w:rFonts w:ascii="Times New Roman" w:hAnsi="Times New Roman" w:cs="Times New Roman"/>
          <w:color w:val="000000" w:themeColor="text1"/>
          <w:sz w:val="26"/>
          <w:szCs w:val="26"/>
        </w:rPr>
      </w:pPr>
      <w:r w:rsidRPr="002B5BB5">
        <w:rPr>
          <w:rFonts w:ascii="Times New Roman" w:eastAsia="Roboto" w:hAnsi="Times New Roman" w:cs="Times New Roman"/>
          <w:b/>
          <w:color w:val="000000" w:themeColor="text1"/>
          <w:sz w:val="26"/>
          <w:szCs w:val="26"/>
        </w:rPr>
        <w:t>Уровень сервера</w:t>
      </w:r>
      <w:r w:rsidRPr="002B5BB5">
        <w:rPr>
          <w:rFonts w:ascii="Times New Roman" w:eastAsia="Roboto" w:hAnsi="Times New Roman" w:cs="Times New Roman"/>
          <w:color w:val="000000" w:themeColor="text1"/>
          <w:sz w:val="26"/>
          <w:szCs w:val="26"/>
        </w:rPr>
        <w:t xml:space="preserve"> – на этом уровне можно раздать права на базы данных, учетные записи, роли сервера и группы доступности;</w:t>
      </w:r>
    </w:p>
    <w:p w:rsidR="00954234" w:rsidRPr="002B5BB5" w:rsidRDefault="008A3A61" w:rsidP="005B44D2">
      <w:pPr>
        <w:numPr>
          <w:ilvl w:val="0"/>
          <w:numId w:val="17"/>
        </w:numPr>
        <w:shd w:val="clear" w:color="auto" w:fill="FFFFFF"/>
        <w:spacing w:line="240" w:lineRule="auto"/>
        <w:contextualSpacing/>
        <w:rPr>
          <w:rFonts w:ascii="Times New Roman" w:hAnsi="Times New Roman" w:cs="Times New Roman"/>
          <w:color w:val="000000" w:themeColor="text1"/>
          <w:sz w:val="26"/>
          <w:szCs w:val="26"/>
        </w:rPr>
      </w:pPr>
      <w:r w:rsidRPr="002B5BB5">
        <w:rPr>
          <w:rFonts w:ascii="Times New Roman" w:eastAsia="Roboto" w:hAnsi="Times New Roman" w:cs="Times New Roman"/>
          <w:b/>
          <w:color w:val="000000" w:themeColor="text1"/>
          <w:sz w:val="26"/>
          <w:szCs w:val="26"/>
        </w:rPr>
        <w:t>Уровень базы данных</w:t>
      </w:r>
      <w:r w:rsidRPr="002B5BB5">
        <w:rPr>
          <w:rFonts w:ascii="Times New Roman" w:eastAsia="Roboto" w:hAnsi="Times New Roman" w:cs="Times New Roman"/>
          <w:color w:val="000000" w:themeColor="text1"/>
          <w:sz w:val="26"/>
          <w:szCs w:val="26"/>
        </w:rPr>
        <w:t xml:space="preserve"> включают в себя схемы, пользователи базы данных, роли базы данных и полнотекстовые каталоги;</w:t>
      </w:r>
    </w:p>
    <w:p w:rsidR="00954234" w:rsidRPr="002B5BB5" w:rsidRDefault="008A3A61" w:rsidP="005B44D2">
      <w:pPr>
        <w:numPr>
          <w:ilvl w:val="0"/>
          <w:numId w:val="17"/>
        </w:numPr>
        <w:shd w:val="clear" w:color="auto" w:fill="FFFFFF"/>
        <w:spacing w:line="240" w:lineRule="auto"/>
        <w:contextualSpacing/>
        <w:rPr>
          <w:rFonts w:ascii="Times New Roman" w:hAnsi="Times New Roman" w:cs="Times New Roman"/>
          <w:color w:val="000000" w:themeColor="text1"/>
          <w:sz w:val="26"/>
          <w:szCs w:val="26"/>
        </w:rPr>
      </w:pPr>
      <w:r w:rsidRPr="002B5BB5">
        <w:rPr>
          <w:rFonts w:ascii="Times New Roman" w:eastAsia="Roboto" w:hAnsi="Times New Roman" w:cs="Times New Roman"/>
          <w:b/>
          <w:color w:val="000000" w:themeColor="text1"/>
          <w:sz w:val="26"/>
          <w:szCs w:val="26"/>
        </w:rPr>
        <w:t>Уровень схемы</w:t>
      </w:r>
      <w:r w:rsidRPr="002B5BB5">
        <w:rPr>
          <w:rFonts w:ascii="Times New Roman" w:eastAsia="Roboto" w:hAnsi="Times New Roman" w:cs="Times New Roman"/>
          <w:color w:val="000000" w:themeColor="text1"/>
          <w:sz w:val="26"/>
          <w:szCs w:val="26"/>
        </w:rPr>
        <w:t xml:space="preserve"> включают такие объекты, как таблицы, представления, функции и хранимые процедуры.</w:t>
      </w:r>
    </w:p>
    <w:p w:rsidR="00954234" w:rsidRPr="002B5BB5" w:rsidRDefault="00954234" w:rsidP="005B44D2">
      <w:pPr>
        <w:numPr>
          <w:ilvl w:val="0"/>
          <w:numId w:val="17"/>
        </w:numPr>
        <w:shd w:val="clear" w:color="auto" w:fill="FFFFFF"/>
        <w:spacing w:after="240" w:line="240" w:lineRule="auto"/>
        <w:contextualSpacing/>
        <w:rPr>
          <w:rFonts w:ascii="Times New Roman" w:eastAsia="Roboto" w:hAnsi="Times New Roman" w:cs="Times New Roman"/>
          <w:color w:val="000000" w:themeColor="text1"/>
          <w:sz w:val="26"/>
          <w:szCs w:val="26"/>
        </w:rPr>
      </w:pPr>
    </w:p>
    <w:p w:rsidR="00954234" w:rsidRPr="002B5BB5" w:rsidRDefault="008A3A61" w:rsidP="005B44D2">
      <w:pPr>
        <w:shd w:val="clear" w:color="auto" w:fill="FFFFFF"/>
        <w:spacing w:after="240" w:line="240" w:lineRule="auto"/>
        <w:ind w:left="720"/>
        <w:contextualSpacing/>
        <w:rPr>
          <w:rFonts w:ascii="Times New Roman" w:eastAsia="Roboto" w:hAnsi="Times New Roman" w:cs="Times New Roman"/>
          <w:color w:val="000000" w:themeColor="text1"/>
          <w:sz w:val="26"/>
          <w:szCs w:val="26"/>
          <w:highlight w:val="yellow"/>
        </w:rPr>
      </w:pPr>
      <w:r w:rsidRPr="002B5BB5">
        <w:rPr>
          <w:rFonts w:ascii="Times New Roman" w:eastAsia="Roboto" w:hAnsi="Times New Roman" w:cs="Times New Roman"/>
          <w:color w:val="000000" w:themeColor="text1"/>
          <w:sz w:val="26"/>
          <w:szCs w:val="26"/>
          <w:highlight w:val="yellow"/>
        </w:rPr>
        <w:t>РОЛИ</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highlight w:val="cyan"/>
        </w:rPr>
      </w:pPr>
      <w:r w:rsidRPr="002B5BB5">
        <w:rPr>
          <w:rFonts w:ascii="Times New Roman" w:eastAsia="Times New Roman" w:hAnsi="Times New Roman" w:cs="Times New Roman"/>
          <w:color w:val="000000" w:themeColor="text1"/>
          <w:sz w:val="26"/>
          <w:szCs w:val="26"/>
          <w:highlight w:val="cyan"/>
        </w:rPr>
        <w:t>Роли уровня сервера:</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SQL Server предоставляет роли уровня сервера и помогает управлять разрешениями на сервере. Эти роли являются субъектами безопасности, группирующими других участников. Разрешения ролей уровня сервера распространяются на весь сервер. </w:t>
      </w:r>
    </w:p>
    <w:p w:rsidR="00954234" w:rsidRPr="002B5BB5" w:rsidRDefault="00954234"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p>
    <w:tbl>
      <w:tblPr>
        <w:tblStyle w:val="a8"/>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8"/>
        <w:gridCol w:w="6827"/>
      </w:tblGrid>
      <w:tr w:rsidR="005B44D2" w:rsidRPr="002B5BB5">
        <w:trPr>
          <w:trHeight w:val="1205"/>
        </w:trPr>
        <w:tc>
          <w:tcPr>
            <w:tcW w:w="2198" w:type="dxa"/>
            <w:tcBorders>
              <w:top w:val="nil"/>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Предопределенная роль уровня сервера</w:t>
            </w:r>
          </w:p>
        </w:tc>
        <w:tc>
          <w:tcPr>
            <w:tcW w:w="6827" w:type="dxa"/>
            <w:tcBorders>
              <w:top w:val="nil"/>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Описание</w:t>
            </w:r>
          </w:p>
        </w:tc>
      </w:tr>
      <w:tr w:rsidR="005B44D2" w:rsidRPr="002B5BB5">
        <w:trPr>
          <w:trHeight w:val="1220"/>
        </w:trPr>
        <w:tc>
          <w:tcPr>
            <w:tcW w:w="2198"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lastRenderedPageBreak/>
              <w:t>sysadmin</w:t>
            </w:r>
          </w:p>
        </w:tc>
        <w:tc>
          <w:tcPr>
            <w:tcW w:w="6827"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Члены предопределенной роли сервера sysadmin могут выполнять любые действия на сервере.</w:t>
            </w:r>
          </w:p>
        </w:tc>
      </w:tr>
      <w:tr w:rsidR="005B44D2" w:rsidRPr="002B5BB5">
        <w:trPr>
          <w:trHeight w:val="1220"/>
        </w:trPr>
        <w:tc>
          <w:tcPr>
            <w:tcW w:w="2198"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serveradmin</w:t>
            </w:r>
          </w:p>
        </w:tc>
        <w:tc>
          <w:tcPr>
            <w:tcW w:w="6827"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Элементы предопределенной роли сервера serveradmin могут изменять параметры конфигурации на уровне сервера, а также выключать сервер.</w:t>
            </w:r>
          </w:p>
        </w:tc>
      </w:tr>
      <w:tr w:rsidR="005B44D2" w:rsidRPr="002B5BB5">
        <w:trPr>
          <w:trHeight w:val="3710"/>
        </w:trPr>
        <w:tc>
          <w:tcPr>
            <w:tcW w:w="2198"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securityadmin</w:t>
            </w:r>
          </w:p>
        </w:tc>
        <w:tc>
          <w:tcPr>
            <w:tcW w:w="6827"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Элементы предопределенной роли сервера securityadmin управляют именами входа и их свойствами. Это могут быть разрешения на уровне сервера GRANT, DENY и REVOKE. Они также могут предоставлять, запрещать и отменять разрешения на уровне базы данных (инструкции GRANT, DENY и REVOKE) при наличии доступа к базе данных. Кроме того, они могут сбрасывать пароли для имен входа SQL Server .</w:t>
            </w:r>
          </w:p>
          <w:p w:rsidR="00954234" w:rsidRPr="002B5BB5" w:rsidRDefault="00954234"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Важно! Возможность предоставления доступа к компоненту Компонент Database Engine и настройки разрешений пользователей позволяет администратору безопасности назначать большинство разрешений сервера. Роль securityadmin должна считаться эквивалентной роли sysadmin .</w:t>
            </w:r>
          </w:p>
        </w:tc>
      </w:tr>
      <w:tr w:rsidR="005B44D2" w:rsidRPr="002B5BB5">
        <w:trPr>
          <w:trHeight w:val="1220"/>
        </w:trPr>
        <w:tc>
          <w:tcPr>
            <w:tcW w:w="2198"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processadmin</w:t>
            </w:r>
          </w:p>
        </w:tc>
        <w:tc>
          <w:tcPr>
            <w:tcW w:w="6827"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Члены предопределенной роли сервера processadmin могут завершать процессы, работающие на экземпляре SQL Server.</w:t>
            </w:r>
          </w:p>
        </w:tc>
      </w:tr>
      <w:tr w:rsidR="005B44D2" w:rsidRPr="002B5BB5">
        <w:trPr>
          <w:trHeight w:val="1535"/>
        </w:trPr>
        <w:tc>
          <w:tcPr>
            <w:tcW w:w="2198"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setupadmin</w:t>
            </w:r>
          </w:p>
        </w:tc>
        <w:tc>
          <w:tcPr>
            <w:tcW w:w="6827"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Члены предопределенной роли сервера setupadmin могут добавлять или удалять связанные серверы с помощью инструкций Transact-SQL. (Членство в роли sysadmin необходимо при использовании службы Среда Management Studio.)</w:t>
            </w:r>
          </w:p>
        </w:tc>
      </w:tr>
      <w:tr w:rsidR="005B44D2" w:rsidRPr="002B5BB5">
        <w:trPr>
          <w:trHeight w:val="1220"/>
        </w:trPr>
        <w:tc>
          <w:tcPr>
            <w:tcW w:w="2198"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bulkadmin</w:t>
            </w:r>
          </w:p>
        </w:tc>
        <w:tc>
          <w:tcPr>
            <w:tcW w:w="6827"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Элементы предопределенной роли сервера bulkadmin могут выполнять инструкцию BULK INSERT.</w:t>
            </w:r>
          </w:p>
        </w:tc>
      </w:tr>
      <w:tr w:rsidR="005B44D2" w:rsidRPr="002B5BB5">
        <w:trPr>
          <w:trHeight w:val="1220"/>
        </w:trPr>
        <w:tc>
          <w:tcPr>
            <w:tcW w:w="2198"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diskadmin</w:t>
            </w:r>
          </w:p>
        </w:tc>
        <w:tc>
          <w:tcPr>
            <w:tcW w:w="6827"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Предопределенная роль сервера diskadmin используется для управления файлами на диске.</w:t>
            </w:r>
          </w:p>
        </w:tc>
      </w:tr>
      <w:tr w:rsidR="005B44D2" w:rsidRPr="002B5BB5">
        <w:trPr>
          <w:trHeight w:val="1220"/>
        </w:trPr>
        <w:tc>
          <w:tcPr>
            <w:tcW w:w="2198"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lastRenderedPageBreak/>
              <w:t>dbcreator</w:t>
            </w:r>
          </w:p>
        </w:tc>
        <w:tc>
          <w:tcPr>
            <w:tcW w:w="6827"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Члены предопределенной роли сервера dbcreator могут создавать, изменять, удалять и восстанавливать любые базы данных.</w:t>
            </w:r>
          </w:p>
        </w:tc>
      </w:tr>
      <w:tr w:rsidR="005B44D2" w:rsidRPr="002B5BB5">
        <w:trPr>
          <w:trHeight w:val="3380"/>
        </w:trPr>
        <w:tc>
          <w:tcPr>
            <w:tcW w:w="2198"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public</w:t>
            </w:r>
          </w:p>
        </w:tc>
        <w:tc>
          <w:tcPr>
            <w:tcW w:w="6827" w:type="dxa"/>
            <w:tcBorders>
              <w:top w:val="single" w:sz="14" w:space="0" w:color="E6E6E6"/>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Каждое имя для входа SQL Server принадлежит к роли сервера public. Если для участника на уровне сервера не были предоставлены или запрещены конкретные разрешения на защищаемый объект, он наследует разрешения роли public на этот объект. Разрешения роли public следует назначать только тому объекту, который будет доступен всем пользователям. Нельзя изменить членство в роли public.</w:t>
            </w:r>
          </w:p>
          <w:p w:rsidR="00954234" w:rsidRPr="002B5BB5" w:rsidRDefault="00954234"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Примечание. Роль public реализуется не так, как другие роли. В разрешениях может быть отказано, они могут предоставляться либо отменяться для предопределенных ролей public.</w:t>
            </w:r>
          </w:p>
        </w:tc>
      </w:tr>
    </w:tbl>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highlight w:val="cyan"/>
        </w:rPr>
      </w:pPr>
      <w:r w:rsidRPr="002B5BB5">
        <w:rPr>
          <w:rFonts w:ascii="Times New Roman" w:eastAsia="Times New Roman" w:hAnsi="Times New Roman" w:cs="Times New Roman"/>
          <w:color w:val="000000" w:themeColor="text1"/>
          <w:sz w:val="26"/>
          <w:szCs w:val="26"/>
          <w:highlight w:val="cyan"/>
        </w:rPr>
        <w:t>Роли уровня базы данных:</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Существует два типа ролей уровня базы данных: </w:t>
      </w:r>
      <w:r w:rsidRPr="002B5BB5">
        <w:rPr>
          <w:rFonts w:ascii="Times New Roman" w:hAnsi="Times New Roman" w:cs="Times New Roman"/>
          <w:i/>
          <w:color w:val="000000" w:themeColor="text1"/>
          <w:sz w:val="26"/>
          <w:szCs w:val="26"/>
        </w:rPr>
        <w:t>предопределенные роли базы данных</w:t>
      </w:r>
      <w:r w:rsidRPr="002B5BB5">
        <w:rPr>
          <w:rFonts w:ascii="Times New Roman" w:hAnsi="Times New Roman" w:cs="Times New Roman"/>
          <w:color w:val="000000" w:themeColor="text1"/>
          <w:sz w:val="26"/>
          <w:szCs w:val="26"/>
        </w:rPr>
        <w:t xml:space="preserve"> , являющиеся стандартными для базы данных, и </w:t>
      </w:r>
      <w:r w:rsidRPr="002B5BB5">
        <w:rPr>
          <w:rFonts w:ascii="Times New Roman" w:hAnsi="Times New Roman" w:cs="Times New Roman"/>
          <w:i/>
          <w:color w:val="000000" w:themeColor="text1"/>
          <w:sz w:val="26"/>
          <w:szCs w:val="26"/>
        </w:rPr>
        <w:t>пользовательские роли базы данных</w:t>
      </w:r>
      <w:r w:rsidRPr="002B5BB5">
        <w:rPr>
          <w:rFonts w:ascii="Times New Roman" w:hAnsi="Times New Roman" w:cs="Times New Roman"/>
          <w:color w:val="000000" w:themeColor="text1"/>
          <w:sz w:val="26"/>
          <w:szCs w:val="26"/>
        </w:rPr>
        <w:t xml:space="preserve"> , которые можно создавать.</w:t>
      </w: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ПРЕДОПРЕДЕЛЁННЫЕ РОЛИ</w:t>
      </w:r>
    </w:p>
    <w:tbl>
      <w:tblPr>
        <w:tblStyle w:val="a9"/>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63"/>
        <w:gridCol w:w="6762"/>
      </w:tblGrid>
      <w:tr w:rsidR="005B44D2" w:rsidRPr="002B5BB5">
        <w:trPr>
          <w:trHeight w:val="1490"/>
        </w:trPr>
        <w:tc>
          <w:tcPr>
            <w:tcW w:w="2263" w:type="dxa"/>
            <w:tcBorders>
              <w:top w:val="nil"/>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Имя предопределенной роли базы данных</w:t>
            </w:r>
          </w:p>
        </w:tc>
        <w:tc>
          <w:tcPr>
            <w:tcW w:w="6761" w:type="dxa"/>
            <w:tcBorders>
              <w:top w:val="nil"/>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rPr>
              <w:t>Описание</w:t>
            </w:r>
          </w:p>
        </w:tc>
      </w:tr>
      <w:tr w:rsidR="005B44D2" w:rsidRPr="002B5BB5">
        <w:trPr>
          <w:trHeight w:val="2150"/>
        </w:trPr>
        <w:tc>
          <w:tcPr>
            <w:tcW w:w="2263"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db_owner</w:t>
            </w:r>
          </w:p>
        </w:tc>
        <w:tc>
          <w:tcPr>
            <w:tcW w:w="6761"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Члены предопределенной роли базы данных db_owner могут выполнять все действия по настройке и обслуживанию базы данных, а также удалять базу данных в SQL Server. (В База данных SQL и Azure Synapse некоторые операции по обслуживанию требуют наличия разрешений на уровне сервера и не могут быть выполнены членами db_owner.)</w:t>
            </w:r>
          </w:p>
        </w:tc>
      </w:tr>
      <w:tr w:rsidR="005B44D2" w:rsidRPr="002B5BB5">
        <w:trPr>
          <w:trHeight w:val="1850"/>
        </w:trPr>
        <w:tc>
          <w:tcPr>
            <w:tcW w:w="2263"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db_securityadmin</w:t>
            </w:r>
          </w:p>
        </w:tc>
        <w:tc>
          <w:tcPr>
            <w:tcW w:w="6761"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Элементы предопределенной роли базы данных db_securityadmin могут изменять членство в роли (только для настраиваемых ролей) и управлять разрешениями. Элементы этой роли потенциально могут повышать свои права доступа, поэтому необходимо отслеживать их действия.</w:t>
            </w:r>
          </w:p>
        </w:tc>
      </w:tr>
      <w:tr w:rsidR="005B44D2" w:rsidRPr="002B5BB5">
        <w:trPr>
          <w:trHeight w:val="1535"/>
        </w:trPr>
        <w:tc>
          <w:tcPr>
            <w:tcW w:w="2263"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db_accessadmin</w:t>
            </w:r>
          </w:p>
        </w:tc>
        <w:tc>
          <w:tcPr>
            <w:tcW w:w="6761"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Члены предопределенной роли базы данных db_accessadmin могут добавлять или удалять права удаленного доступа к базе данных для имен входа и групп Windows, а также имен входа SQL Server .</w:t>
            </w:r>
          </w:p>
        </w:tc>
      </w:tr>
      <w:tr w:rsidR="005B44D2" w:rsidRPr="002B5BB5">
        <w:trPr>
          <w:trHeight w:val="1220"/>
        </w:trPr>
        <w:tc>
          <w:tcPr>
            <w:tcW w:w="2263"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lastRenderedPageBreak/>
              <w:t>db_backupoperator</w:t>
            </w:r>
          </w:p>
        </w:tc>
        <w:tc>
          <w:tcPr>
            <w:tcW w:w="6761"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Члены предопределенной роли базы данных db_backupoperator могут создавать резервные копии базы данных.</w:t>
            </w:r>
          </w:p>
        </w:tc>
      </w:tr>
      <w:tr w:rsidR="005B44D2" w:rsidRPr="002B5BB5">
        <w:trPr>
          <w:trHeight w:val="1220"/>
        </w:trPr>
        <w:tc>
          <w:tcPr>
            <w:tcW w:w="2263"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db_ddladmin</w:t>
            </w:r>
          </w:p>
        </w:tc>
        <w:tc>
          <w:tcPr>
            <w:tcW w:w="6761"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Члены предопределенной роли базы данных db_ddladmin могут выполнять любые команды языка определения данных (DDL) в базе данных.</w:t>
            </w:r>
          </w:p>
        </w:tc>
      </w:tr>
      <w:tr w:rsidR="005B44D2" w:rsidRPr="002B5BB5">
        <w:trPr>
          <w:trHeight w:val="1220"/>
        </w:trPr>
        <w:tc>
          <w:tcPr>
            <w:tcW w:w="2263"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db_datawriter</w:t>
            </w:r>
          </w:p>
        </w:tc>
        <w:tc>
          <w:tcPr>
            <w:tcW w:w="6761"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Члены предопределенной роли базы данных db_datawriter могут добавлять, удалять или изменять данные во всех пользовательских таблицах.</w:t>
            </w:r>
          </w:p>
        </w:tc>
      </w:tr>
      <w:tr w:rsidR="005B44D2" w:rsidRPr="002B5BB5">
        <w:trPr>
          <w:trHeight w:val="1535"/>
        </w:trPr>
        <w:tc>
          <w:tcPr>
            <w:tcW w:w="2263"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db_datareader</w:t>
            </w:r>
          </w:p>
        </w:tc>
        <w:tc>
          <w:tcPr>
            <w:tcW w:w="6761"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Члены предопределенной роли базы данных db_datareader могут считывать все данные из всех пользовательских таблиц и представлений. Пользовательские объекты могут существовать в любой схеме, кроме </w:t>
            </w:r>
            <w:r w:rsidRPr="002B5BB5">
              <w:rPr>
                <w:rFonts w:ascii="Times New Roman" w:eastAsia="Times New Roman" w:hAnsi="Times New Roman" w:cs="Times New Roman"/>
                <w:i/>
                <w:color w:val="000000" w:themeColor="text1"/>
                <w:sz w:val="26"/>
                <w:szCs w:val="26"/>
              </w:rPr>
              <w:t>sys</w:t>
            </w:r>
            <w:r w:rsidRPr="002B5BB5">
              <w:rPr>
                <w:rFonts w:ascii="Times New Roman" w:eastAsia="Times New Roman" w:hAnsi="Times New Roman" w:cs="Times New Roman"/>
                <w:color w:val="000000" w:themeColor="text1"/>
                <w:sz w:val="26"/>
                <w:szCs w:val="26"/>
              </w:rPr>
              <w:t xml:space="preserve"> и </w:t>
            </w:r>
            <w:r w:rsidRPr="002B5BB5">
              <w:rPr>
                <w:rFonts w:ascii="Times New Roman" w:eastAsia="Times New Roman" w:hAnsi="Times New Roman" w:cs="Times New Roman"/>
                <w:i/>
                <w:color w:val="000000" w:themeColor="text1"/>
                <w:sz w:val="26"/>
                <w:szCs w:val="26"/>
              </w:rPr>
              <w:t>INFORMATION_SCHEMA</w:t>
            </w:r>
            <w:r w:rsidRPr="002B5BB5">
              <w:rPr>
                <w:rFonts w:ascii="Times New Roman" w:eastAsia="Times New Roman" w:hAnsi="Times New Roman" w:cs="Times New Roman"/>
                <w:color w:val="000000" w:themeColor="text1"/>
                <w:sz w:val="26"/>
                <w:szCs w:val="26"/>
              </w:rPr>
              <w:t>.</w:t>
            </w:r>
          </w:p>
        </w:tc>
      </w:tr>
      <w:tr w:rsidR="005B44D2" w:rsidRPr="002B5BB5">
        <w:trPr>
          <w:trHeight w:val="1220"/>
        </w:trPr>
        <w:tc>
          <w:tcPr>
            <w:tcW w:w="2263"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db_denydatawriter</w:t>
            </w:r>
          </w:p>
        </w:tc>
        <w:tc>
          <w:tcPr>
            <w:tcW w:w="6761"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Члены предопределенной роли базы данных db_denydatawriter не могут добавлять, изменять или удалять данные в пользовательских таблицах базы данных.</w:t>
            </w:r>
          </w:p>
        </w:tc>
      </w:tr>
      <w:tr w:rsidR="005B44D2" w:rsidRPr="002B5BB5">
        <w:trPr>
          <w:trHeight w:val="1190"/>
        </w:trPr>
        <w:tc>
          <w:tcPr>
            <w:tcW w:w="2263"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db_denydatareader</w:t>
            </w:r>
          </w:p>
        </w:tc>
        <w:tc>
          <w:tcPr>
            <w:tcW w:w="6761" w:type="dxa"/>
            <w:tcBorders>
              <w:top w:val="single" w:sz="14" w:space="0" w:color="000000"/>
              <w:left w:val="nil"/>
              <w:bottom w:val="nil"/>
              <w:right w:val="nil"/>
            </w:tcBorders>
            <w:tcMar>
              <w:top w:w="100" w:type="dxa"/>
              <w:left w:w="100" w:type="dxa"/>
              <w:bottom w:w="100" w:type="dxa"/>
              <w:right w:w="100" w:type="dxa"/>
            </w:tcMar>
          </w:tcPr>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Члены предопределенной роли базы данных db_denydatareader не могут считывать никакие данные из пользовательских таблиц или представлений в базе.</w:t>
            </w:r>
          </w:p>
        </w:tc>
      </w:tr>
    </w:tbl>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ПОЛЬЗОВАЬТЕЛЬСКИЕ РОЛИ : НА САЙТЕ ПРИМЕРОВ НЕ БЫЛО (</w:t>
      </w:r>
      <w:hyperlink r:id="rId53">
        <w:r w:rsidRPr="002B5BB5">
          <w:rPr>
            <w:rFonts w:ascii="Times New Roman" w:hAnsi="Times New Roman" w:cs="Times New Roman"/>
            <w:color w:val="000000" w:themeColor="text1"/>
            <w:sz w:val="26"/>
            <w:szCs w:val="26"/>
            <w:u w:val="single"/>
          </w:rPr>
          <w:t>https://docs.microsoft.com/ru-ru/sql/relational-databases/security/authentication-access/database-level-roles?view=sql-server-ver15</w:t>
        </w:r>
      </w:hyperlink>
      <w:r w:rsidRPr="002B5BB5">
        <w:rPr>
          <w:rFonts w:ascii="Times New Roman" w:hAnsi="Times New Roman" w:cs="Times New Roman"/>
          <w:color w:val="000000" w:themeColor="text1"/>
          <w:sz w:val="26"/>
          <w:szCs w:val="26"/>
        </w:rPr>
        <w:t>)</w:t>
      </w:r>
    </w:p>
    <w:p w:rsidR="00954234" w:rsidRPr="002B5BB5" w:rsidRDefault="00954234" w:rsidP="005B44D2">
      <w:pPr>
        <w:spacing w:before="120" w:line="240" w:lineRule="auto"/>
        <w:ind w:left="560"/>
        <w:contextualSpacing/>
        <w:jc w:val="both"/>
        <w:rPr>
          <w:rFonts w:ascii="Times New Roman" w:hAnsi="Times New Roman" w:cs="Times New Roman"/>
          <w:color w:val="000000" w:themeColor="text1"/>
          <w:sz w:val="26"/>
          <w:szCs w:val="26"/>
        </w:rPr>
      </w:pPr>
    </w:p>
    <w:p w:rsidR="00954234" w:rsidRPr="002B5BB5" w:rsidRDefault="008A3A61" w:rsidP="005B44D2">
      <w:pPr>
        <w:spacing w:before="120" w:line="240" w:lineRule="auto"/>
        <w:ind w:left="560"/>
        <w:contextualSpacing/>
        <w:jc w:val="both"/>
        <w:rPr>
          <w:rFonts w:ascii="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highlight w:val="cyan"/>
        </w:rPr>
        <w:t>Роли уровня базы приложений:</w:t>
      </w:r>
    </w:p>
    <w:p w:rsidR="00954234" w:rsidRPr="002B5BB5" w:rsidRDefault="008A3A61" w:rsidP="005B44D2">
      <w:pPr>
        <w:spacing w:before="12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Роль приложения — это участник базы данных, позволяющий приложению выполняться со своими, подобными пользовательским, правами доступа. Роли приложений можно использовать для разрешения доступа к определенным данным только тем пользователям, которые подключены посредством конкретного приложения. В отличие от ролей баз данных, роли приложений не содержат элементов и по умолчанию находятся в неактивном состоянии. Роли приложений активируются с помощью процедуры sp_setapprole, которая требует указания пароля. Так как роли приложений являются участниками на уровне базы данных, они имеют доступ к другим базам данных только с разрешениями, предоставленными учетной записи пользователя guest в этих базах данных. Таким образом, любая база данных, в которой была отключена учетная запись пользователя guest , не будет доступна для ролей приложений в других базах данных.</w:t>
      </w:r>
    </w:p>
    <w:p w:rsidR="00954234" w:rsidRPr="00507920"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lang w:val="en-US"/>
        </w:rPr>
      </w:pPr>
      <w:r w:rsidRPr="00507920">
        <w:rPr>
          <w:rFonts w:ascii="Times New Roman" w:hAnsi="Times New Roman" w:cs="Times New Roman"/>
          <w:b/>
          <w:color w:val="000000" w:themeColor="text1"/>
          <w:sz w:val="26"/>
          <w:szCs w:val="26"/>
          <w:lang w:val="en-US"/>
        </w:rPr>
        <w:t xml:space="preserve">57.         XML </w:t>
      </w:r>
      <w:r w:rsidRPr="00507920">
        <w:rPr>
          <w:rFonts w:ascii="Times New Roman" w:hAnsi="Times New Roman" w:cs="Times New Roman"/>
          <w:b/>
          <w:color w:val="000000" w:themeColor="text1"/>
          <w:sz w:val="26"/>
          <w:szCs w:val="26"/>
        </w:rPr>
        <w:t>в</w:t>
      </w:r>
      <w:r w:rsidRPr="00507920">
        <w:rPr>
          <w:rFonts w:ascii="Times New Roman" w:hAnsi="Times New Roman" w:cs="Times New Roman"/>
          <w:b/>
          <w:color w:val="000000" w:themeColor="text1"/>
          <w:sz w:val="26"/>
          <w:szCs w:val="26"/>
          <w:lang w:val="en-US"/>
        </w:rPr>
        <w:t xml:space="preserve"> SQL Server. </w:t>
      </w:r>
      <w:r w:rsidRPr="00507920">
        <w:rPr>
          <w:rFonts w:ascii="Times New Roman" w:hAnsi="Times New Roman" w:cs="Times New Roman"/>
          <w:b/>
          <w:color w:val="000000" w:themeColor="text1"/>
          <w:sz w:val="26"/>
          <w:szCs w:val="26"/>
        </w:rPr>
        <w:t>Секция</w:t>
      </w:r>
      <w:r w:rsidRPr="00507920">
        <w:rPr>
          <w:rFonts w:ascii="Times New Roman" w:hAnsi="Times New Roman" w:cs="Times New Roman"/>
          <w:b/>
          <w:color w:val="000000" w:themeColor="text1"/>
          <w:sz w:val="26"/>
          <w:szCs w:val="26"/>
          <w:lang w:val="en-US"/>
        </w:rPr>
        <w:t xml:space="preserve"> for XML </w:t>
      </w:r>
      <w:r w:rsidRPr="00507920">
        <w:rPr>
          <w:rFonts w:ascii="Times New Roman" w:hAnsi="Times New Roman" w:cs="Times New Roman"/>
          <w:b/>
          <w:color w:val="000000" w:themeColor="text1"/>
          <w:sz w:val="26"/>
          <w:szCs w:val="26"/>
        </w:rPr>
        <w:t>в</w:t>
      </w:r>
      <w:r w:rsidRPr="00507920">
        <w:rPr>
          <w:rFonts w:ascii="Times New Roman" w:hAnsi="Times New Roman" w:cs="Times New Roman"/>
          <w:b/>
          <w:color w:val="000000" w:themeColor="text1"/>
          <w:sz w:val="26"/>
          <w:szCs w:val="26"/>
          <w:lang w:val="en-US"/>
        </w:rPr>
        <w:t xml:space="preserve"> select. </w:t>
      </w:r>
      <w:r w:rsidRPr="00507920">
        <w:rPr>
          <w:rFonts w:ascii="Times New Roman" w:hAnsi="Times New Roman" w:cs="Times New Roman"/>
          <w:b/>
          <w:color w:val="000000" w:themeColor="text1"/>
          <w:sz w:val="26"/>
          <w:szCs w:val="26"/>
        </w:rPr>
        <w:t>Директивы</w:t>
      </w:r>
      <w:r w:rsidRPr="00507920">
        <w:rPr>
          <w:rFonts w:ascii="Times New Roman" w:hAnsi="Times New Roman" w:cs="Times New Roman"/>
          <w:b/>
          <w:color w:val="000000" w:themeColor="text1"/>
          <w:sz w:val="26"/>
          <w:szCs w:val="26"/>
          <w:lang w:val="en-US"/>
        </w:rPr>
        <w:t xml:space="preserve"> PATH, AUTO, RAW. </w:t>
      </w:r>
      <w:r w:rsidRPr="00507920">
        <w:rPr>
          <w:rFonts w:ascii="Times New Roman" w:hAnsi="Times New Roman" w:cs="Times New Roman"/>
          <w:b/>
          <w:color w:val="000000" w:themeColor="text1"/>
          <w:sz w:val="26"/>
          <w:szCs w:val="26"/>
        </w:rPr>
        <w:t>Директивы</w:t>
      </w:r>
      <w:r w:rsidRPr="00507920">
        <w:rPr>
          <w:rFonts w:ascii="Times New Roman" w:hAnsi="Times New Roman" w:cs="Times New Roman"/>
          <w:b/>
          <w:color w:val="000000" w:themeColor="text1"/>
          <w:sz w:val="26"/>
          <w:szCs w:val="26"/>
          <w:lang w:val="en-US"/>
        </w:rPr>
        <w:t xml:space="preserve"> TYPE, ELEMENTS, ROOT.</w:t>
      </w:r>
    </w:p>
    <w:p w:rsidR="00954234" w:rsidRPr="002B5BB5" w:rsidRDefault="008A3A61"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b/>
          <w:color w:val="000000" w:themeColor="text1"/>
          <w:sz w:val="26"/>
          <w:szCs w:val="26"/>
          <w:lang w:val="en-US"/>
        </w:rPr>
        <w:t>XML</w:t>
      </w:r>
      <w:r w:rsidRPr="002B5BB5">
        <w:rPr>
          <w:rFonts w:ascii="Times New Roman" w:eastAsia="Times New Roman" w:hAnsi="Times New Roman" w:cs="Times New Roman"/>
          <w:color w:val="000000" w:themeColor="text1"/>
          <w:sz w:val="26"/>
          <w:szCs w:val="26"/>
          <w:lang w:val="en-US"/>
        </w:rPr>
        <w:t xml:space="preserve"> (Extensible Markup Language) – </w:t>
      </w:r>
      <w:r w:rsidRPr="002B5BB5">
        <w:rPr>
          <w:rFonts w:ascii="Times New Roman" w:eastAsia="Times New Roman" w:hAnsi="Times New Roman" w:cs="Times New Roman"/>
          <w:color w:val="000000" w:themeColor="text1"/>
          <w:sz w:val="26"/>
          <w:szCs w:val="26"/>
        </w:rPr>
        <w:t>расширяемый</w:t>
      </w:r>
      <w:r w:rsidRPr="002B5BB5">
        <w:rPr>
          <w:rFonts w:ascii="Times New Roman" w:eastAsia="Times New Roman" w:hAnsi="Times New Roman" w:cs="Times New Roman"/>
          <w:color w:val="000000" w:themeColor="text1"/>
          <w:sz w:val="26"/>
          <w:szCs w:val="26"/>
          <w:lang w:val="en-US"/>
        </w:rPr>
        <w:t xml:space="preserve"> </w:t>
      </w:r>
      <w:r w:rsidRPr="002B5BB5">
        <w:rPr>
          <w:rFonts w:ascii="Times New Roman" w:eastAsia="Times New Roman" w:hAnsi="Times New Roman" w:cs="Times New Roman"/>
          <w:color w:val="000000" w:themeColor="text1"/>
          <w:sz w:val="26"/>
          <w:szCs w:val="26"/>
        </w:rPr>
        <w:t>язык</w:t>
      </w:r>
      <w:r w:rsidRPr="002B5BB5">
        <w:rPr>
          <w:rFonts w:ascii="Times New Roman" w:eastAsia="Times New Roman" w:hAnsi="Times New Roman" w:cs="Times New Roman"/>
          <w:color w:val="000000" w:themeColor="text1"/>
          <w:sz w:val="26"/>
          <w:szCs w:val="26"/>
          <w:lang w:val="en-US"/>
        </w:rPr>
        <w:t xml:space="preserve"> </w:t>
      </w:r>
      <w:r w:rsidRPr="002B5BB5">
        <w:rPr>
          <w:rFonts w:ascii="Times New Roman" w:eastAsia="Times New Roman" w:hAnsi="Times New Roman" w:cs="Times New Roman"/>
          <w:color w:val="000000" w:themeColor="text1"/>
          <w:sz w:val="26"/>
          <w:szCs w:val="26"/>
        </w:rPr>
        <w:t>разметки</w:t>
      </w:r>
      <w:r w:rsidRPr="002B5BB5">
        <w:rPr>
          <w:rFonts w:ascii="Times New Roman" w:eastAsia="Times New Roman" w:hAnsi="Times New Roman" w:cs="Times New Roman"/>
          <w:color w:val="000000" w:themeColor="text1"/>
          <w:sz w:val="26"/>
          <w:szCs w:val="26"/>
          <w:lang w:val="en-US"/>
        </w:rPr>
        <w:t xml:space="preserve">. </w:t>
      </w:r>
      <w:r w:rsidRPr="002B5BB5">
        <w:rPr>
          <w:rFonts w:ascii="Times New Roman" w:eastAsia="Times New Roman" w:hAnsi="Times New Roman" w:cs="Times New Roman"/>
          <w:color w:val="000000" w:themeColor="text1"/>
          <w:sz w:val="26"/>
          <w:szCs w:val="26"/>
        </w:rPr>
        <w:t xml:space="preserve">XML-формат часто используется для обмена данными между компонентами информационных систем. При работе </w:t>
      </w:r>
      <w:r w:rsidRPr="002B5BB5">
        <w:rPr>
          <w:rFonts w:ascii="Times New Roman" w:eastAsia="Times New Roman" w:hAnsi="Times New Roman" w:cs="Times New Roman"/>
          <w:color w:val="000000" w:themeColor="text1"/>
          <w:sz w:val="26"/>
          <w:szCs w:val="26"/>
        </w:rPr>
        <w:lastRenderedPageBreak/>
        <w:t xml:space="preserve">с базами данных важными являются две задачи: преобразование </w:t>
      </w:r>
      <w:r w:rsidRPr="002B5BB5">
        <w:rPr>
          <w:rFonts w:ascii="Times New Roman" w:eastAsia="Times New Roman" w:hAnsi="Times New Roman" w:cs="Times New Roman"/>
          <w:i/>
          <w:color w:val="000000" w:themeColor="text1"/>
          <w:sz w:val="26"/>
          <w:szCs w:val="26"/>
        </w:rPr>
        <w:t>табличных данных в XML-структуры</w:t>
      </w:r>
      <w:r w:rsidRPr="002B5BB5">
        <w:rPr>
          <w:rFonts w:ascii="Times New Roman" w:eastAsia="Times New Roman" w:hAnsi="Times New Roman" w:cs="Times New Roman"/>
          <w:color w:val="000000" w:themeColor="text1"/>
          <w:sz w:val="26"/>
          <w:szCs w:val="26"/>
        </w:rPr>
        <w:t xml:space="preserve"> и преобразование </w:t>
      </w:r>
      <w:r w:rsidRPr="002B5BB5">
        <w:rPr>
          <w:rFonts w:ascii="Times New Roman" w:eastAsia="Times New Roman" w:hAnsi="Times New Roman" w:cs="Times New Roman"/>
          <w:i/>
          <w:color w:val="000000" w:themeColor="text1"/>
          <w:sz w:val="26"/>
          <w:szCs w:val="26"/>
        </w:rPr>
        <w:t>XML-структур в строки реляционной таблицы</w:t>
      </w:r>
      <w:r w:rsidRPr="002B5BB5">
        <w:rPr>
          <w:rFonts w:ascii="Times New Roman" w:eastAsia="Times New Roman" w:hAnsi="Times New Roman" w:cs="Times New Roman"/>
          <w:color w:val="000000" w:themeColor="text1"/>
          <w:sz w:val="26"/>
          <w:szCs w:val="26"/>
        </w:rPr>
        <w:t>.</w:t>
      </w:r>
    </w:p>
    <w:p w:rsidR="00954234" w:rsidRPr="002B5BB5" w:rsidRDefault="008A3A61" w:rsidP="005B44D2">
      <w:pPr>
        <w:spacing w:before="12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Для преобразования результата SELECT-запроса в формат XML в операторе SELECT применяется секция FOR XML. При этом могут использоваться режимы RAW, AUTO, PATH.</w:t>
      </w:r>
    </w:p>
    <w:p w:rsidR="00954234" w:rsidRPr="002B5BB5" w:rsidRDefault="008A3A61"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В режиме </w:t>
      </w:r>
      <w:r w:rsidRPr="002B5BB5">
        <w:rPr>
          <w:rFonts w:ascii="Times New Roman" w:eastAsia="Times New Roman" w:hAnsi="Times New Roman" w:cs="Times New Roman"/>
          <w:color w:val="000000" w:themeColor="text1"/>
          <w:sz w:val="26"/>
          <w:szCs w:val="26"/>
          <w:highlight w:val="yellow"/>
        </w:rPr>
        <w:t>RAW</w:t>
      </w:r>
      <w:r w:rsidRPr="002B5BB5">
        <w:rPr>
          <w:rFonts w:ascii="Times New Roman" w:eastAsia="Times New Roman" w:hAnsi="Times New Roman" w:cs="Times New Roman"/>
          <w:color w:val="000000" w:themeColor="text1"/>
          <w:sz w:val="26"/>
          <w:szCs w:val="26"/>
        </w:rPr>
        <w:t xml:space="preserve"> в результате SELECT-запроса создается XML-фрагмент, состоящий из последовательности элементов с именем </w:t>
      </w:r>
      <w:r w:rsidRPr="002B5BB5">
        <w:rPr>
          <w:rFonts w:ascii="Times New Roman" w:eastAsia="Times New Roman" w:hAnsi="Times New Roman" w:cs="Times New Roman"/>
          <w:b/>
          <w:color w:val="000000" w:themeColor="text1"/>
          <w:sz w:val="26"/>
          <w:szCs w:val="26"/>
        </w:rPr>
        <w:t>row</w:t>
      </w:r>
      <w:r w:rsidRPr="002B5BB5">
        <w:rPr>
          <w:rFonts w:ascii="Times New Roman" w:eastAsia="Times New Roman" w:hAnsi="Times New Roman" w:cs="Times New Roman"/>
          <w:color w:val="000000" w:themeColor="text1"/>
          <w:sz w:val="26"/>
          <w:szCs w:val="26"/>
        </w:rPr>
        <w:t xml:space="preserve">. Каждый элемент </w:t>
      </w:r>
      <w:r w:rsidRPr="002B5BB5">
        <w:rPr>
          <w:rFonts w:ascii="Times New Roman" w:eastAsia="Times New Roman" w:hAnsi="Times New Roman" w:cs="Times New Roman"/>
          <w:b/>
          <w:color w:val="000000" w:themeColor="text1"/>
          <w:sz w:val="26"/>
          <w:szCs w:val="26"/>
        </w:rPr>
        <w:t>row</w:t>
      </w:r>
      <w:r w:rsidRPr="002B5BB5">
        <w:rPr>
          <w:rFonts w:ascii="Times New Roman" w:eastAsia="Times New Roman" w:hAnsi="Times New Roman" w:cs="Times New Roman"/>
          <w:color w:val="000000" w:themeColor="text1"/>
          <w:sz w:val="26"/>
          <w:szCs w:val="26"/>
        </w:rPr>
        <w:t xml:space="preserve"> соответствует строке результирующего набора, имена его атрибутов совпадают с именами столбцов результирующего набора, а значения атрибутов равны их значениям. </w:t>
      </w:r>
    </w:p>
    <w:p w:rsidR="00954234" w:rsidRPr="002B5BB5" w:rsidRDefault="008A3A61"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Особенность режима </w:t>
      </w:r>
      <w:r w:rsidRPr="002B5BB5">
        <w:rPr>
          <w:rFonts w:ascii="Times New Roman" w:eastAsia="Times New Roman" w:hAnsi="Times New Roman" w:cs="Times New Roman"/>
          <w:color w:val="000000" w:themeColor="text1"/>
          <w:sz w:val="26"/>
          <w:szCs w:val="26"/>
          <w:highlight w:val="yellow"/>
        </w:rPr>
        <w:t>AUTO</w:t>
      </w:r>
      <w:r w:rsidRPr="002B5BB5">
        <w:rPr>
          <w:rFonts w:ascii="Times New Roman" w:eastAsia="Times New Roman" w:hAnsi="Times New Roman" w:cs="Times New Roman"/>
          <w:color w:val="000000" w:themeColor="text1"/>
          <w:sz w:val="26"/>
          <w:szCs w:val="26"/>
        </w:rPr>
        <w:t xml:space="preserve"> проявляется в многотабличных запросах. В этом случае режим AUTO позволяет построить XML-фрагмент с применением вложенных элементов.</w:t>
      </w:r>
    </w:p>
    <w:p w:rsidR="00954234" w:rsidRPr="002B5BB5" w:rsidRDefault="008A3A61"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highlight w:val="yellow"/>
        </w:rPr>
        <w:t>PATH</w:t>
      </w:r>
      <w:r w:rsidRPr="002B5BB5">
        <w:rPr>
          <w:rFonts w:ascii="Times New Roman" w:eastAsia="Times New Roman" w:hAnsi="Times New Roman" w:cs="Times New Roman"/>
          <w:color w:val="000000" w:themeColor="text1"/>
          <w:sz w:val="26"/>
          <w:szCs w:val="26"/>
        </w:rPr>
        <w:t xml:space="preserve"> – сочетание атрибутной и элементной форм.</w:t>
      </w:r>
    </w:p>
    <w:p w:rsidR="00954234" w:rsidRPr="002B5BB5" w:rsidRDefault="008A3A61"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highlight w:val="cyan"/>
        </w:rPr>
      </w:pPr>
      <w:r w:rsidRPr="002B5BB5">
        <w:rPr>
          <w:rFonts w:ascii="Times New Roman" w:eastAsia="Times New Roman" w:hAnsi="Times New Roman" w:cs="Times New Roman"/>
          <w:color w:val="000000" w:themeColor="text1"/>
          <w:sz w:val="26"/>
          <w:szCs w:val="26"/>
          <w:highlight w:val="cyan"/>
        </w:rPr>
        <w:t>Директивы:</w:t>
      </w:r>
    </w:p>
    <w:p w:rsidR="00954234" w:rsidRPr="002B5BB5" w:rsidRDefault="008A3A61"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TYPE - сохранять результат реляционного запроса как XML-документ или фрагмент типа данных XML.</w:t>
      </w:r>
    </w:p>
    <w:p w:rsidR="00954234" w:rsidRPr="002B5BB5" w:rsidRDefault="008A3A61" w:rsidP="005B44D2">
      <w:pPr>
        <w:spacing w:before="240" w:after="240" w:line="240" w:lineRule="auto"/>
        <w:ind w:firstLine="28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ELEMENTS - она всё бахает как елементы. Атрибутов нет.</w:t>
      </w:r>
    </w:p>
    <w:p w:rsidR="00954234" w:rsidRPr="002B5BB5" w:rsidRDefault="008A3A61" w:rsidP="005B44D2">
      <w:pPr>
        <w:spacing w:before="240" w:after="240" w:line="240" w:lineRule="auto"/>
        <w:ind w:firstLine="280"/>
        <w:contextualSpacing/>
        <w:jc w:val="both"/>
        <w:rPr>
          <w:rFonts w:ascii="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ROOT - Добавление к результирующему набору XML одного элемента верхнего уровня.</w:t>
      </w:r>
    </w:p>
    <w:p w:rsidR="00954234" w:rsidRPr="007A14C5"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7A14C5">
        <w:rPr>
          <w:rFonts w:ascii="Times New Roman" w:hAnsi="Times New Roman" w:cs="Times New Roman"/>
          <w:b/>
          <w:color w:val="000000" w:themeColor="text1"/>
          <w:sz w:val="26"/>
          <w:szCs w:val="26"/>
          <w:lang w:val="en-US"/>
        </w:rPr>
        <w:t xml:space="preserve">58.         XML </w:t>
      </w:r>
      <w:r w:rsidRPr="007A14C5">
        <w:rPr>
          <w:rFonts w:ascii="Times New Roman" w:hAnsi="Times New Roman" w:cs="Times New Roman"/>
          <w:b/>
          <w:color w:val="000000" w:themeColor="text1"/>
          <w:sz w:val="26"/>
          <w:szCs w:val="26"/>
        </w:rPr>
        <w:t>в</w:t>
      </w:r>
      <w:r w:rsidRPr="007A14C5">
        <w:rPr>
          <w:rFonts w:ascii="Times New Roman" w:hAnsi="Times New Roman" w:cs="Times New Roman"/>
          <w:b/>
          <w:color w:val="000000" w:themeColor="text1"/>
          <w:sz w:val="26"/>
          <w:szCs w:val="26"/>
          <w:lang w:val="en-US"/>
        </w:rPr>
        <w:t xml:space="preserve"> SQL Server. </w:t>
      </w:r>
      <w:r w:rsidRPr="007A14C5">
        <w:rPr>
          <w:rFonts w:ascii="Times New Roman" w:hAnsi="Times New Roman" w:cs="Times New Roman"/>
          <w:b/>
          <w:color w:val="000000" w:themeColor="text1"/>
          <w:sz w:val="26"/>
          <w:szCs w:val="26"/>
        </w:rPr>
        <w:t>Применение</w:t>
      </w:r>
      <w:r w:rsidRPr="007A14C5">
        <w:rPr>
          <w:rFonts w:ascii="Times New Roman" w:hAnsi="Times New Roman" w:cs="Times New Roman"/>
          <w:b/>
          <w:color w:val="000000" w:themeColor="text1"/>
          <w:sz w:val="26"/>
          <w:szCs w:val="26"/>
          <w:lang w:val="en-US"/>
        </w:rPr>
        <w:t xml:space="preserve"> </w:t>
      </w:r>
      <w:r w:rsidRPr="007A14C5">
        <w:rPr>
          <w:rFonts w:ascii="Times New Roman" w:hAnsi="Times New Roman" w:cs="Times New Roman"/>
          <w:b/>
          <w:color w:val="000000" w:themeColor="text1"/>
          <w:sz w:val="26"/>
          <w:szCs w:val="26"/>
        </w:rPr>
        <w:t>процедур</w:t>
      </w:r>
      <w:r w:rsidRPr="007A14C5">
        <w:rPr>
          <w:rFonts w:ascii="Times New Roman" w:hAnsi="Times New Roman" w:cs="Times New Roman"/>
          <w:b/>
          <w:color w:val="000000" w:themeColor="text1"/>
          <w:sz w:val="26"/>
          <w:szCs w:val="26"/>
          <w:lang w:val="en-US"/>
        </w:rPr>
        <w:t xml:space="preserve"> sp_xml_preparedocument, sp_xml_removedocument. </w:t>
      </w:r>
      <w:r w:rsidRPr="007A14C5">
        <w:rPr>
          <w:rFonts w:ascii="Times New Roman" w:hAnsi="Times New Roman" w:cs="Times New Roman"/>
          <w:b/>
          <w:color w:val="000000" w:themeColor="text1"/>
          <w:sz w:val="26"/>
          <w:szCs w:val="26"/>
        </w:rPr>
        <w:t>Применение openxml.</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Пример преобразования XML-структуры в строки реляционной таблицы:</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rPr>
        <w:t xml:space="preserve">    </w:t>
      </w:r>
      <w:proofErr w:type="gramStart"/>
      <w:r w:rsidRPr="002B5BB5">
        <w:rPr>
          <w:rFonts w:ascii="Times New Roman" w:hAnsi="Times New Roman" w:cs="Times New Roman"/>
          <w:color w:val="000000" w:themeColor="text1"/>
          <w:sz w:val="26"/>
          <w:szCs w:val="26"/>
          <w:lang w:val="en-US"/>
        </w:rPr>
        <w:t>use</w:t>
      </w:r>
      <w:proofErr w:type="gramEnd"/>
      <w:r w:rsidRPr="002B5BB5">
        <w:rPr>
          <w:rFonts w:ascii="Times New Roman" w:hAnsi="Times New Roman" w:cs="Times New Roman"/>
          <w:color w:val="000000" w:themeColor="text1"/>
          <w:sz w:val="26"/>
          <w:szCs w:val="26"/>
          <w:lang w:val="en-US"/>
        </w:rPr>
        <w:t xml:space="preserve"> </w:t>
      </w:r>
      <w:r w:rsidRPr="002B5BB5">
        <w:rPr>
          <w:rFonts w:ascii="Times New Roman" w:hAnsi="Times New Roman" w:cs="Times New Roman"/>
          <w:color w:val="000000" w:themeColor="text1"/>
          <w:sz w:val="26"/>
          <w:szCs w:val="26"/>
        </w:rPr>
        <w:t>ПРОДАЖИ</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lang w:val="en-US"/>
        </w:rPr>
        <w:t xml:space="preserve">    </w:t>
      </w:r>
      <w:proofErr w:type="gramStart"/>
      <w:r w:rsidRPr="002B5BB5">
        <w:rPr>
          <w:rFonts w:ascii="Times New Roman" w:hAnsi="Times New Roman" w:cs="Times New Roman"/>
          <w:color w:val="000000" w:themeColor="text1"/>
          <w:sz w:val="26"/>
          <w:szCs w:val="26"/>
          <w:lang w:val="en-US"/>
        </w:rPr>
        <w:t>go</w:t>
      </w:r>
      <w:proofErr w:type="gramEnd"/>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lang w:val="en-US"/>
        </w:rPr>
        <w:t xml:space="preserve">    </w:t>
      </w:r>
      <w:proofErr w:type="gramStart"/>
      <w:r w:rsidRPr="002B5BB5">
        <w:rPr>
          <w:rFonts w:ascii="Times New Roman" w:hAnsi="Times New Roman" w:cs="Times New Roman"/>
          <w:color w:val="000000" w:themeColor="text1"/>
          <w:sz w:val="26"/>
          <w:szCs w:val="26"/>
          <w:lang w:val="en-US"/>
        </w:rPr>
        <w:t>declare</w:t>
      </w:r>
      <w:proofErr w:type="gramEnd"/>
      <w:r w:rsidRPr="002B5BB5">
        <w:rPr>
          <w:rFonts w:ascii="Times New Roman" w:hAnsi="Times New Roman" w:cs="Times New Roman"/>
          <w:color w:val="000000" w:themeColor="text1"/>
          <w:sz w:val="26"/>
          <w:szCs w:val="26"/>
          <w:lang w:val="en-US"/>
        </w:rPr>
        <w:t xml:space="preserve"> @h int = 0,</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lang w:val="en-US"/>
        </w:rPr>
        <w:t xml:space="preserve">      @x </w:t>
      </w:r>
      <w:proofErr w:type="gramStart"/>
      <w:r w:rsidRPr="002B5BB5">
        <w:rPr>
          <w:rFonts w:ascii="Times New Roman" w:hAnsi="Times New Roman" w:cs="Times New Roman"/>
          <w:color w:val="000000" w:themeColor="text1"/>
          <w:sz w:val="26"/>
          <w:szCs w:val="26"/>
          <w:lang w:val="en-US"/>
        </w:rPr>
        <w:t>varchar(</w:t>
      </w:r>
      <w:proofErr w:type="gramEnd"/>
      <w:r w:rsidRPr="002B5BB5">
        <w:rPr>
          <w:rFonts w:ascii="Times New Roman" w:hAnsi="Times New Roman" w:cs="Times New Roman"/>
          <w:color w:val="000000" w:themeColor="text1"/>
          <w:sz w:val="26"/>
          <w:szCs w:val="26"/>
          <w:lang w:val="en-US"/>
        </w:rPr>
        <w:t>2000) = ' &lt;?xml version="1.0" encoding="windows-1251" ?&gt;</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lang w:val="en-US"/>
        </w:rPr>
        <w:t xml:space="preserve">       </w:t>
      </w:r>
      <w:r w:rsidRPr="002B5BB5">
        <w:rPr>
          <w:rFonts w:ascii="Times New Roman" w:hAnsi="Times New Roman" w:cs="Times New Roman"/>
          <w:color w:val="000000" w:themeColor="text1"/>
          <w:sz w:val="26"/>
          <w:szCs w:val="26"/>
        </w:rPr>
        <w:t xml:space="preserve">&lt;товары&gt;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       &lt;товар="стол" цена="40" количество="5" /&gt;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       &lt;товар="стул" цена="10" количество="3" /&gt;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       &lt;товар="шкаф" цена="400" количество="1"  /&gt;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       &lt;/товары&gt;';</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    exec sp_xml_preparedocument @h output, @x;  -- подготовка документа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rPr>
        <w:t xml:space="preserve">    </w:t>
      </w:r>
      <w:proofErr w:type="gramStart"/>
      <w:r w:rsidRPr="002B5BB5">
        <w:rPr>
          <w:rFonts w:ascii="Times New Roman" w:hAnsi="Times New Roman" w:cs="Times New Roman"/>
          <w:color w:val="000000" w:themeColor="text1"/>
          <w:sz w:val="26"/>
          <w:szCs w:val="26"/>
          <w:lang w:val="en-US"/>
        </w:rPr>
        <w:t>select</w:t>
      </w:r>
      <w:proofErr w:type="gramEnd"/>
      <w:r w:rsidRPr="002B5BB5">
        <w:rPr>
          <w:rFonts w:ascii="Times New Roman" w:hAnsi="Times New Roman" w:cs="Times New Roman"/>
          <w:color w:val="000000" w:themeColor="text1"/>
          <w:sz w:val="26"/>
          <w:szCs w:val="26"/>
          <w:lang w:val="en-US"/>
        </w:rPr>
        <w:t xml:space="preserve"> * from openxml(@h, '/</w:t>
      </w:r>
      <w:r w:rsidRPr="002B5BB5">
        <w:rPr>
          <w:rFonts w:ascii="Times New Roman" w:hAnsi="Times New Roman" w:cs="Times New Roman"/>
          <w:color w:val="000000" w:themeColor="text1"/>
          <w:sz w:val="26"/>
          <w:szCs w:val="26"/>
        </w:rPr>
        <w:t>товары</w:t>
      </w:r>
      <w:r w:rsidRPr="002B5BB5">
        <w:rPr>
          <w:rFonts w:ascii="Times New Roman" w:hAnsi="Times New Roman" w:cs="Times New Roman"/>
          <w:color w:val="000000" w:themeColor="text1"/>
          <w:sz w:val="26"/>
          <w:szCs w:val="26"/>
          <w:lang w:val="en-US"/>
        </w:rPr>
        <w:t>/</w:t>
      </w:r>
      <w:r w:rsidRPr="002B5BB5">
        <w:rPr>
          <w:rFonts w:ascii="Times New Roman" w:hAnsi="Times New Roman" w:cs="Times New Roman"/>
          <w:color w:val="000000" w:themeColor="text1"/>
          <w:sz w:val="26"/>
          <w:szCs w:val="26"/>
        </w:rPr>
        <w:t>товар</w:t>
      </w:r>
      <w:r w:rsidRPr="002B5BB5">
        <w:rPr>
          <w:rFonts w:ascii="Times New Roman" w:hAnsi="Times New Roman" w:cs="Times New Roman"/>
          <w:color w:val="000000" w:themeColor="text1"/>
          <w:sz w:val="26"/>
          <w:szCs w:val="26"/>
          <w:lang w:val="en-US"/>
        </w:rPr>
        <w:t>', 0)</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lang w:val="en-US"/>
        </w:rPr>
        <w:t xml:space="preserve">    </w:t>
      </w:r>
      <w:proofErr w:type="gramStart"/>
      <w:r w:rsidRPr="002B5BB5">
        <w:rPr>
          <w:rFonts w:ascii="Times New Roman" w:hAnsi="Times New Roman" w:cs="Times New Roman"/>
          <w:color w:val="000000" w:themeColor="text1"/>
          <w:sz w:val="26"/>
          <w:szCs w:val="26"/>
          <w:lang w:val="en-US"/>
        </w:rPr>
        <w:t>with(</w:t>
      </w:r>
      <w:proofErr w:type="gramEnd"/>
      <w:r w:rsidRPr="002B5BB5">
        <w:rPr>
          <w:rFonts w:ascii="Times New Roman" w:hAnsi="Times New Roman" w:cs="Times New Roman"/>
          <w:color w:val="000000" w:themeColor="text1"/>
          <w:sz w:val="26"/>
          <w:szCs w:val="26"/>
          <w:lang w:val="en-US"/>
        </w:rPr>
        <w:t>[</w:t>
      </w:r>
      <w:r w:rsidRPr="002B5BB5">
        <w:rPr>
          <w:rFonts w:ascii="Times New Roman" w:hAnsi="Times New Roman" w:cs="Times New Roman"/>
          <w:color w:val="000000" w:themeColor="text1"/>
          <w:sz w:val="26"/>
          <w:szCs w:val="26"/>
        </w:rPr>
        <w:t>товар</w:t>
      </w:r>
      <w:r w:rsidRPr="002B5BB5">
        <w:rPr>
          <w:rFonts w:ascii="Times New Roman" w:hAnsi="Times New Roman" w:cs="Times New Roman"/>
          <w:color w:val="000000" w:themeColor="text1"/>
          <w:sz w:val="26"/>
          <w:szCs w:val="26"/>
          <w:lang w:val="en-US"/>
        </w:rPr>
        <w:t>] nvarchar(20), [</w:t>
      </w:r>
      <w:r w:rsidRPr="002B5BB5">
        <w:rPr>
          <w:rFonts w:ascii="Times New Roman" w:hAnsi="Times New Roman" w:cs="Times New Roman"/>
          <w:color w:val="000000" w:themeColor="text1"/>
          <w:sz w:val="26"/>
          <w:szCs w:val="26"/>
        </w:rPr>
        <w:t>цена</w:t>
      </w:r>
      <w:r w:rsidRPr="002B5BB5">
        <w:rPr>
          <w:rFonts w:ascii="Times New Roman" w:hAnsi="Times New Roman" w:cs="Times New Roman"/>
          <w:color w:val="000000" w:themeColor="text1"/>
          <w:sz w:val="26"/>
          <w:szCs w:val="26"/>
          <w:lang w:val="en-US"/>
        </w:rPr>
        <w:t>] real, [</w:t>
      </w:r>
      <w:r w:rsidRPr="002B5BB5">
        <w:rPr>
          <w:rFonts w:ascii="Times New Roman" w:hAnsi="Times New Roman" w:cs="Times New Roman"/>
          <w:color w:val="000000" w:themeColor="text1"/>
          <w:sz w:val="26"/>
          <w:szCs w:val="26"/>
        </w:rPr>
        <w:t>количество</w:t>
      </w:r>
      <w:r w:rsidRPr="002B5BB5">
        <w:rPr>
          <w:rFonts w:ascii="Times New Roman" w:hAnsi="Times New Roman" w:cs="Times New Roman"/>
          <w:color w:val="000000" w:themeColor="text1"/>
          <w:sz w:val="26"/>
          <w:szCs w:val="26"/>
          <w:lang w:val="en-US"/>
        </w:rPr>
        <w:t xml:space="preserve">] int  )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lang w:val="en-US"/>
        </w:rPr>
        <w:t xml:space="preserve">    </w:t>
      </w:r>
      <w:r w:rsidRPr="002B5BB5">
        <w:rPr>
          <w:rFonts w:ascii="Times New Roman" w:hAnsi="Times New Roman" w:cs="Times New Roman"/>
          <w:color w:val="000000" w:themeColor="text1"/>
          <w:sz w:val="26"/>
          <w:szCs w:val="26"/>
        </w:rPr>
        <w:t>exec sp_xml_removedocument @h;                          -- удаление документа</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Для преобразования XML-данных в строки таблицы предназначена функция OPENXML, которая принимает три входных параметра: дескриптор, выражение XPATH и целое положительное число, определяющее режим работы функции.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Дескриптор определяется процедурой SP_XML_PREPAREDOCUMENT, которая должна быть </w:t>
      </w:r>
      <w:bookmarkStart w:id="7" w:name="_GoBack"/>
      <w:r w:rsidRPr="002B5BB5">
        <w:rPr>
          <w:rFonts w:ascii="Times New Roman" w:hAnsi="Times New Roman" w:cs="Times New Roman"/>
          <w:color w:val="000000" w:themeColor="text1"/>
          <w:sz w:val="26"/>
          <w:szCs w:val="26"/>
        </w:rPr>
        <w:t>выполнена до SELECT-запроса, п</w:t>
      </w:r>
      <w:bookmarkEnd w:id="7"/>
      <w:r w:rsidRPr="002B5BB5">
        <w:rPr>
          <w:rFonts w:ascii="Times New Roman" w:hAnsi="Times New Roman" w:cs="Times New Roman"/>
          <w:color w:val="000000" w:themeColor="text1"/>
          <w:sz w:val="26"/>
          <w:szCs w:val="26"/>
        </w:rPr>
        <w:t>рименяющего OPENXML. Процедура принимает в качестве входного параметра XML-документ (в формате строки) и возвращает дескриптор.</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Выражение XPATH предназначено для выбора требуемых данных из исходного XML-документа.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Режим работы указывает на тип преобразования (0  используется атрибутивная модель сопоставления, каждый XML-атрибут преобразовывается в столбец таблицы; 1 аналогично типу 0, но для необработанных столбцов применяется сопоставление на основе элементов XML-документа; 2  используется сопоставление на основе элементов, каждый элемент преобразовывается в столбец таблицы).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С помощью выражения WITH должна быть указана структура формируемого результата.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Для того, чтобы извлечь данные о товарах из XML-документа и добавить их в таблицу Товары, надо заменить оператор</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rPr>
        <w:t xml:space="preserve">    </w:t>
      </w:r>
      <w:proofErr w:type="gramStart"/>
      <w:r w:rsidRPr="002B5BB5">
        <w:rPr>
          <w:rFonts w:ascii="Times New Roman" w:hAnsi="Times New Roman" w:cs="Times New Roman"/>
          <w:color w:val="000000" w:themeColor="text1"/>
          <w:sz w:val="26"/>
          <w:szCs w:val="26"/>
          <w:lang w:val="en-US"/>
        </w:rPr>
        <w:t>select</w:t>
      </w:r>
      <w:proofErr w:type="gramEnd"/>
      <w:r w:rsidRPr="002B5BB5">
        <w:rPr>
          <w:rFonts w:ascii="Times New Roman" w:hAnsi="Times New Roman" w:cs="Times New Roman"/>
          <w:color w:val="000000" w:themeColor="text1"/>
          <w:sz w:val="26"/>
          <w:szCs w:val="26"/>
          <w:lang w:val="en-US"/>
        </w:rPr>
        <w:t xml:space="preserve"> * from openxml(@h, '/</w:t>
      </w:r>
      <w:r w:rsidRPr="002B5BB5">
        <w:rPr>
          <w:rFonts w:ascii="Times New Roman" w:hAnsi="Times New Roman" w:cs="Times New Roman"/>
          <w:color w:val="000000" w:themeColor="text1"/>
          <w:sz w:val="26"/>
          <w:szCs w:val="26"/>
        </w:rPr>
        <w:t>товары</w:t>
      </w:r>
      <w:r w:rsidRPr="002B5BB5">
        <w:rPr>
          <w:rFonts w:ascii="Times New Roman" w:hAnsi="Times New Roman" w:cs="Times New Roman"/>
          <w:color w:val="000000" w:themeColor="text1"/>
          <w:sz w:val="26"/>
          <w:szCs w:val="26"/>
          <w:lang w:val="en-US"/>
        </w:rPr>
        <w:t>/</w:t>
      </w:r>
      <w:r w:rsidRPr="002B5BB5">
        <w:rPr>
          <w:rFonts w:ascii="Times New Roman" w:hAnsi="Times New Roman" w:cs="Times New Roman"/>
          <w:color w:val="000000" w:themeColor="text1"/>
          <w:sz w:val="26"/>
          <w:szCs w:val="26"/>
        </w:rPr>
        <w:t>товар</w:t>
      </w:r>
      <w:r w:rsidRPr="002B5BB5">
        <w:rPr>
          <w:rFonts w:ascii="Times New Roman" w:hAnsi="Times New Roman" w:cs="Times New Roman"/>
          <w:color w:val="000000" w:themeColor="text1"/>
          <w:sz w:val="26"/>
          <w:szCs w:val="26"/>
          <w:lang w:val="en-US"/>
        </w:rPr>
        <w:t>', 0)</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lang w:val="en-US"/>
        </w:rPr>
      </w:pPr>
      <w:r w:rsidRPr="002B5BB5">
        <w:rPr>
          <w:rFonts w:ascii="Times New Roman" w:hAnsi="Times New Roman" w:cs="Times New Roman"/>
          <w:color w:val="000000" w:themeColor="text1"/>
          <w:sz w:val="26"/>
          <w:szCs w:val="26"/>
          <w:lang w:val="en-US"/>
        </w:rPr>
        <w:lastRenderedPageBreak/>
        <w:t xml:space="preserve">            </w:t>
      </w:r>
      <w:proofErr w:type="gramStart"/>
      <w:r w:rsidRPr="002B5BB5">
        <w:rPr>
          <w:rFonts w:ascii="Times New Roman" w:hAnsi="Times New Roman" w:cs="Times New Roman"/>
          <w:color w:val="000000" w:themeColor="text1"/>
          <w:sz w:val="26"/>
          <w:szCs w:val="26"/>
          <w:lang w:val="en-US"/>
        </w:rPr>
        <w:t>with(</w:t>
      </w:r>
      <w:proofErr w:type="gramEnd"/>
      <w:r w:rsidRPr="002B5BB5">
        <w:rPr>
          <w:rFonts w:ascii="Times New Roman" w:hAnsi="Times New Roman" w:cs="Times New Roman"/>
          <w:color w:val="000000" w:themeColor="text1"/>
          <w:sz w:val="26"/>
          <w:szCs w:val="26"/>
          <w:lang w:val="en-US"/>
        </w:rPr>
        <w:t>[</w:t>
      </w:r>
      <w:r w:rsidRPr="002B5BB5">
        <w:rPr>
          <w:rFonts w:ascii="Times New Roman" w:hAnsi="Times New Roman" w:cs="Times New Roman"/>
          <w:color w:val="000000" w:themeColor="text1"/>
          <w:sz w:val="26"/>
          <w:szCs w:val="26"/>
        </w:rPr>
        <w:t>товар</w:t>
      </w:r>
      <w:r w:rsidRPr="002B5BB5">
        <w:rPr>
          <w:rFonts w:ascii="Times New Roman" w:hAnsi="Times New Roman" w:cs="Times New Roman"/>
          <w:color w:val="000000" w:themeColor="text1"/>
          <w:sz w:val="26"/>
          <w:szCs w:val="26"/>
          <w:lang w:val="en-US"/>
        </w:rPr>
        <w:t>] nvarchar(20), [</w:t>
      </w:r>
      <w:r w:rsidRPr="002B5BB5">
        <w:rPr>
          <w:rFonts w:ascii="Times New Roman" w:hAnsi="Times New Roman" w:cs="Times New Roman"/>
          <w:color w:val="000000" w:themeColor="text1"/>
          <w:sz w:val="26"/>
          <w:szCs w:val="26"/>
        </w:rPr>
        <w:t>цена</w:t>
      </w:r>
      <w:r w:rsidRPr="002B5BB5">
        <w:rPr>
          <w:rFonts w:ascii="Times New Roman" w:hAnsi="Times New Roman" w:cs="Times New Roman"/>
          <w:color w:val="000000" w:themeColor="text1"/>
          <w:sz w:val="26"/>
          <w:szCs w:val="26"/>
          <w:lang w:val="en-US"/>
        </w:rPr>
        <w:t>] real, [</w:t>
      </w:r>
      <w:r w:rsidRPr="002B5BB5">
        <w:rPr>
          <w:rFonts w:ascii="Times New Roman" w:hAnsi="Times New Roman" w:cs="Times New Roman"/>
          <w:color w:val="000000" w:themeColor="text1"/>
          <w:sz w:val="26"/>
          <w:szCs w:val="26"/>
        </w:rPr>
        <w:t>количество</w:t>
      </w:r>
      <w:r w:rsidRPr="002B5BB5">
        <w:rPr>
          <w:rFonts w:ascii="Times New Roman" w:hAnsi="Times New Roman" w:cs="Times New Roman"/>
          <w:color w:val="000000" w:themeColor="text1"/>
          <w:sz w:val="26"/>
          <w:szCs w:val="26"/>
          <w:lang w:val="en-US"/>
        </w:rPr>
        <w:t xml:space="preserve">] int  )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lang w:val="en-US"/>
        </w:rPr>
        <w:t xml:space="preserve">     </w:t>
      </w:r>
      <w:r w:rsidRPr="002B5BB5">
        <w:rPr>
          <w:rFonts w:ascii="Times New Roman" w:hAnsi="Times New Roman" w:cs="Times New Roman"/>
          <w:color w:val="000000" w:themeColor="text1"/>
          <w:sz w:val="26"/>
          <w:szCs w:val="26"/>
        </w:rPr>
        <w:t xml:space="preserve">на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  insert Товары select [товар], [цена], [количество]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                   from openxml(@h, '/товары/товар', 0)     </w:t>
      </w:r>
    </w:p>
    <w:p w:rsidR="00954234" w:rsidRPr="002B5BB5" w:rsidRDefault="008A3A61" w:rsidP="005B44D2">
      <w:pPr>
        <w:spacing w:before="240" w:after="240" w:line="240" w:lineRule="auto"/>
        <w:ind w:left="56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xml:space="preserve">                        with([товар] nvarchar(20), [цена] real, [количество] int  )    </w:t>
      </w:r>
    </w:p>
    <w:p w:rsidR="00954234" w:rsidRPr="002B5BB5" w:rsidRDefault="00954234" w:rsidP="005B44D2">
      <w:pPr>
        <w:spacing w:before="240" w:after="240" w:line="240" w:lineRule="auto"/>
        <w:ind w:left="560"/>
        <w:contextualSpacing/>
        <w:jc w:val="both"/>
        <w:rPr>
          <w:rFonts w:ascii="Times New Roman" w:hAnsi="Times New Roman" w:cs="Times New Roman"/>
          <w:color w:val="000000" w:themeColor="text1"/>
          <w:sz w:val="26"/>
          <w:szCs w:val="26"/>
        </w:rPr>
      </w:pPr>
    </w:p>
    <w:p w:rsidR="00954234" w:rsidRPr="007A14C5"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7A14C5">
        <w:rPr>
          <w:rFonts w:ascii="Times New Roman" w:hAnsi="Times New Roman" w:cs="Times New Roman"/>
          <w:b/>
          <w:color w:val="000000" w:themeColor="text1"/>
          <w:sz w:val="26"/>
          <w:szCs w:val="26"/>
        </w:rPr>
        <w:t>59.         XML в SQL Server. Схема XML-документа. Коллекция XML SCHEMA.</w:t>
      </w:r>
    </w:p>
    <w:p w:rsidR="00954234" w:rsidRPr="002B5BB5" w:rsidRDefault="008A3A61" w:rsidP="005B44D2">
      <w:pPr>
        <w:spacing w:after="240" w:line="240" w:lineRule="auto"/>
        <w:ind w:firstLine="5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Сложность XML-данных требует иного подхода к механизму ограничения целостности для этого типа данных. В семействе XML-технологий существует и активно используется технология, основанная на языке XML-Schema.</w:t>
      </w:r>
    </w:p>
    <w:p w:rsidR="00954234" w:rsidRPr="002B5BB5" w:rsidRDefault="008A3A61" w:rsidP="005B44D2">
      <w:pPr>
        <w:spacing w:before="240" w:after="240" w:line="240" w:lineRule="auto"/>
        <w:ind w:firstLine="5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XML-Schema – это одна из реализаций языка XML, поддерживаемая консорциумом W3C и предназначенная для описания структуры XML-документа. С помощью языка XML-Schema можно описать правила, которым должен подчиниться XML-документ. Файл, содержащий XML-Schema, обычно имеет расширение XSD (XML Schema definition). Большинство современных систем программирования предусматривают встроенные механизмы, позволяющие с помощью заданного XSD-файла проверять на корректность XML-документы. Для знакомства с языком XML-Schema рекомендуются источники [6, 7].</w:t>
      </w:r>
    </w:p>
    <w:p w:rsidR="00954234" w:rsidRPr="002B5BB5" w:rsidRDefault="008A3A61" w:rsidP="005B44D2">
      <w:pPr>
        <w:spacing w:before="240" w:after="240" w:line="240" w:lineRule="auto"/>
        <w:ind w:firstLine="520"/>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Для хранения документов XML-Schema в БД MSS предусмотрен специальный объект – XML SCHEMA COLLECTION. Каждый такой объект может содержать один или более XML-SCHEMA-документов.</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На рис. 14.27 приведен пример создания объекта XML SCHEMACOLLECTION (далее коллекция схем) с именем </w:t>
      </w:r>
      <w:r w:rsidRPr="002B5BB5">
        <w:rPr>
          <w:rFonts w:ascii="Times New Roman" w:eastAsia="Times New Roman" w:hAnsi="Times New Roman" w:cs="Times New Roman"/>
          <w:b/>
          <w:color w:val="000000" w:themeColor="text1"/>
          <w:sz w:val="26"/>
          <w:szCs w:val="26"/>
        </w:rPr>
        <w:t>Student</w:t>
      </w:r>
      <w:r w:rsidRPr="002B5BB5">
        <w:rPr>
          <w:rFonts w:ascii="Times New Roman" w:eastAsia="Times New Roman" w:hAnsi="Times New Roman" w:cs="Times New Roman"/>
          <w:color w:val="000000" w:themeColor="text1"/>
          <w:sz w:val="26"/>
          <w:szCs w:val="26"/>
        </w:rPr>
        <w:t xml:space="preserve">, содержащего один документ. </w:t>
      </w:r>
    </w:p>
    <w:p w:rsidR="00954234" w:rsidRPr="002B5BB5" w:rsidRDefault="008A3A61"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5397500"/>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5731200" cy="5397500"/>
                    </a:xfrm>
                    <a:prstGeom prst="rect">
                      <a:avLst/>
                    </a:prstGeom>
                    <a:ln/>
                  </pic:spPr>
                </pic:pic>
              </a:graphicData>
            </a:graphic>
          </wp:inline>
        </w:drawing>
      </w:r>
    </w:p>
    <w:p w:rsidR="00954234" w:rsidRPr="002B5BB5" w:rsidRDefault="008A3A61"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lastRenderedPageBreak/>
        <w:t xml:space="preserve">Документ XML-Schema, размещенный в коллекции </w:t>
      </w:r>
      <w:r w:rsidRPr="002B5BB5">
        <w:rPr>
          <w:rFonts w:ascii="Times New Roman" w:eastAsia="Times New Roman" w:hAnsi="Times New Roman" w:cs="Times New Roman"/>
          <w:b/>
          <w:color w:val="000000" w:themeColor="text1"/>
          <w:sz w:val="26"/>
          <w:szCs w:val="26"/>
        </w:rPr>
        <w:t>Student</w:t>
      </w:r>
      <w:r w:rsidRPr="002B5BB5">
        <w:rPr>
          <w:rFonts w:ascii="Times New Roman" w:eastAsia="Times New Roman" w:hAnsi="Times New Roman" w:cs="Times New Roman"/>
          <w:color w:val="000000" w:themeColor="text1"/>
          <w:sz w:val="26"/>
          <w:szCs w:val="26"/>
        </w:rPr>
        <w:t xml:space="preserve">, описывает XML-документ с корневым элементом </w:t>
      </w:r>
      <w:r w:rsidRPr="002B5BB5">
        <w:rPr>
          <w:rFonts w:ascii="Times New Roman" w:eastAsia="Times New Roman" w:hAnsi="Times New Roman" w:cs="Times New Roman"/>
          <w:b/>
          <w:color w:val="000000" w:themeColor="text1"/>
          <w:sz w:val="26"/>
          <w:szCs w:val="26"/>
        </w:rPr>
        <w:t xml:space="preserve">студент </w:t>
      </w:r>
      <w:r w:rsidRPr="002B5BB5">
        <w:rPr>
          <w:rFonts w:ascii="Times New Roman" w:eastAsia="Times New Roman" w:hAnsi="Times New Roman" w:cs="Times New Roman"/>
          <w:color w:val="000000" w:themeColor="text1"/>
          <w:sz w:val="26"/>
          <w:szCs w:val="26"/>
        </w:rPr>
        <w:t xml:space="preserve">(первый тег </w:t>
      </w:r>
      <w:r w:rsidRPr="002B5BB5">
        <w:rPr>
          <w:rFonts w:ascii="Times New Roman" w:eastAsia="Times New Roman" w:hAnsi="Times New Roman" w:cs="Times New Roman"/>
          <w:b/>
          <w:color w:val="000000" w:themeColor="text1"/>
          <w:sz w:val="26"/>
          <w:szCs w:val="26"/>
        </w:rPr>
        <w:t>element</w:t>
      </w:r>
      <w:r w:rsidRPr="002B5BB5">
        <w:rPr>
          <w:rFonts w:ascii="Times New Roman" w:eastAsia="Times New Roman" w:hAnsi="Times New Roman" w:cs="Times New Roman"/>
          <w:color w:val="000000" w:themeColor="text1"/>
          <w:sz w:val="26"/>
          <w:szCs w:val="26"/>
        </w:rPr>
        <w:t>).</w:t>
      </w:r>
    </w:p>
    <w:p w:rsidR="00954234" w:rsidRPr="002B5BB5" w:rsidRDefault="008A3A61"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При создании таблицы для XML-столбца можно указать имя коллекции схем (рис. 14.28). Такой столбец называется типизированным столбцом. Типизированный XML-столбец должен удовлетворять хотя бы одной схеме из связанной с ним коллекции.</w:t>
      </w:r>
    </w:p>
    <w:p w:rsidR="00954234" w:rsidRPr="002B5BB5" w:rsidRDefault="008A3A61" w:rsidP="005B44D2">
      <w:pPr>
        <w:spacing w:after="240" w:line="240" w:lineRule="auto"/>
        <w:ind w:firstLine="520"/>
        <w:contextualSpacing/>
        <w:jc w:val="both"/>
        <w:rPr>
          <w:rFonts w:ascii="Times New Roman" w:eastAsia="Times New Roman" w:hAnsi="Times New Roman" w:cs="Times New Roman"/>
          <w:color w:val="000000" w:themeColor="text1"/>
          <w:sz w:val="26"/>
          <w:szCs w:val="26"/>
        </w:rPr>
      </w:pPr>
      <w:r w:rsidRPr="002B5BB5">
        <w:rPr>
          <w:rFonts w:ascii="Times New Roman" w:eastAsia="Times New Roman" w:hAnsi="Times New Roman" w:cs="Times New Roman"/>
          <w:noProof/>
          <w:color w:val="000000" w:themeColor="text1"/>
          <w:sz w:val="26"/>
          <w:szCs w:val="26"/>
          <w:lang w:val="ru-RU"/>
        </w:rPr>
        <w:drawing>
          <wp:inline distT="114300" distB="114300" distL="114300" distR="114300">
            <wp:extent cx="5731200" cy="28575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a:stretch>
                      <a:fillRect/>
                    </a:stretch>
                  </pic:blipFill>
                  <pic:spPr>
                    <a:xfrm>
                      <a:off x="0" y="0"/>
                      <a:ext cx="5731200" cy="2857500"/>
                    </a:xfrm>
                    <a:prstGeom prst="rect">
                      <a:avLst/>
                    </a:prstGeom>
                    <a:ln/>
                  </pic:spPr>
                </pic:pic>
              </a:graphicData>
            </a:graphic>
          </wp:inline>
        </w:drawing>
      </w:r>
    </w:p>
    <w:p w:rsidR="00954234" w:rsidRPr="002B5BB5" w:rsidRDefault="00954234" w:rsidP="005B44D2">
      <w:pPr>
        <w:spacing w:before="240" w:after="240" w:line="240" w:lineRule="auto"/>
        <w:ind w:left="560"/>
        <w:contextualSpacing/>
        <w:jc w:val="both"/>
        <w:rPr>
          <w:rFonts w:ascii="Times New Roman" w:eastAsia="Times New Roman" w:hAnsi="Times New Roman" w:cs="Times New Roman"/>
          <w:color w:val="000000" w:themeColor="text1"/>
          <w:sz w:val="26"/>
          <w:szCs w:val="26"/>
        </w:rPr>
      </w:pPr>
    </w:p>
    <w:p w:rsidR="00954234" w:rsidRPr="007A14C5" w:rsidRDefault="008A3A61" w:rsidP="005B44D2">
      <w:pPr>
        <w:spacing w:before="240" w:after="240" w:line="240" w:lineRule="auto"/>
        <w:ind w:left="560"/>
        <w:contextualSpacing/>
        <w:jc w:val="both"/>
        <w:rPr>
          <w:rFonts w:ascii="Times New Roman" w:hAnsi="Times New Roman" w:cs="Times New Roman"/>
          <w:b/>
          <w:color w:val="000000" w:themeColor="text1"/>
          <w:sz w:val="26"/>
          <w:szCs w:val="26"/>
        </w:rPr>
      </w:pPr>
      <w:r w:rsidRPr="007A14C5">
        <w:rPr>
          <w:rFonts w:ascii="Times New Roman" w:hAnsi="Times New Roman" w:cs="Times New Roman"/>
          <w:b/>
          <w:color w:val="000000" w:themeColor="text1"/>
          <w:sz w:val="26"/>
          <w:szCs w:val="26"/>
        </w:rPr>
        <w:t xml:space="preserve">60.         XML в SQL Server. Индексирование XML. Инструкции xPath. Методы типа данных xml. </w:t>
      </w:r>
    </w:p>
    <w:p w:rsidR="00954234" w:rsidRPr="002B5BB5" w:rsidRDefault="008A3A61" w:rsidP="005B44D2">
      <w:pPr>
        <w:spacing w:before="140"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Первичный XML-индекс:</w:t>
      </w:r>
    </w:p>
    <w:p w:rsidR="00954234" w:rsidRPr="002B5BB5" w:rsidRDefault="008A3A61" w:rsidP="005B44D2">
      <w:pPr>
        <w:numPr>
          <w:ilvl w:val="0"/>
          <w:numId w:val="23"/>
        </w:numPr>
        <w:spacing w:before="140"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Индексируются все теги, значения и пути</w:t>
      </w:r>
    </w:p>
    <w:p w:rsidR="00954234" w:rsidRPr="002B5BB5" w:rsidRDefault="008A3A61" w:rsidP="005B44D2">
      <w:pPr>
        <w:numPr>
          <w:ilvl w:val="0"/>
          <w:numId w:val="23"/>
        </w:numPr>
        <w:spacing w:after="2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Используется для возвращения скалярных значений или поддеревьев</w:t>
      </w:r>
    </w:p>
    <w:p w:rsidR="00954234" w:rsidRPr="002B5BB5" w:rsidRDefault="008A3A61" w:rsidP="005B44D2">
      <w:pPr>
        <w:spacing w:before="240" w:after="240" w:line="240" w:lineRule="auto"/>
        <w:ind w:left="720"/>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drawing>
          <wp:inline distT="114300" distB="114300" distL="114300" distR="114300">
            <wp:extent cx="5731200" cy="292100"/>
            <wp:effectExtent l="0" t="0" r="0" b="0"/>
            <wp:docPr id="4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6"/>
                    <a:srcRect/>
                    <a:stretch>
                      <a:fillRect/>
                    </a:stretch>
                  </pic:blipFill>
                  <pic:spPr>
                    <a:xfrm>
                      <a:off x="0" y="0"/>
                      <a:ext cx="5731200" cy="292100"/>
                    </a:xfrm>
                    <a:prstGeom prst="rect">
                      <a:avLst/>
                    </a:prstGeom>
                    <a:ln/>
                  </pic:spPr>
                </pic:pic>
              </a:graphicData>
            </a:graphic>
          </wp:inline>
        </w:drawing>
      </w:r>
    </w:p>
    <w:p w:rsidR="00954234" w:rsidRPr="002B5BB5" w:rsidRDefault="008A3A61" w:rsidP="005B44D2">
      <w:pPr>
        <w:spacing w:before="140"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Три типа вторичных типа XML-индексов:</w:t>
      </w:r>
    </w:p>
    <w:p w:rsidR="00954234" w:rsidRPr="002B5BB5" w:rsidRDefault="008A3A61" w:rsidP="005B44D2">
      <w:pPr>
        <w:numPr>
          <w:ilvl w:val="0"/>
          <w:numId w:val="3"/>
        </w:numPr>
        <w:spacing w:before="140"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FOR PATH — по структуре</w:t>
      </w:r>
    </w:p>
    <w:p w:rsidR="00954234" w:rsidRPr="002B5BB5" w:rsidRDefault="008A3A61" w:rsidP="005B44D2">
      <w:pPr>
        <w:numPr>
          <w:ilvl w:val="0"/>
          <w:numId w:val="3"/>
        </w:num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FOR VALUE — по значениям элементов и атрибутов</w:t>
      </w:r>
    </w:p>
    <w:p w:rsidR="00954234" w:rsidRPr="002B5BB5" w:rsidRDefault="008A3A61" w:rsidP="005B44D2">
      <w:pPr>
        <w:numPr>
          <w:ilvl w:val="0"/>
          <w:numId w:val="3"/>
        </w:num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FOR PROPERTY — по свойствам</w:t>
      </w:r>
    </w:p>
    <w:p w:rsidR="00954234" w:rsidRPr="002B5BB5" w:rsidRDefault="008A3A61" w:rsidP="005B44D2">
      <w:pPr>
        <w:spacing w:before="240" w:after="2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drawing>
          <wp:inline distT="114300" distB="114300" distL="114300" distR="114300">
            <wp:extent cx="5731200" cy="5588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5731200" cy="558800"/>
                    </a:xfrm>
                    <a:prstGeom prst="rect">
                      <a:avLst/>
                    </a:prstGeom>
                    <a:ln/>
                  </pic:spPr>
                </pic:pic>
              </a:graphicData>
            </a:graphic>
          </wp:inline>
        </w:drawing>
      </w:r>
    </w:p>
    <w:p w:rsidR="00954234" w:rsidRPr="002B5BB5" w:rsidRDefault="008A3A61" w:rsidP="005B44D2">
      <w:pPr>
        <w:spacing w:before="240" w:after="2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Индексы xml:</w:t>
      </w:r>
    </w:p>
    <w:p w:rsidR="00954234" w:rsidRPr="002B5BB5" w:rsidRDefault="008A3A61" w:rsidP="005B44D2">
      <w:pPr>
        <w:numPr>
          <w:ilvl w:val="0"/>
          <w:numId w:val="6"/>
        </w:numPr>
        <w:spacing w:before="120"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Не могут быть составными</w:t>
      </w:r>
    </w:p>
    <w:p w:rsidR="00954234" w:rsidRPr="002B5BB5" w:rsidRDefault="008A3A61" w:rsidP="005B44D2">
      <w:pPr>
        <w:numPr>
          <w:ilvl w:val="0"/>
          <w:numId w:val="6"/>
        </w:num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Не могут быть кластеризованными</w:t>
      </w:r>
    </w:p>
    <w:p w:rsidR="00954234" w:rsidRPr="002B5BB5" w:rsidRDefault="008A3A61" w:rsidP="005B44D2">
      <w:pPr>
        <w:spacing w:before="240" w:after="2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Хранятся в таблице sys.xml_indexes</w:t>
      </w:r>
    </w:p>
    <w:p w:rsidR="00954234" w:rsidRPr="002B5BB5" w:rsidRDefault="00954234" w:rsidP="005B44D2">
      <w:pPr>
        <w:spacing w:before="240" w:after="240" w:line="240" w:lineRule="auto"/>
        <w:contextualSpacing/>
        <w:jc w:val="both"/>
        <w:rPr>
          <w:rFonts w:ascii="Times New Roman" w:hAnsi="Times New Roman" w:cs="Times New Roman"/>
          <w:color w:val="000000" w:themeColor="text1"/>
          <w:sz w:val="26"/>
          <w:szCs w:val="26"/>
        </w:rPr>
      </w:pPr>
    </w:p>
    <w:p w:rsidR="00954234" w:rsidRPr="002B5BB5" w:rsidRDefault="00954234" w:rsidP="005B44D2">
      <w:pPr>
        <w:spacing w:before="240" w:after="240" w:line="240" w:lineRule="auto"/>
        <w:contextualSpacing/>
        <w:jc w:val="both"/>
        <w:rPr>
          <w:rFonts w:ascii="Times New Roman" w:hAnsi="Times New Roman" w:cs="Times New Roman"/>
          <w:color w:val="000000" w:themeColor="text1"/>
          <w:sz w:val="26"/>
          <w:szCs w:val="26"/>
        </w:rPr>
      </w:pPr>
    </w:p>
    <w:p w:rsidR="00954234" w:rsidRPr="002B5BB5" w:rsidRDefault="008A3A61" w:rsidP="005B44D2">
      <w:pPr>
        <w:spacing w:before="240" w:after="240"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lastRenderedPageBreak/>
        <w:drawing>
          <wp:inline distT="114300" distB="114300" distL="114300" distR="114300">
            <wp:extent cx="5731200" cy="195580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8"/>
                    <a:srcRect/>
                    <a:stretch>
                      <a:fillRect/>
                    </a:stretch>
                  </pic:blipFill>
                  <pic:spPr>
                    <a:xfrm>
                      <a:off x="0" y="0"/>
                      <a:ext cx="5731200" cy="1955800"/>
                    </a:xfrm>
                    <a:prstGeom prst="rect">
                      <a:avLst/>
                    </a:prstGeom>
                    <a:ln/>
                  </pic:spPr>
                </pic:pic>
              </a:graphicData>
            </a:graphic>
          </wp:inline>
        </w:drawing>
      </w:r>
    </w:p>
    <w:p w:rsidR="00954234" w:rsidRPr="002B5BB5" w:rsidRDefault="008A3A61" w:rsidP="005B44D2">
      <w:pPr>
        <w:spacing w:before="120" w:line="240" w:lineRule="auto"/>
        <w:contextualSpacing/>
        <w:jc w:val="center"/>
        <w:rPr>
          <w:rFonts w:ascii="Times New Roman" w:hAnsi="Times New Roman" w:cs="Times New Roman"/>
          <w:b/>
          <w:color w:val="000000" w:themeColor="text1"/>
          <w:sz w:val="26"/>
          <w:szCs w:val="26"/>
          <w:u w:val="single"/>
        </w:rPr>
      </w:pPr>
      <w:r w:rsidRPr="002B5BB5">
        <w:rPr>
          <w:rFonts w:ascii="Times New Roman" w:hAnsi="Times New Roman" w:cs="Times New Roman"/>
          <w:b/>
          <w:color w:val="000000" w:themeColor="text1"/>
          <w:sz w:val="26"/>
          <w:szCs w:val="26"/>
          <w:u w:val="single"/>
        </w:rPr>
        <w:t>Xpath</w:t>
      </w:r>
    </w:p>
    <w:p w:rsidR="00954234" w:rsidRPr="002B5BB5" w:rsidRDefault="008A3A61" w:rsidP="005B44D2">
      <w:pPr>
        <w:spacing w:before="120"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Язык запросов Xpath</w:t>
      </w:r>
    </w:p>
    <w:p w:rsidR="00954234" w:rsidRPr="002B5BB5" w:rsidRDefault="008A3A61" w:rsidP="005B44D2">
      <w:pPr>
        <w:numPr>
          <w:ilvl w:val="0"/>
          <w:numId w:val="12"/>
        </w:numPr>
        <w:spacing w:before="100"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XML Path Language — язык запросов к элементам XML-документа</w:t>
      </w:r>
    </w:p>
    <w:p w:rsidR="00954234" w:rsidRPr="002B5BB5" w:rsidRDefault="008A3A61" w:rsidP="005B44D2">
      <w:pPr>
        <w:spacing w:before="120"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Язык запросов Xquery</w:t>
      </w:r>
    </w:p>
    <w:p w:rsidR="00954234" w:rsidRPr="002B5BB5" w:rsidRDefault="008A3A61" w:rsidP="005B44D2">
      <w:pPr>
        <w:numPr>
          <w:ilvl w:val="0"/>
          <w:numId w:val="11"/>
        </w:numPr>
        <w:spacing w:before="100"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XQuery — язык запросов, разработанный для обработки данных в формате XML</w:t>
      </w:r>
    </w:p>
    <w:p w:rsidR="00954234" w:rsidRPr="002B5BB5" w:rsidRDefault="008A3A61" w:rsidP="005B44D2">
      <w:pPr>
        <w:spacing w:before="240" w:after="240" w:line="240" w:lineRule="auto"/>
        <w:contextualSpacing/>
        <w:jc w:val="both"/>
        <w:rPr>
          <w:rFonts w:ascii="Times New Roman" w:hAnsi="Times New Roman" w:cs="Times New Roman"/>
          <w:b/>
          <w:color w:val="000000" w:themeColor="text1"/>
          <w:sz w:val="26"/>
          <w:szCs w:val="26"/>
          <w:u w:val="single"/>
        </w:rPr>
      </w:pPr>
      <w:r w:rsidRPr="002B5BB5">
        <w:rPr>
          <w:rFonts w:ascii="Times New Roman" w:hAnsi="Times New Roman" w:cs="Times New Roman"/>
          <w:b/>
          <w:color w:val="000000" w:themeColor="text1"/>
          <w:sz w:val="26"/>
          <w:szCs w:val="26"/>
          <w:u w:val="single"/>
        </w:rPr>
        <w:t>Запрос данных XPath:</w:t>
      </w:r>
    </w:p>
    <w:p w:rsidR="00954234" w:rsidRPr="002B5BB5" w:rsidRDefault="008A3A61" w:rsidP="005B44D2">
      <w:pPr>
        <w:spacing w:before="120"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для доступа к элементам и атрибутам XML-документа</w:t>
      </w:r>
    </w:p>
    <w:p w:rsidR="00954234" w:rsidRPr="002B5BB5" w:rsidRDefault="008A3A61" w:rsidP="005B44D2">
      <w:pPr>
        <w:spacing w:before="100" w:line="240" w:lineRule="auto"/>
        <w:ind w:left="64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Дочерние элементы узла   /customer/*</w:t>
      </w:r>
    </w:p>
    <w:p w:rsidR="00954234" w:rsidRPr="002B5BB5" w:rsidRDefault="008A3A61" w:rsidP="005B44D2">
      <w:pPr>
        <w:spacing w:before="100" w:line="240" w:lineRule="auto"/>
        <w:ind w:left="64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Все атрибуты узла /customer/!?*</w:t>
      </w:r>
    </w:p>
    <w:p w:rsidR="00954234" w:rsidRPr="002B5BB5" w:rsidRDefault="008A3A61" w:rsidP="005B44D2">
      <w:pPr>
        <w:spacing w:before="100" w:line="240" w:lineRule="auto"/>
        <w:ind w:left="640"/>
        <w:contextualSpacing/>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 Чтобы вернуть только покупателей из региона Dallas /customer[@region = " Dallas "]</w:t>
      </w:r>
    </w:p>
    <w:p w:rsidR="00954234" w:rsidRPr="002B5BB5" w:rsidRDefault="008A3A61" w:rsidP="005B44D2">
      <w:pPr>
        <w:spacing w:before="240" w:after="240" w:line="240" w:lineRule="auto"/>
        <w:contextualSpacing/>
        <w:jc w:val="both"/>
        <w:rPr>
          <w:rFonts w:ascii="Times New Roman" w:hAnsi="Times New Roman" w:cs="Times New Roman"/>
          <w:b/>
          <w:color w:val="000000" w:themeColor="text1"/>
          <w:sz w:val="26"/>
          <w:szCs w:val="26"/>
          <w:u w:val="single"/>
        </w:rPr>
      </w:pPr>
      <w:r w:rsidRPr="002B5BB5">
        <w:rPr>
          <w:rFonts w:ascii="Times New Roman" w:hAnsi="Times New Roman" w:cs="Times New Roman"/>
          <w:b/>
          <w:color w:val="000000" w:themeColor="text1"/>
          <w:sz w:val="26"/>
          <w:szCs w:val="26"/>
          <w:u w:val="single"/>
        </w:rPr>
        <w:t>Оси XPath:</w:t>
      </w:r>
    </w:p>
    <w:p w:rsidR="00954234" w:rsidRPr="002B5BB5" w:rsidRDefault="008A3A61" w:rsidP="005B44D2">
      <w:pPr>
        <w:spacing w:before="240" w:after="240" w:line="240" w:lineRule="auto"/>
        <w:contextualSpacing/>
        <w:jc w:val="both"/>
        <w:rPr>
          <w:rFonts w:ascii="Times New Roman" w:hAnsi="Times New Roman" w:cs="Times New Roman"/>
          <w:b/>
          <w:color w:val="000000" w:themeColor="text1"/>
          <w:sz w:val="26"/>
          <w:szCs w:val="26"/>
          <w:u w:val="single"/>
        </w:rPr>
      </w:pPr>
      <w:r w:rsidRPr="002B5BB5">
        <w:rPr>
          <w:rFonts w:ascii="Times New Roman" w:hAnsi="Times New Roman" w:cs="Times New Roman"/>
          <w:b/>
          <w:noProof/>
          <w:color w:val="000000" w:themeColor="text1"/>
          <w:sz w:val="26"/>
          <w:szCs w:val="26"/>
          <w:u w:val="single"/>
          <w:lang w:val="ru-RU"/>
        </w:rPr>
        <w:drawing>
          <wp:inline distT="114300" distB="114300" distL="114300" distR="114300">
            <wp:extent cx="5731200" cy="374650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9"/>
                    <a:srcRect/>
                    <a:stretch>
                      <a:fillRect/>
                    </a:stretch>
                  </pic:blipFill>
                  <pic:spPr>
                    <a:xfrm>
                      <a:off x="0" y="0"/>
                      <a:ext cx="5731200" cy="3746500"/>
                    </a:xfrm>
                    <a:prstGeom prst="rect">
                      <a:avLst/>
                    </a:prstGeom>
                    <a:ln/>
                  </pic:spPr>
                </pic:pic>
              </a:graphicData>
            </a:graphic>
          </wp:inline>
        </w:drawing>
      </w:r>
    </w:p>
    <w:p w:rsidR="00954234" w:rsidRPr="002B5BB5" w:rsidRDefault="00954234" w:rsidP="005B44D2">
      <w:pPr>
        <w:spacing w:before="240" w:after="240" w:line="240" w:lineRule="auto"/>
        <w:contextualSpacing/>
        <w:jc w:val="both"/>
        <w:rPr>
          <w:rFonts w:ascii="Times New Roman" w:hAnsi="Times New Roman" w:cs="Times New Roman"/>
          <w:color w:val="000000" w:themeColor="text1"/>
          <w:sz w:val="26"/>
          <w:szCs w:val="26"/>
        </w:rPr>
      </w:pPr>
    </w:p>
    <w:p w:rsidR="00954234" w:rsidRPr="002B5BB5" w:rsidRDefault="008A3A61" w:rsidP="005B44D2">
      <w:pPr>
        <w:spacing w:after="240" w:line="240" w:lineRule="auto"/>
        <w:contextualSpacing/>
        <w:jc w:val="center"/>
        <w:rPr>
          <w:rFonts w:ascii="Times New Roman" w:hAnsi="Times New Roman" w:cs="Times New Roman"/>
          <w:color w:val="000000" w:themeColor="text1"/>
          <w:sz w:val="26"/>
          <w:szCs w:val="26"/>
          <w:u w:val="single"/>
        </w:rPr>
      </w:pPr>
      <w:r w:rsidRPr="002B5BB5">
        <w:rPr>
          <w:rFonts w:ascii="Times New Roman" w:hAnsi="Times New Roman" w:cs="Times New Roman"/>
          <w:b/>
          <w:color w:val="000000" w:themeColor="text1"/>
          <w:sz w:val="26"/>
          <w:szCs w:val="26"/>
          <w:u w:val="single"/>
        </w:rPr>
        <w:t>Методы типа данных XML</w:t>
      </w:r>
    </w:p>
    <w:tbl>
      <w:tblPr>
        <w:tblStyle w:val="aa"/>
        <w:tblW w:w="90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32"/>
        <w:gridCol w:w="7793"/>
      </w:tblGrid>
      <w:tr w:rsidR="005B44D2" w:rsidRPr="002B5BB5">
        <w:trPr>
          <w:trHeight w:val="485"/>
        </w:trPr>
        <w:tc>
          <w:tcPr>
            <w:tcW w:w="1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center"/>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Метод</w:t>
            </w:r>
          </w:p>
        </w:tc>
        <w:tc>
          <w:tcPr>
            <w:tcW w:w="779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ind w:firstLine="520"/>
              <w:contextualSpacing/>
              <w:jc w:val="center"/>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Описание</w:t>
            </w:r>
          </w:p>
        </w:tc>
      </w:tr>
      <w:tr w:rsidR="005B44D2" w:rsidRPr="002B5BB5">
        <w:trPr>
          <w:trHeight w:val="485"/>
        </w:trPr>
        <w:tc>
          <w:tcPr>
            <w:tcW w:w="123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query</w:t>
            </w:r>
          </w:p>
        </w:tc>
        <w:tc>
          <w:tcPr>
            <w:tcW w:w="7793"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Исполняет выражения XPATH и XQUERY и возвращает XML-фрагмент</w:t>
            </w:r>
          </w:p>
        </w:tc>
      </w:tr>
      <w:tr w:rsidR="005B44D2" w:rsidRPr="002B5BB5">
        <w:trPr>
          <w:trHeight w:val="770"/>
        </w:trPr>
        <w:tc>
          <w:tcPr>
            <w:tcW w:w="123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lastRenderedPageBreak/>
              <w:t>value</w:t>
            </w:r>
          </w:p>
        </w:tc>
        <w:tc>
          <w:tcPr>
            <w:tcW w:w="7793"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Исполняет выражения XPATH и XQUERY и возвращает скалярное значение, которое может быть преобразовано в тип SQL</w:t>
            </w:r>
          </w:p>
        </w:tc>
      </w:tr>
      <w:tr w:rsidR="005B44D2" w:rsidRPr="002B5BB5">
        <w:trPr>
          <w:trHeight w:val="770"/>
        </w:trPr>
        <w:tc>
          <w:tcPr>
            <w:tcW w:w="123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exist</w:t>
            </w:r>
          </w:p>
        </w:tc>
        <w:tc>
          <w:tcPr>
            <w:tcW w:w="7793"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Исполняет выражения XPATH и XQUERY и возвращает 1, если узел, заданный выражением, найден</w:t>
            </w:r>
          </w:p>
        </w:tc>
      </w:tr>
      <w:tr w:rsidR="005B44D2" w:rsidRPr="002B5BB5">
        <w:trPr>
          <w:trHeight w:val="485"/>
        </w:trPr>
        <w:tc>
          <w:tcPr>
            <w:tcW w:w="123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modify</w:t>
            </w:r>
          </w:p>
        </w:tc>
        <w:tc>
          <w:tcPr>
            <w:tcW w:w="7793"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Изменение XML-содержимого</w:t>
            </w:r>
          </w:p>
        </w:tc>
      </w:tr>
      <w:tr w:rsidR="00954234" w:rsidRPr="002B5BB5">
        <w:trPr>
          <w:trHeight w:val="485"/>
        </w:trPr>
        <w:tc>
          <w:tcPr>
            <w:tcW w:w="123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nodes</w:t>
            </w:r>
          </w:p>
        </w:tc>
        <w:tc>
          <w:tcPr>
            <w:tcW w:w="7793" w:type="dxa"/>
            <w:tcBorders>
              <w:bottom w:val="single" w:sz="8" w:space="0" w:color="000000"/>
              <w:right w:val="single" w:sz="8" w:space="0" w:color="000000"/>
            </w:tcBorders>
            <w:tcMar>
              <w:top w:w="100" w:type="dxa"/>
              <w:left w:w="100" w:type="dxa"/>
              <w:bottom w:w="100" w:type="dxa"/>
              <w:right w:w="100" w:type="dxa"/>
            </w:tcMar>
          </w:tcPr>
          <w:p w:rsidR="00954234" w:rsidRPr="002B5BB5" w:rsidRDefault="008A3A61" w:rsidP="005B44D2">
            <w:pPr>
              <w:spacing w:line="240" w:lineRule="auto"/>
              <w:contextualSpacing/>
              <w:jc w:val="both"/>
              <w:rPr>
                <w:rFonts w:ascii="Times New Roman" w:hAnsi="Times New Roman" w:cs="Times New Roman"/>
                <w:color w:val="000000" w:themeColor="text1"/>
                <w:sz w:val="26"/>
                <w:szCs w:val="26"/>
              </w:rPr>
            </w:pPr>
            <w:r w:rsidRPr="002B5BB5">
              <w:rPr>
                <w:rFonts w:ascii="Times New Roman" w:hAnsi="Times New Roman" w:cs="Times New Roman"/>
                <w:color w:val="000000" w:themeColor="text1"/>
                <w:sz w:val="26"/>
                <w:szCs w:val="26"/>
              </w:rPr>
              <w:t>Исполняет выражения XPATH и XQUERY и возвращает XML-фрагмент</w:t>
            </w:r>
          </w:p>
        </w:tc>
      </w:tr>
    </w:tbl>
    <w:p w:rsidR="00954234" w:rsidRPr="002B5BB5" w:rsidRDefault="00954234" w:rsidP="005B44D2">
      <w:pPr>
        <w:spacing w:line="240" w:lineRule="auto"/>
        <w:contextualSpacing/>
        <w:rPr>
          <w:rFonts w:ascii="Times New Roman" w:hAnsi="Times New Roman" w:cs="Times New Roman"/>
          <w:color w:val="000000" w:themeColor="text1"/>
          <w:sz w:val="26"/>
          <w:szCs w:val="26"/>
        </w:rPr>
      </w:pPr>
    </w:p>
    <w:p w:rsidR="00954234" w:rsidRPr="002B5BB5" w:rsidRDefault="008A3A61" w:rsidP="005B44D2">
      <w:pPr>
        <w:spacing w:line="240" w:lineRule="auto"/>
        <w:contextualSpacing/>
        <w:rPr>
          <w:rFonts w:ascii="Times New Roman" w:hAnsi="Times New Roman" w:cs="Times New Roman"/>
          <w:color w:val="000000" w:themeColor="text1"/>
          <w:sz w:val="26"/>
          <w:szCs w:val="26"/>
        </w:rPr>
      </w:pPr>
      <w:r w:rsidRPr="002B5BB5">
        <w:rPr>
          <w:rFonts w:ascii="Times New Roman" w:hAnsi="Times New Roman" w:cs="Times New Roman"/>
          <w:noProof/>
          <w:color w:val="000000" w:themeColor="text1"/>
          <w:sz w:val="26"/>
          <w:szCs w:val="26"/>
          <w:lang w:val="ru-RU"/>
        </w:rPr>
        <w:drawing>
          <wp:inline distT="114300" distB="114300" distL="114300" distR="114300">
            <wp:extent cx="5731200" cy="18288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0"/>
                    <a:srcRect/>
                    <a:stretch>
                      <a:fillRect/>
                    </a:stretch>
                  </pic:blipFill>
                  <pic:spPr>
                    <a:xfrm>
                      <a:off x="0" y="0"/>
                      <a:ext cx="5731200" cy="1828800"/>
                    </a:xfrm>
                    <a:prstGeom prst="rect">
                      <a:avLst/>
                    </a:prstGeom>
                    <a:ln/>
                  </pic:spPr>
                </pic:pic>
              </a:graphicData>
            </a:graphic>
          </wp:inline>
        </w:drawing>
      </w:r>
    </w:p>
    <w:p w:rsidR="00954234" w:rsidRPr="002B5BB5" w:rsidRDefault="008A3A61" w:rsidP="005B44D2">
      <w:pPr>
        <w:spacing w:line="240" w:lineRule="auto"/>
        <w:contextualSpacing/>
        <w:rPr>
          <w:rFonts w:ascii="Times New Roman" w:hAnsi="Times New Roman" w:cs="Times New Roman"/>
          <w:color w:val="000000" w:themeColor="text1"/>
          <w:sz w:val="26"/>
          <w:szCs w:val="26"/>
        </w:rPr>
      </w:pPr>
      <w:r w:rsidRPr="002B5BB5">
        <w:rPr>
          <w:rFonts w:ascii="Times New Roman" w:eastAsia="Times New Roman" w:hAnsi="Times New Roman" w:cs="Times New Roman"/>
          <w:color w:val="000000" w:themeColor="text1"/>
          <w:sz w:val="26"/>
          <w:szCs w:val="26"/>
        </w:rPr>
        <w:t xml:space="preserve">Обратите внимание (рис. 14.24): 1) XML-тип является объектным типом (имеет методы и свойства); 2) в первых двух случаях применения метода </w:t>
      </w:r>
      <w:r w:rsidRPr="002B5BB5">
        <w:rPr>
          <w:rFonts w:ascii="Times New Roman" w:eastAsia="Times New Roman" w:hAnsi="Times New Roman" w:cs="Times New Roman"/>
          <w:b/>
          <w:color w:val="000000" w:themeColor="text1"/>
          <w:sz w:val="26"/>
          <w:szCs w:val="26"/>
        </w:rPr>
        <w:t xml:space="preserve">value </w:t>
      </w:r>
      <w:r w:rsidRPr="002B5BB5">
        <w:rPr>
          <w:rFonts w:ascii="Times New Roman" w:eastAsia="Times New Roman" w:hAnsi="Times New Roman" w:cs="Times New Roman"/>
          <w:color w:val="000000" w:themeColor="text1"/>
          <w:sz w:val="26"/>
          <w:szCs w:val="26"/>
        </w:rPr>
        <w:t xml:space="preserve">извлекаются значения атрибутов </w:t>
      </w:r>
      <w:r w:rsidRPr="002B5BB5">
        <w:rPr>
          <w:rFonts w:ascii="Times New Roman" w:eastAsia="Times New Roman" w:hAnsi="Times New Roman" w:cs="Times New Roman"/>
          <w:b/>
          <w:color w:val="000000" w:themeColor="text1"/>
          <w:sz w:val="26"/>
          <w:szCs w:val="26"/>
        </w:rPr>
        <w:t>серия</w:t>
      </w:r>
      <w:r w:rsidRPr="002B5BB5">
        <w:rPr>
          <w:rFonts w:ascii="Times New Roman" w:eastAsia="Times New Roman" w:hAnsi="Times New Roman" w:cs="Times New Roman"/>
          <w:color w:val="000000" w:themeColor="text1"/>
          <w:sz w:val="26"/>
          <w:szCs w:val="26"/>
        </w:rPr>
        <w:t xml:space="preserve"> и </w:t>
      </w:r>
      <w:r w:rsidRPr="002B5BB5">
        <w:rPr>
          <w:rFonts w:ascii="Times New Roman" w:eastAsia="Times New Roman" w:hAnsi="Times New Roman" w:cs="Times New Roman"/>
          <w:b/>
          <w:color w:val="000000" w:themeColor="text1"/>
          <w:sz w:val="26"/>
          <w:szCs w:val="26"/>
        </w:rPr>
        <w:t>номер</w:t>
      </w:r>
      <w:r w:rsidRPr="002B5BB5">
        <w:rPr>
          <w:rFonts w:ascii="Times New Roman" w:eastAsia="Times New Roman" w:hAnsi="Times New Roman" w:cs="Times New Roman"/>
          <w:color w:val="000000" w:themeColor="text1"/>
          <w:sz w:val="26"/>
          <w:szCs w:val="26"/>
        </w:rPr>
        <w:t xml:space="preserve">; 3) в третьем случае применения </w:t>
      </w:r>
      <w:r w:rsidRPr="002B5BB5">
        <w:rPr>
          <w:rFonts w:ascii="Times New Roman" w:eastAsia="Times New Roman" w:hAnsi="Times New Roman" w:cs="Times New Roman"/>
          <w:b/>
          <w:color w:val="000000" w:themeColor="text1"/>
          <w:sz w:val="26"/>
          <w:szCs w:val="26"/>
        </w:rPr>
        <w:t xml:space="preserve">value </w:t>
      </w:r>
      <w:r w:rsidRPr="002B5BB5">
        <w:rPr>
          <w:rFonts w:ascii="Times New Roman" w:eastAsia="Times New Roman" w:hAnsi="Times New Roman" w:cs="Times New Roman"/>
          <w:color w:val="000000" w:themeColor="text1"/>
          <w:sz w:val="26"/>
          <w:szCs w:val="26"/>
        </w:rPr>
        <w:t xml:space="preserve">извлекается текстовое значение элемента </w:t>
      </w:r>
      <w:r w:rsidRPr="002B5BB5">
        <w:rPr>
          <w:rFonts w:ascii="Times New Roman" w:eastAsia="Times New Roman" w:hAnsi="Times New Roman" w:cs="Times New Roman"/>
          <w:b/>
          <w:color w:val="000000" w:themeColor="text1"/>
          <w:sz w:val="26"/>
          <w:szCs w:val="26"/>
        </w:rPr>
        <w:t>телефон</w:t>
      </w:r>
      <w:r w:rsidRPr="002B5BB5">
        <w:rPr>
          <w:rFonts w:ascii="Times New Roman" w:eastAsia="Times New Roman" w:hAnsi="Times New Roman" w:cs="Times New Roman"/>
          <w:color w:val="000000" w:themeColor="text1"/>
          <w:sz w:val="26"/>
          <w:szCs w:val="26"/>
        </w:rPr>
        <w:t xml:space="preserve">; 4) во всех трех случаях применения метода </w:t>
      </w:r>
      <w:r w:rsidRPr="002B5BB5">
        <w:rPr>
          <w:rFonts w:ascii="Times New Roman" w:eastAsia="Times New Roman" w:hAnsi="Times New Roman" w:cs="Times New Roman"/>
          <w:b/>
          <w:color w:val="000000" w:themeColor="text1"/>
          <w:sz w:val="26"/>
          <w:szCs w:val="26"/>
        </w:rPr>
        <w:t xml:space="preserve">value </w:t>
      </w:r>
      <w:r w:rsidRPr="002B5BB5">
        <w:rPr>
          <w:rFonts w:ascii="Times New Roman" w:eastAsia="Times New Roman" w:hAnsi="Times New Roman" w:cs="Times New Roman"/>
          <w:color w:val="000000" w:themeColor="text1"/>
          <w:sz w:val="26"/>
          <w:szCs w:val="26"/>
        </w:rPr>
        <w:t xml:space="preserve">в конце заданного выражения стоит число в квадратных скобках, обозначающее номер выбираемого экземпляра; дело в том, что выражения, указанные в качестве параметров, позволяют выбрать более чем одно значение; указанная в квадратных скобках единица позволяет получить только первый экземпляр; 5) второй параметр метода </w:t>
      </w:r>
      <w:r w:rsidRPr="002B5BB5">
        <w:rPr>
          <w:rFonts w:ascii="Times New Roman" w:eastAsia="Times New Roman" w:hAnsi="Times New Roman" w:cs="Times New Roman"/>
          <w:b/>
          <w:color w:val="000000" w:themeColor="text1"/>
          <w:sz w:val="26"/>
          <w:szCs w:val="26"/>
        </w:rPr>
        <w:t xml:space="preserve">value </w:t>
      </w:r>
      <w:r w:rsidRPr="002B5BB5">
        <w:rPr>
          <w:rFonts w:ascii="Times New Roman" w:eastAsia="Times New Roman" w:hAnsi="Times New Roman" w:cs="Times New Roman"/>
          <w:color w:val="000000" w:themeColor="text1"/>
          <w:sz w:val="26"/>
          <w:szCs w:val="26"/>
        </w:rPr>
        <w:t xml:space="preserve">указывает на тип данных, к которому должно быть преобразовано выбранное значение; 6) метод </w:t>
      </w:r>
      <w:r w:rsidRPr="002B5BB5">
        <w:rPr>
          <w:rFonts w:ascii="Times New Roman" w:eastAsia="Times New Roman" w:hAnsi="Times New Roman" w:cs="Times New Roman"/>
          <w:b/>
          <w:color w:val="000000" w:themeColor="text1"/>
          <w:sz w:val="26"/>
          <w:szCs w:val="26"/>
        </w:rPr>
        <w:t>query</w:t>
      </w:r>
      <w:r w:rsidRPr="002B5BB5">
        <w:rPr>
          <w:rFonts w:ascii="Times New Roman" w:eastAsia="Times New Roman" w:hAnsi="Times New Roman" w:cs="Times New Roman"/>
          <w:color w:val="000000" w:themeColor="text1"/>
          <w:sz w:val="26"/>
          <w:szCs w:val="26"/>
        </w:rPr>
        <w:t xml:space="preserve">, применяемый в четвертом элементе SELECT-списка, позволяет выбрать XML-фрагмент. </w:t>
      </w:r>
    </w:p>
    <w:sectPr w:rsidR="00954234" w:rsidRPr="002B5BB5" w:rsidSect="005B44D2">
      <w:footerReference w:type="default" r:id="rId61"/>
      <w:pgSz w:w="11909" w:h="16834"/>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F93" w:rsidRDefault="00203F93">
      <w:pPr>
        <w:spacing w:line="240" w:lineRule="auto"/>
      </w:pPr>
      <w:r>
        <w:separator/>
      </w:r>
    </w:p>
  </w:endnote>
  <w:endnote w:type="continuationSeparator" w:id="0">
    <w:p w:rsidR="00203F93" w:rsidRDefault="00203F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CC"/>
    <w:family w:val="swiss"/>
    <w:pitch w:val="variable"/>
    <w:sig w:usb0="A00006FF" w:usb1="4000205B" w:usb2="00000010" w:usb3="00000000" w:csb0="0000019F" w:csb1="00000000"/>
  </w:font>
  <w:font w:name="Times New Roman">
    <w:panose1 w:val="02020603050405020304"/>
    <w:charset w:val="CC"/>
    <w:family w:val="roman"/>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Comic Sans MS">
    <w:panose1 w:val="030F0702030302020204"/>
    <w:charset w:val="CC"/>
    <w:family w:val="script"/>
    <w:pitch w:val="variable"/>
    <w:sig w:usb0="00000287" w:usb1="00000013"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4D2" w:rsidRDefault="005B44D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F93" w:rsidRDefault="00203F93">
      <w:pPr>
        <w:spacing w:line="240" w:lineRule="auto"/>
      </w:pPr>
      <w:r>
        <w:separator/>
      </w:r>
    </w:p>
  </w:footnote>
  <w:footnote w:type="continuationSeparator" w:id="0">
    <w:p w:rsidR="00203F93" w:rsidRDefault="00203F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B5748"/>
    <w:multiLevelType w:val="multilevel"/>
    <w:tmpl w:val="69149C66"/>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C367E6"/>
    <w:multiLevelType w:val="multilevel"/>
    <w:tmpl w:val="7DD25DBE"/>
    <w:lvl w:ilvl="0">
      <w:start w:val="1"/>
      <w:numFmt w:val="bullet"/>
      <w:lvlText w:val=""/>
      <w:lvlJc w:val="left"/>
      <w:pPr>
        <w:ind w:left="720" w:hanging="360"/>
      </w:pPr>
      <w:rPr>
        <w:rFonts w:ascii="Roboto" w:eastAsia="Roboto" w:hAnsi="Roboto" w:cs="Roboto"/>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2166E1"/>
    <w:multiLevelType w:val="multilevel"/>
    <w:tmpl w:val="0B6EE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5F0E06"/>
    <w:multiLevelType w:val="multilevel"/>
    <w:tmpl w:val="4F143E54"/>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DF48FA"/>
    <w:multiLevelType w:val="multilevel"/>
    <w:tmpl w:val="EBB08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897EDA"/>
    <w:multiLevelType w:val="hybridMultilevel"/>
    <w:tmpl w:val="84DC79A6"/>
    <w:lvl w:ilvl="0" w:tplc="57106894">
      <w:start w:val="1"/>
      <w:numFmt w:val="bullet"/>
      <w:lvlText w:val="•"/>
      <w:lvlJc w:val="left"/>
      <w:pPr>
        <w:tabs>
          <w:tab w:val="num" w:pos="720"/>
        </w:tabs>
        <w:ind w:left="720" w:hanging="360"/>
      </w:pPr>
      <w:rPr>
        <w:rFonts w:ascii="Arial" w:hAnsi="Arial" w:hint="default"/>
      </w:rPr>
    </w:lvl>
    <w:lvl w:ilvl="1" w:tplc="7EDE8174">
      <w:numFmt w:val="bullet"/>
      <w:lvlText w:val="•"/>
      <w:lvlJc w:val="left"/>
      <w:pPr>
        <w:tabs>
          <w:tab w:val="num" w:pos="1440"/>
        </w:tabs>
        <w:ind w:left="1440" w:hanging="360"/>
      </w:pPr>
      <w:rPr>
        <w:rFonts w:ascii="Arial" w:hAnsi="Arial" w:hint="default"/>
      </w:rPr>
    </w:lvl>
    <w:lvl w:ilvl="2" w:tplc="C6680DCA" w:tentative="1">
      <w:start w:val="1"/>
      <w:numFmt w:val="bullet"/>
      <w:lvlText w:val="•"/>
      <w:lvlJc w:val="left"/>
      <w:pPr>
        <w:tabs>
          <w:tab w:val="num" w:pos="2160"/>
        </w:tabs>
        <w:ind w:left="2160" w:hanging="360"/>
      </w:pPr>
      <w:rPr>
        <w:rFonts w:ascii="Arial" w:hAnsi="Arial" w:hint="default"/>
      </w:rPr>
    </w:lvl>
    <w:lvl w:ilvl="3" w:tplc="800AA6C4" w:tentative="1">
      <w:start w:val="1"/>
      <w:numFmt w:val="bullet"/>
      <w:lvlText w:val="•"/>
      <w:lvlJc w:val="left"/>
      <w:pPr>
        <w:tabs>
          <w:tab w:val="num" w:pos="2880"/>
        </w:tabs>
        <w:ind w:left="2880" w:hanging="360"/>
      </w:pPr>
      <w:rPr>
        <w:rFonts w:ascii="Arial" w:hAnsi="Arial" w:hint="default"/>
      </w:rPr>
    </w:lvl>
    <w:lvl w:ilvl="4" w:tplc="4A70349A" w:tentative="1">
      <w:start w:val="1"/>
      <w:numFmt w:val="bullet"/>
      <w:lvlText w:val="•"/>
      <w:lvlJc w:val="left"/>
      <w:pPr>
        <w:tabs>
          <w:tab w:val="num" w:pos="3600"/>
        </w:tabs>
        <w:ind w:left="3600" w:hanging="360"/>
      </w:pPr>
      <w:rPr>
        <w:rFonts w:ascii="Arial" w:hAnsi="Arial" w:hint="default"/>
      </w:rPr>
    </w:lvl>
    <w:lvl w:ilvl="5" w:tplc="79DC5728" w:tentative="1">
      <w:start w:val="1"/>
      <w:numFmt w:val="bullet"/>
      <w:lvlText w:val="•"/>
      <w:lvlJc w:val="left"/>
      <w:pPr>
        <w:tabs>
          <w:tab w:val="num" w:pos="4320"/>
        </w:tabs>
        <w:ind w:left="4320" w:hanging="360"/>
      </w:pPr>
      <w:rPr>
        <w:rFonts w:ascii="Arial" w:hAnsi="Arial" w:hint="default"/>
      </w:rPr>
    </w:lvl>
    <w:lvl w:ilvl="6" w:tplc="3006CF9C" w:tentative="1">
      <w:start w:val="1"/>
      <w:numFmt w:val="bullet"/>
      <w:lvlText w:val="•"/>
      <w:lvlJc w:val="left"/>
      <w:pPr>
        <w:tabs>
          <w:tab w:val="num" w:pos="5040"/>
        </w:tabs>
        <w:ind w:left="5040" w:hanging="360"/>
      </w:pPr>
      <w:rPr>
        <w:rFonts w:ascii="Arial" w:hAnsi="Arial" w:hint="default"/>
      </w:rPr>
    </w:lvl>
    <w:lvl w:ilvl="7" w:tplc="34A4C714" w:tentative="1">
      <w:start w:val="1"/>
      <w:numFmt w:val="bullet"/>
      <w:lvlText w:val="•"/>
      <w:lvlJc w:val="left"/>
      <w:pPr>
        <w:tabs>
          <w:tab w:val="num" w:pos="5760"/>
        </w:tabs>
        <w:ind w:left="5760" w:hanging="360"/>
      </w:pPr>
      <w:rPr>
        <w:rFonts w:ascii="Arial" w:hAnsi="Arial" w:hint="default"/>
      </w:rPr>
    </w:lvl>
    <w:lvl w:ilvl="8" w:tplc="F57893F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B2A19F6"/>
    <w:multiLevelType w:val="multilevel"/>
    <w:tmpl w:val="334C7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5F780C"/>
    <w:multiLevelType w:val="multilevel"/>
    <w:tmpl w:val="714A7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CE5ED2"/>
    <w:multiLevelType w:val="multilevel"/>
    <w:tmpl w:val="F01ABB5E"/>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781DE9"/>
    <w:multiLevelType w:val="multilevel"/>
    <w:tmpl w:val="4732B112"/>
    <w:lvl w:ilvl="0">
      <w:start w:val="1"/>
      <w:numFmt w:val="bullet"/>
      <w:lvlText w:val=""/>
      <w:lvlJc w:val="left"/>
      <w:pPr>
        <w:ind w:left="720" w:hanging="360"/>
      </w:pPr>
      <w:rPr>
        <w:rFonts w:ascii="Roboto" w:eastAsia="Roboto" w:hAnsi="Roboto" w:cs="Roboto"/>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101ADC"/>
    <w:multiLevelType w:val="multilevel"/>
    <w:tmpl w:val="3126E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9265F7"/>
    <w:multiLevelType w:val="multilevel"/>
    <w:tmpl w:val="FE6058CC"/>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885696E"/>
    <w:multiLevelType w:val="multilevel"/>
    <w:tmpl w:val="BEB255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919794F"/>
    <w:multiLevelType w:val="multilevel"/>
    <w:tmpl w:val="39828FA4"/>
    <w:lvl w:ilvl="0">
      <w:start w:val="1"/>
      <w:numFmt w:val="bullet"/>
      <w:lvlText w:val=""/>
      <w:lvlJc w:val="left"/>
      <w:pPr>
        <w:ind w:left="720" w:hanging="360"/>
      </w:pPr>
      <w:rPr>
        <w:rFonts w:ascii="Roboto" w:eastAsia="Roboto" w:hAnsi="Roboto" w:cs="Roboto"/>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FCB6C80"/>
    <w:multiLevelType w:val="multilevel"/>
    <w:tmpl w:val="78887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5D2A54"/>
    <w:multiLevelType w:val="multilevel"/>
    <w:tmpl w:val="4906D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EE6C64"/>
    <w:multiLevelType w:val="multilevel"/>
    <w:tmpl w:val="1BB07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E37BD4"/>
    <w:multiLevelType w:val="multilevel"/>
    <w:tmpl w:val="9F04D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1182E7B"/>
    <w:multiLevelType w:val="multilevel"/>
    <w:tmpl w:val="E1562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100F8C"/>
    <w:multiLevelType w:val="multilevel"/>
    <w:tmpl w:val="3E1ABF0C"/>
    <w:lvl w:ilvl="0">
      <w:start w:val="1"/>
      <w:numFmt w:val="bullet"/>
      <w:lvlText w:val=""/>
      <w:lvlJc w:val="left"/>
      <w:pPr>
        <w:ind w:left="720" w:hanging="360"/>
      </w:pPr>
      <w:rPr>
        <w:rFonts w:ascii="Roboto" w:eastAsia="Roboto" w:hAnsi="Roboto" w:cs="Roboto"/>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5D1254C"/>
    <w:multiLevelType w:val="multilevel"/>
    <w:tmpl w:val="2AC8B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8290D2E"/>
    <w:multiLevelType w:val="multilevel"/>
    <w:tmpl w:val="BF4AE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AB243CC"/>
    <w:multiLevelType w:val="multilevel"/>
    <w:tmpl w:val="4B043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484CE2"/>
    <w:multiLevelType w:val="multilevel"/>
    <w:tmpl w:val="6CF45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1"/>
  </w:num>
  <w:num w:numId="3">
    <w:abstractNumId w:val="22"/>
  </w:num>
  <w:num w:numId="4">
    <w:abstractNumId w:val="16"/>
  </w:num>
  <w:num w:numId="5">
    <w:abstractNumId w:val="19"/>
  </w:num>
  <w:num w:numId="6">
    <w:abstractNumId w:val="14"/>
  </w:num>
  <w:num w:numId="7">
    <w:abstractNumId w:val="23"/>
  </w:num>
  <w:num w:numId="8">
    <w:abstractNumId w:val="9"/>
  </w:num>
  <w:num w:numId="9">
    <w:abstractNumId w:val="12"/>
  </w:num>
  <w:num w:numId="10">
    <w:abstractNumId w:val="3"/>
  </w:num>
  <w:num w:numId="11">
    <w:abstractNumId w:val="15"/>
  </w:num>
  <w:num w:numId="12">
    <w:abstractNumId w:val="7"/>
  </w:num>
  <w:num w:numId="13">
    <w:abstractNumId w:val="0"/>
  </w:num>
  <w:num w:numId="14">
    <w:abstractNumId w:val="13"/>
  </w:num>
  <w:num w:numId="15">
    <w:abstractNumId w:val="21"/>
  </w:num>
  <w:num w:numId="16">
    <w:abstractNumId w:val="17"/>
  </w:num>
  <w:num w:numId="17">
    <w:abstractNumId w:val="1"/>
  </w:num>
  <w:num w:numId="18">
    <w:abstractNumId w:val="18"/>
  </w:num>
  <w:num w:numId="19">
    <w:abstractNumId w:val="4"/>
  </w:num>
  <w:num w:numId="20">
    <w:abstractNumId w:val="2"/>
  </w:num>
  <w:num w:numId="21">
    <w:abstractNumId w:val="20"/>
  </w:num>
  <w:num w:numId="22">
    <w:abstractNumId w:val="6"/>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234"/>
    <w:rsid w:val="001451E1"/>
    <w:rsid w:val="00203F93"/>
    <w:rsid w:val="002242AE"/>
    <w:rsid w:val="00230060"/>
    <w:rsid w:val="0023024B"/>
    <w:rsid w:val="002B5BB5"/>
    <w:rsid w:val="002C3022"/>
    <w:rsid w:val="004013AC"/>
    <w:rsid w:val="004B6788"/>
    <w:rsid w:val="00507920"/>
    <w:rsid w:val="0051181D"/>
    <w:rsid w:val="00523FA1"/>
    <w:rsid w:val="005B44D2"/>
    <w:rsid w:val="007A14C5"/>
    <w:rsid w:val="008028E1"/>
    <w:rsid w:val="008A3A61"/>
    <w:rsid w:val="00904BF2"/>
    <w:rsid w:val="00954234"/>
    <w:rsid w:val="009C6C3C"/>
    <w:rsid w:val="00A8305A"/>
    <w:rsid w:val="00AB02A9"/>
    <w:rsid w:val="00AB2CBB"/>
    <w:rsid w:val="00B34F2A"/>
    <w:rsid w:val="00C57761"/>
    <w:rsid w:val="00FC3E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C84B6B-6268-4545-BAB6-5EE19061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tcPr>
      <w:shd w:val="clear" w:color="auto" w:fill="171717"/>
    </w:tc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017584">
      <w:bodyDiv w:val="1"/>
      <w:marLeft w:val="0"/>
      <w:marRight w:val="0"/>
      <w:marTop w:val="0"/>
      <w:marBottom w:val="0"/>
      <w:divBdr>
        <w:top w:val="none" w:sz="0" w:space="0" w:color="auto"/>
        <w:left w:val="none" w:sz="0" w:space="0" w:color="auto"/>
        <w:bottom w:val="none" w:sz="0" w:space="0" w:color="auto"/>
        <w:right w:val="none" w:sz="0" w:space="0" w:color="auto"/>
      </w:divBdr>
      <w:divsChild>
        <w:div w:id="1647277215">
          <w:marLeft w:val="288"/>
          <w:marRight w:val="0"/>
          <w:marTop w:val="115"/>
          <w:marBottom w:val="0"/>
          <w:divBdr>
            <w:top w:val="none" w:sz="0" w:space="0" w:color="auto"/>
            <w:left w:val="none" w:sz="0" w:space="0" w:color="auto"/>
            <w:bottom w:val="none" w:sz="0" w:space="0" w:color="auto"/>
            <w:right w:val="none" w:sz="0" w:space="0" w:color="auto"/>
          </w:divBdr>
        </w:div>
        <w:div w:id="1652320331">
          <w:marLeft w:val="720"/>
          <w:marRight w:val="0"/>
          <w:marTop w:val="96"/>
          <w:marBottom w:val="0"/>
          <w:divBdr>
            <w:top w:val="none" w:sz="0" w:space="0" w:color="auto"/>
            <w:left w:val="none" w:sz="0" w:space="0" w:color="auto"/>
            <w:bottom w:val="none" w:sz="0" w:space="0" w:color="auto"/>
            <w:right w:val="none" w:sz="0" w:space="0" w:color="auto"/>
          </w:divBdr>
        </w:div>
        <w:div w:id="144706969">
          <w:marLeft w:val="720"/>
          <w:marRight w:val="0"/>
          <w:marTop w:val="96"/>
          <w:marBottom w:val="0"/>
          <w:divBdr>
            <w:top w:val="none" w:sz="0" w:space="0" w:color="auto"/>
            <w:left w:val="none" w:sz="0" w:space="0" w:color="auto"/>
            <w:bottom w:val="none" w:sz="0" w:space="0" w:color="auto"/>
            <w:right w:val="none" w:sz="0" w:space="0" w:color="auto"/>
          </w:divBdr>
        </w:div>
        <w:div w:id="423570556">
          <w:marLeft w:val="720"/>
          <w:marRight w:val="0"/>
          <w:marTop w:val="96"/>
          <w:marBottom w:val="0"/>
          <w:divBdr>
            <w:top w:val="none" w:sz="0" w:space="0" w:color="auto"/>
            <w:left w:val="none" w:sz="0" w:space="0" w:color="auto"/>
            <w:bottom w:val="none" w:sz="0" w:space="0" w:color="auto"/>
            <w:right w:val="none" w:sz="0" w:space="0" w:color="auto"/>
          </w:divBdr>
        </w:div>
        <w:div w:id="1048073327">
          <w:marLeft w:val="720"/>
          <w:marRight w:val="0"/>
          <w:marTop w:val="96"/>
          <w:marBottom w:val="0"/>
          <w:divBdr>
            <w:top w:val="none" w:sz="0" w:space="0" w:color="auto"/>
            <w:left w:val="none" w:sz="0" w:space="0" w:color="auto"/>
            <w:bottom w:val="none" w:sz="0" w:space="0" w:color="auto"/>
            <w:right w:val="none" w:sz="0" w:space="0" w:color="auto"/>
          </w:divBdr>
        </w:div>
        <w:div w:id="2047020528">
          <w:marLeft w:val="720"/>
          <w:marRight w:val="0"/>
          <w:marTop w:val="96"/>
          <w:marBottom w:val="0"/>
          <w:divBdr>
            <w:top w:val="none" w:sz="0" w:space="0" w:color="auto"/>
            <w:left w:val="none" w:sz="0" w:space="0" w:color="auto"/>
            <w:bottom w:val="none" w:sz="0" w:space="0" w:color="auto"/>
            <w:right w:val="none" w:sz="0" w:space="0" w:color="auto"/>
          </w:divBdr>
        </w:div>
      </w:divsChild>
    </w:div>
    <w:div w:id="1687900822">
      <w:bodyDiv w:val="1"/>
      <w:marLeft w:val="0"/>
      <w:marRight w:val="0"/>
      <w:marTop w:val="0"/>
      <w:marBottom w:val="0"/>
      <w:divBdr>
        <w:top w:val="none" w:sz="0" w:space="0" w:color="auto"/>
        <w:left w:val="none" w:sz="0" w:space="0" w:color="auto"/>
        <w:bottom w:val="none" w:sz="0" w:space="0" w:color="auto"/>
        <w:right w:val="none" w:sz="0" w:space="0" w:color="auto"/>
      </w:divBdr>
      <w:divsChild>
        <w:div w:id="36777823">
          <w:marLeft w:val="288"/>
          <w:marRight w:val="0"/>
          <w:marTop w:val="115"/>
          <w:marBottom w:val="0"/>
          <w:divBdr>
            <w:top w:val="none" w:sz="0" w:space="0" w:color="auto"/>
            <w:left w:val="none" w:sz="0" w:space="0" w:color="auto"/>
            <w:bottom w:val="none" w:sz="0" w:space="0" w:color="auto"/>
            <w:right w:val="none" w:sz="0" w:space="0" w:color="auto"/>
          </w:divBdr>
        </w:div>
        <w:div w:id="3629048">
          <w:marLeft w:val="720"/>
          <w:marRight w:val="0"/>
          <w:marTop w:val="96"/>
          <w:marBottom w:val="0"/>
          <w:divBdr>
            <w:top w:val="none" w:sz="0" w:space="0" w:color="auto"/>
            <w:left w:val="none" w:sz="0" w:space="0" w:color="auto"/>
            <w:bottom w:val="none" w:sz="0" w:space="0" w:color="auto"/>
            <w:right w:val="none" w:sz="0" w:space="0" w:color="auto"/>
          </w:divBdr>
        </w:div>
        <w:div w:id="1534809785">
          <w:marLeft w:val="720"/>
          <w:marRight w:val="0"/>
          <w:marTop w:val="96"/>
          <w:marBottom w:val="0"/>
          <w:divBdr>
            <w:top w:val="none" w:sz="0" w:space="0" w:color="auto"/>
            <w:left w:val="none" w:sz="0" w:space="0" w:color="auto"/>
            <w:bottom w:val="none" w:sz="0" w:space="0" w:color="auto"/>
            <w:right w:val="none" w:sz="0" w:space="0" w:color="auto"/>
          </w:divBdr>
        </w:div>
        <w:div w:id="1111128260">
          <w:marLeft w:val="720"/>
          <w:marRight w:val="0"/>
          <w:marTop w:val="96"/>
          <w:marBottom w:val="0"/>
          <w:divBdr>
            <w:top w:val="none" w:sz="0" w:space="0" w:color="auto"/>
            <w:left w:val="none" w:sz="0" w:space="0" w:color="auto"/>
            <w:bottom w:val="none" w:sz="0" w:space="0" w:color="auto"/>
            <w:right w:val="none" w:sz="0" w:space="0" w:color="auto"/>
          </w:divBdr>
        </w:div>
        <w:div w:id="2092924183">
          <w:marLeft w:val="720"/>
          <w:marRight w:val="0"/>
          <w:marTop w:val="96"/>
          <w:marBottom w:val="0"/>
          <w:divBdr>
            <w:top w:val="none" w:sz="0" w:space="0" w:color="auto"/>
            <w:left w:val="none" w:sz="0" w:space="0" w:color="auto"/>
            <w:bottom w:val="none" w:sz="0" w:space="0" w:color="auto"/>
            <w:right w:val="none" w:sz="0" w:space="0" w:color="auto"/>
          </w:divBdr>
        </w:div>
        <w:div w:id="220529350">
          <w:marLeft w:val="720"/>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docs.microsoft.com/ru-ru/sql/relational-databases/security/authentication-access/database-level-roles?view=sql-server-ver15" TargetMode="External"/><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info-comp.ru/programmirovanie/636-stored-procedures-in-t-sql.html" TargetMode="External"/><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42</Pages>
  <Words>10656</Words>
  <Characters>60745</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2021-06-13T19:23:00Z</dcterms:created>
  <dcterms:modified xsi:type="dcterms:W3CDTF">2022-06-08T22:50:00Z</dcterms:modified>
</cp:coreProperties>
</file>