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T08 - Database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The DB is the last source of truth. Test schema, data quality, migrations — and let AI mask the PII.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EShop uses SQLite for HW convenience; in industry it might be Postgres or SQL Server. Database testing covers schema correctness, migration safety, query performance, referential integrity, and data masking for non-prod. You'll exercise DbUnit (or its modern alternatives) and experiment with AI-assisted data-masking tools.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Seed EShop with deterministic fixture data; assert schema invariants.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Write 5 SQL-based test cases (e.g., orphan rows, NOT NULL violations, unique index).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Run a Liquibase or Flyway migration safely; rollback test.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Mask the data using an AI tool (e.g., Tonic AI, Synthesised, ChatGPT-assisted faker).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Verify masked data still passes functional tests.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DbUnit (Java)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JUnit-friendly XML/YAML fixtures.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Liquibase / Flyway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Version-controlled migrations; rollback support.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tSQLt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Unit testing inside SQL Server.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pgTAP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PostgreSQL-native test framework.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Tonic.ai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AI-driven realistic synthetic data + masking.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Synthesized.io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Differential-privacy + ML data generation.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ChatGPT-assisted faker scripts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Generate domain-aware faker rules; audit distributions.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Bauer &amp; Adams — 'Refactoring Databases'.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Microsoft tSQLt tutorial.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OWASP — 'Test Data Management' guidelines (PII).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Reset EShop SQLite; load seed via fixture file.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Write 5 SQL invariants; run them as a Jest/Python test.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Create a Flyway migration that renames a column; run + rollback.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Mask the users.email + users.phone columns; verify search-by-email still works for tests.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Spot-the-PII Game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scan a sample dump from EShop staging and flag every column or value that leaks identity, then propose a masking rule for 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distributes a CSV (anonymised already; pretend it's not).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flag PII columns; propose mask rules (hash, faker, format-preserving).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Compare with an AI suggestion; identify items the AI missed (free-text columns).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Debate: format-preserving vs synthetic — which would break which test?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0:22–0:25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writes one rule on the board.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Free-text columns leak more PII than structured columns and AI often misses them.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Format-preserving masking keeps integration tests green but may keep distribution info.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Schema-aware data generation &gt; naive faker for representative test data.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'Spot-the-PII Game'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T08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