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E766EF3" w14:textId="77777777" w:rsidR="006F42BD" w:rsidRDefault="006F42BD" w:rsidP="006F42BD">
      <w:pPr>
        <w:pStyle w:val="af8"/>
        <w:spacing w:line="400" w:lineRule="exact"/>
        <w:ind w:firstLineChars="200" w:firstLine="480"/>
      </w:pPr>
      <w:r w:rsidRPr="00697268">
        <w:rPr>
          <w:rFonts w:hint="eastAsia"/>
        </w:rPr>
        <w:t>本人</w:t>
      </w:r>
      <w:r w:rsidRPr="00697268">
        <w:t>完全了解</w:t>
      </w:r>
      <w:r w:rsidRPr="00697268">
        <w:rPr>
          <w:rFonts w:hint="eastAsia"/>
        </w:rPr>
        <w:t>并同意北京邮电</w:t>
      </w:r>
      <w:r w:rsidRPr="00697268">
        <w:t>大学有关保留、</w:t>
      </w:r>
      <w:r w:rsidRPr="00697268">
        <w:rPr>
          <w:rFonts w:hint="eastAsia"/>
        </w:rPr>
        <w:t>使用</w:t>
      </w:r>
      <w:r w:rsidRPr="00697268">
        <w:t>学位论文的规定，即：</w:t>
      </w:r>
      <w:r w:rsidRPr="00697268">
        <w:rPr>
          <w:rFonts w:hint="eastAsia"/>
        </w:rPr>
        <w:t>北京邮电</w:t>
      </w:r>
      <w:r w:rsidRPr="00697268">
        <w:t>大学拥有以下关于学位论文</w:t>
      </w:r>
      <w:r w:rsidRPr="00697268">
        <w:rPr>
          <w:rFonts w:hint="eastAsia"/>
        </w:rPr>
        <w:t>的无偿</w:t>
      </w:r>
      <w:r w:rsidRPr="00697268">
        <w:t>使用</w:t>
      </w:r>
      <w:r w:rsidRPr="00697268">
        <w:rPr>
          <w:rFonts w:hint="eastAsia"/>
        </w:rPr>
        <w:t>权</w:t>
      </w:r>
      <w:r w:rsidRPr="00697268">
        <w:t>，具体包括：</w:t>
      </w:r>
      <w:r w:rsidRPr="00697268">
        <w:rPr>
          <w:rFonts w:hint="eastAsia"/>
        </w:rPr>
        <w:t>学校有权保留并向国家有关部门或机构送交学位论文，有权允许学位论文被查阅和借阅；学校可以公布学位论文的全部或部分内容，</w:t>
      </w:r>
      <w:r w:rsidRPr="00697268">
        <w:t>有权</w:t>
      </w:r>
      <w:r w:rsidRPr="00697268">
        <w:rPr>
          <w:rFonts w:hint="eastAsia"/>
        </w:rPr>
        <w:t>允许采用影印、缩印或其它复制手段保存、汇编学位论文，将学位论文的全部或部分内容编入有关数据库进行检索。（保密的学位论文在解密后遵守此规定）</w:t>
      </w:r>
    </w:p>
    <w:p w14:paraId="208B492E" w14:textId="77777777" w:rsidR="006F42BD" w:rsidRPr="00697268" w:rsidRDefault="006F42BD" w:rsidP="006F42BD">
      <w:pPr>
        <w:pStyle w:val="af8"/>
        <w:spacing w:line="400" w:lineRule="exact"/>
        <w:ind w:firstLineChars="200" w:firstLine="480"/>
        <w:rPr>
          <w:rFonts w:hint="eastAsia"/>
        </w:rPr>
      </w:pPr>
      <w:bookmarkStart w:id="0" w:name="_GoBack"/>
      <w:bookmarkEnd w:id="0"/>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DA0D65">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2C9F442A" w:rsidR="00173303" w:rsidRDefault="00A83503" w:rsidP="00C01FD2">
      <w:pPr>
        <w:pageBreakBefore/>
        <w:spacing w:afterLines="300" w:after="978" w:line="400" w:lineRule="exact"/>
        <w:ind w:leftChars="500" w:left="1200" w:rightChars="500" w:right="1200"/>
        <w:jc w:val="center"/>
        <w:rPr>
          <w:rFonts w:ascii="Times New Roman" w:hAnsi="Times New Roman"/>
          <w:b/>
          <w:sz w:val="32"/>
          <w:szCs w:val="24"/>
        </w:rPr>
      </w:pPr>
      <w:bookmarkStart w:id="1" w:name="_Toc159148855"/>
      <w:r>
        <w:rPr>
          <w:rFonts w:ascii="Times New Roman" w:hAnsi="Times New Roman"/>
          <w:b/>
          <w:sz w:val="32"/>
          <w:szCs w:val="24"/>
        </w:rPr>
        <w:lastRenderedPageBreak/>
        <w:t>RESEARCH AND</w:t>
      </w:r>
      <w:r w:rsidR="00B64374">
        <w:rPr>
          <w:rFonts w:ascii="Times New Roman" w:hAnsi="Times New Roman"/>
          <w:b/>
          <w:sz w:val="32"/>
          <w:szCs w:val="24"/>
        </w:rPr>
        <w:t xml:space="preserve"> </w:t>
      </w:r>
      <w:r>
        <w:rPr>
          <w:rFonts w:ascii="Times New Roman" w:hAnsi="Times New Roman"/>
          <w:b/>
          <w:sz w:val="32"/>
          <w:szCs w:val="24"/>
        </w:rPr>
        <w:t>IMPLEMENTATION OF RANKING</w:t>
      </w:r>
      <w:r w:rsidR="00B64374">
        <w:rPr>
          <w:rFonts w:ascii="Times New Roman" w:hAnsi="Times New Roman"/>
          <w:b/>
          <w:sz w:val="32"/>
          <w:szCs w:val="24"/>
        </w:rPr>
        <w:t xml:space="preserve"> M</w:t>
      </w:r>
      <w:r>
        <w:rPr>
          <w:rFonts w:ascii="Times New Roman" w:hAnsi="Times New Roman"/>
          <w:b/>
          <w:sz w:val="32"/>
          <w:szCs w:val="24"/>
        </w:rPr>
        <w:t>ODEL</w:t>
      </w:r>
      <w:r w:rsidR="00147CD2">
        <w:rPr>
          <w:rFonts w:ascii="Times New Roman" w:hAnsi="Times New Roman"/>
          <w:b/>
          <w:sz w:val="32"/>
          <w:szCs w:val="24"/>
        </w:rPr>
        <w:t xml:space="preserve"> </w:t>
      </w:r>
      <w:r w:rsidR="00193076">
        <w:rPr>
          <w:rFonts w:ascii="Times New Roman" w:hAnsi="Times New Roman"/>
          <w:b/>
          <w:sz w:val="32"/>
          <w:szCs w:val="24"/>
        </w:rPr>
        <w:br/>
      </w:r>
      <w:r w:rsidR="00147CD2">
        <w:rPr>
          <w:rFonts w:ascii="Times New Roman" w:hAnsi="Times New Roman"/>
          <w:b/>
          <w:sz w:val="32"/>
          <w:szCs w:val="24"/>
        </w:rPr>
        <w:t>B</w:t>
      </w:r>
      <w:r>
        <w:rPr>
          <w:rFonts w:ascii="Times New Roman" w:hAnsi="Times New Roman"/>
          <w:b/>
          <w:sz w:val="32"/>
          <w:szCs w:val="24"/>
        </w:rPr>
        <w:t>ASED ON</w:t>
      </w:r>
      <w:r w:rsidR="00F9577C">
        <w:rPr>
          <w:rFonts w:ascii="Times New Roman" w:hAnsi="Times New Roman"/>
          <w:b/>
          <w:sz w:val="32"/>
          <w:szCs w:val="24"/>
        </w:rPr>
        <w:t xml:space="preserve"> </w:t>
      </w:r>
      <w:r>
        <w:rPr>
          <w:rFonts w:ascii="Times New Roman" w:hAnsi="Times New Roman"/>
          <w:b/>
          <w:sz w:val="32"/>
          <w:szCs w:val="24"/>
        </w:rPr>
        <w:t>DEEP</w:t>
      </w:r>
      <w:r w:rsidR="00B64374">
        <w:rPr>
          <w:rFonts w:ascii="Times New Roman" w:hAnsi="Times New Roman"/>
          <w:b/>
          <w:sz w:val="32"/>
          <w:szCs w:val="24"/>
        </w:rPr>
        <w:t xml:space="preserve"> L</w:t>
      </w:r>
      <w:r>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1"/>
    </w:p>
    <w:p w14:paraId="39B93F7B" w14:textId="07F19EE5"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07929BD1" w:rsidR="000A083B" w:rsidRPr="00EA6A0E" w:rsidRDefault="00330BF4" w:rsidP="00EA6A0E">
      <w:pPr>
        <w:spacing w:line="400" w:lineRule="exact"/>
        <w:ind w:firstLine="560"/>
        <w:rPr>
          <w:rFonts w:ascii="Times New Roman" w:hAnsi="Times New Roman"/>
          <w:kern w:val="0"/>
          <w:sz w:val="28"/>
          <w:szCs w:val="28"/>
        </w:rPr>
      </w:pPr>
      <w:r w:rsidRPr="00330BF4">
        <w:rPr>
          <w:rFonts w:ascii="Times New Roman" w:hAnsi="Times New Roman"/>
          <w:kern w:val="0"/>
          <w:sz w:val="28"/>
          <w:szCs w:val="28"/>
        </w:rPr>
        <w:t xml:space="preserve">In recent years, deep learning has become a hot topic of academic research and has made a series of remarkable achievements. Compared with the traditional machine learning algorithm model, the deep neural network model has stronger fitting ability for complex functions, and also has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5C6F8544"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00232E3B">
        <w:rPr>
          <w:rFonts w:ascii="Times New Roman" w:hAnsi="Times New Roman"/>
          <w:kern w:val="0"/>
          <w:sz w:val="28"/>
          <w:szCs w:val="28"/>
        </w:rPr>
        <w:t>ing model. T</w:t>
      </w:r>
      <w:r w:rsidRPr="000A083B">
        <w:rPr>
          <w:rFonts w:ascii="Times New Roman" w:hAnsi="Times New Roman"/>
          <w:kern w:val="0"/>
          <w:sz w:val="28"/>
          <w:szCs w:val="28"/>
        </w:rPr>
        <w:t xml:space="preserve">he fourth chapter </w:t>
      </w:r>
      <w:r w:rsidR="00232E3B">
        <w:rPr>
          <w:rFonts w:ascii="Times New Roman" w:hAnsi="Times New Roman"/>
          <w:kern w:val="0"/>
          <w:sz w:val="28"/>
          <w:szCs w:val="28"/>
        </w:rPr>
        <w:t xml:space="preserve">describes </w:t>
      </w:r>
      <w:r w:rsidRPr="000A083B">
        <w:rPr>
          <w:rFonts w:ascii="Times New Roman" w:hAnsi="Times New Roman"/>
          <w:kern w:val="0"/>
          <w:sz w:val="28"/>
          <w:szCs w:val="28"/>
        </w:rPr>
        <w:t>th</w:t>
      </w:r>
      <w:r w:rsidR="00232E3B">
        <w:rPr>
          <w:rFonts w:ascii="Times New Roman" w:hAnsi="Times New Roman"/>
          <w:kern w:val="0"/>
          <w:sz w:val="28"/>
          <w:szCs w:val="28"/>
        </w:rPr>
        <w:t>e paper's main research results.</w:t>
      </w:r>
      <w:r w:rsidR="00E13FCF" w:rsidRPr="00E13FCF">
        <w:rPr>
          <w:rFonts w:ascii="Times New Roman" w:hAnsi="Times New Roman"/>
          <w:kern w:val="0"/>
          <w:sz w:val="28"/>
          <w:szCs w:val="28"/>
        </w:rPr>
        <w:t xml:space="preserve"> </w:t>
      </w:r>
      <w:r w:rsidR="00232E3B">
        <w:rPr>
          <w:rFonts w:ascii="Times New Roman" w:hAnsi="Times New Roman"/>
          <w:kern w:val="0"/>
          <w:sz w:val="28"/>
          <w:szCs w:val="28"/>
        </w:rPr>
        <w:t>F</w:t>
      </w:r>
      <w:r w:rsidR="00E13FCF">
        <w:rPr>
          <w:rFonts w:ascii="Times New Roman" w:hAnsi="Times New Roman"/>
          <w:kern w:val="0"/>
          <w:sz w:val="28"/>
          <w:szCs w:val="28"/>
        </w:rPr>
        <w:t xml:space="preserve">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are applied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 xml:space="preserve">ing model adopts the layered structure design, which takes </w:t>
      </w:r>
      <w:r w:rsidRPr="000A083B">
        <w:rPr>
          <w:rFonts w:ascii="Times New Roman" w:hAnsi="Times New Roman"/>
          <w:kern w:val="0"/>
          <w:sz w:val="28"/>
          <w:szCs w:val="28"/>
        </w:rPr>
        <w:lastRenderedPageBreak/>
        <w:t>into account the ac</w:t>
      </w:r>
      <w:r w:rsidR="00D35E65">
        <w:rPr>
          <w:rFonts w:ascii="Times New Roman" w:hAnsi="Times New Roman"/>
          <w:kern w:val="0"/>
          <w:sz w:val="28"/>
          <w:szCs w:val="28"/>
        </w:rPr>
        <w:t>curacy and efficiency of the rank</w:t>
      </w:r>
      <w:r w:rsidRPr="000A083B">
        <w:rPr>
          <w:rFonts w:ascii="Times New Roman" w:hAnsi="Times New Roman"/>
          <w:kern w:val="0"/>
          <w:sz w:val="28"/>
          <w:szCs w:val="28"/>
        </w:rPr>
        <w:t>ing. This paper presents a 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25DE0E2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725412">
        <w:rPr>
          <w:rFonts w:ascii="Times New Roman" w:hAnsi="Times New Roman" w:hint="eastAsia"/>
          <w:kern w:val="0"/>
          <w:sz w:val="28"/>
          <w:szCs w:val="28"/>
        </w:rPr>
        <w:t>l</w:t>
      </w:r>
      <w:r w:rsidR="00084704">
        <w:rPr>
          <w:rFonts w:ascii="Times New Roman" w:hAnsi="Times New Roman"/>
          <w:kern w:val="0"/>
          <w:sz w:val="28"/>
          <w:szCs w:val="28"/>
        </w:rPr>
        <w:t>earning to 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725412">
        <w:rPr>
          <w:rFonts w:ascii="Times New Roman" w:hAnsi="Times New Roman"/>
          <w:kern w:val="0"/>
          <w:sz w:val="28"/>
          <w:szCs w:val="28"/>
        </w:rPr>
        <w:t>d</w:t>
      </w:r>
      <w:r w:rsidR="00084704">
        <w:rPr>
          <w:rFonts w:ascii="Times New Roman" w:hAnsi="Times New Roman"/>
          <w:kern w:val="0"/>
          <w:sz w:val="28"/>
          <w:szCs w:val="28"/>
        </w:rPr>
        <w:t>eep learning</w:t>
      </w:r>
      <w:r w:rsidR="009F7D62">
        <w:rPr>
          <w:rFonts w:ascii="Times New Roman" w:hAnsi="Times New Roman"/>
          <w:kern w:val="0"/>
          <w:sz w:val="28"/>
          <w:szCs w:val="28"/>
        </w:rPr>
        <w:t xml:space="preserve"> </w:t>
      </w:r>
      <w:r w:rsidR="00725412">
        <w:rPr>
          <w:rFonts w:ascii="Times New Roman" w:hAnsi="Times New Roman"/>
          <w:kern w:val="0"/>
          <w:sz w:val="28"/>
          <w:szCs w:val="28"/>
        </w:rPr>
        <w:t xml:space="preserve"> deep neural network   r</w:t>
      </w:r>
      <w:r w:rsidR="00044667">
        <w:rPr>
          <w:rFonts w:ascii="Times New Roman" w:hAnsi="Times New Roman"/>
          <w:kern w:val="0"/>
          <w:sz w:val="28"/>
          <w:szCs w:val="28"/>
        </w:rPr>
        <w:t>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73DB233D" w14:textId="77777777" w:rsidR="00BA5F6F" w:rsidRDefault="00F53F5C">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\u </w:instrText>
      </w:r>
      <w:r>
        <w:rPr>
          <w:b/>
          <w:sz w:val="21"/>
          <w:szCs w:val="21"/>
        </w:rPr>
        <w:fldChar w:fldCharType="separate"/>
      </w:r>
      <w:r w:rsidR="00BA5F6F">
        <w:rPr>
          <w:rFonts w:hint="eastAsia"/>
          <w:noProof/>
        </w:rPr>
        <w:t>第一章</w:t>
      </w:r>
      <w:r w:rsidR="00BA5F6F">
        <w:rPr>
          <w:rFonts w:asciiTheme="minorHAnsi" w:eastAsiaTheme="minorEastAsia" w:hAnsiTheme="minorHAnsi" w:cstheme="minorBidi"/>
          <w:noProof/>
          <w:sz w:val="21"/>
          <w:szCs w:val="22"/>
        </w:rPr>
        <w:tab/>
      </w:r>
      <w:r w:rsidR="00BA5F6F">
        <w:rPr>
          <w:rFonts w:hint="eastAsia"/>
          <w:noProof/>
        </w:rPr>
        <w:t>绪论</w:t>
      </w:r>
      <w:r w:rsidR="00BA5F6F">
        <w:rPr>
          <w:noProof/>
        </w:rPr>
        <w:tab/>
      </w:r>
      <w:r w:rsidR="00BA5F6F">
        <w:rPr>
          <w:noProof/>
        </w:rPr>
        <w:fldChar w:fldCharType="begin"/>
      </w:r>
      <w:r w:rsidR="00BA5F6F">
        <w:rPr>
          <w:noProof/>
        </w:rPr>
        <w:instrText xml:space="preserve"> PAGEREF _Toc502161524 \h </w:instrText>
      </w:r>
      <w:r w:rsidR="00BA5F6F">
        <w:rPr>
          <w:noProof/>
        </w:rPr>
      </w:r>
      <w:r w:rsidR="00BA5F6F">
        <w:rPr>
          <w:noProof/>
        </w:rPr>
        <w:fldChar w:fldCharType="separate"/>
      </w:r>
      <w:r w:rsidR="00BA5F6F">
        <w:rPr>
          <w:noProof/>
        </w:rPr>
        <w:t>1</w:t>
      </w:r>
      <w:r w:rsidR="00BA5F6F">
        <w:rPr>
          <w:noProof/>
        </w:rPr>
        <w:fldChar w:fldCharType="end"/>
      </w:r>
    </w:p>
    <w:p w14:paraId="38E3DA5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_Toc502161525 \h </w:instrText>
      </w:r>
      <w:r>
        <w:rPr>
          <w:noProof/>
        </w:rPr>
      </w:r>
      <w:r>
        <w:rPr>
          <w:noProof/>
        </w:rPr>
        <w:fldChar w:fldCharType="separate"/>
      </w:r>
      <w:r>
        <w:rPr>
          <w:noProof/>
        </w:rPr>
        <w:t>1</w:t>
      </w:r>
      <w:r>
        <w:rPr>
          <w:noProof/>
        </w:rPr>
        <w:fldChar w:fldCharType="end"/>
      </w:r>
    </w:p>
    <w:p w14:paraId="183B1258"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1.2</w:t>
      </w:r>
      <w:r>
        <w:rPr>
          <w:rFonts w:hint="eastAsia"/>
          <w:noProof/>
        </w:rPr>
        <w:t xml:space="preserve"> </w:t>
      </w:r>
      <w:r>
        <w:rPr>
          <w:rFonts w:hint="eastAsia"/>
          <w:noProof/>
        </w:rPr>
        <w:t>研究意义</w:t>
      </w:r>
      <w:r>
        <w:rPr>
          <w:noProof/>
        </w:rPr>
        <w:tab/>
      </w:r>
      <w:r>
        <w:rPr>
          <w:noProof/>
        </w:rPr>
        <w:fldChar w:fldCharType="begin"/>
      </w:r>
      <w:r>
        <w:rPr>
          <w:noProof/>
        </w:rPr>
        <w:instrText xml:space="preserve"> PAGEREF _Toc502161526 \h </w:instrText>
      </w:r>
      <w:r>
        <w:rPr>
          <w:noProof/>
        </w:rPr>
      </w:r>
      <w:r>
        <w:rPr>
          <w:noProof/>
        </w:rPr>
        <w:fldChar w:fldCharType="separate"/>
      </w:r>
      <w:r>
        <w:rPr>
          <w:noProof/>
        </w:rPr>
        <w:t>2</w:t>
      </w:r>
      <w:r>
        <w:rPr>
          <w:noProof/>
        </w:rPr>
        <w:fldChar w:fldCharType="end"/>
      </w:r>
    </w:p>
    <w:p w14:paraId="2D3B874C"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1.3</w:t>
      </w:r>
      <w:r>
        <w:rPr>
          <w:rFonts w:hint="eastAsia"/>
          <w:noProof/>
        </w:rPr>
        <w:t xml:space="preserve"> </w:t>
      </w:r>
      <w:r>
        <w:rPr>
          <w:rFonts w:hint="eastAsia"/>
          <w:noProof/>
        </w:rPr>
        <w:t>研究创新点总结</w:t>
      </w:r>
      <w:r>
        <w:rPr>
          <w:noProof/>
        </w:rPr>
        <w:tab/>
      </w:r>
      <w:r>
        <w:rPr>
          <w:noProof/>
        </w:rPr>
        <w:fldChar w:fldCharType="begin"/>
      </w:r>
      <w:r>
        <w:rPr>
          <w:noProof/>
        </w:rPr>
        <w:instrText xml:space="preserve"> PAGEREF _Toc502161527 \h </w:instrText>
      </w:r>
      <w:r>
        <w:rPr>
          <w:noProof/>
        </w:rPr>
      </w:r>
      <w:r>
        <w:rPr>
          <w:noProof/>
        </w:rPr>
        <w:fldChar w:fldCharType="separate"/>
      </w:r>
      <w:r>
        <w:rPr>
          <w:noProof/>
        </w:rPr>
        <w:t>3</w:t>
      </w:r>
      <w:r>
        <w:rPr>
          <w:noProof/>
        </w:rPr>
        <w:fldChar w:fldCharType="end"/>
      </w:r>
    </w:p>
    <w:p w14:paraId="5FC23378"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1.4</w:t>
      </w:r>
      <w:r>
        <w:rPr>
          <w:rFonts w:hint="eastAsia"/>
          <w:noProof/>
        </w:rPr>
        <w:t xml:space="preserve"> </w:t>
      </w:r>
      <w:r>
        <w:rPr>
          <w:rFonts w:hint="eastAsia"/>
          <w:noProof/>
        </w:rPr>
        <w:t>硕士研究生期间的工作总结</w:t>
      </w:r>
      <w:r>
        <w:rPr>
          <w:noProof/>
        </w:rPr>
        <w:tab/>
      </w:r>
      <w:r>
        <w:rPr>
          <w:noProof/>
        </w:rPr>
        <w:fldChar w:fldCharType="begin"/>
      </w:r>
      <w:r>
        <w:rPr>
          <w:noProof/>
        </w:rPr>
        <w:instrText xml:space="preserve"> PAGEREF _Toc502161528 \h </w:instrText>
      </w:r>
      <w:r>
        <w:rPr>
          <w:noProof/>
        </w:rPr>
      </w:r>
      <w:r>
        <w:rPr>
          <w:noProof/>
        </w:rPr>
        <w:fldChar w:fldCharType="separate"/>
      </w:r>
      <w:r>
        <w:rPr>
          <w:noProof/>
        </w:rPr>
        <w:t>4</w:t>
      </w:r>
      <w:r>
        <w:rPr>
          <w:noProof/>
        </w:rPr>
        <w:fldChar w:fldCharType="end"/>
      </w:r>
    </w:p>
    <w:p w14:paraId="383D59A9"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1.5</w:t>
      </w:r>
      <w:r>
        <w:rPr>
          <w:rFonts w:hint="eastAsia"/>
          <w:noProof/>
        </w:rPr>
        <w:t xml:space="preserve"> </w:t>
      </w:r>
      <w:r>
        <w:rPr>
          <w:rFonts w:hint="eastAsia"/>
          <w:noProof/>
        </w:rPr>
        <w:t>论文组织结构</w:t>
      </w:r>
      <w:r>
        <w:rPr>
          <w:noProof/>
        </w:rPr>
        <w:tab/>
      </w:r>
      <w:r>
        <w:rPr>
          <w:noProof/>
        </w:rPr>
        <w:fldChar w:fldCharType="begin"/>
      </w:r>
      <w:r>
        <w:rPr>
          <w:noProof/>
        </w:rPr>
        <w:instrText xml:space="preserve"> PAGEREF _Toc502161529 \h </w:instrText>
      </w:r>
      <w:r>
        <w:rPr>
          <w:noProof/>
        </w:rPr>
      </w:r>
      <w:r>
        <w:rPr>
          <w:noProof/>
        </w:rPr>
        <w:fldChar w:fldCharType="separate"/>
      </w:r>
      <w:r>
        <w:rPr>
          <w:noProof/>
        </w:rPr>
        <w:t>4</w:t>
      </w:r>
      <w:r>
        <w:rPr>
          <w:noProof/>
        </w:rPr>
        <w:fldChar w:fldCharType="end"/>
      </w:r>
    </w:p>
    <w:p w14:paraId="24A584C8" w14:textId="77777777" w:rsidR="00BA5F6F" w:rsidRDefault="00BA5F6F">
      <w:pPr>
        <w:pStyle w:val="11"/>
        <w:rPr>
          <w:rFonts w:asciiTheme="minorHAnsi" w:eastAsiaTheme="minorEastAsia" w:hAnsiTheme="minorHAnsi" w:cstheme="minorBidi"/>
          <w:noProof/>
          <w:sz w:val="21"/>
          <w:szCs w:val="22"/>
        </w:rPr>
      </w:pPr>
      <w:r>
        <w:rPr>
          <w:rFonts w:hint="eastAsia"/>
          <w:noProof/>
        </w:rPr>
        <w:t>第二章</w:t>
      </w:r>
      <w:r>
        <w:rPr>
          <w:rFonts w:asciiTheme="minorHAnsi" w:eastAsiaTheme="minorEastAsia" w:hAnsiTheme="minorHAnsi" w:cstheme="minorBidi"/>
          <w:noProof/>
          <w:sz w:val="21"/>
          <w:szCs w:val="22"/>
        </w:rPr>
        <w:tab/>
      </w:r>
      <w:r>
        <w:rPr>
          <w:rFonts w:hint="eastAsia"/>
          <w:noProof/>
        </w:rPr>
        <w:t>背景理论及相关技术介绍</w:t>
      </w:r>
      <w:r>
        <w:rPr>
          <w:noProof/>
        </w:rPr>
        <w:tab/>
      </w:r>
      <w:r>
        <w:rPr>
          <w:noProof/>
        </w:rPr>
        <w:fldChar w:fldCharType="begin"/>
      </w:r>
      <w:r>
        <w:rPr>
          <w:noProof/>
        </w:rPr>
        <w:instrText xml:space="preserve"> PAGEREF _Toc502161530 \h </w:instrText>
      </w:r>
      <w:r>
        <w:rPr>
          <w:noProof/>
        </w:rPr>
      </w:r>
      <w:r>
        <w:rPr>
          <w:noProof/>
        </w:rPr>
        <w:fldChar w:fldCharType="separate"/>
      </w:r>
      <w:r>
        <w:rPr>
          <w:noProof/>
        </w:rPr>
        <w:t>6</w:t>
      </w:r>
      <w:r>
        <w:rPr>
          <w:noProof/>
        </w:rPr>
        <w:fldChar w:fldCharType="end"/>
      </w:r>
    </w:p>
    <w:p w14:paraId="7CE3C511"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2.1</w:t>
      </w:r>
      <w:r>
        <w:rPr>
          <w:rFonts w:hint="eastAsia"/>
          <w:noProof/>
        </w:rPr>
        <w:t xml:space="preserve"> </w:t>
      </w:r>
      <w:r>
        <w:rPr>
          <w:rFonts w:hint="eastAsia"/>
          <w:noProof/>
        </w:rPr>
        <w:t>深度学习简介</w:t>
      </w:r>
      <w:r>
        <w:rPr>
          <w:noProof/>
        </w:rPr>
        <w:tab/>
      </w:r>
      <w:r>
        <w:rPr>
          <w:noProof/>
        </w:rPr>
        <w:fldChar w:fldCharType="begin"/>
      </w:r>
      <w:r>
        <w:rPr>
          <w:noProof/>
        </w:rPr>
        <w:instrText xml:space="preserve"> PAGEREF _Toc502161531 \h </w:instrText>
      </w:r>
      <w:r>
        <w:rPr>
          <w:noProof/>
        </w:rPr>
      </w:r>
      <w:r>
        <w:rPr>
          <w:noProof/>
        </w:rPr>
        <w:fldChar w:fldCharType="separate"/>
      </w:r>
      <w:r>
        <w:rPr>
          <w:noProof/>
        </w:rPr>
        <w:t>6</w:t>
      </w:r>
      <w:r>
        <w:rPr>
          <w:noProof/>
        </w:rPr>
        <w:fldChar w:fldCharType="end"/>
      </w:r>
    </w:p>
    <w:p w14:paraId="490C2A44"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sidRPr="0050574A">
        <w:rPr>
          <w:noProof/>
        </w:rPr>
        <w:t>2.1.1</w:t>
      </w:r>
      <w:r w:rsidRPr="0050574A">
        <w:rPr>
          <w:rFonts w:hint="eastAsia"/>
          <w:noProof/>
        </w:rPr>
        <w:t xml:space="preserve"> </w:t>
      </w:r>
      <w:r w:rsidRPr="0050574A">
        <w:rPr>
          <w:rFonts w:hint="eastAsia"/>
          <w:noProof/>
        </w:rPr>
        <w:t>深度学习概述</w:t>
      </w:r>
      <w:r>
        <w:rPr>
          <w:noProof/>
        </w:rPr>
        <w:tab/>
      </w:r>
      <w:r>
        <w:rPr>
          <w:noProof/>
        </w:rPr>
        <w:fldChar w:fldCharType="begin"/>
      </w:r>
      <w:r>
        <w:rPr>
          <w:noProof/>
        </w:rPr>
        <w:instrText xml:space="preserve"> PAGEREF _Toc502161532 \h </w:instrText>
      </w:r>
      <w:r>
        <w:rPr>
          <w:noProof/>
        </w:rPr>
      </w:r>
      <w:r>
        <w:rPr>
          <w:noProof/>
        </w:rPr>
        <w:fldChar w:fldCharType="separate"/>
      </w:r>
      <w:r>
        <w:rPr>
          <w:noProof/>
        </w:rPr>
        <w:t>6</w:t>
      </w:r>
      <w:r>
        <w:rPr>
          <w:noProof/>
        </w:rPr>
        <w:fldChar w:fldCharType="end"/>
      </w:r>
    </w:p>
    <w:p w14:paraId="72BE4DBD"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2.1.2</w:t>
      </w:r>
      <w:r>
        <w:rPr>
          <w:rFonts w:hint="eastAsia"/>
          <w:noProof/>
        </w:rPr>
        <w:t xml:space="preserve"> </w:t>
      </w:r>
      <w:r>
        <w:rPr>
          <w:rFonts w:hint="eastAsia"/>
          <w:noProof/>
        </w:rPr>
        <w:t>神经网络结构介绍</w:t>
      </w:r>
      <w:r>
        <w:rPr>
          <w:noProof/>
        </w:rPr>
        <w:tab/>
      </w:r>
      <w:r>
        <w:rPr>
          <w:noProof/>
        </w:rPr>
        <w:fldChar w:fldCharType="begin"/>
      </w:r>
      <w:r>
        <w:rPr>
          <w:noProof/>
        </w:rPr>
        <w:instrText xml:space="preserve"> PAGEREF _Toc502161533 \h </w:instrText>
      </w:r>
      <w:r>
        <w:rPr>
          <w:noProof/>
        </w:rPr>
      </w:r>
      <w:r>
        <w:rPr>
          <w:noProof/>
        </w:rPr>
        <w:fldChar w:fldCharType="separate"/>
      </w:r>
      <w:r>
        <w:rPr>
          <w:noProof/>
        </w:rPr>
        <w:t>7</w:t>
      </w:r>
      <w:r>
        <w:rPr>
          <w:noProof/>
        </w:rPr>
        <w:fldChar w:fldCharType="end"/>
      </w:r>
    </w:p>
    <w:p w14:paraId="09B9401A"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2.1.3</w:t>
      </w:r>
      <w:r>
        <w:rPr>
          <w:rFonts w:hint="eastAsia"/>
          <w:noProof/>
        </w:rPr>
        <w:t xml:space="preserve"> </w:t>
      </w:r>
      <w:r>
        <w:rPr>
          <w:rFonts w:hint="eastAsia"/>
          <w:noProof/>
        </w:rPr>
        <w:t>深度学习框架介绍</w:t>
      </w:r>
      <w:r>
        <w:rPr>
          <w:noProof/>
        </w:rPr>
        <w:tab/>
      </w:r>
      <w:r>
        <w:rPr>
          <w:noProof/>
        </w:rPr>
        <w:fldChar w:fldCharType="begin"/>
      </w:r>
      <w:r>
        <w:rPr>
          <w:noProof/>
        </w:rPr>
        <w:instrText xml:space="preserve"> PAGEREF _Toc502161534 \h </w:instrText>
      </w:r>
      <w:r>
        <w:rPr>
          <w:noProof/>
        </w:rPr>
      </w:r>
      <w:r>
        <w:rPr>
          <w:noProof/>
        </w:rPr>
        <w:fldChar w:fldCharType="separate"/>
      </w:r>
      <w:r>
        <w:rPr>
          <w:noProof/>
        </w:rPr>
        <w:t>11</w:t>
      </w:r>
      <w:r>
        <w:rPr>
          <w:noProof/>
        </w:rPr>
        <w:fldChar w:fldCharType="end"/>
      </w:r>
    </w:p>
    <w:p w14:paraId="22DCE36A"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2.2</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_Toc502161535 \h </w:instrText>
      </w:r>
      <w:r>
        <w:rPr>
          <w:noProof/>
        </w:rPr>
      </w:r>
      <w:r>
        <w:rPr>
          <w:noProof/>
        </w:rPr>
        <w:fldChar w:fldCharType="separate"/>
      </w:r>
      <w:r>
        <w:rPr>
          <w:noProof/>
        </w:rPr>
        <w:t>13</w:t>
      </w:r>
      <w:r>
        <w:rPr>
          <w:noProof/>
        </w:rPr>
        <w:fldChar w:fldCharType="end"/>
      </w:r>
    </w:p>
    <w:p w14:paraId="0F0D154E" w14:textId="77777777" w:rsidR="00BA5F6F" w:rsidRDefault="00BA5F6F">
      <w:pPr>
        <w:pStyle w:val="11"/>
        <w:rPr>
          <w:rFonts w:asciiTheme="minorHAnsi" w:eastAsiaTheme="minorEastAsia" w:hAnsiTheme="minorHAnsi" w:cstheme="minorBidi"/>
          <w:noProof/>
          <w:sz w:val="21"/>
          <w:szCs w:val="22"/>
        </w:rPr>
      </w:pPr>
      <w:r>
        <w:rPr>
          <w:rFonts w:hint="eastAsia"/>
          <w:noProof/>
        </w:rPr>
        <w:t>第三章</w:t>
      </w:r>
      <w:r>
        <w:rPr>
          <w:rFonts w:asciiTheme="minorHAnsi" w:eastAsiaTheme="minorEastAsia" w:hAnsiTheme="minorHAnsi" w:cstheme="minorBidi"/>
          <w:noProof/>
          <w:sz w:val="21"/>
          <w:szCs w:val="22"/>
        </w:rPr>
        <w:tab/>
      </w:r>
      <w:r>
        <w:rPr>
          <w:rFonts w:hint="eastAsia"/>
          <w:noProof/>
        </w:rPr>
        <w:t>常用排序方法的介绍与分析</w:t>
      </w:r>
      <w:r>
        <w:rPr>
          <w:noProof/>
        </w:rPr>
        <w:tab/>
      </w:r>
      <w:r>
        <w:rPr>
          <w:noProof/>
        </w:rPr>
        <w:fldChar w:fldCharType="begin"/>
      </w:r>
      <w:r>
        <w:rPr>
          <w:noProof/>
        </w:rPr>
        <w:instrText xml:space="preserve"> PAGEREF _Toc502161536 \h </w:instrText>
      </w:r>
      <w:r>
        <w:rPr>
          <w:noProof/>
        </w:rPr>
      </w:r>
      <w:r>
        <w:rPr>
          <w:noProof/>
        </w:rPr>
        <w:fldChar w:fldCharType="separate"/>
      </w:r>
      <w:r>
        <w:rPr>
          <w:noProof/>
        </w:rPr>
        <w:t>14</w:t>
      </w:r>
      <w:r>
        <w:rPr>
          <w:noProof/>
        </w:rPr>
        <w:fldChar w:fldCharType="end"/>
      </w:r>
    </w:p>
    <w:p w14:paraId="03F702DE"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3.1</w:t>
      </w:r>
      <w:r>
        <w:rPr>
          <w:rFonts w:hint="eastAsia"/>
          <w:noProof/>
        </w:rPr>
        <w:t xml:space="preserve"> </w:t>
      </w:r>
      <w:r>
        <w:rPr>
          <w:rFonts w:hint="eastAsia"/>
          <w:noProof/>
        </w:rPr>
        <w:t>常用排序方法介绍</w:t>
      </w:r>
      <w:r>
        <w:rPr>
          <w:noProof/>
        </w:rPr>
        <w:tab/>
      </w:r>
      <w:r>
        <w:rPr>
          <w:noProof/>
        </w:rPr>
        <w:fldChar w:fldCharType="begin"/>
      </w:r>
      <w:r>
        <w:rPr>
          <w:noProof/>
        </w:rPr>
        <w:instrText xml:space="preserve"> PAGEREF _Toc502161537 \h </w:instrText>
      </w:r>
      <w:r>
        <w:rPr>
          <w:noProof/>
        </w:rPr>
      </w:r>
      <w:r>
        <w:rPr>
          <w:noProof/>
        </w:rPr>
        <w:fldChar w:fldCharType="separate"/>
      </w:r>
      <w:r>
        <w:rPr>
          <w:noProof/>
        </w:rPr>
        <w:t>14</w:t>
      </w:r>
      <w:r>
        <w:rPr>
          <w:noProof/>
        </w:rPr>
        <w:fldChar w:fldCharType="end"/>
      </w:r>
    </w:p>
    <w:p w14:paraId="3635B499"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3.2</w:t>
      </w:r>
      <w:r>
        <w:rPr>
          <w:rFonts w:hint="eastAsia"/>
          <w:noProof/>
        </w:rPr>
        <w:t xml:space="preserve"> </w:t>
      </w:r>
      <w:r>
        <w:rPr>
          <w:rFonts w:hint="eastAsia"/>
          <w:noProof/>
        </w:rPr>
        <w:t>排序学习模型训练方法</w:t>
      </w:r>
      <w:r>
        <w:rPr>
          <w:noProof/>
        </w:rPr>
        <w:tab/>
      </w:r>
      <w:r>
        <w:rPr>
          <w:noProof/>
        </w:rPr>
        <w:fldChar w:fldCharType="begin"/>
      </w:r>
      <w:r>
        <w:rPr>
          <w:noProof/>
        </w:rPr>
        <w:instrText xml:space="preserve"> PAGEREF _Toc502161538 \h </w:instrText>
      </w:r>
      <w:r>
        <w:rPr>
          <w:noProof/>
        </w:rPr>
      </w:r>
      <w:r>
        <w:rPr>
          <w:noProof/>
        </w:rPr>
        <w:fldChar w:fldCharType="separate"/>
      </w:r>
      <w:r>
        <w:rPr>
          <w:noProof/>
        </w:rPr>
        <w:t>15</w:t>
      </w:r>
      <w:r>
        <w:rPr>
          <w:noProof/>
        </w:rPr>
        <w:fldChar w:fldCharType="end"/>
      </w:r>
    </w:p>
    <w:p w14:paraId="455E2307"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3.2.1 PointWise</w:t>
      </w:r>
      <w:r>
        <w:rPr>
          <w:rFonts w:hint="eastAsia"/>
          <w:noProof/>
        </w:rPr>
        <w:t>方法</w:t>
      </w:r>
      <w:r>
        <w:rPr>
          <w:noProof/>
        </w:rPr>
        <w:tab/>
      </w:r>
      <w:r>
        <w:rPr>
          <w:noProof/>
        </w:rPr>
        <w:fldChar w:fldCharType="begin"/>
      </w:r>
      <w:r>
        <w:rPr>
          <w:noProof/>
        </w:rPr>
        <w:instrText xml:space="preserve"> PAGEREF _Toc502161539 \h </w:instrText>
      </w:r>
      <w:r>
        <w:rPr>
          <w:noProof/>
        </w:rPr>
      </w:r>
      <w:r>
        <w:rPr>
          <w:noProof/>
        </w:rPr>
        <w:fldChar w:fldCharType="separate"/>
      </w:r>
      <w:r>
        <w:rPr>
          <w:noProof/>
        </w:rPr>
        <w:t>15</w:t>
      </w:r>
      <w:r>
        <w:rPr>
          <w:noProof/>
        </w:rPr>
        <w:fldChar w:fldCharType="end"/>
      </w:r>
    </w:p>
    <w:p w14:paraId="4772AE64"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3.2.2 PairWise</w:t>
      </w:r>
      <w:r>
        <w:rPr>
          <w:rFonts w:hint="eastAsia"/>
          <w:noProof/>
        </w:rPr>
        <w:t>方法</w:t>
      </w:r>
      <w:r>
        <w:rPr>
          <w:noProof/>
        </w:rPr>
        <w:tab/>
      </w:r>
      <w:r>
        <w:rPr>
          <w:noProof/>
        </w:rPr>
        <w:fldChar w:fldCharType="begin"/>
      </w:r>
      <w:r>
        <w:rPr>
          <w:noProof/>
        </w:rPr>
        <w:instrText xml:space="preserve"> PAGEREF _Toc502161540 \h </w:instrText>
      </w:r>
      <w:r>
        <w:rPr>
          <w:noProof/>
        </w:rPr>
      </w:r>
      <w:r>
        <w:rPr>
          <w:noProof/>
        </w:rPr>
        <w:fldChar w:fldCharType="separate"/>
      </w:r>
      <w:r>
        <w:rPr>
          <w:noProof/>
        </w:rPr>
        <w:t>16</w:t>
      </w:r>
      <w:r>
        <w:rPr>
          <w:noProof/>
        </w:rPr>
        <w:fldChar w:fldCharType="end"/>
      </w:r>
    </w:p>
    <w:p w14:paraId="15990CEB"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3.2.3 ListWise</w:t>
      </w:r>
      <w:r>
        <w:rPr>
          <w:rFonts w:hint="eastAsia"/>
          <w:noProof/>
        </w:rPr>
        <w:t>方法</w:t>
      </w:r>
      <w:r>
        <w:rPr>
          <w:noProof/>
        </w:rPr>
        <w:tab/>
      </w:r>
      <w:r>
        <w:rPr>
          <w:noProof/>
        </w:rPr>
        <w:fldChar w:fldCharType="begin"/>
      </w:r>
      <w:r>
        <w:rPr>
          <w:noProof/>
        </w:rPr>
        <w:instrText xml:space="preserve"> PAGEREF _Toc502161541 \h </w:instrText>
      </w:r>
      <w:r>
        <w:rPr>
          <w:noProof/>
        </w:rPr>
      </w:r>
      <w:r>
        <w:rPr>
          <w:noProof/>
        </w:rPr>
        <w:fldChar w:fldCharType="separate"/>
      </w:r>
      <w:r>
        <w:rPr>
          <w:noProof/>
        </w:rPr>
        <w:t>17</w:t>
      </w:r>
      <w:r>
        <w:rPr>
          <w:noProof/>
        </w:rPr>
        <w:fldChar w:fldCharType="end"/>
      </w:r>
    </w:p>
    <w:p w14:paraId="2B915E0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3.3</w:t>
      </w:r>
      <w:r>
        <w:rPr>
          <w:rFonts w:hint="eastAsia"/>
          <w:noProof/>
        </w:rPr>
        <w:t xml:space="preserve"> </w:t>
      </w:r>
      <w:r>
        <w:rPr>
          <w:rFonts w:hint="eastAsia"/>
          <w:noProof/>
        </w:rPr>
        <w:t>常用算法模型和评价指标</w:t>
      </w:r>
      <w:r>
        <w:rPr>
          <w:noProof/>
        </w:rPr>
        <w:tab/>
      </w:r>
      <w:r>
        <w:rPr>
          <w:noProof/>
        </w:rPr>
        <w:fldChar w:fldCharType="begin"/>
      </w:r>
      <w:r>
        <w:rPr>
          <w:noProof/>
        </w:rPr>
        <w:instrText xml:space="preserve"> PAGEREF _Toc502161542 \h </w:instrText>
      </w:r>
      <w:r>
        <w:rPr>
          <w:noProof/>
        </w:rPr>
      </w:r>
      <w:r>
        <w:rPr>
          <w:noProof/>
        </w:rPr>
        <w:fldChar w:fldCharType="separate"/>
      </w:r>
      <w:r>
        <w:rPr>
          <w:noProof/>
        </w:rPr>
        <w:t>18</w:t>
      </w:r>
      <w:r>
        <w:rPr>
          <w:noProof/>
        </w:rPr>
        <w:fldChar w:fldCharType="end"/>
      </w:r>
    </w:p>
    <w:p w14:paraId="02CFFC8C"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3.3.1</w:t>
      </w:r>
      <w:r>
        <w:rPr>
          <w:rFonts w:hint="eastAsia"/>
          <w:noProof/>
        </w:rPr>
        <w:t xml:space="preserve"> </w:t>
      </w:r>
      <w:r>
        <w:rPr>
          <w:rFonts w:hint="eastAsia"/>
          <w:noProof/>
        </w:rPr>
        <w:t>常用算法模型</w:t>
      </w:r>
      <w:r>
        <w:rPr>
          <w:noProof/>
        </w:rPr>
        <w:tab/>
      </w:r>
      <w:r>
        <w:rPr>
          <w:noProof/>
        </w:rPr>
        <w:fldChar w:fldCharType="begin"/>
      </w:r>
      <w:r>
        <w:rPr>
          <w:noProof/>
        </w:rPr>
        <w:instrText xml:space="preserve"> PAGEREF _Toc502161543 \h </w:instrText>
      </w:r>
      <w:r>
        <w:rPr>
          <w:noProof/>
        </w:rPr>
      </w:r>
      <w:r>
        <w:rPr>
          <w:noProof/>
        </w:rPr>
        <w:fldChar w:fldCharType="separate"/>
      </w:r>
      <w:r>
        <w:rPr>
          <w:noProof/>
        </w:rPr>
        <w:t>19</w:t>
      </w:r>
      <w:r>
        <w:rPr>
          <w:noProof/>
        </w:rPr>
        <w:fldChar w:fldCharType="end"/>
      </w:r>
    </w:p>
    <w:p w14:paraId="00183279"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3.3.2</w:t>
      </w:r>
      <w:r>
        <w:rPr>
          <w:rFonts w:hint="eastAsia"/>
          <w:noProof/>
        </w:rPr>
        <w:t xml:space="preserve"> </w:t>
      </w:r>
      <w:r>
        <w:rPr>
          <w:rFonts w:hint="eastAsia"/>
          <w:noProof/>
        </w:rPr>
        <w:t>常用评价指标</w:t>
      </w:r>
      <w:r>
        <w:rPr>
          <w:noProof/>
        </w:rPr>
        <w:tab/>
      </w:r>
      <w:r>
        <w:rPr>
          <w:noProof/>
        </w:rPr>
        <w:fldChar w:fldCharType="begin"/>
      </w:r>
      <w:r>
        <w:rPr>
          <w:noProof/>
        </w:rPr>
        <w:instrText xml:space="preserve"> PAGEREF _Toc502161544 \h </w:instrText>
      </w:r>
      <w:r>
        <w:rPr>
          <w:noProof/>
        </w:rPr>
      </w:r>
      <w:r>
        <w:rPr>
          <w:noProof/>
        </w:rPr>
        <w:fldChar w:fldCharType="separate"/>
      </w:r>
      <w:r>
        <w:rPr>
          <w:noProof/>
        </w:rPr>
        <w:t>21</w:t>
      </w:r>
      <w:r>
        <w:rPr>
          <w:noProof/>
        </w:rPr>
        <w:fldChar w:fldCharType="end"/>
      </w:r>
    </w:p>
    <w:p w14:paraId="3B54F47F"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3.4</w:t>
      </w:r>
      <w:r>
        <w:rPr>
          <w:rFonts w:hint="eastAsia"/>
          <w:noProof/>
        </w:rPr>
        <w:t xml:space="preserve"> </w:t>
      </w:r>
      <w:r>
        <w:rPr>
          <w:rFonts w:hint="eastAsia"/>
          <w:noProof/>
        </w:rPr>
        <w:t>排序模型关键问题分析</w:t>
      </w:r>
      <w:r>
        <w:rPr>
          <w:noProof/>
        </w:rPr>
        <w:tab/>
      </w:r>
      <w:r>
        <w:rPr>
          <w:noProof/>
        </w:rPr>
        <w:fldChar w:fldCharType="begin"/>
      </w:r>
      <w:r>
        <w:rPr>
          <w:noProof/>
        </w:rPr>
        <w:instrText xml:space="preserve"> PAGEREF _Toc502161545 \h </w:instrText>
      </w:r>
      <w:r>
        <w:rPr>
          <w:noProof/>
        </w:rPr>
      </w:r>
      <w:r>
        <w:rPr>
          <w:noProof/>
        </w:rPr>
        <w:fldChar w:fldCharType="separate"/>
      </w:r>
      <w:r>
        <w:rPr>
          <w:noProof/>
        </w:rPr>
        <w:t>23</w:t>
      </w:r>
      <w:r>
        <w:rPr>
          <w:noProof/>
        </w:rPr>
        <w:fldChar w:fldCharType="end"/>
      </w:r>
    </w:p>
    <w:p w14:paraId="453480E0"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3.4.1</w:t>
      </w:r>
      <w:r>
        <w:rPr>
          <w:rFonts w:hint="eastAsia"/>
          <w:noProof/>
        </w:rPr>
        <w:t xml:space="preserve"> </w:t>
      </w:r>
      <w:r>
        <w:rPr>
          <w:rFonts w:hint="eastAsia"/>
          <w:noProof/>
        </w:rPr>
        <w:t>训练集构造方法</w:t>
      </w:r>
      <w:r>
        <w:rPr>
          <w:noProof/>
        </w:rPr>
        <w:tab/>
      </w:r>
      <w:r>
        <w:rPr>
          <w:noProof/>
        </w:rPr>
        <w:fldChar w:fldCharType="begin"/>
      </w:r>
      <w:r>
        <w:rPr>
          <w:noProof/>
        </w:rPr>
        <w:instrText xml:space="preserve"> PAGEREF _Toc502161546 \h </w:instrText>
      </w:r>
      <w:r>
        <w:rPr>
          <w:noProof/>
        </w:rPr>
      </w:r>
      <w:r>
        <w:rPr>
          <w:noProof/>
        </w:rPr>
        <w:fldChar w:fldCharType="separate"/>
      </w:r>
      <w:r>
        <w:rPr>
          <w:noProof/>
        </w:rPr>
        <w:t>23</w:t>
      </w:r>
      <w:r>
        <w:rPr>
          <w:noProof/>
        </w:rPr>
        <w:fldChar w:fldCharType="end"/>
      </w:r>
    </w:p>
    <w:p w14:paraId="0A40EAFE"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3.4.2</w:t>
      </w:r>
      <w:r>
        <w:rPr>
          <w:rFonts w:hint="eastAsia"/>
          <w:noProof/>
        </w:rPr>
        <w:t xml:space="preserve"> </w:t>
      </w:r>
      <w:r>
        <w:rPr>
          <w:rFonts w:hint="eastAsia"/>
          <w:noProof/>
        </w:rPr>
        <w:t>历史行为数据处理方法</w:t>
      </w:r>
      <w:r>
        <w:rPr>
          <w:noProof/>
        </w:rPr>
        <w:tab/>
      </w:r>
      <w:r>
        <w:rPr>
          <w:noProof/>
        </w:rPr>
        <w:fldChar w:fldCharType="begin"/>
      </w:r>
      <w:r>
        <w:rPr>
          <w:noProof/>
        </w:rPr>
        <w:instrText xml:space="preserve"> PAGEREF _Toc502161547 \h </w:instrText>
      </w:r>
      <w:r>
        <w:rPr>
          <w:noProof/>
        </w:rPr>
      </w:r>
      <w:r>
        <w:rPr>
          <w:noProof/>
        </w:rPr>
        <w:fldChar w:fldCharType="separate"/>
      </w:r>
      <w:r>
        <w:rPr>
          <w:noProof/>
        </w:rPr>
        <w:t>25</w:t>
      </w:r>
      <w:r>
        <w:rPr>
          <w:noProof/>
        </w:rPr>
        <w:fldChar w:fldCharType="end"/>
      </w:r>
    </w:p>
    <w:p w14:paraId="7783CF0A"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3.4.3</w:t>
      </w:r>
      <w:r>
        <w:rPr>
          <w:rFonts w:hint="eastAsia"/>
          <w:noProof/>
        </w:rPr>
        <w:t xml:space="preserve"> </w:t>
      </w:r>
      <w:r>
        <w:rPr>
          <w:rFonts w:hint="eastAsia"/>
          <w:noProof/>
        </w:rPr>
        <w:t>排序模型设计方法</w:t>
      </w:r>
      <w:r>
        <w:rPr>
          <w:noProof/>
        </w:rPr>
        <w:tab/>
      </w:r>
      <w:r>
        <w:rPr>
          <w:noProof/>
        </w:rPr>
        <w:fldChar w:fldCharType="begin"/>
      </w:r>
      <w:r>
        <w:rPr>
          <w:noProof/>
        </w:rPr>
        <w:instrText xml:space="preserve"> PAGEREF _Toc502161548 \h </w:instrText>
      </w:r>
      <w:r>
        <w:rPr>
          <w:noProof/>
        </w:rPr>
      </w:r>
      <w:r>
        <w:rPr>
          <w:noProof/>
        </w:rPr>
        <w:fldChar w:fldCharType="separate"/>
      </w:r>
      <w:r>
        <w:rPr>
          <w:noProof/>
        </w:rPr>
        <w:t>27</w:t>
      </w:r>
      <w:r>
        <w:rPr>
          <w:noProof/>
        </w:rPr>
        <w:fldChar w:fldCharType="end"/>
      </w:r>
    </w:p>
    <w:p w14:paraId="16AA9863"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_Toc502161549 \h </w:instrText>
      </w:r>
      <w:r>
        <w:rPr>
          <w:noProof/>
        </w:rPr>
      </w:r>
      <w:r>
        <w:rPr>
          <w:noProof/>
        </w:rPr>
        <w:fldChar w:fldCharType="separate"/>
      </w:r>
      <w:r>
        <w:rPr>
          <w:noProof/>
        </w:rPr>
        <w:t>28</w:t>
      </w:r>
      <w:r>
        <w:rPr>
          <w:noProof/>
        </w:rPr>
        <w:fldChar w:fldCharType="end"/>
      </w:r>
    </w:p>
    <w:p w14:paraId="29A4DB38" w14:textId="77777777" w:rsidR="00BA5F6F" w:rsidRDefault="00BA5F6F">
      <w:pPr>
        <w:pStyle w:val="11"/>
        <w:rPr>
          <w:rFonts w:asciiTheme="minorHAnsi" w:eastAsiaTheme="minorEastAsia" w:hAnsiTheme="minorHAnsi" w:cstheme="minorBidi"/>
          <w:noProof/>
          <w:sz w:val="21"/>
          <w:szCs w:val="22"/>
        </w:rPr>
      </w:pPr>
      <w:r>
        <w:rPr>
          <w:rFonts w:hint="eastAsia"/>
          <w:noProof/>
        </w:rPr>
        <w:t>第四章</w:t>
      </w:r>
      <w:r>
        <w:rPr>
          <w:rFonts w:asciiTheme="minorHAnsi" w:eastAsiaTheme="minorEastAsia" w:hAnsiTheme="minorHAnsi" w:cstheme="minorBidi"/>
          <w:noProof/>
          <w:sz w:val="21"/>
          <w:szCs w:val="22"/>
        </w:rPr>
        <w:tab/>
      </w:r>
      <w:r>
        <w:rPr>
          <w:rFonts w:hint="eastAsia"/>
          <w:noProof/>
        </w:rPr>
        <w:t>基于深度学习的排序模型关键问题研究</w:t>
      </w:r>
      <w:r>
        <w:rPr>
          <w:noProof/>
        </w:rPr>
        <w:tab/>
      </w:r>
      <w:r>
        <w:rPr>
          <w:noProof/>
        </w:rPr>
        <w:fldChar w:fldCharType="begin"/>
      </w:r>
      <w:r>
        <w:rPr>
          <w:noProof/>
        </w:rPr>
        <w:instrText xml:space="preserve"> PAGEREF _Toc502161550 \h </w:instrText>
      </w:r>
      <w:r>
        <w:rPr>
          <w:noProof/>
        </w:rPr>
      </w:r>
      <w:r>
        <w:rPr>
          <w:noProof/>
        </w:rPr>
        <w:fldChar w:fldCharType="separate"/>
      </w:r>
      <w:r>
        <w:rPr>
          <w:noProof/>
        </w:rPr>
        <w:t>30</w:t>
      </w:r>
      <w:r>
        <w:rPr>
          <w:noProof/>
        </w:rPr>
        <w:fldChar w:fldCharType="end"/>
      </w:r>
    </w:p>
    <w:p w14:paraId="347AB13C"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4.1</w:t>
      </w:r>
      <w:r>
        <w:rPr>
          <w:rFonts w:hint="eastAsia"/>
          <w:noProof/>
        </w:rPr>
        <w:t xml:space="preserve"> </w:t>
      </w:r>
      <w:r>
        <w:rPr>
          <w:rFonts w:hint="eastAsia"/>
          <w:noProof/>
        </w:rPr>
        <w:t>排序模型训练方法选择</w:t>
      </w:r>
      <w:r>
        <w:rPr>
          <w:noProof/>
        </w:rPr>
        <w:tab/>
      </w:r>
      <w:r>
        <w:rPr>
          <w:noProof/>
        </w:rPr>
        <w:fldChar w:fldCharType="begin"/>
      </w:r>
      <w:r>
        <w:rPr>
          <w:noProof/>
        </w:rPr>
        <w:instrText xml:space="preserve"> PAGEREF _Toc502161551 \h </w:instrText>
      </w:r>
      <w:r>
        <w:rPr>
          <w:noProof/>
        </w:rPr>
      </w:r>
      <w:r>
        <w:rPr>
          <w:noProof/>
        </w:rPr>
        <w:fldChar w:fldCharType="separate"/>
      </w:r>
      <w:r>
        <w:rPr>
          <w:noProof/>
        </w:rPr>
        <w:t>30</w:t>
      </w:r>
      <w:r>
        <w:rPr>
          <w:noProof/>
        </w:rPr>
        <w:fldChar w:fldCharType="end"/>
      </w:r>
    </w:p>
    <w:p w14:paraId="61EE25FC"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4.2</w:t>
      </w:r>
      <w:r>
        <w:rPr>
          <w:rFonts w:hint="eastAsia"/>
          <w:noProof/>
        </w:rPr>
        <w:t xml:space="preserve"> </w:t>
      </w:r>
      <w:r>
        <w:rPr>
          <w:rFonts w:hint="eastAsia"/>
          <w:noProof/>
        </w:rPr>
        <w:t>排序打分算法模型设计</w:t>
      </w:r>
      <w:r>
        <w:rPr>
          <w:noProof/>
        </w:rPr>
        <w:tab/>
      </w:r>
      <w:r>
        <w:rPr>
          <w:noProof/>
        </w:rPr>
        <w:fldChar w:fldCharType="begin"/>
      </w:r>
      <w:r>
        <w:rPr>
          <w:noProof/>
        </w:rPr>
        <w:instrText xml:space="preserve"> PAGEREF _Toc502161552 \h </w:instrText>
      </w:r>
      <w:r>
        <w:rPr>
          <w:noProof/>
        </w:rPr>
      </w:r>
      <w:r>
        <w:rPr>
          <w:noProof/>
        </w:rPr>
        <w:fldChar w:fldCharType="separate"/>
      </w:r>
      <w:r>
        <w:rPr>
          <w:noProof/>
        </w:rPr>
        <w:t>31</w:t>
      </w:r>
      <w:r>
        <w:rPr>
          <w:noProof/>
        </w:rPr>
        <w:fldChar w:fldCharType="end"/>
      </w:r>
    </w:p>
    <w:p w14:paraId="08341090"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4.2.1</w:t>
      </w:r>
      <w:r>
        <w:rPr>
          <w:rFonts w:hint="eastAsia"/>
          <w:noProof/>
        </w:rPr>
        <w:t xml:space="preserve"> </w:t>
      </w:r>
      <w:r>
        <w:rPr>
          <w:rFonts w:hint="eastAsia"/>
          <w:noProof/>
        </w:rPr>
        <w:t>分类任务效果对比</w:t>
      </w:r>
      <w:r>
        <w:rPr>
          <w:noProof/>
        </w:rPr>
        <w:tab/>
      </w:r>
      <w:r>
        <w:rPr>
          <w:noProof/>
        </w:rPr>
        <w:fldChar w:fldCharType="begin"/>
      </w:r>
      <w:r>
        <w:rPr>
          <w:noProof/>
        </w:rPr>
        <w:instrText xml:space="preserve"> PAGEREF _Toc502161553 \h </w:instrText>
      </w:r>
      <w:r>
        <w:rPr>
          <w:noProof/>
        </w:rPr>
      </w:r>
      <w:r>
        <w:rPr>
          <w:noProof/>
        </w:rPr>
        <w:fldChar w:fldCharType="separate"/>
      </w:r>
      <w:r>
        <w:rPr>
          <w:noProof/>
        </w:rPr>
        <w:t>31</w:t>
      </w:r>
      <w:r>
        <w:rPr>
          <w:noProof/>
        </w:rPr>
        <w:fldChar w:fldCharType="end"/>
      </w:r>
    </w:p>
    <w:p w14:paraId="506C19E3"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4.2.2</w:t>
      </w:r>
      <w:r>
        <w:rPr>
          <w:rFonts w:hint="eastAsia"/>
          <w:noProof/>
        </w:rPr>
        <w:t xml:space="preserve"> </w:t>
      </w:r>
      <w:r>
        <w:rPr>
          <w:rFonts w:hint="eastAsia"/>
          <w:noProof/>
        </w:rPr>
        <w:t>回归任务效果对比</w:t>
      </w:r>
      <w:r>
        <w:rPr>
          <w:noProof/>
        </w:rPr>
        <w:tab/>
      </w:r>
      <w:r>
        <w:rPr>
          <w:noProof/>
        </w:rPr>
        <w:fldChar w:fldCharType="begin"/>
      </w:r>
      <w:r>
        <w:rPr>
          <w:noProof/>
        </w:rPr>
        <w:instrText xml:space="preserve"> PAGEREF _Toc502161554 \h </w:instrText>
      </w:r>
      <w:r>
        <w:rPr>
          <w:noProof/>
        </w:rPr>
      </w:r>
      <w:r>
        <w:rPr>
          <w:noProof/>
        </w:rPr>
        <w:fldChar w:fldCharType="separate"/>
      </w:r>
      <w:r>
        <w:rPr>
          <w:noProof/>
        </w:rPr>
        <w:t>33</w:t>
      </w:r>
      <w:r>
        <w:rPr>
          <w:noProof/>
        </w:rPr>
        <w:fldChar w:fldCharType="end"/>
      </w:r>
    </w:p>
    <w:p w14:paraId="5E29EE6F"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4.2.3</w:t>
      </w:r>
      <w:r>
        <w:rPr>
          <w:rFonts w:hint="eastAsia"/>
          <w:noProof/>
        </w:rPr>
        <w:t xml:space="preserve"> </w:t>
      </w:r>
      <w:r>
        <w:rPr>
          <w:rFonts w:hint="eastAsia"/>
          <w:noProof/>
        </w:rPr>
        <w:t>打分模型设计</w:t>
      </w:r>
      <w:r>
        <w:rPr>
          <w:noProof/>
        </w:rPr>
        <w:tab/>
      </w:r>
      <w:r>
        <w:rPr>
          <w:noProof/>
        </w:rPr>
        <w:fldChar w:fldCharType="begin"/>
      </w:r>
      <w:r>
        <w:rPr>
          <w:noProof/>
        </w:rPr>
        <w:instrText xml:space="preserve"> PAGEREF _Toc502161555 \h </w:instrText>
      </w:r>
      <w:r>
        <w:rPr>
          <w:noProof/>
        </w:rPr>
      </w:r>
      <w:r>
        <w:rPr>
          <w:noProof/>
        </w:rPr>
        <w:fldChar w:fldCharType="separate"/>
      </w:r>
      <w:r>
        <w:rPr>
          <w:noProof/>
        </w:rPr>
        <w:t>36</w:t>
      </w:r>
      <w:r>
        <w:rPr>
          <w:noProof/>
        </w:rPr>
        <w:fldChar w:fldCharType="end"/>
      </w:r>
    </w:p>
    <w:p w14:paraId="09ACF16B"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4.3</w:t>
      </w:r>
      <w:r>
        <w:rPr>
          <w:rFonts w:hint="eastAsia"/>
          <w:noProof/>
        </w:rPr>
        <w:t xml:space="preserve"> </w:t>
      </w:r>
      <w:r>
        <w:rPr>
          <w:rFonts w:hint="eastAsia"/>
          <w:noProof/>
        </w:rPr>
        <w:t>损失函数及优化方法选择</w:t>
      </w:r>
      <w:r>
        <w:rPr>
          <w:noProof/>
        </w:rPr>
        <w:tab/>
      </w:r>
      <w:r>
        <w:rPr>
          <w:noProof/>
        </w:rPr>
        <w:fldChar w:fldCharType="begin"/>
      </w:r>
      <w:r>
        <w:rPr>
          <w:noProof/>
        </w:rPr>
        <w:instrText xml:space="preserve"> PAGEREF _Toc502161556 \h </w:instrText>
      </w:r>
      <w:r>
        <w:rPr>
          <w:noProof/>
        </w:rPr>
      </w:r>
      <w:r>
        <w:rPr>
          <w:noProof/>
        </w:rPr>
        <w:fldChar w:fldCharType="separate"/>
      </w:r>
      <w:r>
        <w:rPr>
          <w:noProof/>
        </w:rPr>
        <w:t>38</w:t>
      </w:r>
      <w:r>
        <w:rPr>
          <w:noProof/>
        </w:rPr>
        <w:fldChar w:fldCharType="end"/>
      </w:r>
    </w:p>
    <w:p w14:paraId="4AB64839"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4.3.1</w:t>
      </w:r>
      <w:r>
        <w:rPr>
          <w:rFonts w:hint="eastAsia"/>
          <w:noProof/>
        </w:rPr>
        <w:t xml:space="preserve"> </w:t>
      </w:r>
      <w:r>
        <w:rPr>
          <w:rFonts w:hint="eastAsia"/>
          <w:noProof/>
        </w:rPr>
        <w:t>损失函数</w:t>
      </w:r>
      <w:r>
        <w:rPr>
          <w:noProof/>
        </w:rPr>
        <w:tab/>
      </w:r>
      <w:r>
        <w:rPr>
          <w:noProof/>
        </w:rPr>
        <w:fldChar w:fldCharType="begin"/>
      </w:r>
      <w:r>
        <w:rPr>
          <w:noProof/>
        </w:rPr>
        <w:instrText xml:space="preserve"> PAGEREF _Toc502161557 \h </w:instrText>
      </w:r>
      <w:r>
        <w:rPr>
          <w:noProof/>
        </w:rPr>
      </w:r>
      <w:r>
        <w:rPr>
          <w:noProof/>
        </w:rPr>
        <w:fldChar w:fldCharType="separate"/>
      </w:r>
      <w:r>
        <w:rPr>
          <w:noProof/>
        </w:rPr>
        <w:t>38</w:t>
      </w:r>
      <w:r>
        <w:rPr>
          <w:noProof/>
        </w:rPr>
        <w:fldChar w:fldCharType="end"/>
      </w:r>
    </w:p>
    <w:p w14:paraId="4DFD8EF1"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4.3.2</w:t>
      </w:r>
      <w:r>
        <w:rPr>
          <w:rFonts w:hint="eastAsia"/>
          <w:noProof/>
        </w:rPr>
        <w:t xml:space="preserve"> </w:t>
      </w:r>
      <w:r>
        <w:rPr>
          <w:rFonts w:hint="eastAsia"/>
          <w:noProof/>
        </w:rPr>
        <w:t>优化方法</w:t>
      </w:r>
      <w:r>
        <w:rPr>
          <w:noProof/>
        </w:rPr>
        <w:tab/>
      </w:r>
      <w:r>
        <w:rPr>
          <w:noProof/>
        </w:rPr>
        <w:fldChar w:fldCharType="begin"/>
      </w:r>
      <w:r>
        <w:rPr>
          <w:noProof/>
        </w:rPr>
        <w:instrText xml:space="preserve"> PAGEREF _Toc502161558 \h </w:instrText>
      </w:r>
      <w:r>
        <w:rPr>
          <w:noProof/>
        </w:rPr>
      </w:r>
      <w:r>
        <w:rPr>
          <w:noProof/>
        </w:rPr>
        <w:fldChar w:fldCharType="separate"/>
      </w:r>
      <w:r>
        <w:rPr>
          <w:noProof/>
        </w:rPr>
        <w:t>40</w:t>
      </w:r>
      <w:r>
        <w:rPr>
          <w:noProof/>
        </w:rPr>
        <w:fldChar w:fldCharType="end"/>
      </w:r>
    </w:p>
    <w:p w14:paraId="1361A465"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4.4</w:t>
      </w:r>
      <w:r>
        <w:rPr>
          <w:rFonts w:hint="eastAsia"/>
          <w:noProof/>
        </w:rPr>
        <w:t xml:space="preserve"> </w:t>
      </w:r>
      <w:r>
        <w:rPr>
          <w:rFonts w:hint="eastAsia"/>
          <w:noProof/>
        </w:rPr>
        <w:t>基于循环神经网络的历史行为数据编码方法</w:t>
      </w:r>
      <w:r>
        <w:rPr>
          <w:noProof/>
        </w:rPr>
        <w:tab/>
      </w:r>
      <w:r>
        <w:rPr>
          <w:noProof/>
        </w:rPr>
        <w:fldChar w:fldCharType="begin"/>
      </w:r>
      <w:r>
        <w:rPr>
          <w:noProof/>
        </w:rPr>
        <w:instrText xml:space="preserve"> PAGEREF _Toc502161559 \h </w:instrText>
      </w:r>
      <w:r>
        <w:rPr>
          <w:noProof/>
        </w:rPr>
      </w:r>
      <w:r>
        <w:rPr>
          <w:noProof/>
        </w:rPr>
        <w:fldChar w:fldCharType="separate"/>
      </w:r>
      <w:r>
        <w:rPr>
          <w:noProof/>
        </w:rPr>
        <w:t>42</w:t>
      </w:r>
      <w:r>
        <w:rPr>
          <w:noProof/>
        </w:rPr>
        <w:fldChar w:fldCharType="end"/>
      </w:r>
    </w:p>
    <w:p w14:paraId="23EC7F4D"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4.5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_Toc502161560 \h </w:instrText>
      </w:r>
      <w:r>
        <w:rPr>
          <w:noProof/>
        </w:rPr>
      </w:r>
      <w:r>
        <w:rPr>
          <w:noProof/>
        </w:rPr>
        <w:fldChar w:fldCharType="separate"/>
      </w:r>
      <w:r>
        <w:rPr>
          <w:noProof/>
        </w:rPr>
        <w:t>44</w:t>
      </w:r>
      <w:r>
        <w:rPr>
          <w:noProof/>
        </w:rPr>
        <w:fldChar w:fldCharType="end"/>
      </w:r>
    </w:p>
    <w:p w14:paraId="42DC60D3" w14:textId="77777777" w:rsidR="00BA5F6F" w:rsidRDefault="00BA5F6F">
      <w:pPr>
        <w:pStyle w:val="11"/>
        <w:rPr>
          <w:rFonts w:asciiTheme="minorHAnsi" w:eastAsiaTheme="minorEastAsia" w:hAnsiTheme="minorHAnsi" w:cstheme="minorBidi"/>
          <w:noProof/>
          <w:sz w:val="21"/>
          <w:szCs w:val="22"/>
        </w:rPr>
      </w:pPr>
      <w:r>
        <w:rPr>
          <w:rFonts w:hint="eastAsia"/>
          <w:noProof/>
        </w:rPr>
        <w:t>第五章</w:t>
      </w:r>
      <w:r>
        <w:rPr>
          <w:rFonts w:asciiTheme="minorHAnsi" w:eastAsiaTheme="minorEastAsia" w:hAnsiTheme="minorHAnsi" w:cstheme="minorBidi"/>
          <w:noProof/>
          <w:sz w:val="21"/>
          <w:szCs w:val="22"/>
        </w:rPr>
        <w:tab/>
      </w:r>
      <w:r>
        <w:rPr>
          <w:rFonts w:hint="eastAsia"/>
          <w:noProof/>
        </w:rPr>
        <w:t>基于深度学习的排序模型的设计与实现</w:t>
      </w:r>
      <w:r>
        <w:rPr>
          <w:noProof/>
        </w:rPr>
        <w:tab/>
      </w:r>
      <w:r>
        <w:rPr>
          <w:noProof/>
        </w:rPr>
        <w:fldChar w:fldCharType="begin"/>
      </w:r>
      <w:r>
        <w:rPr>
          <w:noProof/>
        </w:rPr>
        <w:instrText xml:space="preserve"> PAGEREF _Toc502161561 \h </w:instrText>
      </w:r>
      <w:r>
        <w:rPr>
          <w:noProof/>
        </w:rPr>
      </w:r>
      <w:r>
        <w:rPr>
          <w:noProof/>
        </w:rPr>
        <w:fldChar w:fldCharType="separate"/>
      </w:r>
      <w:r>
        <w:rPr>
          <w:noProof/>
        </w:rPr>
        <w:t>45</w:t>
      </w:r>
      <w:r>
        <w:rPr>
          <w:noProof/>
        </w:rPr>
        <w:fldChar w:fldCharType="end"/>
      </w:r>
    </w:p>
    <w:p w14:paraId="1B7B4CCE"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5.1</w:t>
      </w:r>
      <w:r>
        <w:rPr>
          <w:rFonts w:hint="eastAsia"/>
          <w:noProof/>
        </w:rPr>
        <w:t xml:space="preserve"> </w:t>
      </w:r>
      <w:r>
        <w:rPr>
          <w:rFonts w:hint="eastAsia"/>
          <w:noProof/>
        </w:rPr>
        <w:t>基于深度学习的排序模型设计</w:t>
      </w:r>
      <w:r>
        <w:rPr>
          <w:noProof/>
        </w:rPr>
        <w:tab/>
      </w:r>
      <w:r>
        <w:rPr>
          <w:noProof/>
        </w:rPr>
        <w:fldChar w:fldCharType="begin"/>
      </w:r>
      <w:r>
        <w:rPr>
          <w:noProof/>
        </w:rPr>
        <w:instrText xml:space="preserve"> PAGEREF _Toc502161562 \h </w:instrText>
      </w:r>
      <w:r>
        <w:rPr>
          <w:noProof/>
        </w:rPr>
      </w:r>
      <w:r>
        <w:rPr>
          <w:noProof/>
        </w:rPr>
        <w:fldChar w:fldCharType="separate"/>
      </w:r>
      <w:r>
        <w:rPr>
          <w:noProof/>
        </w:rPr>
        <w:t>45</w:t>
      </w:r>
      <w:r>
        <w:rPr>
          <w:noProof/>
        </w:rPr>
        <w:fldChar w:fldCharType="end"/>
      </w:r>
    </w:p>
    <w:p w14:paraId="643E3F9E"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lastRenderedPageBreak/>
        <w:t>5.1.1</w:t>
      </w:r>
      <w:r>
        <w:rPr>
          <w:rFonts w:hint="eastAsia"/>
          <w:noProof/>
        </w:rPr>
        <w:t xml:space="preserve"> </w:t>
      </w:r>
      <w:r>
        <w:rPr>
          <w:rFonts w:hint="eastAsia"/>
          <w:noProof/>
        </w:rPr>
        <w:t>模型总体结构设计</w:t>
      </w:r>
      <w:r>
        <w:rPr>
          <w:noProof/>
        </w:rPr>
        <w:tab/>
      </w:r>
      <w:r>
        <w:rPr>
          <w:noProof/>
        </w:rPr>
        <w:fldChar w:fldCharType="begin"/>
      </w:r>
      <w:r>
        <w:rPr>
          <w:noProof/>
        </w:rPr>
        <w:instrText xml:space="preserve"> PAGEREF _Toc502161563 \h </w:instrText>
      </w:r>
      <w:r>
        <w:rPr>
          <w:noProof/>
        </w:rPr>
      </w:r>
      <w:r>
        <w:rPr>
          <w:noProof/>
        </w:rPr>
        <w:fldChar w:fldCharType="separate"/>
      </w:r>
      <w:r>
        <w:rPr>
          <w:noProof/>
        </w:rPr>
        <w:t>45</w:t>
      </w:r>
      <w:r>
        <w:rPr>
          <w:noProof/>
        </w:rPr>
        <w:fldChar w:fldCharType="end"/>
      </w:r>
    </w:p>
    <w:p w14:paraId="431B86DC"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5.1.2</w:t>
      </w:r>
      <w:r>
        <w:rPr>
          <w:rFonts w:hint="eastAsia"/>
          <w:noProof/>
        </w:rPr>
        <w:t xml:space="preserve"> </w:t>
      </w:r>
      <w:r>
        <w:rPr>
          <w:rFonts w:hint="eastAsia"/>
          <w:noProof/>
        </w:rPr>
        <w:t>模型训练模块</w:t>
      </w:r>
      <w:r>
        <w:rPr>
          <w:noProof/>
        </w:rPr>
        <w:tab/>
      </w:r>
      <w:r>
        <w:rPr>
          <w:noProof/>
        </w:rPr>
        <w:fldChar w:fldCharType="begin"/>
      </w:r>
      <w:r>
        <w:rPr>
          <w:noProof/>
        </w:rPr>
        <w:instrText xml:space="preserve"> PAGEREF _Toc502161564 \h </w:instrText>
      </w:r>
      <w:r>
        <w:rPr>
          <w:noProof/>
        </w:rPr>
      </w:r>
      <w:r>
        <w:rPr>
          <w:noProof/>
        </w:rPr>
        <w:fldChar w:fldCharType="separate"/>
      </w:r>
      <w:r>
        <w:rPr>
          <w:noProof/>
        </w:rPr>
        <w:t>46</w:t>
      </w:r>
      <w:r>
        <w:rPr>
          <w:noProof/>
        </w:rPr>
        <w:fldChar w:fldCharType="end"/>
      </w:r>
    </w:p>
    <w:p w14:paraId="1211866F"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5.1.3</w:t>
      </w:r>
      <w:r>
        <w:rPr>
          <w:rFonts w:hint="eastAsia"/>
          <w:noProof/>
        </w:rPr>
        <w:t xml:space="preserve"> </w:t>
      </w:r>
      <w:r>
        <w:rPr>
          <w:rFonts w:hint="eastAsia"/>
          <w:noProof/>
        </w:rPr>
        <w:t>排序模块</w:t>
      </w:r>
      <w:r>
        <w:rPr>
          <w:noProof/>
        </w:rPr>
        <w:tab/>
      </w:r>
      <w:r>
        <w:rPr>
          <w:noProof/>
        </w:rPr>
        <w:fldChar w:fldCharType="begin"/>
      </w:r>
      <w:r>
        <w:rPr>
          <w:noProof/>
        </w:rPr>
        <w:instrText xml:space="preserve"> PAGEREF _Toc502161565 \h </w:instrText>
      </w:r>
      <w:r>
        <w:rPr>
          <w:noProof/>
        </w:rPr>
      </w:r>
      <w:r>
        <w:rPr>
          <w:noProof/>
        </w:rPr>
        <w:fldChar w:fldCharType="separate"/>
      </w:r>
      <w:r>
        <w:rPr>
          <w:noProof/>
        </w:rPr>
        <w:t>48</w:t>
      </w:r>
      <w:r>
        <w:rPr>
          <w:noProof/>
        </w:rPr>
        <w:fldChar w:fldCharType="end"/>
      </w:r>
    </w:p>
    <w:p w14:paraId="455F020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5.2</w:t>
      </w:r>
      <w:r>
        <w:rPr>
          <w:rFonts w:hint="eastAsia"/>
          <w:noProof/>
        </w:rPr>
        <w:t xml:space="preserve"> </w:t>
      </w:r>
      <w:r>
        <w:rPr>
          <w:rFonts w:hint="eastAsia"/>
          <w:noProof/>
        </w:rPr>
        <w:t>排序模型在地铁单边交易处理中的应用</w:t>
      </w:r>
      <w:r>
        <w:rPr>
          <w:noProof/>
        </w:rPr>
        <w:tab/>
      </w:r>
      <w:r>
        <w:rPr>
          <w:noProof/>
        </w:rPr>
        <w:fldChar w:fldCharType="begin"/>
      </w:r>
      <w:r>
        <w:rPr>
          <w:noProof/>
        </w:rPr>
        <w:instrText xml:space="preserve"> PAGEREF _Toc502161566 \h </w:instrText>
      </w:r>
      <w:r>
        <w:rPr>
          <w:noProof/>
        </w:rPr>
      </w:r>
      <w:r>
        <w:rPr>
          <w:noProof/>
        </w:rPr>
        <w:fldChar w:fldCharType="separate"/>
      </w:r>
      <w:r>
        <w:rPr>
          <w:noProof/>
        </w:rPr>
        <w:t>49</w:t>
      </w:r>
      <w:r>
        <w:rPr>
          <w:noProof/>
        </w:rPr>
        <w:fldChar w:fldCharType="end"/>
      </w:r>
    </w:p>
    <w:p w14:paraId="68DCA43F"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5.2.1</w:t>
      </w:r>
      <w:r>
        <w:rPr>
          <w:rFonts w:hint="eastAsia"/>
          <w:noProof/>
        </w:rPr>
        <w:t xml:space="preserve"> </w:t>
      </w:r>
      <w:r>
        <w:rPr>
          <w:rFonts w:hint="eastAsia"/>
          <w:noProof/>
        </w:rPr>
        <w:t>问题描述及分析</w:t>
      </w:r>
      <w:r>
        <w:rPr>
          <w:noProof/>
        </w:rPr>
        <w:tab/>
      </w:r>
      <w:r>
        <w:rPr>
          <w:noProof/>
        </w:rPr>
        <w:fldChar w:fldCharType="begin"/>
      </w:r>
      <w:r>
        <w:rPr>
          <w:noProof/>
        </w:rPr>
        <w:instrText xml:space="preserve"> PAGEREF _Toc502161567 \h </w:instrText>
      </w:r>
      <w:r>
        <w:rPr>
          <w:noProof/>
        </w:rPr>
      </w:r>
      <w:r>
        <w:rPr>
          <w:noProof/>
        </w:rPr>
        <w:fldChar w:fldCharType="separate"/>
      </w:r>
      <w:r>
        <w:rPr>
          <w:noProof/>
        </w:rPr>
        <w:t>49</w:t>
      </w:r>
      <w:r>
        <w:rPr>
          <w:noProof/>
        </w:rPr>
        <w:fldChar w:fldCharType="end"/>
      </w:r>
    </w:p>
    <w:p w14:paraId="7395F474"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5.2.2</w:t>
      </w:r>
      <w:r>
        <w:rPr>
          <w:rFonts w:hint="eastAsia"/>
          <w:noProof/>
        </w:rPr>
        <w:t xml:space="preserve"> </w:t>
      </w:r>
      <w:r>
        <w:rPr>
          <w:rFonts w:hint="eastAsia"/>
          <w:noProof/>
        </w:rPr>
        <w:t>基于排序模型的地铁单边交易处理方法</w:t>
      </w:r>
      <w:r>
        <w:rPr>
          <w:noProof/>
        </w:rPr>
        <w:tab/>
      </w:r>
      <w:r>
        <w:rPr>
          <w:noProof/>
        </w:rPr>
        <w:fldChar w:fldCharType="begin"/>
      </w:r>
      <w:r>
        <w:rPr>
          <w:noProof/>
        </w:rPr>
        <w:instrText xml:space="preserve"> PAGEREF _Toc502161568 \h </w:instrText>
      </w:r>
      <w:r>
        <w:rPr>
          <w:noProof/>
        </w:rPr>
      </w:r>
      <w:r>
        <w:rPr>
          <w:noProof/>
        </w:rPr>
        <w:fldChar w:fldCharType="separate"/>
      </w:r>
      <w:r>
        <w:rPr>
          <w:noProof/>
        </w:rPr>
        <w:t>50</w:t>
      </w:r>
      <w:r>
        <w:rPr>
          <w:noProof/>
        </w:rPr>
        <w:fldChar w:fldCharType="end"/>
      </w:r>
    </w:p>
    <w:p w14:paraId="5ACFF1BD" w14:textId="77777777" w:rsidR="00BA5F6F" w:rsidRDefault="00BA5F6F">
      <w:pPr>
        <w:pStyle w:val="30"/>
        <w:tabs>
          <w:tab w:val="right" w:leader="dot" w:pos="8778"/>
        </w:tabs>
        <w:ind w:left="960"/>
        <w:rPr>
          <w:rFonts w:asciiTheme="minorHAnsi" w:eastAsiaTheme="minorEastAsia" w:hAnsiTheme="minorHAnsi" w:cstheme="minorBidi"/>
          <w:noProof/>
          <w:sz w:val="21"/>
          <w:szCs w:val="22"/>
        </w:rPr>
      </w:pPr>
      <w:r>
        <w:rPr>
          <w:noProof/>
        </w:rPr>
        <w:t>5.2.3</w:t>
      </w:r>
      <w:r>
        <w:rPr>
          <w:rFonts w:hint="eastAsia"/>
          <w:noProof/>
        </w:rPr>
        <w:t xml:space="preserve"> </w:t>
      </w:r>
      <w:r>
        <w:rPr>
          <w:rFonts w:hint="eastAsia"/>
          <w:noProof/>
        </w:rPr>
        <w:t>实验设计及结果分析</w:t>
      </w:r>
      <w:r>
        <w:rPr>
          <w:noProof/>
        </w:rPr>
        <w:tab/>
      </w:r>
      <w:r>
        <w:rPr>
          <w:noProof/>
        </w:rPr>
        <w:fldChar w:fldCharType="begin"/>
      </w:r>
      <w:r>
        <w:rPr>
          <w:noProof/>
        </w:rPr>
        <w:instrText xml:space="preserve"> PAGEREF _Toc502161569 \h </w:instrText>
      </w:r>
      <w:r>
        <w:rPr>
          <w:noProof/>
        </w:rPr>
      </w:r>
      <w:r>
        <w:rPr>
          <w:noProof/>
        </w:rPr>
        <w:fldChar w:fldCharType="separate"/>
      </w:r>
      <w:r>
        <w:rPr>
          <w:noProof/>
        </w:rPr>
        <w:t>51</w:t>
      </w:r>
      <w:r>
        <w:rPr>
          <w:noProof/>
        </w:rPr>
        <w:fldChar w:fldCharType="end"/>
      </w:r>
    </w:p>
    <w:p w14:paraId="7679B334"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5.3</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_Toc502161570 \h </w:instrText>
      </w:r>
      <w:r>
        <w:rPr>
          <w:noProof/>
        </w:rPr>
      </w:r>
      <w:r>
        <w:rPr>
          <w:noProof/>
        </w:rPr>
        <w:fldChar w:fldCharType="separate"/>
      </w:r>
      <w:r>
        <w:rPr>
          <w:noProof/>
        </w:rPr>
        <w:t>54</w:t>
      </w:r>
      <w:r>
        <w:rPr>
          <w:noProof/>
        </w:rPr>
        <w:fldChar w:fldCharType="end"/>
      </w:r>
    </w:p>
    <w:p w14:paraId="35DCC009" w14:textId="77777777" w:rsidR="00BA5F6F" w:rsidRDefault="00BA5F6F">
      <w:pPr>
        <w:pStyle w:val="11"/>
        <w:rPr>
          <w:rFonts w:asciiTheme="minorHAnsi" w:eastAsiaTheme="minorEastAsia" w:hAnsiTheme="minorHAnsi" w:cstheme="minorBidi"/>
          <w:noProof/>
          <w:sz w:val="21"/>
          <w:szCs w:val="22"/>
        </w:rPr>
      </w:pPr>
      <w:r>
        <w:rPr>
          <w:rFonts w:hint="eastAsia"/>
          <w:noProof/>
        </w:rPr>
        <w:t>第六章</w:t>
      </w:r>
      <w:r>
        <w:rPr>
          <w:rFonts w:asciiTheme="minorHAnsi" w:eastAsiaTheme="minorEastAsia" w:hAnsiTheme="minorHAnsi" w:cstheme="minorBidi"/>
          <w:noProof/>
          <w:sz w:val="21"/>
          <w:szCs w:val="22"/>
        </w:rPr>
        <w:tab/>
      </w:r>
      <w:r>
        <w:rPr>
          <w:rFonts w:hint="eastAsia"/>
          <w:noProof/>
        </w:rPr>
        <w:t>总结与展望</w:t>
      </w:r>
      <w:r>
        <w:rPr>
          <w:noProof/>
        </w:rPr>
        <w:tab/>
      </w:r>
      <w:r>
        <w:rPr>
          <w:noProof/>
        </w:rPr>
        <w:fldChar w:fldCharType="begin"/>
      </w:r>
      <w:r>
        <w:rPr>
          <w:noProof/>
        </w:rPr>
        <w:instrText xml:space="preserve"> PAGEREF _Toc502161571 \h </w:instrText>
      </w:r>
      <w:r>
        <w:rPr>
          <w:noProof/>
        </w:rPr>
      </w:r>
      <w:r>
        <w:rPr>
          <w:noProof/>
        </w:rPr>
        <w:fldChar w:fldCharType="separate"/>
      </w:r>
      <w:r>
        <w:rPr>
          <w:noProof/>
        </w:rPr>
        <w:t>55</w:t>
      </w:r>
      <w:r>
        <w:rPr>
          <w:noProof/>
        </w:rPr>
        <w:fldChar w:fldCharType="end"/>
      </w:r>
    </w:p>
    <w:p w14:paraId="70BFF3B5"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6.1</w:t>
      </w:r>
      <w:r>
        <w:rPr>
          <w:rFonts w:hint="eastAsia"/>
          <w:noProof/>
        </w:rPr>
        <w:t xml:space="preserve"> </w:t>
      </w:r>
      <w:r>
        <w:rPr>
          <w:rFonts w:hint="eastAsia"/>
          <w:noProof/>
        </w:rPr>
        <w:t>论文总结</w:t>
      </w:r>
      <w:r>
        <w:rPr>
          <w:noProof/>
        </w:rPr>
        <w:tab/>
      </w:r>
      <w:r>
        <w:rPr>
          <w:noProof/>
        </w:rPr>
        <w:fldChar w:fldCharType="begin"/>
      </w:r>
      <w:r>
        <w:rPr>
          <w:noProof/>
        </w:rPr>
        <w:instrText xml:space="preserve"> PAGEREF _Toc502161572 \h </w:instrText>
      </w:r>
      <w:r>
        <w:rPr>
          <w:noProof/>
        </w:rPr>
      </w:r>
      <w:r>
        <w:rPr>
          <w:noProof/>
        </w:rPr>
        <w:fldChar w:fldCharType="separate"/>
      </w:r>
      <w:r>
        <w:rPr>
          <w:noProof/>
        </w:rPr>
        <w:t>55</w:t>
      </w:r>
      <w:r>
        <w:rPr>
          <w:noProof/>
        </w:rPr>
        <w:fldChar w:fldCharType="end"/>
      </w:r>
    </w:p>
    <w:p w14:paraId="0EF549D0" w14:textId="77777777" w:rsidR="00BA5F6F" w:rsidRDefault="00BA5F6F">
      <w:pPr>
        <w:pStyle w:val="20"/>
        <w:tabs>
          <w:tab w:val="right" w:leader="dot" w:pos="8778"/>
        </w:tabs>
        <w:ind w:left="480"/>
        <w:rPr>
          <w:rFonts w:asciiTheme="minorHAnsi" w:eastAsiaTheme="minorEastAsia" w:hAnsiTheme="minorHAnsi" w:cstheme="minorBidi"/>
          <w:noProof/>
          <w:sz w:val="21"/>
          <w:szCs w:val="22"/>
        </w:rPr>
      </w:pPr>
      <w:r>
        <w:rPr>
          <w:noProof/>
        </w:rPr>
        <w:t>6.2</w:t>
      </w:r>
      <w:r>
        <w:rPr>
          <w:rFonts w:hint="eastAsia"/>
          <w:noProof/>
        </w:rPr>
        <w:t xml:space="preserve"> </w:t>
      </w:r>
      <w:r>
        <w:rPr>
          <w:rFonts w:hint="eastAsia"/>
          <w:noProof/>
        </w:rPr>
        <w:t>工作展望</w:t>
      </w:r>
      <w:r>
        <w:rPr>
          <w:noProof/>
        </w:rPr>
        <w:tab/>
      </w:r>
      <w:r>
        <w:rPr>
          <w:noProof/>
        </w:rPr>
        <w:fldChar w:fldCharType="begin"/>
      </w:r>
      <w:r>
        <w:rPr>
          <w:noProof/>
        </w:rPr>
        <w:instrText xml:space="preserve"> PAGEREF _Toc502161573 \h </w:instrText>
      </w:r>
      <w:r>
        <w:rPr>
          <w:noProof/>
        </w:rPr>
      </w:r>
      <w:r>
        <w:rPr>
          <w:noProof/>
        </w:rPr>
        <w:fldChar w:fldCharType="separate"/>
      </w:r>
      <w:r>
        <w:rPr>
          <w:noProof/>
        </w:rPr>
        <w:t>56</w:t>
      </w:r>
      <w:r>
        <w:rPr>
          <w:noProof/>
        </w:rPr>
        <w:fldChar w:fldCharType="end"/>
      </w:r>
    </w:p>
    <w:p w14:paraId="731D6921" w14:textId="77777777" w:rsidR="00BA5F6F" w:rsidRDefault="00BA5F6F">
      <w:pPr>
        <w:pStyle w:val="11"/>
        <w:rPr>
          <w:rFonts w:asciiTheme="minorHAnsi" w:eastAsiaTheme="minorEastAsia" w:hAnsiTheme="minorHAnsi" w:cstheme="minorBidi"/>
          <w:noProof/>
          <w:sz w:val="21"/>
          <w:szCs w:val="22"/>
        </w:rPr>
      </w:pPr>
      <w:r>
        <w:rPr>
          <w:rFonts w:hint="eastAsia"/>
          <w:noProof/>
        </w:rPr>
        <w:t>参考文献</w:t>
      </w:r>
      <w:r>
        <w:rPr>
          <w:noProof/>
        </w:rPr>
        <w:tab/>
      </w:r>
      <w:r>
        <w:rPr>
          <w:noProof/>
        </w:rPr>
        <w:fldChar w:fldCharType="begin"/>
      </w:r>
      <w:r>
        <w:rPr>
          <w:noProof/>
        </w:rPr>
        <w:instrText xml:space="preserve"> PAGEREF _Toc502161574 \h </w:instrText>
      </w:r>
      <w:r>
        <w:rPr>
          <w:noProof/>
        </w:rPr>
      </w:r>
      <w:r>
        <w:rPr>
          <w:noProof/>
        </w:rPr>
        <w:fldChar w:fldCharType="separate"/>
      </w:r>
      <w:r>
        <w:rPr>
          <w:noProof/>
        </w:rPr>
        <w:t>57</w:t>
      </w:r>
      <w:r>
        <w:rPr>
          <w:noProof/>
        </w:rPr>
        <w:fldChar w:fldCharType="end"/>
      </w:r>
    </w:p>
    <w:p w14:paraId="4A571C83" w14:textId="77777777" w:rsidR="00BA5F6F" w:rsidRDefault="00BA5F6F">
      <w:pPr>
        <w:pStyle w:val="11"/>
        <w:rPr>
          <w:rFonts w:asciiTheme="minorHAnsi" w:eastAsiaTheme="minorEastAsia" w:hAnsiTheme="minorHAnsi" w:cstheme="minorBidi"/>
          <w:noProof/>
          <w:sz w:val="21"/>
          <w:szCs w:val="22"/>
        </w:rPr>
      </w:pPr>
      <w:r>
        <w:rPr>
          <w:rFonts w:hint="eastAsia"/>
          <w:noProof/>
        </w:rPr>
        <w:t>附录</w:t>
      </w:r>
      <w:r>
        <w:rPr>
          <w:noProof/>
        </w:rPr>
        <w:tab/>
      </w:r>
      <w:r>
        <w:rPr>
          <w:noProof/>
        </w:rPr>
        <w:fldChar w:fldCharType="begin"/>
      </w:r>
      <w:r>
        <w:rPr>
          <w:noProof/>
        </w:rPr>
        <w:instrText xml:space="preserve"> PAGEREF _Toc502161575 \h </w:instrText>
      </w:r>
      <w:r>
        <w:rPr>
          <w:noProof/>
        </w:rPr>
      </w:r>
      <w:r>
        <w:rPr>
          <w:noProof/>
        </w:rPr>
        <w:fldChar w:fldCharType="separate"/>
      </w:r>
      <w:r>
        <w:rPr>
          <w:noProof/>
        </w:rPr>
        <w:t>61</w:t>
      </w:r>
      <w:r>
        <w:rPr>
          <w:noProof/>
        </w:rPr>
        <w:fldChar w:fldCharType="end"/>
      </w:r>
    </w:p>
    <w:p w14:paraId="0AED9B72" w14:textId="77777777" w:rsidR="00BA5F6F" w:rsidRDefault="00BA5F6F">
      <w:pPr>
        <w:pStyle w:val="11"/>
        <w:rPr>
          <w:rFonts w:asciiTheme="minorHAnsi" w:eastAsiaTheme="minorEastAsia" w:hAnsiTheme="minorHAnsi" w:cstheme="minorBidi"/>
          <w:noProof/>
          <w:sz w:val="21"/>
          <w:szCs w:val="22"/>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_Toc502161576 \h </w:instrText>
      </w:r>
      <w:r>
        <w:rPr>
          <w:noProof/>
        </w:rPr>
      </w:r>
      <w:r>
        <w:rPr>
          <w:noProof/>
        </w:rPr>
        <w:fldChar w:fldCharType="separate"/>
      </w:r>
      <w:r>
        <w:rPr>
          <w:noProof/>
        </w:rPr>
        <w:t>62</w:t>
      </w:r>
      <w:r>
        <w:rPr>
          <w:noProof/>
        </w:rPr>
        <w:fldChar w:fldCharType="end"/>
      </w:r>
    </w:p>
    <w:p w14:paraId="58710D53" w14:textId="77777777" w:rsidR="00BA5F6F" w:rsidRDefault="00BA5F6F">
      <w:pPr>
        <w:pStyle w:val="11"/>
        <w:rPr>
          <w:rFonts w:asciiTheme="minorHAnsi" w:eastAsiaTheme="minorEastAsia" w:hAnsiTheme="minorHAnsi" w:cstheme="minorBidi"/>
          <w:noProof/>
          <w:sz w:val="21"/>
          <w:szCs w:val="22"/>
        </w:rPr>
      </w:pPr>
      <w:r>
        <w:rPr>
          <w:rFonts w:hint="eastAsia"/>
          <w:noProof/>
        </w:rPr>
        <w:t>攻读学位期间发表的学术论文目录</w:t>
      </w:r>
      <w:r>
        <w:rPr>
          <w:noProof/>
        </w:rPr>
        <w:tab/>
      </w:r>
      <w:r>
        <w:rPr>
          <w:noProof/>
        </w:rPr>
        <w:fldChar w:fldCharType="begin"/>
      </w:r>
      <w:r>
        <w:rPr>
          <w:noProof/>
        </w:rPr>
        <w:instrText xml:space="preserve"> PAGEREF _Toc502161577 \h </w:instrText>
      </w:r>
      <w:r>
        <w:rPr>
          <w:noProof/>
        </w:rPr>
      </w:r>
      <w:r>
        <w:rPr>
          <w:noProof/>
        </w:rPr>
        <w:fldChar w:fldCharType="separate"/>
      </w:r>
      <w:r>
        <w:rPr>
          <w:noProof/>
        </w:rPr>
        <w:t>63</w:t>
      </w:r>
      <w:r>
        <w:rPr>
          <w:noProof/>
        </w:rPr>
        <w:fldChar w:fldCharType="end"/>
      </w:r>
    </w:p>
    <w:p w14:paraId="524CFE8C" w14:textId="7971C369" w:rsidR="00173303" w:rsidRDefault="00F53F5C">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rsidP="00071963">
      <w:pPr>
        <w:pStyle w:val="1"/>
      </w:pPr>
      <w:bookmarkStart w:id="2" w:name="_Toc248481436"/>
      <w:r>
        <w:rPr>
          <w:rFonts w:hint="eastAsia"/>
        </w:rPr>
        <w:lastRenderedPageBreak/>
        <w:t xml:space="preserve"> </w:t>
      </w:r>
      <w:bookmarkStart w:id="3" w:name="_Toc502161524"/>
      <w:r w:rsidR="00173303">
        <w:t>绪论</w:t>
      </w:r>
      <w:bookmarkEnd w:id="2"/>
      <w:bookmarkEnd w:id="3"/>
    </w:p>
    <w:p w14:paraId="734ABD8D" w14:textId="77777777" w:rsidR="00173303" w:rsidRDefault="00173303">
      <w:pPr>
        <w:pStyle w:val="2"/>
      </w:pPr>
      <w:bookmarkStart w:id="4" w:name="_Toc248481437"/>
      <w:bookmarkStart w:id="5" w:name="_Toc502161525"/>
      <w:r>
        <w:t>研究背景</w:t>
      </w:r>
      <w:bookmarkEnd w:id="4"/>
      <w:bookmarkEnd w:id="5"/>
    </w:p>
    <w:p w14:paraId="5AEA6B71" w14:textId="31DBBCB3"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5AEF53CA"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sidRPr="00843A1A">
        <w:rPr>
          <w:rFonts w:ascii="Times New Roman" w:hAnsi="Times New Roman"/>
          <w:szCs w:val="24"/>
          <w:lang w:val="en-AU"/>
        </w:rPr>
        <w:t>Deep Learning</w:t>
      </w:r>
      <w:r w:rsidR="00E724E5" w:rsidRPr="00843A1A">
        <w:rPr>
          <w:rFonts w:ascii="Times New Roman" w:hAnsi="Times New Roman"/>
          <w:szCs w:val="24"/>
          <w:lang w:val="en-AU"/>
        </w:rPr>
        <w:t>，</w:t>
      </w:r>
      <w:r w:rsidR="00E724E5" w:rsidRPr="00843A1A">
        <w:rPr>
          <w:rFonts w:ascii="Times New Roman" w:hAnsi="Times New Roman"/>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w:t>
      </w:r>
      <w:r w:rsidR="00D8620F" w:rsidRPr="00D8620F">
        <w:rPr>
          <w:rFonts w:ascii="Times New Roman" w:hAnsi="宋体" w:hint="eastAsia"/>
          <w:szCs w:val="24"/>
          <w:vertAlign w:val="superscript"/>
          <w:lang w:val="en-AU"/>
        </w:rPr>
        <w:t>[</w:t>
      </w:r>
      <w:r w:rsidR="00D8620F" w:rsidRPr="00D8620F">
        <w:rPr>
          <w:rFonts w:ascii="Times New Roman" w:hAnsi="宋体"/>
          <w:szCs w:val="24"/>
          <w:vertAlign w:val="superscript"/>
          <w:lang w:val="en-AU"/>
        </w:rPr>
        <w:t>1</w:t>
      </w:r>
      <w:r w:rsidR="00D8620F" w:rsidRPr="00D8620F">
        <w:rPr>
          <w:rFonts w:ascii="Times New Roman" w:hAnsi="宋体" w:hint="eastAsia"/>
          <w:szCs w:val="24"/>
          <w:vertAlign w:val="superscript"/>
          <w:lang w:val="en-AU"/>
        </w:rPr>
        <w:t>]</w:t>
      </w:r>
      <w:r w:rsidRPr="000E7F4A">
        <w:rPr>
          <w:rFonts w:ascii="Times New Roman" w:hAnsi="宋体" w:hint="eastAsia"/>
          <w:szCs w:val="24"/>
          <w:lang w:val="en-AU"/>
        </w:rPr>
        <w:t>；循环神经网络（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w:t>
      </w:r>
      <w:r w:rsidR="00C44117" w:rsidRPr="00C44117">
        <w:rPr>
          <w:rFonts w:ascii="Times New Roman" w:hAnsi="宋体" w:hint="eastAsia"/>
          <w:szCs w:val="24"/>
          <w:vertAlign w:val="superscript"/>
          <w:lang w:val="en-AU"/>
        </w:rPr>
        <w:t>[</w:t>
      </w:r>
      <w:r w:rsidR="00C44117" w:rsidRPr="00C44117">
        <w:rPr>
          <w:rFonts w:ascii="Times New Roman" w:hAnsi="宋体"/>
          <w:szCs w:val="24"/>
          <w:vertAlign w:val="superscript"/>
          <w:lang w:val="en-AU"/>
        </w:rPr>
        <w:t>2</w:t>
      </w:r>
      <w:r w:rsidR="00C44117" w:rsidRPr="00C44117">
        <w:rPr>
          <w:rFonts w:ascii="Times New Roman" w:hAnsi="宋体" w:hint="eastAsia"/>
          <w:szCs w:val="24"/>
          <w:vertAlign w:val="superscript"/>
          <w:lang w:val="en-AU"/>
        </w:rPr>
        <w:t>]</w:t>
      </w:r>
      <w:r w:rsidRPr="000E7F4A">
        <w:rPr>
          <w:rFonts w:ascii="Times New Roman" w:hAnsi="宋体" w:hint="eastAsia"/>
          <w:szCs w:val="24"/>
          <w:lang w:val="en-AU"/>
        </w:rPr>
        <w:t>。众多研究成果表明，在训练数据充足的条件下，深度神经网络模型在处理如分类、回归等机器学习任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w:t>
      </w:r>
      <w:r w:rsidR="00D56F09">
        <w:rPr>
          <w:rFonts w:ascii="Times New Roman" w:hAnsi="宋体" w:hint="eastAsia"/>
          <w:szCs w:val="24"/>
          <w:lang w:val="en-AU"/>
        </w:rPr>
        <w:lastRenderedPageBreak/>
        <w:t>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D050E3">
        <w:rPr>
          <w:rFonts w:ascii="Times New Roman" w:hAnsi="宋体"/>
          <w:szCs w:val="24"/>
          <w:vertAlign w:val="superscript"/>
          <w:lang w:val="en-AU"/>
        </w:rPr>
        <w:t>3</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w:t>
      </w:r>
      <w:r w:rsidR="00107480">
        <w:rPr>
          <w:rFonts w:ascii="Times New Roman" w:hAnsi="宋体" w:hint="eastAsia"/>
          <w:szCs w:val="24"/>
          <w:lang w:val="en-AU"/>
        </w:rPr>
        <w:t>公司</w:t>
      </w:r>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D050E3">
        <w:rPr>
          <w:rFonts w:ascii="Times New Roman" w:hAnsi="宋体"/>
          <w:szCs w:val="24"/>
          <w:vertAlign w:val="superscript"/>
          <w:lang w:val="en-AU"/>
        </w:rPr>
        <w:t>4</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6" w:name="_Toc248481438"/>
      <w:bookmarkStart w:id="7" w:name="_Toc502161526"/>
      <w:r>
        <w:t>研究意义</w:t>
      </w:r>
      <w:bookmarkEnd w:id="6"/>
      <w:bookmarkEnd w:id="7"/>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6F2DB483"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B34FF6" w:rsidRPr="0057240B">
        <w:rPr>
          <w:rFonts w:ascii="Times New Roman" w:hAnsi="宋体" w:hint="eastAsia"/>
          <w:szCs w:val="24"/>
          <w:vertAlign w:val="superscript"/>
        </w:rPr>
        <w:t>[</w:t>
      </w:r>
      <w:r w:rsidR="00B34FF6" w:rsidRPr="0057240B">
        <w:rPr>
          <w:rFonts w:ascii="Times New Roman" w:hAnsi="宋体"/>
          <w:szCs w:val="24"/>
          <w:vertAlign w:val="superscript"/>
        </w:rPr>
        <w:t>5</w:t>
      </w:r>
      <w:r w:rsidR="00B34FF6" w:rsidRPr="0057240B">
        <w:rPr>
          <w:rFonts w:ascii="Times New Roman" w:hAnsi="宋体" w:hint="eastAsia"/>
          <w:szCs w:val="24"/>
          <w:vertAlign w:val="superscript"/>
        </w:rPr>
        <w:t>]</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lastRenderedPageBreak/>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7A23FD84" w14:textId="643EE7F4" w:rsidR="00257663" w:rsidRPr="00257663" w:rsidRDefault="00257663" w:rsidP="00257663">
      <w:pPr>
        <w:pStyle w:val="2"/>
      </w:pPr>
      <w:bookmarkStart w:id="8" w:name="_Toc502161527"/>
      <w:r w:rsidRPr="00257663">
        <w:rPr>
          <w:rFonts w:hint="eastAsia"/>
        </w:rPr>
        <w:t>研究创新点总结</w:t>
      </w:r>
      <w:bookmarkEnd w:id="8"/>
    </w:p>
    <w:p w14:paraId="21D3F415" w14:textId="20346F92" w:rsidR="00257663" w:rsidRDefault="00257663" w:rsidP="00257663">
      <w:pPr>
        <w:pStyle w:val="a0"/>
        <w:spacing w:line="400" w:lineRule="exact"/>
      </w:pPr>
      <w:r>
        <w:rPr>
          <w:rFonts w:hint="eastAsia"/>
        </w:rPr>
        <w:t>本课题研究的主要创新点总结如下：</w:t>
      </w:r>
    </w:p>
    <w:p w14:paraId="5B47851F" w14:textId="1C6C5E1B" w:rsidR="00257663" w:rsidRDefault="00257663" w:rsidP="00257663">
      <w:pPr>
        <w:pStyle w:val="a0"/>
        <w:numPr>
          <w:ilvl w:val="0"/>
          <w:numId w:val="17"/>
        </w:numPr>
        <w:spacing w:line="400" w:lineRule="exact"/>
        <w:ind w:left="0" w:firstLine="0"/>
      </w:pPr>
      <w:r>
        <w:t>设计并实现了包含深度神经网络结构的融合排序打分模型</w:t>
      </w:r>
      <w:r>
        <w:rPr>
          <w:rFonts w:hint="eastAsia"/>
        </w:rPr>
        <w:t>，</w:t>
      </w:r>
      <w:r>
        <w:t>优化了排序效果</w:t>
      </w:r>
      <w:r>
        <w:rPr>
          <w:rFonts w:hint="eastAsia"/>
        </w:rPr>
        <w:t>。本课题利用</w:t>
      </w:r>
      <w:r>
        <w:rPr>
          <w:rFonts w:hint="eastAsia"/>
        </w:rPr>
        <w:t>Boosting</w:t>
      </w:r>
      <w:r>
        <w:rPr>
          <w:rFonts w:hint="eastAsia"/>
        </w:rPr>
        <w:t>、</w:t>
      </w:r>
      <w:r>
        <w:rPr>
          <w:rFonts w:hint="eastAsia"/>
        </w:rPr>
        <w:t>Stacking</w:t>
      </w:r>
      <w:r>
        <w:rPr>
          <w:rFonts w:hint="eastAsia"/>
        </w:rPr>
        <w:t>等多种模型融合方法，设计了包含深度神经网络模型、广义线性模型和梯度提升树模型的融合排序打分模型。经过实验测试，相比于单一算法模型，融合模型具有更高的预测准确率和排序精准度。</w:t>
      </w:r>
    </w:p>
    <w:p w14:paraId="61CAD8A4" w14:textId="13A0F0E3" w:rsidR="00257663" w:rsidRDefault="00257663" w:rsidP="00257663">
      <w:pPr>
        <w:pStyle w:val="a0"/>
        <w:numPr>
          <w:ilvl w:val="0"/>
          <w:numId w:val="17"/>
        </w:numPr>
        <w:spacing w:line="400" w:lineRule="exact"/>
        <w:ind w:left="0" w:firstLine="0"/>
      </w:pPr>
      <w:r>
        <w:t>提出了一种基于循环神经网络的历史行为数据编码表示方法</w:t>
      </w:r>
      <w:r>
        <w:rPr>
          <w:rFonts w:hint="eastAsia"/>
        </w:rPr>
        <w:t>。如何有效利用历史行为数据，从中提取出供算法模型学习的有价值的数据特征是许多机器学习任务中需要解决的重点难点问题之一。本课题提出的</w:t>
      </w:r>
      <w:r>
        <w:t>基于循环神经网络的历史行为数据编码表示方法</w:t>
      </w:r>
      <w:r>
        <w:rPr>
          <w:rFonts w:hint="eastAsia"/>
        </w:rPr>
        <w:t>，</w:t>
      </w:r>
      <w:r w:rsidR="00AB67BE">
        <w:t>解决了现有</w:t>
      </w:r>
      <w:r>
        <w:t>方法存在的特征向量长度不固定</w:t>
      </w:r>
      <w:r>
        <w:rPr>
          <w:rFonts w:hint="eastAsia"/>
        </w:rPr>
        <w:t>和</w:t>
      </w:r>
      <w:r>
        <w:t>信息丢失等问题</w:t>
      </w:r>
      <w:r>
        <w:rPr>
          <w:rFonts w:hint="eastAsia"/>
        </w:rPr>
        <w:t>。</w:t>
      </w:r>
    </w:p>
    <w:p w14:paraId="3A764AD3" w14:textId="5084C146" w:rsidR="00257663" w:rsidRDefault="00257663" w:rsidP="00257663">
      <w:pPr>
        <w:pStyle w:val="a0"/>
        <w:numPr>
          <w:ilvl w:val="0"/>
          <w:numId w:val="17"/>
        </w:numPr>
        <w:spacing w:line="400" w:lineRule="exact"/>
        <w:ind w:left="0" w:firstLine="0"/>
      </w:pPr>
      <w:r>
        <w:rPr>
          <w:rFonts w:hint="eastAsia"/>
        </w:rPr>
        <w:t>设计了</w:t>
      </w:r>
      <w:r>
        <w:t>分层结构的排序打分模型</w:t>
      </w:r>
      <w:r>
        <w:rPr>
          <w:rFonts w:hint="eastAsia"/>
        </w:rPr>
        <w:t>，</w:t>
      </w:r>
      <w:r w:rsidR="00844C3E">
        <w:rPr>
          <w:rFonts w:hint="eastAsia"/>
        </w:rPr>
        <w:t>综合考虑了模型的</w:t>
      </w:r>
      <w:r w:rsidR="006B3216">
        <w:rPr>
          <w:rFonts w:hint="eastAsia"/>
        </w:rPr>
        <w:t>排序效果和计算复杂度，</w:t>
      </w:r>
      <w:r>
        <w:t>实现了排序精准度和计算效率的平衡</w:t>
      </w:r>
      <w:r w:rsidR="006B3216">
        <w:rPr>
          <w:rFonts w:hint="eastAsia"/>
        </w:rPr>
        <w:t>，</w:t>
      </w:r>
      <w:r>
        <w:rPr>
          <w:rFonts w:hint="eastAsia"/>
        </w:rPr>
        <w:t>增强了排序模型的实际可用性。</w:t>
      </w:r>
      <w:r w:rsidR="004B4481">
        <w:rPr>
          <w:rFonts w:hint="eastAsia"/>
        </w:rPr>
        <w:t>同时，采用</w:t>
      </w:r>
      <w:r>
        <w:rPr>
          <w:rFonts w:hint="eastAsia"/>
        </w:rPr>
        <w:t>参数控制中间输出</w:t>
      </w:r>
      <w:r w:rsidR="004B4481">
        <w:rPr>
          <w:rFonts w:hint="eastAsia"/>
        </w:rPr>
        <w:t>候选项数量，使</w:t>
      </w:r>
      <w:r>
        <w:rPr>
          <w:rFonts w:hint="eastAsia"/>
        </w:rPr>
        <w:t>模型结构更加灵活。</w:t>
      </w:r>
    </w:p>
    <w:p w14:paraId="5C557865" w14:textId="26533D5D" w:rsidR="00257663" w:rsidRPr="00257663" w:rsidRDefault="00257663" w:rsidP="00257663">
      <w:pPr>
        <w:pStyle w:val="a0"/>
        <w:numPr>
          <w:ilvl w:val="0"/>
          <w:numId w:val="17"/>
        </w:numPr>
        <w:spacing w:line="400" w:lineRule="exact"/>
        <w:ind w:left="0" w:firstLine="0"/>
      </w:pPr>
      <w:r>
        <w:rPr>
          <w:rFonts w:hint="eastAsia"/>
        </w:rPr>
        <w:t>将</w:t>
      </w:r>
      <w:r w:rsidR="00705A71">
        <w:rPr>
          <w:rFonts w:hint="eastAsia"/>
        </w:rPr>
        <w:t>所提出的</w:t>
      </w:r>
      <w:r>
        <w:rPr>
          <w:rFonts w:hint="eastAsia"/>
        </w:rPr>
        <w:t>排序模型应用于地铁单边交易处理</w:t>
      </w:r>
      <w:r w:rsidR="00CC1931">
        <w:rPr>
          <w:rFonts w:hint="eastAsia"/>
        </w:rPr>
        <w:t>问题</w:t>
      </w:r>
      <w:r>
        <w:rPr>
          <w:rFonts w:hint="eastAsia"/>
        </w:rPr>
        <w:t>，</w:t>
      </w:r>
      <w:r w:rsidR="00C23CB0">
        <w:rPr>
          <w:rFonts w:hint="eastAsia"/>
        </w:rPr>
        <w:t>减少了计费偏差，</w:t>
      </w:r>
      <w:r>
        <w:rPr>
          <w:rFonts w:hint="eastAsia"/>
        </w:rPr>
        <w:t>提高</w:t>
      </w:r>
      <w:r w:rsidR="00C23CB0">
        <w:rPr>
          <w:rFonts w:hint="eastAsia"/>
        </w:rPr>
        <w:t>了计费策略的合理性。</w:t>
      </w:r>
    </w:p>
    <w:p w14:paraId="092FBDF6" w14:textId="77777777" w:rsidR="00173303" w:rsidRDefault="00173303">
      <w:pPr>
        <w:pStyle w:val="2"/>
      </w:pPr>
      <w:bookmarkStart w:id="9" w:name="_Toc342678790"/>
      <w:bookmarkStart w:id="10" w:name="_Toc502161528"/>
      <w:r>
        <w:rPr>
          <w:rFonts w:hint="eastAsia"/>
        </w:rPr>
        <w:lastRenderedPageBreak/>
        <w:t>硕士研究生期间的工作总结</w:t>
      </w:r>
      <w:bookmarkEnd w:id="9"/>
      <w:bookmarkEnd w:id="10"/>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30E82CCA"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sidR="00A369CA">
        <w:rPr>
          <w:szCs w:val="22"/>
        </w:rPr>
        <w:t>设计并实现了用于量化关联规则挖掘的并行粒子群优化算法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11" w:name="_Toc248481439"/>
      <w:bookmarkStart w:id="12" w:name="_Toc502161529"/>
      <w:r>
        <w:t>论文组织结构</w:t>
      </w:r>
      <w:bookmarkEnd w:id="11"/>
      <w:bookmarkEnd w:id="12"/>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1F071F3D" w:rsidR="002A2422" w:rsidRPr="00145EC8" w:rsidRDefault="002A2422" w:rsidP="000D522C">
            <w:pPr>
              <w:pStyle w:val="07415"/>
              <w:ind w:firstLine="0"/>
              <w:rPr>
                <w:rFonts w:cs="Times New Roman"/>
              </w:rPr>
            </w:pPr>
            <w:r w:rsidRPr="00145EC8">
              <w:rPr>
                <w:rFonts w:cs="Times New Roman" w:hint="eastAsia"/>
              </w:rPr>
              <w:t>绪论</w:t>
            </w:r>
            <w:r w:rsidR="00807EA2">
              <w:rPr>
                <w:rFonts w:cs="Times New Roman"/>
              </w:rPr>
              <w:t>：研究</w:t>
            </w:r>
            <w:r w:rsidR="00D3663E">
              <w:rPr>
                <w:rFonts w:cs="Times New Roman"/>
              </w:rPr>
              <w:t>背景</w:t>
            </w:r>
            <w:r w:rsidR="00807EA2">
              <w:rPr>
                <w:rFonts w:cs="Times New Roman"/>
              </w:rPr>
              <w:t>及</w:t>
            </w:r>
            <w:r w:rsidRPr="00145EC8">
              <w:rPr>
                <w:rFonts w:cs="Times New Roman"/>
              </w:rPr>
              <w:t>意义，</w:t>
            </w:r>
            <w:r w:rsidR="00807EA2">
              <w:rPr>
                <w:rFonts w:cs="Times New Roman"/>
              </w:rPr>
              <w:t>创新点</w:t>
            </w:r>
            <w:r w:rsidR="00D3663E">
              <w:rPr>
                <w:rFonts w:cs="Times New Roman" w:hint="eastAsia"/>
              </w:rPr>
              <w:t>和</w:t>
            </w:r>
            <w:r w:rsidRPr="00145EC8">
              <w:rPr>
                <w:rFonts w:cs="Times New Roman"/>
              </w:rPr>
              <w:t>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68720B2B" w:rsidR="002A2422" w:rsidRPr="00145EC8" w:rsidRDefault="00D86A71" w:rsidP="000D522C">
            <w:pPr>
              <w:pStyle w:val="07415"/>
              <w:ind w:firstLine="0"/>
              <w:rPr>
                <w:rFonts w:cs="Times New Roman"/>
              </w:rPr>
            </w:pPr>
            <w:r>
              <w:rPr>
                <w:rFonts w:cs="Times New Roman"/>
              </w:rPr>
              <w:t>基于深度学习的排序模型</w:t>
            </w:r>
            <w:r w:rsidR="002B2043">
              <w:rPr>
                <w:rFonts w:cs="Times New Roman"/>
              </w:rPr>
              <w:t>的设计与</w:t>
            </w:r>
            <w:r w:rsidR="002A2422" w:rsidRPr="00145EC8">
              <w:rPr>
                <w:rFonts w:cs="Times New Roman"/>
              </w:rPr>
              <w:t>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625257"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sidR="006B7884">
        <w:rPr>
          <w:rFonts w:cs="Times New Roman" w:hint="eastAsia"/>
        </w:rPr>
        <w:t>背景、</w:t>
      </w:r>
      <w:r w:rsidR="0060280E">
        <w:rPr>
          <w:rFonts w:cs="Times New Roman"/>
        </w:rPr>
        <w:t>研究意义</w:t>
      </w:r>
      <w:r w:rsidR="006B7884">
        <w:rPr>
          <w:rFonts w:cs="Times New Roman"/>
        </w:rPr>
        <w:t>和主要创新点</w:t>
      </w:r>
      <w:r w:rsidR="0060280E">
        <w:rPr>
          <w:rFonts w:cs="Times New Roman"/>
        </w:rPr>
        <w:t>。同时对本人在研究生阶段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w:t>
      </w:r>
      <w:r>
        <w:rPr>
          <w:rFonts w:cs="Times New Roman"/>
        </w:rPr>
        <w:lastRenderedPageBreak/>
        <w:t>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071963">
      <w:pPr>
        <w:pStyle w:val="1"/>
      </w:pPr>
      <w:bookmarkStart w:id="13" w:name="_Toc248481440"/>
      <w:r>
        <w:rPr>
          <w:rFonts w:hint="eastAsia"/>
        </w:rPr>
        <w:lastRenderedPageBreak/>
        <w:t xml:space="preserve"> </w:t>
      </w:r>
      <w:bookmarkStart w:id="14" w:name="_Toc502161530"/>
      <w:r w:rsidR="00173303">
        <w:rPr>
          <w:rFonts w:hint="eastAsia"/>
        </w:rPr>
        <w:t>背景理论及</w:t>
      </w:r>
      <w:r w:rsidR="00173303">
        <w:t>相关技术介绍</w:t>
      </w:r>
      <w:bookmarkStart w:id="15" w:name="_Toc248481441"/>
      <w:bookmarkEnd w:id="13"/>
      <w:bookmarkEnd w:id="14"/>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6" w:name="_Toc502161531"/>
      <w:bookmarkEnd w:id="15"/>
      <w:r>
        <w:rPr>
          <w:rFonts w:hint="eastAsia"/>
        </w:rPr>
        <w:t>深度学习简介</w:t>
      </w:r>
      <w:bookmarkEnd w:id="16"/>
    </w:p>
    <w:p w14:paraId="552DF97A" w14:textId="126F08E7" w:rsidR="00173303" w:rsidRDefault="00B1365B">
      <w:pPr>
        <w:pStyle w:val="3"/>
        <w:rPr>
          <w:rFonts w:ascii="Times New Roman" w:hAnsi="Times New Roman"/>
        </w:rPr>
      </w:pPr>
      <w:bookmarkStart w:id="17" w:name="_Toc502161532"/>
      <w:r>
        <w:rPr>
          <w:rFonts w:ascii="Times New Roman" w:hAnsi="Times New Roman" w:hint="eastAsia"/>
        </w:rPr>
        <w:t>深度学习概述</w:t>
      </w:r>
      <w:bookmarkEnd w:id="17"/>
    </w:p>
    <w:p w14:paraId="659D5A65" w14:textId="6F730237"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D8363C">
        <w:rPr>
          <w:rFonts w:ascii="Times New Roman" w:hAnsi="宋体"/>
          <w:szCs w:val="24"/>
          <w:vertAlign w:val="superscript"/>
        </w:rPr>
        <w:t>6</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5E0215A2"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8363C">
        <w:rPr>
          <w:rFonts w:ascii="Times New Roman" w:hAnsi="宋体"/>
          <w:szCs w:val="24"/>
          <w:vertAlign w:val="superscript"/>
        </w:rPr>
        <w:t>7</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D8363C">
        <w:rPr>
          <w:rFonts w:ascii="Times New Roman" w:hAnsi="宋体"/>
          <w:szCs w:val="24"/>
          <w:vertAlign w:val="superscript"/>
        </w:rPr>
        <w:t>8</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D8363C">
        <w:rPr>
          <w:rFonts w:ascii="Times New Roman" w:hAnsi="宋体"/>
          <w:szCs w:val="24"/>
          <w:vertAlign w:val="superscript"/>
        </w:rPr>
        <w:t>6</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w:t>
      </w:r>
      <w:r w:rsidR="004B7040">
        <w:rPr>
          <w:rFonts w:ascii="Times New Roman" w:hAnsi="宋体" w:hint="eastAsia"/>
          <w:szCs w:val="24"/>
        </w:rPr>
        <w:lastRenderedPageBreak/>
        <w:t>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1FC8B4B8"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支持向量机以及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1D0CE8">
        <w:rPr>
          <w:rFonts w:ascii="Times New Roman" w:hAnsi="宋体"/>
          <w:szCs w:val="24"/>
          <w:vertAlign w:val="superscript"/>
        </w:rPr>
        <w:t>[9</w:t>
      </w:r>
      <w:r w:rsidR="008224C3" w:rsidRPr="008224C3">
        <w:rPr>
          <w:rFonts w:ascii="Times New Roman" w:hAnsi="宋体"/>
          <w:szCs w:val="24"/>
          <w:vertAlign w:val="superscript"/>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8" w:name="_Toc502161533"/>
      <w:r>
        <w:rPr>
          <w:rFonts w:hint="eastAsia"/>
        </w:rPr>
        <w:t>神经</w:t>
      </w:r>
      <w:r w:rsidR="00AE1B5C">
        <w:rPr>
          <w:rFonts w:hint="eastAsia"/>
        </w:rPr>
        <w:t>网络结构介绍</w:t>
      </w:r>
      <w:bookmarkEnd w:id="18"/>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093D46BF"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BC77F3">
        <w:rPr>
          <w:rFonts w:ascii="Times New Roman" w:hAnsi="宋体"/>
          <w:szCs w:val="24"/>
          <w:vertAlign w:val="superscript"/>
        </w:rPr>
        <w:t>10</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5188C294"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BC77F3">
        <w:rPr>
          <w:rFonts w:ascii="Times New Roman" w:hAnsi="宋体"/>
          <w:szCs w:val="24"/>
          <w:vertAlign w:val="superscript"/>
        </w:rPr>
        <w:t>11</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66228AB7"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BC77F3">
        <w:rPr>
          <w:rFonts w:ascii="Times New Roman" w:hAnsi="宋体"/>
          <w:szCs w:val="24"/>
          <w:vertAlign w:val="superscript"/>
        </w:rPr>
        <w:t>12</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4888F25B"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BC77F3">
        <w:rPr>
          <w:rFonts w:ascii="Times New Roman" w:hAnsi="宋体"/>
          <w:szCs w:val="24"/>
          <w:vertAlign w:val="superscript"/>
        </w:rPr>
        <w:t>13</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6E5BA4">
        <w:rPr>
          <w:rFonts w:ascii="Times New Roman" w:hAnsi="宋体"/>
          <w:szCs w:val="24"/>
          <w:vertAlign w:val="superscript"/>
        </w:rPr>
        <w:t>14</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6E5BA4">
        <w:rPr>
          <w:rFonts w:ascii="Times New Roman" w:hAnsi="宋体"/>
          <w:szCs w:val="24"/>
          <w:vertAlign w:val="superscript"/>
        </w:rPr>
        <w:t>15</w:t>
      </w:r>
      <w:r w:rsidR="00C36CBC">
        <w:rPr>
          <w:rFonts w:ascii="Times New Roman" w:hAnsi="宋体"/>
          <w:szCs w:val="24"/>
          <w:vertAlign w:val="superscript"/>
        </w:rPr>
        <w:t>,</w:t>
      </w:r>
      <w:r w:rsidR="006E5BA4">
        <w:rPr>
          <w:rFonts w:ascii="Times New Roman" w:hAnsi="宋体"/>
          <w:szCs w:val="24"/>
          <w:vertAlign w:val="superscript"/>
        </w:rPr>
        <w:t>16</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w:t>
      </w:r>
      <w:r w:rsidR="00AF06B4">
        <w:rPr>
          <w:rFonts w:ascii="Times New Roman" w:hAnsi="宋体" w:hint="eastAsia"/>
          <w:szCs w:val="24"/>
        </w:rPr>
        <w:lastRenderedPageBreak/>
        <w:t>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t>经网络中同层网络单元</w:t>
      </w:r>
      <w:r w:rsidR="0002497D">
        <w:rPr>
          <w:rFonts w:ascii="Times New Roman" w:hAnsi="宋体" w:hint="eastAsia"/>
          <w:szCs w:val="24"/>
        </w:rPr>
        <w:t>之间不存在</w:t>
      </w:r>
      <w:r w:rsidR="00B71611">
        <w:rPr>
          <w:rFonts w:ascii="Times New Roman" w:hAnsi="宋体" w:hint="eastAsia"/>
          <w:szCs w:val="24"/>
        </w:rPr>
        <w:t>连接的结构，在循环神经网络中，同层</w:t>
      </w:r>
      <w:r w:rsidR="005723AD">
        <w:rPr>
          <w:rFonts w:ascii="Times New Roman" w:hAnsi="宋体"/>
          <w:szCs w:val="24"/>
        </w:rPr>
        <w:t>网络单元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7CCB49B7"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6E5BA4">
        <w:rPr>
          <w:rFonts w:ascii="Times New Roman" w:hAnsi="宋体"/>
          <w:szCs w:val="24"/>
          <w:vertAlign w:val="superscript"/>
        </w:rPr>
        <w:t>17</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72C32CA5"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6E5BA4">
        <w:rPr>
          <w:rFonts w:ascii="Times New Roman" w:hAnsi="宋体"/>
          <w:szCs w:val="24"/>
          <w:vertAlign w:val="superscript"/>
        </w:rPr>
        <w:t>18</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6E5BA4">
        <w:rPr>
          <w:rFonts w:ascii="Times New Roman" w:hAnsi="宋体"/>
          <w:szCs w:val="24"/>
          <w:vertAlign w:val="superscript"/>
        </w:rPr>
        <w:t>[19</w:t>
      </w:r>
      <w:r w:rsidR="007967B2" w:rsidRPr="007967B2">
        <w:rPr>
          <w:rFonts w:ascii="Times New Roman" w:hAnsi="宋体"/>
          <w:szCs w:val="24"/>
          <w:vertAlign w:val="superscript"/>
        </w:rPr>
        <w:t>]</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w:t>
      </w:r>
      <w:r w:rsidR="00704DF0">
        <w:rPr>
          <w:rFonts w:ascii="Times New Roman" w:hAnsi="宋体" w:hint="eastAsia"/>
          <w:szCs w:val="24"/>
        </w:rPr>
        <w:lastRenderedPageBreak/>
        <w:t>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6E5BA4">
        <w:rPr>
          <w:rFonts w:ascii="Times New Roman" w:hAnsi="宋体"/>
          <w:szCs w:val="24"/>
          <w:vertAlign w:val="superscript"/>
        </w:rPr>
        <w:t>[20</w:t>
      </w:r>
      <w:r w:rsidR="0038404E" w:rsidRPr="0038404E">
        <w:rPr>
          <w:rFonts w:ascii="Times New Roman" w:hAnsi="宋体"/>
          <w:szCs w:val="24"/>
          <w:vertAlign w:val="superscript"/>
        </w:rPr>
        <w:t>]</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6E5BA4">
        <w:rPr>
          <w:rFonts w:ascii="Times New Roman" w:hAnsi="宋体"/>
          <w:szCs w:val="24"/>
          <w:vertAlign w:val="superscript"/>
        </w:rPr>
        <w:t>[21</w:t>
      </w:r>
      <w:r w:rsidR="0038404E" w:rsidRPr="0038404E">
        <w:rPr>
          <w:rFonts w:ascii="Times New Roman" w:hAnsi="宋体"/>
          <w:szCs w:val="24"/>
          <w:vertAlign w:val="superscript"/>
        </w:rPr>
        <w:t>]</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9" w:name="_Toc502161534"/>
      <w:r>
        <w:rPr>
          <w:rFonts w:hint="eastAsia"/>
        </w:rPr>
        <w:t>深度学习框架介绍</w:t>
      </w:r>
      <w:bookmarkEnd w:id="19"/>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3573F517" w14:textId="64F2C31E"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，边</w:t>
      </w:r>
      <w:r w:rsidR="00A86471">
        <w:rPr>
          <w:rFonts w:ascii="Times New Roman" w:hAnsi="宋体" w:hint="eastAsia"/>
          <w:szCs w:val="24"/>
        </w:rPr>
        <w:t>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5C542F">
        <w:rPr>
          <w:rFonts w:ascii="Times New Roman" w:hAnsi="宋体"/>
          <w:szCs w:val="24"/>
          <w:vertAlign w:val="superscript"/>
        </w:rPr>
        <w:t>22</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w:t>
      </w:r>
      <w:r w:rsidR="00197F60">
        <w:rPr>
          <w:rFonts w:ascii="Times New Roman" w:hAnsi="宋体" w:hint="eastAsia"/>
          <w:szCs w:val="24"/>
        </w:rPr>
        <w:lastRenderedPageBreak/>
        <w:t>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72C05095"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8540BA">
        <w:rPr>
          <w:rFonts w:ascii="Times New Roman" w:hAnsi="宋体"/>
          <w:szCs w:val="24"/>
          <w:vertAlign w:val="superscript"/>
        </w:rPr>
        <w:t>23</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15190DAC" w14:textId="78F1A892"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sidR="00787FA5">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8540BA">
        <w:rPr>
          <w:rFonts w:ascii="Times New Roman" w:hAnsi="宋体"/>
          <w:szCs w:val="24"/>
          <w:vertAlign w:val="superscript"/>
        </w:rPr>
        <w:t>24</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中的计算是以层的形式表示的，其中每一层的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5B9099D3"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8540BA">
        <w:rPr>
          <w:rFonts w:ascii="Times New Roman" w:hAnsi="宋体"/>
          <w:szCs w:val="24"/>
          <w:vertAlign w:val="superscript"/>
        </w:rPr>
        <w:t>25</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0F2BB398"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D048F6">
        <w:rPr>
          <w:rFonts w:ascii="Times New Roman" w:hAnsi="宋体"/>
          <w:szCs w:val="24"/>
          <w:vertAlign w:val="superscript"/>
        </w:rPr>
        <w:t>26</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20" w:name="_Toc502161535"/>
      <w:r>
        <w:rPr>
          <w:rFonts w:hint="eastAsia"/>
        </w:rPr>
        <w:lastRenderedPageBreak/>
        <w:t>本章小结</w:t>
      </w:r>
      <w:bookmarkEnd w:id="20"/>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071963">
      <w:pPr>
        <w:pStyle w:val="1"/>
      </w:pPr>
      <w:bookmarkStart w:id="21" w:name="_Toc342678835"/>
      <w:r>
        <w:rPr>
          <w:rFonts w:hint="eastAsia"/>
        </w:rPr>
        <w:lastRenderedPageBreak/>
        <w:t xml:space="preserve"> </w:t>
      </w:r>
      <w:bookmarkStart w:id="22" w:name="_Toc5021615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2"/>
    </w:p>
    <w:p w14:paraId="0749BAB2" w14:textId="215F9ADE"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2D46FE">
        <w:rPr>
          <w:rFonts w:hint="eastAsia"/>
        </w:rPr>
        <w:t>，并介绍了三种</w:t>
      </w:r>
      <w:r w:rsidR="00F834E7">
        <w:rPr>
          <w:rFonts w:hint="eastAsia"/>
        </w:rPr>
        <w:t>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3" w:name="_Toc502161537"/>
      <w:r>
        <w:rPr>
          <w:rFonts w:hint="eastAsia"/>
        </w:rPr>
        <w:t>常用</w:t>
      </w:r>
      <w:r>
        <w:t>排序</w:t>
      </w:r>
      <w:r w:rsidR="00F50762">
        <w:t>方法介绍</w:t>
      </w:r>
      <w:bookmarkEnd w:id="23"/>
    </w:p>
    <w:p w14:paraId="4C2E3E95" w14:textId="15022B1F"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BF420B">
        <w:rPr>
          <w:vertAlign w:val="superscript"/>
        </w:rPr>
        <w:t>27-29</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4" w:name="_Toc502161538"/>
      <w:r>
        <w:rPr>
          <w:rFonts w:hint="eastAsia"/>
        </w:rPr>
        <w:t>排序学习模型训练方法</w:t>
      </w:r>
      <w:bookmarkEnd w:id="24"/>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5" w:name="_Toc502161539"/>
      <w:r>
        <w:rPr>
          <w:rFonts w:hint="eastAsia"/>
        </w:rPr>
        <w:t>PointWise方法</w:t>
      </w:r>
      <w:bookmarkEnd w:id="25"/>
    </w:p>
    <w:p w14:paraId="5C74C3E2" w14:textId="2030BE9A"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551288">
        <w:rPr>
          <w:vertAlign w:val="superscript"/>
        </w:rPr>
        <w:t>30</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3E0237"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3E0237"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6" w:name="_Toc502161540"/>
      <w:r>
        <w:rPr>
          <w:rFonts w:hint="eastAsia"/>
        </w:rPr>
        <w:t>PairWise方法</w:t>
      </w:r>
      <w:bookmarkEnd w:id="26"/>
    </w:p>
    <w:p w14:paraId="1F227FA6" w14:textId="4AEF5CE1"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551288">
        <w:rPr>
          <w:vertAlign w:val="superscript"/>
        </w:rPr>
        <w:t>31</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7" w:name="_Toc502161541"/>
      <w:r>
        <w:rPr>
          <w:rFonts w:hint="eastAsia"/>
        </w:rPr>
        <w:t>ListWise方法</w:t>
      </w:r>
      <w:bookmarkEnd w:id="27"/>
    </w:p>
    <w:p w14:paraId="2251D98D" w14:textId="053B6EEB"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3B3030">
        <w:rPr>
          <w:vertAlign w:val="superscript"/>
        </w:rPr>
        <w:t>32</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B3030">
        <w:rPr>
          <w:vertAlign w:val="superscript"/>
        </w:rPr>
        <w:t>33</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5728F606"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B3030">
        <w:rPr>
          <w:vertAlign w:val="superscript"/>
        </w:rPr>
        <w:t>34</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w:t>
      </w:r>
      <w:r w:rsidR="003B3030">
        <w:rPr>
          <w:rFonts w:hint="eastAsia"/>
        </w:rPr>
        <w:t>对各</w:t>
      </w:r>
      <w:r w:rsidR="008A6FE8">
        <w:rPr>
          <w:rFonts w:hint="eastAsia"/>
        </w:rPr>
        <w:t>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B87846">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8" w:name="_Toc502161542"/>
      <w:r>
        <w:t>常用算法模型和评价指标</w:t>
      </w:r>
      <w:bookmarkEnd w:id="28"/>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9" w:name="_Toc502161543"/>
      <w:r>
        <w:lastRenderedPageBreak/>
        <w:t>常用算法模型</w:t>
      </w:r>
      <w:bookmarkEnd w:id="29"/>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3E0237"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m:t>
        </m:r>
        <m:r>
          <m:rPr>
            <m:sty m:val="p"/>
          </m:rPr>
          <w:rPr>
            <w:rFonts w:ascii="Cambria Math" w:hAnsi="Cambria Math"/>
          </w:rPr>
          <m:t>(</m:t>
        </m:r>
        <m:r>
          <w:rPr>
            <w:rFonts w:ascii="Cambria Math" w:hAnsi="Cambria Math"/>
          </w:rPr>
          <m:t>z</m:t>
        </m:r>
        <m:r>
          <m:rPr>
            <m:sty m:val="p"/>
          </m:rPr>
          <w:rPr>
            <w:rFonts w:ascii="Cambria Math" w:hAnsi="Cambria Math"/>
          </w:rPr>
          <m:t>)</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3E0237"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3E0237"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7E1823">
      <w:pPr>
        <w:pStyle w:val="07415"/>
        <w:ind w:firstLineChars="200" w:firstLine="480"/>
        <w:jc w:val="both"/>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54E5E517" w:rsidR="00923AC8" w:rsidRPr="00A45945" w:rsidRDefault="003E0237"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3E0237"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7DFB93A1" w:rsidR="00646E96" w:rsidRDefault="00547470" w:rsidP="00815495">
      <w:pPr>
        <w:pStyle w:val="07415"/>
        <w:ind w:firstLineChars="200"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7E1823">
        <w:rPr>
          <w:vertAlign w:val="superscript"/>
        </w:rPr>
        <w:t>35</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3E0237"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7B70338B" w:rsidR="007743E9" w:rsidRPr="007743E9" w:rsidRDefault="003E0237"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θ</m:t>
                          </m:r>
                          <m:r>
                            <w:rPr>
                              <w:rFonts w:ascii="Cambria Math" w:hAnsi="Cambria Math" w:hint="eastAsia"/>
                            </w:rPr>
                            <m:t>=</m:t>
                          </m:r>
                          <m:r>
                            <w:rPr>
                              <w:rFonts w:ascii="Cambria Math" w:hAnsi="Cambria Math"/>
                            </w:rPr>
                            <m:t>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θ</m:t>
                      </m:r>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2643F12B"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5D5383">
        <w:rPr>
          <w:vertAlign w:val="superscript"/>
        </w:rPr>
        <w:t>36</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5D5383">
        <w:rPr>
          <w:vertAlign w:val="superscript"/>
        </w:rPr>
        <w:t>37</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4E20FFB9" w:rsidR="001C2FD7" w:rsidRDefault="001C2FD7" w:rsidP="00E96CA5">
      <w:pPr>
        <w:pStyle w:val="07415"/>
        <w:ind w:firstLineChars="200" w:firstLine="480"/>
        <w:jc w:val="both"/>
      </w:pPr>
      <w:r>
        <w:rPr>
          <w:rFonts w:hint="eastAsia"/>
        </w:rPr>
        <w:t>XGBoost</w:t>
      </w:r>
      <w:r w:rsidR="00AD7A98" w:rsidRPr="00AD7A98">
        <w:rPr>
          <w:vertAlign w:val="superscript"/>
        </w:rPr>
        <w:t>[</w:t>
      </w:r>
      <w:r w:rsidR="005D5383">
        <w:rPr>
          <w:vertAlign w:val="superscript"/>
        </w:rPr>
        <w:t>38</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30" w:name="_Toc502161544"/>
      <w:r>
        <w:t>常用评价指标</w:t>
      </w:r>
      <w:bookmarkEnd w:id="30"/>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76DFB877"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5D5383">
        <w:rPr>
          <w:vertAlign w:val="superscript"/>
        </w:rPr>
        <w:t>39</w:t>
      </w:r>
      <w:r w:rsidR="00A64D6E" w:rsidRPr="00A64D6E">
        <w:rPr>
          <w:rFonts w:hint="eastAsia"/>
          <w:vertAlign w:val="superscript"/>
        </w:rPr>
        <w:t>]</w:t>
      </w:r>
      <w:r w:rsidR="0013372C">
        <w:rPr>
          <w:rFonts w:hint="eastAsia"/>
        </w:rPr>
        <w:t>，即：</w:t>
      </w:r>
    </w:p>
    <w:p w14:paraId="619A0759" w14:textId="5BDDCAA6" w:rsidR="007743E9" w:rsidRPr="007743E9" w:rsidRDefault="003E0237"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4E40D198"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5D5383">
        <w:rPr>
          <w:vertAlign w:val="superscript"/>
        </w:rPr>
        <w:t>40</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w:t>
      </w:r>
      <w:r w:rsidR="00B36451">
        <w:rPr>
          <w:rFonts w:hint="eastAsia"/>
        </w:rPr>
        <w:lastRenderedPageBreak/>
        <w:t>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7D568D41"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5D5383">
        <w:rPr>
          <w:vertAlign w:val="superscript"/>
        </w:rPr>
        <w:t>41</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51B06285"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5D5383">
        <w:rPr>
          <w:vertAlign w:val="superscript"/>
        </w:rPr>
        <w:t>42</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3E0237"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3E0237"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31" w:name="_Toc502161545"/>
      <w:r>
        <w:t>排序模型关键问题分析</w:t>
      </w:r>
      <w:bookmarkEnd w:id="31"/>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2" w:name="_Toc502161546"/>
      <w:r>
        <w:rPr>
          <w:rFonts w:hint="eastAsia"/>
        </w:rPr>
        <w:t>训练集</w:t>
      </w:r>
      <w:r>
        <w:t>构造</w:t>
      </w:r>
      <w:r w:rsidR="00C00158">
        <w:rPr>
          <w:rFonts w:hint="eastAsia"/>
        </w:rPr>
        <w:t>方法</w:t>
      </w:r>
      <w:bookmarkEnd w:id="32"/>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50230BF1"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5D5383">
        <w:rPr>
          <w:vertAlign w:val="superscript"/>
        </w:rPr>
        <w:t>43</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3" w:name="_Toc502161547"/>
      <w:r>
        <w:rPr>
          <w:rFonts w:hint="eastAsia"/>
        </w:rPr>
        <w:lastRenderedPageBreak/>
        <w:t>历史行为数据处理方法</w:t>
      </w:r>
      <w:bookmarkEnd w:id="33"/>
    </w:p>
    <w:p w14:paraId="37C990DC" w14:textId="3F57B5D4"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w:t>
      </w:r>
      <w:r w:rsidR="000929E1" w:rsidRPr="000929E1">
        <w:rPr>
          <w:rFonts w:hint="eastAsia"/>
          <w:vertAlign w:val="superscript"/>
        </w:rPr>
        <w:t>[</w:t>
      </w:r>
      <w:r w:rsidR="005D5383">
        <w:rPr>
          <w:vertAlign w:val="superscript"/>
        </w:rPr>
        <w:t>44</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223B1BE3"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5D5383">
        <w:rPr>
          <w:vertAlign w:val="superscript"/>
        </w:rPr>
        <w:t>45</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4" w:name="_Toc502161548"/>
      <w:r>
        <w:rPr>
          <w:rFonts w:hint="eastAsia"/>
        </w:rPr>
        <w:t>排序模型</w:t>
      </w:r>
      <w:r>
        <w:t>设计</w:t>
      </w:r>
      <w:r>
        <w:rPr>
          <w:rFonts w:hint="eastAsia"/>
        </w:rPr>
        <w:t>方法</w:t>
      </w:r>
      <w:bookmarkEnd w:id="34"/>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14EF431A"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5D5383">
        <w:rPr>
          <w:vertAlign w:val="superscript"/>
        </w:rPr>
        <w:t>4</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79C36F4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5D5383">
        <w:rPr>
          <w:vertAlign w:val="superscript"/>
        </w:rPr>
        <w:t>46</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5" w:name="_Toc502161549"/>
      <w:r>
        <w:rPr>
          <w:rFonts w:hint="eastAsia"/>
        </w:rPr>
        <w:t>本章小结</w:t>
      </w:r>
      <w:bookmarkEnd w:id="35"/>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071963">
      <w:pPr>
        <w:pStyle w:val="1"/>
      </w:pPr>
      <w:bookmarkStart w:id="36" w:name="_Toc502161550"/>
      <w:r>
        <w:rPr>
          <w:rFonts w:hint="eastAsia"/>
        </w:rPr>
        <w:lastRenderedPageBreak/>
        <w:t>基于深度学习</w:t>
      </w:r>
      <w:r w:rsidR="003D140D">
        <w:rPr>
          <w:rFonts w:hint="eastAsia"/>
        </w:rPr>
        <w:t>的</w:t>
      </w:r>
      <w:r>
        <w:rPr>
          <w:rFonts w:hint="eastAsia"/>
        </w:rPr>
        <w:t>排序模型关键问题</w:t>
      </w:r>
      <w:r>
        <w:t>研究</w:t>
      </w:r>
      <w:bookmarkEnd w:id="36"/>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7" w:name="_Toc502161551"/>
      <w:r>
        <w:rPr>
          <w:rFonts w:hint="eastAsia"/>
        </w:rPr>
        <w:t>排序模型训练方法选择</w:t>
      </w:r>
      <w:bookmarkEnd w:id="37"/>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12E5A94C"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w:t>
      </w:r>
      <w:r w:rsidR="00FE4771">
        <w:rPr>
          <w:rFonts w:hint="eastAsia"/>
        </w:rPr>
        <w:t>的效果</w:t>
      </w:r>
      <w:r w:rsidR="00992E5B">
        <w:rPr>
          <w:rFonts w:hint="eastAsia"/>
        </w:rPr>
        <w:t>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5D5383">
        <w:rPr>
          <w:vertAlign w:val="superscript"/>
        </w:rPr>
        <w:t>47</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w:t>
      </w:r>
      <w:r w:rsidR="002E47EC">
        <w:rPr>
          <w:rFonts w:hint="eastAsia"/>
        </w:rPr>
        <w:t>以</w:t>
      </w:r>
      <w:r w:rsidR="002E47EC">
        <w:rPr>
          <w:rFonts w:hint="eastAsia"/>
        </w:rPr>
        <w:t>NDCG</w:t>
      </w:r>
      <w:r w:rsidR="002E47EC">
        <w:rPr>
          <w:rFonts w:hint="eastAsia"/>
        </w:rPr>
        <w:t>作为评价指标</w:t>
      </w:r>
      <w:r w:rsidR="0072487F">
        <w:rPr>
          <w:rFonts w:hint="eastAsia"/>
        </w:rPr>
        <w:t>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4"/>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5C37139A" w14:textId="77777777" w:rsidR="00183924" w:rsidRDefault="00183924" w:rsidP="001E7B04">
      <w:pPr>
        <w:pStyle w:val="07415"/>
        <w:jc w:val="both"/>
      </w:pPr>
    </w:p>
    <w:p w14:paraId="131BD6F7" w14:textId="02A17A89" w:rsidR="00EB547E" w:rsidRPr="00711507" w:rsidRDefault="00BE51D7" w:rsidP="001E7B04">
      <w:pPr>
        <w:pStyle w:val="07415"/>
        <w:jc w:val="both"/>
      </w:pPr>
      <w:r>
        <w:rPr>
          <w:rFonts w:hint="eastAsia"/>
        </w:rPr>
        <w:lastRenderedPageBreak/>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5D5383">
        <w:rPr>
          <w:vertAlign w:val="superscript"/>
        </w:rPr>
        <w:t>48</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7DCE1831" w:rsidR="00EB547E" w:rsidRDefault="006636BD" w:rsidP="00E349BC">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w:t>
      </w:r>
      <w:r w:rsidR="00DB1E8E">
        <w:rPr>
          <w:rFonts w:hint="eastAsia"/>
        </w:rPr>
        <w:t>以排序列表作为学习对象，因此要求每条训练样本</w:t>
      </w:r>
      <w:r w:rsidR="00A5085E">
        <w:rPr>
          <w:rFonts w:hint="eastAsia"/>
        </w:rPr>
        <w:t>必须</w:t>
      </w:r>
      <w:r w:rsidR="00DB1E8E">
        <w:rPr>
          <w:rFonts w:hint="eastAsia"/>
        </w:rPr>
        <w:t>具有一组待排序候选项及</w:t>
      </w:r>
      <w:r w:rsidR="00BC6F66">
        <w:rPr>
          <w:rFonts w:hint="eastAsia"/>
        </w:rPr>
        <w:t>相应</w:t>
      </w:r>
      <w:r w:rsidR="00DB1E8E">
        <w:rPr>
          <w:rFonts w:hint="eastAsia"/>
        </w:rPr>
        <w:t>的排序得分</w:t>
      </w:r>
      <w:r w:rsidR="00BC6F66">
        <w:rPr>
          <w:rFonts w:hint="eastAsia"/>
        </w:rPr>
        <w:t>，</w:t>
      </w:r>
      <w:r w:rsidR="00415776">
        <w:rPr>
          <w:rFonts w:hint="eastAsia"/>
        </w:rPr>
        <w:t>例如在</w:t>
      </w:r>
      <w:r w:rsidR="00BC6F66">
        <w:rPr>
          <w:rFonts w:hint="eastAsia"/>
        </w:rPr>
        <w:t>搜索引擎中</w:t>
      </w:r>
      <w:r w:rsidR="00415776">
        <w:rPr>
          <w:rFonts w:hint="eastAsia"/>
        </w:rPr>
        <w:t>，可以将</w:t>
      </w:r>
      <w:r w:rsidR="00A026AA">
        <w:rPr>
          <w:rFonts w:hint="eastAsia"/>
        </w:rPr>
        <w:t>每个</w:t>
      </w:r>
      <w:r w:rsidR="00BC6F66">
        <w:rPr>
          <w:rFonts w:hint="eastAsia"/>
        </w:rPr>
        <w:t>查询词对应的结果文档</w:t>
      </w:r>
      <w:r w:rsidR="001775B5">
        <w:rPr>
          <w:rFonts w:hint="eastAsia"/>
        </w:rPr>
        <w:t>集合</w:t>
      </w:r>
      <w:r w:rsidR="0026062B">
        <w:rPr>
          <w:rFonts w:hint="eastAsia"/>
        </w:rPr>
        <w:t>及</w:t>
      </w:r>
      <w:r w:rsidR="00435823">
        <w:rPr>
          <w:rFonts w:hint="eastAsia"/>
        </w:rPr>
        <w:t>其</w:t>
      </w:r>
      <w:r w:rsidR="009F4CE3">
        <w:rPr>
          <w:rFonts w:hint="eastAsia"/>
        </w:rPr>
        <w:t>相关程度</w:t>
      </w:r>
      <w:r w:rsidR="00415776">
        <w:rPr>
          <w:rFonts w:hint="eastAsia"/>
        </w:rPr>
        <w:t>作为一条训练样本</w:t>
      </w:r>
      <w:r w:rsidR="00DB1E8E">
        <w:rPr>
          <w:rFonts w:hint="eastAsia"/>
        </w:rPr>
        <w:t>。</w:t>
      </w:r>
      <w:r w:rsidR="0096594D">
        <w:rPr>
          <w:rFonts w:hint="eastAsia"/>
        </w:rPr>
        <w:t>而</w:t>
      </w:r>
      <w:r w:rsidR="00990B07">
        <w:rPr>
          <w:rFonts w:hint="eastAsia"/>
        </w:rPr>
        <w:t>在</w:t>
      </w:r>
      <w:r w:rsidR="0096594D">
        <w:rPr>
          <w:rFonts w:hint="eastAsia"/>
        </w:rPr>
        <w:t>在线</w:t>
      </w:r>
      <w:r w:rsidR="00FB3FC2">
        <w:rPr>
          <w:rFonts w:hint="eastAsia"/>
        </w:rPr>
        <w:t>效果</w:t>
      </w:r>
      <w:r w:rsidR="0096594D">
        <w:rPr>
          <w:rFonts w:hint="eastAsia"/>
        </w:rPr>
        <w:t>广告等应用场景中，</w:t>
      </w:r>
      <w:r w:rsidR="0058458F">
        <w:rPr>
          <w:rFonts w:hint="eastAsia"/>
        </w:rPr>
        <w:t>通过挖掘</w:t>
      </w:r>
      <w:r w:rsidR="00FB3FC2">
        <w:rPr>
          <w:rFonts w:hint="eastAsia"/>
        </w:rPr>
        <w:t>日志数据</w:t>
      </w:r>
      <w:r w:rsidR="0058458F">
        <w:rPr>
          <w:rFonts w:hint="eastAsia"/>
        </w:rPr>
        <w:t>中的隐式反馈，</w:t>
      </w:r>
      <w:r w:rsidR="00FB3FC2">
        <w:rPr>
          <w:rFonts w:hint="eastAsia"/>
        </w:rPr>
        <w:t>通常只</w:t>
      </w:r>
      <w:r w:rsidR="0058458F">
        <w:rPr>
          <w:rFonts w:hint="eastAsia"/>
        </w:rPr>
        <w:t>能得到</w:t>
      </w:r>
      <w:r w:rsidR="00FB3FC2">
        <w:rPr>
          <w:rFonts w:hint="eastAsia"/>
        </w:rPr>
        <w:t>用户对单个候选项的行为</w:t>
      </w:r>
      <w:r w:rsidR="00B04328">
        <w:rPr>
          <w:rFonts w:hint="eastAsia"/>
        </w:rPr>
        <w:t>记录</w:t>
      </w:r>
      <w:r w:rsidR="00480C2A">
        <w:rPr>
          <w:rFonts w:hint="eastAsia"/>
        </w:rPr>
        <w:t>。这种情况下，无法构造</w:t>
      </w:r>
      <w:r w:rsidR="007D575E">
        <w:rPr>
          <w:rFonts w:hint="eastAsia"/>
        </w:rPr>
        <w:t>出</w:t>
      </w:r>
      <w:r w:rsidR="00480C2A">
        <w:rPr>
          <w:rFonts w:hint="eastAsia"/>
        </w:rPr>
        <w:t>ListWise</w:t>
      </w:r>
      <w:r w:rsidR="00480C2A">
        <w:rPr>
          <w:rFonts w:hint="eastAsia"/>
        </w:rPr>
        <w:t>方法所需的训练数据集</w:t>
      </w:r>
      <w:r w:rsidR="002B37FF">
        <w:rPr>
          <w:rFonts w:hint="eastAsia"/>
        </w:rPr>
        <w:t>，因此</w:t>
      </w:r>
      <w:r w:rsidR="00480C2A">
        <w:rPr>
          <w:rFonts w:hint="eastAsia"/>
        </w:rPr>
        <w:t>只能</w:t>
      </w:r>
      <w:r w:rsidR="00BA74B8">
        <w:rPr>
          <w:rFonts w:hint="eastAsia"/>
        </w:rPr>
        <w:t>选择</w:t>
      </w:r>
      <w:r w:rsidR="00480C2A">
        <w:rPr>
          <w:rFonts w:hint="eastAsia"/>
        </w:rPr>
        <w:t>使用</w:t>
      </w:r>
      <w:r w:rsidR="00480C2A">
        <w:rPr>
          <w:rFonts w:hint="eastAsia"/>
        </w:rPr>
        <w:t>PointWise</w:t>
      </w:r>
      <w:r w:rsidR="00480C2A">
        <w:rPr>
          <w:rFonts w:hint="eastAsia"/>
        </w:rPr>
        <w:t>方法</w:t>
      </w:r>
      <w:r w:rsidR="00C42BC8">
        <w:rPr>
          <w:rFonts w:hint="eastAsia"/>
        </w:rPr>
        <w:t>将排序问题转化为分类问题进行建模。</w:t>
      </w:r>
    </w:p>
    <w:p w14:paraId="5A8366A7" w14:textId="76656894"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7C67F1">
        <w:rPr>
          <w:rFonts w:hint="eastAsia"/>
        </w:rPr>
        <w:t>数据</w:t>
      </w:r>
      <w:r w:rsidR="00942C87">
        <w:rPr>
          <w:rFonts w:hint="eastAsia"/>
        </w:rPr>
        <w:t>量</w:t>
      </w:r>
      <w:r w:rsidR="008C2E81">
        <w:t>大</w:t>
      </w:r>
      <w:r w:rsidR="008C2E81">
        <w:rPr>
          <w:rFonts w:hint="eastAsia"/>
        </w:rPr>
        <w:t>、</w:t>
      </w:r>
      <w:r w:rsidR="00942C87">
        <w:t>对</w:t>
      </w:r>
      <w:r w:rsidR="00942C87">
        <w:rPr>
          <w:rFonts w:hint="eastAsia"/>
        </w:rPr>
        <w:t>排序</w:t>
      </w:r>
      <w:r w:rsidR="008C2E81">
        <w:t>效率要求较高</w:t>
      </w:r>
      <w:r w:rsidR="00942C87">
        <w:t>以及</w:t>
      </w:r>
      <w:r w:rsidR="00C35518">
        <w:t>将单个候选项作为</w:t>
      </w:r>
      <w:r w:rsidR="00942C87">
        <w:t>训练</w:t>
      </w:r>
      <w:r w:rsidR="00C35518">
        <w:t>样本</w:t>
      </w:r>
      <w:r w:rsidR="008C2E81">
        <w:t>的</w:t>
      </w:r>
      <w:r w:rsidR="00942C87">
        <w:t>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E228D4">
        <w:t>真实排序列表</w:t>
      </w:r>
      <w:r w:rsidR="00536E35">
        <w:t>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8" w:name="_Toc502161552"/>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8"/>
    </w:p>
    <w:p w14:paraId="0550813C" w14:textId="437DADBF"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E6352F">
        <w:rPr>
          <w:vertAlign w:val="superscript"/>
        </w:rPr>
        <w:t>49</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9" w:name="_Toc502161553"/>
      <w:r>
        <w:t>分类任务效果对比</w:t>
      </w:r>
      <w:bookmarkEnd w:id="39"/>
    </w:p>
    <w:p w14:paraId="5EA647E1" w14:textId="7D22EE7A"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E6352F">
        <w:rPr>
          <w:rFonts w:hint="eastAsia"/>
        </w:rPr>
        <w:t>数据集</w:t>
      </w:r>
      <w:r w:rsidR="00D93F7F">
        <w:rPr>
          <w:rFonts w:hint="eastAsia"/>
        </w:rPr>
        <w:t>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5D0F7B64" w14:textId="35767642" w:rsidR="00847F88" w:rsidRDefault="00831367" w:rsidP="00FC4766">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E6352F">
        <w:rPr>
          <w:vertAlign w:val="superscript"/>
        </w:rPr>
        <w:t>[50</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35FD9C65" w14:textId="77777777" w:rsidR="00847F88" w:rsidRDefault="00847F88" w:rsidP="00E85770">
      <w:pPr>
        <w:pStyle w:val="07415"/>
        <w:ind w:firstLine="0"/>
        <w:jc w:val="both"/>
      </w:pPr>
    </w:p>
    <w:tbl>
      <w:tblPr>
        <w:tblStyle w:val="af4"/>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002E5FE" w14:textId="338DAC15" w:rsidR="007A2E8C" w:rsidRDefault="007021DE" w:rsidP="00847F88">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E6352F">
        <w:rPr>
          <w:rFonts w:eastAsia="楷体_GB2312" w:cs="Times New Roman"/>
          <w:sz w:val="21"/>
          <w:szCs w:val="21"/>
        </w:rPr>
        <w:t xml:space="preserve"> Adult</w:t>
      </w:r>
      <w:r>
        <w:rPr>
          <w:rFonts w:ascii="楷体_GB2312" w:eastAsia="楷体_GB2312" w:cs="Times New Roman" w:hint="eastAsia"/>
          <w:sz w:val="21"/>
          <w:szCs w:val="21"/>
        </w:rPr>
        <w:t>数据集</w:t>
      </w:r>
      <w:r w:rsidR="009B6952">
        <w:rPr>
          <w:rFonts w:ascii="楷体_GB2312" w:eastAsia="楷体_GB2312" w:cs="Times New Roman" w:hint="eastAsia"/>
          <w:sz w:val="21"/>
          <w:szCs w:val="21"/>
        </w:rPr>
        <w:t>实验结果</w:t>
      </w:r>
    </w:p>
    <w:p w14:paraId="5D65AC33" w14:textId="77777777" w:rsidR="00847F88" w:rsidRDefault="00847F88" w:rsidP="00847F88">
      <w:pPr>
        <w:pStyle w:val="07415"/>
        <w:ind w:firstLine="0"/>
        <w:jc w:val="center"/>
        <w:rPr>
          <w:rFonts w:ascii="楷体_GB2312" w:eastAsia="楷体_GB2312" w:cs="Times New Roman"/>
          <w:sz w:val="21"/>
          <w:szCs w:val="21"/>
        </w:rPr>
      </w:pPr>
    </w:p>
    <w:p w14:paraId="208C14BE" w14:textId="77777777" w:rsidR="00847F88" w:rsidRDefault="00847F88" w:rsidP="00847F88">
      <w:pPr>
        <w:pStyle w:val="07415"/>
        <w:ind w:firstLine="0"/>
        <w:jc w:val="center"/>
        <w:rPr>
          <w:rFonts w:ascii="楷体_GB2312" w:eastAsia="楷体_GB2312" w:cs="Times New Roman"/>
          <w:sz w:val="21"/>
          <w:szCs w:val="21"/>
        </w:rPr>
      </w:pPr>
    </w:p>
    <w:p w14:paraId="6F3E9349" w14:textId="77777777" w:rsidR="00FC4766" w:rsidRDefault="00FC4766" w:rsidP="00847F88">
      <w:pPr>
        <w:pStyle w:val="07415"/>
        <w:ind w:firstLine="0"/>
        <w:jc w:val="center"/>
        <w:rPr>
          <w:rFonts w:ascii="楷体_GB2312" w:eastAsia="楷体_GB2312" w:cs="Times New Roman"/>
          <w:sz w:val="21"/>
          <w:szCs w:val="21"/>
        </w:rPr>
      </w:pPr>
    </w:p>
    <w:p w14:paraId="3AA0EA1A" w14:textId="77777777" w:rsidR="00500793" w:rsidRDefault="00500793" w:rsidP="00847F88">
      <w:pPr>
        <w:pStyle w:val="07415"/>
        <w:ind w:firstLine="0"/>
        <w:jc w:val="center"/>
        <w:rPr>
          <w:rFonts w:ascii="楷体_GB2312" w:eastAsia="楷体_GB2312" w:cs="Times New Roman"/>
          <w:sz w:val="21"/>
          <w:szCs w:val="21"/>
        </w:rPr>
      </w:pPr>
    </w:p>
    <w:p w14:paraId="6C3FA953" w14:textId="77777777" w:rsidR="00847F88" w:rsidRPr="00377829" w:rsidRDefault="00847F88" w:rsidP="00500793">
      <w:pPr>
        <w:pStyle w:val="07415"/>
        <w:ind w:firstLine="0"/>
        <w:rPr>
          <w:rFonts w:ascii="楷体_GB2312" w:eastAsia="楷体_GB2312" w:cs="Times New Roman"/>
          <w:sz w:val="21"/>
          <w:szCs w:val="21"/>
        </w:rPr>
      </w:pPr>
    </w:p>
    <w:tbl>
      <w:tblPr>
        <w:tblStyle w:val="af4"/>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sidRPr="00E6352F">
        <w:rPr>
          <w:rFonts w:eastAsia="楷体_GB2312" w:cs="Times New Roman"/>
          <w:sz w:val="21"/>
          <w:szCs w:val="21"/>
        </w:rPr>
        <w:t>Cancer</w:t>
      </w:r>
      <w:r>
        <w:rPr>
          <w:rFonts w:ascii="楷体_GB2312" w:eastAsia="楷体_GB2312" w:cs="Times New Roman" w:hint="eastAsia"/>
          <w:sz w:val="21"/>
          <w:szCs w:val="21"/>
        </w:rPr>
        <w:t>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sidRPr="00E6352F">
        <w:rPr>
          <w:rFonts w:eastAsia="楷体_GB2312" w:cs="Times New Roman"/>
          <w:sz w:val="21"/>
          <w:szCs w:val="21"/>
        </w:rPr>
        <w:t>Adult</w:t>
      </w:r>
      <w:r>
        <w:rPr>
          <w:rFonts w:ascii="楷体_GB2312" w:eastAsia="楷体_GB2312" w:cs="Times New Roman" w:hint="eastAsia"/>
          <w:sz w:val="21"/>
          <w:szCs w:val="21"/>
        </w:rPr>
        <w: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40" w:name="_Toc502161554"/>
      <w:r>
        <w:t>回归任务效果</w:t>
      </w:r>
      <w:r>
        <w:rPr>
          <w:rFonts w:hint="eastAsia"/>
        </w:rPr>
        <w:t>对比</w:t>
      </w:r>
      <w:bookmarkEnd w:id="40"/>
    </w:p>
    <w:p w14:paraId="46D7005C" w14:textId="18C6EF88"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4"/>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4"/>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AED7A5E" w:rsidR="008F0347" w:rsidRDefault="001D35EB" w:rsidP="008F0347">
      <w:pPr>
        <w:pStyle w:val="3"/>
      </w:pPr>
      <w:bookmarkStart w:id="41" w:name="_Toc502161555"/>
      <w:r>
        <w:rPr>
          <w:rFonts w:hint="eastAsia"/>
        </w:rPr>
        <w:lastRenderedPageBreak/>
        <w:t>打分模型设计</w:t>
      </w:r>
      <w:bookmarkEnd w:id="41"/>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36EDD862" w14:textId="3DFBB6ED" w:rsidR="00B266DD" w:rsidRDefault="00537074" w:rsidP="00B266DD">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B9658A">
        <w:rPr>
          <w:rFonts w:hint="eastAsia"/>
        </w:rPr>
        <w:t>3.4.3</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1D43F666" w:rsidR="00463BDA"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w:t>
      </w:r>
      <w:r w:rsidR="00B266DD">
        <w:rPr>
          <w:rFonts w:hint="eastAsia"/>
        </w:rPr>
        <w:t>的优点在于</w:t>
      </w:r>
      <w:r w:rsidR="00477C1A">
        <w:rPr>
          <w:rFonts w:hint="eastAsia"/>
        </w:rPr>
        <w:t>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535055A9" w14:textId="19E12D9F" w:rsidR="00C6030D" w:rsidRDefault="00C6030D" w:rsidP="00554A06">
      <w:pPr>
        <w:pStyle w:val="07415"/>
        <w:jc w:val="both"/>
      </w:pPr>
      <w:r>
        <w:rPr>
          <w:rFonts w:hint="eastAsia"/>
        </w:rPr>
        <w:t>本文对所提出的融合</w:t>
      </w:r>
      <w:r w:rsidR="00EC41D3">
        <w:rPr>
          <w:rFonts w:hint="eastAsia"/>
        </w:rPr>
        <w:t>打分</w:t>
      </w:r>
      <w:r w:rsidR="00080F66">
        <w:rPr>
          <w:rFonts w:hint="eastAsia"/>
        </w:rPr>
        <w:t>模型的预测精准度</w:t>
      </w:r>
      <w:r>
        <w:rPr>
          <w:rFonts w:hint="eastAsia"/>
        </w:rPr>
        <w:t>和</w:t>
      </w:r>
      <w:r w:rsidR="008F79BB">
        <w:rPr>
          <w:rFonts w:hint="eastAsia"/>
        </w:rPr>
        <w:t>模型</w:t>
      </w:r>
      <w:r>
        <w:rPr>
          <w:rFonts w:hint="eastAsia"/>
        </w:rPr>
        <w:t>分层结构</w:t>
      </w:r>
      <w:r w:rsidR="00D3532F">
        <w:rPr>
          <w:rFonts w:hint="eastAsia"/>
        </w:rPr>
        <w:t>设计</w:t>
      </w:r>
      <w:r>
        <w:rPr>
          <w:rFonts w:hint="eastAsia"/>
        </w:rPr>
        <w:t>的计算效率进</w:t>
      </w:r>
      <w:r>
        <w:rPr>
          <w:rFonts w:hint="eastAsia"/>
        </w:rPr>
        <w:lastRenderedPageBreak/>
        <w:t>行了实验测试。</w:t>
      </w:r>
      <w:r w:rsidR="006127F5">
        <w:rPr>
          <w:rFonts w:hint="eastAsia"/>
        </w:rPr>
        <w:t>模型</w:t>
      </w:r>
      <w:r w:rsidR="00080F66">
        <w:rPr>
          <w:rFonts w:hint="eastAsia"/>
        </w:rPr>
        <w:t>预测精准度</w:t>
      </w:r>
      <w:r w:rsidR="006127F5">
        <w:rPr>
          <w:rFonts w:hint="eastAsia"/>
        </w:rPr>
        <w:t>实验部分使用上文介绍的四个数据集对融合打分模型的效果进行了测试</w:t>
      </w:r>
      <w:r w:rsidR="0050605A">
        <w:rPr>
          <w:rFonts w:hint="eastAsia"/>
        </w:rPr>
        <w:t>，</w:t>
      </w:r>
      <w:r w:rsidR="00E16F2D">
        <w:rPr>
          <w:rFonts w:hint="eastAsia"/>
        </w:rPr>
        <w:t>评价指标分别使用准确率和</w:t>
      </w:r>
      <w:r w:rsidR="00E16F2D">
        <w:rPr>
          <w:rFonts w:hint="eastAsia"/>
        </w:rPr>
        <w:t>MAE</w:t>
      </w:r>
      <w:r w:rsidR="00E16F2D">
        <w:rPr>
          <w:rFonts w:hint="eastAsia"/>
        </w:rPr>
        <w:t>，</w:t>
      </w:r>
      <w:r w:rsidR="0050605A">
        <w:rPr>
          <w:rFonts w:hint="eastAsia"/>
        </w:rPr>
        <w:t>同时</w:t>
      </w:r>
      <w:r w:rsidR="00E16F2D">
        <w:rPr>
          <w:rFonts w:hint="eastAsia"/>
        </w:rPr>
        <w:t>以各数据集上误差最小的单模型为基准计算提升比</w:t>
      </w:r>
      <w:r w:rsidR="00E7590C">
        <w:rPr>
          <w:rFonts w:hint="eastAsia"/>
        </w:rPr>
        <w:t>，实验结果如下表所示。</w:t>
      </w:r>
    </w:p>
    <w:tbl>
      <w:tblPr>
        <w:tblStyle w:val="af4"/>
        <w:tblW w:w="8858" w:type="dxa"/>
        <w:jc w:val="center"/>
        <w:tblLook w:val="04A0" w:firstRow="1" w:lastRow="0" w:firstColumn="1" w:lastColumn="0" w:noHBand="0" w:noVBand="1"/>
      </w:tblPr>
      <w:tblGrid>
        <w:gridCol w:w="1696"/>
        <w:gridCol w:w="1276"/>
        <w:gridCol w:w="2126"/>
        <w:gridCol w:w="1985"/>
        <w:gridCol w:w="1775"/>
      </w:tblGrid>
      <w:tr w:rsidR="00AE087D" w14:paraId="76D99317" w14:textId="77777777" w:rsidTr="005939CC">
        <w:trPr>
          <w:trHeight w:val="631"/>
          <w:jc w:val="center"/>
        </w:trPr>
        <w:tc>
          <w:tcPr>
            <w:tcW w:w="1696" w:type="dxa"/>
            <w:shd w:val="clear" w:color="auto" w:fill="BDD6EE" w:themeFill="accent1" w:themeFillTint="66"/>
            <w:vAlign w:val="center"/>
          </w:tcPr>
          <w:p w14:paraId="50D472BF" w14:textId="1CAD000B" w:rsidR="00AE087D" w:rsidRPr="009D4C27" w:rsidRDefault="00AE087D" w:rsidP="00AE087D">
            <w:pPr>
              <w:pStyle w:val="07415"/>
              <w:ind w:firstLine="0"/>
              <w:jc w:val="center"/>
              <w:rPr>
                <w:b/>
                <w:sz w:val="21"/>
                <w:szCs w:val="21"/>
              </w:rPr>
            </w:pPr>
            <w:r w:rsidRPr="009D4C27">
              <w:rPr>
                <w:rFonts w:hint="eastAsia"/>
                <w:b/>
                <w:sz w:val="21"/>
                <w:szCs w:val="21"/>
              </w:rPr>
              <w:t>数据集</w:t>
            </w:r>
          </w:p>
        </w:tc>
        <w:tc>
          <w:tcPr>
            <w:tcW w:w="1276" w:type="dxa"/>
            <w:shd w:val="clear" w:color="auto" w:fill="BDD6EE" w:themeFill="accent1" w:themeFillTint="66"/>
            <w:vAlign w:val="center"/>
          </w:tcPr>
          <w:p w14:paraId="0142EE9E" w14:textId="3578C305" w:rsidR="00AE087D" w:rsidRPr="009D4C27" w:rsidRDefault="00AE087D" w:rsidP="00AE087D">
            <w:pPr>
              <w:pStyle w:val="07415"/>
              <w:ind w:firstLine="0"/>
              <w:jc w:val="center"/>
              <w:rPr>
                <w:b/>
                <w:sz w:val="21"/>
                <w:szCs w:val="21"/>
              </w:rPr>
            </w:pPr>
            <w:r w:rsidRPr="009D4C27">
              <w:rPr>
                <w:rFonts w:hint="eastAsia"/>
                <w:b/>
                <w:sz w:val="21"/>
                <w:szCs w:val="21"/>
              </w:rPr>
              <w:t>评价指标</w:t>
            </w:r>
          </w:p>
        </w:tc>
        <w:tc>
          <w:tcPr>
            <w:tcW w:w="2126" w:type="dxa"/>
            <w:shd w:val="clear" w:color="auto" w:fill="BDD6EE" w:themeFill="accent1" w:themeFillTint="66"/>
            <w:vAlign w:val="center"/>
          </w:tcPr>
          <w:p w14:paraId="7FC8E615" w14:textId="60C0AF72" w:rsidR="00AE087D" w:rsidRPr="009D4C27" w:rsidRDefault="00AE087D" w:rsidP="00AE087D">
            <w:pPr>
              <w:pStyle w:val="07415"/>
              <w:ind w:firstLine="0"/>
              <w:jc w:val="center"/>
              <w:rPr>
                <w:b/>
                <w:sz w:val="21"/>
                <w:szCs w:val="21"/>
              </w:rPr>
            </w:pPr>
            <w:r w:rsidRPr="009D4C27">
              <w:rPr>
                <w:rFonts w:hint="eastAsia"/>
                <w:b/>
                <w:sz w:val="21"/>
                <w:szCs w:val="21"/>
              </w:rPr>
              <w:t>单模型最优结果</w:t>
            </w:r>
          </w:p>
        </w:tc>
        <w:tc>
          <w:tcPr>
            <w:tcW w:w="1985" w:type="dxa"/>
            <w:shd w:val="clear" w:color="auto" w:fill="BDD6EE" w:themeFill="accent1" w:themeFillTint="66"/>
            <w:vAlign w:val="center"/>
          </w:tcPr>
          <w:p w14:paraId="592FA6CB" w14:textId="1BD7E914" w:rsidR="00AE087D" w:rsidRPr="009D4C27" w:rsidRDefault="00AE087D" w:rsidP="00AE087D">
            <w:pPr>
              <w:pStyle w:val="07415"/>
              <w:ind w:firstLine="0"/>
              <w:jc w:val="center"/>
              <w:rPr>
                <w:b/>
                <w:sz w:val="21"/>
                <w:szCs w:val="21"/>
              </w:rPr>
            </w:pPr>
            <w:r w:rsidRPr="009D4C27">
              <w:rPr>
                <w:rFonts w:hint="eastAsia"/>
                <w:b/>
                <w:sz w:val="21"/>
                <w:szCs w:val="21"/>
              </w:rPr>
              <w:t>融合模型结果</w:t>
            </w:r>
          </w:p>
        </w:tc>
        <w:tc>
          <w:tcPr>
            <w:tcW w:w="1775" w:type="dxa"/>
            <w:shd w:val="clear" w:color="auto" w:fill="BDD6EE" w:themeFill="accent1" w:themeFillTint="66"/>
            <w:vAlign w:val="center"/>
          </w:tcPr>
          <w:p w14:paraId="141EA62C" w14:textId="4A8D425E" w:rsidR="00AE087D" w:rsidRPr="009D4C27" w:rsidRDefault="00AE087D" w:rsidP="00AE087D">
            <w:pPr>
              <w:pStyle w:val="07415"/>
              <w:ind w:firstLine="0"/>
              <w:jc w:val="center"/>
              <w:rPr>
                <w:b/>
                <w:sz w:val="21"/>
                <w:szCs w:val="21"/>
              </w:rPr>
            </w:pPr>
            <w:r w:rsidRPr="009D4C27">
              <w:rPr>
                <w:rFonts w:hint="eastAsia"/>
                <w:b/>
                <w:sz w:val="21"/>
                <w:szCs w:val="21"/>
              </w:rPr>
              <w:t>提升比</w:t>
            </w:r>
            <w:r w:rsidR="00452BF7" w:rsidRPr="009D4C27">
              <w:rPr>
                <w:rFonts w:hint="eastAsia"/>
                <w:b/>
                <w:sz w:val="21"/>
                <w:szCs w:val="21"/>
              </w:rPr>
              <w:t>（</w:t>
            </w:r>
            <w:r w:rsidR="00452BF7" w:rsidRPr="009D4C27">
              <w:rPr>
                <w:rFonts w:hint="eastAsia"/>
                <w:b/>
                <w:sz w:val="21"/>
                <w:szCs w:val="21"/>
              </w:rPr>
              <w:t>%</w:t>
            </w:r>
            <w:r w:rsidR="00452BF7" w:rsidRPr="009D4C27">
              <w:rPr>
                <w:rFonts w:hint="eastAsia"/>
                <w:b/>
                <w:sz w:val="21"/>
                <w:szCs w:val="21"/>
              </w:rPr>
              <w:t>）</w:t>
            </w:r>
          </w:p>
        </w:tc>
      </w:tr>
      <w:tr w:rsidR="00AE087D" w14:paraId="7ECDEF01" w14:textId="77777777" w:rsidTr="005939CC">
        <w:trPr>
          <w:jc w:val="center"/>
        </w:trPr>
        <w:tc>
          <w:tcPr>
            <w:tcW w:w="1696" w:type="dxa"/>
            <w:vAlign w:val="center"/>
          </w:tcPr>
          <w:p w14:paraId="13ECC089" w14:textId="1739CDAC" w:rsidR="00AE087D" w:rsidRPr="009D4C27" w:rsidRDefault="00452BF7" w:rsidP="00AE087D">
            <w:pPr>
              <w:pStyle w:val="07415"/>
              <w:ind w:firstLine="0"/>
              <w:jc w:val="center"/>
              <w:rPr>
                <w:sz w:val="21"/>
                <w:szCs w:val="21"/>
              </w:rPr>
            </w:pPr>
            <w:r w:rsidRPr="009D4C27">
              <w:rPr>
                <w:rFonts w:hint="eastAsia"/>
                <w:sz w:val="21"/>
                <w:szCs w:val="21"/>
              </w:rPr>
              <w:t>Adult</w:t>
            </w:r>
          </w:p>
        </w:tc>
        <w:tc>
          <w:tcPr>
            <w:tcW w:w="1276" w:type="dxa"/>
            <w:vAlign w:val="center"/>
          </w:tcPr>
          <w:p w14:paraId="7CA2FFE3" w14:textId="6BE7A0F9"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143FA98B" w14:textId="3FF74D64" w:rsidR="00AE087D" w:rsidRPr="009D4C27" w:rsidRDefault="00F84E83" w:rsidP="00AE087D">
            <w:pPr>
              <w:pStyle w:val="07415"/>
              <w:ind w:firstLine="0"/>
              <w:jc w:val="center"/>
              <w:rPr>
                <w:sz w:val="21"/>
                <w:szCs w:val="21"/>
              </w:rPr>
            </w:pPr>
            <w:r w:rsidRPr="009D4C27">
              <w:rPr>
                <w:rFonts w:hint="eastAsia"/>
                <w:sz w:val="21"/>
                <w:szCs w:val="21"/>
              </w:rPr>
              <w:t>0.9286</w:t>
            </w:r>
          </w:p>
        </w:tc>
        <w:tc>
          <w:tcPr>
            <w:tcW w:w="1985" w:type="dxa"/>
            <w:vAlign w:val="center"/>
          </w:tcPr>
          <w:p w14:paraId="6957F98F" w14:textId="069CC117" w:rsidR="00AE087D" w:rsidRPr="009D4C27" w:rsidRDefault="00C25C4B" w:rsidP="00AE087D">
            <w:pPr>
              <w:pStyle w:val="07415"/>
              <w:ind w:firstLine="0"/>
              <w:jc w:val="center"/>
              <w:rPr>
                <w:sz w:val="21"/>
                <w:szCs w:val="21"/>
              </w:rPr>
            </w:pPr>
            <w:r w:rsidRPr="009D4C27">
              <w:rPr>
                <w:rFonts w:hint="eastAsia"/>
                <w:sz w:val="21"/>
                <w:szCs w:val="21"/>
              </w:rPr>
              <w:t>0.9304</w:t>
            </w:r>
          </w:p>
        </w:tc>
        <w:tc>
          <w:tcPr>
            <w:tcW w:w="1775" w:type="dxa"/>
            <w:vAlign w:val="center"/>
          </w:tcPr>
          <w:p w14:paraId="6F0DC866" w14:textId="4188A67F" w:rsidR="00AE087D" w:rsidRPr="009D4C27" w:rsidRDefault="00C25C4B" w:rsidP="00AE087D">
            <w:pPr>
              <w:pStyle w:val="07415"/>
              <w:ind w:firstLine="0"/>
              <w:jc w:val="center"/>
              <w:rPr>
                <w:sz w:val="21"/>
                <w:szCs w:val="21"/>
              </w:rPr>
            </w:pPr>
            <w:r w:rsidRPr="009D4C27">
              <w:rPr>
                <w:rFonts w:hint="eastAsia"/>
                <w:sz w:val="21"/>
                <w:szCs w:val="21"/>
              </w:rPr>
              <w:t>0.19</w:t>
            </w:r>
          </w:p>
        </w:tc>
      </w:tr>
      <w:tr w:rsidR="00AE087D" w14:paraId="33D7CD55" w14:textId="77777777" w:rsidTr="005939CC">
        <w:trPr>
          <w:jc w:val="center"/>
        </w:trPr>
        <w:tc>
          <w:tcPr>
            <w:tcW w:w="1696" w:type="dxa"/>
            <w:vAlign w:val="center"/>
          </w:tcPr>
          <w:p w14:paraId="3D57069B" w14:textId="22DFF97E" w:rsidR="00AE087D" w:rsidRPr="009D4C27" w:rsidRDefault="00452BF7" w:rsidP="00AE087D">
            <w:pPr>
              <w:pStyle w:val="07415"/>
              <w:ind w:firstLine="0"/>
              <w:jc w:val="center"/>
              <w:rPr>
                <w:sz w:val="21"/>
                <w:szCs w:val="21"/>
              </w:rPr>
            </w:pPr>
            <w:r w:rsidRPr="009D4C27">
              <w:rPr>
                <w:rFonts w:hint="eastAsia"/>
                <w:sz w:val="21"/>
                <w:szCs w:val="21"/>
              </w:rPr>
              <w:t>Cancer</w:t>
            </w:r>
          </w:p>
        </w:tc>
        <w:tc>
          <w:tcPr>
            <w:tcW w:w="1276" w:type="dxa"/>
            <w:vAlign w:val="center"/>
          </w:tcPr>
          <w:p w14:paraId="4EA52AEB" w14:textId="30176293" w:rsidR="00AE087D" w:rsidRPr="009D4C27" w:rsidRDefault="00452BF7" w:rsidP="00AE087D">
            <w:pPr>
              <w:pStyle w:val="07415"/>
              <w:ind w:firstLine="0"/>
              <w:jc w:val="center"/>
              <w:rPr>
                <w:sz w:val="21"/>
                <w:szCs w:val="21"/>
              </w:rPr>
            </w:pPr>
            <w:r w:rsidRPr="009D4C27">
              <w:rPr>
                <w:rFonts w:hint="eastAsia"/>
                <w:sz w:val="21"/>
                <w:szCs w:val="21"/>
              </w:rPr>
              <w:t>准确率</w:t>
            </w:r>
          </w:p>
        </w:tc>
        <w:tc>
          <w:tcPr>
            <w:tcW w:w="2126" w:type="dxa"/>
            <w:vAlign w:val="center"/>
          </w:tcPr>
          <w:p w14:paraId="316C6592" w14:textId="0D60DE15" w:rsidR="00AE087D" w:rsidRPr="009D4C27" w:rsidRDefault="00F84E83" w:rsidP="00AE087D">
            <w:pPr>
              <w:pStyle w:val="07415"/>
              <w:ind w:firstLine="0"/>
              <w:jc w:val="center"/>
              <w:rPr>
                <w:sz w:val="21"/>
                <w:szCs w:val="21"/>
              </w:rPr>
            </w:pPr>
            <w:r w:rsidRPr="009D4C27">
              <w:rPr>
                <w:rFonts w:hint="eastAsia"/>
                <w:sz w:val="21"/>
                <w:szCs w:val="21"/>
              </w:rPr>
              <w:t>0.9643</w:t>
            </w:r>
          </w:p>
        </w:tc>
        <w:tc>
          <w:tcPr>
            <w:tcW w:w="1985" w:type="dxa"/>
            <w:vAlign w:val="center"/>
          </w:tcPr>
          <w:p w14:paraId="2681509B" w14:textId="315952FC" w:rsidR="00AE087D" w:rsidRPr="009D4C27" w:rsidRDefault="009047A1" w:rsidP="00AE087D">
            <w:pPr>
              <w:pStyle w:val="07415"/>
              <w:ind w:firstLine="0"/>
              <w:jc w:val="center"/>
              <w:rPr>
                <w:sz w:val="21"/>
                <w:szCs w:val="21"/>
              </w:rPr>
            </w:pPr>
            <w:r w:rsidRPr="009D4C27">
              <w:rPr>
                <w:rFonts w:hint="eastAsia"/>
                <w:sz w:val="21"/>
                <w:szCs w:val="21"/>
              </w:rPr>
              <w:t>0.9681</w:t>
            </w:r>
          </w:p>
        </w:tc>
        <w:tc>
          <w:tcPr>
            <w:tcW w:w="1775" w:type="dxa"/>
            <w:vAlign w:val="center"/>
          </w:tcPr>
          <w:p w14:paraId="49FE177C" w14:textId="4AD15EEB" w:rsidR="00AE087D" w:rsidRPr="009D4C27" w:rsidRDefault="009047A1" w:rsidP="00AE087D">
            <w:pPr>
              <w:pStyle w:val="07415"/>
              <w:ind w:firstLine="0"/>
              <w:jc w:val="center"/>
              <w:rPr>
                <w:sz w:val="21"/>
                <w:szCs w:val="21"/>
              </w:rPr>
            </w:pPr>
            <w:r w:rsidRPr="009D4C27">
              <w:rPr>
                <w:rFonts w:hint="eastAsia"/>
                <w:sz w:val="21"/>
                <w:szCs w:val="21"/>
              </w:rPr>
              <w:t>0.39</w:t>
            </w:r>
          </w:p>
        </w:tc>
      </w:tr>
      <w:tr w:rsidR="00AE087D" w14:paraId="77E406CB" w14:textId="77777777" w:rsidTr="005939CC">
        <w:trPr>
          <w:jc w:val="center"/>
        </w:trPr>
        <w:tc>
          <w:tcPr>
            <w:tcW w:w="1696" w:type="dxa"/>
            <w:vAlign w:val="center"/>
          </w:tcPr>
          <w:p w14:paraId="78ED152F" w14:textId="05731C63" w:rsidR="00AE087D" w:rsidRPr="009D4C27" w:rsidRDefault="00452BF7" w:rsidP="00AE087D">
            <w:pPr>
              <w:pStyle w:val="07415"/>
              <w:ind w:firstLine="0"/>
              <w:jc w:val="center"/>
              <w:rPr>
                <w:sz w:val="21"/>
                <w:szCs w:val="21"/>
              </w:rPr>
            </w:pPr>
            <w:r w:rsidRPr="009D4C27">
              <w:rPr>
                <w:rFonts w:hint="eastAsia"/>
                <w:sz w:val="21"/>
                <w:szCs w:val="21"/>
              </w:rPr>
              <w:t>森林火灾</w:t>
            </w:r>
          </w:p>
        </w:tc>
        <w:tc>
          <w:tcPr>
            <w:tcW w:w="1276" w:type="dxa"/>
            <w:vAlign w:val="center"/>
          </w:tcPr>
          <w:p w14:paraId="3A52AE13" w14:textId="0C2D6D75"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10ECEE70" w14:textId="58347C8E" w:rsidR="00AE087D" w:rsidRPr="009D4C27" w:rsidRDefault="00F84E83" w:rsidP="00AE087D">
            <w:pPr>
              <w:pStyle w:val="07415"/>
              <w:ind w:firstLine="0"/>
              <w:jc w:val="center"/>
              <w:rPr>
                <w:sz w:val="21"/>
                <w:szCs w:val="21"/>
              </w:rPr>
            </w:pPr>
            <w:r w:rsidRPr="009D4C27">
              <w:rPr>
                <w:rFonts w:hint="eastAsia"/>
                <w:sz w:val="21"/>
                <w:szCs w:val="21"/>
              </w:rPr>
              <w:t>14.23</w:t>
            </w:r>
          </w:p>
        </w:tc>
        <w:tc>
          <w:tcPr>
            <w:tcW w:w="1985" w:type="dxa"/>
            <w:vAlign w:val="center"/>
          </w:tcPr>
          <w:p w14:paraId="6C8408DD" w14:textId="4AF3319F" w:rsidR="00AE087D" w:rsidRPr="009D4C27" w:rsidRDefault="009047A1" w:rsidP="00AE087D">
            <w:pPr>
              <w:pStyle w:val="07415"/>
              <w:ind w:firstLine="0"/>
              <w:jc w:val="center"/>
              <w:rPr>
                <w:sz w:val="21"/>
                <w:szCs w:val="21"/>
              </w:rPr>
            </w:pPr>
            <w:r w:rsidRPr="009D4C27">
              <w:rPr>
                <w:rFonts w:hint="eastAsia"/>
                <w:sz w:val="21"/>
                <w:szCs w:val="21"/>
              </w:rPr>
              <w:t>13.56</w:t>
            </w:r>
          </w:p>
        </w:tc>
        <w:tc>
          <w:tcPr>
            <w:tcW w:w="1775" w:type="dxa"/>
            <w:vAlign w:val="center"/>
          </w:tcPr>
          <w:p w14:paraId="2054FFBF" w14:textId="46A84C6C" w:rsidR="00AE087D" w:rsidRPr="009D4C27" w:rsidRDefault="00C25C4B" w:rsidP="00AE087D">
            <w:pPr>
              <w:pStyle w:val="07415"/>
              <w:ind w:firstLine="0"/>
              <w:jc w:val="center"/>
              <w:rPr>
                <w:sz w:val="21"/>
                <w:szCs w:val="21"/>
              </w:rPr>
            </w:pPr>
            <w:r w:rsidRPr="009D4C27">
              <w:rPr>
                <w:rFonts w:hint="eastAsia"/>
                <w:sz w:val="21"/>
                <w:szCs w:val="21"/>
              </w:rPr>
              <w:t>4.71</w:t>
            </w:r>
          </w:p>
        </w:tc>
      </w:tr>
      <w:tr w:rsidR="00AE087D" w14:paraId="576D3A3E" w14:textId="77777777" w:rsidTr="005939CC">
        <w:trPr>
          <w:jc w:val="center"/>
        </w:trPr>
        <w:tc>
          <w:tcPr>
            <w:tcW w:w="1696" w:type="dxa"/>
            <w:vAlign w:val="center"/>
          </w:tcPr>
          <w:p w14:paraId="01E593BC" w14:textId="3008F2AA" w:rsidR="00AE087D" w:rsidRPr="009D4C27" w:rsidRDefault="00452BF7" w:rsidP="00AE087D">
            <w:pPr>
              <w:pStyle w:val="07415"/>
              <w:ind w:firstLine="0"/>
              <w:jc w:val="center"/>
              <w:rPr>
                <w:sz w:val="21"/>
                <w:szCs w:val="21"/>
              </w:rPr>
            </w:pPr>
            <w:r w:rsidRPr="009D4C27">
              <w:rPr>
                <w:rFonts w:hint="eastAsia"/>
                <w:sz w:val="21"/>
                <w:szCs w:val="21"/>
              </w:rPr>
              <w:t>葡萄酒质量</w:t>
            </w:r>
          </w:p>
        </w:tc>
        <w:tc>
          <w:tcPr>
            <w:tcW w:w="1276" w:type="dxa"/>
            <w:vAlign w:val="center"/>
          </w:tcPr>
          <w:p w14:paraId="5F613BAE" w14:textId="45CCE2FE" w:rsidR="00AE087D" w:rsidRPr="009D4C27" w:rsidRDefault="00452BF7" w:rsidP="00AE087D">
            <w:pPr>
              <w:pStyle w:val="07415"/>
              <w:ind w:firstLine="0"/>
              <w:jc w:val="center"/>
              <w:rPr>
                <w:sz w:val="21"/>
                <w:szCs w:val="21"/>
              </w:rPr>
            </w:pPr>
            <w:r w:rsidRPr="009D4C27">
              <w:rPr>
                <w:rFonts w:hint="eastAsia"/>
                <w:sz w:val="21"/>
                <w:szCs w:val="21"/>
              </w:rPr>
              <w:t>MAE</w:t>
            </w:r>
          </w:p>
        </w:tc>
        <w:tc>
          <w:tcPr>
            <w:tcW w:w="2126" w:type="dxa"/>
            <w:vAlign w:val="center"/>
          </w:tcPr>
          <w:p w14:paraId="303B7EBF" w14:textId="709B44E0" w:rsidR="00AE087D" w:rsidRPr="009D4C27" w:rsidRDefault="00F84E83" w:rsidP="00AE087D">
            <w:pPr>
              <w:pStyle w:val="07415"/>
              <w:ind w:firstLine="0"/>
              <w:jc w:val="center"/>
              <w:rPr>
                <w:sz w:val="21"/>
                <w:szCs w:val="21"/>
              </w:rPr>
            </w:pPr>
            <w:r w:rsidRPr="009D4C27">
              <w:rPr>
                <w:rFonts w:hint="eastAsia"/>
                <w:sz w:val="21"/>
                <w:szCs w:val="21"/>
              </w:rPr>
              <w:t>0.5085</w:t>
            </w:r>
          </w:p>
        </w:tc>
        <w:tc>
          <w:tcPr>
            <w:tcW w:w="1985" w:type="dxa"/>
            <w:vAlign w:val="center"/>
          </w:tcPr>
          <w:p w14:paraId="757A2B84" w14:textId="63640BB6" w:rsidR="00AE087D" w:rsidRPr="009D4C27" w:rsidRDefault="00C25C4B" w:rsidP="00AE087D">
            <w:pPr>
              <w:pStyle w:val="07415"/>
              <w:ind w:firstLine="0"/>
              <w:jc w:val="center"/>
              <w:rPr>
                <w:sz w:val="21"/>
                <w:szCs w:val="21"/>
              </w:rPr>
            </w:pPr>
            <w:r w:rsidRPr="009D4C27">
              <w:rPr>
                <w:rFonts w:hint="eastAsia"/>
                <w:sz w:val="21"/>
                <w:szCs w:val="21"/>
              </w:rPr>
              <w:t>0.5063</w:t>
            </w:r>
          </w:p>
        </w:tc>
        <w:tc>
          <w:tcPr>
            <w:tcW w:w="1775" w:type="dxa"/>
            <w:vAlign w:val="center"/>
          </w:tcPr>
          <w:p w14:paraId="6AE467C1" w14:textId="102240D4" w:rsidR="00AE087D" w:rsidRPr="009D4C27" w:rsidRDefault="00C25C4B" w:rsidP="00AE087D">
            <w:pPr>
              <w:pStyle w:val="07415"/>
              <w:ind w:firstLine="0"/>
              <w:jc w:val="center"/>
              <w:rPr>
                <w:sz w:val="21"/>
                <w:szCs w:val="21"/>
              </w:rPr>
            </w:pPr>
            <w:r w:rsidRPr="009D4C27">
              <w:rPr>
                <w:rFonts w:hint="eastAsia"/>
                <w:sz w:val="21"/>
                <w:szCs w:val="21"/>
              </w:rPr>
              <w:t>0.43</w:t>
            </w:r>
          </w:p>
        </w:tc>
      </w:tr>
    </w:tbl>
    <w:p w14:paraId="14E8F91A" w14:textId="24DB31BF" w:rsidR="00A54397" w:rsidRPr="009B6952" w:rsidRDefault="00A54397" w:rsidP="00A5439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009A470E">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9A470E">
        <w:rPr>
          <w:rFonts w:ascii="楷体_GB2312" w:eastAsia="楷体_GB2312" w:cs="Times New Roman" w:hint="eastAsia"/>
          <w:sz w:val="21"/>
          <w:szCs w:val="21"/>
        </w:rPr>
        <w:t>融合模型预测精准度实验</w:t>
      </w:r>
    </w:p>
    <w:p w14:paraId="0B2FAC08" w14:textId="3EE7696D" w:rsidR="00306C0D" w:rsidRDefault="00FB1083" w:rsidP="00FB1083">
      <w:pPr>
        <w:pStyle w:val="07415"/>
        <w:ind w:firstLine="0"/>
        <w:jc w:val="both"/>
      </w:pPr>
      <w:r>
        <w:tab/>
      </w:r>
      <w:r w:rsidR="00524F59">
        <w:t>实验结果显示</w:t>
      </w:r>
      <w:r w:rsidR="00524F59">
        <w:rPr>
          <w:rFonts w:hint="eastAsia"/>
        </w:rPr>
        <w:t>，融合模型</w:t>
      </w:r>
      <w:r w:rsidR="00524F59">
        <w:t>在全部四个测试数据集上均取得了优于单</w:t>
      </w:r>
      <w:r w:rsidR="00A93CA6">
        <w:t>一</w:t>
      </w:r>
      <w:r w:rsidR="00524F59">
        <w:t>模型的预测效果</w:t>
      </w:r>
      <w:r w:rsidR="00D844D3">
        <w:rPr>
          <w:rFonts w:hint="eastAsia"/>
        </w:rPr>
        <w:t>，</w:t>
      </w:r>
      <w:r w:rsidR="00D844D3">
        <w:t>验证了</w:t>
      </w:r>
      <w:r w:rsidR="00D17C03">
        <w:t>本文</w:t>
      </w:r>
      <w:r w:rsidR="00562EE0">
        <w:t>所提出的</w:t>
      </w:r>
      <w:r w:rsidR="00D844D3">
        <w:t>模型融合方法的有效性</w:t>
      </w:r>
      <w:r w:rsidR="00524F59">
        <w:rPr>
          <w:rFonts w:hint="eastAsia"/>
        </w:rPr>
        <w:t>。</w:t>
      </w:r>
      <w:r w:rsidR="00163FAD">
        <w:rPr>
          <w:rFonts w:hint="eastAsia"/>
        </w:rPr>
        <w:t>其中，</w:t>
      </w:r>
      <w:r w:rsidR="00AA3882">
        <w:rPr>
          <w:rFonts w:hint="eastAsia"/>
        </w:rPr>
        <w:t>因为</w:t>
      </w:r>
      <w:r w:rsidR="00FC28B3">
        <w:rPr>
          <w:rFonts w:hint="eastAsia"/>
        </w:rPr>
        <w:t>各单模型在森林火灾数据集上的预测误差较大，融合模型</w:t>
      </w:r>
      <w:r w:rsidR="00140D99">
        <w:rPr>
          <w:rFonts w:hint="eastAsia"/>
        </w:rPr>
        <w:t>在该数据集上</w:t>
      </w:r>
      <w:r w:rsidR="00FC28B3">
        <w:rPr>
          <w:rFonts w:hint="eastAsia"/>
        </w:rPr>
        <w:t>的</w:t>
      </w:r>
      <w:r w:rsidR="00F83041">
        <w:rPr>
          <w:rFonts w:hint="eastAsia"/>
        </w:rPr>
        <w:t>预测</w:t>
      </w:r>
      <w:r w:rsidR="00FC28B3">
        <w:rPr>
          <w:rFonts w:hint="eastAsia"/>
        </w:rPr>
        <w:t>效果提升最为显著，提升比达</w:t>
      </w:r>
      <w:r w:rsidR="00FC28B3">
        <w:rPr>
          <w:rFonts w:hint="eastAsia"/>
        </w:rPr>
        <w:t>4.71%</w:t>
      </w:r>
      <w:r w:rsidR="00FC28B3">
        <w:rPr>
          <w:rFonts w:hint="eastAsia"/>
        </w:rPr>
        <w:t>。</w:t>
      </w:r>
      <w:r w:rsidR="007929DA">
        <w:rPr>
          <w:rFonts w:hint="eastAsia"/>
        </w:rPr>
        <w:t>同时，在</w:t>
      </w:r>
      <w:r w:rsidR="007929DA">
        <w:rPr>
          <w:rFonts w:hint="eastAsia"/>
        </w:rPr>
        <w:t>Cancer</w:t>
      </w:r>
      <w:r w:rsidR="007929DA">
        <w:rPr>
          <w:rFonts w:hint="eastAsia"/>
        </w:rPr>
        <w:t>数据集上，融合模型取得的预测准确率为</w:t>
      </w:r>
      <w:r w:rsidR="00DC6DE1">
        <w:rPr>
          <w:rFonts w:hint="eastAsia"/>
        </w:rPr>
        <w:t>0.9681</w:t>
      </w:r>
      <w:r w:rsidR="007929DA">
        <w:rPr>
          <w:rFonts w:hint="eastAsia"/>
        </w:rPr>
        <w:t>，</w:t>
      </w:r>
      <w:r w:rsidR="00DC6DE1">
        <w:rPr>
          <w:rFonts w:hint="eastAsia"/>
        </w:rPr>
        <w:t>除</w:t>
      </w:r>
      <w:r w:rsidR="003272EC">
        <w:rPr>
          <w:rFonts w:hint="eastAsia"/>
        </w:rPr>
        <w:t>了</w:t>
      </w:r>
      <w:r w:rsidR="00DC6DE1">
        <w:rPr>
          <w:rFonts w:hint="eastAsia"/>
        </w:rPr>
        <w:t>高于单模型的最优结果</w:t>
      </w:r>
      <w:r w:rsidR="00DC6DE1">
        <w:rPr>
          <w:rFonts w:hint="eastAsia"/>
        </w:rPr>
        <w:t>0.9643</w:t>
      </w:r>
      <w:r w:rsidR="00DC6DE1">
        <w:rPr>
          <w:rFonts w:hint="eastAsia"/>
        </w:rPr>
        <w:t>外，</w:t>
      </w:r>
      <w:r w:rsidR="007929DA">
        <w:rPr>
          <w:rFonts w:hint="eastAsia"/>
        </w:rPr>
        <w:t>也高于</w:t>
      </w:r>
      <w:r w:rsidR="00DC6DE1">
        <w:rPr>
          <w:rFonts w:hint="eastAsia"/>
        </w:rPr>
        <w:t>宽度</w:t>
      </w:r>
      <w:r w:rsidR="00DC6DE1">
        <w:rPr>
          <w:rFonts w:hint="eastAsia"/>
        </w:rPr>
        <w:t>&amp;</w:t>
      </w:r>
      <w:r w:rsidR="00DC6DE1">
        <w:rPr>
          <w:rFonts w:hint="eastAsia"/>
        </w:rPr>
        <w:t>深度模型</w:t>
      </w:r>
      <w:r w:rsidR="00E70864">
        <w:rPr>
          <w:rFonts w:hint="eastAsia"/>
        </w:rPr>
        <w:t>的结果</w:t>
      </w:r>
      <w:r w:rsidR="00DC6DE1">
        <w:rPr>
          <w:rFonts w:hint="eastAsia"/>
        </w:rPr>
        <w:t>0.</w:t>
      </w:r>
      <w:r w:rsidR="00DC6DE1">
        <w:t>9672</w:t>
      </w:r>
      <w:r w:rsidR="00D844D3">
        <w:rPr>
          <w:rFonts w:hint="eastAsia"/>
        </w:rPr>
        <w:t>，</w:t>
      </w:r>
      <w:r w:rsidR="003830DE">
        <w:t>这表明</w:t>
      </w:r>
      <w:r w:rsidR="00F5186F">
        <w:t>加入</w:t>
      </w:r>
      <w:r w:rsidR="003830DE">
        <w:t>XGBoost</w:t>
      </w:r>
      <w:r w:rsidR="003830DE">
        <w:t>模型能够在一定程度上进一步提升融合模型的预测效果</w:t>
      </w:r>
      <w:r w:rsidR="003830DE">
        <w:rPr>
          <w:rFonts w:hint="eastAsia"/>
        </w:rPr>
        <w:t>。</w:t>
      </w:r>
    </w:p>
    <w:p w14:paraId="4EC44F1E" w14:textId="766E82F7" w:rsidR="00306C0D" w:rsidRDefault="00306C0D" w:rsidP="00FB1083">
      <w:pPr>
        <w:pStyle w:val="07415"/>
        <w:ind w:firstLine="0"/>
        <w:jc w:val="both"/>
      </w:pPr>
      <w:r>
        <w:tab/>
      </w:r>
      <w:r>
        <w:t>模型计算效率实验部分测试了不同数据规模下粗排层使用的线性模型和精排层使用的融合模型的打分计算耗时</w:t>
      </w:r>
      <w:r w:rsidR="001A493A">
        <w:rPr>
          <w:rFonts w:hint="eastAsia"/>
        </w:rPr>
        <w:t>，</w:t>
      </w:r>
      <w:r w:rsidR="001A493A">
        <w:t>以及在</w:t>
      </w:r>
      <w:r w:rsidR="001A493A">
        <w:t>K</w:t>
      </w:r>
      <w:r w:rsidR="001A493A">
        <w:t>的不同取值下</w:t>
      </w:r>
      <w:r w:rsidR="00CC32FB">
        <w:t>分层</w:t>
      </w:r>
      <w:r w:rsidR="001A493A">
        <w:t>排序打分模型的整体耗时</w:t>
      </w:r>
      <w:r>
        <w:rPr>
          <w:rFonts w:hint="eastAsia"/>
        </w:rPr>
        <w:t>。</w:t>
      </w:r>
      <w:r w:rsidR="00D00E9D">
        <w:rPr>
          <w:rFonts w:hint="eastAsia"/>
        </w:rPr>
        <w:t>实验环境为运行</w:t>
      </w:r>
      <w:r w:rsidR="005C7240">
        <w:rPr>
          <w:rFonts w:hint="eastAsia"/>
        </w:rPr>
        <w:t>64</w:t>
      </w:r>
      <w:r w:rsidR="005C7240">
        <w:rPr>
          <w:rFonts w:hint="eastAsia"/>
        </w:rPr>
        <w:t>位</w:t>
      </w:r>
      <w:r w:rsidR="00D00E9D">
        <w:rPr>
          <w:rFonts w:hint="eastAsia"/>
        </w:rPr>
        <w:t>Windows</w:t>
      </w:r>
      <w:r w:rsidR="00D00E9D">
        <w:t xml:space="preserve"> 10</w:t>
      </w:r>
      <w:r w:rsidR="00D00E9D">
        <w:t>操作系统的桌面计算机</w:t>
      </w:r>
      <w:r w:rsidR="00D00E9D">
        <w:rPr>
          <w:rFonts w:hint="eastAsia"/>
        </w:rPr>
        <w:t>，</w:t>
      </w:r>
      <w:r w:rsidR="00D00E9D">
        <w:t>CPU</w:t>
      </w:r>
      <w:r w:rsidR="00D00E9D">
        <w:t>为</w:t>
      </w:r>
      <w:r w:rsidR="00D00E9D">
        <w:t>Intel Core i5-4590</w:t>
      </w:r>
      <w:r w:rsidR="00D00E9D">
        <w:rPr>
          <w:rFonts w:hint="eastAsia"/>
        </w:rPr>
        <w:t>，频率为</w:t>
      </w:r>
      <w:r w:rsidR="00D00E9D">
        <w:rPr>
          <w:rFonts w:hint="eastAsia"/>
        </w:rPr>
        <w:t>3.30GHz</w:t>
      </w:r>
      <w:r w:rsidR="00D00E9D">
        <w:rPr>
          <w:rFonts w:hint="eastAsia"/>
        </w:rPr>
        <w:t>，</w:t>
      </w:r>
      <w:r w:rsidR="005C7240">
        <w:rPr>
          <w:rFonts w:hint="eastAsia"/>
        </w:rPr>
        <w:t>内存</w:t>
      </w:r>
      <w:r w:rsidR="005C7240">
        <w:rPr>
          <w:rFonts w:hint="eastAsia"/>
        </w:rPr>
        <w:t>8GB</w:t>
      </w:r>
      <w:r w:rsidR="00E4224B">
        <w:rPr>
          <w:rFonts w:hint="eastAsia"/>
        </w:rPr>
        <w:t>。</w:t>
      </w:r>
      <w:r w:rsidR="009A57EC">
        <w:rPr>
          <w:rFonts w:hint="eastAsia"/>
        </w:rPr>
        <w:t>待排序候选项数量从</w:t>
      </w:r>
      <w:r w:rsidR="009A57EC">
        <w:rPr>
          <w:rFonts w:hint="eastAsia"/>
        </w:rPr>
        <w:t>200</w:t>
      </w:r>
      <w:r w:rsidR="009A57EC">
        <w:rPr>
          <w:rFonts w:hint="eastAsia"/>
        </w:rPr>
        <w:t>到</w:t>
      </w:r>
      <w:r w:rsidR="009A57EC">
        <w:rPr>
          <w:rFonts w:hint="eastAsia"/>
        </w:rPr>
        <w:t>1000</w:t>
      </w:r>
      <w:r w:rsidR="009A57EC">
        <w:rPr>
          <w:rFonts w:hint="eastAsia"/>
        </w:rPr>
        <w:t>，每增加</w:t>
      </w:r>
      <w:r w:rsidR="009A57EC">
        <w:rPr>
          <w:rFonts w:hint="eastAsia"/>
        </w:rPr>
        <w:t>200</w:t>
      </w:r>
      <w:r w:rsidR="009A57EC">
        <w:rPr>
          <w:rFonts w:hint="eastAsia"/>
        </w:rPr>
        <w:t>个进行一次实验，</w:t>
      </w:r>
      <w:r w:rsidR="009A57EC">
        <w:rPr>
          <w:rFonts w:hint="eastAsia"/>
        </w:rPr>
        <w:t>K</w:t>
      </w:r>
      <w:r w:rsidR="009A57EC">
        <w:rPr>
          <w:rFonts w:hint="eastAsia"/>
        </w:rPr>
        <w:t>值分别取</w:t>
      </w:r>
      <w:r w:rsidR="009A57EC">
        <w:rPr>
          <w:rFonts w:hint="eastAsia"/>
        </w:rPr>
        <w:t>20</w:t>
      </w:r>
      <w:r w:rsidR="009A57EC">
        <w:rPr>
          <w:rFonts w:hint="eastAsia"/>
        </w:rPr>
        <w:t>、</w:t>
      </w:r>
      <w:r w:rsidR="009A57EC">
        <w:rPr>
          <w:rFonts w:hint="eastAsia"/>
        </w:rPr>
        <w:t>50</w:t>
      </w:r>
      <w:r w:rsidR="009A57EC">
        <w:rPr>
          <w:rFonts w:hint="eastAsia"/>
        </w:rPr>
        <w:t>和</w:t>
      </w:r>
      <w:r w:rsidR="009A57EC">
        <w:rPr>
          <w:rFonts w:hint="eastAsia"/>
        </w:rPr>
        <w:t>100</w:t>
      </w:r>
      <w:r w:rsidR="00BE275D">
        <w:rPr>
          <w:rFonts w:hint="eastAsia"/>
        </w:rPr>
        <w:t>。</w:t>
      </w:r>
      <w:r w:rsidR="00D31AE5">
        <w:rPr>
          <w:rFonts w:hint="eastAsia"/>
        </w:rPr>
        <w:t>为减少随机因素的影响，各组实验重复进行</w:t>
      </w:r>
      <w:r w:rsidR="00D31AE5">
        <w:rPr>
          <w:rFonts w:hint="eastAsia"/>
        </w:rPr>
        <w:t>5</w:t>
      </w:r>
      <w:r w:rsidR="00D31AE5">
        <w:rPr>
          <w:rFonts w:hint="eastAsia"/>
        </w:rPr>
        <w:t>次，记录</w:t>
      </w:r>
      <w:r w:rsidR="00D31AE5">
        <w:rPr>
          <w:rFonts w:hint="eastAsia"/>
        </w:rPr>
        <w:t>5</w:t>
      </w:r>
      <w:r w:rsidR="00D31AE5">
        <w:rPr>
          <w:rFonts w:hint="eastAsia"/>
        </w:rPr>
        <w:t>次实验的平均结果如下表所示。</w:t>
      </w:r>
    </w:p>
    <w:tbl>
      <w:tblPr>
        <w:tblStyle w:val="af4"/>
        <w:tblW w:w="0" w:type="auto"/>
        <w:jc w:val="center"/>
        <w:tblLook w:val="04A0" w:firstRow="1" w:lastRow="0" w:firstColumn="1" w:lastColumn="0" w:noHBand="0" w:noVBand="1"/>
      </w:tblPr>
      <w:tblGrid>
        <w:gridCol w:w="1463"/>
        <w:gridCol w:w="1463"/>
        <w:gridCol w:w="1463"/>
        <w:gridCol w:w="1463"/>
        <w:gridCol w:w="1463"/>
        <w:gridCol w:w="1463"/>
      </w:tblGrid>
      <w:tr w:rsidR="00295ACF" w:rsidRPr="00295ACF" w14:paraId="398999A8" w14:textId="77777777" w:rsidTr="005C06A1">
        <w:trPr>
          <w:jc w:val="center"/>
        </w:trPr>
        <w:tc>
          <w:tcPr>
            <w:tcW w:w="1463" w:type="dxa"/>
            <w:vMerge w:val="restart"/>
            <w:shd w:val="clear" w:color="auto" w:fill="BDD6EE" w:themeFill="accent1" w:themeFillTint="66"/>
            <w:vAlign w:val="center"/>
          </w:tcPr>
          <w:p w14:paraId="6969A9C7" w14:textId="6A6FD24C" w:rsidR="00295ACF" w:rsidRPr="009D4C27" w:rsidRDefault="00295ACF" w:rsidP="00295ACF">
            <w:pPr>
              <w:pStyle w:val="07415"/>
              <w:ind w:firstLine="0"/>
              <w:jc w:val="center"/>
              <w:rPr>
                <w:b/>
                <w:sz w:val="21"/>
                <w:szCs w:val="21"/>
              </w:rPr>
            </w:pPr>
            <w:r w:rsidRPr="009D4C27">
              <w:rPr>
                <w:rFonts w:hint="eastAsia"/>
                <w:b/>
                <w:sz w:val="21"/>
                <w:szCs w:val="21"/>
              </w:rPr>
              <w:t>候选项数量（</w:t>
            </w:r>
            <w:r w:rsidR="009A57EC" w:rsidRPr="009D4C27">
              <w:rPr>
                <w:rFonts w:hint="eastAsia"/>
                <w:b/>
                <w:sz w:val="21"/>
                <w:szCs w:val="21"/>
              </w:rPr>
              <w:t>个</w:t>
            </w:r>
            <w:r w:rsidRPr="009D4C27">
              <w:rPr>
                <w:rFonts w:hint="eastAsia"/>
                <w:b/>
                <w:sz w:val="21"/>
                <w:szCs w:val="21"/>
              </w:rPr>
              <w:t>）</w:t>
            </w:r>
          </w:p>
        </w:tc>
        <w:tc>
          <w:tcPr>
            <w:tcW w:w="7315" w:type="dxa"/>
            <w:gridSpan w:val="5"/>
            <w:shd w:val="clear" w:color="auto" w:fill="BDD6EE" w:themeFill="accent1" w:themeFillTint="66"/>
            <w:vAlign w:val="center"/>
          </w:tcPr>
          <w:p w14:paraId="0D48B663" w14:textId="27EE7062" w:rsidR="00295ACF" w:rsidRPr="009D4C27" w:rsidRDefault="00295ACF" w:rsidP="00295ACF">
            <w:pPr>
              <w:pStyle w:val="07415"/>
              <w:ind w:firstLine="0"/>
              <w:jc w:val="center"/>
              <w:rPr>
                <w:b/>
                <w:sz w:val="21"/>
                <w:szCs w:val="21"/>
              </w:rPr>
            </w:pPr>
            <w:r w:rsidRPr="009D4C27">
              <w:rPr>
                <w:rFonts w:hint="eastAsia"/>
                <w:b/>
                <w:sz w:val="21"/>
                <w:szCs w:val="21"/>
              </w:rPr>
              <w:t>打分计算耗时（毫秒）</w:t>
            </w:r>
          </w:p>
        </w:tc>
      </w:tr>
      <w:tr w:rsidR="00295ACF" w14:paraId="1E7D9C64" w14:textId="77777777" w:rsidTr="005C06A1">
        <w:trPr>
          <w:jc w:val="center"/>
        </w:trPr>
        <w:tc>
          <w:tcPr>
            <w:tcW w:w="1463" w:type="dxa"/>
            <w:vMerge/>
            <w:shd w:val="clear" w:color="auto" w:fill="BDD6EE" w:themeFill="accent1" w:themeFillTint="66"/>
            <w:vAlign w:val="center"/>
          </w:tcPr>
          <w:p w14:paraId="6ED88384" w14:textId="77777777" w:rsidR="00295ACF" w:rsidRPr="009D4C27" w:rsidRDefault="00295ACF" w:rsidP="00295ACF">
            <w:pPr>
              <w:pStyle w:val="07415"/>
              <w:ind w:firstLine="0"/>
              <w:jc w:val="center"/>
              <w:rPr>
                <w:b/>
                <w:sz w:val="21"/>
                <w:szCs w:val="21"/>
              </w:rPr>
            </w:pPr>
          </w:p>
        </w:tc>
        <w:tc>
          <w:tcPr>
            <w:tcW w:w="1463" w:type="dxa"/>
            <w:shd w:val="clear" w:color="auto" w:fill="BDD6EE" w:themeFill="accent1" w:themeFillTint="66"/>
            <w:vAlign w:val="center"/>
          </w:tcPr>
          <w:p w14:paraId="033A55B8" w14:textId="7B3E0E08" w:rsidR="00295ACF" w:rsidRPr="009D4C27" w:rsidRDefault="00295ACF" w:rsidP="00295ACF">
            <w:pPr>
              <w:pStyle w:val="07415"/>
              <w:ind w:firstLine="0"/>
              <w:jc w:val="center"/>
              <w:rPr>
                <w:b/>
                <w:sz w:val="21"/>
                <w:szCs w:val="21"/>
              </w:rPr>
            </w:pPr>
            <w:r w:rsidRPr="009D4C27">
              <w:rPr>
                <w:rFonts w:hint="eastAsia"/>
                <w:b/>
                <w:sz w:val="21"/>
                <w:szCs w:val="21"/>
              </w:rPr>
              <w:t>线性模型</w:t>
            </w:r>
          </w:p>
        </w:tc>
        <w:tc>
          <w:tcPr>
            <w:tcW w:w="1463" w:type="dxa"/>
            <w:shd w:val="clear" w:color="auto" w:fill="BDD6EE" w:themeFill="accent1" w:themeFillTint="66"/>
            <w:vAlign w:val="center"/>
          </w:tcPr>
          <w:p w14:paraId="6FF72392" w14:textId="16AD5028" w:rsidR="00295ACF" w:rsidRPr="009D4C27" w:rsidRDefault="00295ACF" w:rsidP="00295ACF">
            <w:pPr>
              <w:pStyle w:val="07415"/>
              <w:ind w:firstLine="0"/>
              <w:jc w:val="center"/>
              <w:rPr>
                <w:b/>
                <w:sz w:val="21"/>
                <w:szCs w:val="21"/>
              </w:rPr>
            </w:pPr>
            <w:r w:rsidRPr="009D4C27">
              <w:rPr>
                <w:rFonts w:hint="eastAsia"/>
                <w:b/>
                <w:sz w:val="21"/>
                <w:szCs w:val="21"/>
              </w:rPr>
              <w:t>融合模型</w:t>
            </w:r>
          </w:p>
        </w:tc>
        <w:tc>
          <w:tcPr>
            <w:tcW w:w="1463" w:type="dxa"/>
            <w:shd w:val="clear" w:color="auto" w:fill="BDD6EE" w:themeFill="accent1" w:themeFillTint="66"/>
            <w:vAlign w:val="center"/>
          </w:tcPr>
          <w:p w14:paraId="771C8CED" w14:textId="03702B55" w:rsidR="00295ACF" w:rsidRPr="009D4C27" w:rsidRDefault="00295ACF" w:rsidP="00295ACF">
            <w:pPr>
              <w:pStyle w:val="07415"/>
              <w:ind w:firstLine="0"/>
              <w:jc w:val="center"/>
              <w:rPr>
                <w:b/>
                <w:sz w:val="21"/>
                <w:szCs w:val="21"/>
              </w:rPr>
            </w:pPr>
            <w:r w:rsidRPr="009D4C27">
              <w:rPr>
                <w:rFonts w:hint="eastAsia"/>
                <w:b/>
                <w:sz w:val="21"/>
                <w:szCs w:val="21"/>
              </w:rPr>
              <w:t>K=</w:t>
            </w:r>
            <w:r w:rsidRPr="009D4C27">
              <w:rPr>
                <w:b/>
                <w:sz w:val="21"/>
                <w:szCs w:val="21"/>
              </w:rPr>
              <w:t>20</w:t>
            </w:r>
          </w:p>
        </w:tc>
        <w:tc>
          <w:tcPr>
            <w:tcW w:w="1463" w:type="dxa"/>
            <w:shd w:val="clear" w:color="auto" w:fill="BDD6EE" w:themeFill="accent1" w:themeFillTint="66"/>
            <w:vAlign w:val="center"/>
          </w:tcPr>
          <w:p w14:paraId="1D575ECE" w14:textId="013AFD00" w:rsidR="00295ACF" w:rsidRPr="009D4C27" w:rsidRDefault="00295ACF" w:rsidP="00295ACF">
            <w:pPr>
              <w:pStyle w:val="07415"/>
              <w:ind w:firstLine="0"/>
              <w:jc w:val="center"/>
              <w:rPr>
                <w:b/>
                <w:sz w:val="21"/>
                <w:szCs w:val="21"/>
              </w:rPr>
            </w:pPr>
            <w:r w:rsidRPr="009D4C27">
              <w:rPr>
                <w:rFonts w:hint="eastAsia"/>
                <w:b/>
                <w:sz w:val="21"/>
                <w:szCs w:val="21"/>
              </w:rPr>
              <w:t>K=50</w:t>
            </w:r>
          </w:p>
        </w:tc>
        <w:tc>
          <w:tcPr>
            <w:tcW w:w="1463" w:type="dxa"/>
            <w:shd w:val="clear" w:color="auto" w:fill="BDD6EE" w:themeFill="accent1" w:themeFillTint="66"/>
            <w:vAlign w:val="center"/>
          </w:tcPr>
          <w:p w14:paraId="3BDCBE4E" w14:textId="4F08A76A" w:rsidR="00295ACF" w:rsidRPr="009D4C27" w:rsidRDefault="00295ACF" w:rsidP="00295ACF">
            <w:pPr>
              <w:pStyle w:val="07415"/>
              <w:ind w:firstLine="0"/>
              <w:jc w:val="center"/>
              <w:rPr>
                <w:b/>
                <w:sz w:val="21"/>
                <w:szCs w:val="21"/>
              </w:rPr>
            </w:pPr>
            <w:r w:rsidRPr="009D4C27">
              <w:rPr>
                <w:rFonts w:hint="eastAsia"/>
                <w:b/>
                <w:sz w:val="21"/>
                <w:szCs w:val="21"/>
              </w:rPr>
              <w:t>K=100</w:t>
            </w:r>
          </w:p>
        </w:tc>
      </w:tr>
      <w:tr w:rsidR="00295ACF" w14:paraId="3035FE90" w14:textId="77777777" w:rsidTr="00295ACF">
        <w:trPr>
          <w:jc w:val="center"/>
        </w:trPr>
        <w:tc>
          <w:tcPr>
            <w:tcW w:w="1463" w:type="dxa"/>
            <w:vAlign w:val="center"/>
          </w:tcPr>
          <w:p w14:paraId="53E56AF0" w14:textId="5359B603" w:rsidR="00295ACF" w:rsidRPr="009D4C27" w:rsidRDefault="00226E7F" w:rsidP="00295ACF">
            <w:pPr>
              <w:pStyle w:val="07415"/>
              <w:ind w:firstLine="0"/>
              <w:jc w:val="center"/>
              <w:rPr>
                <w:sz w:val="21"/>
                <w:szCs w:val="21"/>
              </w:rPr>
            </w:pPr>
            <w:r w:rsidRPr="009D4C27">
              <w:rPr>
                <w:rFonts w:hint="eastAsia"/>
                <w:sz w:val="21"/>
                <w:szCs w:val="21"/>
              </w:rPr>
              <w:t>200</w:t>
            </w:r>
          </w:p>
        </w:tc>
        <w:tc>
          <w:tcPr>
            <w:tcW w:w="1463" w:type="dxa"/>
            <w:vAlign w:val="center"/>
          </w:tcPr>
          <w:p w14:paraId="23446563" w14:textId="1A15FF87"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11F24588" w14:textId="2B812121" w:rsidR="00295ACF" w:rsidRPr="009D4C27" w:rsidRDefault="00670090" w:rsidP="00295ACF">
            <w:pPr>
              <w:pStyle w:val="07415"/>
              <w:ind w:firstLine="0"/>
              <w:jc w:val="center"/>
              <w:rPr>
                <w:sz w:val="21"/>
                <w:szCs w:val="21"/>
              </w:rPr>
            </w:pPr>
            <w:r w:rsidRPr="009D4C27">
              <w:rPr>
                <w:rFonts w:hint="eastAsia"/>
                <w:sz w:val="21"/>
                <w:szCs w:val="21"/>
              </w:rPr>
              <w:t>0.029</w:t>
            </w:r>
          </w:p>
        </w:tc>
        <w:tc>
          <w:tcPr>
            <w:tcW w:w="1463" w:type="dxa"/>
            <w:vAlign w:val="center"/>
          </w:tcPr>
          <w:p w14:paraId="16623F96" w14:textId="6CBC8C4C"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522E146A" w14:textId="3044F8D6" w:rsidR="00295ACF" w:rsidRPr="009D4C27" w:rsidRDefault="00226E7F" w:rsidP="00295ACF">
            <w:pPr>
              <w:pStyle w:val="07415"/>
              <w:ind w:firstLine="0"/>
              <w:jc w:val="center"/>
              <w:rPr>
                <w:sz w:val="21"/>
                <w:szCs w:val="21"/>
              </w:rPr>
            </w:pPr>
            <w:r w:rsidRPr="009D4C27">
              <w:rPr>
                <w:rFonts w:hint="eastAsia"/>
                <w:sz w:val="21"/>
                <w:szCs w:val="21"/>
              </w:rPr>
              <w:t>0.009</w:t>
            </w:r>
          </w:p>
        </w:tc>
        <w:tc>
          <w:tcPr>
            <w:tcW w:w="1463" w:type="dxa"/>
            <w:vAlign w:val="center"/>
          </w:tcPr>
          <w:p w14:paraId="4CD205D1" w14:textId="7AE66737"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46D69BB7" w14:textId="77777777" w:rsidTr="00295ACF">
        <w:trPr>
          <w:jc w:val="center"/>
        </w:trPr>
        <w:tc>
          <w:tcPr>
            <w:tcW w:w="1463" w:type="dxa"/>
            <w:vAlign w:val="center"/>
          </w:tcPr>
          <w:p w14:paraId="2273B9C6" w14:textId="33A86AA1" w:rsidR="00295ACF" w:rsidRPr="009D4C27" w:rsidRDefault="00226E7F" w:rsidP="00295ACF">
            <w:pPr>
              <w:pStyle w:val="07415"/>
              <w:ind w:firstLine="0"/>
              <w:jc w:val="center"/>
              <w:rPr>
                <w:sz w:val="21"/>
                <w:szCs w:val="21"/>
              </w:rPr>
            </w:pPr>
            <w:r w:rsidRPr="009D4C27">
              <w:rPr>
                <w:rFonts w:hint="eastAsia"/>
                <w:sz w:val="21"/>
                <w:szCs w:val="21"/>
              </w:rPr>
              <w:t>400</w:t>
            </w:r>
          </w:p>
        </w:tc>
        <w:tc>
          <w:tcPr>
            <w:tcW w:w="1463" w:type="dxa"/>
            <w:vAlign w:val="center"/>
          </w:tcPr>
          <w:p w14:paraId="4CAAA424" w14:textId="7412B1B9"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967D04B" w14:textId="22A9266F" w:rsidR="00295ACF" w:rsidRPr="009D4C27" w:rsidRDefault="00226E7F" w:rsidP="00295ACF">
            <w:pPr>
              <w:pStyle w:val="07415"/>
              <w:ind w:firstLine="0"/>
              <w:jc w:val="center"/>
              <w:rPr>
                <w:sz w:val="21"/>
                <w:szCs w:val="21"/>
              </w:rPr>
            </w:pPr>
            <w:r w:rsidRPr="009D4C27">
              <w:rPr>
                <w:rFonts w:hint="eastAsia"/>
                <w:sz w:val="21"/>
                <w:szCs w:val="21"/>
              </w:rPr>
              <w:t>0.</w:t>
            </w:r>
            <w:r w:rsidR="00670090" w:rsidRPr="009D4C27">
              <w:rPr>
                <w:sz w:val="21"/>
                <w:szCs w:val="21"/>
              </w:rPr>
              <w:t>061</w:t>
            </w:r>
          </w:p>
        </w:tc>
        <w:tc>
          <w:tcPr>
            <w:tcW w:w="1463" w:type="dxa"/>
            <w:vAlign w:val="center"/>
          </w:tcPr>
          <w:p w14:paraId="2EAEB792" w14:textId="5CA14674" w:rsidR="00295ACF" w:rsidRPr="009D4C27" w:rsidRDefault="00226E7F" w:rsidP="00295ACF">
            <w:pPr>
              <w:pStyle w:val="07415"/>
              <w:ind w:firstLine="0"/>
              <w:jc w:val="center"/>
              <w:rPr>
                <w:sz w:val="21"/>
                <w:szCs w:val="21"/>
              </w:rPr>
            </w:pPr>
            <w:r w:rsidRPr="009D4C27">
              <w:rPr>
                <w:rFonts w:hint="eastAsia"/>
                <w:sz w:val="21"/>
                <w:szCs w:val="21"/>
              </w:rPr>
              <w:t>0.006</w:t>
            </w:r>
          </w:p>
        </w:tc>
        <w:tc>
          <w:tcPr>
            <w:tcW w:w="1463" w:type="dxa"/>
            <w:vAlign w:val="center"/>
          </w:tcPr>
          <w:p w14:paraId="7FC52C35" w14:textId="7034F93A"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4A3DFB18" w14:textId="7A8AEDD5" w:rsidR="00295ACF" w:rsidRPr="009D4C27" w:rsidRDefault="00226E7F" w:rsidP="00295ACF">
            <w:pPr>
              <w:pStyle w:val="07415"/>
              <w:ind w:firstLine="0"/>
              <w:jc w:val="center"/>
              <w:rPr>
                <w:sz w:val="21"/>
                <w:szCs w:val="21"/>
              </w:rPr>
            </w:pPr>
            <w:r w:rsidRPr="009D4C27">
              <w:rPr>
                <w:rFonts w:hint="eastAsia"/>
                <w:sz w:val="21"/>
                <w:szCs w:val="21"/>
              </w:rPr>
              <w:t>0.014</w:t>
            </w:r>
          </w:p>
        </w:tc>
      </w:tr>
      <w:tr w:rsidR="00295ACF" w14:paraId="351FDF23" w14:textId="77777777" w:rsidTr="00295ACF">
        <w:trPr>
          <w:jc w:val="center"/>
        </w:trPr>
        <w:tc>
          <w:tcPr>
            <w:tcW w:w="1463" w:type="dxa"/>
            <w:vAlign w:val="center"/>
          </w:tcPr>
          <w:p w14:paraId="322086B6" w14:textId="5F0F7EA6" w:rsidR="00295ACF" w:rsidRPr="009D4C27" w:rsidRDefault="00226E7F" w:rsidP="00295ACF">
            <w:pPr>
              <w:pStyle w:val="07415"/>
              <w:ind w:firstLine="0"/>
              <w:jc w:val="center"/>
              <w:rPr>
                <w:sz w:val="21"/>
                <w:szCs w:val="21"/>
              </w:rPr>
            </w:pPr>
            <w:r w:rsidRPr="009D4C27">
              <w:rPr>
                <w:rFonts w:hint="eastAsia"/>
                <w:sz w:val="21"/>
                <w:szCs w:val="21"/>
              </w:rPr>
              <w:t>600</w:t>
            </w:r>
          </w:p>
        </w:tc>
        <w:tc>
          <w:tcPr>
            <w:tcW w:w="1463" w:type="dxa"/>
            <w:vAlign w:val="center"/>
          </w:tcPr>
          <w:p w14:paraId="24DCB5AE" w14:textId="22CB69DF"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4232AB94" w14:textId="43DAC3CA" w:rsidR="00295ACF" w:rsidRPr="009D4C27" w:rsidRDefault="00226E7F" w:rsidP="00295ACF">
            <w:pPr>
              <w:pStyle w:val="07415"/>
              <w:ind w:firstLine="0"/>
              <w:jc w:val="center"/>
              <w:rPr>
                <w:sz w:val="21"/>
                <w:szCs w:val="21"/>
              </w:rPr>
            </w:pPr>
            <w:r w:rsidRPr="009D4C27">
              <w:rPr>
                <w:rFonts w:hint="eastAsia"/>
                <w:sz w:val="21"/>
                <w:szCs w:val="21"/>
              </w:rPr>
              <w:t>0.08</w:t>
            </w:r>
            <w:r w:rsidR="00670090" w:rsidRPr="009D4C27">
              <w:rPr>
                <w:rFonts w:hint="eastAsia"/>
                <w:sz w:val="21"/>
                <w:szCs w:val="21"/>
              </w:rPr>
              <w:t>4</w:t>
            </w:r>
          </w:p>
        </w:tc>
        <w:tc>
          <w:tcPr>
            <w:tcW w:w="1463" w:type="dxa"/>
            <w:vAlign w:val="center"/>
          </w:tcPr>
          <w:p w14:paraId="2CED1EAA" w14:textId="2AED68CC"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1FBE27B1" w14:textId="70DA1A05" w:rsidR="00295ACF" w:rsidRPr="009D4C27" w:rsidRDefault="00226E7F" w:rsidP="00295ACF">
            <w:pPr>
              <w:pStyle w:val="07415"/>
              <w:ind w:firstLine="0"/>
              <w:jc w:val="center"/>
              <w:rPr>
                <w:sz w:val="21"/>
                <w:szCs w:val="21"/>
              </w:rPr>
            </w:pPr>
            <w:r w:rsidRPr="009D4C27">
              <w:rPr>
                <w:rFonts w:hint="eastAsia"/>
                <w:sz w:val="21"/>
                <w:szCs w:val="21"/>
              </w:rPr>
              <w:t>0.010</w:t>
            </w:r>
          </w:p>
        </w:tc>
        <w:tc>
          <w:tcPr>
            <w:tcW w:w="1463" w:type="dxa"/>
            <w:vAlign w:val="center"/>
          </w:tcPr>
          <w:p w14:paraId="5D057329" w14:textId="7A252FB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635266C2" w14:textId="77777777" w:rsidTr="00295ACF">
        <w:trPr>
          <w:jc w:val="center"/>
        </w:trPr>
        <w:tc>
          <w:tcPr>
            <w:tcW w:w="1463" w:type="dxa"/>
            <w:vAlign w:val="center"/>
          </w:tcPr>
          <w:p w14:paraId="22C00321" w14:textId="707A902D" w:rsidR="00295ACF" w:rsidRPr="009D4C27" w:rsidRDefault="00226E7F" w:rsidP="00295ACF">
            <w:pPr>
              <w:pStyle w:val="07415"/>
              <w:ind w:firstLine="0"/>
              <w:jc w:val="center"/>
              <w:rPr>
                <w:sz w:val="21"/>
                <w:szCs w:val="21"/>
              </w:rPr>
            </w:pPr>
            <w:r w:rsidRPr="009D4C27">
              <w:rPr>
                <w:rFonts w:hint="eastAsia"/>
                <w:sz w:val="21"/>
                <w:szCs w:val="21"/>
              </w:rPr>
              <w:t>800</w:t>
            </w:r>
          </w:p>
        </w:tc>
        <w:tc>
          <w:tcPr>
            <w:tcW w:w="1463" w:type="dxa"/>
            <w:vAlign w:val="center"/>
          </w:tcPr>
          <w:p w14:paraId="3B44D26B" w14:textId="7FA39F7E"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5A492D02" w14:textId="6C0BFCD2" w:rsidR="00295ACF" w:rsidRPr="009D4C27" w:rsidRDefault="00670090" w:rsidP="00295ACF">
            <w:pPr>
              <w:pStyle w:val="07415"/>
              <w:ind w:firstLine="0"/>
              <w:jc w:val="center"/>
              <w:rPr>
                <w:sz w:val="21"/>
                <w:szCs w:val="21"/>
              </w:rPr>
            </w:pPr>
            <w:r w:rsidRPr="009D4C27">
              <w:rPr>
                <w:rFonts w:hint="eastAsia"/>
                <w:sz w:val="21"/>
                <w:szCs w:val="21"/>
              </w:rPr>
              <w:t>0.107</w:t>
            </w:r>
          </w:p>
        </w:tc>
        <w:tc>
          <w:tcPr>
            <w:tcW w:w="1463" w:type="dxa"/>
            <w:vAlign w:val="center"/>
          </w:tcPr>
          <w:p w14:paraId="44509346" w14:textId="57DF475B"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622EAD55" w14:textId="2BC15D1B" w:rsidR="00295ACF" w:rsidRPr="009D4C27" w:rsidRDefault="00226E7F" w:rsidP="00295ACF">
            <w:pPr>
              <w:pStyle w:val="07415"/>
              <w:ind w:firstLine="0"/>
              <w:jc w:val="center"/>
              <w:rPr>
                <w:sz w:val="21"/>
                <w:szCs w:val="21"/>
              </w:rPr>
            </w:pPr>
            <w:r w:rsidRPr="009D4C27">
              <w:rPr>
                <w:rFonts w:hint="eastAsia"/>
                <w:sz w:val="21"/>
                <w:szCs w:val="21"/>
              </w:rPr>
              <w:t>0.011</w:t>
            </w:r>
          </w:p>
        </w:tc>
        <w:tc>
          <w:tcPr>
            <w:tcW w:w="1463" w:type="dxa"/>
            <w:vAlign w:val="center"/>
          </w:tcPr>
          <w:p w14:paraId="33BC8BF8" w14:textId="341D8FA1" w:rsidR="00295ACF" w:rsidRPr="009D4C27" w:rsidRDefault="00226E7F" w:rsidP="00295ACF">
            <w:pPr>
              <w:pStyle w:val="07415"/>
              <w:ind w:firstLine="0"/>
              <w:jc w:val="center"/>
              <w:rPr>
                <w:sz w:val="21"/>
                <w:szCs w:val="21"/>
              </w:rPr>
            </w:pPr>
            <w:r w:rsidRPr="009D4C27">
              <w:rPr>
                <w:rFonts w:hint="eastAsia"/>
                <w:sz w:val="21"/>
                <w:szCs w:val="21"/>
              </w:rPr>
              <w:t>0.015</w:t>
            </w:r>
          </w:p>
        </w:tc>
      </w:tr>
      <w:tr w:rsidR="00295ACF" w14:paraId="7C37884A" w14:textId="77777777" w:rsidTr="00295ACF">
        <w:trPr>
          <w:jc w:val="center"/>
        </w:trPr>
        <w:tc>
          <w:tcPr>
            <w:tcW w:w="1463" w:type="dxa"/>
            <w:vAlign w:val="center"/>
          </w:tcPr>
          <w:p w14:paraId="6B3D0D1F" w14:textId="28FA0170" w:rsidR="00295ACF" w:rsidRPr="009D4C27" w:rsidRDefault="00226E7F" w:rsidP="00295ACF">
            <w:pPr>
              <w:pStyle w:val="07415"/>
              <w:ind w:firstLine="0"/>
              <w:jc w:val="center"/>
              <w:rPr>
                <w:sz w:val="21"/>
                <w:szCs w:val="21"/>
              </w:rPr>
            </w:pPr>
            <w:r w:rsidRPr="009D4C27">
              <w:rPr>
                <w:rFonts w:hint="eastAsia"/>
                <w:sz w:val="21"/>
                <w:szCs w:val="21"/>
              </w:rPr>
              <w:t>1000</w:t>
            </w:r>
          </w:p>
        </w:tc>
        <w:tc>
          <w:tcPr>
            <w:tcW w:w="1463" w:type="dxa"/>
            <w:vAlign w:val="center"/>
          </w:tcPr>
          <w:p w14:paraId="202D46A4" w14:textId="6D1BDD84" w:rsidR="00295ACF" w:rsidRPr="009D4C27" w:rsidRDefault="00226E7F" w:rsidP="00295ACF">
            <w:pPr>
              <w:pStyle w:val="07415"/>
              <w:ind w:firstLine="0"/>
              <w:jc w:val="center"/>
              <w:rPr>
                <w:sz w:val="21"/>
                <w:szCs w:val="21"/>
              </w:rPr>
            </w:pPr>
            <w:r w:rsidRPr="009D4C27">
              <w:rPr>
                <w:rFonts w:hint="eastAsia"/>
                <w:sz w:val="21"/>
                <w:szCs w:val="21"/>
              </w:rPr>
              <w:t>0.001</w:t>
            </w:r>
          </w:p>
        </w:tc>
        <w:tc>
          <w:tcPr>
            <w:tcW w:w="1463" w:type="dxa"/>
            <w:vAlign w:val="center"/>
          </w:tcPr>
          <w:p w14:paraId="03FBB61B" w14:textId="25AC95A4" w:rsidR="00295ACF" w:rsidRPr="009D4C27" w:rsidRDefault="00670090" w:rsidP="00295ACF">
            <w:pPr>
              <w:pStyle w:val="07415"/>
              <w:ind w:firstLine="0"/>
              <w:jc w:val="center"/>
              <w:rPr>
                <w:sz w:val="21"/>
                <w:szCs w:val="21"/>
              </w:rPr>
            </w:pPr>
            <w:r w:rsidRPr="009D4C27">
              <w:rPr>
                <w:rFonts w:hint="eastAsia"/>
                <w:sz w:val="21"/>
                <w:szCs w:val="21"/>
              </w:rPr>
              <w:t>0.128</w:t>
            </w:r>
          </w:p>
        </w:tc>
        <w:tc>
          <w:tcPr>
            <w:tcW w:w="1463" w:type="dxa"/>
            <w:vAlign w:val="center"/>
          </w:tcPr>
          <w:p w14:paraId="6A85E9F2" w14:textId="709BA0F8" w:rsidR="00295ACF" w:rsidRPr="009D4C27" w:rsidRDefault="00226E7F" w:rsidP="00295ACF">
            <w:pPr>
              <w:pStyle w:val="07415"/>
              <w:ind w:firstLine="0"/>
              <w:jc w:val="center"/>
              <w:rPr>
                <w:sz w:val="21"/>
                <w:szCs w:val="21"/>
              </w:rPr>
            </w:pPr>
            <w:r w:rsidRPr="009D4C27">
              <w:rPr>
                <w:rFonts w:hint="eastAsia"/>
                <w:sz w:val="21"/>
                <w:szCs w:val="21"/>
              </w:rPr>
              <w:t>0.007</w:t>
            </w:r>
          </w:p>
        </w:tc>
        <w:tc>
          <w:tcPr>
            <w:tcW w:w="1463" w:type="dxa"/>
            <w:vAlign w:val="center"/>
          </w:tcPr>
          <w:p w14:paraId="2E6CD556" w14:textId="3ED2EDCE" w:rsidR="00295ACF" w:rsidRPr="009D4C27" w:rsidRDefault="00226E7F" w:rsidP="00295ACF">
            <w:pPr>
              <w:pStyle w:val="07415"/>
              <w:ind w:firstLine="0"/>
              <w:jc w:val="center"/>
              <w:rPr>
                <w:sz w:val="21"/>
                <w:szCs w:val="21"/>
              </w:rPr>
            </w:pPr>
            <w:r w:rsidRPr="009D4C27">
              <w:rPr>
                <w:rFonts w:hint="eastAsia"/>
                <w:sz w:val="21"/>
                <w:szCs w:val="21"/>
              </w:rPr>
              <w:t>0.0</w:t>
            </w:r>
            <w:r w:rsidRPr="009D4C27">
              <w:rPr>
                <w:sz w:val="21"/>
                <w:szCs w:val="21"/>
              </w:rPr>
              <w:t>11</w:t>
            </w:r>
          </w:p>
        </w:tc>
        <w:tc>
          <w:tcPr>
            <w:tcW w:w="1463" w:type="dxa"/>
            <w:vAlign w:val="center"/>
          </w:tcPr>
          <w:p w14:paraId="204117B7" w14:textId="3CF9C131" w:rsidR="00295ACF" w:rsidRPr="009D4C27" w:rsidRDefault="00226E7F" w:rsidP="00295ACF">
            <w:pPr>
              <w:pStyle w:val="07415"/>
              <w:ind w:firstLine="0"/>
              <w:jc w:val="center"/>
              <w:rPr>
                <w:sz w:val="21"/>
                <w:szCs w:val="21"/>
              </w:rPr>
            </w:pPr>
            <w:r w:rsidRPr="009D4C27">
              <w:rPr>
                <w:rFonts w:hint="eastAsia"/>
                <w:sz w:val="21"/>
                <w:szCs w:val="21"/>
              </w:rPr>
              <w:t>0.015</w:t>
            </w:r>
          </w:p>
        </w:tc>
      </w:tr>
    </w:tbl>
    <w:p w14:paraId="56B0EA27" w14:textId="7D044158" w:rsidR="00443980" w:rsidRPr="009B6952" w:rsidRDefault="00443980" w:rsidP="0044398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融合模型预测精准度实验</w:t>
      </w:r>
    </w:p>
    <w:p w14:paraId="134851FC" w14:textId="1C6F4926" w:rsidR="00295ACF" w:rsidRDefault="00443980" w:rsidP="00E27C7A">
      <w:pPr>
        <w:spacing w:line="400" w:lineRule="exact"/>
        <w:ind w:firstLine="420"/>
      </w:pPr>
      <w:r>
        <w:rPr>
          <w:rFonts w:hint="eastAsia"/>
        </w:rPr>
        <w:t>各模型在不同参数条件下的打分计算耗时随候选项数量增长的变化趋势对比如图</w:t>
      </w:r>
      <w:r w:rsidRPr="008922CF">
        <w:rPr>
          <w:rFonts w:ascii="Times New Roman" w:hAnsi="Times New Roman"/>
        </w:rPr>
        <w:t>4-5</w:t>
      </w:r>
      <w:r>
        <w:t>所示</w:t>
      </w:r>
    </w:p>
    <w:p w14:paraId="66311460" w14:textId="65164912" w:rsidR="004F6A2C" w:rsidRDefault="004F6A2C" w:rsidP="004F6A2C">
      <w:pPr>
        <w:pStyle w:val="07415"/>
        <w:spacing w:line="240" w:lineRule="auto"/>
        <w:ind w:firstLine="0"/>
        <w:jc w:val="both"/>
      </w:pPr>
      <w:r>
        <w:rPr>
          <w:rFonts w:hint="eastAsia"/>
          <w:noProof/>
        </w:rPr>
        <w:lastRenderedPageBreak/>
        <w:drawing>
          <wp:inline distT="0" distB="0" distL="0" distR="0" wp14:anchorId="22FE23BD" wp14:editId="574842F2">
            <wp:extent cx="5486400" cy="3215640"/>
            <wp:effectExtent l="0" t="0" r="0" b="381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82B4C1" w14:textId="443B5A78" w:rsidR="00EF2D57" w:rsidRPr="008B2D3B" w:rsidRDefault="00EF2D57" w:rsidP="00EF2D5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模型打分计算耗时对比</w:t>
      </w:r>
    </w:p>
    <w:p w14:paraId="4C3ACEB0" w14:textId="0F6914FC" w:rsidR="00EF2D57" w:rsidRPr="00EF2D57" w:rsidRDefault="00E27C7A" w:rsidP="00E27C7A">
      <w:pPr>
        <w:spacing w:line="400" w:lineRule="exact"/>
        <w:ind w:firstLine="420"/>
      </w:pPr>
      <w:r>
        <w:rPr>
          <w:rFonts w:hint="eastAsia"/>
        </w:rPr>
        <w:t>实验结果</w:t>
      </w:r>
      <w:r w:rsidR="00826F2F">
        <w:rPr>
          <w:rFonts w:hint="eastAsia"/>
        </w:rPr>
        <w:t>显示粗排层所使用的线性模型的打分计算耗时远低于融合模型。随着待排序项数据规模的增加，线性模型的计算耗时基本保持不变，而融合模型</w:t>
      </w:r>
      <w:r w:rsidR="005D1744">
        <w:rPr>
          <w:rFonts w:hint="eastAsia"/>
        </w:rPr>
        <w:t>的打分计算耗时</w:t>
      </w:r>
      <w:r w:rsidR="00826F2F">
        <w:rPr>
          <w:rFonts w:hint="eastAsia"/>
        </w:rPr>
        <w:t>则呈线性增长趋势。</w:t>
      </w:r>
      <w:r w:rsidR="004B54A5">
        <w:rPr>
          <w:rFonts w:hint="eastAsia"/>
        </w:rPr>
        <w:t>对于采用分层结构设计的排序模型，</w:t>
      </w:r>
      <w:r w:rsidR="00844983">
        <w:rPr>
          <w:rFonts w:hint="eastAsia"/>
        </w:rPr>
        <w:t>其整体打分计算耗时随</w:t>
      </w:r>
      <w:r w:rsidR="00315D9E">
        <w:rPr>
          <w:rFonts w:hint="eastAsia"/>
        </w:rPr>
        <w:t>待排序</w:t>
      </w:r>
      <w:r w:rsidR="00791C3F">
        <w:rPr>
          <w:rFonts w:hint="eastAsia"/>
        </w:rPr>
        <w:t>候选项</w:t>
      </w:r>
      <w:r w:rsidR="00844983">
        <w:rPr>
          <w:rFonts w:hint="eastAsia"/>
        </w:rPr>
        <w:t>数量的增加而增长的趋势不明显，</w:t>
      </w:r>
      <w:r w:rsidR="00984DE3">
        <w:rPr>
          <w:rFonts w:hint="eastAsia"/>
        </w:rPr>
        <w:t>而是与参数</w:t>
      </w:r>
      <w:r w:rsidR="00984DE3" w:rsidRPr="008922CF">
        <w:rPr>
          <w:rFonts w:ascii="Times New Roman" w:hAnsi="Times New Roman"/>
        </w:rPr>
        <w:t>K</w:t>
      </w:r>
      <w:r w:rsidR="00984DE3">
        <w:rPr>
          <w:rFonts w:hint="eastAsia"/>
        </w:rPr>
        <w:t>的取值呈正比关系。</w:t>
      </w:r>
      <w:r w:rsidR="00071AA7">
        <w:rPr>
          <w:rFonts w:hint="eastAsia"/>
        </w:rPr>
        <w:t>这是因为融合模型的计算耗时占据整体打分耗时的主要部分，融合模型的输入候选项数量</w:t>
      </w:r>
      <w:r w:rsidR="00656CC0">
        <w:rPr>
          <w:rFonts w:hint="eastAsia"/>
        </w:rPr>
        <w:t>由参数</w:t>
      </w:r>
      <w:r w:rsidR="00656CC0" w:rsidRPr="008922CF">
        <w:rPr>
          <w:rFonts w:ascii="Times New Roman" w:hAnsi="Times New Roman"/>
        </w:rPr>
        <w:t>K</w:t>
      </w:r>
      <w:r w:rsidR="00656CC0">
        <w:rPr>
          <w:rFonts w:hint="eastAsia"/>
        </w:rPr>
        <w:t>的取值确定</w:t>
      </w:r>
      <w:r w:rsidR="00071AA7">
        <w:rPr>
          <w:rFonts w:hint="eastAsia"/>
        </w:rPr>
        <w:t>，</w:t>
      </w:r>
      <w:r w:rsidR="0036339D">
        <w:rPr>
          <w:rFonts w:hint="eastAsia"/>
        </w:rPr>
        <w:t>而</w:t>
      </w:r>
      <w:r w:rsidR="00071AA7">
        <w:rPr>
          <w:rFonts w:hint="eastAsia"/>
        </w:rPr>
        <w:t>其余候选项</w:t>
      </w:r>
      <w:r w:rsidR="0036339D">
        <w:rPr>
          <w:rFonts w:hint="eastAsia"/>
        </w:rPr>
        <w:t>则</w:t>
      </w:r>
      <w:r w:rsidR="00071AA7">
        <w:rPr>
          <w:rFonts w:hint="eastAsia"/>
        </w:rPr>
        <w:t>被计算耗时很少的粗排层模型所过滤</w:t>
      </w:r>
      <w:r w:rsidR="0036339D">
        <w:rPr>
          <w:rFonts w:hint="eastAsia"/>
        </w:rPr>
        <w:t>。</w:t>
      </w:r>
      <w:r w:rsidR="00C347E6">
        <w:rPr>
          <w:rFonts w:hint="eastAsia"/>
        </w:rPr>
        <w:t>实验结果表明分层结构设计降低了候选项数量对</w:t>
      </w:r>
      <w:r w:rsidR="00A361A7">
        <w:rPr>
          <w:rFonts w:hint="eastAsia"/>
        </w:rPr>
        <w:t>排序模型打分计算耗时的影响，</w:t>
      </w:r>
      <w:r w:rsidR="00423F6E">
        <w:rPr>
          <w:rFonts w:hint="eastAsia"/>
        </w:rPr>
        <w:t>使排序打分模型取得了在预测准确率和计算效率两个方面的平衡。</w:t>
      </w:r>
    </w:p>
    <w:p w14:paraId="796E43D2" w14:textId="4AA33839" w:rsidR="00D06A8C" w:rsidRDefault="00303A37" w:rsidP="00D06A8C">
      <w:pPr>
        <w:pStyle w:val="2"/>
      </w:pPr>
      <w:bookmarkStart w:id="42" w:name="_Toc502161556"/>
      <w:r>
        <w:t>损失函数及优化方法选择</w:t>
      </w:r>
      <w:bookmarkEnd w:id="42"/>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3" w:name="_Toc502161557"/>
      <w:r>
        <w:rPr>
          <w:rFonts w:hint="eastAsia"/>
        </w:rPr>
        <w:t>损失函数</w:t>
      </w:r>
      <w:bookmarkEnd w:id="43"/>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w:t>
      </w:r>
      <w:r w:rsidR="004D3199">
        <w:rPr>
          <w:rFonts w:hint="eastAsia"/>
        </w:rPr>
        <w:lastRenderedPageBreak/>
        <w:t>者之间的关系表示为</w:t>
      </w:r>
      <w:r w:rsidR="002C5B8B">
        <w:rPr>
          <w:rFonts w:hint="eastAsia"/>
        </w:rPr>
        <w:t>：</w:t>
      </w:r>
    </w:p>
    <w:p w14:paraId="7D6A07E5" w14:textId="365A8543" w:rsidR="008056F6" w:rsidRPr="008056F6" w:rsidRDefault="003E0237"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3E0237"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3E0237"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3E0237"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3E023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3E023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sidRPr="008922CF">
        <w:rPr>
          <w:rFonts w:ascii="Times New Roman" w:hAnsi="Times New Roman"/>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3E023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3E023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3E0237"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sidRPr="00D16FDB">
        <w:rPr>
          <w:rFonts w:ascii="Times New Roman" w:hAnsi="Times New Roman"/>
        </w:rPr>
        <w:t>（</w:t>
      </w:r>
      <w:r w:rsidR="008056F6" w:rsidRPr="00D16FDB">
        <w:rPr>
          <w:rFonts w:ascii="Times New Roman" w:hAnsi="Times New Roman"/>
        </w:rPr>
        <w:t>4-10</w:t>
      </w:r>
      <w:r w:rsidR="008056F6" w:rsidRPr="00D16FDB">
        <w:rPr>
          <w:rFonts w:ascii="Times New Roman" w:hAnsi="Times New Roman"/>
        </w:rPr>
        <w:t>）</w:t>
      </w:r>
      <w:r w:rsidR="008D08BC">
        <w:rPr>
          <w:rFonts w:hint="eastAsia"/>
        </w:rPr>
        <w:t>可以化简得到偏导数的最终形式：</w:t>
      </w:r>
    </w:p>
    <w:p w14:paraId="4C1C2E64" w14:textId="34C98BBC" w:rsidR="008056F6" w:rsidRPr="008056F6" w:rsidRDefault="003E023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3272A3E4" w:rsidR="004E7892" w:rsidRDefault="004E7892" w:rsidP="006F572D">
      <w:pPr>
        <w:spacing w:line="400" w:lineRule="exact"/>
        <w:ind w:firstLine="420"/>
      </w:pPr>
      <w:r>
        <w:t>同理可以得到</w:t>
      </w:r>
      <w:r>
        <w:rPr>
          <w:rFonts w:hint="eastAsia"/>
        </w:rPr>
        <w:t>偏置</w:t>
      </w:r>
      <m:oMath>
        <m:r>
          <w:rPr>
            <w:rFonts w:ascii="Cambria Math" w:hAnsi="Cambria Math" w:hint="eastAsia"/>
          </w:rPr>
          <m:t>b</m:t>
        </m:r>
      </m:oMath>
      <w:r>
        <w:rPr>
          <w:rFonts w:hint="eastAsia"/>
        </w:rPr>
        <w:t>的偏导数为：</w:t>
      </w:r>
    </w:p>
    <w:p w14:paraId="6337C02B" w14:textId="789E255F" w:rsidR="008056F6" w:rsidRPr="008056F6" w:rsidRDefault="003E023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sidRPr="007959A0">
        <w:rPr>
          <w:rFonts w:ascii="Times New Roman" w:hAnsi="Times New Roman"/>
        </w:rPr>
        <w:t>（</w:t>
      </w:r>
      <w:r w:rsidR="008056F6" w:rsidRPr="007959A0">
        <w:rPr>
          <w:rFonts w:ascii="Times New Roman" w:hAnsi="Times New Roman"/>
        </w:rPr>
        <w:t>4-5</w:t>
      </w:r>
      <w:r w:rsidR="008056F6" w:rsidRPr="007959A0">
        <w:rPr>
          <w:rFonts w:ascii="Times New Roman" w:hAnsi="Times New Roman"/>
        </w:rPr>
        <w:t>）</w:t>
      </w:r>
      <w:r w:rsidR="008056F6">
        <w:rPr>
          <w:rFonts w:hint="eastAsia"/>
        </w:rPr>
        <w:t>和</w:t>
      </w:r>
      <w:r w:rsidR="008056F6" w:rsidRPr="007959A0">
        <w:rPr>
          <w:rFonts w:ascii="Times New Roman" w:hAnsi="Times New Roman"/>
        </w:rPr>
        <w:t>（</w:t>
      </w:r>
      <w:r w:rsidR="008056F6" w:rsidRPr="007959A0">
        <w:rPr>
          <w:rFonts w:ascii="Times New Roman" w:hAnsi="Times New Roman"/>
        </w:rPr>
        <w:t>4-6</w:t>
      </w:r>
      <w:r w:rsidR="008056F6" w:rsidRPr="007959A0">
        <w:rPr>
          <w:rFonts w:ascii="Times New Roman" w:hAnsi="Times New Roman"/>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w:t>
      </w:r>
      <w:r w:rsidR="008A175E">
        <w:rPr>
          <w:rFonts w:hint="eastAsia"/>
        </w:rPr>
        <w:lastRenderedPageBreak/>
        <w:t>课题设计的排序打分模型中的深度神经网络部分选择使用交叉熵损失函数。</w:t>
      </w:r>
    </w:p>
    <w:p w14:paraId="4F715C80" w14:textId="2F9CA837" w:rsidR="00EA41DE" w:rsidRDefault="004A52EA" w:rsidP="004A52EA">
      <w:pPr>
        <w:pStyle w:val="3"/>
      </w:pPr>
      <w:bookmarkStart w:id="44" w:name="_Toc502161558"/>
      <w:r>
        <w:rPr>
          <w:rFonts w:hint="eastAsia"/>
        </w:rPr>
        <w:t>优化方法</w:t>
      </w:r>
      <w:bookmarkEnd w:id="44"/>
    </w:p>
    <w:p w14:paraId="71069A92" w14:textId="4FCC148F"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sidRPr="00C265EC">
        <w:rPr>
          <w:rFonts w:ascii="Times New Roman" w:hAnsi="Times New Roman"/>
        </w:rPr>
        <w:t>Momentum</w:t>
      </w:r>
      <w:r w:rsidR="009167FC">
        <w:rPr>
          <w:rFonts w:hint="eastAsia"/>
        </w:rPr>
        <w:t>方法、</w:t>
      </w:r>
      <w:r w:rsidR="00E739D0" w:rsidRPr="00C265EC">
        <w:rPr>
          <w:rFonts w:ascii="Times New Roman" w:hAnsi="Times New Roman"/>
        </w:rPr>
        <w:t>Adagrad</w:t>
      </w:r>
      <w:r w:rsidR="00E739D0">
        <w:rPr>
          <w:rFonts w:hint="eastAsia"/>
        </w:rPr>
        <w:t>方法、</w:t>
      </w:r>
      <w:r w:rsidR="00E739D0" w:rsidRPr="00C265EC">
        <w:rPr>
          <w:rFonts w:ascii="Times New Roman" w:hAnsi="Times New Roman"/>
        </w:rPr>
        <w:t>Adam</w:t>
      </w:r>
      <w:r w:rsidR="00E739D0">
        <w:rPr>
          <w:rFonts w:hint="eastAsia"/>
        </w:rPr>
        <w:t>方法等</w:t>
      </w:r>
      <w:r w:rsidR="008C020A" w:rsidRPr="008C020A">
        <w:rPr>
          <w:rFonts w:hint="eastAsia"/>
          <w:vertAlign w:val="superscript"/>
        </w:rPr>
        <w:t>[</w:t>
      </w:r>
      <w:r w:rsidR="00C265EC">
        <w:rPr>
          <w:vertAlign w:val="superscript"/>
        </w:rPr>
        <w:t>51-53</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sidRPr="00C265EC">
        <w:rPr>
          <w:rFonts w:ascii="Times New Roman" w:hAnsi="Times New Roman"/>
        </w:rPr>
        <w:t xml:space="preserve">Batch </w:t>
      </w:r>
      <w:r w:rsidR="008D384C" w:rsidRPr="00C265EC">
        <w:rPr>
          <w:rFonts w:ascii="Times New Roman" w:hAnsi="Times New Roman"/>
        </w:rPr>
        <w:t>Gradient Descent</w:t>
      </w:r>
      <w:r w:rsidR="008D384C">
        <w:rPr>
          <w:rFonts w:hint="eastAsia"/>
        </w:rPr>
        <w:t>，</w:t>
      </w:r>
      <w:r w:rsidR="008D384C">
        <w:rPr>
          <w:rFonts w:hint="eastAsia"/>
        </w:rPr>
        <w:t xml:space="preserve"> </w:t>
      </w:r>
      <w:r w:rsidR="008D384C" w:rsidRPr="00C265EC">
        <w:rPr>
          <w:rFonts w:ascii="Times New Roman" w:hAnsi="Times New Roman"/>
        </w:rPr>
        <w:t>BGD</w:t>
      </w:r>
      <w:r w:rsidR="009B5B55">
        <w:rPr>
          <w:rFonts w:hint="eastAsia"/>
        </w:rPr>
        <w:t>）</w:t>
      </w:r>
      <w:r w:rsidR="008D384C">
        <w:rPr>
          <w:rFonts w:hint="eastAsia"/>
        </w:rPr>
        <w:t>、随机梯度下降（</w:t>
      </w:r>
      <w:r w:rsidR="008D384C" w:rsidRPr="00C265EC">
        <w:rPr>
          <w:rFonts w:ascii="Times New Roman" w:hAnsi="Times New Roman" w:hint="eastAsia"/>
        </w:rPr>
        <w:t>Stochastic</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SGD</w:t>
      </w:r>
      <w:r w:rsidR="008D384C">
        <w:rPr>
          <w:rFonts w:hint="eastAsia"/>
        </w:rPr>
        <w:t>）和小批量梯度下降法（</w:t>
      </w:r>
      <w:r w:rsidR="008D384C" w:rsidRPr="00C265EC">
        <w:rPr>
          <w:rFonts w:ascii="Times New Roman" w:hAnsi="Times New Roman" w:hint="eastAsia"/>
        </w:rPr>
        <w:t>Mini-batch</w:t>
      </w:r>
      <w:r w:rsidR="008D384C" w:rsidRPr="00C265EC">
        <w:rPr>
          <w:rFonts w:ascii="Times New Roman" w:hAnsi="Times New Roman"/>
        </w:rPr>
        <w:t xml:space="preserve"> </w:t>
      </w:r>
      <w:r w:rsidR="008D384C" w:rsidRPr="00C265EC">
        <w:rPr>
          <w:rFonts w:ascii="Times New Roman" w:hAnsi="Times New Roman" w:hint="eastAsia"/>
        </w:rPr>
        <w:t>Gradient</w:t>
      </w:r>
      <w:r w:rsidR="008D384C" w:rsidRPr="00C265EC">
        <w:rPr>
          <w:rFonts w:ascii="Times New Roman" w:hAnsi="Times New Roman"/>
        </w:rPr>
        <w:t xml:space="preserve"> </w:t>
      </w:r>
      <w:r w:rsidR="008D384C" w:rsidRPr="00C265EC">
        <w:rPr>
          <w:rFonts w:ascii="Times New Roman" w:hAnsi="Times New Roman" w:hint="eastAsia"/>
        </w:rPr>
        <w:t>Descent</w:t>
      </w:r>
      <w:r w:rsidR="008D384C">
        <w:rPr>
          <w:rFonts w:hint="eastAsia"/>
        </w:rPr>
        <w:t>，</w:t>
      </w:r>
      <w:r w:rsidR="008D384C" w:rsidRPr="00C265EC">
        <w:rPr>
          <w:rFonts w:ascii="Times New Roman" w:hAnsi="Times New Roman"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sidRPr="00C265EC">
        <w:rPr>
          <w:rFonts w:ascii="Times New Roman" w:hAnsi="Times New Roman"/>
        </w:rPr>
        <w:t>BGD</w:t>
      </w:r>
      <w:r w:rsidR="00BB1082">
        <w:rPr>
          <w:rFonts w:hint="eastAsia"/>
        </w:rPr>
        <w:t>方法考虑全体</w:t>
      </w:r>
      <w:r w:rsidR="006004AE">
        <w:rPr>
          <w:rFonts w:hint="eastAsia"/>
        </w:rPr>
        <w:t>样本，</w:t>
      </w:r>
      <w:r w:rsidR="001930AB" w:rsidRPr="00C265EC">
        <w:rPr>
          <w:rFonts w:ascii="Times New Roman" w:hAnsi="Times New Roman"/>
        </w:rPr>
        <w:t>SGD</w:t>
      </w:r>
      <w:r w:rsidR="006004AE">
        <w:rPr>
          <w:rFonts w:hint="eastAsia"/>
        </w:rPr>
        <w:t>方法每次使用一条样本，而</w:t>
      </w:r>
      <w:r w:rsidR="001930AB" w:rsidRPr="00C265EC">
        <w:rPr>
          <w:rFonts w:ascii="Times New Roman" w:hAnsi="Times New Roman"/>
        </w:rPr>
        <w:t>MBGD</w:t>
      </w:r>
      <w:r w:rsidR="006004AE">
        <w:rPr>
          <w:rFonts w:hint="eastAsia"/>
        </w:rPr>
        <w:t>方法作为前两种方法的折中，每次使用固定数量（</w:t>
      </w:r>
      <w:r w:rsidR="006004AE" w:rsidRPr="00C265EC">
        <w:rPr>
          <w:rFonts w:ascii="Times New Roman" w:hAnsi="Times New Roman"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sidRPr="00C265EC">
        <w:rPr>
          <w:rFonts w:ascii="Times New Roman" w:hAnsi="Times New Roman"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3E0237"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sidRPr="00C265EC">
        <w:rPr>
          <w:rFonts w:ascii="Times New Roman" w:hAnsi="Times New Roman" w:hint="eastAsia"/>
        </w:rPr>
        <w:t>Momentum</w:t>
      </w:r>
      <w:r w:rsidR="00B73153">
        <w:rPr>
          <w:rFonts w:hint="eastAsia"/>
        </w:rPr>
        <w:t>方法提出了一种改进方法，即引入动量</w:t>
      </w:r>
      <w:r w:rsidR="00EB789D">
        <w:rPr>
          <w:rFonts w:hint="eastAsia"/>
        </w:rPr>
        <w:t>（</w:t>
      </w:r>
      <w:r w:rsidR="00EB789D" w:rsidRPr="00C265EC">
        <w:rPr>
          <w:rFonts w:ascii="Times New Roman" w:hAnsi="Times New Roman"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sidRPr="00C265EC">
        <w:rPr>
          <w:rFonts w:ascii="Times New Roman" w:hAnsi="Times New Roman"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sidRPr="00C265EC">
        <w:rPr>
          <w:rFonts w:ascii="Times New Roman" w:hAnsi="Times New Roman" w:hint="eastAsia"/>
        </w:rPr>
        <w:t>Momentum</w:t>
      </w:r>
      <w:r w:rsidR="007D7935">
        <w:rPr>
          <w:rFonts w:hint="eastAsia"/>
        </w:rPr>
        <w:t>方法的参数更新公式为：</w:t>
      </w:r>
    </w:p>
    <w:p w14:paraId="5D1A7C65" w14:textId="6159D56C" w:rsidR="00884853" w:rsidRPr="00884853" w:rsidRDefault="003E0237"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sidRPr="00C265EC">
        <w:rPr>
          <w:rFonts w:ascii="Times New Roman" w:hAnsi="Times New Roman" w:hint="eastAsia"/>
        </w:rPr>
        <w:t>Momentum</w:t>
      </w:r>
      <w:r>
        <w:rPr>
          <w:rFonts w:hint="eastAsia"/>
        </w:rPr>
        <w:t>方法还有一种改进</w:t>
      </w:r>
      <w:r w:rsidR="001D4C63">
        <w:rPr>
          <w:rFonts w:hint="eastAsia"/>
        </w:rPr>
        <w:t>形式</w:t>
      </w:r>
      <w:r>
        <w:rPr>
          <w:rFonts w:hint="eastAsia"/>
        </w:rPr>
        <w:t>，称为</w:t>
      </w: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Momentum</w:t>
      </w:r>
      <w:r w:rsidR="001D4C63">
        <w:rPr>
          <w:rFonts w:hint="eastAsia"/>
        </w:rPr>
        <w:t>方法</w:t>
      </w:r>
      <w:r>
        <w:rPr>
          <w:rFonts w:hint="eastAsia"/>
        </w:rPr>
        <w:t>。</w:t>
      </w:r>
      <w:r w:rsidR="00940FF0">
        <w:rPr>
          <w:rFonts w:hint="eastAsia"/>
        </w:rPr>
        <w:t>该方法的主</w:t>
      </w:r>
      <w:r w:rsidR="00940FF0">
        <w:rPr>
          <w:rFonts w:hint="eastAsia"/>
        </w:rPr>
        <w:lastRenderedPageBreak/>
        <w:t>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6362" cy="1430128"/>
                    </a:xfrm>
                    <a:prstGeom prst="rect">
                      <a:avLst/>
                    </a:prstGeom>
                  </pic:spPr>
                </pic:pic>
              </a:graphicData>
            </a:graphic>
          </wp:inline>
        </w:drawing>
      </w:r>
    </w:p>
    <w:p w14:paraId="7F4C9914" w14:textId="61FAAE4A"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D65614">
        <w:rPr>
          <w:rFonts w:eastAsia="楷体_GB2312" w:cs="Times New Roman"/>
          <w:sz w:val="21"/>
          <w:szCs w:val="21"/>
        </w:rPr>
        <w:t>Nesterov Momentum</w:t>
      </w:r>
      <w:r>
        <w:rPr>
          <w:rFonts w:ascii="楷体_GB2312" w:eastAsia="楷体_GB2312" w:cs="Times New Roman"/>
          <w:sz w:val="21"/>
          <w:szCs w:val="21"/>
        </w:rPr>
        <w:t>方法示意</w:t>
      </w:r>
    </w:p>
    <w:p w14:paraId="5F9C0FCE" w14:textId="290B7F16" w:rsidR="00952AED" w:rsidRDefault="00952AED" w:rsidP="00435F5A">
      <w:pPr>
        <w:spacing w:line="400" w:lineRule="exact"/>
        <w:ind w:firstLine="420"/>
      </w:pPr>
      <w:r w:rsidRPr="00C265EC">
        <w:rPr>
          <w:rFonts w:ascii="Times New Roman" w:hAnsi="Times New Roman" w:hint="eastAsia"/>
        </w:rPr>
        <w:t>Nest</w:t>
      </w:r>
      <w:r w:rsidR="001447A3" w:rsidRPr="00C265EC">
        <w:rPr>
          <w:rFonts w:ascii="Times New Roman" w:hAnsi="Times New Roman" w:hint="eastAsia"/>
        </w:rPr>
        <w:t>e</w:t>
      </w:r>
      <w:r w:rsidRPr="00C265EC">
        <w:rPr>
          <w:rFonts w:ascii="Times New Roman" w:hAnsi="Times New Roman" w:hint="eastAsia"/>
        </w:rPr>
        <w:t>rov</w:t>
      </w:r>
      <w:r w:rsidRPr="00C265EC">
        <w:rPr>
          <w:rFonts w:ascii="Times New Roman" w:hAnsi="Times New Roman"/>
        </w:rPr>
        <w:t xml:space="preserve"> </w:t>
      </w:r>
      <w:r w:rsidRPr="00C265EC">
        <w:rPr>
          <w:rFonts w:ascii="Times New Roman" w:hAnsi="Times New Roman"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3E0237"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Pr="00C265EC" w:rsidRDefault="00E92640" w:rsidP="00E92640">
      <w:pPr>
        <w:pStyle w:val="af3"/>
        <w:numPr>
          <w:ilvl w:val="0"/>
          <w:numId w:val="28"/>
        </w:numPr>
        <w:spacing w:line="400" w:lineRule="exact"/>
        <w:ind w:firstLineChars="0"/>
        <w:rPr>
          <w:kern w:val="2"/>
          <w:szCs w:val="22"/>
          <w:lang w:val="en-US"/>
        </w:rPr>
      </w:pPr>
      <w:r w:rsidRPr="00C265EC">
        <w:rPr>
          <w:rFonts w:hint="eastAsia"/>
          <w:kern w:val="2"/>
          <w:szCs w:val="22"/>
          <w:lang w:val="en-US"/>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sidRPr="00C265EC">
        <w:rPr>
          <w:rFonts w:ascii="Times New Roman" w:hAnsi="Times New Roman" w:hint="eastAsia"/>
        </w:rPr>
        <w:t>Adagrad</w:t>
      </w:r>
      <w:r w:rsidR="00690BE5">
        <w:rPr>
          <w:rFonts w:hint="eastAsia"/>
        </w:rPr>
        <w:t>的优化方法，顾名思义，该方法能够在不同参数上自适应的选择合适的学习速率。</w:t>
      </w:r>
      <w:r w:rsidR="002F70D3" w:rsidRPr="00C265EC">
        <w:rPr>
          <w:rFonts w:ascii="Times New Roman" w:hAnsi="Times New Roman" w:hint="eastAsia"/>
        </w:rPr>
        <w:t>Adagrad</w:t>
      </w:r>
      <w:r w:rsidR="002F70D3">
        <w:rPr>
          <w:rFonts w:hint="eastAsia"/>
        </w:rPr>
        <w:t>方法的公式为：</w:t>
      </w:r>
    </w:p>
    <w:p w14:paraId="3D0F19E5" w14:textId="71B2F654" w:rsidR="00884853" w:rsidRPr="00884853" w:rsidRDefault="003E0237"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sidRPr="00C265EC">
        <w:rPr>
          <w:rFonts w:ascii="Times New Roman" w:hAnsi="Times New Roman"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sidRPr="00C265EC">
        <w:rPr>
          <w:rFonts w:ascii="Times New Roman" w:hAnsi="Times New Roman" w:hint="eastAsia"/>
        </w:rPr>
        <w:t>Adagrad</w:t>
      </w:r>
      <w:r w:rsidR="00B43EAA">
        <w:rPr>
          <w:rFonts w:hint="eastAsia"/>
        </w:rPr>
        <w:t>方法通过记录每个参数的历史更新过程，</w:t>
      </w:r>
      <w:r w:rsidR="00A86986">
        <w:rPr>
          <w:rFonts w:hint="eastAsia"/>
        </w:rPr>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33013D82" w:rsidR="00E92640" w:rsidRDefault="002E285B" w:rsidP="00FE1C6E">
      <w:pPr>
        <w:spacing w:line="400" w:lineRule="exact"/>
        <w:ind w:firstLine="420"/>
      </w:pPr>
      <w:r w:rsidRPr="00C265EC">
        <w:rPr>
          <w:rFonts w:ascii="Times New Roman" w:hAnsi="Times New Roman" w:hint="eastAsia"/>
        </w:rPr>
        <w:t>Adam</w:t>
      </w:r>
      <w:r w:rsidRPr="00C265EC">
        <w:rPr>
          <w:rFonts w:ascii="Times New Roman" w:hAnsi="Times New Roman" w:hint="eastAsia"/>
        </w:rPr>
        <w:t>方法是</w:t>
      </w:r>
      <w:r w:rsidRPr="00C265EC">
        <w:rPr>
          <w:rFonts w:ascii="Times New Roman" w:hAnsi="Times New Roman" w:hint="eastAsia"/>
        </w:rPr>
        <w:t>Momentum</w:t>
      </w:r>
      <w:r w:rsidRPr="00C265EC">
        <w:rPr>
          <w:rFonts w:ascii="Times New Roman" w:hAnsi="Times New Roman" w:hint="eastAsia"/>
        </w:rPr>
        <w:t>方法和</w:t>
      </w:r>
      <w:r w:rsidRPr="00C265EC">
        <w:rPr>
          <w:rFonts w:ascii="Times New Roman" w:hAnsi="Times New Roman" w:hint="eastAsia"/>
        </w:rPr>
        <w:t>Adagrad</w:t>
      </w:r>
      <w:r w:rsidRPr="00C265EC">
        <w:rPr>
          <w:rFonts w:ascii="Times New Roman" w:hAnsi="Times New Roman" w:hint="eastAsia"/>
        </w:rPr>
        <w:t>方法的结合，</w:t>
      </w:r>
      <w:r w:rsidR="00355999" w:rsidRPr="00C265EC">
        <w:rPr>
          <w:rFonts w:ascii="Times New Roman" w:hAnsi="Times New Roman" w:hint="eastAsia"/>
        </w:rPr>
        <w:t>该方法</w:t>
      </w:r>
      <w:r w:rsidRPr="00C265EC">
        <w:rPr>
          <w:rFonts w:ascii="Times New Roman" w:hAnsi="Times New Roman" w:hint="eastAsia"/>
        </w:rPr>
        <w:t>使用动量因子</w:t>
      </w:r>
      <w:r w:rsidR="00355999" w:rsidRPr="00C265EC">
        <w:rPr>
          <w:rFonts w:ascii="Times New Roman" w:hAnsi="Times New Roman"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sidRPr="00C265EC">
        <w:rPr>
          <w:rFonts w:ascii="Times New Roman" w:hAnsi="Times New Roman" w:hint="eastAsia"/>
        </w:rPr>
        <w:t>Adam</w:t>
      </w:r>
      <w:r w:rsidR="00163982">
        <w:rPr>
          <w:rFonts w:hint="eastAsia"/>
        </w:rPr>
        <w:t>方法的</w:t>
      </w:r>
      <w:r w:rsidR="00934FAF">
        <w:rPr>
          <w:rFonts w:hint="eastAsia"/>
        </w:rPr>
        <w:t>计算</w:t>
      </w:r>
      <w:r w:rsidR="00163982">
        <w:rPr>
          <w:rFonts w:hint="eastAsia"/>
        </w:rPr>
        <w:t>公式为：</w:t>
      </w:r>
    </w:p>
    <w:p w14:paraId="114BEF1B" w14:textId="06D70C23" w:rsidR="007027E7" w:rsidRPr="007027E7" w:rsidRDefault="003E0237"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7365D604"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D65614">
        <w:rPr>
          <w:rFonts w:hint="eastAsia"/>
        </w:rPr>
        <w:t>分别表示对当前梯度的一阶</w:t>
      </w:r>
      <w:r>
        <w:rPr>
          <w:rFonts w:hint="eastAsia"/>
        </w:rPr>
        <w:t>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sidRPr="00D65614">
        <w:rPr>
          <w:rFonts w:ascii="Times New Roman" w:hAnsi="Times New Roman" w:hint="eastAsia"/>
        </w:rPr>
        <w:t>Adam</w:t>
      </w:r>
      <w:r w:rsidR="00565B72">
        <w:rPr>
          <w:rFonts w:hint="eastAsia"/>
        </w:rPr>
        <w:t>方法结合了</w:t>
      </w:r>
      <w:r w:rsidR="00F13E83">
        <w:t>动量</w:t>
      </w:r>
      <w:r w:rsidR="00565B72">
        <w:rPr>
          <w:rFonts w:hint="eastAsia"/>
        </w:rPr>
        <w:t>方法和</w:t>
      </w:r>
      <w:r w:rsidR="00565B72" w:rsidRPr="00D65614">
        <w:rPr>
          <w:rFonts w:ascii="Times New Roman" w:hAnsi="Times New Roman"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sidRPr="00D65614">
        <w:rPr>
          <w:rFonts w:ascii="Times New Roman" w:hAnsi="Times New Roman" w:hint="eastAsia"/>
        </w:rPr>
        <w:t>Adam</w:t>
      </w:r>
      <w:r w:rsidR="00A73389">
        <w:rPr>
          <w:rFonts w:hint="eastAsia"/>
        </w:rPr>
        <w:t>方法作为优化方法能够取得更好的效果</w:t>
      </w:r>
      <w:r w:rsidR="00FA2158">
        <w:rPr>
          <w:rFonts w:hint="eastAsia"/>
        </w:rPr>
        <w:t>。综上所述，本课题选择使用</w:t>
      </w:r>
      <w:r w:rsidR="00FA2158" w:rsidRPr="00D65614">
        <w:rPr>
          <w:rFonts w:ascii="Times New Roman" w:hAnsi="Times New Roman"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5" w:name="_Toc502161559"/>
      <w:r w:rsidR="00472810">
        <w:rPr>
          <w:rFonts w:hint="eastAsia"/>
        </w:rPr>
        <w:t>基于循环神经网络的历史行为数据</w:t>
      </w:r>
      <w:r w:rsidR="00C15E45">
        <w:rPr>
          <w:rFonts w:hint="eastAsia"/>
        </w:rPr>
        <w:t>编码</w:t>
      </w:r>
      <w:r w:rsidR="003F201D">
        <w:rPr>
          <w:rFonts w:hint="eastAsia"/>
        </w:rPr>
        <w:t>方法</w:t>
      </w:r>
      <w:bookmarkEnd w:id="45"/>
    </w:p>
    <w:p w14:paraId="38BA6C5E" w14:textId="10C560AF" w:rsidR="002C62A3" w:rsidRDefault="00EF270E" w:rsidP="002C62A3">
      <w:pPr>
        <w:spacing w:line="400" w:lineRule="exact"/>
        <w:ind w:firstLine="420"/>
      </w:pPr>
      <w:r>
        <w:rPr>
          <w:rFonts w:hint="eastAsia"/>
        </w:rPr>
        <w:t>如</w:t>
      </w:r>
      <w:r w:rsidRPr="00273593">
        <w:rPr>
          <w:rFonts w:ascii="Times New Roman" w:hAnsi="Times New Roman"/>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133EE7B"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sidRPr="00273593">
        <w:rPr>
          <w:rFonts w:ascii="Times New Roman" w:hAnsi="Times New Roman"/>
        </w:rPr>
        <w:t>Seq2Seq</w:t>
      </w:r>
      <w:r w:rsidR="00863CB7">
        <w:rPr>
          <w:rFonts w:hint="eastAsia"/>
        </w:rPr>
        <w:t>问题中，输入和输出序列通常是不等长的文本数据，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D40EC0" w:rsidRPr="00273593">
        <w:rPr>
          <w:rFonts w:ascii="Times New Roman" w:hAnsi="Times New Roman"/>
        </w:rPr>
        <w:t>4-7</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D65614">
        <w:rPr>
          <w:vertAlign w:val="superscript"/>
        </w:rPr>
        <w:t>54</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lastRenderedPageBreak/>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4833" cy="1513526"/>
                    </a:xfrm>
                    <a:prstGeom prst="rect">
                      <a:avLst/>
                    </a:prstGeom>
                  </pic:spPr>
                </pic:pic>
              </a:graphicData>
            </a:graphic>
          </wp:inline>
        </w:drawing>
      </w:r>
    </w:p>
    <w:p w14:paraId="03D7CF96" w14:textId="564FB003"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212140B6"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D40EC0" w:rsidRPr="00390F5A">
        <w:rPr>
          <w:rFonts w:ascii="Times New Roman" w:hAnsi="Times New Roman"/>
        </w:rPr>
        <w:t>4-8</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076575"/>
                    </a:xfrm>
                    <a:prstGeom prst="rect">
                      <a:avLst/>
                    </a:prstGeom>
                  </pic:spPr>
                </pic:pic>
              </a:graphicData>
            </a:graphic>
          </wp:inline>
        </w:drawing>
      </w:r>
    </w:p>
    <w:p w14:paraId="484DF83A" w14:textId="3A86A506"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00D40EC0">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1DF43190"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sidRPr="00D65614">
        <w:rPr>
          <w:rFonts w:ascii="Times New Roman" w:hAnsi="Times New Roman"/>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6" w:name="_Toc502161560"/>
      <w:r>
        <w:rPr>
          <w:rFonts w:hint="eastAsia"/>
        </w:rPr>
        <w:lastRenderedPageBreak/>
        <w:t>本章小结</w:t>
      </w:r>
      <w:bookmarkEnd w:id="46"/>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rsidRPr="00D65614">
        <w:rPr>
          <w:rFonts w:ascii="Times New Roman" w:hAnsi="Times New Roman"/>
        </w:rPr>
        <w:t>PointWise</w:t>
      </w:r>
      <w:r w:rsidR="0024117C">
        <w:t>方法和</w:t>
      </w:r>
      <w:r w:rsidR="0024117C" w:rsidRPr="00D65614">
        <w:rPr>
          <w:rFonts w:ascii="Times New Roman" w:hAnsi="Times New Roman"/>
        </w:rPr>
        <w:t>ListWise</w:t>
      </w:r>
      <w:r w:rsidR="0024117C">
        <w:t>方法进行模型训练。</w:t>
      </w:r>
      <w:r w:rsidR="0024117C">
        <w:rPr>
          <w:rFonts w:hint="eastAsia"/>
        </w:rPr>
        <w:t>本文使用</w:t>
      </w:r>
      <w:r w:rsidR="0024117C" w:rsidRPr="00D65614">
        <w:rPr>
          <w:rFonts w:ascii="Times New Roman" w:hAnsi="Times New Roman"/>
        </w:rPr>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sidRPr="00D65614">
        <w:rPr>
          <w:rFonts w:ascii="Times New Roman" w:hAnsi="Times New Roman"/>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4"/>
          <w:headerReference w:type="default" r:id="rId45"/>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071963">
      <w:pPr>
        <w:pStyle w:val="1"/>
      </w:pPr>
      <w:bookmarkStart w:id="47" w:name="_Toc502161561"/>
      <w:r>
        <w:rPr>
          <w:rFonts w:hint="eastAsia"/>
        </w:rPr>
        <w:lastRenderedPageBreak/>
        <w:t>基于深度学习的排序模型</w:t>
      </w:r>
      <w:r w:rsidR="00F5593C">
        <w:rPr>
          <w:rFonts w:hint="eastAsia"/>
        </w:rPr>
        <w:t>的</w:t>
      </w:r>
      <w:r>
        <w:rPr>
          <w:rFonts w:hint="eastAsia"/>
        </w:rPr>
        <w:t>设计</w:t>
      </w:r>
      <w:r>
        <w:t>与实现</w:t>
      </w:r>
      <w:bookmarkEnd w:id="47"/>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8" w:name="_Toc502161562"/>
      <w:r>
        <w:rPr>
          <w:rFonts w:hint="eastAsia"/>
        </w:rPr>
        <w:t>基于</w:t>
      </w:r>
      <w:r>
        <w:t>深度学习的排序模型</w:t>
      </w:r>
      <w:r w:rsidR="0048591B">
        <w:rPr>
          <w:rFonts w:hint="eastAsia"/>
        </w:rPr>
        <w:t>设计</w:t>
      </w:r>
      <w:bookmarkEnd w:id="48"/>
    </w:p>
    <w:p w14:paraId="46335E13" w14:textId="2BDD8398" w:rsidR="00DD227A" w:rsidRDefault="005616BE" w:rsidP="00DD227A">
      <w:pPr>
        <w:pStyle w:val="3"/>
      </w:pPr>
      <w:bookmarkStart w:id="49" w:name="_Toc502161563"/>
      <w:r>
        <w:rPr>
          <w:rFonts w:hint="eastAsia"/>
        </w:rPr>
        <w:t>模型总体</w:t>
      </w:r>
      <w:r w:rsidR="00EB006B">
        <w:rPr>
          <w:rFonts w:hint="eastAsia"/>
        </w:rPr>
        <w:t>结构</w:t>
      </w:r>
      <w:r>
        <w:rPr>
          <w:rFonts w:hint="eastAsia"/>
        </w:rPr>
        <w:t>设计</w:t>
      </w:r>
      <w:bookmarkEnd w:id="49"/>
    </w:p>
    <w:p w14:paraId="6C0E2061" w14:textId="19027BCE" w:rsidR="00336DCA" w:rsidRDefault="00200CA9" w:rsidP="00336DCA">
      <w:pPr>
        <w:spacing w:line="400" w:lineRule="exact"/>
        <w:ind w:firstLine="420"/>
      </w:pPr>
      <w:r>
        <w:rPr>
          <w:rFonts w:hint="eastAsia"/>
        </w:rPr>
        <w:t>基于深度学习的排序模型的总体结构设计如图</w:t>
      </w:r>
      <w:r w:rsidRPr="00F87F18">
        <w:rPr>
          <w:rFonts w:ascii="Times New Roman" w:hAnsi="Times New Roman"/>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50" w:name="_Toc502161564"/>
      <w:r>
        <w:t>模型训练模块</w:t>
      </w:r>
      <w:bookmarkEnd w:id="50"/>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sidRPr="00F87F18">
        <w:rPr>
          <w:rFonts w:ascii="Times New Roman" w:hAnsi="Times New Roman"/>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2F8A1039" w:rsidR="00073F51" w:rsidRDefault="00073F51" w:rsidP="00073F51">
      <w:pPr>
        <w:spacing w:line="400" w:lineRule="exact"/>
        <w:ind w:firstLine="420"/>
      </w:pPr>
      <w:r>
        <w:lastRenderedPageBreak/>
        <w:t>当训练数据为从日志中挖掘得到的隐式反馈数据时，本课题所提出的排序模型会使用</w:t>
      </w:r>
      <w:r w:rsidRPr="00F87F18">
        <w:rPr>
          <w:rFonts w:ascii="Times New Roman" w:hAnsi="Times New Roman"/>
        </w:rP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F87F18">
        <w:rPr>
          <w:vertAlign w:val="superscript"/>
        </w:rPr>
        <w:t>55</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sidRPr="00F87F18">
        <w:rPr>
          <w:rFonts w:ascii="Times New Roman" w:hAnsi="Times New Roman"/>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rsidRPr="00F87F18">
        <w:rPr>
          <w:rFonts w:ascii="Times New Roman" w:hAnsi="Times New Roman"/>
        </w:rP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sidRPr="00F87F18">
        <w:rPr>
          <w:rFonts w:ascii="Times New Roman" w:hAnsi="Times New Roman"/>
        </w:rPr>
        <w:t>5-3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rsidRPr="00F87F18">
        <w:rPr>
          <w:rFonts w:ascii="Times New Roman" w:hAnsi="Times New Roman"/>
        </w:rP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sidRPr="00F87F18">
        <w:rPr>
          <w:rFonts w:ascii="Times New Roman" w:hAnsi="Times New Roman"/>
        </w:rPr>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rsidRPr="00F87F18">
        <w:rPr>
          <w:rFonts w:ascii="Times New Roman" w:hAnsi="Times New Roman"/>
        </w:rPr>
        <w:t>GBDT</w:t>
      </w:r>
      <w:r>
        <w:t>模型进行预训练</w:t>
      </w:r>
      <w:r>
        <w:rPr>
          <w:rFonts w:hint="eastAsia"/>
        </w:rPr>
        <w:t>得到</w:t>
      </w:r>
      <w:r>
        <w:t>各维度特征的重要性。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6D31EED1"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rsidR="00C22BD0">
        <w:t>梯度提升树</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rsidR="00C22BD0">
        <w:t>梯度提升</w:t>
      </w:r>
      <w:r w:rsidR="000235D2">
        <w:t>树</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51" w:name="_Toc502161565"/>
      <w:r>
        <w:t>排序模块</w:t>
      </w:r>
      <w:bookmarkEnd w:id="51"/>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sidRPr="00F87F18">
        <w:rPr>
          <w:rFonts w:ascii="Times New Roman" w:hAnsi="Times New Roman"/>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sidRPr="00166B1F">
        <w:rPr>
          <w:rFonts w:ascii="Times New Roman" w:hAnsi="Times New Roman"/>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2" w:name="_Toc502161566"/>
      <w:r>
        <w:t>排序模型在地铁单边交易</w:t>
      </w:r>
      <w:r w:rsidR="00D57728">
        <w:rPr>
          <w:rFonts w:hint="eastAsia"/>
        </w:rPr>
        <w:t>处理中的应用</w:t>
      </w:r>
      <w:bookmarkEnd w:id="52"/>
    </w:p>
    <w:p w14:paraId="1176C183" w14:textId="2480E07F" w:rsidR="007F5296" w:rsidRDefault="00F16352" w:rsidP="007F5296">
      <w:pPr>
        <w:pStyle w:val="3"/>
      </w:pPr>
      <w:bookmarkStart w:id="53" w:name="_Toc502161567"/>
      <w:r>
        <w:rPr>
          <w:rFonts w:hint="eastAsia"/>
        </w:rPr>
        <w:t>问题描述</w:t>
      </w:r>
      <w:r w:rsidR="00803993">
        <w:rPr>
          <w:rFonts w:hint="eastAsia"/>
        </w:rPr>
        <w:t>及分析</w:t>
      </w:r>
      <w:bookmarkEnd w:id="53"/>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rsidRPr="00166B1F">
        <w:rPr>
          <w:rFonts w:ascii="Times New Roman" w:hAnsi="Times New Roman"/>
        </w:rP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4" w:name="_Toc502161568"/>
      <w:r>
        <w:t>基于排序模型的</w:t>
      </w:r>
      <w:r w:rsidR="00AE383E">
        <w:t>地铁</w:t>
      </w:r>
      <w:r>
        <w:t>单边交易处理方法</w:t>
      </w:r>
      <w:bookmarkEnd w:id="54"/>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rsidRPr="00166B1F">
        <w:rPr>
          <w:rFonts w:ascii="Times New Roman" w:hAnsi="Times New Roman"/>
        </w:rPr>
        <w:t>3445749</w:t>
      </w:r>
      <w:r w:rsidR="005535C2">
        <w:rPr>
          <w:rFonts w:hint="eastAsia"/>
        </w:rPr>
        <w:t>条样本</w:t>
      </w:r>
      <w:r w:rsidR="00A7663E">
        <w:rPr>
          <w:rFonts w:hint="eastAsia"/>
        </w:rPr>
        <w:t>。</w:t>
      </w:r>
      <w:r w:rsidR="008A54A7">
        <w:t>将全部样本数据按照</w:t>
      </w:r>
      <w:r w:rsidR="008A54A7" w:rsidRPr="00166B1F">
        <w:rPr>
          <w:rFonts w:ascii="Times New Roman" w:hAnsi="Times New Roman"/>
        </w:rPr>
        <w:t>1</w:t>
      </w:r>
      <w:r w:rsidR="008A54A7" w:rsidRPr="00166B1F">
        <w:rPr>
          <w:rFonts w:ascii="Times New Roman" w:hAnsi="Times New Roman"/>
        </w:rPr>
        <w:t>：</w:t>
      </w:r>
      <w:r w:rsidR="008A54A7" w:rsidRPr="00166B1F">
        <w:rPr>
          <w:rFonts w:ascii="Times New Roman" w:hAnsi="Times New Roman"/>
        </w:rPr>
        <w:t>8</w:t>
      </w:r>
      <w:r w:rsidR="008A54A7" w:rsidRPr="00166B1F">
        <w:rPr>
          <w:rFonts w:ascii="Times New Roman" w:hAnsi="Times New Roman"/>
        </w:rPr>
        <w:t>：</w:t>
      </w:r>
      <w:r w:rsidR="008A54A7" w:rsidRPr="00166B1F">
        <w:rPr>
          <w:rFonts w:ascii="Times New Roman" w:hAnsi="Times New Roman"/>
        </w:rPr>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rsidRPr="00166B1F">
        <w:rPr>
          <w:rFonts w:ascii="Times New Roman" w:hAnsi="Times New Roman"/>
        </w:rPr>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sidRPr="00166B1F">
        <w:rPr>
          <w:rFonts w:ascii="Times New Roman" w:hAnsi="Times New Roman"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rsidRPr="00166B1F">
        <w:rPr>
          <w:rFonts w:ascii="Times New Roman" w:hAnsi="Times New Roman"/>
        </w:rPr>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5" w:name="_Toc502161569"/>
      <w:r>
        <w:rPr>
          <w:rFonts w:hint="eastAsia"/>
        </w:rPr>
        <w:t>实验设计</w:t>
      </w:r>
      <w:r w:rsidR="00072709">
        <w:rPr>
          <w:rFonts w:hint="eastAsia"/>
        </w:rPr>
        <w:t>及</w:t>
      </w:r>
      <w:r>
        <w:rPr>
          <w:rFonts w:hint="eastAsia"/>
        </w:rPr>
        <w:t>结果</w:t>
      </w:r>
      <w:r w:rsidR="00072709">
        <w:rPr>
          <w:rFonts w:hint="eastAsia"/>
        </w:rPr>
        <w:t>分析</w:t>
      </w:r>
      <w:bookmarkEnd w:id="55"/>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sidRPr="00166B1F">
        <w:rPr>
          <w:rFonts w:ascii="Times New Roman" w:hAnsi="Times New Roman"/>
        </w:rPr>
        <w:t>Accuracy</w:t>
      </w:r>
      <w:r w:rsidR="00644DAF">
        <w:rPr>
          <w:rFonts w:hint="eastAsia"/>
        </w:rPr>
        <w:t>和平均精度均值</w:t>
      </w:r>
      <w:r w:rsidR="00DA0649" w:rsidRPr="00166B1F">
        <w:rPr>
          <w:rFonts w:ascii="Times New Roman" w:hAnsi="Times New Roman"/>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3E0237"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3E0237"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sidRPr="00166B1F">
        <w:rPr>
          <w:rFonts w:ascii="Times New Roman" w:hAnsi="Times New Roman"/>
        </w:rPr>
        <w:t>XGB</w:t>
      </w:r>
      <w:r w:rsidR="00686971" w:rsidRPr="00166B1F">
        <w:rPr>
          <w:rFonts w:ascii="Times New Roman" w:hAnsi="Times New Roman"/>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sidRPr="00166B1F">
        <w:rPr>
          <w:rFonts w:ascii="Times New Roman" w:hAnsi="Times New Roman"/>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sidRPr="00166B1F">
        <w:rPr>
          <w:rFonts w:ascii="Times New Roman" w:hAnsi="Times New Roman" w:hint="eastAsia"/>
        </w:rPr>
        <w:t>XGBoost</w:t>
      </w:r>
      <w:r w:rsidR="001928CF">
        <w:rPr>
          <w:rFonts w:hint="eastAsia"/>
        </w:rPr>
        <w:t>模型的预测效果最好，其准确度和</w:t>
      </w:r>
      <w:r w:rsidR="001928CF" w:rsidRPr="00166B1F">
        <w:rPr>
          <w:rFonts w:ascii="Times New Roman" w:hAnsi="Times New Roman" w:hint="eastAsia"/>
        </w:rPr>
        <w:t>MAP</w:t>
      </w:r>
      <w:r w:rsidR="001928CF">
        <w:rPr>
          <w:rFonts w:hint="eastAsia"/>
        </w:rPr>
        <w:t>分别达到</w:t>
      </w:r>
      <w:r w:rsidR="001928CF" w:rsidRPr="00166B1F">
        <w:rPr>
          <w:rFonts w:ascii="Times New Roman" w:hAnsi="Times New Roman" w:hint="eastAsia"/>
        </w:rPr>
        <w:t>0.8115</w:t>
      </w:r>
      <w:r w:rsidR="001928CF">
        <w:rPr>
          <w:rFonts w:hint="eastAsia"/>
        </w:rPr>
        <w:t>和</w:t>
      </w:r>
      <w:r w:rsidR="001928CF" w:rsidRPr="00166B1F">
        <w:rPr>
          <w:rFonts w:ascii="Times New Roman" w:hAnsi="Times New Roman"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sidRPr="00166B1F">
        <w:rPr>
          <w:rFonts w:ascii="Times New Roman" w:hAnsi="Times New Roman"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sidRPr="00166B1F">
        <w:rPr>
          <w:rFonts w:ascii="Times New Roman" w:hAnsi="Times New Roman"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sidRPr="00166B1F">
        <w:rPr>
          <w:rFonts w:ascii="Times New Roman" w:hAnsi="Times New Roman"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44F5485C"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sidRPr="00166B1F">
        <w:rPr>
          <w:rFonts w:ascii="Times New Roman" w:hAnsi="Times New Roman" w:hint="eastAsia"/>
        </w:rPr>
        <w:t>0.52%</w:t>
      </w:r>
      <w:r w:rsidR="00D16F74">
        <w:rPr>
          <w:rFonts w:hint="eastAsia"/>
        </w:rPr>
        <w:t>；而加入基于</w:t>
      </w:r>
      <w:r w:rsidR="00D16F74" w:rsidRPr="00166B1F">
        <w:rPr>
          <w:rFonts w:ascii="Times New Roman" w:hAnsi="Times New Roman"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sidRPr="00166B1F">
        <w:rPr>
          <w:rFonts w:ascii="Times New Roman" w:hAnsi="Times New Roman"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sidRPr="00166B1F">
        <w:rPr>
          <w:rFonts w:ascii="Times New Roman" w:hAnsi="Times New Roman" w:hint="eastAsia"/>
        </w:rPr>
        <w:t>RNN</w:t>
      </w:r>
      <w:r w:rsidR="00B86E35">
        <w:rPr>
          <w:rFonts w:hint="eastAsia"/>
        </w:rPr>
        <w:t>编码</w:t>
      </w:r>
      <w:r w:rsidR="009E3AA9">
        <w:rPr>
          <w:rFonts w:hint="eastAsia"/>
        </w:rPr>
        <w:t>的历史行为</w:t>
      </w:r>
      <w:r w:rsidR="00B86E35">
        <w:rPr>
          <w:rFonts w:hint="eastAsia"/>
        </w:rPr>
        <w:t>特征后，预测准确率达到</w:t>
      </w:r>
      <w:r w:rsidR="00B86E35" w:rsidRPr="00166B1F">
        <w:rPr>
          <w:rFonts w:ascii="Times New Roman" w:hAnsi="Times New Roman" w:hint="eastAsia"/>
        </w:rPr>
        <w:t>0.8188</w:t>
      </w:r>
      <w:r w:rsidR="00B86E35">
        <w:rPr>
          <w:rFonts w:hint="eastAsia"/>
        </w:rPr>
        <w:t>，</w:t>
      </w:r>
      <w:r w:rsidR="000D10D7">
        <w:rPr>
          <w:rFonts w:hint="eastAsia"/>
        </w:rPr>
        <w:t>提升比为</w:t>
      </w:r>
      <w:r w:rsidR="000D10D7" w:rsidRPr="00166B1F">
        <w:rPr>
          <w:rFonts w:ascii="Times New Roman" w:hAnsi="Times New Roman" w:hint="eastAsia"/>
        </w:rPr>
        <w:t>0.95%</w:t>
      </w:r>
      <w:r w:rsidR="00760457">
        <w:rPr>
          <w:rFonts w:hint="eastAsia"/>
        </w:rPr>
        <w:t>。</w:t>
      </w:r>
      <w:r w:rsidR="001B23C7">
        <w:rPr>
          <w:rFonts w:hint="eastAsia"/>
        </w:rPr>
        <w:t>相比之下，</w:t>
      </w:r>
      <w:r w:rsidR="001B23C7" w:rsidRPr="00166B1F">
        <w:rPr>
          <w:rFonts w:ascii="Times New Roman" w:hAnsi="Times New Roman"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50605A">
        <w:rPr>
          <w:rFonts w:hint="eastAsia"/>
        </w:rPr>
        <w:t>梯度提升树类</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sidRPr="00166B1F">
        <w:rPr>
          <w:rFonts w:ascii="Times New Roman" w:hAnsi="Times New Roman"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5E7D55" w:rsidRDefault="00781F65" w:rsidP="00781F65">
            <w:pPr>
              <w:spacing w:line="400" w:lineRule="exact"/>
              <w:jc w:val="center"/>
              <w:rPr>
                <w:b/>
                <w:sz w:val="21"/>
                <w:szCs w:val="21"/>
              </w:rPr>
            </w:pPr>
            <w:r w:rsidRPr="005E7D55">
              <w:rPr>
                <w:b/>
                <w:sz w:val="21"/>
                <w:szCs w:val="21"/>
              </w:rPr>
              <w:t>计费策略</w:t>
            </w:r>
          </w:p>
        </w:tc>
        <w:tc>
          <w:tcPr>
            <w:tcW w:w="3624" w:type="dxa"/>
            <w:shd w:val="clear" w:color="auto" w:fill="BDD6EE" w:themeFill="accent1" w:themeFillTint="66"/>
          </w:tcPr>
          <w:p w14:paraId="1A93BE7D" w14:textId="0899A332" w:rsidR="00781F65" w:rsidRPr="005E7D55" w:rsidRDefault="00781F65" w:rsidP="00781F65">
            <w:pPr>
              <w:spacing w:line="400" w:lineRule="exact"/>
              <w:jc w:val="center"/>
              <w:rPr>
                <w:b/>
                <w:sz w:val="21"/>
                <w:szCs w:val="21"/>
              </w:rPr>
            </w:pPr>
            <w:r w:rsidRPr="005E7D55">
              <w:rPr>
                <w:b/>
                <w:sz w:val="21"/>
                <w:szCs w:val="21"/>
              </w:rPr>
              <w:t>总费用</w:t>
            </w:r>
            <w:r w:rsidR="0027730F" w:rsidRPr="005E7D55">
              <w:rPr>
                <w:b/>
                <w:sz w:val="21"/>
                <w:szCs w:val="21"/>
              </w:rPr>
              <w:t>（元）</w:t>
            </w:r>
          </w:p>
        </w:tc>
        <w:tc>
          <w:tcPr>
            <w:tcW w:w="2228" w:type="dxa"/>
            <w:shd w:val="clear" w:color="auto" w:fill="BDD6EE" w:themeFill="accent1" w:themeFillTint="66"/>
          </w:tcPr>
          <w:p w14:paraId="30FF8D2A" w14:textId="69BD630F" w:rsidR="00781F65" w:rsidRPr="005E7D55" w:rsidRDefault="00781F65" w:rsidP="00781F65">
            <w:pPr>
              <w:spacing w:line="400" w:lineRule="exact"/>
              <w:jc w:val="center"/>
              <w:rPr>
                <w:b/>
                <w:sz w:val="21"/>
                <w:szCs w:val="21"/>
              </w:rPr>
            </w:pPr>
            <w:r w:rsidRPr="005E7D55">
              <w:rPr>
                <w:rFonts w:hint="eastAsia"/>
                <w:b/>
                <w:sz w:val="21"/>
                <w:szCs w:val="21"/>
              </w:rPr>
              <w:t>偏差</w:t>
            </w:r>
          </w:p>
        </w:tc>
      </w:tr>
      <w:tr w:rsidR="002E24F7" w14:paraId="0A688CD9" w14:textId="77777777" w:rsidTr="002E24F7">
        <w:tc>
          <w:tcPr>
            <w:tcW w:w="2926" w:type="dxa"/>
          </w:tcPr>
          <w:p w14:paraId="1D2DEEAE" w14:textId="65AB8F2B" w:rsidR="00781F65" w:rsidRPr="005E7D55" w:rsidRDefault="00781F65" w:rsidP="00781F65">
            <w:pPr>
              <w:spacing w:line="400" w:lineRule="exact"/>
              <w:jc w:val="center"/>
              <w:rPr>
                <w:sz w:val="21"/>
                <w:szCs w:val="21"/>
              </w:rPr>
            </w:pPr>
            <w:r w:rsidRPr="005E7D55">
              <w:rPr>
                <w:sz w:val="21"/>
                <w:szCs w:val="21"/>
              </w:rPr>
              <w:t>实际站点</w:t>
            </w:r>
          </w:p>
        </w:tc>
        <w:tc>
          <w:tcPr>
            <w:tcW w:w="3624" w:type="dxa"/>
          </w:tcPr>
          <w:p w14:paraId="062A5DBC" w14:textId="0A503557" w:rsidR="00781F65" w:rsidRPr="006808B2" w:rsidRDefault="00E17889" w:rsidP="00781F65">
            <w:pPr>
              <w:spacing w:line="400" w:lineRule="exact"/>
              <w:jc w:val="center"/>
              <w:rPr>
                <w:rFonts w:ascii="Times New Roman" w:hAnsi="Times New Roman"/>
                <w:sz w:val="21"/>
                <w:szCs w:val="21"/>
              </w:rPr>
            </w:pPr>
            <w:r w:rsidRPr="006808B2">
              <w:rPr>
                <w:rFonts w:ascii="Times New Roman" w:hAnsi="Times New Roman"/>
                <w:sz w:val="21"/>
                <w:szCs w:val="21"/>
              </w:rPr>
              <w:t>14</w:t>
            </w:r>
            <w:r w:rsidR="007F4BF8" w:rsidRPr="006808B2">
              <w:rPr>
                <w:rFonts w:ascii="Times New Roman" w:hAnsi="Times New Roman"/>
                <w:sz w:val="21"/>
                <w:szCs w:val="21"/>
              </w:rPr>
              <w:t>80076.00</w:t>
            </w:r>
          </w:p>
        </w:tc>
        <w:tc>
          <w:tcPr>
            <w:tcW w:w="2228" w:type="dxa"/>
          </w:tcPr>
          <w:p w14:paraId="225AA494" w14:textId="67BCA5A4" w:rsidR="00781F65" w:rsidRPr="006808B2" w:rsidRDefault="0060481B" w:rsidP="00781F65">
            <w:pPr>
              <w:spacing w:line="400" w:lineRule="exact"/>
              <w:jc w:val="center"/>
              <w:rPr>
                <w:rFonts w:ascii="Times New Roman" w:hAnsi="Times New Roman"/>
                <w:sz w:val="21"/>
                <w:szCs w:val="21"/>
              </w:rPr>
            </w:pPr>
            <w:r w:rsidRPr="006808B2">
              <w:rPr>
                <w:rFonts w:ascii="Times New Roman" w:hAnsi="Times New Roman"/>
                <w:sz w:val="21"/>
                <w:szCs w:val="21"/>
              </w:rPr>
              <w:t>0</w:t>
            </w:r>
          </w:p>
        </w:tc>
      </w:tr>
      <w:tr w:rsidR="002E24F7" w14:paraId="6570F98C" w14:textId="77777777" w:rsidTr="002E24F7">
        <w:tc>
          <w:tcPr>
            <w:tcW w:w="2926" w:type="dxa"/>
          </w:tcPr>
          <w:p w14:paraId="67F01475" w14:textId="152A9732" w:rsidR="00781F65" w:rsidRPr="005E7D55" w:rsidRDefault="00781F65" w:rsidP="00781F65">
            <w:pPr>
              <w:spacing w:line="400" w:lineRule="exact"/>
              <w:jc w:val="center"/>
              <w:rPr>
                <w:sz w:val="21"/>
                <w:szCs w:val="21"/>
              </w:rPr>
            </w:pPr>
            <w:r w:rsidRPr="005E7D55">
              <w:rPr>
                <w:sz w:val="21"/>
                <w:szCs w:val="21"/>
              </w:rPr>
              <w:t>按最远距离</w:t>
            </w:r>
          </w:p>
        </w:tc>
        <w:tc>
          <w:tcPr>
            <w:tcW w:w="3624" w:type="dxa"/>
          </w:tcPr>
          <w:p w14:paraId="004DAC1E" w14:textId="0B13CEAA" w:rsidR="00781F65" w:rsidRPr="006808B2" w:rsidRDefault="006D67EC" w:rsidP="00781F65">
            <w:pPr>
              <w:spacing w:line="400" w:lineRule="exact"/>
              <w:jc w:val="center"/>
              <w:rPr>
                <w:rFonts w:ascii="Times New Roman" w:hAnsi="Times New Roman"/>
                <w:sz w:val="21"/>
                <w:szCs w:val="21"/>
              </w:rPr>
            </w:pPr>
            <w:r w:rsidRPr="006808B2">
              <w:rPr>
                <w:rFonts w:ascii="Times New Roman" w:hAnsi="Times New Roman"/>
                <w:sz w:val="21"/>
                <w:szCs w:val="21"/>
              </w:rPr>
              <w:t>3910805</w:t>
            </w:r>
            <w:r w:rsidR="0060481B" w:rsidRPr="006808B2">
              <w:rPr>
                <w:rFonts w:ascii="Times New Roman" w:hAnsi="Times New Roman"/>
                <w:sz w:val="21"/>
                <w:szCs w:val="21"/>
              </w:rPr>
              <w:t>.00</w:t>
            </w:r>
          </w:p>
        </w:tc>
        <w:tc>
          <w:tcPr>
            <w:tcW w:w="2228" w:type="dxa"/>
          </w:tcPr>
          <w:p w14:paraId="3ED0A5AF" w14:textId="671AE53E" w:rsidR="00781F65" w:rsidRPr="006808B2" w:rsidRDefault="00BE123D" w:rsidP="00781F65">
            <w:pPr>
              <w:spacing w:line="400" w:lineRule="exact"/>
              <w:jc w:val="center"/>
              <w:rPr>
                <w:rFonts w:ascii="Times New Roman" w:hAnsi="Times New Roman"/>
                <w:sz w:val="21"/>
                <w:szCs w:val="21"/>
              </w:rPr>
            </w:pPr>
            <w:r w:rsidRPr="006808B2">
              <w:rPr>
                <w:rFonts w:ascii="Times New Roman" w:hAnsi="Times New Roman"/>
                <w:sz w:val="21"/>
                <w:szCs w:val="21"/>
              </w:rPr>
              <w:t>+</w:t>
            </w:r>
            <w:r w:rsidR="006D67EC" w:rsidRPr="006808B2">
              <w:rPr>
                <w:rFonts w:ascii="Times New Roman" w:hAnsi="Times New Roman"/>
                <w:sz w:val="21"/>
                <w:szCs w:val="21"/>
              </w:rPr>
              <w:t>164.23</w:t>
            </w:r>
            <w:r w:rsidRPr="006808B2">
              <w:rPr>
                <w:rFonts w:ascii="Times New Roman" w:hAnsi="Times New Roman"/>
                <w:sz w:val="21"/>
                <w:szCs w:val="21"/>
              </w:rPr>
              <w:t>%</w:t>
            </w:r>
          </w:p>
        </w:tc>
      </w:tr>
      <w:tr w:rsidR="002E24F7" w14:paraId="54C1B9AA" w14:textId="77777777" w:rsidTr="002E24F7">
        <w:tc>
          <w:tcPr>
            <w:tcW w:w="2926" w:type="dxa"/>
          </w:tcPr>
          <w:p w14:paraId="3A226952" w14:textId="39BAECF8" w:rsidR="00781F65" w:rsidRPr="005E7D55" w:rsidRDefault="00781F65" w:rsidP="00781F65">
            <w:pPr>
              <w:spacing w:line="400" w:lineRule="exact"/>
              <w:jc w:val="center"/>
              <w:rPr>
                <w:sz w:val="21"/>
                <w:szCs w:val="21"/>
              </w:rPr>
            </w:pPr>
            <w:r w:rsidRPr="005E7D55">
              <w:rPr>
                <w:sz w:val="21"/>
                <w:szCs w:val="21"/>
              </w:rPr>
              <w:t>按</w:t>
            </w:r>
            <w:r w:rsidR="002E24F7" w:rsidRPr="005E7D55">
              <w:rPr>
                <w:sz w:val="21"/>
                <w:szCs w:val="21"/>
              </w:rPr>
              <w:t>预测概率最高站点计费</w:t>
            </w:r>
          </w:p>
        </w:tc>
        <w:tc>
          <w:tcPr>
            <w:tcW w:w="3624" w:type="dxa"/>
          </w:tcPr>
          <w:p w14:paraId="552F331F" w14:textId="7B6A4CB4" w:rsidR="00781F65" w:rsidRPr="006808B2" w:rsidRDefault="0040125C" w:rsidP="00781F65">
            <w:pPr>
              <w:spacing w:line="400" w:lineRule="exact"/>
              <w:jc w:val="center"/>
              <w:rPr>
                <w:rFonts w:ascii="Times New Roman" w:hAnsi="Times New Roman"/>
                <w:sz w:val="21"/>
                <w:szCs w:val="21"/>
              </w:rPr>
            </w:pPr>
            <w:r w:rsidRPr="006808B2">
              <w:rPr>
                <w:rFonts w:ascii="Times New Roman" w:hAnsi="Times New Roman"/>
                <w:sz w:val="21"/>
                <w:szCs w:val="21"/>
              </w:rPr>
              <w:t>1606918.00</w:t>
            </w:r>
          </w:p>
        </w:tc>
        <w:tc>
          <w:tcPr>
            <w:tcW w:w="2228" w:type="dxa"/>
          </w:tcPr>
          <w:p w14:paraId="0EC91F48" w14:textId="3FAC3463" w:rsidR="00781F65" w:rsidRPr="006808B2" w:rsidRDefault="00BC5A0B" w:rsidP="00781F65">
            <w:pPr>
              <w:spacing w:line="400" w:lineRule="exact"/>
              <w:jc w:val="center"/>
              <w:rPr>
                <w:rFonts w:ascii="Times New Roman" w:hAnsi="Times New Roman"/>
                <w:sz w:val="21"/>
                <w:szCs w:val="21"/>
              </w:rPr>
            </w:pPr>
            <w:r w:rsidRPr="006808B2">
              <w:rPr>
                <w:rFonts w:ascii="Times New Roman" w:hAnsi="Times New Roman"/>
                <w:sz w:val="21"/>
                <w:szCs w:val="21"/>
              </w:rPr>
              <w:t>+8.57%</w:t>
            </w:r>
          </w:p>
        </w:tc>
      </w:tr>
      <w:tr w:rsidR="002E24F7" w14:paraId="73D583A3" w14:textId="77777777" w:rsidTr="002E24F7">
        <w:tc>
          <w:tcPr>
            <w:tcW w:w="2926" w:type="dxa"/>
          </w:tcPr>
          <w:p w14:paraId="26FC848D" w14:textId="2463D321" w:rsidR="00781F65" w:rsidRPr="005E7D55" w:rsidRDefault="002E24F7" w:rsidP="00781F65">
            <w:pPr>
              <w:spacing w:line="400" w:lineRule="exact"/>
              <w:jc w:val="center"/>
              <w:rPr>
                <w:sz w:val="21"/>
                <w:szCs w:val="21"/>
              </w:rPr>
            </w:pPr>
            <w:r w:rsidRPr="005E7D55">
              <w:rPr>
                <w:sz w:val="21"/>
                <w:szCs w:val="21"/>
              </w:rPr>
              <w:t>两站点费用取平均</w:t>
            </w:r>
          </w:p>
        </w:tc>
        <w:tc>
          <w:tcPr>
            <w:tcW w:w="3624" w:type="dxa"/>
          </w:tcPr>
          <w:p w14:paraId="4075EE3D" w14:textId="3D87E09E"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1386683</w:t>
            </w:r>
            <w:r w:rsidR="00091118" w:rsidRPr="006808B2">
              <w:rPr>
                <w:rFonts w:ascii="Times New Roman" w:hAnsi="Times New Roman"/>
                <w:sz w:val="21"/>
                <w:szCs w:val="21"/>
              </w:rPr>
              <w:t>.00</w:t>
            </w:r>
          </w:p>
        </w:tc>
        <w:tc>
          <w:tcPr>
            <w:tcW w:w="2228" w:type="dxa"/>
          </w:tcPr>
          <w:p w14:paraId="07416BE9" w14:textId="20C0EA9D" w:rsidR="00781F65" w:rsidRPr="006808B2" w:rsidRDefault="00D90C74" w:rsidP="00781F65">
            <w:pPr>
              <w:spacing w:line="400" w:lineRule="exact"/>
              <w:jc w:val="center"/>
              <w:rPr>
                <w:rFonts w:ascii="Times New Roman" w:hAnsi="Times New Roman"/>
                <w:sz w:val="21"/>
                <w:szCs w:val="21"/>
              </w:rPr>
            </w:pPr>
            <w:r w:rsidRPr="006808B2">
              <w:rPr>
                <w:rFonts w:ascii="Times New Roman" w:hAnsi="Times New Roman"/>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rsidRPr="00166B1F">
        <w:rPr>
          <w:rFonts w:ascii="Times New Roman" w:hAnsi="Times New Roman"/>
        </w:rPr>
        <w:t>2</w:t>
      </w:r>
      <w:r w:rsidR="004F4961" w:rsidRPr="00166B1F">
        <w:rPr>
          <w:rFonts w:ascii="Times New Roman" w:hAnsi="Times New Roman"/>
        </w:rPr>
        <w:t>64.23%</w:t>
      </w:r>
      <w:r w:rsidR="00C035F2">
        <w:t>，</w:t>
      </w:r>
      <w:r w:rsidR="00752126">
        <w:t>与实际费用的偏差过大。</w:t>
      </w:r>
      <w:r w:rsidR="0003764C">
        <w:t>使用按预测概率最高的站点计算票价的方法，总费用为实际费用的</w:t>
      </w:r>
      <w:r w:rsidR="0003764C" w:rsidRPr="00166B1F">
        <w:rPr>
          <w:rFonts w:ascii="Times New Roman" w:hAnsi="Times New Roman"/>
        </w:rPr>
        <w:t>108.57%</w:t>
      </w:r>
      <w:r w:rsidR="0003764C">
        <w:t>，</w:t>
      </w:r>
      <w:r w:rsidR="0003764C">
        <w:rPr>
          <w:rFonts w:hint="eastAsia"/>
        </w:rPr>
        <w:t>将</w:t>
      </w:r>
      <w:r w:rsidR="0003764C">
        <w:t>偏差从</w:t>
      </w:r>
      <w:r w:rsidR="0003764C" w:rsidRPr="00166B1F">
        <w:rPr>
          <w:rFonts w:ascii="Times New Roman" w:hAnsi="Times New Roman"/>
        </w:rPr>
        <w:t>164.23%</w:t>
      </w:r>
      <w:r w:rsidR="0003764C">
        <w:rPr>
          <w:rFonts w:hint="eastAsia"/>
        </w:rPr>
        <w:t>减少到</w:t>
      </w:r>
      <w:r w:rsidR="0003764C" w:rsidRPr="00166B1F">
        <w:rPr>
          <w:rFonts w:ascii="Times New Roman" w:hAnsi="Times New Roman"/>
        </w:rPr>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rsidRPr="00166B1F">
        <w:rPr>
          <w:rFonts w:ascii="Times New Roman" w:hAnsi="Times New Roman"/>
        </w:rPr>
        <w:t>93.69%</w:t>
      </w:r>
      <w:r w:rsidR="00580232">
        <w:t>，</w:t>
      </w:r>
      <w:r w:rsidR="00580232">
        <w:rPr>
          <w:rFonts w:hint="eastAsia"/>
        </w:rPr>
        <w:t>偏差为</w:t>
      </w:r>
      <w:r w:rsidR="00580232" w:rsidRPr="00166B1F">
        <w:rPr>
          <w:rFonts w:ascii="Times New Roman" w:hAnsi="Times New Roman"/>
        </w:rPr>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6" w:name="_Toc502161570"/>
      <w:r>
        <w:rPr>
          <w:rFonts w:hint="eastAsia"/>
        </w:rPr>
        <w:t>本章小结</w:t>
      </w:r>
      <w:bookmarkEnd w:id="56"/>
    </w:p>
    <w:p w14:paraId="4C2BAF66" w14:textId="43071A0E" w:rsidR="000851D4" w:rsidRDefault="006A19D8" w:rsidP="00C53A38">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0"/>
        <w:sectPr w:rsidR="00C53A38">
          <w:headerReference w:type="default" r:id="rId53"/>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071963">
      <w:pPr>
        <w:pStyle w:val="1"/>
      </w:pPr>
      <w:bookmarkStart w:id="57" w:name="_Toc502161571"/>
      <w:bookmarkStart w:id="58" w:name="_Toc248481482"/>
      <w:bookmarkEnd w:id="21"/>
      <w:r>
        <w:rPr>
          <w:rFonts w:hint="eastAsia"/>
        </w:rPr>
        <w:lastRenderedPageBreak/>
        <w:t>总结</w:t>
      </w:r>
      <w:r>
        <w:t>与展望</w:t>
      </w:r>
      <w:bookmarkEnd w:id="57"/>
    </w:p>
    <w:p w14:paraId="30D0E226" w14:textId="77777777" w:rsidR="007F080E" w:rsidRDefault="00173303" w:rsidP="007F080E">
      <w:pPr>
        <w:pStyle w:val="2"/>
      </w:pPr>
      <w:bookmarkStart w:id="59" w:name="_Toc375491738"/>
      <w:bookmarkStart w:id="60" w:name="_Toc502161572"/>
      <w:r>
        <w:rPr>
          <w:rFonts w:hint="eastAsia"/>
        </w:rPr>
        <w:t>论文总结</w:t>
      </w:r>
      <w:bookmarkEnd w:id="59"/>
      <w:bookmarkEnd w:id="60"/>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337C506D"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257663">
        <w:rPr>
          <w:rFonts w:hint="eastAsia"/>
        </w:rPr>
        <w:t>这种结构</w:t>
      </w:r>
      <w:r w:rsidR="00AB6A2D">
        <w:rPr>
          <w:rFonts w:hint="eastAsia"/>
        </w:rPr>
        <w:t>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61" w:name="_Toc375491739"/>
      <w:bookmarkStart w:id="62" w:name="_Toc502161573"/>
      <w:r>
        <w:rPr>
          <w:rFonts w:hint="eastAsia"/>
        </w:rPr>
        <w:t>工作展望</w:t>
      </w:r>
      <w:bookmarkEnd w:id="61"/>
      <w:bookmarkEnd w:id="62"/>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4"/>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071963">
      <w:pPr>
        <w:pStyle w:val="1"/>
        <w:numPr>
          <w:ilvl w:val="0"/>
          <w:numId w:val="0"/>
        </w:numPr>
      </w:pPr>
      <w:bookmarkStart w:id="63" w:name="_Toc375491740"/>
      <w:bookmarkStart w:id="64" w:name="_Toc502161574"/>
      <w:r>
        <w:lastRenderedPageBreak/>
        <w:t>参考文献</w:t>
      </w:r>
      <w:bookmarkStart w:id="65" w:name="_Ref219018130"/>
      <w:bookmarkEnd w:id="58"/>
      <w:bookmarkEnd w:id="63"/>
      <w:bookmarkEnd w:id="64"/>
      <w:bookmarkEnd w:id="65"/>
    </w:p>
    <w:p w14:paraId="679DA948" w14:textId="29AA7599" w:rsidR="00D92B29" w:rsidRDefault="00D92B29" w:rsidP="00524433">
      <w:pPr>
        <w:pStyle w:val="a6"/>
        <w:numPr>
          <w:ilvl w:val="0"/>
          <w:numId w:val="2"/>
        </w:numPr>
        <w:spacing w:line="400" w:lineRule="exact"/>
      </w:pPr>
      <w:r w:rsidRPr="00D92B29">
        <w:t>许可</w:t>
      </w:r>
      <w:r w:rsidRPr="00D92B29">
        <w:t xml:space="preserve">. </w:t>
      </w:r>
      <w:r w:rsidRPr="00D92B29">
        <w:t>卷积神经网络在图像识别上的应用的研究</w:t>
      </w:r>
      <w:r w:rsidRPr="00D92B29">
        <w:t xml:space="preserve">[D]. </w:t>
      </w:r>
      <w:r w:rsidRPr="00D92B29">
        <w:t>浙江大学</w:t>
      </w:r>
      <w:r w:rsidRPr="00D92B29">
        <w:t>, 2012.</w:t>
      </w:r>
    </w:p>
    <w:p w14:paraId="53EFF281" w14:textId="5E7127A1" w:rsidR="00C44117" w:rsidRPr="00D92B29" w:rsidRDefault="00C44117" w:rsidP="00524433">
      <w:pPr>
        <w:pStyle w:val="a6"/>
        <w:numPr>
          <w:ilvl w:val="0"/>
          <w:numId w:val="2"/>
        </w:numPr>
        <w:spacing w:line="400" w:lineRule="exact"/>
      </w:pPr>
      <w:r w:rsidRPr="00C44117">
        <w:t>胡新辰</w:t>
      </w:r>
      <w:r w:rsidRPr="00C44117">
        <w:t xml:space="preserve">. </w:t>
      </w:r>
      <w:r w:rsidRPr="00C44117">
        <w:t>基于</w:t>
      </w:r>
      <w:r w:rsidRPr="00C44117">
        <w:t>LSTM</w:t>
      </w:r>
      <w:r w:rsidRPr="00C44117">
        <w:t>的语义关系分类研究</w:t>
      </w:r>
      <w:r w:rsidRPr="00C44117">
        <w:t xml:space="preserve">[D]. </w:t>
      </w:r>
      <w:r w:rsidRPr="00C44117">
        <w:t>哈尔滨工业大学</w:t>
      </w:r>
      <w:r w:rsidRPr="00C44117">
        <w:t>, 2015.</w:t>
      </w:r>
    </w:p>
    <w:p w14:paraId="56B9D58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 xml:space="preserve">Covington P, Adams J, Sargin E. Deep Neural Networks for YouTube Recommendations[C]. ACM Conference on Recommender Systems. ACM, 2016:191-198. </w:t>
      </w:r>
    </w:p>
    <w:p w14:paraId="3240AE59" w14:textId="77777777" w:rsidR="00524433"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Cheng H T, Koc L, Harmsen J, et al. Wide &amp; Deep Learning for Recommender Systems[J]. 2016:7-10.</w:t>
      </w:r>
    </w:p>
    <w:p w14:paraId="69172EFF" w14:textId="1FCE7454" w:rsidR="00886423" w:rsidRPr="00EC21F8" w:rsidRDefault="00886423" w:rsidP="00524433">
      <w:pPr>
        <w:pStyle w:val="a6"/>
        <w:numPr>
          <w:ilvl w:val="0"/>
          <w:numId w:val="2"/>
        </w:numPr>
        <w:spacing w:line="400" w:lineRule="exact"/>
        <w:rPr>
          <w:rFonts w:ascii="Times New Roman" w:hAnsi="Times New Roman"/>
        </w:rPr>
      </w:pPr>
      <w:r w:rsidRPr="00886423">
        <w:rPr>
          <w:rFonts w:ascii="Times New Roman" w:hAnsi="Times New Roman"/>
        </w:rPr>
        <w:t>Tie-Yan Liu. Learning to Rank for Information Retrieval[J]. Acm Sigir Forum, 2009, 41(2):58-62.</w:t>
      </w:r>
    </w:p>
    <w:p w14:paraId="766D692A"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Hinton G E, Osindero S, Teh Y W. A Fast Learning Algorithm for Deep Belief Nets[J]. Neural Computation, 2006, 18(7):1527.</w:t>
      </w:r>
    </w:p>
    <w:p w14:paraId="5E68727B"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Rosenblatt F. The perceptron: A probabilistic model for information storage and organization in the brain [M]. Neurocomputing: foundations of research. MIT Press, 1988:386-408.</w:t>
      </w:r>
    </w:p>
    <w:p w14:paraId="67FCCD32" w14:textId="77777777" w:rsidR="00524433" w:rsidRPr="00EC21F8" w:rsidRDefault="00524433" w:rsidP="00524433">
      <w:pPr>
        <w:pStyle w:val="a6"/>
        <w:numPr>
          <w:ilvl w:val="0"/>
          <w:numId w:val="2"/>
        </w:numPr>
        <w:spacing w:line="400" w:lineRule="exact"/>
        <w:rPr>
          <w:rFonts w:ascii="Times New Roman" w:hAnsi="Times New Roman"/>
        </w:rPr>
      </w:pPr>
      <w:r w:rsidRPr="00EC21F8">
        <w:rPr>
          <w:rFonts w:ascii="Times New Roman" w:hAnsi="Times New Roman"/>
        </w:rPr>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524433">
      <w:pPr>
        <w:pStyle w:val="a6"/>
        <w:numPr>
          <w:ilvl w:val="0"/>
          <w:numId w:val="2"/>
        </w:numPr>
        <w:spacing w:line="400" w:lineRule="exact"/>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Werbos P J. The Roots of Backpropagation: From Ordered Derivatives to Neural Networks and Political Forecasting[J]. 1994.</w:t>
      </w:r>
    </w:p>
    <w:p w14:paraId="4C26F06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Krizhevsky A, Sutskever I, Hinton G E. ImageNet classification with deep convolutional neural networks[J]. Communications of the ACM, 2013, 60(2):2012.</w:t>
      </w:r>
    </w:p>
    <w:p w14:paraId="0CE17776" w14:textId="77777777" w:rsidR="00524433" w:rsidRPr="00614D2F" w:rsidRDefault="00524433" w:rsidP="00524433">
      <w:pPr>
        <w:pStyle w:val="a6"/>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Hubel D H, Wiesel T N. Receptive fields, binocular interaction and functional architecture in the cat's visual cortex.[J]. Journal of Physiology, 1962, 160(1):106.</w:t>
      </w:r>
    </w:p>
    <w:p w14:paraId="55068E5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Lawrence S, Giles C L, Tsoi A C, et al. Face recognition: a convolutional neural-network approach[J]. IEEE Transactions on Neural Networks, 1997, 8(1):98.</w:t>
      </w:r>
    </w:p>
    <w:p w14:paraId="778EA505" w14:textId="77777777" w:rsidR="00524433" w:rsidRPr="00614D2F" w:rsidRDefault="00524433" w:rsidP="00524433">
      <w:pPr>
        <w:pStyle w:val="a6"/>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6"/>
        <w:numPr>
          <w:ilvl w:val="0"/>
          <w:numId w:val="2"/>
        </w:numPr>
        <w:spacing w:line="400" w:lineRule="exact"/>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Werbos P J. Backpropagation through time: what it does and how to do it[J]. Proceedings of the IEEE, 1990, 78(10):1550-1560.</w:t>
      </w:r>
    </w:p>
    <w:p w14:paraId="2DB85BDB"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Hochreiter S, Schmidhuber J. Long short-term memory.[J]. Neural Computation, 1997, 9(8):1735-1780.</w:t>
      </w:r>
    </w:p>
    <w:p w14:paraId="14A8B18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Chung J, Gulcehre C, Cho K H, et al. Empirical Evaluation of Gated Recurrent Neural Networks on Sequence Modeling[J]. Eprint Arxiv, 2014.</w:t>
      </w:r>
    </w:p>
    <w:p w14:paraId="26B07BF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Koutník J, Greff K, Gomez F, et al. A Clockwork RNN[J]. Computer Science, 2014:1863-1871.</w:t>
      </w:r>
    </w:p>
    <w:p w14:paraId="5B9165D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Yao K, Cohn T, Vylomova K, et al. Depth-Gated LSTM[J]. Computer Science, 2015.</w:t>
      </w:r>
    </w:p>
    <w:p w14:paraId="73FD97AA" w14:textId="77777777" w:rsidR="00524433" w:rsidRPr="00614D2F" w:rsidRDefault="003E0237" w:rsidP="00524433">
      <w:pPr>
        <w:pStyle w:val="a6"/>
        <w:numPr>
          <w:ilvl w:val="0"/>
          <w:numId w:val="2"/>
        </w:numPr>
        <w:spacing w:line="400" w:lineRule="exact"/>
      </w:pPr>
      <w:hyperlink r:id="rId55" w:history="1">
        <w:r w:rsidR="00524433" w:rsidRPr="00894AAA">
          <w:rPr>
            <w:rFonts w:ascii="Times New Roman" w:hAnsi="Times New Roman"/>
          </w:rPr>
          <w:t>https://www.tensorflow.org/</w:t>
        </w:r>
        <w:r w:rsidR="00524433" w:rsidRPr="00894AAA">
          <w:rPr>
            <w:rFonts w:ascii="Times New Roman" w:hAnsi="Times New Roman"/>
          </w:rPr>
          <w:t>，</w:t>
        </w:r>
        <w:r w:rsidR="00524433" w:rsidRPr="00894AAA">
          <w:rPr>
            <w:rFonts w:ascii="Times New Roman" w:hAnsi="Times New Roman"/>
          </w:rPr>
          <w:t>TensorFlow</w:t>
        </w:r>
      </w:hyperlink>
      <w:r w:rsidR="00524433" w:rsidRPr="00614D2F">
        <w:rPr>
          <w:rFonts w:hint="eastAsia"/>
        </w:rPr>
        <w:t>官方网站</w:t>
      </w:r>
    </w:p>
    <w:p w14:paraId="62B0406E" w14:textId="77777777" w:rsidR="00524433" w:rsidRPr="00614D2F" w:rsidRDefault="003E0237" w:rsidP="00524433">
      <w:pPr>
        <w:pStyle w:val="a6"/>
        <w:numPr>
          <w:ilvl w:val="0"/>
          <w:numId w:val="2"/>
        </w:numPr>
        <w:spacing w:line="400" w:lineRule="exact"/>
      </w:pPr>
      <w:hyperlink r:id="rId56" w:history="1">
        <w:r w:rsidR="00524433" w:rsidRPr="00894AAA">
          <w:rPr>
            <w:rFonts w:ascii="Times New Roman" w:hAnsi="Times New Roman"/>
          </w:rPr>
          <w:t>http://torch.ch/</w:t>
        </w:r>
        <w:r w:rsidR="00524433" w:rsidRPr="00894AAA">
          <w:rPr>
            <w:rFonts w:ascii="Times New Roman" w:hAnsi="Times New Roman"/>
          </w:rPr>
          <w:t>，</w:t>
        </w:r>
        <w:r w:rsidR="00524433" w:rsidRPr="00894AAA">
          <w:rPr>
            <w:rFonts w:ascii="Times New Roman" w:hAnsi="Times New Roman"/>
          </w:rPr>
          <w:t>Torch</w:t>
        </w:r>
      </w:hyperlink>
      <w:r w:rsidR="00524433" w:rsidRPr="00614D2F">
        <w:rPr>
          <w:rFonts w:hint="eastAsia"/>
        </w:rPr>
        <w:t>官方网站</w:t>
      </w:r>
    </w:p>
    <w:p w14:paraId="1EA4968D" w14:textId="77777777" w:rsidR="00524433" w:rsidRPr="00614D2F" w:rsidRDefault="003E0237" w:rsidP="00524433">
      <w:pPr>
        <w:pStyle w:val="a6"/>
        <w:numPr>
          <w:ilvl w:val="0"/>
          <w:numId w:val="2"/>
        </w:numPr>
        <w:spacing w:line="400" w:lineRule="exact"/>
      </w:pPr>
      <w:hyperlink r:id="rId57" w:history="1">
        <w:r w:rsidR="00524433" w:rsidRPr="00894AAA">
          <w:rPr>
            <w:rFonts w:ascii="Times New Roman" w:hAnsi="Times New Roman"/>
          </w:rPr>
          <w:t>http://caffe.berkeleyvision.org/</w:t>
        </w:r>
        <w:r w:rsidR="00524433" w:rsidRPr="00894AAA">
          <w:rPr>
            <w:rFonts w:ascii="Times New Roman" w:hAnsi="Times New Roman"/>
          </w:rPr>
          <w:t>，</w:t>
        </w:r>
        <w:r w:rsidR="00524433" w:rsidRPr="00894AAA">
          <w:rPr>
            <w:rFonts w:ascii="Times New Roman" w:hAnsi="Times New Roman"/>
          </w:rPr>
          <w:t>Caffe</w:t>
        </w:r>
      </w:hyperlink>
      <w:r w:rsidR="00524433" w:rsidRPr="00614D2F">
        <w:rPr>
          <w:rFonts w:hint="eastAsia"/>
        </w:rPr>
        <w:t>官方网站</w:t>
      </w:r>
    </w:p>
    <w:p w14:paraId="2B3069DA" w14:textId="1213F75D" w:rsidR="00524433" w:rsidRPr="00614D2F" w:rsidRDefault="00524433" w:rsidP="00524433">
      <w:pPr>
        <w:pStyle w:val="a6"/>
        <w:numPr>
          <w:ilvl w:val="0"/>
          <w:numId w:val="2"/>
        </w:numPr>
        <w:spacing w:line="400" w:lineRule="exact"/>
      </w:pPr>
      <w:r w:rsidRPr="00894AAA">
        <w:rPr>
          <w:rFonts w:ascii="Times New Roman" w:hAnsi="Times New Roman"/>
        </w:rPr>
        <w:t>http://deep</w:t>
      </w:r>
      <w:r w:rsidR="00894AAA">
        <w:rPr>
          <w:rFonts w:ascii="Times New Roman" w:hAnsi="Times New Roman"/>
        </w:rPr>
        <w:t>learning.net/software/theano/</w:t>
      </w:r>
      <w:r w:rsidRPr="00894AAA">
        <w:rPr>
          <w:rFonts w:ascii="Times New Roman" w:hAnsi="Times New Roman"/>
        </w:rPr>
        <w:t>，</w:t>
      </w:r>
      <w:r w:rsidRPr="00894AAA">
        <w:rPr>
          <w:rFonts w:ascii="Times New Roman" w:hAnsi="Times New Roman"/>
        </w:rPr>
        <w:t>Theano</w:t>
      </w:r>
      <w:r w:rsidRPr="00614D2F">
        <w:rPr>
          <w:rFonts w:hint="eastAsia"/>
        </w:rPr>
        <w:t>官方网站</w:t>
      </w:r>
    </w:p>
    <w:p w14:paraId="7B59A6BC" w14:textId="77777777" w:rsidR="00524433" w:rsidRPr="00614D2F" w:rsidRDefault="003E0237" w:rsidP="00524433">
      <w:pPr>
        <w:pStyle w:val="a6"/>
        <w:numPr>
          <w:ilvl w:val="0"/>
          <w:numId w:val="2"/>
        </w:numPr>
        <w:spacing w:line="400" w:lineRule="exact"/>
      </w:pPr>
      <w:hyperlink r:id="rId58" w:history="1">
        <w:r w:rsidR="00524433" w:rsidRPr="00894AAA">
          <w:rPr>
            <w:rFonts w:ascii="Times New Roman" w:hAnsi="Times New Roman"/>
          </w:rPr>
          <w:t>http://keras-cn.readthedocs.io/en/latest/</w:t>
        </w:r>
        <w:r w:rsidR="00524433" w:rsidRPr="00894AAA">
          <w:rPr>
            <w:rFonts w:ascii="Times New Roman" w:hAnsi="Times New Roman"/>
          </w:rPr>
          <w:t>，</w:t>
        </w:r>
        <w:r w:rsidR="00524433" w:rsidRPr="00894AAA">
          <w:rPr>
            <w:rFonts w:ascii="Times New Roman" w:hAnsi="Times New Roman"/>
          </w:rPr>
          <w:t>Keras</w:t>
        </w:r>
      </w:hyperlink>
      <w:r w:rsidR="00524433" w:rsidRPr="00614D2F">
        <w:rPr>
          <w:rFonts w:hint="eastAsia"/>
        </w:rPr>
        <w:t>中文文档</w:t>
      </w:r>
    </w:p>
    <w:p w14:paraId="395E72A2"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PAGE,L. The PageRank Citation Ranking : Bringing Order to the Web, Online manuscript[J]. http://www-db.stanford.edu/-backrub/pageranksub.ps, 1998, 9(1):1-14.</w:t>
      </w:r>
    </w:p>
    <w:p w14:paraId="77607FE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Kleinberg J M. Authoritative Sources in a Hyperlinked Environment[C]. Acm-Siam Symposium on Discrete Algorithms. Society for Industrial and Applied Mathematics, 1998:668-677.</w:t>
      </w:r>
    </w:p>
    <w:p w14:paraId="4C178C98"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Garcia-Molina H, Pedersen J. Combating web spam with trustrank[C]. Thirtieth International Conference on Very Large Data Bases. VLDB Endowment, 2004:576-587.</w:t>
      </w:r>
    </w:p>
    <w:p w14:paraId="3E798EBE" w14:textId="77777777" w:rsidR="00524433" w:rsidRPr="00614D2F" w:rsidRDefault="00524433" w:rsidP="00524433">
      <w:pPr>
        <w:pStyle w:val="a6"/>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Li H. Learning to Rank for Information Retrieval and Natural Language Processing[C]. Morgan &amp; Claypool, 2011:113.</w:t>
      </w:r>
    </w:p>
    <w:p w14:paraId="56A66ED9"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Xia F, Liu T Y, Wang J, et al. Listwise approach to learning to rank: theory and algorithm[C]. International Conference on Machine Learning. ACM, 2008:1192-1199.</w:t>
      </w:r>
    </w:p>
    <w:p w14:paraId="0D672795" w14:textId="0B95D495" w:rsidR="000C72A6" w:rsidRPr="00894AAA" w:rsidRDefault="000C72A6" w:rsidP="000C72A6">
      <w:pPr>
        <w:pStyle w:val="a6"/>
        <w:numPr>
          <w:ilvl w:val="0"/>
          <w:numId w:val="2"/>
        </w:numPr>
        <w:spacing w:line="400" w:lineRule="exact"/>
        <w:rPr>
          <w:rFonts w:ascii="Times New Roman" w:hAnsi="Times New Roman"/>
        </w:rPr>
      </w:pPr>
      <w:r w:rsidRPr="00894AAA">
        <w:rPr>
          <w:rFonts w:ascii="Times New Roman" w:hAnsi="Times New Roman"/>
        </w:rPr>
        <w:t>Mcmahan H B, Holt G, Sculley D, et al. Ad click prediction: a view from the trenches[C]. ACM SIGKDD International Conference on Knowledge Discovery and Data Mining. ACM, 2013:1222-1230.</w:t>
      </w:r>
    </w:p>
    <w:p w14:paraId="49F754B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Xia F, Liu T Y, Wang J, et al. Listwise approach to learning to rank: theory and algorithm[C]. International Conference on Machine Learning. ACM, 2008:1192-1199.</w:t>
      </w:r>
    </w:p>
    <w:p w14:paraId="307AFC0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Machines[C]. IEEE International Conference on Data Mining. IEEE Computer Society, 2010:995-1000.</w:t>
      </w:r>
    </w:p>
    <w:p w14:paraId="79236DCF"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Jerome H. Friedman. Greedy Function Approximation: A Gradient Boosting Machine[J]. The Annals of Statistics, 2001, 29(5):1189-1232.</w:t>
      </w:r>
    </w:p>
    <w:p w14:paraId="5F389329" w14:textId="77777777" w:rsidR="00524433" w:rsidRPr="00614D2F" w:rsidRDefault="00524433" w:rsidP="00524433">
      <w:pPr>
        <w:pStyle w:val="a6"/>
        <w:numPr>
          <w:ilvl w:val="0"/>
          <w:numId w:val="2"/>
        </w:numPr>
        <w:spacing w:line="400" w:lineRule="exact"/>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T, Guestrin C. XGBoost: A Scalable Tree Boosting System[J]. 2016:785-794.</w:t>
      </w:r>
    </w:p>
    <w:p w14:paraId="7AD4CB03" w14:textId="77777777" w:rsidR="00524433" w:rsidRPr="00614D2F" w:rsidRDefault="00524433" w:rsidP="00524433">
      <w:pPr>
        <w:pStyle w:val="a6"/>
        <w:numPr>
          <w:ilvl w:val="0"/>
          <w:numId w:val="2"/>
        </w:numPr>
        <w:spacing w:line="400" w:lineRule="exact"/>
      </w:pPr>
      <w:r w:rsidRPr="00614D2F">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6"/>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Valizadegan H, Jin R, Zhang R, et al. Learning to Rank by Optimizing NDCG Measure[C]. Advances in Neural Information Processing Systems 22:,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6"/>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6"/>
        <w:numPr>
          <w:ilvl w:val="0"/>
          <w:numId w:val="2"/>
        </w:numPr>
        <w:spacing w:line="400" w:lineRule="exact"/>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Yu P S, Yu P S, Yu P S. Joint Deep Modeling of Users and Items Using Reviews for Recommendation[C]. Tenth ACM International Conference on Web Search and Data Mining. ACM, 2017:425-434.</w:t>
      </w:r>
    </w:p>
    <w:p w14:paraId="08EAFDC1" w14:textId="77777777" w:rsidR="00524433" w:rsidRPr="00614D2F" w:rsidRDefault="00524433" w:rsidP="00524433">
      <w:pPr>
        <w:pStyle w:val="a6"/>
        <w:numPr>
          <w:ilvl w:val="0"/>
          <w:numId w:val="2"/>
        </w:numPr>
        <w:spacing w:line="400" w:lineRule="exact"/>
      </w:pPr>
      <w:r w:rsidRPr="00894AAA">
        <w:rPr>
          <w:rFonts w:ascii="Times New Roman" w:hAnsi="Times New Roman"/>
        </w:rPr>
        <w:t>http://lib.csdn.net/article/machinelearning/68441</w:t>
      </w:r>
      <w:r w:rsidRPr="00894AAA">
        <w:rPr>
          <w:rFonts w:ascii="Times New Roman" w:hAnsi="Times New Roman"/>
        </w:rPr>
        <w:t>，</w:t>
      </w:r>
      <w:r w:rsidRPr="00614D2F">
        <w:rPr>
          <w:rFonts w:hint="eastAsia"/>
        </w:rPr>
        <w:t>机器学习知识库《机器学习算法中的过拟合与欠拟合》</w:t>
      </w:r>
    </w:p>
    <w:p w14:paraId="6808F04F" w14:textId="77777777" w:rsidR="00524433" w:rsidRPr="00614D2F" w:rsidRDefault="00524433" w:rsidP="00524433">
      <w:pPr>
        <w:pStyle w:val="a6"/>
        <w:numPr>
          <w:ilvl w:val="0"/>
          <w:numId w:val="2"/>
        </w:numPr>
        <w:spacing w:line="400" w:lineRule="exact"/>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Chen W, Liu T Y, Lan Y, et al. Ranking Measures and Loss Functions in Learning to Rank[C]. Advances in Neural Information Processing Systems 22:, Conference on Neural Information Processing Systems 2009. Proceedings of A Meeting Held 7-10 December 2009, Vancouver, British Columbia, Canada. DBLP, 2009:315-323.</w:t>
      </w:r>
    </w:p>
    <w:p w14:paraId="78509E91"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Burges C J C. From ranknet to lambdarank to lambdamart: An overview[J]. Learning, 2010, 11.</w:t>
      </w:r>
    </w:p>
    <w:p w14:paraId="47E00920" w14:textId="77777777" w:rsidR="00524433" w:rsidRPr="00614D2F" w:rsidRDefault="003E0237" w:rsidP="00524433">
      <w:pPr>
        <w:pStyle w:val="a6"/>
        <w:numPr>
          <w:ilvl w:val="0"/>
          <w:numId w:val="2"/>
        </w:numPr>
        <w:spacing w:line="400" w:lineRule="exact"/>
      </w:pPr>
      <w:hyperlink r:id="rId59" w:history="1">
        <w:r w:rsidR="00524433" w:rsidRPr="00894AAA">
          <w:rPr>
            <w:rFonts w:ascii="Times New Roman" w:hAnsi="Times New Roman"/>
          </w:rPr>
          <w:t>http://archive.ics.uci.edu/ml/index.php</w:t>
        </w:r>
        <w:r w:rsidR="00524433" w:rsidRPr="00894AAA">
          <w:rPr>
            <w:rFonts w:ascii="Times New Roman" w:hAnsi="Times New Roman"/>
          </w:rPr>
          <w:t>，</w:t>
        </w:r>
        <w:r w:rsidR="00524433" w:rsidRPr="00894AAA">
          <w:rPr>
            <w:rFonts w:ascii="Times New Roman" w:hAnsi="Times New Roman"/>
          </w:rPr>
          <w:t>UCI</w:t>
        </w:r>
      </w:hyperlink>
      <w:r w:rsidR="00524433" w:rsidRPr="00614D2F">
        <w:rPr>
          <w:rFonts w:hint="eastAsia"/>
        </w:rPr>
        <w:t>公开数据库</w:t>
      </w:r>
    </w:p>
    <w:p w14:paraId="78CAF28E"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Rendle S. Factorization Machines with libFM[J]. Acm Transactions on Intelligent Systems &amp; Technology, 2012, 3(3):1-22.</w:t>
      </w:r>
    </w:p>
    <w:p w14:paraId="1CC81AF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Duchi J, Hazan E, Singer Y. Adaptive Subgradient Methods for Online Learning and Stochastic Optimization[J]. Journal of Machine Learning Research, 2011, 12(7):257-269.</w:t>
      </w:r>
    </w:p>
    <w:p w14:paraId="43BE2BA6"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Zeiler M D. ADADELTA: An Adaptive Learning Rate Method[J]. Computer Science, 2012.</w:t>
      </w:r>
    </w:p>
    <w:p w14:paraId="719D5D90"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lastRenderedPageBreak/>
        <w:t>Kingma D P, Ba J. Adam: A Method for Stochastic Optimization[J]. Computer Science, 2014.</w:t>
      </w:r>
    </w:p>
    <w:p w14:paraId="3D1B4A7C" w14:textId="77777777" w:rsidR="00524433" w:rsidRPr="00894AAA" w:rsidRDefault="00524433" w:rsidP="00524433">
      <w:pPr>
        <w:pStyle w:val="a6"/>
        <w:numPr>
          <w:ilvl w:val="0"/>
          <w:numId w:val="2"/>
        </w:numPr>
        <w:spacing w:line="400" w:lineRule="exact"/>
        <w:rPr>
          <w:rFonts w:ascii="Times New Roman" w:hAnsi="Times New Roman"/>
        </w:rPr>
      </w:pPr>
      <w:r w:rsidRPr="00894AAA">
        <w:rPr>
          <w:rFonts w:ascii="Times New Roman" w:hAnsi="Times New Roman"/>
        </w:rPr>
        <w:t>Cho K, Van Merrienboer B, Gulcehre C, et al. Learning Phrase Representations using RNN Encoder-Decoder for Statistical Machine Translation[J]. Computer Science, 2014.</w:t>
      </w:r>
    </w:p>
    <w:p w14:paraId="39F15F97" w14:textId="14B7B809" w:rsidR="00720E2F" w:rsidRPr="0022691F" w:rsidRDefault="00524433" w:rsidP="0022691F">
      <w:pPr>
        <w:pStyle w:val="a6"/>
        <w:numPr>
          <w:ilvl w:val="0"/>
          <w:numId w:val="2"/>
        </w:numPr>
        <w:spacing w:line="400" w:lineRule="exact"/>
        <w:sectPr w:rsidR="00720E2F" w:rsidRPr="0022691F">
          <w:headerReference w:type="default" r:id="rId60"/>
          <w:endnotePr>
            <w:numFmt w:val="decimal"/>
          </w:endnotePr>
          <w:pgSz w:w="11906" w:h="16838"/>
          <w:pgMar w:top="1440" w:right="1559" w:bottom="1440" w:left="1559" w:header="851" w:footer="992" w:gutter="0"/>
          <w:cols w:space="720"/>
          <w:docGrid w:type="lines" w:linePitch="312"/>
        </w:sectPr>
      </w:pPr>
      <w:r w:rsidRPr="00614D2F">
        <w:t>范先念</w:t>
      </w:r>
      <w:r w:rsidRPr="00614D2F">
        <w:t xml:space="preserve">. </w:t>
      </w:r>
      <w:r w:rsidRPr="00614D2F">
        <w:t>数据不平衡分类问题研究</w:t>
      </w:r>
      <w:r w:rsidRPr="00614D2F">
        <w:t xml:space="preserve">[D]. </w:t>
      </w:r>
      <w:r w:rsidRPr="00614D2F">
        <w:t>中国科学技术大学</w:t>
      </w:r>
      <w:r w:rsidRPr="00614D2F">
        <w:t>, 2011.</w:t>
      </w:r>
      <w:r w:rsidR="00720E2F" w:rsidRPr="0022691F">
        <w:rPr>
          <w:rFonts w:ascii="Times New Roman"/>
          <w:szCs w:val="21"/>
        </w:rPr>
        <w:br w:type="page"/>
      </w:r>
    </w:p>
    <w:p w14:paraId="7BECF1C7" w14:textId="77777777" w:rsidR="00720E2F" w:rsidRDefault="00720E2F" w:rsidP="00071963">
      <w:pPr>
        <w:pStyle w:val="1"/>
        <w:numPr>
          <w:ilvl w:val="0"/>
          <w:numId w:val="0"/>
        </w:numPr>
      </w:pPr>
      <w:bookmarkStart w:id="66" w:name="_Toc502161575"/>
      <w:r>
        <w:rPr>
          <w:rFonts w:hint="eastAsia"/>
        </w:rPr>
        <w:lastRenderedPageBreak/>
        <w:t>附录</w:t>
      </w:r>
      <w:bookmarkEnd w:id="66"/>
    </w:p>
    <w:tbl>
      <w:tblPr>
        <w:tblStyle w:val="af4"/>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1"/>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071963">
      <w:pPr>
        <w:pStyle w:val="1"/>
        <w:numPr>
          <w:ilvl w:val="0"/>
          <w:numId w:val="0"/>
        </w:numPr>
      </w:pPr>
      <w:bookmarkStart w:id="67" w:name="_Toc248481483"/>
      <w:bookmarkStart w:id="68" w:name="_Toc343447574"/>
      <w:bookmarkStart w:id="69" w:name="_Toc344200054"/>
      <w:bookmarkStart w:id="70" w:name="_Toc344923145"/>
      <w:bookmarkStart w:id="71" w:name="_Toc375491741"/>
      <w:bookmarkStart w:id="72" w:name="_Toc502161576"/>
      <w:bookmarkStart w:id="73" w:name="_Toc344923146"/>
      <w:bookmarkStart w:id="74" w:name="_Toc375491742"/>
      <w:r>
        <w:lastRenderedPageBreak/>
        <w:t>致</w:t>
      </w:r>
      <w:r>
        <w:rPr>
          <w:rFonts w:hint="eastAsia"/>
        </w:rPr>
        <w:t xml:space="preserve">  </w:t>
      </w:r>
      <w:r>
        <w:t>谢</w:t>
      </w:r>
      <w:bookmarkEnd w:id="67"/>
      <w:bookmarkEnd w:id="68"/>
      <w:bookmarkEnd w:id="69"/>
      <w:bookmarkEnd w:id="70"/>
      <w:bookmarkEnd w:id="71"/>
      <w:bookmarkEnd w:id="72"/>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2"/>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rsidP="00071963">
      <w:pPr>
        <w:pStyle w:val="1"/>
        <w:numPr>
          <w:ilvl w:val="0"/>
          <w:numId w:val="0"/>
        </w:numPr>
      </w:pPr>
      <w:bookmarkStart w:id="75" w:name="_Toc502161577"/>
      <w:r>
        <w:rPr>
          <w:rFonts w:hint="eastAsia"/>
        </w:rPr>
        <w:lastRenderedPageBreak/>
        <w:t>攻读学位期间发表的学术论文目录</w:t>
      </w:r>
      <w:bookmarkEnd w:id="73"/>
      <w:bookmarkEnd w:id="74"/>
      <w:bookmarkEnd w:id="75"/>
    </w:p>
    <w:p w14:paraId="38668DD3" w14:textId="53E30DAB" w:rsidR="00016335" w:rsidRPr="00BA5F6F" w:rsidRDefault="00016335"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BA5F6F" w:rsidRDefault="00EB1656" w:rsidP="00016335">
      <w:pPr>
        <w:numPr>
          <w:ilvl w:val="0"/>
          <w:numId w:val="4"/>
        </w:numPr>
        <w:autoSpaceDE w:val="0"/>
        <w:autoSpaceDN w:val="0"/>
        <w:adjustRightInd w:val="0"/>
        <w:spacing w:line="400" w:lineRule="exact"/>
        <w:jc w:val="left"/>
        <w:rPr>
          <w:rFonts w:ascii="Times New Roman" w:hAnsi="Times New Roman"/>
          <w:color w:val="222222"/>
          <w:sz w:val="20"/>
          <w:szCs w:val="20"/>
          <w:shd w:val="clear" w:color="auto" w:fill="FFFFFF"/>
        </w:rPr>
      </w:pPr>
      <w:r w:rsidRPr="00BA5F6F">
        <w:rPr>
          <w:rFonts w:ascii="Times New Roman" w:hAnsi="Times New Roman"/>
          <w:color w:val="222222"/>
          <w:sz w:val="20"/>
          <w:szCs w:val="20"/>
          <w:shd w:val="clear" w:color="auto" w:fill="FFFFFF"/>
        </w:rPr>
        <w:t>Yan D, Zhou G, Zhao X, Tian Y, Yang F. Predicting Stock Using Microblog Moods[J]. China Communication. 2016, 13(8):244-257.</w:t>
      </w:r>
    </w:p>
    <w:sectPr w:rsidR="00EB1656" w:rsidRPr="00BA5F6F">
      <w:headerReference w:type="default" r:id="rId63"/>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0F6A25" w14:textId="77777777" w:rsidR="003E0237" w:rsidRDefault="003E0237">
      <w:pPr>
        <w:rPr>
          <w:sz w:val="18"/>
        </w:rPr>
      </w:pPr>
    </w:p>
  </w:endnote>
  <w:endnote w:type="continuationSeparator" w:id="0">
    <w:p w14:paraId="393765C0" w14:textId="77777777" w:rsidR="003E0237" w:rsidRDefault="003E0237">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5D5383" w:rsidRDefault="005D5383">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5D5383" w:rsidRDefault="005D5383">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FC14BE5" w14:textId="738BD8FE"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F42BD" w:rsidRPr="006F42BD">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738BD8FE"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F42BD" w:rsidRPr="006F42BD">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5D5383" w:rsidRDefault="005D5383">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46282A63" w14:textId="3181345C" w:rsidR="005D5383" w:rsidRDefault="005D5383">
                          <w:pPr>
                            <w:pStyle w:val="ae"/>
                            <w:jc w:val="center"/>
                          </w:pPr>
                          <w:r>
                            <w:fldChar w:fldCharType="begin"/>
                          </w:r>
                          <w:r>
                            <w:instrText xml:space="preserve"> PAGE   \* MERGEFORMAT </w:instrText>
                          </w:r>
                          <w:r>
                            <w:fldChar w:fldCharType="separate"/>
                          </w:r>
                          <w:r w:rsidR="006F42BD">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3181345C" w:rsidR="005D5383" w:rsidRDefault="005D5383">
                    <w:pPr>
                      <w:pStyle w:val="ae"/>
                      <w:jc w:val="center"/>
                    </w:pPr>
                    <w:r>
                      <w:fldChar w:fldCharType="begin"/>
                    </w:r>
                    <w:r>
                      <w:instrText xml:space="preserve"> PAGE   \* MERGEFORMAT </w:instrText>
                    </w:r>
                    <w:r>
                      <w:fldChar w:fldCharType="separate"/>
                    </w:r>
                    <w:r w:rsidR="006F42BD">
                      <w:rPr>
                        <w:noProof/>
                      </w:rPr>
                      <w:t>V</w:t>
                    </w:r>
                    <w:r>
                      <w:fldChar w:fldCharType="end"/>
                    </w:r>
                  </w:p>
                </w:txbxContent>
              </v:textbox>
              <w10:wrap anchorx="margin"/>
            </v:shape>
          </w:pict>
        </mc:Fallback>
      </mc:AlternateContent>
    </w:r>
  </w:p>
  <w:p w14:paraId="0FBC2CD6" w14:textId="77777777" w:rsidR="005D5383" w:rsidRDefault="005D5383">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5D5383" w:rsidRDefault="005D5383">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2046D9F6" w14:textId="4CF376EF"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F42BD" w:rsidRPr="006F42BD">
                            <w:rPr>
                              <w:noProof/>
                            </w:rPr>
                            <w:t>10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F376EF" w:rsidR="005D5383" w:rsidRDefault="005D5383">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F42BD" w:rsidRPr="006F42BD">
                      <w:rPr>
                        <w:noProof/>
                      </w:rPr>
                      <w:t>10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5D5383" w:rsidRDefault="005D5383">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cx="http://schemas.microsoft.com/office/drawing/2014/chartex" xmlns:w16se="http://schemas.microsoft.com/office/word/2015/wordml/symex"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7F5F803" w14:textId="69F3A0CE" w:rsidR="005D5383" w:rsidRDefault="005D5383">
                          <w:pPr>
                            <w:pStyle w:val="ae"/>
                            <w:jc w:val="center"/>
                          </w:pPr>
                          <w:r>
                            <w:fldChar w:fldCharType="begin"/>
                          </w:r>
                          <w:r>
                            <w:instrText xml:space="preserve"> PAGE   \* MERGEFORMAT </w:instrText>
                          </w:r>
                          <w:r>
                            <w:fldChar w:fldCharType="separate"/>
                          </w:r>
                          <w:r w:rsidR="006F42BD">
                            <w:rPr>
                              <w:noProof/>
                            </w:rPr>
                            <w:t>11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9F3A0CE" w:rsidR="005D5383" w:rsidRDefault="005D5383">
                    <w:pPr>
                      <w:pStyle w:val="ae"/>
                      <w:jc w:val="center"/>
                    </w:pPr>
                    <w:r>
                      <w:fldChar w:fldCharType="begin"/>
                    </w:r>
                    <w:r>
                      <w:instrText xml:space="preserve"> PAGE   \* MERGEFORMAT </w:instrText>
                    </w:r>
                    <w:r>
                      <w:fldChar w:fldCharType="separate"/>
                    </w:r>
                    <w:r w:rsidR="006F42BD">
                      <w:rPr>
                        <w:noProof/>
                      </w:rPr>
                      <w:t>11</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2A1712" w14:textId="77777777" w:rsidR="003E0237" w:rsidRDefault="003E0237">
      <w:pPr>
        <w:rPr>
          <w:sz w:val="18"/>
        </w:rPr>
      </w:pPr>
    </w:p>
  </w:footnote>
  <w:footnote w:type="continuationSeparator" w:id="0">
    <w:p w14:paraId="6DA58111" w14:textId="77777777" w:rsidR="003E0237" w:rsidRDefault="003E0237">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5D5383" w:rsidRDefault="005D5383">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5D5383" w:rsidRDefault="005D5383">
    <w:pPr>
      <w:pStyle w:val="aa"/>
      <w:tabs>
        <w:tab w:val="clear" w:pos="4153"/>
        <w:tab w:val="clear" w:pos="8306"/>
        <w:tab w:val="right" w:pos="8788"/>
      </w:tabs>
    </w:pPr>
    <w:r>
      <w:rPr>
        <w:rFonts w:hint="eastAsia"/>
      </w:rPr>
      <w:t>第六章</w:t>
    </w:r>
    <w:r>
      <w:rPr>
        <w:rFonts w:hint="eastAsia"/>
      </w:rPr>
      <w:t xml:space="preserve"> </w:t>
    </w:r>
    <w:r>
      <w:t>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5D5383" w:rsidRDefault="005D5383">
    <w:pPr>
      <w:pStyle w:val="aa"/>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5D5383" w:rsidRDefault="005D5383">
    <w:pPr>
      <w:pStyle w:val="aa"/>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5D5383" w:rsidRDefault="005D5383">
    <w:pPr>
      <w:pStyle w:val="aa"/>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5D5383" w:rsidRDefault="005D5383">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5D5383" w:rsidRDefault="005D5383">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5D5383" w:rsidRDefault="005D5383">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5D5383" w:rsidRDefault="005D5383">
    <w:pPr>
      <w:pStyle w:val="aa"/>
      <w:tabs>
        <w:tab w:val="clear" w:pos="4153"/>
        <w:tab w:val="clear" w:pos="8306"/>
        <w:tab w:val="right" w:pos="8788"/>
      </w:tabs>
    </w:pP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5D5383" w:rsidRDefault="005D5383">
    <w:pPr>
      <w:pStyle w:val="aa"/>
      <w:tabs>
        <w:tab w:val="clear" w:pos="4153"/>
        <w:tab w:val="clear" w:pos="8306"/>
        <w:tab w:val="right" w:pos="8788"/>
      </w:tabs>
    </w:pPr>
    <w:r>
      <w:rPr>
        <w:rFonts w:hint="eastAsia"/>
      </w:rPr>
      <w:t>第二章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5D5383" w:rsidRDefault="005D5383">
    <w:pPr>
      <w:pStyle w:val="aa"/>
      <w:tabs>
        <w:tab w:val="clear" w:pos="4153"/>
        <w:tab w:val="clear" w:pos="8306"/>
        <w:tab w:val="right" w:pos="8788"/>
      </w:tabs>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5D5383" w:rsidRDefault="005D5383">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5D5383" w:rsidRDefault="005D5383">
    <w:pPr>
      <w:pStyle w:val="aa"/>
      <w:tabs>
        <w:tab w:val="clear" w:pos="4153"/>
        <w:tab w:val="clear" w:pos="8306"/>
        <w:tab w:val="right" w:pos="8788"/>
      </w:tabs>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5D5383" w:rsidRDefault="005D5383">
    <w:pPr>
      <w:pStyle w:val="aa"/>
      <w:tabs>
        <w:tab w:val="clear" w:pos="4153"/>
        <w:tab w:val="clear" w:pos="8306"/>
        <w:tab w:val="right" w:pos="8788"/>
      </w:tabs>
    </w:pPr>
    <w:r>
      <w:rPr>
        <w:rFonts w:hint="eastAsia"/>
      </w:rPr>
      <w:t>第五章</w:t>
    </w:r>
    <w:r>
      <w:rPr>
        <w:rFonts w:hint="eastAsia"/>
      </w:rPr>
      <w:t xml:space="preserve"> </w:t>
    </w:r>
    <w:r>
      <w:rPr>
        <w:rFonts w:hint="eastAsia"/>
      </w:rPr>
      <w:t>基于</w:t>
    </w:r>
    <w:r>
      <w:t>深度学习的排序模型的设计与实现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448203A"/>
    <w:multiLevelType w:val="multilevel"/>
    <w:tmpl w:val="40FA30C2"/>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 w:numId="32">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AA2"/>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5D2"/>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AA7"/>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4FC"/>
    <w:rsid w:val="000806CF"/>
    <w:rsid w:val="00080C19"/>
    <w:rsid w:val="00080F66"/>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259"/>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53E"/>
    <w:rsid w:val="000A6D06"/>
    <w:rsid w:val="000A6D6E"/>
    <w:rsid w:val="000A6DDD"/>
    <w:rsid w:val="000A7B64"/>
    <w:rsid w:val="000A7FF7"/>
    <w:rsid w:val="000B0171"/>
    <w:rsid w:val="000B017A"/>
    <w:rsid w:val="000B01A4"/>
    <w:rsid w:val="000B03E3"/>
    <w:rsid w:val="000B0838"/>
    <w:rsid w:val="000B0C1B"/>
    <w:rsid w:val="000B2089"/>
    <w:rsid w:val="000B2544"/>
    <w:rsid w:val="000B26BD"/>
    <w:rsid w:val="000B2975"/>
    <w:rsid w:val="000B2AD7"/>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1C7"/>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5B3"/>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316"/>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6DE"/>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4839"/>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D99"/>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3FAD"/>
    <w:rsid w:val="00164048"/>
    <w:rsid w:val="0016463B"/>
    <w:rsid w:val="00164740"/>
    <w:rsid w:val="00164A18"/>
    <w:rsid w:val="00164A49"/>
    <w:rsid w:val="00165271"/>
    <w:rsid w:val="00165604"/>
    <w:rsid w:val="001663F2"/>
    <w:rsid w:val="001666AD"/>
    <w:rsid w:val="00166B1F"/>
    <w:rsid w:val="00166C8C"/>
    <w:rsid w:val="00166F5B"/>
    <w:rsid w:val="0017026A"/>
    <w:rsid w:val="00170374"/>
    <w:rsid w:val="001706F8"/>
    <w:rsid w:val="001709FF"/>
    <w:rsid w:val="00170A19"/>
    <w:rsid w:val="00170B8F"/>
    <w:rsid w:val="0017114B"/>
    <w:rsid w:val="0017129D"/>
    <w:rsid w:val="00171A19"/>
    <w:rsid w:val="00171B26"/>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5B5"/>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924"/>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93A"/>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08"/>
    <w:rsid w:val="001B6120"/>
    <w:rsid w:val="001B67E9"/>
    <w:rsid w:val="001B68CC"/>
    <w:rsid w:val="001B69A9"/>
    <w:rsid w:val="001B6C1C"/>
    <w:rsid w:val="001B6CE7"/>
    <w:rsid w:val="001B6CF1"/>
    <w:rsid w:val="001B6EF9"/>
    <w:rsid w:val="001B7366"/>
    <w:rsid w:val="001B744F"/>
    <w:rsid w:val="001B76D5"/>
    <w:rsid w:val="001B7B99"/>
    <w:rsid w:val="001B7BF0"/>
    <w:rsid w:val="001C01F6"/>
    <w:rsid w:val="001C0BF2"/>
    <w:rsid w:val="001C0F68"/>
    <w:rsid w:val="001C17C4"/>
    <w:rsid w:val="001C18FA"/>
    <w:rsid w:val="001C1934"/>
    <w:rsid w:val="001C1CB2"/>
    <w:rsid w:val="001C1CBE"/>
    <w:rsid w:val="001C1EBA"/>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0CE8"/>
    <w:rsid w:val="001D12BF"/>
    <w:rsid w:val="001D1707"/>
    <w:rsid w:val="001D232E"/>
    <w:rsid w:val="001D25DA"/>
    <w:rsid w:val="001D2FFF"/>
    <w:rsid w:val="001D30EA"/>
    <w:rsid w:val="001D35EB"/>
    <w:rsid w:val="001D36C1"/>
    <w:rsid w:val="001D3712"/>
    <w:rsid w:val="001D3C75"/>
    <w:rsid w:val="001D3D5B"/>
    <w:rsid w:val="001D3DC3"/>
    <w:rsid w:val="001D3DFD"/>
    <w:rsid w:val="001D4045"/>
    <w:rsid w:val="001D43E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1F"/>
    <w:rsid w:val="00226921"/>
    <w:rsid w:val="00226A97"/>
    <w:rsid w:val="00226B40"/>
    <w:rsid w:val="00226BFE"/>
    <w:rsid w:val="00226E7F"/>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3B"/>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63"/>
    <w:rsid w:val="002576E3"/>
    <w:rsid w:val="00260013"/>
    <w:rsid w:val="0026009D"/>
    <w:rsid w:val="002601C8"/>
    <w:rsid w:val="0026062B"/>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662D"/>
    <w:rsid w:val="00267228"/>
    <w:rsid w:val="002674DC"/>
    <w:rsid w:val="002675A9"/>
    <w:rsid w:val="00267910"/>
    <w:rsid w:val="00267AFD"/>
    <w:rsid w:val="00270462"/>
    <w:rsid w:val="00270906"/>
    <w:rsid w:val="00270F06"/>
    <w:rsid w:val="00271353"/>
    <w:rsid w:val="002714A8"/>
    <w:rsid w:val="00271878"/>
    <w:rsid w:val="00271B3D"/>
    <w:rsid w:val="00271EB5"/>
    <w:rsid w:val="002723B4"/>
    <w:rsid w:val="0027343D"/>
    <w:rsid w:val="002734E6"/>
    <w:rsid w:val="00273593"/>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ACF"/>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043"/>
    <w:rsid w:val="002B2920"/>
    <w:rsid w:val="002B2D2E"/>
    <w:rsid w:val="002B2F3B"/>
    <w:rsid w:val="002B37FF"/>
    <w:rsid w:val="002B3F62"/>
    <w:rsid w:val="002B48CF"/>
    <w:rsid w:val="002B49CD"/>
    <w:rsid w:val="002B5337"/>
    <w:rsid w:val="002B55B0"/>
    <w:rsid w:val="002B6048"/>
    <w:rsid w:val="002B62FE"/>
    <w:rsid w:val="002B6383"/>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3395"/>
    <w:rsid w:val="002D3887"/>
    <w:rsid w:val="002D39C6"/>
    <w:rsid w:val="002D3F05"/>
    <w:rsid w:val="002D4247"/>
    <w:rsid w:val="002D46B8"/>
    <w:rsid w:val="002D46FE"/>
    <w:rsid w:val="002D48BE"/>
    <w:rsid w:val="002D4B7B"/>
    <w:rsid w:val="002D4C38"/>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7EC"/>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C0D"/>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63D"/>
    <w:rsid w:val="00313B45"/>
    <w:rsid w:val="00313C42"/>
    <w:rsid w:val="00313CD9"/>
    <w:rsid w:val="00313DB8"/>
    <w:rsid w:val="00313DE0"/>
    <w:rsid w:val="003141B8"/>
    <w:rsid w:val="0031426C"/>
    <w:rsid w:val="003146C6"/>
    <w:rsid w:val="00314A01"/>
    <w:rsid w:val="003151DD"/>
    <w:rsid w:val="00315AA6"/>
    <w:rsid w:val="00315D9E"/>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2EC"/>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39D"/>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37ED"/>
    <w:rsid w:val="0037428A"/>
    <w:rsid w:val="00374EEA"/>
    <w:rsid w:val="00374FF8"/>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0DE"/>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0F5A"/>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9CD"/>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030"/>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7DF"/>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237"/>
    <w:rsid w:val="003E05BB"/>
    <w:rsid w:val="003E065F"/>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776"/>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6E"/>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823"/>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980"/>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BF7"/>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1B9"/>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2A"/>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70E"/>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481"/>
    <w:rsid w:val="004B4616"/>
    <w:rsid w:val="004B46A7"/>
    <w:rsid w:val="004B4CE0"/>
    <w:rsid w:val="004B51B6"/>
    <w:rsid w:val="004B51E2"/>
    <w:rsid w:val="004B54A5"/>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1263"/>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329"/>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6A2C"/>
    <w:rsid w:val="004F754B"/>
    <w:rsid w:val="004F7C5E"/>
    <w:rsid w:val="0050002F"/>
    <w:rsid w:val="00500372"/>
    <w:rsid w:val="00500793"/>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05A"/>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4F59"/>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28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2EE0"/>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0B"/>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58F"/>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39CC"/>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6A1"/>
    <w:rsid w:val="005C0F62"/>
    <w:rsid w:val="005C1518"/>
    <w:rsid w:val="005C1FA4"/>
    <w:rsid w:val="005C20F9"/>
    <w:rsid w:val="005C27B3"/>
    <w:rsid w:val="005C28FE"/>
    <w:rsid w:val="005C3078"/>
    <w:rsid w:val="005C3AE6"/>
    <w:rsid w:val="005C3F6C"/>
    <w:rsid w:val="005C4129"/>
    <w:rsid w:val="005C542F"/>
    <w:rsid w:val="005C545E"/>
    <w:rsid w:val="005C557C"/>
    <w:rsid w:val="005C572F"/>
    <w:rsid w:val="005C5C14"/>
    <w:rsid w:val="005C5E91"/>
    <w:rsid w:val="005C600D"/>
    <w:rsid w:val="005C60CC"/>
    <w:rsid w:val="005C6390"/>
    <w:rsid w:val="005C7064"/>
    <w:rsid w:val="005C7240"/>
    <w:rsid w:val="005C7753"/>
    <w:rsid w:val="005C7E58"/>
    <w:rsid w:val="005D089E"/>
    <w:rsid w:val="005D0A73"/>
    <w:rsid w:val="005D0C30"/>
    <w:rsid w:val="005D1744"/>
    <w:rsid w:val="005D1B9E"/>
    <w:rsid w:val="005D228A"/>
    <w:rsid w:val="005D27CC"/>
    <w:rsid w:val="005D2A3A"/>
    <w:rsid w:val="005D2BF7"/>
    <w:rsid w:val="005D3596"/>
    <w:rsid w:val="005D3733"/>
    <w:rsid w:val="005D3EC5"/>
    <w:rsid w:val="005D4226"/>
    <w:rsid w:val="005D4299"/>
    <w:rsid w:val="005D467E"/>
    <w:rsid w:val="005D4F48"/>
    <w:rsid w:val="005D5383"/>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3E15"/>
    <w:rsid w:val="005E477A"/>
    <w:rsid w:val="005E4905"/>
    <w:rsid w:val="005E4F0C"/>
    <w:rsid w:val="005E56BA"/>
    <w:rsid w:val="005E5A12"/>
    <w:rsid w:val="005E617F"/>
    <w:rsid w:val="005E70D8"/>
    <w:rsid w:val="005E7AEF"/>
    <w:rsid w:val="005E7B75"/>
    <w:rsid w:val="005E7BC0"/>
    <w:rsid w:val="005E7D55"/>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0CE9"/>
    <w:rsid w:val="0061114A"/>
    <w:rsid w:val="0061128F"/>
    <w:rsid w:val="00611BD3"/>
    <w:rsid w:val="006125D7"/>
    <w:rsid w:val="006127F5"/>
    <w:rsid w:val="006130D9"/>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4EB"/>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090"/>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08B2"/>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5D56"/>
    <w:rsid w:val="00696127"/>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216"/>
    <w:rsid w:val="006B34D2"/>
    <w:rsid w:val="006B476B"/>
    <w:rsid w:val="006B49FB"/>
    <w:rsid w:val="006B5542"/>
    <w:rsid w:val="006B5750"/>
    <w:rsid w:val="006B57F7"/>
    <w:rsid w:val="006B5A4F"/>
    <w:rsid w:val="006B5B58"/>
    <w:rsid w:val="006B5B9A"/>
    <w:rsid w:val="006B5E1E"/>
    <w:rsid w:val="006B628B"/>
    <w:rsid w:val="006B7884"/>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BA4"/>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2BD"/>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71"/>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1A"/>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6A7B"/>
    <w:rsid w:val="00787181"/>
    <w:rsid w:val="007877AE"/>
    <w:rsid w:val="00787A6E"/>
    <w:rsid w:val="00787E57"/>
    <w:rsid w:val="00787FA5"/>
    <w:rsid w:val="007904DF"/>
    <w:rsid w:val="00790B5D"/>
    <w:rsid w:val="00790E9E"/>
    <w:rsid w:val="007910D8"/>
    <w:rsid w:val="0079187E"/>
    <w:rsid w:val="00791C3F"/>
    <w:rsid w:val="00791EA8"/>
    <w:rsid w:val="0079254C"/>
    <w:rsid w:val="007929B4"/>
    <w:rsid w:val="007929DA"/>
    <w:rsid w:val="00792E04"/>
    <w:rsid w:val="007936C6"/>
    <w:rsid w:val="0079380E"/>
    <w:rsid w:val="0079395E"/>
    <w:rsid w:val="00794926"/>
    <w:rsid w:val="00794BEC"/>
    <w:rsid w:val="007959A0"/>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3C1"/>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7F1"/>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75E"/>
    <w:rsid w:val="007D5B02"/>
    <w:rsid w:val="007D5DC0"/>
    <w:rsid w:val="007D6511"/>
    <w:rsid w:val="007D75B5"/>
    <w:rsid w:val="007D770F"/>
    <w:rsid w:val="007D7935"/>
    <w:rsid w:val="007D7DE0"/>
    <w:rsid w:val="007D7ED5"/>
    <w:rsid w:val="007E08DE"/>
    <w:rsid w:val="007E100A"/>
    <w:rsid w:val="007E17B0"/>
    <w:rsid w:val="007E1823"/>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5E22"/>
    <w:rsid w:val="008062AF"/>
    <w:rsid w:val="00806545"/>
    <w:rsid w:val="00806901"/>
    <w:rsid w:val="00806CF2"/>
    <w:rsid w:val="00806F8E"/>
    <w:rsid w:val="0080772A"/>
    <w:rsid w:val="008079EC"/>
    <w:rsid w:val="00807EA2"/>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2F"/>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B99"/>
    <w:rsid w:val="00837DC6"/>
    <w:rsid w:val="0084040C"/>
    <w:rsid w:val="0084057D"/>
    <w:rsid w:val="008405DB"/>
    <w:rsid w:val="008405E4"/>
    <w:rsid w:val="008407BB"/>
    <w:rsid w:val="00840A17"/>
    <w:rsid w:val="00840F80"/>
    <w:rsid w:val="00841093"/>
    <w:rsid w:val="00841780"/>
    <w:rsid w:val="00841ABC"/>
    <w:rsid w:val="0084303D"/>
    <w:rsid w:val="0084335A"/>
    <w:rsid w:val="008437E2"/>
    <w:rsid w:val="00843A1A"/>
    <w:rsid w:val="00843E9C"/>
    <w:rsid w:val="00844122"/>
    <w:rsid w:val="008444EA"/>
    <w:rsid w:val="00844983"/>
    <w:rsid w:val="00844A81"/>
    <w:rsid w:val="00844C3E"/>
    <w:rsid w:val="008453BF"/>
    <w:rsid w:val="00845C76"/>
    <w:rsid w:val="008461B2"/>
    <w:rsid w:val="008465D0"/>
    <w:rsid w:val="00846E0D"/>
    <w:rsid w:val="00846E79"/>
    <w:rsid w:val="00846F42"/>
    <w:rsid w:val="008475EF"/>
    <w:rsid w:val="00847F3B"/>
    <w:rsid w:val="00847F88"/>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0BA"/>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423"/>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2CF"/>
    <w:rsid w:val="00892950"/>
    <w:rsid w:val="00893182"/>
    <w:rsid w:val="0089391F"/>
    <w:rsid w:val="00893FBE"/>
    <w:rsid w:val="00894AAA"/>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E81"/>
    <w:rsid w:val="008C2F1B"/>
    <w:rsid w:val="008C2F70"/>
    <w:rsid w:val="008C3107"/>
    <w:rsid w:val="008C33EC"/>
    <w:rsid w:val="008C36E6"/>
    <w:rsid w:val="008C37E0"/>
    <w:rsid w:val="008C3A31"/>
    <w:rsid w:val="008C4AAF"/>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8F79BB"/>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47A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4FAF"/>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A3C"/>
    <w:rsid w:val="00960F54"/>
    <w:rsid w:val="0096107C"/>
    <w:rsid w:val="00961F80"/>
    <w:rsid w:val="009623FD"/>
    <w:rsid w:val="00962713"/>
    <w:rsid w:val="00962A2A"/>
    <w:rsid w:val="00962FC4"/>
    <w:rsid w:val="009631BB"/>
    <w:rsid w:val="009636E3"/>
    <w:rsid w:val="00963A73"/>
    <w:rsid w:val="00963B32"/>
    <w:rsid w:val="0096567A"/>
    <w:rsid w:val="0096591D"/>
    <w:rsid w:val="0096594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4DE3"/>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07"/>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0E"/>
    <w:rsid w:val="009A47DC"/>
    <w:rsid w:val="009A4D1B"/>
    <w:rsid w:val="009A4DC5"/>
    <w:rsid w:val="009A4F3A"/>
    <w:rsid w:val="009A57EC"/>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4C27"/>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1C"/>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CE3"/>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6AA"/>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17E6D"/>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1A7"/>
    <w:rsid w:val="00A36571"/>
    <w:rsid w:val="00A367D2"/>
    <w:rsid w:val="00A369CA"/>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85E"/>
    <w:rsid w:val="00A50BA1"/>
    <w:rsid w:val="00A50DD3"/>
    <w:rsid w:val="00A50F37"/>
    <w:rsid w:val="00A5151D"/>
    <w:rsid w:val="00A5157E"/>
    <w:rsid w:val="00A51644"/>
    <w:rsid w:val="00A51EDC"/>
    <w:rsid w:val="00A52723"/>
    <w:rsid w:val="00A52792"/>
    <w:rsid w:val="00A529EA"/>
    <w:rsid w:val="00A52E13"/>
    <w:rsid w:val="00A53231"/>
    <w:rsid w:val="00A5328D"/>
    <w:rsid w:val="00A53294"/>
    <w:rsid w:val="00A537A4"/>
    <w:rsid w:val="00A53E39"/>
    <w:rsid w:val="00A53F56"/>
    <w:rsid w:val="00A54390"/>
    <w:rsid w:val="00A54397"/>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3CA6"/>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82"/>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7BE"/>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87D"/>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28"/>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66DD"/>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4FF6"/>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846"/>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58A"/>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5F6F"/>
    <w:rsid w:val="00BA64AD"/>
    <w:rsid w:val="00BA6B1B"/>
    <w:rsid w:val="00BA6CF1"/>
    <w:rsid w:val="00BA70F2"/>
    <w:rsid w:val="00BA73EE"/>
    <w:rsid w:val="00BA74B8"/>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6F66"/>
    <w:rsid w:val="00BC74E9"/>
    <w:rsid w:val="00BC77F3"/>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75D"/>
    <w:rsid w:val="00BE2838"/>
    <w:rsid w:val="00BE2B22"/>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20B"/>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2BD0"/>
    <w:rsid w:val="00C232F5"/>
    <w:rsid w:val="00C237C2"/>
    <w:rsid w:val="00C2392B"/>
    <w:rsid w:val="00C23A74"/>
    <w:rsid w:val="00C23CB0"/>
    <w:rsid w:val="00C245F3"/>
    <w:rsid w:val="00C246FA"/>
    <w:rsid w:val="00C2523A"/>
    <w:rsid w:val="00C25241"/>
    <w:rsid w:val="00C25334"/>
    <w:rsid w:val="00C25388"/>
    <w:rsid w:val="00C25853"/>
    <w:rsid w:val="00C25960"/>
    <w:rsid w:val="00C25C4B"/>
    <w:rsid w:val="00C26302"/>
    <w:rsid w:val="00C2642F"/>
    <w:rsid w:val="00C265EC"/>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7E6"/>
    <w:rsid w:val="00C3480B"/>
    <w:rsid w:val="00C348BB"/>
    <w:rsid w:val="00C34EA4"/>
    <w:rsid w:val="00C34F8A"/>
    <w:rsid w:val="00C35208"/>
    <w:rsid w:val="00C3551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17"/>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0D"/>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5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931"/>
    <w:rsid w:val="00CC1CFE"/>
    <w:rsid w:val="00CC1D7F"/>
    <w:rsid w:val="00CC2779"/>
    <w:rsid w:val="00CC2BEA"/>
    <w:rsid w:val="00CC2DCC"/>
    <w:rsid w:val="00CC32FB"/>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26BD"/>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0E9D"/>
    <w:rsid w:val="00D012CC"/>
    <w:rsid w:val="00D018AF"/>
    <w:rsid w:val="00D01D38"/>
    <w:rsid w:val="00D02416"/>
    <w:rsid w:val="00D02470"/>
    <w:rsid w:val="00D03504"/>
    <w:rsid w:val="00D036AE"/>
    <w:rsid w:val="00D040ED"/>
    <w:rsid w:val="00D04786"/>
    <w:rsid w:val="00D048F6"/>
    <w:rsid w:val="00D04A11"/>
    <w:rsid w:val="00D04BC6"/>
    <w:rsid w:val="00D050E3"/>
    <w:rsid w:val="00D05351"/>
    <w:rsid w:val="00D05401"/>
    <w:rsid w:val="00D06608"/>
    <w:rsid w:val="00D06954"/>
    <w:rsid w:val="00D06A8C"/>
    <w:rsid w:val="00D070B0"/>
    <w:rsid w:val="00D073CE"/>
    <w:rsid w:val="00D076A7"/>
    <w:rsid w:val="00D07969"/>
    <w:rsid w:val="00D079F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6FDB"/>
    <w:rsid w:val="00D175CD"/>
    <w:rsid w:val="00D17C03"/>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AE5"/>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32F"/>
    <w:rsid w:val="00D3546D"/>
    <w:rsid w:val="00D35500"/>
    <w:rsid w:val="00D355FD"/>
    <w:rsid w:val="00D35E65"/>
    <w:rsid w:val="00D35E83"/>
    <w:rsid w:val="00D3610F"/>
    <w:rsid w:val="00D3663E"/>
    <w:rsid w:val="00D36CFD"/>
    <w:rsid w:val="00D36D43"/>
    <w:rsid w:val="00D36F7A"/>
    <w:rsid w:val="00D37253"/>
    <w:rsid w:val="00D37645"/>
    <w:rsid w:val="00D37A6D"/>
    <w:rsid w:val="00D37E21"/>
    <w:rsid w:val="00D4059F"/>
    <w:rsid w:val="00D40C2E"/>
    <w:rsid w:val="00D40EC0"/>
    <w:rsid w:val="00D41061"/>
    <w:rsid w:val="00D41B70"/>
    <w:rsid w:val="00D41D90"/>
    <w:rsid w:val="00D41DDF"/>
    <w:rsid w:val="00D42555"/>
    <w:rsid w:val="00D42584"/>
    <w:rsid w:val="00D4308A"/>
    <w:rsid w:val="00D430FB"/>
    <w:rsid w:val="00D433D1"/>
    <w:rsid w:val="00D43415"/>
    <w:rsid w:val="00D43747"/>
    <w:rsid w:val="00D442C9"/>
    <w:rsid w:val="00D44418"/>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4B09"/>
    <w:rsid w:val="00D6539F"/>
    <w:rsid w:val="00D655CD"/>
    <w:rsid w:val="00D65614"/>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77C4C"/>
    <w:rsid w:val="00D8043E"/>
    <w:rsid w:val="00D805B4"/>
    <w:rsid w:val="00D805CE"/>
    <w:rsid w:val="00D805FB"/>
    <w:rsid w:val="00D81022"/>
    <w:rsid w:val="00D81AA9"/>
    <w:rsid w:val="00D82683"/>
    <w:rsid w:val="00D82850"/>
    <w:rsid w:val="00D82ACD"/>
    <w:rsid w:val="00D82B13"/>
    <w:rsid w:val="00D82C5F"/>
    <w:rsid w:val="00D83188"/>
    <w:rsid w:val="00D8363C"/>
    <w:rsid w:val="00D83B75"/>
    <w:rsid w:val="00D83DFF"/>
    <w:rsid w:val="00D843FD"/>
    <w:rsid w:val="00D844D3"/>
    <w:rsid w:val="00D84F9E"/>
    <w:rsid w:val="00D85280"/>
    <w:rsid w:val="00D85B72"/>
    <w:rsid w:val="00D8620F"/>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29"/>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1E8E"/>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6DE1"/>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24E"/>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6F2D"/>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4"/>
    <w:rsid w:val="00E228D8"/>
    <w:rsid w:val="00E22CF4"/>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7A"/>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9BC"/>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24B"/>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2F"/>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64"/>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90C"/>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770"/>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1F8"/>
    <w:rsid w:val="00EC2218"/>
    <w:rsid w:val="00EC2778"/>
    <w:rsid w:val="00EC2E41"/>
    <w:rsid w:val="00EC30F1"/>
    <w:rsid w:val="00EC3317"/>
    <w:rsid w:val="00EC3D6B"/>
    <w:rsid w:val="00EC405E"/>
    <w:rsid w:val="00EC41D3"/>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2"/>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2D57"/>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79B"/>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86F"/>
    <w:rsid w:val="00F51BAC"/>
    <w:rsid w:val="00F51BB0"/>
    <w:rsid w:val="00F51E1E"/>
    <w:rsid w:val="00F51FC3"/>
    <w:rsid w:val="00F520F9"/>
    <w:rsid w:val="00F521FE"/>
    <w:rsid w:val="00F52218"/>
    <w:rsid w:val="00F52EF9"/>
    <w:rsid w:val="00F53047"/>
    <w:rsid w:val="00F53498"/>
    <w:rsid w:val="00F53939"/>
    <w:rsid w:val="00F53F5C"/>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49E1"/>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041"/>
    <w:rsid w:val="00F834E7"/>
    <w:rsid w:val="00F838EC"/>
    <w:rsid w:val="00F83A66"/>
    <w:rsid w:val="00F83E6D"/>
    <w:rsid w:val="00F8465E"/>
    <w:rsid w:val="00F849F1"/>
    <w:rsid w:val="00F84E83"/>
    <w:rsid w:val="00F852BF"/>
    <w:rsid w:val="00F8534E"/>
    <w:rsid w:val="00F856A4"/>
    <w:rsid w:val="00F857A7"/>
    <w:rsid w:val="00F85E19"/>
    <w:rsid w:val="00F8670E"/>
    <w:rsid w:val="00F86BDA"/>
    <w:rsid w:val="00F8703C"/>
    <w:rsid w:val="00F87F18"/>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083"/>
    <w:rsid w:val="00FB1265"/>
    <w:rsid w:val="00FB1526"/>
    <w:rsid w:val="00FB15EB"/>
    <w:rsid w:val="00FB19E5"/>
    <w:rsid w:val="00FB27F1"/>
    <w:rsid w:val="00FB28EB"/>
    <w:rsid w:val="00FB2DD8"/>
    <w:rsid w:val="00FB3868"/>
    <w:rsid w:val="00FB3D78"/>
    <w:rsid w:val="00FB3D7D"/>
    <w:rsid w:val="00FB3E23"/>
    <w:rsid w:val="00FB3FC2"/>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B3"/>
    <w:rsid w:val="00FC28E8"/>
    <w:rsid w:val="00FC326F"/>
    <w:rsid w:val="00FC331B"/>
    <w:rsid w:val="00FC4128"/>
    <w:rsid w:val="00FC420E"/>
    <w:rsid w:val="00FC4766"/>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6D0"/>
    <w:rsid w:val="00FE4771"/>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autoRedefine/>
    <w:qFormat/>
    <w:rsid w:val="00071963"/>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rsid w:val="00B52CBC"/>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rsid w:val="00B52CBC"/>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sid w:val="00071963"/>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 w:type="paragraph" w:styleId="TOC">
    <w:name w:val="TOC Heading"/>
    <w:basedOn w:val="1"/>
    <w:next w:val="a"/>
    <w:uiPriority w:val="39"/>
    <w:unhideWhenUsed/>
    <w:qFormat/>
    <w:rsid w:val="001B7366"/>
    <w:pPr>
      <w:widowControl/>
      <w:numPr>
        <w:numId w:val="0"/>
      </w:numPr>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af8">
    <w:name w:val="Body Text"/>
    <w:basedOn w:val="a"/>
    <w:link w:val="Char8"/>
    <w:rsid w:val="006F42BD"/>
    <w:rPr>
      <w:rFonts w:ascii="Times New Roman" w:hAnsi="Times New Roman"/>
      <w:szCs w:val="20"/>
    </w:rPr>
  </w:style>
  <w:style w:type="character" w:customStyle="1" w:styleId="Char8">
    <w:name w:val="正文文本 Char"/>
    <w:basedOn w:val="a1"/>
    <w:link w:val="af8"/>
    <w:rsid w:val="006F42BD"/>
    <w:rPr>
      <w:rFonts w:ascii="Times New Roman" w:hAnsi="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0.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https://www.tensorflow.org/&#65292;TensorFlow" TargetMode="Externa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chart" Target="charts/chart4.xml"/><Relationship Id="rId45" Type="http://schemas.openxmlformats.org/officeDocument/2006/relationships/header" Target="header8.xml"/><Relationship Id="rId53" Type="http://schemas.openxmlformats.org/officeDocument/2006/relationships/header" Target="header9.xml"/><Relationship Id="rId58" Type="http://schemas.openxmlformats.org/officeDocument/2006/relationships/hyperlink" Target="http://keras-cn.readthedocs.io/en/latest/&#65292;Keras" TargetMode="Externa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hyperlink" Target="http://torch.ch/&#65292;Torch"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chart" Target="charts/chart3.xml"/><Relationship Id="rId46" Type="http://schemas.openxmlformats.org/officeDocument/2006/relationships/image" Target="media/image22.png"/><Relationship Id="rId59" Type="http://schemas.openxmlformats.org/officeDocument/2006/relationships/hyperlink" Target="http://archive.ics.uci.edu/ml/index.php&#65292;UCI" TargetMode="External"/><Relationship Id="rId20" Type="http://schemas.openxmlformats.org/officeDocument/2006/relationships/image" Target="media/image4.png"/><Relationship Id="rId41" Type="http://schemas.openxmlformats.org/officeDocument/2006/relationships/image" Target="media/image19.png"/><Relationship Id="rId54" Type="http://schemas.openxmlformats.org/officeDocument/2006/relationships/header" Target="header10.xml"/><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chart" Target="charts/chart1.xml"/><Relationship Id="rId49" Type="http://schemas.openxmlformats.org/officeDocument/2006/relationships/image" Target="media/image25.png"/><Relationship Id="rId57" Type="http://schemas.openxmlformats.org/officeDocument/2006/relationships/hyperlink" Target="http://caffe.berkeleyvision.org/&#65292;Caffe"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header" Target="header7.xml"/><Relationship Id="rId52" Type="http://schemas.openxmlformats.org/officeDocument/2006/relationships/chart" Target="charts/chart6.xml"/><Relationship Id="rId60" Type="http://schemas.openxmlformats.org/officeDocument/2006/relationships/header" Target="header1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6.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717249088"/>
        <c:axId val="-171724854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901E-2"/>
                  <c:y val="4.66744457409567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7E-2"/>
                  <c:y val="5.4453520031116302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101E-2"/>
                  <c:y val="5.05639828860365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99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9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717249088"/>
        <c:axId val="-1717248544"/>
      </c:lineChart>
      <c:catAx>
        <c:axId val="-1717249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7248544"/>
        <c:crosses val="autoZero"/>
        <c:auto val="1"/>
        <c:lblAlgn val="ctr"/>
        <c:lblOffset val="100"/>
        <c:noMultiLvlLbl val="0"/>
      </c:catAx>
      <c:valAx>
        <c:axId val="-1717248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7249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717243648"/>
        <c:axId val="-171724310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9E-2"/>
                  <c:y val="-3.57142857142856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9E-2"/>
                  <c:y val="3.5714285714285601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599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717257792"/>
        <c:axId val="-1717242560"/>
      </c:lineChart>
      <c:catAx>
        <c:axId val="-1717243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7243104"/>
        <c:crosses val="autoZero"/>
        <c:auto val="1"/>
        <c:lblAlgn val="ctr"/>
        <c:lblOffset val="100"/>
        <c:noMultiLvlLbl val="0"/>
      </c:catAx>
      <c:valAx>
        <c:axId val="-1717243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7243648"/>
        <c:crosses val="autoZero"/>
        <c:crossBetween val="between"/>
      </c:valAx>
      <c:valAx>
        <c:axId val="-171724256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7257792"/>
        <c:crosses val="max"/>
        <c:crossBetween val="between"/>
      </c:valAx>
      <c:catAx>
        <c:axId val="-1717257792"/>
        <c:scaling>
          <c:orientation val="minMax"/>
        </c:scaling>
        <c:delete val="1"/>
        <c:axPos val="b"/>
        <c:numFmt formatCode="General" sourceLinked="1"/>
        <c:majorTickMark val="out"/>
        <c:minorTickMark val="none"/>
        <c:tickLblPos val="nextTo"/>
        <c:crossAx val="-17172425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9001E-3"/>
                  <c:y val="1.58730158730157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1717255072"/>
        <c:axId val="-1849248912"/>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098E-2"/>
                  <c:y val="-3.17460317460317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098E-2"/>
                  <c:y val="-3.1746031746031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E-2"/>
                  <c:y val="3.571428571428580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01E-2"/>
                  <c:y val="-7.142857142857149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3E-2"/>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01E-2"/>
                  <c:y val="3.6375241165771397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1717255072"/>
        <c:axId val="-1849248912"/>
      </c:lineChart>
      <c:catAx>
        <c:axId val="-1717255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9248912"/>
        <c:crosses val="autoZero"/>
        <c:auto val="1"/>
        <c:lblAlgn val="ctr"/>
        <c:lblOffset val="100"/>
        <c:noMultiLvlLbl val="0"/>
      </c:catAx>
      <c:valAx>
        <c:axId val="-1849248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7255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2202172645086"/>
          <c:y val="2.0297559811675425E-2"/>
          <c:w val="0.85231681977252849"/>
          <c:h val="0.77118535072251226"/>
        </c:manualLayout>
      </c:layout>
      <c:lineChart>
        <c:grouping val="standard"/>
        <c:varyColors val="0"/>
        <c:ser>
          <c:idx val="0"/>
          <c:order val="0"/>
          <c:tx>
            <c:strRef>
              <c:f>Sheet1!$B$1</c:f>
              <c:strCache>
                <c:ptCount val="1"/>
                <c:pt idx="0">
                  <c:v>线性模型</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200</c:v>
                </c:pt>
                <c:pt idx="1">
                  <c:v>400</c:v>
                </c:pt>
                <c:pt idx="2">
                  <c:v>600</c:v>
                </c:pt>
                <c:pt idx="3">
                  <c:v>800</c:v>
                </c:pt>
                <c:pt idx="4">
                  <c:v>1000</c:v>
                </c:pt>
              </c:numCache>
            </c:numRef>
          </c:cat>
          <c:val>
            <c:numRef>
              <c:f>Sheet1!$B$2:$B$6</c:f>
              <c:numCache>
                <c:formatCode>General</c:formatCode>
                <c:ptCount val="5"/>
                <c:pt idx="0">
                  <c:v>1E-3</c:v>
                </c:pt>
                <c:pt idx="1">
                  <c:v>1E-3</c:v>
                </c:pt>
                <c:pt idx="2">
                  <c:v>1E-3</c:v>
                </c:pt>
                <c:pt idx="3">
                  <c:v>1E-3</c:v>
                </c:pt>
                <c:pt idx="4">
                  <c:v>1E-3</c:v>
                </c:pt>
              </c:numCache>
            </c:numRef>
          </c:val>
          <c:smooth val="0"/>
        </c:ser>
        <c:ser>
          <c:idx val="1"/>
          <c:order val="1"/>
          <c:tx>
            <c:strRef>
              <c:f>Sheet1!$C$1</c:f>
              <c:strCache>
                <c:ptCount val="1"/>
                <c:pt idx="0">
                  <c:v>融合模型</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numRef>
              <c:f>Sheet1!$A$2:$A$6</c:f>
              <c:numCache>
                <c:formatCode>General</c:formatCode>
                <c:ptCount val="5"/>
                <c:pt idx="0">
                  <c:v>200</c:v>
                </c:pt>
                <c:pt idx="1">
                  <c:v>400</c:v>
                </c:pt>
                <c:pt idx="2">
                  <c:v>600</c:v>
                </c:pt>
                <c:pt idx="3">
                  <c:v>800</c:v>
                </c:pt>
                <c:pt idx="4">
                  <c:v>1000</c:v>
                </c:pt>
              </c:numCache>
            </c:numRef>
          </c:cat>
          <c:val>
            <c:numRef>
              <c:f>Sheet1!$C$2:$C$6</c:f>
              <c:numCache>
                <c:formatCode>General</c:formatCode>
                <c:ptCount val="5"/>
                <c:pt idx="0">
                  <c:v>2.9000000000000001E-2</c:v>
                </c:pt>
                <c:pt idx="1">
                  <c:v>6.0999999999999999E-2</c:v>
                </c:pt>
                <c:pt idx="2">
                  <c:v>8.4000000000000005E-2</c:v>
                </c:pt>
                <c:pt idx="3">
                  <c:v>0.107</c:v>
                </c:pt>
                <c:pt idx="4">
                  <c:v>0.128</c:v>
                </c:pt>
              </c:numCache>
            </c:numRef>
          </c:val>
          <c:smooth val="0"/>
        </c:ser>
        <c:ser>
          <c:idx val="2"/>
          <c:order val="2"/>
          <c:tx>
            <c:strRef>
              <c:f>Sheet1!$D$1</c:f>
              <c:strCache>
                <c:ptCount val="1"/>
                <c:pt idx="0">
                  <c:v>K=20</c:v>
                </c:pt>
              </c:strCache>
            </c:strRef>
          </c:tx>
          <c:spPr>
            <a:ln w="28575" cap="rnd">
              <a:solidFill>
                <a:schemeClr val="accent3"/>
              </a:solidFill>
              <a:round/>
            </a:ln>
            <a:effectLst/>
          </c:spPr>
          <c:marker>
            <c:symbol val="diamond"/>
            <c:size val="5"/>
            <c:spPr>
              <a:solidFill>
                <a:schemeClr val="accent3"/>
              </a:solidFill>
              <a:ln w="9525">
                <a:solidFill>
                  <a:schemeClr val="accent3"/>
                </a:solidFill>
              </a:ln>
              <a:effectLst/>
            </c:spPr>
          </c:marker>
          <c:cat>
            <c:numRef>
              <c:f>Sheet1!$A$2:$A$6</c:f>
              <c:numCache>
                <c:formatCode>General</c:formatCode>
                <c:ptCount val="5"/>
                <c:pt idx="0">
                  <c:v>200</c:v>
                </c:pt>
                <c:pt idx="1">
                  <c:v>400</c:v>
                </c:pt>
                <c:pt idx="2">
                  <c:v>600</c:v>
                </c:pt>
                <c:pt idx="3">
                  <c:v>800</c:v>
                </c:pt>
                <c:pt idx="4">
                  <c:v>1000</c:v>
                </c:pt>
              </c:numCache>
            </c:numRef>
          </c:cat>
          <c:val>
            <c:numRef>
              <c:f>Sheet1!$D$2:$D$6</c:f>
              <c:numCache>
                <c:formatCode>General</c:formatCode>
                <c:ptCount val="5"/>
                <c:pt idx="0">
                  <c:v>6.0000000000000001E-3</c:v>
                </c:pt>
                <c:pt idx="1">
                  <c:v>6.0000000000000001E-3</c:v>
                </c:pt>
                <c:pt idx="2">
                  <c:v>7.0000000000000001E-3</c:v>
                </c:pt>
                <c:pt idx="3">
                  <c:v>7.0000000000000001E-3</c:v>
                </c:pt>
                <c:pt idx="4">
                  <c:v>7.0000000000000001E-3</c:v>
                </c:pt>
              </c:numCache>
            </c:numRef>
          </c:val>
          <c:smooth val="0"/>
        </c:ser>
        <c:ser>
          <c:idx val="3"/>
          <c:order val="3"/>
          <c:tx>
            <c:strRef>
              <c:f>Sheet1!$E$1</c:f>
              <c:strCache>
                <c:ptCount val="1"/>
                <c:pt idx="0">
                  <c:v>K=50</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numRef>
              <c:f>Sheet1!$A$2:$A$6</c:f>
              <c:numCache>
                <c:formatCode>General</c:formatCode>
                <c:ptCount val="5"/>
                <c:pt idx="0">
                  <c:v>200</c:v>
                </c:pt>
                <c:pt idx="1">
                  <c:v>400</c:v>
                </c:pt>
                <c:pt idx="2">
                  <c:v>600</c:v>
                </c:pt>
                <c:pt idx="3">
                  <c:v>800</c:v>
                </c:pt>
                <c:pt idx="4">
                  <c:v>1000</c:v>
                </c:pt>
              </c:numCache>
            </c:numRef>
          </c:cat>
          <c:val>
            <c:numRef>
              <c:f>Sheet1!$E$2:$E$6</c:f>
              <c:numCache>
                <c:formatCode>General</c:formatCode>
                <c:ptCount val="5"/>
                <c:pt idx="0">
                  <c:v>8.9999999999999993E-3</c:v>
                </c:pt>
                <c:pt idx="1">
                  <c:v>0.01</c:v>
                </c:pt>
                <c:pt idx="2">
                  <c:v>0.01</c:v>
                </c:pt>
                <c:pt idx="3">
                  <c:v>1.0999999999999999E-2</c:v>
                </c:pt>
                <c:pt idx="4">
                  <c:v>1.0999999999999999E-2</c:v>
                </c:pt>
              </c:numCache>
            </c:numRef>
          </c:val>
          <c:smooth val="0"/>
        </c:ser>
        <c:ser>
          <c:idx val="4"/>
          <c:order val="4"/>
          <c:tx>
            <c:strRef>
              <c:f>Sheet1!$F$1</c:f>
              <c:strCache>
                <c:ptCount val="1"/>
                <c:pt idx="0">
                  <c:v>K=100</c:v>
                </c:pt>
              </c:strCache>
            </c:strRef>
          </c:tx>
          <c:spPr>
            <a:ln w="28575" cap="rnd">
              <a:solidFill>
                <a:schemeClr val="accent5"/>
              </a:solidFill>
              <a:round/>
            </a:ln>
            <a:effectLst/>
          </c:spPr>
          <c:marker>
            <c:symbol val="x"/>
            <c:size val="5"/>
            <c:spPr>
              <a:noFill/>
              <a:ln w="9525">
                <a:solidFill>
                  <a:schemeClr val="accent5"/>
                </a:solidFill>
              </a:ln>
              <a:effectLst/>
            </c:spPr>
          </c:marker>
          <c:cat>
            <c:numRef>
              <c:f>Sheet1!$A$2:$A$6</c:f>
              <c:numCache>
                <c:formatCode>General</c:formatCode>
                <c:ptCount val="5"/>
                <c:pt idx="0">
                  <c:v>200</c:v>
                </c:pt>
                <c:pt idx="1">
                  <c:v>400</c:v>
                </c:pt>
                <c:pt idx="2">
                  <c:v>600</c:v>
                </c:pt>
                <c:pt idx="3">
                  <c:v>800</c:v>
                </c:pt>
                <c:pt idx="4">
                  <c:v>1000</c:v>
                </c:pt>
              </c:numCache>
            </c:numRef>
          </c:cat>
          <c:val>
            <c:numRef>
              <c:f>Sheet1!$F$2:$F$6</c:f>
              <c:numCache>
                <c:formatCode>General</c:formatCode>
                <c:ptCount val="5"/>
                <c:pt idx="0">
                  <c:v>1.4E-2</c:v>
                </c:pt>
                <c:pt idx="1">
                  <c:v>1.4E-2</c:v>
                </c:pt>
                <c:pt idx="2">
                  <c:v>1.4999999999999999E-2</c:v>
                </c:pt>
                <c:pt idx="3">
                  <c:v>1.4999999999999999E-2</c:v>
                </c:pt>
                <c:pt idx="4">
                  <c:v>1.4999999999999999E-2</c:v>
                </c:pt>
              </c:numCache>
            </c:numRef>
          </c:val>
          <c:smooth val="0"/>
        </c:ser>
        <c:dLbls>
          <c:showLegendKey val="0"/>
          <c:showVal val="0"/>
          <c:showCatName val="0"/>
          <c:showSerName val="0"/>
          <c:showPercent val="0"/>
          <c:showBubbleSize val="0"/>
        </c:dLbls>
        <c:marker val="1"/>
        <c:smooth val="0"/>
        <c:axId val="-1942174864"/>
        <c:axId val="-1936948080"/>
      </c:lineChart>
      <c:catAx>
        <c:axId val="-1942174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候选项数量（个）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36948080"/>
        <c:crosses val="autoZero"/>
        <c:auto val="1"/>
        <c:lblAlgn val="ctr"/>
        <c:lblOffset val="100"/>
        <c:noMultiLvlLbl val="0"/>
      </c:catAx>
      <c:valAx>
        <c:axId val="-193694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打分计算耗时（毫秒）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2174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718069520"/>
        <c:axId val="-1718079856"/>
      </c:barChart>
      <c:catAx>
        <c:axId val="-171806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8079856"/>
        <c:crosses val="autoZero"/>
        <c:auto val="1"/>
        <c:lblAlgn val="ctr"/>
        <c:lblOffset val="100"/>
        <c:noMultiLvlLbl val="0"/>
      </c:catAx>
      <c:valAx>
        <c:axId val="-1718079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8069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718082032"/>
        <c:axId val="-1718090736"/>
      </c:barChart>
      <c:catAx>
        <c:axId val="-1718082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8090736"/>
        <c:crosses val="autoZero"/>
        <c:auto val="1"/>
        <c:lblAlgn val="ctr"/>
        <c:lblOffset val="100"/>
        <c:noMultiLvlLbl val="0"/>
      </c:catAx>
      <c:valAx>
        <c:axId val="-171809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8082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CF54D-82B2-4B3A-9394-D06749787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8903</TotalTime>
  <Pages>73</Pages>
  <Words>8918</Words>
  <Characters>50833</Characters>
  <Application>Microsoft Office Word</Application>
  <DocSecurity>0</DocSecurity>
  <PresentationFormat/>
  <Lines>423</Lines>
  <Paragraphs>119</Paragraphs>
  <Slides>0</Slides>
  <Notes>0</Notes>
  <HiddenSlides>0</HiddenSlides>
  <MMClips>0</MMClips>
  <ScaleCrop>false</ScaleCrop>
  <Company>pku-cis</Company>
  <LinksUpToDate>false</LinksUpToDate>
  <CharactersWithSpaces>59632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15472</cp:revision>
  <cp:lastPrinted>2014-11-24T09:29:00Z</cp:lastPrinted>
  <dcterms:created xsi:type="dcterms:W3CDTF">2014-12-04T10:19:00Z</dcterms:created>
  <dcterms:modified xsi:type="dcterms:W3CDTF">2018-01-02T04:27:00Z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