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60DBFABC" w14:textId="77777777" w:rsidR="00232801" w:rsidRDefault="00173303" w:rsidP="00232801">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232801">
        <w:rPr>
          <w:rFonts w:hint="eastAsia"/>
          <w:b/>
          <w:sz w:val="36"/>
          <w:szCs w:val="32"/>
          <w:u w:val="single"/>
        </w:rPr>
        <w:t>一种</w:t>
      </w:r>
      <w:r w:rsidR="00C2096D">
        <w:rPr>
          <w:rFonts w:hint="eastAsia"/>
          <w:b/>
          <w:sz w:val="36"/>
          <w:szCs w:val="32"/>
          <w:u w:val="single"/>
        </w:rPr>
        <w:t>面向</w:t>
      </w:r>
      <w:r w:rsidR="00232801">
        <w:rPr>
          <w:rFonts w:hint="eastAsia"/>
          <w:b/>
          <w:sz w:val="36"/>
          <w:szCs w:val="32"/>
          <w:u w:val="single"/>
        </w:rPr>
        <w:t>PDF</w:t>
      </w:r>
      <w:r w:rsidR="00C2096D">
        <w:rPr>
          <w:rFonts w:hint="eastAsia"/>
          <w:b/>
          <w:sz w:val="36"/>
          <w:szCs w:val="32"/>
          <w:u w:val="single"/>
        </w:rPr>
        <w:t>文件</w:t>
      </w:r>
      <w:r w:rsidR="00232801">
        <w:rPr>
          <w:rFonts w:hint="eastAsia"/>
          <w:b/>
          <w:sz w:val="36"/>
          <w:szCs w:val="32"/>
          <w:u w:val="single"/>
        </w:rPr>
        <w:t>的表格数据抽取</w:t>
      </w:r>
    </w:p>
    <w:p w14:paraId="722EF13C" w14:textId="77777777" w:rsidR="00173303" w:rsidRDefault="00CC1CFE" w:rsidP="00232801">
      <w:pPr>
        <w:ind w:firstLineChars="850" w:firstLine="3072"/>
        <w:rPr>
          <w:b/>
          <w:sz w:val="36"/>
          <w:szCs w:val="32"/>
          <w:u w:val="single"/>
        </w:rPr>
      </w:pPr>
      <w:r>
        <w:rPr>
          <w:rFonts w:hint="eastAsia"/>
          <w:b/>
          <w:sz w:val="36"/>
          <w:szCs w:val="32"/>
          <w:u w:val="single"/>
        </w:rPr>
        <w:t>方法</w:t>
      </w:r>
      <w:r w:rsidR="00232801">
        <w:rPr>
          <w:rFonts w:hint="eastAsia"/>
          <w:b/>
          <w:sz w:val="36"/>
          <w:szCs w:val="32"/>
          <w:u w:val="single"/>
        </w:rPr>
        <w:t>的研究与实现</w:t>
      </w:r>
      <w:r w:rsidR="00173303">
        <w:rPr>
          <w:rFonts w:hint="eastAsia"/>
          <w:b/>
          <w:sz w:val="36"/>
          <w:szCs w:val="32"/>
          <w:u w:val="single"/>
        </w:rPr>
        <w:t xml:space="preserve">        </w:t>
      </w:r>
    </w:p>
    <w:p w14:paraId="0DE97D11" w14:textId="77777777" w:rsidR="00173303" w:rsidRDefault="00173303">
      <w:pPr>
        <w:ind w:leftChars="450" w:left="1911" w:hangingChars="345" w:hanging="831"/>
        <w:rPr>
          <w:b/>
        </w:rPr>
      </w:pPr>
    </w:p>
    <w:p w14:paraId="516FA8CD" w14:textId="77777777" w:rsidR="00173303" w:rsidRDefault="00173303">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232801">
        <w:rPr>
          <w:rFonts w:ascii="宋体" w:hAnsi="宋体" w:hint="eastAsia"/>
          <w:b/>
          <w:sz w:val="28"/>
          <w:szCs w:val="28"/>
          <w:u w:val="single"/>
        </w:rPr>
        <w:t xml:space="preserve">2111527  </w:t>
      </w:r>
      <w:r>
        <w:rPr>
          <w:rFonts w:hint="eastAsia"/>
          <w:b/>
          <w:sz w:val="28"/>
          <w:szCs w:val="28"/>
          <w:u w:val="single"/>
        </w:rPr>
        <w:t xml:space="preserve">  </w:t>
      </w:r>
      <w:r w:rsidR="00232801">
        <w:rPr>
          <w:rFonts w:hint="eastAsia"/>
          <w:b/>
          <w:sz w:val="28"/>
          <w:szCs w:val="28"/>
          <w:u w:val="single"/>
        </w:rPr>
        <w:t xml:space="preserve">   </w:t>
      </w:r>
    </w:p>
    <w:p w14:paraId="43ABA015" w14:textId="77777777" w:rsidR="00173303" w:rsidRDefault="00173303">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232801">
        <w:rPr>
          <w:rFonts w:hint="eastAsia"/>
          <w:b/>
          <w:sz w:val="28"/>
          <w:szCs w:val="28"/>
          <w:u w:val="single"/>
        </w:rPr>
        <w:t>唐皓瑾</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pPr>
        <w:ind w:firstLineChars="890" w:firstLine="2502"/>
        <w:rPr>
          <w:b/>
          <w:sz w:val="28"/>
          <w:szCs w:val="28"/>
          <w:u w:val="single"/>
        </w:rPr>
      </w:pPr>
    </w:p>
    <w:p w14:paraId="01AEB0DE" w14:textId="77777777" w:rsidR="00173303" w:rsidRDefault="00173303" w:rsidP="00180EE5">
      <w:pPr>
        <w:jc w:val="center"/>
        <w:rPr>
          <w:b/>
          <w:sz w:val="28"/>
          <w:szCs w:val="28"/>
        </w:rPr>
      </w:pPr>
      <w:r>
        <w:rPr>
          <w:rFonts w:ascii="宋体" w:hAnsi="宋体" w:hint="eastAsia"/>
          <w:b/>
          <w:sz w:val="28"/>
          <w:szCs w:val="28"/>
        </w:rPr>
        <w:t>201</w:t>
      </w:r>
      <w:r w:rsidR="00232801">
        <w:rPr>
          <w:rFonts w:ascii="宋体" w:hAnsi="宋体" w:hint="eastAsia"/>
          <w:b/>
          <w:sz w:val="28"/>
          <w:szCs w:val="28"/>
        </w:rPr>
        <w:t>4</w:t>
      </w:r>
      <w:r>
        <w:rPr>
          <w:rFonts w:hint="eastAsia"/>
          <w:b/>
          <w:sz w:val="28"/>
          <w:szCs w:val="28"/>
        </w:rPr>
        <w:t>年</w:t>
      </w:r>
      <w:r>
        <w:rPr>
          <w:rFonts w:hint="eastAsia"/>
          <w:b/>
          <w:sz w:val="28"/>
          <w:szCs w:val="28"/>
        </w:rPr>
        <w:t xml:space="preserve"> </w:t>
      </w:r>
      <w:r>
        <w:rPr>
          <w:rFonts w:ascii="宋体" w:hAnsi="宋体" w:hint="eastAsia"/>
          <w:b/>
          <w:sz w:val="28"/>
          <w:szCs w:val="28"/>
        </w:rPr>
        <w:t xml:space="preserve">12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49A74DCC" w:rsidR="00232801" w:rsidRDefault="00232801" w:rsidP="006E7A03">
      <w:pPr>
        <w:spacing w:afterLines="100" w:after="326"/>
        <w:jc w:val="center"/>
        <w:rPr>
          <w:rFonts w:ascii="Times New Roman" w:eastAsia="黑体" w:hAnsi="Times New Roman"/>
          <w:sz w:val="32"/>
          <w:szCs w:val="32"/>
        </w:rPr>
      </w:pPr>
      <w:r w:rsidRPr="00232801">
        <w:rPr>
          <w:rFonts w:ascii="Times New Roman" w:eastAsia="黑体" w:hAnsi="Times New Roman" w:hint="eastAsia"/>
          <w:sz w:val="32"/>
          <w:szCs w:val="32"/>
        </w:rPr>
        <w:lastRenderedPageBreak/>
        <w:t>一种</w:t>
      </w:r>
      <w:r w:rsidR="00563E0E">
        <w:rPr>
          <w:rFonts w:ascii="Times New Roman" w:eastAsia="黑体" w:hAnsi="Times New Roman" w:hint="eastAsia"/>
          <w:sz w:val="32"/>
          <w:szCs w:val="32"/>
        </w:rPr>
        <w:t>面向</w:t>
      </w:r>
      <w:r w:rsidRPr="00232801">
        <w:rPr>
          <w:rFonts w:ascii="Times New Roman" w:eastAsia="黑体" w:hAnsi="Times New Roman" w:hint="eastAsia"/>
          <w:sz w:val="32"/>
          <w:szCs w:val="32"/>
        </w:rPr>
        <w:t>PDF</w:t>
      </w:r>
      <w:r w:rsidR="00563E0E">
        <w:rPr>
          <w:rFonts w:ascii="Times New Roman" w:eastAsia="黑体" w:hAnsi="Times New Roman" w:hint="eastAsia"/>
          <w:sz w:val="32"/>
          <w:szCs w:val="32"/>
        </w:rPr>
        <w:t>文件</w:t>
      </w:r>
      <w:r w:rsidRPr="00232801">
        <w:rPr>
          <w:rFonts w:ascii="Times New Roman" w:eastAsia="黑体" w:hAnsi="Times New Roman" w:hint="eastAsia"/>
          <w:sz w:val="32"/>
          <w:szCs w:val="32"/>
        </w:rPr>
        <w:t>的表格数据抽取</w:t>
      </w:r>
      <w:r w:rsidR="00563E0E">
        <w:rPr>
          <w:rFonts w:ascii="Times New Roman" w:eastAsia="黑体" w:hAnsi="Times New Roman" w:hint="eastAsia"/>
          <w:sz w:val="32"/>
          <w:szCs w:val="32"/>
        </w:rPr>
        <w:t>方法</w:t>
      </w:r>
      <w:r w:rsidRPr="00232801">
        <w:rPr>
          <w:rFonts w:ascii="Times New Roman" w:eastAsia="黑体" w:hAnsi="Times New Roman" w:hint="eastAsia"/>
          <w:sz w:val="32"/>
          <w:szCs w:val="32"/>
        </w:rPr>
        <w:t>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w:t>
      </w:r>
      <w:r w:rsidRPr="006019EC">
        <w:rPr>
          <w:rFonts w:ascii="Times New Roman" w:hAnsi="Times New Roman"/>
          <w:kern w:val="0"/>
          <w:sz w:val="28"/>
          <w:szCs w:val="28"/>
        </w:rPr>
        <w:lastRenderedPageBreak/>
        <w:t xml:space="preserve">analysis 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PDF </w:t>
      </w:r>
      <w:r w:rsidR="00522EE9">
        <w:rPr>
          <w:rFonts w:ascii="Times New Roman" w:hAnsi="Times New Roman"/>
          <w:kern w:val="0"/>
          <w:sz w:val="28"/>
          <w:szCs w:val="28"/>
        </w:rPr>
        <w:t xml:space="preserve"> </w:t>
      </w:r>
      <w:r w:rsidR="009F7D62">
        <w:rPr>
          <w:rFonts w:ascii="Times New Roman" w:hAnsi="Times New Roman"/>
          <w:kern w:val="0"/>
          <w:sz w:val="28"/>
          <w:szCs w:val="28"/>
        </w:rPr>
        <w:t xml:space="preserve">table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1"/>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b"/>
            <w:rFonts w:hint="eastAsia"/>
            <w:noProof/>
          </w:rPr>
          <w:t>第</w:t>
        </w:r>
        <w:r w:rsidR="008C5BD0" w:rsidRPr="00E4333E">
          <w:rPr>
            <w:rStyle w:val="ab"/>
            <w:rFonts w:hint="eastAsia"/>
            <w:noProof/>
          </w:rPr>
          <w:t>1</w:t>
        </w:r>
        <w:r w:rsidR="008C5BD0" w:rsidRPr="00E4333E">
          <w:rPr>
            <w:rStyle w:val="ab"/>
            <w:rFonts w:hint="eastAsia"/>
            <w:noProof/>
          </w:rPr>
          <w:t>章</w:t>
        </w:r>
        <w:r w:rsidR="008C5BD0">
          <w:rPr>
            <w:rFonts w:asciiTheme="minorHAnsi" w:eastAsiaTheme="minorEastAsia" w:hAnsiTheme="minorHAnsi" w:cstheme="minorBidi"/>
            <w:noProof/>
            <w:sz w:val="21"/>
            <w:szCs w:val="22"/>
          </w:rPr>
          <w:tab/>
        </w:r>
        <w:r w:rsidR="008C5BD0" w:rsidRPr="00E4333E">
          <w:rPr>
            <w:rStyle w:val="ab"/>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8C5BD0">
          <w:rPr>
            <w:noProof/>
            <w:webHidden/>
          </w:rPr>
          <w:t>1</w:t>
        </w:r>
        <w:r w:rsidR="008C5BD0">
          <w:rPr>
            <w:noProof/>
            <w:webHidden/>
          </w:rPr>
          <w:fldChar w:fldCharType="end"/>
        </w:r>
      </w:hyperlink>
    </w:p>
    <w:p w14:paraId="0448071E" w14:textId="77777777" w:rsidR="008C5BD0" w:rsidRDefault="000F2F04">
      <w:pPr>
        <w:pStyle w:val="20"/>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b"/>
            <w:noProof/>
          </w:rPr>
          <w:t>1.1</w:t>
        </w:r>
        <w:r w:rsidR="008C5BD0" w:rsidRPr="00E4333E">
          <w:rPr>
            <w:rStyle w:val="ab"/>
            <w:rFonts w:hint="eastAsia"/>
            <w:noProof/>
          </w:rPr>
          <w:t xml:space="preserve"> </w:t>
        </w:r>
        <w:r w:rsidR="008C5BD0" w:rsidRPr="00E4333E">
          <w:rPr>
            <w:rStyle w:val="ab"/>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8C5BD0">
          <w:rPr>
            <w:noProof/>
            <w:webHidden/>
          </w:rPr>
          <w:t>1</w:t>
        </w:r>
        <w:r w:rsidR="008C5BD0">
          <w:rPr>
            <w:noProof/>
            <w:webHidden/>
          </w:rPr>
          <w:fldChar w:fldCharType="end"/>
        </w:r>
      </w:hyperlink>
    </w:p>
    <w:p w14:paraId="5A45C6F7" w14:textId="77777777" w:rsidR="008C5BD0" w:rsidRDefault="000F2F04">
      <w:pPr>
        <w:pStyle w:val="20"/>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b"/>
            <w:noProof/>
          </w:rPr>
          <w:t>1.2</w:t>
        </w:r>
        <w:r w:rsidR="008C5BD0" w:rsidRPr="00E4333E">
          <w:rPr>
            <w:rStyle w:val="ab"/>
            <w:rFonts w:hint="eastAsia"/>
            <w:noProof/>
          </w:rPr>
          <w:t xml:space="preserve"> </w:t>
        </w:r>
        <w:r w:rsidR="008C5BD0" w:rsidRPr="00E4333E">
          <w:rPr>
            <w:rStyle w:val="ab"/>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8C5BD0">
          <w:rPr>
            <w:noProof/>
            <w:webHidden/>
          </w:rPr>
          <w:t>1</w:t>
        </w:r>
        <w:r w:rsidR="008C5BD0">
          <w:rPr>
            <w:noProof/>
            <w:webHidden/>
          </w:rPr>
          <w:fldChar w:fldCharType="end"/>
        </w:r>
      </w:hyperlink>
    </w:p>
    <w:p w14:paraId="41EECCFE" w14:textId="77777777" w:rsidR="008C5BD0" w:rsidRDefault="000F2F04">
      <w:pPr>
        <w:pStyle w:val="20"/>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b"/>
            <w:noProof/>
          </w:rPr>
          <w:t>1.3</w:t>
        </w:r>
        <w:r w:rsidR="008C5BD0" w:rsidRPr="00E4333E">
          <w:rPr>
            <w:rStyle w:val="ab"/>
            <w:rFonts w:hint="eastAsia"/>
            <w:noProof/>
          </w:rPr>
          <w:t xml:space="preserve"> </w:t>
        </w:r>
        <w:r w:rsidR="008C5BD0" w:rsidRPr="00E4333E">
          <w:rPr>
            <w:rStyle w:val="ab"/>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8C5BD0">
          <w:rPr>
            <w:noProof/>
            <w:webHidden/>
          </w:rPr>
          <w:t>2</w:t>
        </w:r>
        <w:r w:rsidR="008C5BD0">
          <w:rPr>
            <w:noProof/>
            <w:webHidden/>
          </w:rPr>
          <w:fldChar w:fldCharType="end"/>
        </w:r>
      </w:hyperlink>
    </w:p>
    <w:p w14:paraId="013B0F42" w14:textId="77777777" w:rsidR="008C5BD0" w:rsidRDefault="000F2F04">
      <w:pPr>
        <w:pStyle w:val="20"/>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b"/>
            <w:noProof/>
          </w:rPr>
          <w:t>1.4</w:t>
        </w:r>
        <w:r w:rsidR="008C5BD0" w:rsidRPr="00E4333E">
          <w:rPr>
            <w:rStyle w:val="ab"/>
            <w:rFonts w:hint="eastAsia"/>
            <w:noProof/>
          </w:rPr>
          <w:t xml:space="preserve"> </w:t>
        </w:r>
        <w:r w:rsidR="008C5BD0" w:rsidRPr="00E4333E">
          <w:rPr>
            <w:rStyle w:val="ab"/>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8C5BD0">
          <w:rPr>
            <w:noProof/>
            <w:webHidden/>
          </w:rPr>
          <w:t>3</w:t>
        </w:r>
        <w:r w:rsidR="008C5BD0">
          <w:rPr>
            <w:noProof/>
            <w:webHidden/>
          </w:rPr>
          <w:fldChar w:fldCharType="end"/>
        </w:r>
      </w:hyperlink>
    </w:p>
    <w:p w14:paraId="51C5086E" w14:textId="77777777" w:rsidR="008C5BD0" w:rsidRDefault="000F2F04">
      <w:pPr>
        <w:pStyle w:val="11"/>
        <w:rPr>
          <w:rFonts w:asciiTheme="minorHAnsi" w:eastAsiaTheme="minorEastAsia" w:hAnsiTheme="minorHAnsi" w:cstheme="minorBidi"/>
          <w:noProof/>
          <w:sz w:val="21"/>
          <w:szCs w:val="22"/>
        </w:rPr>
      </w:pPr>
      <w:hyperlink w:anchor="_Toc406841147" w:history="1">
        <w:r w:rsidR="008C5BD0" w:rsidRPr="00E4333E">
          <w:rPr>
            <w:rStyle w:val="ab"/>
            <w:rFonts w:hint="eastAsia"/>
            <w:noProof/>
          </w:rPr>
          <w:t>第</w:t>
        </w:r>
        <w:r w:rsidR="008C5BD0" w:rsidRPr="00E4333E">
          <w:rPr>
            <w:rStyle w:val="ab"/>
            <w:rFonts w:hint="eastAsia"/>
            <w:noProof/>
          </w:rPr>
          <w:t>2</w:t>
        </w:r>
        <w:r w:rsidR="008C5BD0" w:rsidRPr="00E4333E">
          <w:rPr>
            <w:rStyle w:val="ab"/>
            <w:rFonts w:hint="eastAsia"/>
            <w:noProof/>
          </w:rPr>
          <w:t>章</w:t>
        </w:r>
        <w:r w:rsidR="008C5BD0">
          <w:rPr>
            <w:rFonts w:asciiTheme="minorHAnsi" w:eastAsiaTheme="minorEastAsia" w:hAnsiTheme="minorHAnsi" w:cstheme="minorBidi"/>
            <w:noProof/>
            <w:sz w:val="21"/>
            <w:szCs w:val="22"/>
          </w:rPr>
          <w:tab/>
        </w:r>
        <w:r w:rsidR="008C5BD0" w:rsidRPr="00E4333E">
          <w:rPr>
            <w:rStyle w:val="ab"/>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8C5BD0">
          <w:rPr>
            <w:noProof/>
            <w:webHidden/>
          </w:rPr>
          <w:t>5</w:t>
        </w:r>
        <w:r w:rsidR="008C5BD0">
          <w:rPr>
            <w:noProof/>
            <w:webHidden/>
          </w:rPr>
          <w:fldChar w:fldCharType="end"/>
        </w:r>
      </w:hyperlink>
    </w:p>
    <w:p w14:paraId="0EE1394F" w14:textId="77777777" w:rsidR="008C5BD0" w:rsidRDefault="000F2F04">
      <w:pPr>
        <w:pStyle w:val="20"/>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b"/>
            <w:noProof/>
          </w:rPr>
          <w:t>2.1 PDF</w:t>
        </w:r>
        <w:r w:rsidR="008C5BD0" w:rsidRPr="00E4333E">
          <w:rPr>
            <w:rStyle w:val="ab"/>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8C5BD0">
          <w:rPr>
            <w:noProof/>
            <w:webHidden/>
          </w:rPr>
          <w:t>5</w:t>
        </w:r>
        <w:r w:rsidR="008C5BD0">
          <w:rPr>
            <w:noProof/>
            <w:webHidden/>
          </w:rPr>
          <w:fldChar w:fldCharType="end"/>
        </w:r>
      </w:hyperlink>
    </w:p>
    <w:p w14:paraId="7160465E"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b"/>
            <w:noProof/>
          </w:rPr>
          <w:t>2.1.1 PDF</w:t>
        </w:r>
        <w:r w:rsidR="008C5BD0" w:rsidRPr="00E4333E">
          <w:rPr>
            <w:rStyle w:val="ab"/>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8C5BD0">
          <w:rPr>
            <w:noProof/>
            <w:webHidden/>
          </w:rPr>
          <w:t>5</w:t>
        </w:r>
        <w:r w:rsidR="008C5BD0">
          <w:rPr>
            <w:noProof/>
            <w:webHidden/>
          </w:rPr>
          <w:fldChar w:fldCharType="end"/>
        </w:r>
      </w:hyperlink>
    </w:p>
    <w:p w14:paraId="1578669B"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b"/>
            <w:noProof/>
          </w:rPr>
          <w:t>2.1.2 PDF</w:t>
        </w:r>
        <w:r w:rsidR="008C5BD0" w:rsidRPr="00E4333E">
          <w:rPr>
            <w:rStyle w:val="ab"/>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8C5BD0">
          <w:rPr>
            <w:noProof/>
            <w:webHidden/>
          </w:rPr>
          <w:t>6</w:t>
        </w:r>
        <w:r w:rsidR="008C5BD0">
          <w:rPr>
            <w:noProof/>
            <w:webHidden/>
          </w:rPr>
          <w:fldChar w:fldCharType="end"/>
        </w:r>
      </w:hyperlink>
    </w:p>
    <w:p w14:paraId="470515DC"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b"/>
            <w:noProof/>
          </w:rPr>
          <w:t>2.1.3 PDF</w:t>
        </w:r>
        <w:r w:rsidR="008C5BD0" w:rsidRPr="00E4333E">
          <w:rPr>
            <w:rStyle w:val="ab"/>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8C5BD0">
          <w:rPr>
            <w:noProof/>
            <w:webHidden/>
          </w:rPr>
          <w:t>10</w:t>
        </w:r>
        <w:r w:rsidR="008C5BD0">
          <w:rPr>
            <w:noProof/>
            <w:webHidden/>
          </w:rPr>
          <w:fldChar w:fldCharType="end"/>
        </w:r>
      </w:hyperlink>
    </w:p>
    <w:p w14:paraId="292472B0" w14:textId="77777777" w:rsidR="008C5BD0" w:rsidRDefault="000F2F04">
      <w:pPr>
        <w:pStyle w:val="20"/>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b"/>
            <w:noProof/>
          </w:rPr>
          <w:t>2.2 PDFBox</w:t>
        </w:r>
        <w:r w:rsidR="008C5BD0" w:rsidRPr="00E4333E">
          <w:rPr>
            <w:rStyle w:val="ab"/>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8C5BD0">
          <w:rPr>
            <w:noProof/>
            <w:webHidden/>
          </w:rPr>
          <w:t>11</w:t>
        </w:r>
        <w:r w:rsidR="008C5BD0">
          <w:rPr>
            <w:noProof/>
            <w:webHidden/>
          </w:rPr>
          <w:fldChar w:fldCharType="end"/>
        </w:r>
      </w:hyperlink>
    </w:p>
    <w:p w14:paraId="765094A3"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b"/>
            <w:noProof/>
          </w:rPr>
          <w:t>2.2.1 PDFBox</w:t>
        </w:r>
        <w:r w:rsidR="008C5BD0" w:rsidRPr="00E4333E">
          <w:rPr>
            <w:rStyle w:val="ab"/>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8C5BD0">
          <w:rPr>
            <w:noProof/>
            <w:webHidden/>
          </w:rPr>
          <w:t>11</w:t>
        </w:r>
        <w:r w:rsidR="008C5BD0">
          <w:rPr>
            <w:noProof/>
            <w:webHidden/>
          </w:rPr>
          <w:fldChar w:fldCharType="end"/>
        </w:r>
      </w:hyperlink>
    </w:p>
    <w:p w14:paraId="0C633518"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b"/>
            <w:noProof/>
          </w:rPr>
          <w:t>2.2.2 PDFBox</w:t>
        </w:r>
        <w:r w:rsidR="008C5BD0" w:rsidRPr="00E4333E">
          <w:rPr>
            <w:rStyle w:val="ab"/>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8C5BD0">
          <w:rPr>
            <w:noProof/>
            <w:webHidden/>
          </w:rPr>
          <w:t>12</w:t>
        </w:r>
        <w:r w:rsidR="008C5BD0">
          <w:rPr>
            <w:noProof/>
            <w:webHidden/>
          </w:rPr>
          <w:fldChar w:fldCharType="end"/>
        </w:r>
      </w:hyperlink>
    </w:p>
    <w:p w14:paraId="54F88134" w14:textId="77777777" w:rsidR="008C5BD0" w:rsidRDefault="000F2F04">
      <w:pPr>
        <w:pStyle w:val="20"/>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b"/>
            <w:noProof/>
          </w:rPr>
          <w:t>2.3</w:t>
        </w:r>
        <w:r w:rsidR="008C5BD0" w:rsidRPr="00E4333E">
          <w:rPr>
            <w:rStyle w:val="ab"/>
            <w:rFonts w:hint="eastAsia"/>
            <w:noProof/>
          </w:rPr>
          <w:t xml:space="preserve"> </w:t>
        </w:r>
        <w:r w:rsidR="008C5BD0" w:rsidRPr="00E4333E">
          <w:rPr>
            <w:rStyle w:val="ab"/>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8C5BD0">
          <w:rPr>
            <w:noProof/>
            <w:webHidden/>
          </w:rPr>
          <w:t>13</w:t>
        </w:r>
        <w:r w:rsidR="008C5BD0">
          <w:rPr>
            <w:noProof/>
            <w:webHidden/>
          </w:rPr>
          <w:fldChar w:fldCharType="end"/>
        </w:r>
      </w:hyperlink>
    </w:p>
    <w:p w14:paraId="5C819D87" w14:textId="77777777" w:rsidR="008C5BD0" w:rsidRDefault="000F2F04">
      <w:pPr>
        <w:pStyle w:val="11"/>
        <w:rPr>
          <w:rFonts w:asciiTheme="minorHAnsi" w:eastAsiaTheme="minorEastAsia" w:hAnsiTheme="minorHAnsi" w:cstheme="minorBidi"/>
          <w:noProof/>
          <w:sz w:val="21"/>
          <w:szCs w:val="22"/>
        </w:rPr>
      </w:pPr>
      <w:hyperlink w:anchor="_Toc406841156" w:history="1">
        <w:r w:rsidR="008C5BD0" w:rsidRPr="00E4333E">
          <w:rPr>
            <w:rStyle w:val="ab"/>
            <w:rFonts w:hint="eastAsia"/>
            <w:noProof/>
          </w:rPr>
          <w:t>第</w:t>
        </w:r>
        <w:r w:rsidR="008C5BD0" w:rsidRPr="00E4333E">
          <w:rPr>
            <w:rStyle w:val="ab"/>
            <w:rFonts w:hint="eastAsia"/>
            <w:noProof/>
          </w:rPr>
          <w:t>3</w:t>
        </w:r>
        <w:r w:rsidR="008C5BD0" w:rsidRPr="00E4333E">
          <w:rPr>
            <w:rStyle w:val="ab"/>
            <w:rFonts w:hint="eastAsia"/>
            <w:noProof/>
          </w:rPr>
          <w:t>章</w:t>
        </w:r>
        <w:r w:rsidR="008C5BD0">
          <w:rPr>
            <w:rFonts w:asciiTheme="minorHAnsi" w:eastAsiaTheme="minorEastAsia" w:hAnsiTheme="minorHAnsi" w:cstheme="minorBidi"/>
            <w:noProof/>
            <w:sz w:val="21"/>
            <w:szCs w:val="22"/>
          </w:rPr>
          <w:tab/>
        </w:r>
        <w:r w:rsidR="008C5BD0" w:rsidRPr="00E4333E">
          <w:rPr>
            <w:rStyle w:val="ab"/>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8C5BD0">
          <w:rPr>
            <w:noProof/>
            <w:webHidden/>
          </w:rPr>
          <w:t>14</w:t>
        </w:r>
        <w:r w:rsidR="008C5BD0">
          <w:rPr>
            <w:noProof/>
            <w:webHidden/>
          </w:rPr>
          <w:fldChar w:fldCharType="end"/>
        </w:r>
      </w:hyperlink>
    </w:p>
    <w:p w14:paraId="7385249F" w14:textId="77777777" w:rsidR="008C5BD0" w:rsidRDefault="000F2F04">
      <w:pPr>
        <w:pStyle w:val="20"/>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b"/>
            <w:noProof/>
          </w:rPr>
          <w:t>3.1</w:t>
        </w:r>
        <w:r w:rsidR="008C5BD0" w:rsidRPr="00E4333E">
          <w:rPr>
            <w:rStyle w:val="ab"/>
            <w:rFonts w:hint="eastAsia"/>
            <w:noProof/>
          </w:rPr>
          <w:t xml:space="preserve"> </w:t>
        </w:r>
        <w:r w:rsidR="008C5BD0" w:rsidRPr="00E4333E">
          <w:rPr>
            <w:rStyle w:val="ab"/>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8C5BD0">
          <w:rPr>
            <w:noProof/>
            <w:webHidden/>
          </w:rPr>
          <w:t>14</w:t>
        </w:r>
        <w:r w:rsidR="008C5BD0">
          <w:rPr>
            <w:noProof/>
            <w:webHidden/>
          </w:rPr>
          <w:fldChar w:fldCharType="end"/>
        </w:r>
      </w:hyperlink>
    </w:p>
    <w:p w14:paraId="55DAED22" w14:textId="77777777" w:rsidR="008C5BD0" w:rsidRDefault="000F2F04">
      <w:pPr>
        <w:pStyle w:val="20"/>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b"/>
            <w:noProof/>
          </w:rPr>
          <w:t>3.2</w:t>
        </w:r>
        <w:r w:rsidR="008C5BD0" w:rsidRPr="00E4333E">
          <w:rPr>
            <w:rStyle w:val="ab"/>
            <w:rFonts w:hint="eastAsia"/>
            <w:noProof/>
          </w:rPr>
          <w:t xml:space="preserve"> </w:t>
        </w:r>
        <w:r w:rsidR="008C5BD0" w:rsidRPr="00E4333E">
          <w:rPr>
            <w:rStyle w:val="ab"/>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8C5BD0">
          <w:rPr>
            <w:noProof/>
            <w:webHidden/>
          </w:rPr>
          <w:t>15</w:t>
        </w:r>
        <w:r w:rsidR="008C5BD0">
          <w:rPr>
            <w:noProof/>
            <w:webHidden/>
          </w:rPr>
          <w:fldChar w:fldCharType="end"/>
        </w:r>
      </w:hyperlink>
    </w:p>
    <w:p w14:paraId="4AC8177A"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b"/>
            <w:noProof/>
          </w:rPr>
          <w:t>3.2.1</w:t>
        </w:r>
        <w:r w:rsidR="008C5BD0" w:rsidRPr="00E4333E">
          <w:rPr>
            <w:rStyle w:val="ab"/>
            <w:rFonts w:hint="eastAsia"/>
            <w:noProof/>
          </w:rPr>
          <w:t xml:space="preserve"> </w:t>
        </w:r>
        <w:r w:rsidR="008C5BD0" w:rsidRPr="00E4333E">
          <w:rPr>
            <w:rStyle w:val="ab"/>
            <w:rFonts w:hint="eastAsia"/>
            <w:noProof/>
          </w:rPr>
          <w:t>基于</w:t>
        </w:r>
        <w:r w:rsidR="008C5BD0" w:rsidRPr="00E4333E">
          <w:rPr>
            <w:rStyle w:val="ab"/>
            <w:noProof/>
          </w:rPr>
          <w:t>Web</w:t>
        </w:r>
        <w:r w:rsidR="008C5BD0" w:rsidRPr="00E4333E">
          <w:rPr>
            <w:rStyle w:val="ab"/>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8C5BD0">
          <w:rPr>
            <w:noProof/>
            <w:webHidden/>
          </w:rPr>
          <w:t>15</w:t>
        </w:r>
        <w:r w:rsidR="008C5BD0">
          <w:rPr>
            <w:noProof/>
            <w:webHidden/>
          </w:rPr>
          <w:fldChar w:fldCharType="end"/>
        </w:r>
      </w:hyperlink>
    </w:p>
    <w:p w14:paraId="79399343"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b"/>
            <w:noProof/>
          </w:rPr>
          <w:t>3.2.2</w:t>
        </w:r>
        <w:r w:rsidR="008C5BD0" w:rsidRPr="00E4333E">
          <w:rPr>
            <w:rStyle w:val="ab"/>
            <w:rFonts w:hint="eastAsia"/>
            <w:noProof/>
          </w:rPr>
          <w:t xml:space="preserve"> </w:t>
        </w:r>
        <w:r w:rsidR="008C5BD0" w:rsidRPr="00E4333E">
          <w:rPr>
            <w:rStyle w:val="ab"/>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8C5BD0">
          <w:rPr>
            <w:noProof/>
            <w:webHidden/>
          </w:rPr>
          <w:t>17</w:t>
        </w:r>
        <w:r w:rsidR="008C5BD0">
          <w:rPr>
            <w:noProof/>
            <w:webHidden/>
          </w:rPr>
          <w:fldChar w:fldCharType="end"/>
        </w:r>
      </w:hyperlink>
    </w:p>
    <w:p w14:paraId="30D3596B"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b"/>
            <w:noProof/>
          </w:rPr>
          <w:t>3.2.3</w:t>
        </w:r>
        <w:r w:rsidR="008C5BD0" w:rsidRPr="00E4333E">
          <w:rPr>
            <w:rStyle w:val="ab"/>
            <w:rFonts w:hint="eastAsia"/>
            <w:noProof/>
          </w:rPr>
          <w:t xml:space="preserve"> </w:t>
        </w:r>
        <w:r w:rsidR="008C5BD0" w:rsidRPr="00E4333E">
          <w:rPr>
            <w:rStyle w:val="ab"/>
            <w:rFonts w:hint="eastAsia"/>
            <w:noProof/>
          </w:rPr>
          <w:t>基于</w:t>
        </w:r>
        <w:r w:rsidR="008C5BD0" w:rsidRPr="00E4333E">
          <w:rPr>
            <w:rStyle w:val="ab"/>
            <w:noProof/>
          </w:rPr>
          <w:t>PDF</w:t>
        </w:r>
        <w:r w:rsidR="008C5BD0" w:rsidRPr="00E4333E">
          <w:rPr>
            <w:rStyle w:val="ab"/>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8C5BD0">
          <w:rPr>
            <w:noProof/>
            <w:webHidden/>
          </w:rPr>
          <w:t>18</w:t>
        </w:r>
        <w:r w:rsidR="008C5BD0">
          <w:rPr>
            <w:noProof/>
            <w:webHidden/>
          </w:rPr>
          <w:fldChar w:fldCharType="end"/>
        </w:r>
      </w:hyperlink>
    </w:p>
    <w:p w14:paraId="371A1CE3" w14:textId="77777777" w:rsidR="008C5BD0" w:rsidRDefault="000F2F04">
      <w:pPr>
        <w:pStyle w:val="20"/>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b"/>
            <w:noProof/>
          </w:rPr>
          <w:t>3.3</w:t>
        </w:r>
        <w:r w:rsidR="008C5BD0" w:rsidRPr="00E4333E">
          <w:rPr>
            <w:rStyle w:val="ab"/>
            <w:rFonts w:hint="eastAsia"/>
            <w:noProof/>
          </w:rPr>
          <w:t xml:space="preserve"> </w:t>
        </w:r>
        <w:r w:rsidR="008C5BD0" w:rsidRPr="00E4333E">
          <w:rPr>
            <w:rStyle w:val="ab"/>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8C5BD0">
          <w:rPr>
            <w:noProof/>
            <w:webHidden/>
          </w:rPr>
          <w:t>18</w:t>
        </w:r>
        <w:r w:rsidR="008C5BD0">
          <w:rPr>
            <w:noProof/>
            <w:webHidden/>
          </w:rPr>
          <w:fldChar w:fldCharType="end"/>
        </w:r>
      </w:hyperlink>
    </w:p>
    <w:p w14:paraId="7FD30116"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b"/>
            <w:noProof/>
          </w:rPr>
          <w:t>3.3.1</w:t>
        </w:r>
        <w:r w:rsidR="008C5BD0" w:rsidRPr="00E4333E">
          <w:rPr>
            <w:rStyle w:val="ab"/>
            <w:rFonts w:hint="eastAsia"/>
            <w:noProof/>
          </w:rPr>
          <w:t xml:space="preserve"> </w:t>
        </w:r>
        <w:r w:rsidR="008C5BD0" w:rsidRPr="00E4333E">
          <w:rPr>
            <w:rStyle w:val="ab"/>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8C5BD0">
          <w:rPr>
            <w:noProof/>
            <w:webHidden/>
          </w:rPr>
          <w:t>19</w:t>
        </w:r>
        <w:r w:rsidR="008C5BD0">
          <w:rPr>
            <w:noProof/>
            <w:webHidden/>
          </w:rPr>
          <w:fldChar w:fldCharType="end"/>
        </w:r>
      </w:hyperlink>
    </w:p>
    <w:p w14:paraId="5CDD93EA"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b"/>
            <w:noProof/>
          </w:rPr>
          <w:t>3.3.2</w:t>
        </w:r>
        <w:r w:rsidR="008C5BD0" w:rsidRPr="00E4333E">
          <w:rPr>
            <w:rStyle w:val="ab"/>
            <w:rFonts w:hint="eastAsia"/>
            <w:noProof/>
          </w:rPr>
          <w:t xml:space="preserve"> </w:t>
        </w:r>
        <w:r w:rsidR="008C5BD0" w:rsidRPr="00E4333E">
          <w:rPr>
            <w:rStyle w:val="ab"/>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8C5BD0">
          <w:rPr>
            <w:noProof/>
            <w:webHidden/>
          </w:rPr>
          <w:t>20</w:t>
        </w:r>
        <w:r w:rsidR="008C5BD0">
          <w:rPr>
            <w:noProof/>
            <w:webHidden/>
          </w:rPr>
          <w:fldChar w:fldCharType="end"/>
        </w:r>
      </w:hyperlink>
    </w:p>
    <w:p w14:paraId="3B8059A4"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b"/>
            <w:noProof/>
          </w:rPr>
          <w:t>3.3.3</w:t>
        </w:r>
        <w:r w:rsidR="008C5BD0" w:rsidRPr="00E4333E">
          <w:rPr>
            <w:rStyle w:val="ab"/>
            <w:rFonts w:hint="eastAsia"/>
            <w:noProof/>
          </w:rPr>
          <w:t xml:space="preserve"> </w:t>
        </w:r>
        <w:r w:rsidR="008C5BD0" w:rsidRPr="00E4333E">
          <w:rPr>
            <w:rStyle w:val="ab"/>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8C5BD0">
          <w:rPr>
            <w:noProof/>
            <w:webHidden/>
          </w:rPr>
          <w:t>21</w:t>
        </w:r>
        <w:r w:rsidR="008C5BD0">
          <w:rPr>
            <w:noProof/>
            <w:webHidden/>
          </w:rPr>
          <w:fldChar w:fldCharType="end"/>
        </w:r>
      </w:hyperlink>
    </w:p>
    <w:p w14:paraId="45FBB60E" w14:textId="77777777" w:rsidR="008C5BD0" w:rsidRDefault="000F2F04">
      <w:pPr>
        <w:pStyle w:val="20"/>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b"/>
            <w:noProof/>
          </w:rPr>
          <w:t>3.4</w:t>
        </w:r>
        <w:r w:rsidR="008C5BD0" w:rsidRPr="00E4333E">
          <w:rPr>
            <w:rStyle w:val="ab"/>
            <w:rFonts w:hint="eastAsia"/>
            <w:noProof/>
          </w:rPr>
          <w:t xml:space="preserve"> </w:t>
        </w:r>
        <w:r w:rsidR="008C5BD0" w:rsidRPr="00E4333E">
          <w:rPr>
            <w:rStyle w:val="ab"/>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8C5BD0">
          <w:rPr>
            <w:noProof/>
            <w:webHidden/>
          </w:rPr>
          <w:t>22</w:t>
        </w:r>
        <w:r w:rsidR="008C5BD0">
          <w:rPr>
            <w:noProof/>
            <w:webHidden/>
          </w:rPr>
          <w:fldChar w:fldCharType="end"/>
        </w:r>
      </w:hyperlink>
    </w:p>
    <w:p w14:paraId="648409E1" w14:textId="77777777" w:rsidR="008C5BD0" w:rsidRDefault="000F2F04">
      <w:pPr>
        <w:pStyle w:val="11"/>
        <w:rPr>
          <w:rFonts w:asciiTheme="minorHAnsi" w:eastAsiaTheme="minorEastAsia" w:hAnsiTheme="minorHAnsi" w:cstheme="minorBidi"/>
          <w:noProof/>
          <w:sz w:val="21"/>
          <w:szCs w:val="22"/>
        </w:rPr>
      </w:pPr>
      <w:hyperlink w:anchor="_Toc406841167" w:history="1">
        <w:r w:rsidR="008C5BD0" w:rsidRPr="00E4333E">
          <w:rPr>
            <w:rStyle w:val="ab"/>
            <w:rFonts w:hint="eastAsia"/>
            <w:noProof/>
          </w:rPr>
          <w:t>第</w:t>
        </w:r>
        <w:r w:rsidR="008C5BD0" w:rsidRPr="00E4333E">
          <w:rPr>
            <w:rStyle w:val="ab"/>
            <w:rFonts w:hint="eastAsia"/>
            <w:noProof/>
          </w:rPr>
          <w:t>4</w:t>
        </w:r>
        <w:r w:rsidR="008C5BD0" w:rsidRPr="00E4333E">
          <w:rPr>
            <w:rStyle w:val="ab"/>
            <w:rFonts w:hint="eastAsia"/>
            <w:noProof/>
          </w:rPr>
          <w:t>章</w:t>
        </w:r>
        <w:r w:rsidR="008C5BD0">
          <w:rPr>
            <w:rFonts w:asciiTheme="minorHAnsi" w:eastAsiaTheme="minorEastAsia" w:hAnsiTheme="minorHAnsi" w:cstheme="minorBidi"/>
            <w:noProof/>
            <w:sz w:val="21"/>
            <w:szCs w:val="22"/>
          </w:rPr>
          <w:tab/>
        </w:r>
        <w:r w:rsidR="008C5BD0" w:rsidRPr="00E4333E">
          <w:rPr>
            <w:rStyle w:val="ab"/>
            <w:noProof/>
          </w:rPr>
          <w:t>PDF</w:t>
        </w:r>
        <w:r w:rsidR="008C5BD0" w:rsidRPr="00E4333E">
          <w:rPr>
            <w:rStyle w:val="ab"/>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8C5BD0">
          <w:rPr>
            <w:noProof/>
            <w:webHidden/>
          </w:rPr>
          <w:t>23</w:t>
        </w:r>
        <w:r w:rsidR="008C5BD0">
          <w:rPr>
            <w:noProof/>
            <w:webHidden/>
          </w:rPr>
          <w:fldChar w:fldCharType="end"/>
        </w:r>
      </w:hyperlink>
    </w:p>
    <w:p w14:paraId="387BF1ED" w14:textId="77777777" w:rsidR="008C5BD0" w:rsidRDefault="000F2F04">
      <w:pPr>
        <w:pStyle w:val="20"/>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b"/>
            <w:noProof/>
          </w:rPr>
          <w:t>4.1</w:t>
        </w:r>
        <w:r w:rsidR="008C5BD0" w:rsidRPr="00E4333E">
          <w:rPr>
            <w:rStyle w:val="ab"/>
            <w:rFonts w:hint="eastAsia"/>
            <w:noProof/>
          </w:rPr>
          <w:t xml:space="preserve"> </w:t>
        </w:r>
        <w:r w:rsidR="008C5BD0" w:rsidRPr="00E4333E">
          <w:rPr>
            <w:rStyle w:val="ab"/>
            <w:rFonts w:hint="eastAsia"/>
            <w:noProof/>
          </w:rPr>
          <w:t>基于</w:t>
        </w:r>
        <w:r w:rsidR="008C5BD0" w:rsidRPr="00E4333E">
          <w:rPr>
            <w:rStyle w:val="ab"/>
            <w:noProof/>
          </w:rPr>
          <w:t>PDFBox</w:t>
        </w:r>
        <w:r w:rsidR="008C5BD0" w:rsidRPr="00E4333E">
          <w:rPr>
            <w:rStyle w:val="ab"/>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8C5BD0">
          <w:rPr>
            <w:noProof/>
            <w:webHidden/>
          </w:rPr>
          <w:t>23</w:t>
        </w:r>
        <w:r w:rsidR="008C5BD0">
          <w:rPr>
            <w:noProof/>
            <w:webHidden/>
          </w:rPr>
          <w:fldChar w:fldCharType="end"/>
        </w:r>
      </w:hyperlink>
    </w:p>
    <w:p w14:paraId="05FCEE3D"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b"/>
            <w:noProof/>
          </w:rPr>
          <w:t>4.1.1 PDF</w:t>
        </w:r>
        <w:r w:rsidR="008C5BD0" w:rsidRPr="00E4333E">
          <w:rPr>
            <w:rStyle w:val="ab"/>
            <w:rFonts w:hint="eastAsia"/>
            <w:noProof/>
          </w:rPr>
          <w:t>字符流中表格的基本格式介绍</w:t>
        </w:r>
        <w:r w:rsidR="008C5BD0" w:rsidRPr="00E4333E">
          <w:rPr>
            <w:rStyle w:val="ab"/>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8C5BD0">
          <w:rPr>
            <w:noProof/>
            <w:webHidden/>
          </w:rPr>
          <w:t>23</w:t>
        </w:r>
        <w:r w:rsidR="008C5BD0">
          <w:rPr>
            <w:noProof/>
            <w:webHidden/>
          </w:rPr>
          <w:fldChar w:fldCharType="end"/>
        </w:r>
      </w:hyperlink>
    </w:p>
    <w:p w14:paraId="534C452B"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b"/>
            <w:noProof/>
          </w:rPr>
          <w:t>4.1.2 PDFBox</w:t>
        </w:r>
        <w:r w:rsidR="008C5BD0" w:rsidRPr="00E4333E">
          <w:rPr>
            <w:rStyle w:val="ab"/>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8C5BD0">
          <w:rPr>
            <w:noProof/>
            <w:webHidden/>
          </w:rPr>
          <w:t>24</w:t>
        </w:r>
        <w:r w:rsidR="008C5BD0">
          <w:rPr>
            <w:noProof/>
            <w:webHidden/>
          </w:rPr>
          <w:fldChar w:fldCharType="end"/>
        </w:r>
      </w:hyperlink>
    </w:p>
    <w:p w14:paraId="30066680"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b"/>
            <w:noProof/>
          </w:rPr>
          <w:t>4.1.3</w:t>
        </w:r>
        <w:r w:rsidR="008C5BD0" w:rsidRPr="00E4333E">
          <w:rPr>
            <w:rStyle w:val="ab"/>
            <w:rFonts w:hint="eastAsia"/>
            <w:noProof/>
          </w:rPr>
          <w:t xml:space="preserve"> </w:t>
        </w:r>
        <w:r w:rsidR="008C5BD0" w:rsidRPr="00E4333E">
          <w:rPr>
            <w:rStyle w:val="ab"/>
            <w:rFonts w:hint="eastAsia"/>
            <w:noProof/>
          </w:rPr>
          <w:t>基于</w:t>
        </w:r>
        <w:r w:rsidR="008C5BD0" w:rsidRPr="00E4333E">
          <w:rPr>
            <w:rStyle w:val="ab"/>
            <w:noProof/>
          </w:rPr>
          <w:t>PDFBox</w:t>
        </w:r>
        <w:r w:rsidR="008C5BD0" w:rsidRPr="00E4333E">
          <w:rPr>
            <w:rStyle w:val="ab"/>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8C5BD0">
          <w:rPr>
            <w:noProof/>
            <w:webHidden/>
          </w:rPr>
          <w:t>25</w:t>
        </w:r>
        <w:r w:rsidR="008C5BD0">
          <w:rPr>
            <w:noProof/>
            <w:webHidden/>
          </w:rPr>
          <w:fldChar w:fldCharType="end"/>
        </w:r>
      </w:hyperlink>
    </w:p>
    <w:p w14:paraId="00971B37"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b"/>
            <w:noProof/>
          </w:rPr>
          <w:t>4.1.4</w:t>
        </w:r>
        <w:r w:rsidR="008C5BD0" w:rsidRPr="00E4333E">
          <w:rPr>
            <w:rStyle w:val="ab"/>
            <w:rFonts w:hint="eastAsia"/>
            <w:noProof/>
          </w:rPr>
          <w:t xml:space="preserve"> </w:t>
        </w:r>
        <w:r w:rsidR="008C5BD0" w:rsidRPr="00E4333E">
          <w:rPr>
            <w:rStyle w:val="ab"/>
            <w:rFonts w:hint="eastAsia"/>
            <w:noProof/>
          </w:rPr>
          <w:t>基于</w:t>
        </w:r>
        <w:r w:rsidR="008C5BD0" w:rsidRPr="00E4333E">
          <w:rPr>
            <w:rStyle w:val="ab"/>
            <w:noProof/>
          </w:rPr>
          <w:t>PDFBox</w:t>
        </w:r>
        <w:r w:rsidR="008C5BD0" w:rsidRPr="00E4333E">
          <w:rPr>
            <w:rStyle w:val="ab"/>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8C5BD0">
          <w:rPr>
            <w:noProof/>
            <w:webHidden/>
          </w:rPr>
          <w:t>26</w:t>
        </w:r>
        <w:r w:rsidR="008C5BD0">
          <w:rPr>
            <w:noProof/>
            <w:webHidden/>
          </w:rPr>
          <w:fldChar w:fldCharType="end"/>
        </w:r>
      </w:hyperlink>
    </w:p>
    <w:p w14:paraId="3FFBB0DF" w14:textId="77777777" w:rsidR="008C5BD0" w:rsidRDefault="000F2F04">
      <w:pPr>
        <w:pStyle w:val="20"/>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b"/>
            <w:noProof/>
          </w:rPr>
          <w:t>4.2</w:t>
        </w:r>
        <w:r w:rsidR="008C5BD0" w:rsidRPr="00E4333E">
          <w:rPr>
            <w:rStyle w:val="ab"/>
            <w:rFonts w:hint="eastAsia"/>
            <w:noProof/>
          </w:rPr>
          <w:t xml:space="preserve"> </w:t>
        </w:r>
        <w:r w:rsidR="008C5BD0" w:rsidRPr="00E4333E">
          <w:rPr>
            <w:rStyle w:val="ab"/>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8C5BD0">
          <w:rPr>
            <w:noProof/>
            <w:webHidden/>
          </w:rPr>
          <w:t>27</w:t>
        </w:r>
        <w:r w:rsidR="008C5BD0">
          <w:rPr>
            <w:noProof/>
            <w:webHidden/>
          </w:rPr>
          <w:fldChar w:fldCharType="end"/>
        </w:r>
      </w:hyperlink>
    </w:p>
    <w:p w14:paraId="35BD3514"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b"/>
            <w:noProof/>
          </w:rPr>
          <w:t>4.2.1</w:t>
        </w:r>
        <w:r w:rsidR="008C5BD0" w:rsidRPr="00E4333E">
          <w:rPr>
            <w:rStyle w:val="ab"/>
            <w:rFonts w:hint="eastAsia"/>
            <w:noProof/>
          </w:rPr>
          <w:t xml:space="preserve"> </w:t>
        </w:r>
        <w:r w:rsidR="008C5BD0" w:rsidRPr="00E4333E">
          <w:rPr>
            <w:rStyle w:val="ab"/>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8C5BD0">
          <w:rPr>
            <w:noProof/>
            <w:webHidden/>
          </w:rPr>
          <w:t>27</w:t>
        </w:r>
        <w:r w:rsidR="008C5BD0">
          <w:rPr>
            <w:noProof/>
            <w:webHidden/>
          </w:rPr>
          <w:fldChar w:fldCharType="end"/>
        </w:r>
      </w:hyperlink>
    </w:p>
    <w:p w14:paraId="36AA0BF2"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b"/>
            <w:noProof/>
          </w:rPr>
          <w:t>4.2.2</w:t>
        </w:r>
        <w:r w:rsidR="008C5BD0" w:rsidRPr="00E4333E">
          <w:rPr>
            <w:rStyle w:val="ab"/>
            <w:rFonts w:hint="eastAsia"/>
            <w:noProof/>
          </w:rPr>
          <w:t xml:space="preserve"> </w:t>
        </w:r>
        <w:r w:rsidR="008C5BD0" w:rsidRPr="00E4333E">
          <w:rPr>
            <w:rStyle w:val="ab"/>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8C5BD0">
          <w:rPr>
            <w:noProof/>
            <w:webHidden/>
          </w:rPr>
          <w:t>31</w:t>
        </w:r>
        <w:r w:rsidR="008C5BD0">
          <w:rPr>
            <w:noProof/>
            <w:webHidden/>
          </w:rPr>
          <w:fldChar w:fldCharType="end"/>
        </w:r>
      </w:hyperlink>
    </w:p>
    <w:p w14:paraId="349907ED"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b"/>
            <w:noProof/>
          </w:rPr>
          <w:t>4.2.3</w:t>
        </w:r>
        <w:r w:rsidR="008C5BD0" w:rsidRPr="00E4333E">
          <w:rPr>
            <w:rStyle w:val="ab"/>
            <w:rFonts w:hint="eastAsia"/>
            <w:noProof/>
          </w:rPr>
          <w:t xml:space="preserve"> </w:t>
        </w:r>
        <w:r w:rsidR="008C5BD0" w:rsidRPr="00E4333E">
          <w:rPr>
            <w:rStyle w:val="ab"/>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8C5BD0">
          <w:rPr>
            <w:noProof/>
            <w:webHidden/>
          </w:rPr>
          <w:t>33</w:t>
        </w:r>
        <w:r w:rsidR="008C5BD0">
          <w:rPr>
            <w:noProof/>
            <w:webHidden/>
          </w:rPr>
          <w:fldChar w:fldCharType="end"/>
        </w:r>
      </w:hyperlink>
    </w:p>
    <w:p w14:paraId="6DD1CDBC" w14:textId="77777777" w:rsidR="008C5BD0" w:rsidRDefault="000F2F04">
      <w:pPr>
        <w:pStyle w:val="20"/>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b"/>
            <w:noProof/>
          </w:rPr>
          <w:t>4.3</w:t>
        </w:r>
        <w:r w:rsidR="008C5BD0" w:rsidRPr="00E4333E">
          <w:rPr>
            <w:rStyle w:val="ab"/>
            <w:rFonts w:hint="eastAsia"/>
            <w:noProof/>
          </w:rPr>
          <w:t xml:space="preserve"> </w:t>
        </w:r>
        <w:r w:rsidR="008C5BD0" w:rsidRPr="00E4333E">
          <w:rPr>
            <w:rStyle w:val="ab"/>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8C5BD0">
          <w:rPr>
            <w:noProof/>
            <w:webHidden/>
          </w:rPr>
          <w:t>35</w:t>
        </w:r>
        <w:r w:rsidR="008C5BD0">
          <w:rPr>
            <w:noProof/>
            <w:webHidden/>
          </w:rPr>
          <w:fldChar w:fldCharType="end"/>
        </w:r>
      </w:hyperlink>
    </w:p>
    <w:p w14:paraId="24CE9FCE"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b"/>
            <w:noProof/>
          </w:rPr>
          <w:t>4.3.1</w:t>
        </w:r>
        <w:r w:rsidR="008C5BD0" w:rsidRPr="00E4333E">
          <w:rPr>
            <w:rStyle w:val="ab"/>
            <w:rFonts w:hint="eastAsia"/>
            <w:noProof/>
          </w:rPr>
          <w:t xml:space="preserve"> </w:t>
        </w:r>
        <w:r w:rsidR="008C5BD0" w:rsidRPr="00E4333E">
          <w:rPr>
            <w:rStyle w:val="ab"/>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8C5BD0">
          <w:rPr>
            <w:noProof/>
            <w:webHidden/>
          </w:rPr>
          <w:t>35</w:t>
        </w:r>
        <w:r w:rsidR="008C5BD0">
          <w:rPr>
            <w:noProof/>
            <w:webHidden/>
          </w:rPr>
          <w:fldChar w:fldCharType="end"/>
        </w:r>
      </w:hyperlink>
    </w:p>
    <w:p w14:paraId="25D57B14"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b"/>
            <w:noProof/>
          </w:rPr>
          <w:t>4.3.2</w:t>
        </w:r>
        <w:r w:rsidR="008C5BD0" w:rsidRPr="00E4333E">
          <w:rPr>
            <w:rStyle w:val="ab"/>
            <w:rFonts w:hint="eastAsia"/>
            <w:noProof/>
          </w:rPr>
          <w:t xml:space="preserve"> </w:t>
        </w:r>
        <w:r w:rsidR="008C5BD0" w:rsidRPr="00E4333E">
          <w:rPr>
            <w:rStyle w:val="ab"/>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8C5BD0">
          <w:rPr>
            <w:noProof/>
            <w:webHidden/>
          </w:rPr>
          <w:t>38</w:t>
        </w:r>
        <w:r w:rsidR="008C5BD0">
          <w:rPr>
            <w:noProof/>
            <w:webHidden/>
          </w:rPr>
          <w:fldChar w:fldCharType="end"/>
        </w:r>
      </w:hyperlink>
    </w:p>
    <w:p w14:paraId="09DF6E8F"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b"/>
            <w:noProof/>
          </w:rPr>
          <w:t>4.3.3</w:t>
        </w:r>
        <w:r w:rsidR="008C5BD0" w:rsidRPr="00E4333E">
          <w:rPr>
            <w:rStyle w:val="ab"/>
            <w:rFonts w:hint="eastAsia"/>
            <w:noProof/>
          </w:rPr>
          <w:t xml:space="preserve"> </w:t>
        </w:r>
        <w:r w:rsidR="008C5BD0" w:rsidRPr="00E4333E">
          <w:rPr>
            <w:rStyle w:val="ab"/>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8C5BD0">
          <w:rPr>
            <w:noProof/>
            <w:webHidden/>
          </w:rPr>
          <w:t>38</w:t>
        </w:r>
        <w:r w:rsidR="008C5BD0">
          <w:rPr>
            <w:noProof/>
            <w:webHidden/>
          </w:rPr>
          <w:fldChar w:fldCharType="end"/>
        </w:r>
      </w:hyperlink>
    </w:p>
    <w:p w14:paraId="5BA11194" w14:textId="77777777" w:rsidR="008C5BD0" w:rsidRDefault="000F2F04">
      <w:pPr>
        <w:pStyle w:val="20"/>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b"/>
            <w:noProof/>
          </w:rPr>
          <w:t>4.4</w:t>
        </w:r>
        <w:r w:rsidR="008C5BD0" w:rsidRPr="00E4333E">
          <w:rPr>
            <w:rStyle w:val="ab"/>
            <w:rFonts w:hint="eastAsia"/>
            <w:noProof/>
          </w:rPr>
          <w:t xml:space="preserve"> </w:t>
        </w:r>
        <w:r w:rsidR="008C5BD0" w:rsidRPr="00E4333E">
          <w:rPr>
            <w:rStyle w:val="ab"/>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8C5BD0">
          <w:rPr>
            <w:noProof/>
            <w:webHidden/>
          </w:rPr>
          <w:t>42</w:t>
        </w:r>
        <w:r w:rsidR="008C5BD0">
          <w:rPr>
            <w:noProof/>
            <w:webHidden/>
          </w:rPr>
          <w:fldChar w:fldCharType="end"/>
        </w:r>
      </w:hyperlink>
    </w:p>
    <w:p w14:paraId="4D2C4C5B" w14:textId="77777777" w:rsidR="008C5BD0" w:rsidRDefault="000F2F04">
      <w:pPr>
        <w:pStyle w:val="11"/>
        <w:rPr>
          <w:rFonts w:asciiTheme="minorHAnsi" w:eastAsiaTheme="minorEastAsia" w:hAnsiTheme="minorHAnsi" w:cstheme="minorBidi"/>
          <w:noProof/>
          <w:sz w:val="21"/>
          <w:szCs w:val="22"/>
        </w:rPr>
      </w:pPr>
      <w:hyperlink w:anchor="_Toc406841182" w:history="1">
        <w:r w:rsidR="008C5BD0" w:rsidRPr="00E4333E">
          <w:rPr>
            <w:rStyle w:val="ab"/>
            <w:rFonts w:hint="eastAsia"/>
            <w:noProof/>
          </w:rPr>
          <w:t>第</w:t>
        </w:r>
        <w:r w:rsidR="008C5BD0" w:rsidRPr="00E4333E">
          <w:rPr>
            <w:rStyle w:val="ab"/>
            <w:rFonts w:hint="eastAsia"/>
            <w:noProof/>
          </w:rPr>
          <w:t>5</w:t>
        </w:r>
        <w:r w:rsidR="008C5BD0" w:rsidRPr="00E4333E">
          <w:rPr>
            <w:rStyle w:val="ab"/>
            <w:rFonts w:hint="eastAsia"/>
            <w:noProof/>
          </w:rPr>
          <w:t>章</w:t>
        </w:r>
        <w:r w:rsidR="008C5BD0">
          <w:rPr>
            <w:rFonts w:asciiTheme="minorHAnsi" w:eastAsiaTheme="minorEastAsia" w:hAnsiTheme="minorHAnsi" w:cstheme="minorBidi"/>
            <w:noProof/>
            <w:sz w:val="21"/>
            <w:szCs w:val="22"/>
          </w:rPr>
          <w:tab/>
        </w:r>
        <w:r w:rsidR="008C5BD0" w:rsidRPr="00E4333E">
          <w:rPr>
            <w:rStyle w:val="ab"/>
            <w:noProof/>
          </w:rPr>
          <w:t>PDF</w:t>
        </w:r>
        <w:r w:rsidR="008C5BD0" w:rsidRPr="00E4333E">
          <w:rPr>
            <w:rStyle w:val="ab"/>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8C5BD0">
          <w:rPr>
            <w:noProof/>
            <w:webHidden/>
          </w:rPr>
          <w:t>43</w:t>
        </w:r>
        <w:r w:rsidR="008C5BD0">
          <w:rPr>
            <w:noProof/>
            <w:webHidden/>
          </w:rPr>
          <w:fldChar w:fldCharType="end"/>
        </w:r>
      </w:hyperlink>
    </w:p>
    <w:p w14:paraId="377A26FC" w14:textId="77777777" w:rsidR="008C5BD0" w:rsidRDefault="000F2F04">
      <w:pPr>
        <w:pStyle w:val="20"/>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b"/>
            <w:noProof/>
          </w:rPr>
          <w:t>5.1 PDF</w:t>
        </w:r>
        <w:r w:rsidR="008C5BD0" w:rsidRPr="00E4333E">
          <w:rPr>
            <w:rStyle w:val="ab"/>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8C5BD0">
          <w:rPr>
            <w:noProof/>
            <w:webHidden/>
          </w:rPr>
          <w:t>43</w:t>
        </w:r>
        <w:r w:rsidR="008C5BD0">
          <w:rPr>
            <w:noProof/>
            <w:webHidden/>
          </w:rPr>
          <w:fldChar w:fldCharType="end"/>
        </w:r>
      </w:hyperlink>
    </w:p>
    <w:p w14:paraId="643668E9"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b"/>
            <w:noProof/>
          </w:rPr>
          <w:t>5.1.1</w:t>
        </w:r>
        <w:r w:rsidR="008C5BD0" w:rsidRPr="00E4333E">
          <w:rPr>
            <w:rStyle w:val="ab"/>
            <w:rFonts w:hint="eastAsia"/>
            <w:noProof/>
          </w:rPr>
          <w:t xml:space="preserve"> </w:t>
        </w:r>
        <w:r w:rsidR="008C5BD0" w:rsidRPr="00E4333E">
          <w:rPr>
            <w:rStyle w:val="ab"/>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8C5BD0">
          <w:rPr>
            <w:noProof/>
            <w:webHidden/>
          </w:rPr>
          <w:t>43</w:t>
        </w:r>
        <w:r w:rsidR="008C5BD0">
          <w:rPr>
            <w:noProof/>
            <w:webHidden/>
          </w:rPr>
          <w:fldChar w:fldCharType="end"/>
        </w:r>
      </w:hyperlink>
    </w:p>
    <w:p w14:paraId="1663AAE8"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b"/>
            <w:noProof/>
          </w:rPr>
          <w:t>5.1.2</w:t>
        </w:r>
        <w:r w:rsidR="008C5BD0" w:rsidRPr="00E4333E">
          <w:rPr>
            <w:rStyle w:val="ab"/>
            <w:rFonts w:hint="eastAsia"/>
            <w:noProof/>
          </w:rPr>
          <w:t xml:space="preserve"> </w:t>
        </w:r>
        <w:r w:rsidR="008C5BD0" w:rsidRPr="00E4333E">
          <w:rPr>
            <w:rStyle w:val="ab"/>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8C5BD0">
          <w:rPr>
            <w:noProof/>
            <w:webHidden/>
          </w:rPr>
          <w:t>44</w:t>
        </w:r>
        <w:r w:rsidR="008C5BD0">
          <w:rPr>
            <w:noProof/>
            <w:webHidden/>
          </w:rPr>
          <w:fldChar w:fldCharType="end"/>
        </w:r>
      </w:hyperlink>
    </w:p>
    <w:p w14:paraId="08A04E37" w14:textId="77777777" w:rsidR="008C5BD0" w:rsidRDefault="000F2F04">
      <w:pPr>
        <w:pStyle w:val="20"/>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b"/>
            <w:noProof/>
          </w:rPr>
          <w:t>5.2</w:t>
        </w:r>
        <w:r w:rsidR="008C5BD0" w:rsidRPr="00E4333E">
          <w:rPr>
            <w:rStyle w:val="ab"/>
            <w:rFonts w:hint="eastAsia"/>
            <w:noProof/>
          </w:rPr>
          <w:t xml:space="preserve"> </w:t>
        </w:r>
        <w:r w:rsidR="008C5BD0" w:rsidRPr="00E4333E">
          <w:rPr>
            <w:rStyle w:val="ab"/>
            <w:rFonts w:hint="eastAsia"/>
            <w:noProof/>
          </w:rPr>
          <w:t>基于</w:t>
        </w:r>
        <w:r w:rsidR="008C5BD0" w:rsidRPr="00E4333E">
          <w:rPr>
            <w:rStyle w:val="ab"/>
            <w:noProof/>
          </w:rPr>
          <w:t>PDFBox</w:t>
        </w:r>
        <w:r w:rsidR="008C5BD0" w:rsidRPr="00E4333E">
          <w:rPr>
            <w:rStyle w:val="ab"/>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8C5BD0">
          <w:rPr>
            <w:noProof/>
            <w:webHidden/>
          </w:rPr>
          <w:t>45</w:t>
        </w:r>
        <w:r w:rsidR="008C5BD0">
          <w:rPr>
            <w:noProof/>
            <w:webHidden/>
          </w:rPr>
          <w:fldChar w:fldCharType="end"/>
        </w:r>
      </w:hyperlink>
    </w:p>
    <w:p w14:paraId="08E555D9" w14:textId="77777777" w:rsidR="008C5BD0" w:rsidRDefault="000F2F04">
      <w:pPr>
        <w:pStyle w:val="20"/>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b"/>
            <w:noProof/>
          </w:rPr>
          <w:t>5.3 PDF</w:t>
        </w:r>
        <w:r w:rsidR="008C5BD0" w:rsidRPr="00E4333E">
          <w:rPr>
            <w:rStyle w:val="ab"/>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8C5BD0">
          <w:rPr>
            <w:noProof/>
            <w:webHidden/>
          </w:rPr>
          <w:t>46</w:t>
        </w:r>
        <w:r w:rsidR="008C5BD0">
          <w:rPr>
            <w:noProof/>
            <w:webHidden/>
          </w:rPr>
          <w:fldChar w:fldCharType="end"/>
        </w:r>
      </w:hyperlink>
    </w:p>
    <w:p w14:paraId="611B0C58" w14:textId="77777777" w:rsidR="008C5BD0" w:rsidRDefault="000F2F04">
      <w:pPr>
        <w:pStyle w:val="20"/>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b"/>
            <w:noProof/>
          </w:rPr>
          <w:t>5.4 PDF</w:t>
        </w:r>
        <w:r w:rsidR="008C5BD0" w:rsidRPr="00E4333E">
          <w:rPr>
            <w:rStyle w:val="ab"/>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8C5BD0">
          <w:rPr>
            <w:noProof/>
            <w:webHidden/>
          </w:rPr>
          <w:t>47</w:t>
        </w:r>
        <w:r w:rsidR="008C5BD0">
          <w:rPr>
            <w:noProof/>
            <w:webHidden/>
          </w:rPr>
          <w:fldChar w:fldCharType="end"/>
        </w:r>
      </w:hyperlink>
    </w:p>
    <w:p w14:paraId="65B573BE"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b"/>
            <w:noProof/>
          </w:rPr>
          <w:t>5.4.1</w:t>
        </w:r>
        <w:r w:rsidR="008C5BD0" w:rsidRPr="00E4333E">
          <w:rPr>
            <w:rStyle w:val="ab"/>
            <w:rFonts w:hint="eastAsia"/>
            <w:noProof/>
          </w:rPr>
          <w:t xml:space="preserve"> </w:t>
        </w:r>
        <w:r w:rsidR="008C5BD0" w:rsidRPr="00E4333E">
          <w:rPr>
            <w:rStyle w:val="ab"/>
            <w:rFonts w:hint="eastAsia"/>
            <w:noProof/>
          </w:rPr>
          <w:t>表格数据的</w:t>
        </w:r>
        <w:r w:rsidR="008C5BD0" w:rsidRPr="00E4333E">
          <w:rPr>
            <w:rStyle w:val="ab"/>
            <w:noProof/>
          </w:rPr>
          <w:t>HTML</w:t>
        </w:r>
        <w:r w:rsidR="008C5BD0" w:rsidRPr="00E4333E">
          <w:rPr>
            <w:rStyle w:val="ab"/>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8C5BD0">
          <w:rPr>
            <w:noProof/>
            <w:webHidden/>
          </w:rPr>
          <w:t>47</w:t>
        </w:r>
        <w:r w:rsidR="008C5BD0">
          <w:rPr>
            <w:noProof/>
            <w:webHidden/>
          </w:rPr>
          <w:fldChar w:fldCharType="end"/>
        </w:r>
      </w:hyperlink>
    </w:p>
    <w:p w14:paraId="7D262FD0"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b"/>
            <w:noProof/>
          </w:rPr>
          <w:t>5.4.2</w:t>
        </w:r>
        <w:r w:rsidR="008C5BD0" w:rsidRPr="00E4333E">
          <w:rPr>
            <w:rStyle w:val="ab"/>
            <w:rFonts w:hint="eastAsia"/>
            <w:noProof/>
          </w:rPr>
          <w:t xml:space="preserve"> </w:t>
        </w:r>
        <w:r w:rsidR="008C5BD0" w:rsidRPr="00E4333E">
          <w:rPr>
            <w:rStyle w:val="ab"/>
            <w:rFonts w:hint="eastAsia"/>
            <w:noProof/>
          </w:rPr>
          <w:t>表格数据的</w:t>
        </w:r>
        <w:r w:rsidR="008C5BD0" w:rsidRPr="00E4333E">
          <w:rPr>
            <w:rStyle w:val="ab"/>
            <w:noProof/>
          </w:rPr>
          <w:t>JSON</w:t>
        </w:r>
        <w:r w:rsidR="008C5BD0" w:rsidRPr="00E4333E">
          <w:rPr>
            <w:rStyle w:val="ab"/>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8C5BD0">
          <w:rPr>
            <w:noProof/>
            <w:webHidden/>
          </w:rPr>
          <w:t>48</w:t>
        </w:r>
        <w:r w:rsidR="008C5BD0">
          <w:rPr>
            <w:noProof/>
            <w:webHidden/>
          </w:rPr>
          <w:fldChar w:fldCharType="end"/>
        </w:r>
      </w:hyperlink>
    </w:p>
    <w:p w14:paraId="3D053F11" w14:textId="77777777" w:rsidR="008C5BD0" w:rsidRDefault="000F2F04">
      <w:pPr>
        <w:pStyle w:val="20"/>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b"/>
            <w:noProof/>
          </w:rPr>
          <w:t>5.5</w:t>
        </w:r>
        <w:r w:rsidR="008C5BD0" w:rsidRPr="00E4333E">
          <w:rPr>
            <w:rStyle w:val="ab"/>
            <w:rFonts w:hint="eastAsia"/>
            <w:noProof/>
          </w:rPr>
          <w:t xml:space="preserve"> </w:t>
        </w:r>
        <w:r w:rsidR="008C5BD0" w:rsidRPr="00E4333E">
          <w:rPr>
            <w:rStyle w:val="ab"/>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8C5BD0">
          <w:rPr>
            <w:noProof/>
            <w:webHidden/>
          </w:rPr>
          <w:t>49</w:t>
        </w:r>
        <w:r w:rsidR="008C5BD0">
          <w:rPr>
            <w:noProof/>
            <w:webHidden/>
          </w:rPr>
          <w:fldChar w:fldCharType="end"/>
        </w:r>
      </w:hyperlink>
    </w:p>
    <w:p w14:paraId="0D513670"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b"/>
            <w:noProof/>
          </w:rPr>
          <w:t>5.5.1</w:t>
        </w:r>
        <w:r w:rsidR="008C5BD0" w:rsidRPr="00E4333E">
          <w:rPr>
            <w:rStyle w:val="ab"/>
            <w:rFonts w:hint="eastAsia"/>
            <w:noProof/>
          </w:rPr>
          <w:t xml:space="preserve"> </w:t>
        </w:r>
        <w:r w:rsidR="008C5BD0" w:rsidRPr="00E4333E">
          <w:rPr>
            <w:rStyle w:val="ab"/>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8C5BD0">
          <w:rPr>
            <w:noProof/>
            <w:webHidden/>
          </w:rPr>
          <w:t>49</w:t>
        </w:r>
        <w:r w:rsidR="008C5BD0">
          <w:rPr>
            <w:noProof/>
            <w:webHidden/>
          </w:rPr>
          <w:fldChar w:fldCharType="end"/>
        </w:r>
      </w:hyperlink>
    </w:p>
    <w:p w14:paraId="7FA21032"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b"/>
            <w:noProof/>
          </w:rPr>
          <w:t>5.5.2</w:t>
        </w:r>
        <w:r w:rsidR="008C5BD0" w:rsidRPr="00E4333E">
          <w:rPr>
            <w:rStyle w:val="ab"/>
            <w:rFonts w:hint="eastAsia"/>
            <w:noProof/>
          </w:rPr>
          <w:t xml:space="preserve"> </w:t>
        </w:r>
        <w:r w:rsidR="008C5BD0" w:rsidRPr="00E4333E">
          <w:rPr>
            <w:rStyle w:val="ab"/>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8C5BD0">
          <w:rPr>
            <w:noProof/>
            <w:webHidden/>
          </w:rPr>
          <w:t>49</w:t>
        </w:r>
        <w:r w:rsidR="008C5BD0">
          <w:rPr>
            <w:noProof/>
            <w:webHidden/>
          </w:rPr>
          <w:fldChar w:fldCharType="end"/>
        </w:r>
      </w:hyperlink>
    </w:p>
    <w:p w14:paraId="07544022" w14:textId="77777777" w:rsidR="008C5BD0" w:rsidRDefault="000F2F04">
      <w:pPr>
        <w:pStyle w:val="30"/>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b"/>
            <w:noProof/>
          </w:rPr>
          <w:t>5.5.3</w:t>
        </w:r>
        <w:r w:rsidR="008C5BD0" w:rsidRPr="00E4333E">
          <w:rPr>
            <w:rStyle w:val="ab"/>
            <w:rFonts w:hint="eastAsia"/>
            <w:noProof/>
          </w:rPr>
          <w:t xml:space="preserve"> </w:t>
        </w:r>
        <w:r w:rsidR="008C5BD0" w:rsidRPr="00E4333E">
          <w:rPr>
            <w:rStyle w:val="ab"/>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8C5BD0">
          <w:rPr>
            <w:noProof/>
            <w:webHidden/>
          </w:rPr>
          <w:t>54</w:t>
        </w:r>
        <w:r w:rsidR="008C5BD0">
          <w:rPr>
            <w:noProof/>
            <w:webHidden/>
          </w:rPr>
          <w:fldChar w:fldCharType="end"/>
        </w:r>
      </w:hyperlink>
    </w:p>
    <w:p w14:paraId="462D1678" w14:textId="77777777" w:rsidR="008C5BD0" w:rsidRDefault="000F2F04">
      <w:pPr>
        <w:pStyle w:val="20"/>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b"/>
            <w:noProof/>
          </w:rPr>
          <w:t>5.6</w:t>
        </w:r>
        <w:r w:rsidR="008C5BD0" w:rsidRPr="00E4333E">
          <w:rPr>
            <w:rStyle w:val="ab"/>
            <w:rFonts w:hint="eastAsia"/>
            <w:noProof/>
          </w:rPr>
          <w:t xml:space="preserve"> </w:t>
        </w:r>
        <w:r w:rsidR="008C5BD0" w:rsidRPr="00E4333E">
          <w:rPr>
            <w:rStyle w:val="ab"/>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8C5BD0">
          <w:rPr>
            <w:noProof/>
            <w:webHidden/>
          </w:rPr>
          <w:t>55</w:t>
        </w:r>
        <w:r w:rsidR="008C5BD0">
          <w:rPr>
            <w:noProof/>
            <w:webHidden/>
          </w:rPr>
          <w:fldChar w:fldCharType="end"/>
        </w:r>
      </w:hyperlink>
    </w:p>
    <w:p w14:paraId="4AC3C353" w14:textId="77777777" w:rsidR="008C5BD0" w:rsidRDefault="000F2F04">
      <w:pPr>
        <w:pStyle w:val="11"/>
        <w:rPr>
          <w:rFonts w:asciiTheme="minorHAnsi" w:eastAsiaTheme="minorEastAsia" w:hAnsiTheme="minorHAnsi" w:cstheme="minorBidi"/>
          <w:noProof/>
          <w:sz w:val="21"/>
          <w:szCs w:val="22"/>
        </w:rPr>
      </w:pPr>
      <w:hyperlink w:anchor="_Toc406841196" w:history="1">
        <w:r w:rsidR="008C5BD0" w:rsidRPr="00E4333E">
          <w:rPr>
            <w:rStyle w:val="ab"/>
            <w:rFonts w:hint="eastAsia"/>
            <w:noProof/>
          </w:rPr>
          <w:t>第</w:t>
        </w:r>
        <w:r w:rsidR="008C5BD0" w:rsidRPr="00E4333E">
          <w:rPr>
            <w:rStyle w:val="ab"/>
            <w:rFonts w:hint="eastAsia"/>
            <w:noProof/>
          </w:rPr>
          <w:t>6</w:t>
        </w:r>
        <w:r w:rsidR="008C5BD0" w:rsidRPr="00E4333E">
          <w:rPr>
            <w:rStyle w:val="ab"/>
            <w:rFonts w:hint="eastAsia"/>
            <w:noProof/>
          </w:rPr>
          <w:t>章</w:t>
        </w:r>
        <w:r w:rsidR="008C5BD0">
          <w:rPr>
            <w:rFonts w:asciiTheme="minorHAnsi" w:eastAsiaTheme="minorEastAsia" w:hAnsiTheme="minorHAnsi" w:cstheme="minorBidi"/>
            <w:noProof/>
            <w:sz w:val="21"/>
            <w:szCs w:val="22"/>
          </w:rPr>
          <w:tab/>
        </w:r>
        <w:r w:rsidR="008C5BD0" w:rsidRPr="00E4333E">
          <w:rPr>
            <w:rStyle w:val="ab"/>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8C5BD0">
          <w:rPr>
            <w:noProof/>
            <w:webHidden/>
          </w:rPr>
          <w:t>57</w:t>
        </w:r>
        <w:r w:rsidR="008C5BD0">
          <w:rPr>
            <w:noProof/>
            <w:webHidden/>
          </w:rPr>
          <w:fldChar w:fldCharType="end"/>
        </w:r>
      </w:hyperlink>
    </w:p>
    <w:p w14:paraId="532916CD" w14:textId="77777777" w:rsidR="008C5BD0" w:rsidRDefault="000F2F04">
      <w:pPr>
        <w:pStyle w:val="20"/>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b"/>
            <w:noProof/>
          </w:rPr>
          <w:t>6.1</w:t>
        </w:r>
        <w:r w:rsidR="008C5BD0" w:rsidRPr="00E4333E">
          <w:rPr>
            <w:rStyle w:val="ab"/>
            <w:rFonts w:hint="eastAsia"/>
            <w:noProof/>
          </w:rPr>
          <w:t xml:space="preserve"> </w:t>
        </w:r>
        <w:r w:rsidR="008C5BD0" w:rsidRPr="00E4333E">
          <w:rPr>
            <w:rStyle w:val="ab"/>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8C5BD0">
          <w:rPr>
            <w:noProof/>
            <w:webHidden/>
          </w:rPr>
          <w:t>57</w:t>
        </w:r>
        <w:r w:rsidR="008C5BD0">
          <w:rPr>
            <w:noProof/>
            <w:webHidden/>
          </w:rPr>
          <w:fldChar w:fldCharType="end"/>
        </w:r>
      </w:hyperlink>
    </w:p>
    <w:p w14:paraId="6A5C9388" w14:textId="77777777" w:rsidR="008C5BD0" w:rsidRDefault="000F2F04">
      <w:pPr>
        <w:pStyle w:val="20"/>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b"/>
            <w:noProof/>
          </w:rPr>
          <w:t>6.2</w:t>
        </w:r>
        <w:r w:rsidR="008C5BD0" w:rsidRPr="00E4333E">
          <w:rPr>
            <w:rStyle w:val="ab"/>
            <w:rFonts w:hint="eastAsia"/>
            <w:noProof/>
          </w:rPr>
          <w:t xml:space="preserve"> </w:t>
        </w:r>
        <w:r w:rsidR="008C5BD0" w:rsidRPr="00E4333E">
          <w:rPr>
            <w:rStyle w:val="ab"/>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8C5BD0">
          <w:rPr>
            <w:noProof/>
            <w:webHidden/>
          </w:rPr>
          <w:t>58</w:t>
        </w:r>
        <w:r w:rsidR="008C5BD0">
          <w:rPr>
            <w:noProof/>
            <w:webHidden/>
          </w:rPr>
          <w:fldChar w:fldCharType="end"/>
        </w:r>
      </w:hyperlink>
    </w:p>
    <w:p w14:paraId="7C94B92C" w14:textId="77777777" w:rsidR="008C5BD0" w:rsidRDefault="000F2F04">
      <w:pPr>
        <w:pStyle w:val="11"/>
        <w:rPr>
          <w:rFonts w:asciiTheme="minorHAnsi" w:eastAsiaTheme="minorEastAsia" w:hAnsiTheme="minorHAnsi" w:cstheme="minorBidi"/>
          <w:noProof/>
          <w:sz w:val="21"/>
          <w:szCs w:val="22"/>
        </w:rPr>
      </w:pPr>
      <w:hyperlink w:anchor="_Toc406841199" w:history="1">
        <w:r w:rsidR="008C5BD0" w:rsidRPr="00E4333E">
          <w:rPr>
            <w:rStyle w:val="ab"/>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8C5BD0">
          <w:rPr>
            <w:noProof/>
            <w:webHidden/>
          </w:rPr>
          <w:t>59</w:t>
        </w:r>
        <w:r w:rsidR="008C5BD0">
          <w:rPr>
            <w:noProof/>
            <w:webHidden/>
          </w:rPr>
          <w:fldChar w:fldCharType="end"/>
        </w:r>
      </w:hyperlink>
    </w:p>
    <w:p w14:paraId="7090B4FB" w14:textId="294590C3" w:rsidR="008C5BD0" w:rsidRDefault="000F2F04">
      <w:pPr>
        <w:pStyle w:val="11"/>
        <w:rPr>
          <w:rFonts w:asciiTheme="minorHAnsi" w:eastAsiaTheme="minorEastAsia" w:hAnsiTheme="minorHAnsi" w:cstheme="minorBidi"/>
          <w:noProof/>
          <w:sz w:val="21"/>
          <w:szCs w:val="22"/>
        </w:rPr>
      </w:pPr>
      <w:hyperlink w:anchor="_Toc406841200" w:history="1">
        <w:r w:rsidR="008C5BD0" w:rsidRPr="00E4333E">
          <w:rPr>
            <w:rStyle w:val="ab"/>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8C5BD0">
          <w:rPr>
            <w:noProof/>
            <w:webHidden/>
          </w:rPr>
          <w:t>61</w:t>
        </w:r>
        <w:r w:rsidR="008C5BD0">
          <w:rPr>
            <w:noProof/>
            <w:webHidden/>
          </w:rPr>
          <w:fldChar w:fldCharType="end"/>
        </w:r>
      </w:hyperlink>
    </w:p>
    <w:p w14:paraId="7A7C05E1" w14:textId="6CCF3FE9" w:rsidR="008C5BD0" w:rsidRDefault="000F2F04">
      <w:pPr>
        <w:pStyle w:val="11"/>
        <w:rPr>
          <w:rFonts w:asciiTheme="minorHAnsi" w:eastAsiaTheme="minorEastAsia" w:hAnsiTheme="minorHAnsi" w:cstheme="minorBidi"/>
          <w:noProof/>
          <w:sz w:val="21"/>
          <w:szCs w:val="22"/>
        </w:rPr>
      </w:pPr>
      <w:hyperlink w:anchor="_Toc406841201" w:history="1">
        <w:r w:rsidR="008C5BD0" w:rsidRPr="00E4333E">
          <w:rPr>
            <w:rStyle w:val="ab"/>
            <w:rFonts w:hint="eastAsia"/>
            <w:noProof/>
          </w:rPr>
          <w:t>致</w:t>
        </w:r>
        <w:r w:rsidR="008C5BD0" w:rsidRPr="00E4333E">
          <w:rPr>
            <w:rStyle w:val="ab"/>
            <w:noProof/>
          </w:rPr>
          <w:t xml:space="preserve">  </w:t>
        </w:r>
        <w:r w:rsidR="008C5BD0" w:rsidRPr="00E4333E">
          <w:rPr>
            <w:rStyle w:val="ab"/>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8C5BD0">
          <w:rPr>
            <w:noProof/>
            <w:webHidden/>
          </w:rPr>
          <w:t>62</w:t>
        </w:r>
        <w:r w:rsidR="008C5BD0">
          <w:rPr>
            <w:noProof/>
            <w:webHidden/>
          </w:rPr>
          <w:fldChar w:fldCharType="end"/>
        </w:r>
      </w:hyperlink>
    </w:p>
    <w:p w14:paraId="02FA7CF5" w14:textId="77777777" w:rsidR="008C5BD0" w:rsidRDefault="000F2F04">
      <w:pPr>
        <w:pStyle w:val="11"/>
        <w:rPr>
          <w:rFonts w:asciiTheme="minorHAnsi" w:eastAsiaTheme="minorEastAsia" w:hAnsiTheme="minorHAnsi" w:cstheme="minorBidi"/>
          <w:noProof/>
          <w:sz w:val="21"/>
          <w:szCs w:val="22"/>
        </w:rPr>
      </w:pPr>
      <w:hyperlink w:anchor="_Toc406841202" w:history="1">
        <w:r w:rsidR="008C5BD0" w:rsidRPr="00E4333E">
          <w:rPr>
            <w:rStyle w:val="ab"/>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8C5BD0">
          <w:rPr>
            <w:noProof/>
            <w:webHidden/>
          </w:rPr>
          <w:t>63</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06841142"/>
      <w:r w:rsidR="00173303">
        <w:t>绪论</w:t>
      </w:r>
      <w:bookmarkEnd w:id="1"/>
      <w:bookmarkEnd w:id="2"/>
    </w:p>
    <w:p w14:paraId="734ABD8D" w14:textId="77777777" w:rsidR="00173303" w:rsidRDefault="00173303">
      <w:pPr>
        <w:pStyle w:val="2"/>
      </w:pPr>
      <w:bookmarkStart w:id="3" w:name="_Toc248481437"/>
      <w:bookmarkStart w:id="4" w:name="_Toc406841143"/>
      <w:r>
        <w:t>研究背景</w:t>
      </w:r>
      <w:bookmarkEnd w:id="3"/>
      <w:bookmarkEnd w:id="4"/>
    </w:p>
    <w:p w14:paraId="1556BE4A" w14:textId="77777777" w:rsidR="00DD63F3" w:rsidRPr="00585C4D" w:rsidRDefault="00282CA4" w:rsidP="00DD63F3">
      <w:pPr>
        <w:spacing w:line="400" w:lineRule="exact"/>
        <w:ind w:firstLine="420"/>
        <w:rPr>
          <w:rFonts w:ascii="Times New Roman" w:hAnsi="宋体"/>
          <w:szCs w:val="24"/>
        </w:rPr>
      </w:pPr>
      <w:r w:rsidRPr="00585C4D">
        <w:rPr>
          <w:rFonts w:ascii="Times New Roman" w:hAnsi="宋体" w:hint="eastAsia"/>
          <w:szCs w:val="24"/>
        </w:rPr>
        <w:t>随着</w:t>
      </w:r>
      <w:r w:rsidRPr="00585C4D">
        <w:rPr>
          <w:rFonts w:ascii="Times New Roman" w:hAnsi="宋体"/>
          <w:szCs w:val="24"/>
        </w:rPr>
        <w:t>互联网的不断发展，</w:t>
      </w:r>
      <w:r w:rsidRPr="00585C4D">
        <w:rPr>
          <w:rFonts w:ascii="Times New Roman" w:hAnsi="宋体" w:hint="eastAsia"/>
          <w:szCs w:val="24"/>
        </w:rPr>
        <w:t>互联网</w:t>
      </w:r>
      <w:r w:rsidRPr="00585C4D">
        <w:rPr>
          <w:rFonts w:ascii="Times New Roman" w:hAnsi="宋体"/>
          <w:szCs w:val="24"/>
        </w:rPr>
        <w:t>技术已经逐渐渗透到人们生活的方方面面</w:t>
      </w:r>
      <w:r w:rsidRPr="00585C4D">
        <w:rPr>
          <w:rFonts w:ascii="Times New Roman" w:hAnsi="宋体" w:hint="eastAsia"/>
          <w:szCs w:val="24"/>
        </w:rPr>
        <w:t>，人类</w:t>
      </w:r>
      <w:r w:rsidRPr="00585C4D">
        <w:rPr>
          <w:rFonts w:ascii="Times New Roman" w:hAnsi="宋体"/>
          <w:szCs w:val="24"/>
        </w:rPr>
        <w:t>的学习</w:t>
      </w:r>
      <w:r w:rsidRPr="00585C4D">
        <w:rPr>
          <w:rFonts w:ascii="Times New Roman" w:hAnsi="宋体" w:hint="eastAsia"/>
          <w:szCs w:val="24"/>
        </w:rPr>
        <w:t>和</w:t>
      </w:r>
      <w:r w:rsidRPr="00585C4D">
        <w:rPr>
          <w:rFonts w:ascii="Times New Roman" w:hAnsi="宋体"/>
          <w:szCs w:val="24"/>
        </w:rPr>
        <w:t>生活习惯</w:t>
      </w:r>
      <w:r w:rsidRPr="00585C4D">
        <w:rPr>
          <w:rFonts w:ascii="Times New Roman" w:hAnsi="宋体" w:hint="eastAsia"/>
          <w:szCs w:val="24"/>
        </w:rPr>
        <w:t>也随之</w:t>
      </w:r>
      <w:r w:rsidRPr="00585C4D">
        <w:rPr>
          <w:rFonts w:ascii="Times New Roman" w:hAnsi="宋体"/>
          <w:szCs w:val="24"/>
        </w:rPr>
        <w:t>产生了深刻的变革。</w:t>
      </w:r>
      <w:r w:rsidRPr="00585C4D">
        <w:rPr>
          <w:rFonts w:ascii="Times New Roman" w:hAnsi="宋体" w:hint="eastAsia"/>
          <w:szCs w:val="24"/>
        </w:rPr>
        <w:t>电子文档由于</w:t>
      </w:r>
      <w:r w:rsidRPr="00585C4D">
        <w:rPr>
          <w:rFonts w:ascii="Times New Roman" w:hAnsi="宋体"/>
          <w:szCs w:val="24"/>
        </w:rPr>
        <w:t>其</w:t>
      </w:r>
      <w:r w:rsidRPr="00585C4D">
        <w:rPr>
          <w:rFonts w:ascii="Times New Roman" w:hAnsi="宋体" w:hint="eastAsia"/>
          <w:szCs w:val="24"/>
        </w:rPr>
        <w:t>易用</w:t>
      </w:r>
      <w:r w:rsidRPr="00585C4D">
        <w:rPr>
          <w:rFonts w:ascii="Times New Roman" w:hAnsi="宋体"/>
          <w:szCs w:val="24"/>
        </w:rPr>
        <w:t>、易</w:t>
      </w:r>
      <w:r w:rsidRPr="00585C4D">
        <w:rPr>
          <w:rFonts w:ascii="Times New Roman" w:hAnsi="宋体" w:hint="eastAsia"/>
          <w:szCs w:val="24"/>
        </w:rPr>
        <w:t>传播</w:t>
      </w:r>
      <w:r w:rsidRPr="00585C4D">
        <w:rPr>
          <w:rFonts w:ascii="Times New Roman" w:hAnsi="宋体"/>
          <w:szCs w:val="24"/>
        </w:rPr>
        <w:t>、</w:t>
      </w:r>
      <w:r w:rsidRPr="00585C4D">
        <w:rPr>
          <w:rFonts w:ascii="Times New Roman" w:hAnsi="宋体" w:hint="eastAsia"/>
          <w:szCs w:val="24"/>
        </w:rPr>
        <w:t>便捷易存储</w:t>
      </w:r>
      <w:r w:rsidRPr="00585C4D">
        <w:rPr>
          <w:rFonts w:ascii="Times New Roman" w:hAnsi="宋体"/>
          <w:szCs w:val="24"/>
        </w:rPr>
        <w:t>等优势</w:t>
      </w:r>
      <w:r w:rsidR="00DD63F3" w:rsidRPr="00585C4D">
        <w:rPr>
          <w:rFonts w:ascii="Times New Roman" w:hAnsi="宋体" w:hint="eastAsia"/>
          <w:szCs w:val="24"/>
        </w:rPr>
        <w:t>受到</w:t>
      </w:r>
      <w:r w:rsidR="00DD63F3" w:rsidRPr="00585C4D">
        <w:rPr>
          <w:rFonts w:ascii="Times New Roman" w:hAnsi="宋体"/>
          <w:szCs w:val="24"/>
        </w:rPr>
        <w:t>了年轻人的追捧。</w:t>
      </w:r>
      <w:r w:rsidR="00DD63F3" w:rsidRPr="00585C4D">
        <w:rPr>
          <w:rFonts w:ascii="Times New Roman" w:hAnsi="宋体" w:hint="eastAsia"/>
          <w:szCs w:val="24"/>
        </w:rPr>
        <w:t>传统</w:t>
      </w:r>
      <w:r w:rsidR="00DD63F3" w:rsidRPr="00585C4D">
        <w:rPr>
          <w:rFonts w:ascii="Times New Roman" w:hAnsi="宋体"/>
          <w:szCs w:val="24"/>
        </w:rPr>
        <w:t>的纸质书籍报刊杂志</w:t>
      </w:r>
      <w:r w:rsidR="00DD63F3" w:rsidRPr="00585C4D">
        <w:rPr>
          <w:rFonts w:ascii="Times New Roman" w:hAnsi="宋体" w:hint="eastAsia"/>
          <w:szCs w:val="24"/>
        </w:rPr>
        <w:t>也相应受到</w:t>
      </w:r>
      <w:r w:rsidR="00DD63F3" w:rsidRPr="00585C4D">
        <w:rPr>
          <w:rFonts w:ascii="Times New Roman" w:hAnsi="宋体"/>
          <w:szCs w:val="24"/>
        </w:rPr>
        <w:t>了前所未有的挑战。</w:t>
      </w:r>
      <w:r w:rsidR="00DD63F3" w:rsidRPr="00585C4D">
        <w:rPr>
          <w:rFonts w:ascii="Times New Roman" w:hAnsi="宋体" w:hint="eastAsia"/>
          <w:szCs w:val="24"/>
        </w:rPr>
        <w:t>而</w:t>
      </w:r>
      <w:r w:rsidR="00DD63F3" w:rsidRPr="00585C4D">
        <w:rPr>
          <w:rFonts w:ascii="Times New Roman" w:hAnsi="宋体"/>
          <w:szCs w:val="24"/>
        </w:rPr>
        <w:t>PDF</w:t>
      </w:r>
      <w:r w:rsidR="00DD63F3" w:rsidRPr="00585C4D">
        <w:rPr>
          <w:rFonts w:ascii="Times New Roman" w:hAnsi="宋体"/>
          <w:szCs w:val="24"/>
        </w:rPr>
        <w:t>格式</w:t>
      </w:r>
      <w:r w:rsidR="00DD63F3" w:rsidRPr="00585C4D">
        <w:rPr>
          <w:rFonts w:ascii="Times New Roman" w:hAnsi="宋体" w:hint="eastAsia"/>
          <w:szCs w:val="24"/>
        </w:rPr>
        <w:t>由于</w:t>
      </w:r>
      <w:r w:rsidR="00DD63F3" w:rsidRPr="00585C4D">
        <w:rPr>
          <w:rFonts w:ascii="Times New Roman" w:hAnsi="宋体"/>
          <w:szCs w:val="24"/>
        </w:rPr>
        <w:t>其</w:t>
      </w:r>
      <w:r w:rsidR="00DD63F3" w:rsidRPr="00585C4D">
        <w:rPr>
          <w:rFonts w:ascii="Times New Roman" w:hAnsi="宋体" w:hint="eastAsia"/>
          <w:szCs w:val="24"/>
        </w:rPr>
        <w:t>跨平台特性</w:t>
      </w:r>
      <w:r w:rsidR="00DD63F3" w:rsidRPr="00585C4D">
        <w:rPr>
          <w:rFonts w:ascii="Times New Roman" w:hAnsi="宋体"/>
          <w:szCs w:val="24"/>
        </w:rPr>
        <w:t>已广泛运用于</w:t>
      </w:r>
      <w:r w:rsidRPr="00585C4D">
        <w:rPr>
          <w:rFonts w:ascii="Times New Roman" w:hAnsi="宋体" w:hint="eastAsia"/>
          <w:szCs w:val="24"/>
        </w:rPr>
        <w:t>Windows</w:t>
      </w:r>
      <w:r w:rsidRPr="00585C4D">
        <w:rPr>
          <w:rFonts w:ascii="Times New Roman" w:hAnsi="宋体" w:hint="eastAsia"/>
          <w:szCs w:val="24"/>
        </w:rPr>
        <w:t>，</w:t>
      </w:r>
      <w:r w:rsidRPr="00585C4D">
        <w:rPr>
          <w:rFonts w:ascii="Times New Roman" w:hAnsi="宋体" w:hint="eastAsia"/>
          <w:szCs w:val="24"/>
        </w:rPr>
        <w:t>Unix</w:t>
      </w:r>
      <w:r w:rsidRPr="00585C4D">
        <w:rPr>
          <w:rFonts w:ascii="Times New Roman" w:hAnsi="宋体" w:hint="eastAsia"/>
          <w:szCs w:val="24"/>
        </w:rPr>
        <w:t>，</w:t>
      </w:r>
      <w:r w:rsidRPr="00585C4D">
        <w:rPr>
          <w:rFonts w:ascii="Times New Roman" w:hAnsi="宋体" w:hint="eastAsia"/>
          <w:szCs w:val="24"/>
        </w:rPr>
        <w:t>Mac OS</w:t>
      </w:r>
      <w:r w:rsidRPr="00585C4D">
        <w:rPr>
          <w:rFonts w:ascii="Times New Roman" w:hAnsi="宋体" w:hint="eastAsia"/>
          <w:szCs w:val="24"/>
        </w:rPr>
        <w:t>等当前主流的操作系统中，</w:t>
      </w:r>
      <w:r w:rsidRPr="00585C4D">
        <w:rPr>
          <w:rFonts w:ascii="Times New Roman" w:hAnsi="宋体"/>
          <w:szCs w:val="24"/>
        </w:rPr>
        <w:t>并</w:t>
      </w:r>
      <w:r w:rsidR="00DD63F3" w:rsidRPr="00585C4D">
        <w:rPr>
          <w:rFonts w:ascii="Times New Roman" w:hAnsi="宋体" w:hint="eastAsia"/>
          <w:szCs w:val="24"/>
        </w:rPr>
        <w:t>已经</w:t>
      </w:r>
      <w:r w:rsidRPr="00585C4D">
        <w:rPr>
          <w:rFonts w:ascii="Times New Roman" w:hAnsi="宋体" w:hint="eastAsia"/>
          <w:szCs w:val="24"/>
        </w:rPr>
        <w:t>成为</w:t>
      </w:r>
      <w:r w:rsidRPr="00585C4D">
        <w:rPr>
          <w:rFonts w:ascii="Times New Roman" w:hAnsi="宋体" w:hint="eastAsia"/>
          <w:szCs w:val="24"/>
        </w:rPr>
        <w:t>Internet</w:t>
      </w:r>
      <w:r w:rsidRPr="00585C4D">
        <w:rPr>
          <w:rFonts w:ascii="Times New Roman" w:hAnsi="宋体" w:hint="eastAsia"/>
          <w:szCs w:val="24"/>
        </w:rPr>
        <w:t>上电子文档发行和数字化信息传播的理想文档格式。</w:t>
      </w:r>
      <w:r w:rsidR="003E10F3">
        <w:rPr>
          <w:rFonts w:ascii="Times New Roman" w:hAnsi="宋体" w:hint="eastAsia"/>
          <w:szCs w:val="24"/>
        </w:rPr>
        <w:t>全球单单</w:t>
      </w:r>
      <w:r w:rsidR="003E10F3">
        <w:rPr>
          <w:rFonts w:ascii="Times New Roman" w:hAnsi="宋体"/>
          <w:szCs w:val="24"/>
        </w:rPr>
        <w:t>从</w:t>
      </w:r>
      <w:r w:rsidR="003E10F3">
        <w:rPr>
          <w:rFonts w:ascii="Times New Roman" w:hAnsi="宋体"/>
          <w:szCs w:val="24"/>
        </w:rPr>
        <w:t>Google</w:t>
      </w:r>
      <w:r w:rsidR="003E10F3">
        <w:rPr>
          <w:rFonts w:ascii="Times New Roman" w:hAnsi="宋体"/>
          <w:szCs w:val="24"/>
        </w:rPr>
        <w:t>搜索引擎就能搜到</w:t>
      </w:r>
      <w:r w:rsidR="008D4BFF">
        <w:rPr>
          <w:rFonts w:ascii="Times New Roman" w:hAnsi="宋体" w:hint="eastAsia"/>
          <w:szCs w:val="24"/>
        </w:rPr>
        <w:t>10</w:t>
      </w:r>
      <w:r w:rsidR="003E10F3">
        <w:rPr>
          <w:rFonts w:ascii="Times New Roman" w:hAnsi="宋体" w:hint="eastAsia"/>
          <w:szCs w:val="24"/>
        </w:rPr>
        <w:t>亿</w:t>
      </w:r>
      <w:r w:rsidR="008D4BFF">
        <w:rPr>
          <w:rFonts w:ascii="Times New Roman" w:hAnsi="宋体"/>
          <w:szCs w:val="24"/>
        </w:rPr>
        <w:t>2</w:t>
      </w:r>
      <w:r w:rsidR="008D4BFF">
        <w:rPr>
          <w:rFonts w:ascii="Times New Roman" w:hAnsi="宋体" w:hint="eastAsia"/>
          <w:szCs w:val="24"/>
        </w:rPr>
        <w:t>千</w:t>
      </w:r>
      <w:r w:rsidR="003E10F3">
        <w:rPr>
          <w:rFonts w:ascii="Times New Roman" w:hAnsi="宋体"/>
          <w:szCs w:val="24"/>
        </w:rPr>
        <w:t>万份的</w:t>
      </w:r>
      <w:r w:rsidR="003E10F3">
        <w:rPr>
          <w:rFonts w:ascii="Times New Roman" w:hAnsi="宋体"/>
          <w:szCs w:val="24"/>
        </w:rPr>
        <w:t>PDF</w:t>
      </w:r>
      <w:r w:rsidR="003E10F3">
        <w:rPr>
          <w:rFonts w:ascii="Times New Roman" w:hAnsi="宋体"/>
          <w:szCs w:val="24"/>
        </w:rPr>
        <w:t>文档</w:t>
      </w:r>
      <w:r w:rsidR="00706A38">
        <w:rPr>
          <w:rFonts w:ascii="Times New Roman" w:hAnsi="宋体" w:hint="eastAsia"/>
          <w:szCs w:val="24"/>
          <w:vertAlign w:val="superscript"/>
        </w:rPr>
        <w:t>[</w:t>
      </w:r>
      <w:r w:rsidR="00706A38">
        <w:rPr>
          <w:rFonts w:ascii="Times New Roman" w:hAnsi="宋体"/>
          <w:szCs w:val="24"/>
          <w:vertAlign w:val="superscript"/>
        </w:rPr>
        <w:t>1</w:t>
      </w:r>
      <w:r w:rsidR="00706A38">
        <w:rPr>
          <w:rFonts w:ascii="Times New Roman" w:hAnsi="宋体" w:hint="eastAsia"/>
          <w:szCs w:val="24"/>
          <w:vertAlign w:val="superscript"/>
        </w:rPr>
        <w:t>]</w:t>
      </w:r>
      <w:r w:rsidR="003E10F3">
        <w:rPr>
          <w:rFonts w:ascii="Times New Roman" w:hAnsi="宋体"/>
          <w:szCs w:val="24"/>
        </w:rPr>
        <w:t>。</w:t>
      </w:r>
    </w:p>
    <w:p w14:paraId="3BCEDE4C" w14:textId="77777777" w:rsidR="008C240C" w:rsidRPr="00585C4D" w:rsidRDefault="00DD63F3" w:rsidP="00CF24C0">
      <w:pPr>
        <w:spacing w:line="400" w:lineRule="exact"/>
        <w:ind w:firstLine="420"/>
        <w:rPr>
          <w:rFonts w:ascii="Times New Roman" w:hAnsi="宋体"/>
          <w:szCs w:val="24"/>
        </w:rPr>
      </w:pPr>
      <w:r w:rsidRPr="00585C4D">
        <w:rPr>
          <w:rFonts w:ascii="Times New Roman" w:hAnsi="宋体" w:hint="eastAsia"/>
          <w:szCs w:val="24"/>
        </w:rPr>
        <w:t>现</w:t>
      </w:r>
      <w:r w:rsidR="00282CA4" w:rsidRPr="00585C4D">
        <w:rPr>
          <w:rFonts w:ascii="Times New Roman" w:hAnsi="宋体" w:hint="eastAsia"/>
          <w:szCs w:val="24"/>
        </w:rPr>
        <w:t>如今的</w:t>
      </w:r>
      <w:r w:rsidR="00282CA4" w:rsidRPr="00585C4D">
        <w:rPr>
          <w:rFonts w:ascii="Times New Roman" w:hAnsi="宋体"/>
          <w:szCs w:val="24"/>
        </w:rPr>
        <w:t>互联网上</w:t>
      </w:r>
      <w:r w:rsidR="00282CA4" w:rsidRPr="00585C4D">
        <w:rPr>
          <w:rFonts w:ascii="Times New Roman" w:hAnsi="宋体" w:hint="eastAsia"/>
          <w:szCs w:val="24"/>
        </w:rPr>
        <w:t>，越来越多的电子书籍、产品使用说明书、公司公告财报、网络资料、科学</w:t>
      </w:r>
      <w:r w:rsidR="00282CA4" w:rsidRPr="00585C4D">
        <w:rPr>
          <w:rFonts w:ascii="Times New Roman" w:hAnsi="宋体"/>
          <w:szCs w:val="24"/>
        </w:rPr>
        <w:t>文献、</w:t>
      </w:r>
      <w:r w:rsidR="00282CA4" w:rsidRPr="00585C4D">
        <w:rPr>
          <w:rFonts w:ascii="Times New Roman" w:hAnsi="宋体" w:hint="eastAsia"/>
          <w:szCs w:val="24"/>
        </w:rPr>
        <w:t>电子邮件等都开始使用</w:t>
      </w:r>
      <w:r w:rsidR="00282CA4" w:rsidRPr="00585C4D">
        <w:rPr>
          <w:rFonts w:ascii="Times New Roman" w:hAnsi="宋体" w:hint="eastAsia"/>
          <w:szCs w:val="24"/>
        </w:rPr>
        <w:t>PDF</w:t>
      </w:r>
      <w:r w:rsidR="00282CA4" w:rsidRPr="00585C4D">
        <w:rPr>
          <w:rFonts w:ascii="Times New Roman" w:hAnsi="宋体" w:hint="eastAsia"/>
          <w:szCs w:val="24"/>
        </w:rPr>
        <w:t>格式作为电子文档的首选格式。</w:t>
      </w:r>
      <w:r w:rsidR="00CF24C0">
        <w:rPr>
          <w:rFonts w:ascii="Times New Roman" w:hAnsi="宋体" w:hint="eastAsia"/>
          <w:szCs w:val="24"/>
        </w:rPr>
        <w:t>将</w:t>
      </w:r>
      <w:r w:rsidR="00CF24C0">
        <w:rPr>
          <w:rFonts w:ascii="Times New Roman" w:hAnsi="宋体"/>
          <w:szCs w:val="24"/>
        </w:rPr>
        <w:t>PDF</w:t>
      </w:r>
      <w:r w:rsidR="00CF24C0">
        <w:rPr>
          <w:rFonts w:ascii="Times New Roman" w:hAnsi="宋体"/>
          <w:szCs w:val="24"/>
        </w:rPr>
        <w:t>格式与</w:t>
      </w:r>
      <w:r w:rsidR="00CF24C0">
        <w:rPr>
          <w:rFonts w:ascii="Times New Roman" w:hAnsi="宋体"/>
          <w:szCs w:val="24"/>
        </w:rPr>
        <w:t>Word</w:t>
      </w:r>
      <w:r w:rsidR="00CF24C0">
        <w:rPr>
          <w:rFonts w:ascii="Times New Roman" w:hAnsi="宋体"/>
          <w:szCs w:val="24"/>
        </w:rPr>
        <w:t>格式进行对比，</w:t>
      </w:r>
      <w:r w:rsidR="00CF24C0">
        <w:rPr>
          <w:rFonts w:ascii="Times New Roman" w:hAnsi="宋体" w:hint="eastAsia"/>
          <w:szCs w:val="24"/>
        </w:rPr>
        <w:t>通过</w:t>
      </w:r>
      <w:r w:rsidR="00CF24C0">
        <w:rPr>
          <w:rFonts w:ascii="Times New Roman" w:hAnsi="宋体"/>
          <w:szCs w:val="24"/>
        </w:rPr>
        <w:t>Google</w:t>
      </w:r>
      <w:r w:rsidR="00CF24C0">
        <w:rPr>
          <w:rFonts w:ascii="Times New Roman" w:hAnsi="宋体"/>
          <w:szCs w:val="24"/>
        </w:rPr>
        <w:t>搜索互联网上存在的</w:t>
      </w:r>
      <w:r w:rsidR="00CF24C0">
        <w:rPr>
          <w:rFonts w:ascii="Times New Roman" w:hAnsi="宋体" w:hint="eastAsia"/>
          <w:szCs w:val="24"/>
        </w:rPr>
        <w:t>两类</w:t>
      </w:r>
      <w:r w:rsidR="00CF24C0">
        <w:rPr>
          <w:rFonts w:ascii="Times New Roman" w:hAnsi="宋体"/>
          <w:szCs w:val="24"/>
        </w:rPr>
        <w:t>文档数量进行对比发现，</w:t>
      </w:r>
      <w:r w:rsidR="00CF24C0">
        <w:rPr>
          <w:rFonts w:ascii="Times New Roman" w:hAnsi="宋体"/>
          <w:szCs w:val="24"/>
        </w:rPr>
        <w:t>PDF</w:t>
      </w:r>
      <w:r w:rsidR="00CF24C0">
        <w:rPr>
          <w:rFonts w:ascii="Times New Roman" w:hAnsi="宋体"/>
          <w:szCs w:val="24"/>
        </w:rPr>
        <w:t>文档数量是</w:t>
      </w:r>
      <w:r w:rsidR="00CF24C0">
        <w:rPr>
          <w:rFonts w:ascii="Times New Roman" w:hAnsi="宋体"/>
          <w:szCs w:val="24"/>
        </w:rPr>
        <w:t>Word</w:t>
      </w:r>
      <w:r w:rsidR="00CF24C0">
        <w:rPr>
          <w:rFonts w:ascii="Times New Roman" w:hAnsi="宋体" w:hint="eastAsia"/>
          <w:szCs w:val="24"/>
        </w:rPr>
        <w:t>类型</w:t>
      </w:r>
      <w:r w:rsidR="00CF24C0">
        <w:rPr>
          <w:rFonts w:ascii="Times New Roman" w:hAnsi="宋体"/>
          <w:szCs w:val="24"/>
        </w:rPr>
        <w:t>文档数量的</w:t>
      </w:r>
      <w:r w:rsidR="00CF24C0">
        <w:rPr>
          <w:rFonts w:ascii="Times New Roman" w:hAnsi="宋体" w:hint="eastAsia"/>
          <w:szCs w:val="24"/>
        </w:rPr>
        <w:t>8</w:t>
      </w:r>
      <w:r w:rsidR="00CF24C0">
        <w:rPr>
          <w:rFonts w:ascii="Times New Roman" w:hAnsi="宋体" w:hint="eastAsia"/>
          <w:szCs w:val="24"/>
        </w:rPr>
        <w:t>倍，</w:t>
      </w:r>
      <w:r w:rsidR="00CF24C0">
        <w:rPr>
          <w:rFonts w:ascii="Times New Roman" w:hAnsi="宋体"/>
          <w:szCs w:val="24"/>
        </w:rPr>
        <w:t>由此可见</w:t>
      </w:r>
      <w:r w:rsidR="00CF24C0">
        <w:rPr>
          <w:rFonts w:ascii="Times New Roman" w:hAnsi="宋体"/>
          <w:szCs w:val="24"/>
        </w:rPr>
        <w:t>PDF</w:t>
      </w:r>
      <w:r w:rsidR="00CF24C0">
        <w:rPr>
          <w:rFonts w:ascii="Times New Roman" w:hAnsi="宋体" w:hint="eastAsia"/>
          <w:szCs w:val="24"/>
        </w:rPr>
        <w:t>格式在</w:t>
      </w:r>
      <w:r w:rsidR="00CF24C0">
        <w:rPr>
          <w:rFonts w:ascii="Times New Roman" w:hAnsi="宋体"/>
          <w:szCs w:val="24"/>
        </w:rPr>
        <w:t>互联网时代的重要性。</w:t>
      </w:r>
      <w:r w:rsidRPr="00585C4D">
        <w:rPr>
          <w:rFonts w:ascii="Times New Roman" w:hAnsi="宋体" w:hint="eastAsia"/>
          <w:szCs w:val="24"/>
        </w:rPr>
        <w:t>信息</w:t>
      </w:r>
      <w:r w:rsidRPr="00585C4D">
        <w:rPr>
          <w:rFonts w:ascii="Times New Roman" w:hAnsi="宋体"/>
          <w:szCs w:val="24"/>
        </w:rPr>
        <w:t>的爆炸式增长在一定程度上丰富了人们的生活，但同时</w:t>
      </w:r>
      <w:r w:rsidRPr="00585C4D">
        <w:rPr>
          <w:rFonts w:ascii="Times New Roman" w:hAnsi="宋体" w:hint="eastAsia"/>
          <w:szCs w:val="24"/>
        </w:rPr>
        <w:t>也</w:t>
      </w:r>
      <w:r w:rsidRPr="00585C4D">
        <w:rPr>
          <w:rFonts w:ascii="Times New Roman" w:hAnsi="宋体"/>
          <w:szCs w:val="24"/>
        </w:rPr>
        <w:t>带来了不小的麻烦。</w:t>
      </w:r>
      <w:r w:rsidRPr="00585C4D">
        <w:rPr>
          <w:rFonts w:ascii="Times New Roman" w:hAnsi="宋体" w:hint="eastAsia"/>
          <w:szCs w:val="24"/>
        </w:rPr>
        <w:t>大量</w:t>
      </w:r>
      <w:r w:rsidRPr="00585C4D">
        <w:rPr>
          <w:rFonts w:ascii="Times New Roman" w:hAnsi="宋体"/>
          <w:szCs w:val="24"/>
        </w:rPr>
        <w:t>的电子文档包含丰富的信息，但如何从海</w:t>
      </w:r>
      <w:r w:rsidRPr="00585C4D">
        <w:rPr>
          <w:rFonts w:ascii="Times New Roman" w:hAnsi="宋体" w:hint="eastAsia"/>
          <w:szCs w:val="24"/>
        </w:rPr>
        <w:t>量</w:t>
      </w:r>
      <w:r w:rsidRPr="00585C4D">
        <w:rPr>
          <w:rFonts w:ascii="Times New Roman" w:hAnsi="宋体"/>
          <w:szCs w:val="24"/>
        </w:rPr>
        <w:t>的信息中</w:t>
      </w:r>
      <w:r w:rsidRPr="00585C4D">
        <w:rPr>
          <w:rFonts w:ascii="Times New Roman" w:hAnsi="宋体" w:hint="eastAsia"/>
          <w:szCs w:val="24"/>
        </w:rPr>
        <w:t>获取</w:t>
      </w:r>
      <w:r w:rsidRPr="00585C4D">
        <w:rPr>
          <w:rFonts w:ascii="Times New Roman" w:hAnsi="宋体"/>
          <w:szCs w:val="24"/>
        </w:rPr>
        <w:t>有价值的</w:t>
      </w:r>
      <w:r w:rsidRPr="00585C4D">
        <w:rPr>
          <w:rFonts w:ascii="Times New Roman" w:hAnsi="宋体" w:hint="eastAsia"/>
          <w:szCs w:val="24"/>
        </w:rPr>
        <w:t>数据</w:t>
      </w:r>
      <w:r w:rsidRPr="00585C4D">
        <w:rPr>
          <w:rFonts w:ascii="Times New Roman" w:hAnsi="宋体"/>
          <w:szCs w:val="24"/>
        </w:rPr>
        <w:t>，如何将杂乱</w:t>
      </w:r>
      <w:r w:rsidR="00476498" w:rsidRPr="00585C4D">
        <w:rPr>
          <w:rFonts w:ascii="Times New Roman" w:hAnsi="宋体" w:hint="eastAsia"/>
          <w:szCs w:val="24"/>
        </w:rPr>
        <w:t>的</w:t>
      </w:r>
      <w:r w:rsidR="00476498" w:rsidRPr="00585C4D">
        <w:rPr>
          <w:rFonts w:ascii="Times New Roman" w:hAnsi="宋体"/>
          <w:szCs w:val="24"/>
        </w:rPr>
        <w:t>数据整理成可分析</w:t>
      </w:r>
      <w:r w:rsidR="00476498" w:rsidRPr="00585C4D">
        <w:rPr>
          <w:rFonts w:ascii="Times New Roman" w:hAnsi="宋体" w:hint="eastAsia"/>
          <w:szCs w:val="24"/>
        </w:rPr>
        <w:t>可</w:t>
      </w:r>
      <w:r w:rsidR="00476498" w:rsidRPr="00585C4D">
        <w:rPr>
          <w:rFonts w:ascii="Times New Roman" w:hAnsi="宋体"/>
          <w:szCs w:val="24"/>
        </w:rPr>
        <w:t>利用的结构化数据已经成为近年来的又一</w:t>
      </w:r>
      <w:r w:rsidR="00476498" w:rsidRPr="00585C4D">
        <w:rPr>
          <w:rFonts w:ascii="Times New Roman" w:hAnsi="宋体" w:hint="eastAsia"/>
          <w:szCs w:val="24"/>
        </w:rPr>
        <w:t>研究</w:t>
      </w:r>
      <w:r w:rsidR="00476498" w:rsidRPr="00585C4D">
        <w:rPr>
          <w:rFonts w:ascii="Times New Roman" w:hAnsi="宋体"/>
          <w:szCs w:val="24"/>
        </w:rPr>
        <w:t>热点问题。</w:t>
      </w:r>
    </w:p>
    <w:p w14:paraId="0A32D30B" w14:textId="77777777" w:rsidR="00720A06" w:rsidRPr="00585C4D" w:rsidRDefault="00476498" w:rsidP="00476498">
      <w:pPr>
        <w:spacing w:line="400" w:lineRule="exact"/>
        <w:rPr>
          <w:rFonts w:ascii="Times New Roman" w:hAnsi="宋体"/>
          <w:szCs w:val="24"/>
        </w:rPr>
      </w:pPr>
      <w:r w:rsidRPr="00585C4D">
        <w:rPr>
          <w:rFonts w:ascii="Times New Roman" w:hAnsi="宋体"/>
          <w:szCs w:val="24"/>
        </w:rPr>
        <w:tab/>
      </w:r>
      <w:r w:rsidRPr="00585C4D">
        <w:rPr>
          <w:rFonts w:ascii="Times New Roman" w:hAnsi="宋体" w:hint="eastAsia"/>
          <w:szCs w:val="24"/>
        </w:rPr>
        <w:t>表格</w:t>
      </w:r>
      <w:r w:rsidRPr="00585C4D">
        <w:rPr>
          <w:rFonts w:ascii="Times New Roman" w:hAnsi="宋体"/>
          <w:szCs w:val="24"/>
        </w:rPr>
        <w:t>作为呈现信息的优质载体，在网页、图像、</w:t>
      </w:r>
      <w:r w:rsidRPr="00585C4D">
        <w:rPr>
          <w:rFonts w:ascii="Times New Roman" w:hAnsi="宋体"/>
          <w:szCs w:val="24"/>
        </w:rPr>
        <w:t>PDF</w:t>
      </w:r>
      <w:r w:rsidRPr="00585C4D">
        <w:rPr>
          <w:rFonts w:ascii="Times New Roman" w:hAnsi="宋体" w:hint="eastAsia"/>
          <w:szCs w:val="24"/>
        </w:rPr>
        <w:t>等媒介</w:t>
      </w:r>
      <w:r w:rsidRPr="00585C4D">
        <w:rPr>
          <w:rFonts w:ascii="Times New Roman" w:hAnsi="宋体"/>
          <w:szCs w:val="24"/>
        </w:rPr>
        <w:t>中都占有</w:t>
      </w:r>
      <w:r w:rsidRPr="00585C4D">
        <w:rPr>
          <w:rFonts w:ascii="Times New Roman" w:hAnsi="宋体" w:hint="eastAsia"/>
          <w:szCs w:val="24"/>
        </w:rPr>
        <w:t>着</w:t>
      </w:r>
      <w:r w:rsidRPr="00585C4D">
        <w:rPr>
          <w:rFonts w:ascii="Times New Roman" w:hAnsi="宋体"/>
          <w:szCs w:val="24"/>
        </w:rPr>
        <w:t>举足轻重的位置。涉及到</w:t>
      </w:r>
      <w:r w:rsidRPr="00585C4D">
        <w:rPr>
          <w:rFonts w:ascii="Times New Roman" w:hAnsi="宋体" w:hint="eastAsia"/>
          <w:szCs w:val="24"/>
        </w:rPr>
        <w:t>数字</w:t>
      </w:r>
      <w:r w:rsidRPr="00585C4D">
        <w:rPr>
          <w:rFonts w:ascii="Times New Roman" w:hAnsi="宋体"/>
          <w:szCs w:val="24"/>
        </w:rPr>
        <w:t>信息，对比信息的数据往往都以表格的方式呈现。对于</w:t>
      </w:r>
      <w:r w:rsidRPr="00585C4D">
        <w:rPr>
          <w:rFonts w:ascii="Times New Roman" w:hAnsi="宋体" w:hint="eastAsia"/>
          <w:szCs w:val="24"/>
        </w:rPr>
        <w:t>网页</w:t>
      </w:r>
      <w:r w:rsidRPr="00585C4D">
        <w:rPr>
          <w:rFonts w:ascii="Times New Roman" w:hAnsi="宋体"/>
          <w:szCs w:val="24"/>
        </w:rPr>
        <w:t>中表格信息的提取，由于</w:t>
      </w:r>
      <w:r w:rsidRPr="00585C4D">
        <w:rPr>
          <w:rFonts w:ascii="Times New Roman" w:hAnsi="宋体"/>
          <w:szCs w:val="24"/>
        </w:rPr>
        <w:t>HTML</w:t>
      </w:r>
      <w:r w:rsidRPr="00585C4D">
        <w:rPr>
          <w:rFonts w:ascii="Times New Roman" w:hAnsi="宋体"/>
          <w:szCs w:val="24"/>
        </w:rPr>
        <w:t>结构</w:t>
      </w:r>
      <w:r w:rsidRPr="00585C4D">
        <w:rPr>
          <w:rFonts w:ascii="Times New Roman" w:hAnsi="宋体" w:hint="eastAsia"/>
          <w:szCs w:val="24"/>
        </w:rPr>
        <w:t>的</w:t>
      </w:r>
      <w:r w:rsidRPr="00585C4D">
        <w:rPr>
          <w:rFonts w:ascii="Times New Roman" w:hAnsi="宋体"/>
          <w:szCs w:val="24"/>
        </w:rPr>
        <w:t>特征，表格的提取相对容易。图像</w:t>
      </w:r>
      <w:r w:rsidRPr="00585C4D">
        <w:rPr>
          <w:rFonts w:ascii="Times New Roman" w:hAnsi="宋体" w:hint="eastAsia"/>
          <w:szCs w:val="24"/>
        </w:rPr>
        <w:t>中</w:t>
      </w:r>
      <w:r w:rsidRPr="00585C4D">
        <w:rPr>
          <w:rFonts w:ascii="Times New Roman" w:hAnsi="宋体"/>
          <w:szCs w:val="24"/>
        </w:rPr>
        <w:t>表格的识别往往借助图像识别的常用算法完成。而</w:t>
      </w:r>
      <w:r w:rsidRPr="00585C4D">
        <w:rPr>
          <w:rFonts w:ascii="Times New Roman" w:hAnsi="宋体" w:hint="eastAsia"/>
          <w:szCs w:val="24"/>
        </w:rPr>
        <w:t>PDF</w:t>
      </w:r>
      <w:r w:rsidRPr="00585C4D">
        <w:rPr>
          <w:rFonts w:ascii="Times New Roman" w:hAnsi="宋体" w:hint="eastAsia"/>
          <w:szCs w:val="24"/>
        </w:rPr>
        <w:t>格式</w:t>
      </w:r>
      <w:r w:rsidRPr="00585C4D">
        <w:rPr>
          <w:rFonts w:ascii="Times New Roman" w:hAnsi="宋体"/>
          <w:szCs w:val="24"/>
        </w:rPr>
        <w:t>的</w:t>
      </w:r>
      <w:r w:rsidRPr="00585C4D">
        <w:rPr>
          <w:rFonts w:ascii="Times New Roman" w:hAnsi="宋体" w:hint="eastAsia"/>
          <w:szCs w:val="24"/>
        </w:rPr>
        <w:t>文件</w:t>
      </w:r>
      <w:r w:rsidRPr="00585C4D">
        <w:rPr>
          <w:rFonts w:ascii="Times New Roman" w:hAnsi="宋体"/>
          <w:szCs w:val="24"/>
        </w:rPr>
        <w:t>，由于</w:t>
      </w:r>
      <w:r w:rsidRPr="00585C4D">
        <w:rPr>
          <w:rFonts w:ascii="Times New Roman" w:hAnsi="宋体" w:hint="eastAsia"/>
          <w:szCs w:val="24"/>
        </w:rPr>
        <w:t>PDF</w:t>
      </w:r>
      <w:r w:rsidRPr="00585C4D">
        <w:rPr>
          <w:rFonts w:ascii="Times New Roman" w:hAnsi="宋体" w:hint="eastAsia"/>
          <w:szCs w:val="24"/>
        </w:rPr>
        <w:t>格式</w:t>
      </w:r>
      <w:r w:rsidRPr="00585C4D">
        <w:rPr>
          <w:rFonts w:ascii="Times New Roman" w:hAnsi="宋体"/>
          <w:szCs w:val="24"/>
        </w:rPr>
        <w:t>自身的</w:t>
      </w:r>
      <w:r w:rsidRPr="00585C4D">
        <w:rPr>
          <w:rFonts w:ascii="Times New Roman" w:hAnsi="宋体" w:hint="eastAsia"/>
          <w:szCs w:val="24"/>
        </w:rPr>
        <w:t>格式并</w:t>
      </w:r>
      <w:r w:rsidRPr="00585C4D">
        <w:rPr>
          <w:rFonts w:ascii="Times New Roman" w:hAnsi="宋体"/>
          <w:szCs w:val="24"/>
        </w:rPr>
        <w:t>未对表格进行结构化，因此表格线条的检测以及表格的还原都有不小的挑战。</w:t>
      </w:r>
      <w:r w:rsidR="00720A06" w:rsidRPr="00585C4D">
        <w:rPr>
          <w:rFonts w:ascii="Times New Roman" w:hAnsi="宋体" w:hint="eastAsia"/>
          <w:szCs w:val="24"/>
        </w:rPr>
        <w:t>针对</w:t>
      </w:r>
      <w:r w:rsidR="00720A06" w:rsidRPr="00585C4D">
        <w:rPr>
          <w:rFonts w:ascii="Times New Roman" w:hAnsi="宋体"/>
          <w:szCs w:val="24"/>
        </w:rPr>
        <w:t>PDF</w:t>
      </w:r>
      <w:r w:rsidR="00720A06" w:rsidRPr="00585C4D">
        <w:rPr>
          <w:rFonts w:ascii="Times New Roman" w:hAnsi="宋体"/>
          <w:szCs w:val="24"/>
        </w:rPr>
        <w:t>格式的表格识别</w:t>
      </w:r>
      <w:r w:rsidR="00720A06" w:rsidRPr="00585C4D">
        <w:rPr>
          <w:rFonts w:ascii="Times New Roman" w:hAnsi="宋体" w:hint="eastAsia"/>
          <w:szCs w:val="24"/>
        </w:rPr>
        <w:t>技术</w:t>
      </w:r>
      <w:r w:rsidR="00720A06" w:rsidRPr="00585C4D">
        <w:rPr>
          <w:rFonts w:ascii="Times New Roman" w:hAnsi="宋体"/>
          <w:szCs w:val="24"/>
        </w:rPr>
        <w:t>相比前两者并</w:t>
      </w:r>
      <w:r w:rsidR="00720A06" w:rsidRPr="00585C4D">
        <w:rPr>
          <w:rFonts w:ascii="Times New Roman" w:hAnsi="宋体" w:hint="eastAsia"/>
          <w:szCs w:val="24"/>
        </w:rPr>
        <w:t>不</w:t>
      </w:r>
      <w:r w:rsidR="00720A06" w:rsidRPr="00585C4D">
        <w:rPr>
          <w:rFonts w:ascii="Times New Roman" w:hAnsi="宋体"/>
          <w:szCs w:val="24"/>
        </w:rPr>
        <w:t>十分成熟，</w:t>
      </w:r>
      <w:r w:rsidR="00720A06" w:rsidRPr="00585C4D">
        <w:rPr>
          <w:rFonts w:ascii="Times New Roman" w:hAnsi="宋体" w:hint="eastAsia"/>
          <w:szCs w:val="24"/>
        </w:rPr>
        <w:t>但</w:t>
      </w:r>
      <w:r w:rsidR="00720A06" w:rsidRPr="00585C4D">
        <w:rPr>
          <w:rFonts w:ascii="Times New Roman" w:hAnsi="宋体"/>
          <w:szCs w:val="24"/>
        </w:rPr>
        <w:t>随着</w:t>
      </w:r>
      <w:r w:rsidR="00720A06" w:rsidRPr="00585C4D">
        <w:rPr>
          <w:rFonts w:ascii="Times New Roman" w:hAnsi="宋体"/>
          <w:szCs w:val="24"/>
        </w:rPr>
        <w:t>PDF</w:t>
      </w:r>
      <w:r w:rsidR="00720A06" w:rsidRPr="00585C4D">
        <w:rPr>
          <w:rFonts w:ascii="Times New Roman" w:hAnsi="宋体"/>
          <w:szCs w:val="24"/>
        </w:rPr>
        <w:t>格式的</w:t>
      </w:r>
      <w:r w:rsidR="00720A06" w:rsidRPr="00585C4D">
        <w:rPr>
          <w:rFonts w:ascii="Times New Roman" w:hAnsi="宋体" w:hint="eastAsia"/>
          <w:szCs w:val="24"/>
        </w:rPr>
        <w:t>不断</w:t>
      </w:r>
      <w:r w:rsidR="00720A06" w:rsidRPr="00585C4D">
        <w:rPr>
          <w:rFonts w:ascii="Times New Roman" w:hAnsi="宋体"/>
          <w:szCs w:val="24"/>
        </w:rPr>
        <w:t>普及</w:t>
      </w:r>
      <w:r w:rsidR="00720A06" w:rsidRPr="00585C4D">
        <w:rPr>
          <w:rFonts w:ascii="Times New Roman" w:hAnsi="宋体" w:hint="eastAsia"/>
          <w:szCs w:val="24"/>
        </w:rPr>
        <w:t>和</w:t>
      </w:r>
      <w:r w:rsidR="00720A06" w:rsidRPr="00585C4D">
        <w:rPr>
          <w:rFonts w:ascii="Times New Roman" w:hAnsi="宋体"/>
          <w:szCs w:val="24"/>
        </w:rPr>
        <w:t>升温，近几年来</w:t>
      </w:r>
      <w:r w:rsidR="00720A06" w:rsidRPr="00585C4D">
        <w:rPr>
          <w:rFonts w:ascii="Times New Roman" w:hAnsi="宋体" w:hint="eastAsia"/>
          <w:szCs w:val="24"/>
        </w:rPr>
        <w:t>针对</w:t>
      </w:r>
      <w:r w:rsidR="00720A06" w:rsidRPr="00585C4D">
        <w:rPr>
          <w:rFonts w:ascii="Times New Roman" w:hAnsi="宋体"/>
          <w:szCs w:val="24"/>
        </w:rPr>
        <w:t>PDF</w:t>
      </w:r>
      <w:r w:rsidR="00720A06" w:rsidRPr="00585C4D">
        <w:rPr>
          <w:rFonts w:ascii="Times New Roman" w:hAnsi="宋体"/>
          <w:szCs w:val="24"/>
        </w:rPr>
        <w:t>的表格提取逐渐受到重视，针对</w:t>
      </w:r>
      <w:r w:rsidR="00720A06" w:rsidRPr="00585C4D">
        <w:rPr>
          <w:rFonts w:ascii="Times New Roman" w:hAnsi="宋体"/>
          <w:szCs w:val="24"/>
        </w:rPr>
        <w:t>PDF</w:t>
      </w:r>
      <w:r w:rsidR="00720A06" w:rsidRPr="00585C4D">
        <w:rPr>
          <w:rFonts w:ascii="Times New Roman" w:hAnsi="宋体"/>
          <w:szCs w:val="24"/>
        </w:rPr>
        <w:t>的表格提取方法也</w:t>
      </w:r>
      <w:r w:rsidR="00720A06" w:rsidRPr="00585C4D">
        <w:rPr>
          <w:rFonts w:ascii="Times New Roman" w:hAnsi="宋体" w:hint="eastAsia"/>
          <w:szCs w:val="24"/>
        </w:rPr>
        <w:t>随之</w:t>
      </w:r>
      <w:r w:rsidR="00720A06" w:rsidRPr="00585C4D">
        <w:rPr>
          <w:rFonts w:ascii="Times New Roman" w:hAnsi="宋体"/>
          <w:szCs w:val="24"/>
        </w:rPr>
        <w:t>多样化</w:t>
      </w:r>
      <w:r w:rsidR="00720A06" w:rsidRPr="00585C4D">
        <w:rPr>
          <w:rFonts w:ascii="Times New Roman" w:hAnsi="宋体" w:hint="eastAsia"/>
          <w:szCs w:val="24"/>
        </w:rPr>
        <w:t>。</w:t>
      </w:r>
    </w:p>
    <w:p w14:paraId="5AD700C5" w14:textId="77777777" w:rsidR="00173303" w:rsidRDefault="00173303">
      <w:pPr>
        <w:pStyle w:val="2"/>
      </w:pPr>
      <w:bookmarkStart w:id="5" w:name="_Toc248481438"/>
      <w:bookmarkStart w:id="6" w:name="_Toc406841144"/>
      <w:r>
        <w:t>研究意义</w:t>
      </w:r>
      <w:bookmarkEnd w:id="5"/>
      <w:bookmarkEnd w:id="6"/>
    </w:p>
    <w:p w14:paraId="0545731E" w14:textId="77777777" w:rsidR="00720A06" w:rsidRPr="00585C4D" w:rsidRDefault="00720A06" w:rsidP="00456481">
      <w:pPr>
        <w:spacing w:line="400" w:lineRule="exact"/>
        <w:ind w:firstLine="420"/>
        <w:rPr>
          <w:rFonts w:ascii="Times New Roman" w:hAnsi="宋体"/>
          <w:szCs w:val="24"/>
        </w:rPr>
      </w:pPr>
      <w:r w:rsidRPr="00585C4D">
        <w:rPr>
          <w:rFonts w:ascii="Times New Roman" w:hAnsi="宋体" w:hint="eastAsia"/>
          <w:szCs w:val="24"/>
        </w:rPr>
        <w:t>如前所</w:t>
      </w:r>
      <w:r w:rsidRPr="00585C4D">
        <w:rPr>
          <w:rFonts w:ascii="Times New Roman" w:hAnsi="宋体"/>
          <w:szCs w:val="24"/>
        </w:rPr>
        <w:t>述，</w:t>
      </w:r>
      <w:r w:rsidRPr="00585C4D">
        <w:rPr>
          <w:rFonts w:ascii="Times New Roman" w:hAnsi="宋体" w:hint="eastAsia"/>
          <w:szCs w:val="24"/>
        </w:rPr>
        <w:t>电子</w:t>
      </w:r>
      <w:r w:rsidRPr="00585C4D">
        <w:rPr>
          <w:rFonts w:ascii="Times New Roman" w:hAnsi="宋体"/>
          <w:szCs w:val="24"/>
        </w:rPr>
        <w:t>文档逐渐走入时代舞台的中央，</w:t>
      </w:r>
      <w:r w:rsidR="00456481" w:rsidRPr="00585C4D">
        <w:rPr>
          <w:rFonts w:ascii="Times New Roman" w:hAnsi="宋体" w:hint="eastAsia"/>
          <w:szCs w:val="24"/>
        </w:rPr>
        <w:t>受到</w:t>
      </w:r>
      <w:r w:rsidR="00456481" w:rsidRPr="00585C4D">
        <w:rPr>
          <w:rFonts w:ascii="Times New Roman" w:hAnsi="宋体"/>
          <w:szCs w:val="24"/>
        </w:rPr>
        <w:t>大量</w:t>
      </w:r>
      <w:r w:rsidR="00456481" w:rsidRPr="00585C4D">
        <w:rPr>
          <w:rFonts w:ascii="Times New Roman" w:hAnsi="宋体" w:hint="eastAsia"/>
          <w:szCs w:val="24"/>
        </w:rPr>
        <w:t>青年</w:t>
      </w:r>
      <w:r w:rsidR="00456481" w:rsidRPr="00585C4D">
        <w:rPr>
          <w:rFonts w:ascii="Times New Roman" w:hAnsi="宋体"/>
          <w:szCs w:val="24"/>
        </w:rPr>
        <w:t>、中年</w:t>
      </w:r>
      <w:r w:rsidR="00456481" w:rsidRPr="00585C4D">
        <w:rPr>
          <w:rFonts w:ascii="Times New Roman" w:hAnsi="宋体" w:hint="eastAsia"/>
          <w:szCs w:val="24"/>
        </w:rPr>
        <w:t>甚至</w:t>
      </w:r>
      <w:r w:rsidR="00456481" w:rsidRPr="00585C4D">
        <w:rPr>
          <w:rFonts w:ascii="Times New Roman" w:hAnsi="宋体"/>
          <w:szCs w:val="24"/>
        </w:rPr>
        <w:t>是老年群体的追捧。</w:t>
      </w:r>
      <w:r w:rsidR="00456481" w:rsidRPr="00585C4D">
        <w:rPr>
          <w:rFonts w:ascii="Times New Roman" w:hAnsi="宋体" w:hint="eastAsia"/>
          <w:szCs w:val="24"/>
        </w:rPr>
        <w:t>而</w:t>
      </w:r>
      <w:r w:rsidR="00456481" w:rsidRPr="00585C4D">
        <w:rPr>
          <w:rFonts w:ascii="Times New Roman" w:hAnsi="宋体"/>
          <w:szCs w:val="24"/>
        </w:rPr>
        <w:t>PDF</w:t>
      </w:r>
      <w:r w:rsidR="00456481" w:rsidRPr="00585C4D">
        <w:rPr>
          <w:rFonts w:ascii="Times New Roman" w:hAnsi="宋体"/>
          <w:szCs w:val="24"/>
        </w:rPr>
        <w:t>作为以呈现为特色的文档格式，</w:t>
      </w:r>
      <w:r w:rsidR="00456481" w:rsidRPr="00585C4D">
        <w:rPr>
          <w:rFonts w:ascii="Times New Roman" w:hAnsi="宋体" w:hint="eastAsia"/>
          <w:szCs w:val="24"/>
        </w:rPr>
        <w:t>相对于</w:t>
      </w:r>
      <w:r w:rsidR="00456481" w:rsidRPr="00585C4D">
        <w:rPr>
          <w:rFonts w:ascii="Times New Roman" w:hAnsi="宋体"/>
          <w:szCs w:val="24"/>
        </w:rPr>
        <w:t>word, txt</w:t>
      </w:r>
      <w:r w:rsidR="00456481" w:rsidRPr="00585C4D">
        <w:rPr>
          <w:rFonts w:ascii="Times New Roman" w:hAnsi="宋体" w:hint="eastAsia"/>
          <w:szCs w:val="24"/>
        </w:rPr>
        <w:t>等</w:t>
      </w:r>
      <w:r w:rsidR="00456481" w:rsidRPr="00585C4D">
        <w:rPr>
          <w:rFonts w:ascii="Times New Roman" w:hAnsi="宋体"/>
          <w:szCs w:val="24"/>
        </w:rPr>
        <w:t>其他形式的电子文档格式，</w:t>
      </w:r>
      <w:r w:rsidR="00456481" w:rsidRPr="00585C4D">
        <w:rPr>
          <w:rFonts w:ascii="Times New Roman" w:hAnsi="宋体" w:hint="eastAsia"/>
          <w:szCs w:val="24"/>
        </w:rPr>
        <w:t>在</w:t>
      </w:r>
      <w:r w:rsidR="00456481" w:rsidRPr="00585C4D">
        <w:rPr>
          <w:rFonts w:ascii="Times New Roman" w:hAnsi="宋体"/>
          <w:szCs w:val="24"/>
        </w:rPr>
        <w:t>保证</w:t>
      </w:r>
      <w:r w:rsidR="00456481" w:rsidRPr="00585C4D">
        <w:rPr>
          <w:rFonts w:ascii="Times New Roman" w:hAnsi="宋体" w:hint="eastAsia"/>
          <w:szCs w:val="24"/>
        </w:rPr>
        <w:t>格式</w:t>
      </w:r>
      <w:r w:rsidR="00456481" w:rsidRPr="00585C4D">
        <w:rPr>
          <w:rFonts w:ascii="Times New Roman" w:hAnsi="宋体"/>
          <w:szCs w:val="24"/>
        </w:rPr>
        <w:t>的完整性</w:t>
      </w:r>
      <w:r w:rsidR="00456481" w:rsidRPr="00585C4D">
        <w:rPr>
          <w:rFonts w:ascii="Times New Roman" w:hAnsi="宋体" w:hint="eastAsia"/>
          <w:szCs w:val="24"/>
        </w:rPr>
        <w:t>、</w:t>
      </w:r>
      <w:r w:rsidR="00456481" w:rsidRPr="00585C4D">
        <w:rPr>
          <w:rFonts w:ascii="Times New Roman" w:hAnsi="宋体"/>
          <w:szCs w:val="24"/>
        </w:rPr>
        <w:t>图像处理</w:t>
      </w:r>
      <w:r w:rsidR="00456481" w:rsidRPr="00585C4D">
        <w:rPr>
          <w:rFonts w:ascii="Times New Roman" w:hAnsi="宋体" w:hint="eastAsia"/>
          <w:szCs w:val="24"/>
        </w:rPr>
        <w:t>跨平台</w:t>
      </w:r>
      <w:r w:rsidR="00456481" w:rsidRPr="00585C4D">
        <w:rPr>
          <w:rFonts w:ascii="Times New Roman" w:hAnsi="宋体"/>
          <w:szCs w:val="24"/>
        </w:rPr>
        <w:t>等</w:t>
      </w:r>
      <w:r w:rsidR="00456481" w:rsidRPr="00585C4D">
        <w:rPr>
          <w:rFonts w:ascii="Times New Roman" w:hAnsi="宋体" w:hint="eastAsia"/>
          <w:szCs w:val="24"/>
        </w:rPr>
        <w:t>方面</w:t>
      </w:r>
      <w:r w:rsidR="00456481" w:rsidRPr="00585C4D">
        <w:rPr>
          <w:rFonts w:ascii="Times New Roman" w:hAnsi="宋体"/>
          <w:szCs w:val="24"/>
        </w:rPr>
        <w:t>都有着</w:t>
      </w:r>
      <w:r w:rsidR="00456481" w:rsidRPr="00585C4D">
        <w:rPr>
          <w:rFonts w:ascii="Times New Roman" w:hAnsi="宋体" w:hint="eastAsia"/>
          <w:szCs w:val="24"/>
        </w:rPr>
        <w:t>显著</w:t>
      </w:r>
      <w:r w:rsidR="00456481" w:rsidRPr="00585C4D">
        <w:rPr>
          <w:rFonts w:ascii="Times New Roman" w:hAnsi="宋体"/>
          <w:szCs w:val="24"/>
        </w:rPr>
        <w:t>的</w:t>
      </w:r>
      <w:r w:rsidR="00456481" w:rsidRPr="00585C4D">
        <w:rPr>
          <w:rFonts w:ascii="Times New Roman" w:hAnsi="宋体" w:hint="eastAsia"/>
          <w:szCs w:val="24"/>
        </w:rPr>
        <w:t>优势</w:t>
      </w:r>
      <w:r w:rsidR="00456481" w:rsidRPr="00585C4D">
        <w:rPr>
          <w:rFonts w:ascii="Times New Roman" w:hAnsi="宋体"/>
          <w:szCs w:val="24"/>
        </w:rPr>
        <w:t>。因此</w:t>
      </w:r>
      <w:r w:rsidR="00456481" w:rsidRPr="00585C4D">
        <w:rPr>
          <w:rFonts w:ascii="Times New Roman" w:hAnsi="宋体" w:hint="eastAsia"/>
          <w:szCs w:val="24"/>
        </w:rPr>
        <w:t>PDF</w:t>
      </w:r>
      <w:r w:rsidR="00456481" w:rsidRPr="00585C4D">
        <w:rPr>
          <w:rFonts w:ascii="Times New Roman" w:hAnsi="宋体" w:hint="eastAsia"/>
          <w:szCs w:val="24"/>
        </w:rPr>
        <w:t>格式</w:t>
      </w:r>
      <w:r w:rsidR="00456481" w:rsidRPr="00585C4D">
        <w:rPr>
          <w:rFonts w:ascii="Times New Roman" w:hAnsi="宋体"/>
          <w:szCs w:val="24"/>
        </w:rPr>
        <w:t>已经成为</w:t>
      </w:r>
      <w:r w:rsidR="00456481" w:rsidRPr="00585C4D">
        <w:rPr>
          <w:rFonts w:ascii="Times New Roman" w:hAnsi="宋体" w:hint="eastAsia"/>
          <w:szCs w:val="24"/>
        </w:rPr>
        <w:t>电子书籍、产品使用说明书、公司公告财报、网络资料、科学</w:t>
      </w:r>
      <w:r w:rsidR="00456481" w:rsidRPr="00585C4D">
        <w:rPr>
          <w:rFonts w:ascii="Times New Roman" w:hAnsi="宋体"/>
          <w:szCs w:val="24"/>
        </w:rPr>
        <w:lastRenderedPageBreak/>
        <w:t>文献、</w:t>
      </w:r>
      <w:r w:rsidR="00456481" w:rsidRPr="00585C4D">
        <w:rPr>
          <w:rFonts w:ascii="Times New Roman" w:hAnsi="宋体" w:hint="eastAsia"/>
          <w:szCs w:val="24"/>
        </w:rPr>
        <w:t>电子邮件等各类</w:t>
      </w:r>
      <w:r w:rsidR="00456481" w:rsidRPr="00585C4D">
        <w:rPr>
          <w:rFonts w:ascii="Times New Roman" w:hAnsi="宋体"/>
          <w:szCs w:val="24"/>
        </w:rPr>
        <w:t>电子文档的首先格式。</w:t>
      </w:r>
    </w:p>
    <w:p w14:paraId="545DE871" w14:textId="77777777" w:rsidR="00456481" w:rsidRDefault="001007B8" w:rsidP="00585C4D">
      <w:pPr>
        <w:spacing w:line="400" w:lineRule="exact"/>
        <w:ind w:firstLine="420"/>
        <w:rPr>
          <w:rFonts w:ascii="Times New Roman" w:hAnsi="宋体"/>
          <w:szCs w:val="24"/>
        </w:rPr>
      </w:pPr>
      <w:r w:rsidRPr="00585C4D">
        <w:rPr>
          <w:rFonts w:ascii="Times New Roman" w:hAnsi="宋体" w:hint="eastAsia"/>
          <w:szCs w:val="24"/>
        </w:rPr>
        <w:t>对于表格</w:t>
      </w:r>
      <w:r w:rsidRPr="00585C4D">
        <w:rPr>
          <w:rFonts w:ascii="Times New Roman" w:hAnsi="宋体"/>
          <w:szCs w:val="24"/>
        </w:rPr>
        <w:t>的识别，早起主要集中在</w:t>
      </w:r>
      <w:r w:rsidRPr="00585C4D">
        <w:rPr>
          <w:rFonts w:ascii="Times New Roman" w:hAnsi="宋体" w:hint="eastAsia"/>
          <w:szCs w:val="24"/>
        </w:rPr>
        <w:t>图像</w:t>
      </w:r>
      <w:r w:rsidRPr="00585C4D">
        <w:rPr>
          <w:rFonts w:ascii="Times New Roman" w:hAnsi="宋体"/>
          <w:szCs w:val="24"/>
        </w:rPr>
        <w:t>中表格数据的</w:t>
      </w:r>
      <w:r w:rsidRPr="00585C4D">
        <w:rPr>
          <w:rFonts w:ascii="Times New Roman" w:hAnsi="宋体" w:hint="eastAsia"/>
          <w:szCs w:val="24"/>
        </w:rPr>
        <w:t>识别</w:t>
      </w:r>
      <w:r w:rsidRPr="00585C4D">
        <w:rPr>
          <w:rFonts w:ascii="Times New Roman" w:hAnsi="宋体"/>
          <w:szCs w:val="24"/>
        </w:rPr>
        <w:t>和解析。</w:t>
      </w:r>
      <w:r w:rsidRPr="00585C4D">
        <w:rPr>
          <w:rFonts w:ascii="Times New Roman" w:hAnsi="宋体" w:hint="eastAsia"/>
          <w:szCs w:val="24"/>
        </w:rPr>
        <w:t>如</w:t>
      </w:r>
      <w:r w:rsidRPr="00585C4D">
        <w:rPr>
          <w:rFonts w:ascii="Times New Roman" w:hAnsi="宋体"/>
          <w:szCs w:val="24"/>
        </w:rPr>
        <w:t>早年</w:t>
      </w:r>
      <w:r w:rsidRPr="00585C4D">
        <w:rPr>
          <w:rFonts w:ascii="Times New Roman" w:hAnsi="宋体" w:hint="eastAsia"/>
          <w:szCs w:val="24"/>
        </w:rPr>
        <w:t>间</w:t>
      </w:r>
      <w:r w:rsidRPr="00585C4D">
        <w:rPr>
          <w:rFonts w:ascii="Times New Roman" w:hAnsi="宋体"/>
          <w:szCs w:val="24"/>
        </w:rPr>
        <w:t>的成绩</w:t>
      </w:r>
      <w:r w:rsidRPr="00585C4D">
        <w:rPr>
          <w:rFonts w:ascii="Times New Roman" w:hAnsi="宋体" w:hint="eastAsia"/>
          <w:szCs w:val="24"/>
        </w:rPr>
        <w:t>录入</w:t>
      </w:r>
      <w:r w:rsidRPr="00585C4D">
        <w:rPr>
          <w:rFonts w:ascii="Times New Roman" w:hAnsi="宋体"/>
          <w:szCs w:val="24"/>
        </w:rPr>
        <w:t>，由于当时计算机并不十分发达。大量</w:t>
      </w:r>
      <w:r w:rsidRPr="00585C4D">
        <w:rPr>
          <w:rFonts w:ascii="Times New Roman" w:hAnsi="宋体" w:hint="eastAsia"/>
          <w:szCs w:val="24"/>
        </w:rPr>
        <w:t>的</w:t>
      </w:r>
      <w:r w:rsidRPr="00585C4D">
        <w:rPr>
          <w:rFonts w:ascii="Times New Roman" w:hAnsi="宋体"/>
          <w:szCs w:val="24"/>
        </w:rPr>
        <w:t>成绩信息是存储在纸质版的成绩单上。未来</w:t>
      </w:r>
      <w:r w:rsidRPr="00585C4D">
        <w:rPr>
          <w:rFonts w:ascii="Times New Roman" w:hAnsi="宋体" w:hint="eastAsia"/>
          <w:szCs w:val="24"/>
        </w:rPr>
        <w:t>将</w:t>
      </w:r>
      <w:r w:rsidRPr="00585C4D">
        <w:rPr>
          <w:rFonts w:ascii="Times New Roman" w:hAnsi="宋体"/>
          <w:szCs w:val="24"/>
        </w:rPr>
        <w:t>这部分数据数字化，需要通过图像识别技术来检查图像上的框线，</w:t>
      </w:r>
      <w:r w:rsidRPr="00585C4D">
        <w:rPr>
          <w:rFonts w:ascii="Times New Roman" w:hAnsi="宋体" w:hint="eastAsia"/>
          <w:szCs w:val="24"/>
        </w:rPr>
        <w:t>主要</w:t>
      </w:r>
      <w:r w:rsidRPr="00585C4D">
        <w:rPr>
          <w:rFonts w:ascii="Times New Roman" w:hAnsi="宋体"/>
          <w:szCs w:val="24"/>
        </w:rPr>
        <w:t>涉及的技术包括</w:t>
      </w:r>
      <w:r w:rsidRPr="00585C4D">
        <w:rPr>
          <w:rFonts w:ascii="Times New Roman" w:hAnsi="宋体" w:hint="eastAsia"/>
          <w:szCs w:val="24"/>
        </w:rPr>
        <w:t>图像</w:t>
      </w:r>
      <w:r w:rsidRPr="00585C4D">
        <w:rPr>
          <w:rFonts w:ascii="Times New Roman" w:hAnsi="宋体"/>
          <w:szCs w:val="24"/>
        </w:rPr>
        <w:t>平滑，边缘</w:t>
      </w:r>
      <w:r w:rsidRPr="00585C4D">
        <w:rPr>
          <w:rFonts w:ascii="Times New Roman" w:hAnsi="宋体" w:hint="eastAsia"/>
          <w:szCs w:val="24"/>
        </w:rPr>
        <w:t>检测</w:t>
      </w:r>
      <w:r w:rsidRPr="00585C4D">
        <w:rPr>
          <w:rFonts w:ascii="Times New Roman" w:hAnsi="宋体"/>
          <w:szCs w:val="24"/>
        </w:rPr>
        <w:t>倾斜矫正等。</w:t>
      </w:r>
      <w:r w:rsidRPr="00585C4D">
        <w:rPr>
          <w:rFonts w:ascii="Times New Roman" w:hAnsi="宋体" w:hint="eastAsia"/>
          <w:szCs w:val="24"/>
        </w:rPr>
        <w:t>随着</w:t>
      </w:r>
      <w:r w:rsidRPr="00585C4D">
        <w:rPr>
          <w:rFonts w:ascii="Times New Roman" w:hAnsi="宋体"/>
          <w:szCs w:val="24"/>
        </w:rPr>
        <w:t>互联网的不断普及，</w:t>
      </w:r>
      <w:r w:rsidRPr="00585C4D">
        <w:rPr>
          <w:rFonts w:ascii="Times New Roman" w:hAnsi="宋体" w:hint="eastAsia"/>
          <w:szCs w:val="24"/>
        </w:rPr>
        <w:t>针对</w:t>
      </w:r>
      <w:r w:rsidRPr="00585C4D">
        <w:rPr>
          <w:rFonts w:ascii="Times New Roman" w:hAnsi="宋体"/>
          <w:szCs w:val="24"/>
        </w:rPr>
        <w:t>HTML</w:t>
      </w:r>
      <w:r w:rsidRPr="00585C4D">
        <w:rPr>
          <w:rFonts w:ascii="Times New Roman" w:hAnsi="宋体"/>
          <w:szCs w:val="24"/>
        </w:rPr>
        <w:t>的表格识别</w:t>
      </w:r>
      <w:r w:rsidRPr="00585C4D">
        <w:rPr>
          <w:rFonts w:ascii="Times New Roman" w:hAnsi="宋体" w:hint="eastAsia"/>
          <w:szCs w:val="24"/>
        </w:rPr>
        <w:t>研究</w:t>
      </w:r>
      <w:r w:rsidRPr="00585C4D">
        <w:rPr>
          <w:rFonts w:ascii="Times New Roman" w:hAnsi="宋体"/>
          <w:szCs w:val="24"/>
        </w:rPr>
        <w:t>也逐渐兴起。</w:t>
      </w:r>
      <w:r w:rsidRPr="00585C4D">
        <w:rPr>
          <w:rFonts w:ascii="Times New Roman" w:hAnsi="宋体" w:hint="eastAsia"/>
          <w:szCs w:val="24"/>
        </w:rPr>
        <w:t>由于</w:t>
      </w:r>
      <w:r w:rsidRPr="00585C4D">
        <w:rPr>
          <w:rFonts w:ascii="Times New Roman" w:hAnsi="宋体"/>
          <w:szCs w:val="24"/>
        </w:rPr>
        <w:t>HTML</w:t>
      </w:r>
      <w:r w:rsidRPr="00585C4D">
        <w:rPr>
          <w:rFonts w:ascii="Times New Roman" w:hAnsi="宋体"/>
          <w:szCs w:val="24"/>
        </w:rPr>
        <w:t>对于表格有明确的标签标注，在表格提取上难度相对较小。</w:t>
      </w:r>
      <w:r w:rsidR="00585C4D" w:rsidRPr="00585C4D">
        <w:rPr>
          <w:rFonts w:ascii="Times New Roman" w:hAnsi="宋体"/>
          <w:szCs w:val="24"/>
        </w:rPr>
        <w:t>但是</w:t>
      </w:r>
      <w:r w:rsidR="00585C4D" w:rsidRPr="00585C4D">
        <w:rPr>
          <w:rFonts w:ascii="Times New Roman" w:hAnsi="宋体" w:hint="eastAsia"/>
          <w:szCs w:val="24"/>
        </w:rPr>
        <w:t>Web</w:t>
      </w:r>
      <w:r w:rsidR="00585C4D" w:rsidRPr="00585C4D">
        <w:rPr>
          <w:rFonts w:ascii="Times New Roman" w:hAnsi="宋体"/>
          <w:szCs w:val="24"/>
        </w:rPr>
        <w:t>中的表格有</w:t>
      </w:r>
      <w:r w:rsidR="00585C4D" w:rsidRPr="00585C4D">
        <w:rPr>
          <w:rFonts w:ascii="Times New Roman" w:hAnsi="宋体" w:hint="eastAsia"/>
          <w:szCs w:val="24"/>
        </w:rPr>
        <w:t>很大</w:t>
      </w:r>
      <w:r w:rsidR="00585C4D" w:rsidRPr="00585C4D">
        <w:rPr>
          <w:rFonts w:ascii="Times New Roman" w:hAnsi="宋体"/>
          <w:szCs w:val="24"/>
        </w:rPr>
        <w:t>一部分</w:t>
      </w:r>
      <w:r w:rsidR="00585C4D" w:rsidRPr="00585C4D">
        <w:rPr>
          <w:rFonts w:ascii="Times New Roman" w:hAnsi="宋体" w:hint="eastAsia"/>
          <w:szCs w:val="24"/>
        </w:rPr>
        <w:t>是</w:t>
      </w:r>
      <w:r w:rsidR="00585C4D" w:rsidRPr="00585C4D">
        <w:rPr>
          <w:rFonts w:ascii="Times New Roman" w:hAnsi="宋体"/>
          <w:szCs w:val="24"/>
        </w:rPr>
        <w:t>为了排版需求而</w:t>
      </w:r>
      <w:r w:rsidR="00585C4D" w:rsidRPr="00585C4D">
        <w:rPr>
          <w:rFonts w:ascii="Times New Roman" w:hAnsi="宋体" w:hint="eastAsia"/>
          <w:szCs w:val="24"/>
        </w:rPr>
        <w:t>添加</w:t>
      </w:r>
      <w:r w:rsidR="00585C4D" w:rsidRPr="00585C4D">
        <w:rPr>
          <w:rFonts w:ascii="Times New Roman" w:hAnsi="宋体"/>
          <w:szCs w:val="24"/>
        </w:rPr>
        <w:t>的</w:t>
      </w:r>
      <w:r w:rsidR="00585C4D" w:rsidRPr="00585C4D">
        <w:rPr>
          <w:rFonts w:ascii="Times New Roman" w:hAnsi="宋体" w:hint="eastAsia"/>
          <w:szCs w:val="24"/>
        </w:rPr>
        <w:t>，</w:t>
      </w:r>
      <w:r w:rsidR="00585C4D" w:rsidRPr="00585C4D">
        <w:rPr>
          <w:rFonts w:ascii="Times New Roman" w:hAnsi="宋体"/>
          <w:szCs w:val="24"/>
        </w:rPr>
        <w:t>这类的表格具有表格</w:t>
      </w:r>
      <w:r w:rsidR="00585C4D" w:rsidRPr="00585C4D">
        <w:rPr>
          <w:rFonts w:ascii="Times New Roman" w:hAnsi="宋体" w:hint="eastAsia"/>
          <w:szCs w:val="24"/>
        </w:rPr>
        <w:t>标签</w:t>
      </w:r>
      <w:r w:rsidR="00585C4D" w:rsidRPr="00585C4D">
        <w:rPr>
          <w:rFonts w:ascii="Times New Roman" w:hAnsi="宋体"/>
          <w:szCs w:val="24"/>
        </w:rPr>
        <w:t>因此具有很强的误导性。</w:t>
      </w:r>
      <w:r w:rsidR="00585C4D" w:rsidRPr="00585C4D">
        <w:rPr>
          <w:rFonts w:ascii="Times New Roman" w:hAnsi="宋体" w:hint="eastAsia"/>
          <w:szCs w:val="24"/>
        </w:rPr>
        <w:t>因此</w:t>
      </w:r>
      <w:r w:rsidR="00585C4D" w:rsidRPr="00585C4D">
        <w:rPr>
          <w:rFonts w:ascii="Times New Roman" w:hAnsi="宋体" w:hint="eastAsia"/>
          <w:szCs w:val="24"/>
        </w:rPr>
        <w:t>W</w:t>
      </w:r>
      <w:r w:rsidR="00585C4D" w:rsidRPr="00585C4D">
        <w:rPr>
          <w:rFonts w:ascii="Times New Roman" w:hAnsi="宋体"/>
          <w:szCs w:val="24"/>
        </w:rPr>
        <w:t>eb</w:t>
      </w:r>
      <w:r w:rsidR="00585C4D" w:rsidRPr="00585C4D">
        <w:rPr>
          <w:rFonts w:ascii="Times New Roman" w:hAnsi="宋体"/>
          <w:szCs w:val="24"/>
        </w:rPr>
        <w:t>类表格处理的主要难度在于</w:t>
      </w:r>
      <w:r w:rsidR="00585C4D">
        <w:rPr>
          <w:rFonts w:ascii="Times New Roman" w:hAnsi="宋体" w:hint="eastAsia"/>
          <w:szCs w:val="24"/>
        </w:rPr>
        <w:t>伪表格</w:t>
      </w:r>
      <w:r w:rsidR="00585C4D">
        <w:rPr>
          <w:rFonts w:ascii="Times New Roman" w:hAnsi="宋体"/>
          <w:szCs w:val="24"/>
        </w:rPr>
        <w:t>的过滤。</w:t>
      </w:r>
      <w:r w:rsidR="00585C4D">
        <w:rPr>
          <w:rFonts w:ascii="Times New Roman" w:hAnsi="宋体" w:hint="eastAsia"/>
          <w:szCs w:val="24"/>
        </w:rPr>
        <w:t>对于</w:t>
      </w:r>
      <w:r w:rsidR="00585C4D">
        <w:rPr>
          <w:rFonts w:ascii="Times New Roman" w:hAnsi="宋体"/>
          <w:szCs w:val="24"/>
        </w:rPr>
        <w:t>PDF</w:t>
      </w:r>
      <w:r w:rsidR="00585C4D">
        <w:rPr>
          <w:rFonts w:ascii="Times New Roman" w:hAnsi="宋体"/>
          <w:szCs w:val="24"/>
        </w:rPr>
        <w:t>中表格的识别，</w:t>
      </w:r>
      <w:r w:rsidR="00456481" w:rsidRPr="00585C4D">
        <w:rPr>
          <w:rFonts w:ascii="Times New Roman" w:hAnsi="宋体" w:hint="eastAsia"/>
          <w:szCs w:val="24"/>
        </w:rPr>
        <w:t>受</w:t>
      </w:r>
      <w:r w:rsidR="00456481" w:rsidRPr="00585C4D">
        <w:rPr>
          <w:rFonts w:ascii="Times New Roman" w:hAnsi="宋体" w:hint="eastAsia"/>
          <w:szCs w:val="24"/>
        </w:rPr>
        <w:t>PDF</w:t>
      </w:r>
      <w:r w:rsidR="00456481" w:rsidRPr="00585C4D">
        <w:rPr>
          <w:rFonts w:ascii="Times New Roman" w:hAnsi="宋体" w:hint="eastAsia"/>
          <w:szCs w:val="24"/>
        </w:rPr>
        <w:t>固有</w:t>
      </w:r>
      <w:r w:rsidR="00456481" w:rsidRPr="00585C4D">
        <w:rPr>
          <w:rFonts w:ascii="Times New Roman" w:hAnsi="宋体"/>
          <w:szCs w:val="24"/>
        </w:rPr>
        <w:t>格式的限制，</w:t>
      </w:r>
      <w:r w:rsidR="00456481" w:rsidRPr="00585C4D">
        <w:rPr>
          <w:rFonts w:ascii="Times New Roman" w:hAnsi="宋体"/>
          <w:szCs w:val="24"/>
        </w:rPr>
        <w:t>PDF</w:t>
      </w:r>
      <w:r w:rsidR="00456481" w:rsidRPr="00585C4D">
        <w:rPr>
          <w:rFonts w:ascii="Times New Roman" w:hAnsi="宋体" w:hint="eastAsia"/>
          <w:szCs w:val="24"/>
        </w:rPr>
        <w:t>格式</w:t>
      </w:r>
      <w:r w:rsidR="00456481" w:rsidRPr="00585C4D">
        <w:rPr>
          <w:rFonts w:ascii="Times New Roman" w:hAnsi="宋体"/>
          <w:szCs w:val="24"/>
        </w:rPr>
        <w:t>并未对表格进行明确的定义。表格</w:t>
      </w:r>
      <w:r w:rsidR="00456481" w:rsidRPr="00585C4D">
        <w:rPr>
          <w:rFonts w:ascii="Times New Roman" w:hAnsi="宋体" w:hint="eastAsia"/>
          <w:szCs w:val="24"/>
        </w:rPr>
        <w:t>在</w:t>
      </w:r>
      <w:r w:rsidR="00456481" w:rsidRPr="00585C4D">
        <w:rPr>
          <w:rFonts w:ascii="Times New Roman" w:hAnsi="宋体"/>
          <w:szCs w:val="24"/>
        </w:rPr>
        <w:t>PDF</w:t>
      </w:r>
      <w:r w:rsidR="00456481" w:rsidRPr="00585C4D">
        <w:rPr>
          <w:rFonts w:ascii="Times New Roman" w:hAnsi="宋体"/>
          <w:szCs w:val="24"/>
        </w:rPr>
        <w:t>中仅仅是文字和线条的集合。因此</w:t>
      </w:r>
      <w:r w:rsidR="00456481" w:rsidRPr="00585C4D">
        <w:rPr>
          <w:rFonts w:ascii="Times New Roman" w:hAnsi="宋体" w:hint="eastAsia"/>
          <w:szCs w:val="24"/>
        </w:rPr>
        <w:t>PDF</w:t>
      </w:r>
      <w:r w:rsidR="00456481" w:rsidRPr="00585C4D">
        <w:rPr>
          <w:rFonts w:ascii="Times New Roman" w:hAnsi="宋体" w:hint="eastAsia"/>
          <w:szCs w:val="24"/>
        </w:rPr>
        <w:t>中</w:t>
      </w:r>
      <w:r w:rsidR="00456481" w:rsidRPr="00585C4D">
        <w:rPr>
          <w:rFonts w:ascii="Times New Roman" w:hAnsi="宋体"/>
          <w:szCs w:val="24"/>
        </w:rPr>
        <w:t>的表格提取相对于</w:t>
      </w:r>
      <w:r w:rsidR="00456481" w:rsidRPr="00585C4D">
        <w:rPr>
          <w:rFonts w:ascii="Times New Roman" w:hAnsi="宋体"/>
          <w:szCs w:val="24"/>
        </w:rPr>
        <w:t>HTML</w:t>
      </w:r>
      <w:r w:rsidR="00456481" w:rsidRPr="00585C4D">
        <w:rPr>
          <w:rFonts w:ascii="Times New Roman" w:hAnsi="宋体"/>
          <w:szCs w:val="24"/>
        </w:rPr>
        <w:t>中的表格提取存在</w:t>
      </w:r>
      <w:r w:rsidR="00456481" w:rsidRPr="00585C4D">
        <w:rPr>
          <w:rFonts w:ascii="Times New Roman" w:hAnsi="宋体" w:hint="eastAsia"/>
          <w:szCs w:val="24"/>
        </w:rPr>
        <w:t>更大</w:t>
      </w:r>
      <w:r w:rsidR="00456481" w:rsidRPr="00585C4D">
        <w:rPr>
          <w:rFonts w:ascii="Times New Roman" w:hAnsi="宋体"/>
          <w:szCs w:val="24"/>
        </w:rPr>
        <w:t>的难度。</w:t>
      </w:r>
      <w:r w:rsidR="00585C4D">
        <w:rPr>
          <w:rFonts w:ascii="Times New Roman" w:hAnsi="宋体" w:hint="eastAsia"/>
          <w:szCs w:val="24"/>
        </w:rPr>
        <w:t>针对</w:t>
      </w:r>
      <w:r w:rsidR="00585C4D">
        <w:rPr>
          <w:rFonts w:ascii="Times New Roman" w:hAnsi="宋体"/>
          <w:szCs w:val="24"/>
        </w:rPr>
        <w:t>PDF</w:t>
      </w:r>
      <w:r w:rsidR="00585C4D">
        <w:rPr>
          <w:rFonts w:ascii="Times New Roman" w:hAnsi="宋体" w:hint="eastAsia"/>
          <w:szCs w:val="24"/>
        </w:rPr>
        <w:t>中</w:t>
      </w:r>
      <w:r w:rsidR="00585C4D">
        <w:rPr>
          <w:rFonts w:ascii="Times New Roman" w:hAnsi="宋体"/>
          <w:szCs w:val="24"/>
        </w:rPr>
        <w:t>表格</w:t>
      </w:r>
      <w:r w:rsidR="00585C4D">
        <w:rPr>
          <w:rFonts w:ascii="Times New Roman" w:hAnsi="宋体" w:hint="eastAsia"/>
          <w:szCs w:val="24"/>
        </w:rPr>
        <w:t>识别的</w:t>
      </w:r>
      <w:r w:rsidR="00585C4D">
        <w:rPr>
          <w:rFonts w:ascii="Times New Roman" w:hAnsi="宋体"/>
          <w:szCs w:val="24"/>
        </w:rPr>
        <w:t>研究也层出不穷，其中基于文字流的表格识别具有不错的识别效果。但是</w:t>
      </w:r>
      <w:r w:rsidR="00585C4D">
        <w:rPr>
          <w:rFonts w:ascii="Times New Roman" w:hAnsi="宋体" w:hint="eastAsia"/>
          <w:szCs w:val="24"/>
        </w:rPr>
        <w:t>由于</w:t>
      </w:r>
      <w:r w:rsidR="00585C4D">
        <w:rPr>
          <w:rFonts w:ascii="Times New Roman" w:hAnsi="宋体"/>
          <w:szCs w:val="24"/>
        </w:rPr>
        <w:t>没有充分的考虑表格框线信息，</w:t>
      </w:r>
      <w:r w:rsidR="00585C4D">
        <w:rPr>
          <w:rFonts w:ascii="Times New Roman" w:hAnsi="宋体" w:hint="eastAsia"/>
          <w:szCs w:val="24"/>
        </w:rPr>
        <w:t>该类</w:t>
      </w:r>
      <w:r w:rsidR="00585C4D">
        <w:rPr>
          <w:rFonts w:ascii="Times New Roman" w:hAnsi="宋体"/>
          <w:szCs w:val="24"/>
        </w:rPr>
        <w:t>识别算法</w:t>
      </w:r>
      <w:r w:rsidR="00585C4D">
        <w:rPr>
          <w:rFonts w:ascii="Times New Roman" w:hAnsi="宋体" w:hint="eastAsia"/>
          <w:szCs w:val="24"/>
        </w:rPr>
        <w:t>对于</w:t>
      </w:r>
      <w:r w:rsidR="00585C4D">
        <w:rPr>
          <w:rFonts w:ascii="Times New Roman" w:hAnsi="宋体"/>
          <w:szCs w:val="24"/>
        </w:rPr>
        <w:t>含有</w:t>
      </w:r>
      <w:r w:rsidR="00585C4D">
        <w:rPr>
          <w:rFonts w:ascii="Times New Roman" w:hAnsi="宋体" w:hint="eastAsia"/>
          <w:szCs w:val="24"/>
        </w:rPr>
        <w:t>复杂</w:t>
      </w:r>
      <w:r w:rsidR="00585C4D">
        <w:rPr>
          <w:rFonts w:ascii="Times New Roman" w:hAnsi="宋体"/>
          <w:szCs w:val="24"/>
        </w:rPr>
        <w:t>表头的表格往往识别率不高。</w:t>
      </w:r>
    </w:p>
    <w:p w14:paraId="31AB06C7" w14:textId="33CC7EBA" w:rsidR="002005C5" w:rsidRPr="00585C4D" w:rsidRDefault="00585C4D" w:rsidP="00156B98">
      <w:pPr>
        <w:spacing w:line="400" w:lineRule="exact"/>
        <w:ind w:firstLine="420"/>
        <w:rPr>
          <w:rFonts w:ascii="Times New Roman" w:hAnsi="宋体"/>
          <w:szCs w:val="24"/>
        </w:rPr>
      </w:pPr>
      <w:r>
        <w:rPr>
          <w:rFonts w:ascii="Times New Roman" w:hAnsi="宋体" w:hint="eastAsia"/>
          <w:szCs w:val="24"/>
        </w:rPr>
        <w:t>本</w:t>
      </w:r>
      <w:r>
        <w:rPr>
          <w:rFonts w:ascii="Times New Roman" w:hAnsi="宋体"/>
          <w:szCs w:val="24"/>
        </w:rPr>
        <w:t>课题的目标</w:t>
      </w:r>
      <w:r>
        <w:rPr>
          <w:rFonts w:ascii="Times New Roman" w:hAnsi="宋体" w:hint="eastAsia"/>
          <w:szCs w:val="24"/>
        </w:rPr>
        <w:t>是</w:t>
      </w:r>
      <w:r>
        <w:rPr>
          <w:rFonts w:ascii="Times New Roman" w:hAnsi="宋体"/>
          <w:szCs w:val="24"/>
        </w:rPr>
        <w:t>研究一种通用的</w:t>
      </w:r>
      <w:r>
        <w:rPr>
          <w:rFonts w:ascii="Times New Roman" w:hAnsi="宋体" w:hint="eastAsia"/>
          <w:szCs w:val="24"/>
        </w:rPr>
        <w:t>针对</w:t>
      </w:r>
      <w:r>
        <w:rPr>
          <w:rFonts w:ascii="Times New Roman" w:hAnsi="宋体"/>
          <w:szCs w:val="24"/>
        </w:rPr>
        <w:t>PDF</w:t>
      </w:r>
      <w:r>
        <w:rPr>
          <w:rFonts w:ascii="Times New Roman" w:hAnsi="宋体"/>
          <w:szCs w:val="24"/>
        </w:rPr>
        <w:t>的</w:t>
      </w:r>
      <w:r>
        <w:rPr>
          <w:rFonts w:ascii="Times New Roman" w:hAnsi="宋体" w:hint="eastAsia"/>
          <w:szCs w:val="24"/>
        </w:rPr>
        <w:t>表格</w:t>
      </w:r>
      <w:r>
        <w:rPr>
          <w:rFonts w:ascii="Times New Roman" w:hAnsi="宋体"/>
          <w:szCs w:val="24"/>
        </w:rPr>
        <w:t>识别和提取</w:t>
      </w:r>
      <w:r w:rsidR="0021149C">
        <w:rPr>
          <w:rFonts w:ascii="Times New Roman" w:hAnsi="宋体" w:hint="eastAsia"/>
          <w:szCs w:val="24"/>
        </w:rPr>
        <w:t>方法</w:t>
      </w:r>
      <w:r>
        <w:rPr>
          <w:rFonts w:ascii="Times New Roman" w:hAnsi="宋体"/>
          <w:szCs w:val="24"/>
        </w:rPr>
        <w:t>，</w:t>
      </w:r>
      <w:r>
        <w:rPr>
          <w:rFonts w:ascii="Times New Roman" w:hAnsi="宋体" w:hint="eastAsia"/>
          <w:szCs w:val="24"/>
        </w:rPr>
        <w:t>为了</w:t>
      </w:r>
      <w:r>
        <w:rPr>
          <w:rFonts w:ascii="Times New Roman" w:hAnsi="宋体"/>
          <w:szCs w:val="24"/>
        </w:rPr>
        <w:t>能够识别更具有一般性的表格，</w:t>
      </w:r>
      <w:r>
        <w:rPr>
          <w:rFonts w:ascii="Times New Roman" w:hAnsi="宋体" w:hint="eastAsia"/>
          <w:szCs w:val="24"/>
        </w:rPr>
        <w:t>本课题</w:t>
      </w:r>
      <w:r>
        <w:rPr>
          <w:rFonts w:ascii="Times New Roman" w:hAnsi="宋体"/>
          <w:szCs w:val="24"/>
        </w:rPr>
        <w:t>充分考虑了表格的</w:t>
      </w:r>
      <w:r>
        <w:rPr>
          <w:rFonts w:ascii="Times New Roman" w:hAnsi="宋体" w:hint="eastAsia"/>
          <w:szCs w:val="24"/>
        </w:rPr>
        <w:t>框线</w:t>
      </w:r>
      <w:r>
        <w:rPr>
          <w:rFonts w:ascii="Times New Roman" w:hAnsi="宋体"/>
          <w:szCs w:val="24"/>
        </w:rPr>
        <w:t>信息。利用</w:t>
      </w:r>
      <w:r>
        <w:rPr>
          <w:rFonts w:ascii="Times New Roman" w:hAnsi="宋体" w:hint="eastAsia"/>
          <w:szCs w:val="24"/>
        </w:rPr>
        <w:t>PDFBox</w:t>
      </w:r>
      <w:r>
        <w:rPr>
          <w:rFonts w:ascii="Times New Roman" w:hAnsi="宋体"/>
          <w:szCs w:val="24"/>
        </w:rPr>
        <w:t>提取基本的表格特征，包括表格的文字和</w:t>
      </w:r>
      <w:r>
        <w:rPr>
          <w:rFonts w:ascii="Times New Roman" w:hAnsi="宋体" w:hint="eastAsia"/>
          <w:szCs w:val="24"/>
        </w:rPr>
        <w:t>线条</w:t>
      </w:r>
      <w:r>
        <w:rPr>
          <w:rFonts w:ascii="Times New Roman" w:hAnsi="宋体"/>
          <w:szCs w:val="24"/>
        </w:rPr>
        <w:t>特征。</w:t>
      </w:r>
      <w:r>
        <w:rPr>
          <w:rFonts w:ascii="Times New Roman" w:hAnsi="宋体" w:hint="eastAsia"/>
          <w:szCs w:val="24"/>
        </w:rPr>
        <w:t>为</w:t>
      </w:r>
      <w:r>
        <w:rPr>
          <w:rFonts w:ascii="Times New Roman" w:hAnsi="宋体"/>
          <w:szCs w:val="24"/>
        </w:rPr>
        <w:t>了</w:t>
      </w:r>
      <w:r>
        <w:rPr>
          <w:rFonts w:ascii="Times New Roman" w:hAnsi="宋体" w:hint="eastAsia"/>
          <w:szCs w:val="24"/>
        </w:rPr>
        <w:t>提高算法</w:t>
      </w:r>
      <w:r>
        <w:rPr>
          <w:rFonts w:ascii="Times New Roman" w:hAnsi="宋体"/>
          <w:szCs w:val="24"/>
        </w:rPr>
        <w:t>识别表格的覆盖率，本课题对</w:t>
      </w:r>
      <w:r>
        <w:rPr>
          <w:rFonts w:ascii="Times New Roman" w:hAnsi="宋体" w:hint="eastAsia"/>
          <w:szCs w:val="24"/>
        </w:rPr>
        <w:t>含有</w:t>
      </w:r>
      <w:r>
        <w:rPr>
          <w:rFonts w:ascii="Times New Roman" w:hAnsi="宋体"/>
          <w:szCs w:val="24"/>
        </w:rPr>
        <w:t>复杂表头的（</w:t>
      </w:r>
      <w:r>
        <w:rPr>
          <w:rFonts w:ascii="Times New Roman" w:hAnsi="宋体" w:hint="eastAsia"/>
          <w:szCs w:val="24"/>
        </w:rPr>
        <w:t>首行</w:t>
      </w:r>
      <w:r>
        <w:rPr>
          <w:rFonts w:ascii="Times New Roman" w:hAnsi="宋体"/>
          <w:szCs w:val="24"/>
        </w:rPr>
        <w:t>表格</w:t>
      </w:r>
      <w:r>
        <w:rPr>
          <w:rFonts w:ascii="Times New Roman" w:hAnsi="宋体" w:hint="eastAsia"/>
          <w:szCs w:val="24"/>
        </w:rPr>
        <w:t>存在</w:t>
      </w:r>
      <w:r>
        <w:rPr>
          <w:rFonts w:ascii="Times New Roman" w:hAnsi="宋体"/>
          <w:szCs w:val="24"/>
        </w:rPr>
        <w:t>跨行</w:t>
      </w:r>
      <w:r>
        <w:rPr>
          <w:rFonts w:ascii="Times New Roman" w:hAnsi="宋体" w:hint="eastAsia"/>
          <w:szCs w:val="24"/>
        </w:rPr>
        <w:t>或</w:t>
      </w:r>
      <w:r>
        <w:rPr>
          <w:rFonts w:ascii="Times New Roman" w:hAnsi="宋体"/>
          <w:szCs w:val="24"/>
        </w:rPr>
        <w:t>跨列现象）</w:t>
      </w:r>
      <w:r>
        <w:rPr>
          <w:rFonts w:ascii="Times New Roman" w:hAnsi="宋体" w:hint="eastAsia"/>
          <w:szCs w:val="24"/>
        </w:rPr>
        <w:t>表格</w:t>
      </w:r>
      <w:r>
        <w:rPr>
          <w:rFonts w:ascii="Times New Roman" w:hAnsi="宋体"/>
          <w:szCs w:val="24"/>
        </w:rPr>
        <w:t>进行了进一步的分析和研究，设计了</w:t>
      </w:r>
      <w:r>
        <w:rPr>
          <w:rFonts w:ascii="Times New Roman" w:hAnsi="宋体" w:hint="eastAsia"/>
          <w:szCs w:val="24"/>
        </w:rPr>
        <w:t>相应</w:t>
      </w:r>
      <w:r>
        <w:rPr>
          <w:rFonts w:ascii="Times New Roman" w:hAnsi="宋体"/>
          <w:szCs w:val="24"/>
        </w:rPr>
        <w:t>的转换机制</w:t>
      </w:r>
      <w:r>
        <w:rPr>
          <w:rFonts w:ascii="Times New Roman" w:hAnsi="宋体" w:hint="eastAsia"/>
          <w:szCs w:val="24"/>
        </w:rPr>
        <w:t>成功</w:t>
      </w:r>
      <w:r>
        <w:rPr>
          <w:rFonts w:ascii="Times New Roman" w:hAnsi="宋体"/>
          <w:szCs w:val="24"/>
        </w:rPr>
        <w:t>的将复杂表头转换成简单的表格</w:t>
      </w:r>
      <w:r>
        <w:rPr>
          <w:rFonts w:ascii="Times New Roman" w:hAnsi="宋体" w:hint="eastAsia"/>
          <w:szCs w:val="24"/>
        </w:rPr>
        <w:t>，从而</w:t>
      </w:r>
      <w:r>
        <w:rPr>
          <w:rFonts w:ascii="Times New Roman" w:hAnsi="宋体"/>
          <w:szCs w:val="24"/>
        </w:rPr>
        <w:t>实现了</w:t>
      </w:r>
      <w:r>
        <w:rPr>
          <w:rFonts w:ascii="Times New Roman" w:hAnsi="宋体" w:hint="eastAsia"/>
          <w:szCs w:val="24"/>
        </w:rPr>
        <w:t>各类型</w:t>
      </w:r>
      <w:r>
        <w:rPr>
          <w:rFonts w:ascii="Times New Roman" w:hAnsi="宋体"/>
          <w:szCs w:val="24"/>
        </w:rPr>
        <w:t>表格的统一处理。</w:t>
      </w:r>
      <w:r w:rsidR="00825703">
        <w:rPr>
          <w:rFonts w:ascii="Times New Roman" w:hAnsi="宋体" w:hint="eastAsia"/>
          <w:szCs w:val="24"/>
        </w:rPr>
        <w:t>为</w:t>
      </w:r>
      <w:r w:rsidR="00825703">
        <w:rPr>
          <w:rFonts w:ascii="Times New Roman" w:hAnsi="宋体"/>
          <w:szCs w:val="24"/>
        </w:rPr>
        <w:t>了证明本</w:t>
      </w:r>
      <w:r w:rsidR="0021149C">
        <w:rPr>
          <w:rFonts w:ascii="Times New Roman" w:hAnsi="宋体" w:hint="eastAsia"/>
          <w:szCs w:val="24"/>
        </w:rPr>
        <w:t>方法</w:t>
      </w:r>
      <w:r w:rsidR="00825703">
        <w:rPr>
          <w:rFonts w:ascii="Times New Roman" w:hAnsi="宋体"/>
          <w:szCs w:val="24"/>
        </w:rPr>
        <w:t>的</w:t>
      </w:r>
      <w:r w:rsidR="00825703">
        <w:rPr>
          <w:rFonts w:ascii="Times New Roman" w:hAnsi="宋体" w:hint="eastAsia"/>
          <w:szCs w:val="24"/>
        </w:rPr>
        <w:t>准确</w:t>
      </w:r>
      <w:r w:rsidR="00825703">
        <w:rPr>
          <w:rFonts w:ascii="Times New Roman" w:hAnsi="宋体"/>
          <w:szCs w:val="24"/>
        </w:rPr>
        <w:t>性和有效性</w:t>
      </w:r>
      <w:r w:rsidR="00825703">
        <w:rPr>
          <w:rFonts w:ascii="Times New Roman" w:hAnsi="宋体" w:hint="eastAsia"/>
          <w:szCs w:val="24"/>
        </w:rPr>
        <w:t>，</w:t>
      </w:r>
      <w:r w:rsidR="00825703">
        <w:rPr>
          <w:rFonts w:ascii="Times New Roman" w:hAnsi="宋体"/>
          <w:szCs w:val="24"/>
        </w:rPr>
        <w:t>本课题设计</w:t>
      </w:r>
      <w:r w:rsidR="00825703">
        <w:rPr>
          <w:rFonts w:ascii="Times New Roman" w:hAnsi="宋体" w:hint="eastAsia"/>
          <w:szCs w:val="24"/>
        </w:rPr>
        <w:t>并</w:t>
      </w:r>
      <w:r w:rsidR="00825703">
        <w:rPr>
          <w:rFonts w:ascii="Times New Roman" w:hAnsi="宋体"/>
          <w:szCs w:val="24"/>
        </w:rPr>
        <w:t>实现了</w:t>
      </w:r>
      <w:r w:rsidR="00825703">
        <w:rPr>
          <w:rFonts w:ascii="Times New Roman" w:hAnsi="宋体" w:hint="eastAsia"/>
          <w:szCs w:val="24"/>
        </w:rPr>
        <w:t>针对</w:t>
      </w:r>
      <w:r w:rsidR="00825703">
        <w:rPr>
          <w:rFonts w:ascii="Times New Roman" w:hAnsi="宋体"/>
          <w:szCs w:val="24"/>
        </w:rPr>
        <w:t>财务三大报表的表格提取系统，</w:t>
      </w:r>
      <w:r w:rsidR="002005C5">
        <w:rPr>
          <w:rFonts w:ascii="Times New Roman" w:hAnsi="宋体" w:hint="eastAsia"/>
          <w:szCs w:val="24"/>
        </w:rPr>
        <w:t>财务</w:t>
      </w:r>
      <w:r w:rsidR="002005C5">
        <w:rPr>
          <w:rFonts w:ascii="Times New Roman" w:hAnsi="宋体"/>
          <w:szCs w:val="24"/>
        </w:rPr>
        <w:t>报表属于公司资料</w:t>
      </w:r>
      <w:r w:rsidR="00156B98">
        <w:rPr>
          <w:rFonts w:ascii="Times New Roman" w:hAnsi="宋体" w:hint="eastAsia"/>
          <w:szCs w:val="24"/>
        </w:rPr>
        <w:t>范畴</w:t>
      </w:r>
      <w:r w:rsidR="002005C5">
        <w:rPr>
          <w:rFonts w:ascii="Times New Roman" w:hAnsi="宋体" w:hint="eastAsia"/>
          <w:szCs w:val="24"/>
        </w:rPr>
        <w:t>，</w:t>
      </w:r>
      <w:r w:rsidR="002005C5">
        <w:rPr>
          <w:rFonts w:ascii="Times New Roman" w:hAnsi="宋体"/>
          <w:szCs w:val="24"/>
        </w:rPr>
        <w:t>通常以</w:t>
      </w:r>
      <w:r w:rsidR="002005C5">
        <w:rPr>
          <w:rFonts w:ascii="Times New Roman" w:hAnsi="宋体"/>
          <w:szCs w:val="24"/>
        </w:rPr>
        <w:t>PDF</w:t>
      </w:r>
      <w:r w:rsidR="002005C5">
        <w:rPr>
          <w:rFonts w:ascii="Times New Roman" w:hAnsi="宋体"/>
          <w:szCs w:val="24"/>
        </w:rPr>
        <w:t>的形式呈现，并发布在网络上。随着</w:t>
      </w:r>
      <w:r w:rsidR="002005C5">
        <w:rPr>
          <w:rFonts w:ascii="Times New Roman" w:hAnsi="宋体" w:hint="eastAsia"/>
          <w:szCs w:val="24"/>
        </w:rPr>
        <w:t>互联网</w:t>
      </w:r>
      <w:r w:rsidR="002005C5">
        <w:rPr>
          <w:rFonts w:ascii="Times New Roman" w:hAnsi="宋体"/>
          <w:szCs w:val="24"/>
        </w:rPr>
        <w:t>的不断发展，</w:t>
      </w:r>
      <w:r w:rsidR="002005C5">
        <w:rPr>
          <w:rFonts w:ascii="Times New Roman" w:hAnsi="宋体" w:hint="eastAsia"/>
          <w:szCs w:val="24"/>
        </w:rPr>
        <w:t>大数据</w:t>
      </w:r>
      <w:r w:rsidR="002005C5">
        <w:rPr>
          <w:rFonts w:ascii="Times New Roman" w:hAnsi="宋体"/>
          <w:szCs w:val="24"/>
        </w:rPr>
        <w:t>，互联网金融</w:t>
      </w:r>
      <w:r w:rsidR="002005C5">
        <w:rPr>
          <w:rFonts w:ascii="Times New Roman" w:hAnsi="宋体" w:hint="eastAsia"/>
          <w:szCs w:val="24"/>
        </w:rPr>
        <w:t>等概念</w:t>
      </w:r>
      <w:r w:rsidR="002005C5">
        <w:rPr>
          <w:rFonts w:ascii="Times New Roman" w:hAnsi="宋体"/>
          <w:szCs w:val="24"/>
        </w:rPr>
        <w:t>也越来越受各方</w:t>
      </w:r>
      <w:r w:rsidR="002005C5">
        <w:rPr>
          <w:rFonts w:ascii="Times New Roman" w:hAnsi="宋体" w:hint="eastAsia"/>
          <w:szCs w:val="24"/>
        </w:rPr>
        <w:t>重视</w:t>
      </w:r>
      <w:r w:rsidR="002005C5">
        <w:rPr>
          <w:rFonts w:ascii="Times New Roman" w:hAnsi="宋体"/>
          <w:szCs w:val="24"/>
        </w:rPr>
        <w:t>。</w:t>
      </w:r>
      <w:r w:rsidR="002005C5">
        <w:rPr>
          <w:rFonts w:ascii="Times New Roman" w:hAnsi="宋体" w:hint="eastAsia"/>
          <w:szCs w:val="24"/>
        </w:rPr>
        <w:t>财务数据</w:t>
      </w:r>
      <w:r w:rsidR="002005C5">
        <w:rPr>
          <w:rFonts w:ascii="Times New Roman" w:hAnsi="宋体"/>
          <w:szCs w:val="24"/>
        </w:rPr>
        <w:t>作为</w:t>
      </w:r>
      <w:r w:rsidR="002005C5">
        <w:rPr>
          <w:rFonts w:ascii="Times New Roman" w:hAnsi="宋体" w:hint="eastAsia"/>
          <w:szCs w:val="24"/>
        </w:rPr>
        <w:t>衡量</w:t>
      </w:r>
      <w:r w:rsidR="002005C5">
        <w:rPr>
          <w:rFonts w:ascii="Times New Roman" w:hAnsi="宋体"/>
          <w:szCs w:val="24"/>
        </w:rPr>
        <w:t>公司</w:t>
      </w:r>
      <w:r w:rsidR="002005C5">
        <w:rPr>
          <w:rFonts w:ascii="Times New Roman" w:hAnsi="宋体" w:hint="eastAsia"/>
          <w:szCs w:val="24"/>
        </w:rPr>
        <w:t>发展</w:t>
      </w:r>
      <w:r w:rsidR="002005C5">
        <w:rPr>
          <w:rFonts w:ascii="Times New Roman" w:hAnsi="宋体"/>
          <w:szCs w:val="24"/>
        </w:rPr>
        <w:t>和</w:t>
      </w:r>
      <w:r w:rsidR="002005C5">
        <w:rPr>
          <w:rFonts w:ascii="Times New Roman" w:hAnsi="宋体" w:hint="eastAsia"/>
          <w:szCs w:val="24"/>
        </w:rPr>
        <w:t>财务</w:t>
      </w:r>
      <w:r w:rsidR="002005C5">
        <w:rPr>
          <w:rFonts w:ascii="Times New Roman" w:hAnsi="宋体"/>
          <w:szCs w:val="24"/>
        </w:rPr>
        <w:t>关系的有效指标，</w:t>
      </w:r>
      <w:r w:rsidR="002005C5">
        <w:rPr>
          <w:rFonts w:ascii="Times New Roman" w:hAnsi="宋体" w:hint="eastAsia"/>
          <w:szCs w:val="24"/>
        </w:rPr>
        <w:t>能</w:t>
      </w:r>
      <w:r w:rsidR="002005C5">
        <w:rPr>
          <w:rFonts w:ascii="Times New Roman" w:hAnsi="宋体"/>
          <w:szCs w:val="24"/>
        </w:rPr>
        <w:t>够有效反映公司甚至行业的发展</w:t>
      </w:r>
      <w:r w:rsidR="002005C5">
        <w:rPr>
          <w:rFonts w:ascii="Times New Roman" w:hAnsi="宋体" w:hint="eastAsia"/>
          <w:szCs w:val="24"/>
        </w:rPr>
        <w:t>趋势</w:t>
      </w:r>
      <w:r w:rsidR="002005C5">
        <w:rPr>
          <w:rFonts w:ascii="Times New Roman" w:hAnsi="宋体"/>
          <w:szCs w:val="24"/>
        </w:rPr>
        <w:t>。</w:t>
      </w:r>
      <w:r w:rsidR="002005C5">
        <w:rPr>
          <w:rFonts w:ascii="Times New Roman" w:hAnsi="宋体" w:hint="eastAsia"/>
          <w:szCs w:val="24"/>
        </w:rPr>
        <w:t>而目前</w:t>
      </w:r>
      <w:r w:rsidR="002005C5">
        <w:rPr>
          <w:rFonts w:ascii="Times New Roman" w:hAnsi="宋体"/>
          <w:szCs w:val="24"/>
        </w:rPr>
        <w:t>各公司采集财务数据的</w:t>
      </w:r>
      <w:r w:rsidR="002005C5">
        <w:rPr>
          <w:rFonts w:ascii="Times New Roman" w:hAnsi="宋体" w:hint="eastAsia"/>
          <w:szCs w:val="24"/>
        </w:rPr>
        <w:t>方式</w:t>
      </w:r>
      <w:r w:rsidR="002005C5">
        <w:rPr>
          <w:rFonts w:ascii="Times New Roman" w:hAnsi="宋体"/>
          <w:szCs w:val="24"/>
        </w:rPr>
        <w:t>还</w:t>
      </w:r>
      <w:r w:rsidR="002005C5">
        <w:rPr>
          <w:rFonts w:ascii="Times New Roman" w:hAnsi="宋体" w:hint="eastAsia"/>
          <w:szCs w:val="24"/>
        </w:rPr>
        <w:t>离不开</w:t>
      </w:r>
      <w:r w:rsidR="002005C5">
        <w:rPr>
          <w:rFonts w:ascii="Times New Roman" w:hAnsi="宋体"/>
          <w:szCs w:val="24"/>
        </w:rPr>
        <w:t>人工的参与，</w:t>
      </w:r>
      <w:r w:rsidR="002005C5">
        <w:rPr>
          <w:rFonts w:ascii="Times New Roman" w:hAnsi="宋体" w:hint="eastAsia"/>
          <w:szCs w:val="24"/>
        </w:rPr>
        <w:t>这</w:t>
      </w:r>
      <w:r w:rsidR="002005C5">
        <w:rPr>
          <w:rFonts w:ascii="Times New Roman" w:hAnsi="宋体"/>
          <w:szCs w:val="24"/>
        </w:rPr>
        <w:t>显然无法应对大数据</w:t>
      </w:r>
      <w:r w:rsidR="002005C5">
        <w:rPr>
          <w:rFonts w:ascii="Times New Roman" w:hAnsi="宋体" w:hint="eastAsia"/>
          <w:szCs w:val="24"/>
        </w:rPr>
        <w:t>的</w:t>
      </w:r>
      <w:r w:rsidR="002005C5">
        <w:rPr>
          <w:rFonts w:ascii="Times New Roman" w:hAnsi="宋体"/>
          <w:szCs w:val="24"/>
        </w:rPr>
        <w:t>趋势。</w:t>
      </w:r>
      <w:r w:rsidR="00156B98">
        <w:rPr>
          <w:rFonts w:ascii="Times New Roman" w:hAnsi="宋体" w:hint="eastAsia"/>
          <w:szCs w:val="24"/>
        </w:rPr>
        <w:t>经过测试</w:t>
      </w:r>
      <w:r w:rsidR="00156B98">
        <w:rPr>
          <w:rFonts w:ascii="Times New Roman" w:hAnsi="宋体"/>
          <w:szCs w:val="24"/>
        </w:rPr>
        <w:t>，本课题</w:t>
      </w:r>
      <w:r w:rsidR="00156B98">
        <w:rPr>
          <w:rFonts w:ascii="Times New Roman" w:hAnsi="宋体" w:hint="eastAsia"/>
          <w:szCs w:val="24"/>
        </w:rPr>
        <w:t>在提取</w:t>
      </w:r>
      <w:r w:rsidR="00156B98">
        <w:rPr>
          <w:rFonts w:ascii="Times New Roman" w:hAnsi="宋体" w:hint="eastAsia"/>
          <w:szCs w:val="24"/>
        </w:rPr>
        <w:t>PDF</w:t>
      </w:r>
      <w:r w:rsidR="00156B98">
        <w:rPr>
          <w:rFonts w:ascii="Times New Roman" w:hAnsi="宋体"/>
          <w:szCs w:val="24"/>
        </w:rPr>
        <w:t>财务报表数据上</w:t>
      </w:r>
      <w:r w:rsidR="00156B98">
        <w:rPr>
          <w:rFonts w:ascii="Times New Roman" w:hAnsi="宋体" w:hint="eastAsia"/>
          <w:szCs w:val="24"/>
        </w:rPr>
        <w:t>具有</w:t>
      </w:r>
      <w:r w:rsidR="00156B98">
        <w:rPr>
          <w:rFonts w:ascii="Times New Roman" w:hAnsi="宋体"/>
          <w:szCs w:val="24"/>
        </w:rPr>
        <w:t>较高的准确率和有效性</w:t>
      </w:r>
      <w:r w:rsidR="00156B98">
        <w:rPr>
          <w:rFonts w:ascii="Times New Roman" w:hAnsi="宋体" w:hint="eastAsia"/>
          <w:szCs w:val="24"/>
        </w:rPr>
        <w:t>。随着</w:t>
      </w:r>
      <w:r w:rsidR="00156B98">
        <w:rPr>
          <w:rFonts w:ascii="Times New Roman" w:hAnsi="宋体"/>
          <w:szCs w:val="24"/>
        </w:rPr>
        <w:t>PDF</w:t>
      </w:r>
      <w:r w:rsidR="00156B98">
        <w:rPr>
          <w:rFonts w:ascii="Times New Roman" w:hAnsi="宋体"/>
          <w:szCs w:val="24"/>
        </w:rPr>
        <w:t>的进一步普及，相关</w:t>
      </w:r>
      <w:r w:rsidR="00156B98">
        <w:rPr>
          <w:rFonts w:ascii="Times New Roman" w:hAnsi="宋体" w:hint="eastAsia"/>
          <w:szCs w:val="24"/>
        </w:rPr>
        <w:t>表格</w:t>
      </w:r>
      <w:r w:rsidR="00156B98">
        <w:rPr>
          <w:rFonts w:ascii="Times New Roman" w:hAnsi="宋体"/>
          <w:szCs w:val="24"/>
        </w:rPr>
        <w:t>数据</w:t>
      </w:r>
      <w:r w:rsidR="00156B98">
        <w:rPr>
          <w:rFonts w:ascii="Times New Roman" w:hAnsi="宋体" w:hint="eastAsia"/>
          <w:szCs w:val="24"/>
        </w:rPr>
        <w:t>将</w:t>
      </w:r>
      <w:r w:rsidR="00156B98">
        <w:rPr>
          <w:rFonts w:ascii="Times New Roman" w:hAnsi="宋体"/>
          <w:szCs w:val="24"/>
        </w:rPr>
        <w:t>不断增多，通过应用自动化的抽取方式完成数据的采集必然成为未来发展的大趋势。</w:t>
      </w:r>
      <w:r w:rsidR="00156B98">
        <w:rPr>
          <w:rFonts w:ascii="Times New Roman" w:hAnsi="宋体" w:hint="eastAsia"/>
          <w:szCs w:val="24"/>
        </w:rPr>
        <w:t>因此从</w:t>
      </w:r>
      <w:r w:rsidR="00156B98">
        <w:rPr>
          <w:rFonts w:ascii="Times New Roman" w:hAnsi="宋体"/>
          <w:szCs w:val="24"/>
        </w:rPr>
        <w:t>该层面上说，本课题具有</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156B98">
        <w:rPr>
          <w:rFonts w:ascii="Times New Roman" w:hAnsi="宋体"/>
          <w:szCs w:val="24"/>
        </w:rPr>
        <w:t>意义和良好的应用前景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06841145"/>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lastRenderedPageBreak/>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06841146"/>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w:t>
      </w:r>
      <w:r>
        <w:rPr>
          <w:rFonts w:cs="Times New Roman"/>
        </w:rPr>
        <w:lastRenderedPageBreak/>
        <w:t>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77777777" w:rsidR="00173303" w:rsidRDefault="006638B8">
      <w:pPr>
        <w:pStyle w:val="1"/>
      </w:pPr>
      <w:bookmarkStart w:id="11" w:name="_Toc248481440"/>
      <w:bookmarkStart w:id="12" w:name="_GoBack"/>
      <w:bookmarkEnd w:id="12"/>
      <w:r>
        <w:rPr>
          <w:rFonts w:hint="eastAsia"/>
        </w:rPr>
        <w:lastRenderedPageBreak/>
        <w:t xml:space="preserve"> </w:t>
      </w:r>
      <w:bookmarkStart w:id="13" w:name="_Toc406841147"/>
      <w:r w:rsidR="00173303">
        <w:rPr>
          <w:rFonts w:hint="eastAsia"/>
        </w:rPr>
        <w:t>背景理论及</w:t>
      </w:r>
      <w:r w:rsidR="00173303">
        <w:t>相关技术介绍</w:t>
      </w:r>
      <w:bookmarkStart w:id="14" w:name="_Toc248481441"/>
      <w:bookmarkEnd w:id="11"/>
      <w:bookmarkEnd w:id="13"/>
    </w:p>
    <w:p w14:paraId="10CD07E9" w14:textId="77777777" w:rsidR="00173303" w:rsidRDefault="00173303">
      <w:pPr>
        <w:pStyle w:val="a0"/>
        <w:spacing w:line="400" w:lineRule="exact"/>
        <w:ind w:firstLine="0"/>
      </w:pPr>
      <w:r>
        <w:rPr>
          <w:rFonts w:hint="eastAsia"/>
        </w:rPr>
        <w:t xml:space="preserve">    </w:t>
      </w:r>
      <w:r w:rsidR="00E17FA8">
        <w:rPr>
          <w:rFonts w:hint="eastAsia"/>
        </w:rPr>
        <w:t>本章分为两部分</w:t>
      </w:r>
      <w:r w:rsidR="00975B26">
        <w:rPr>
          <w:rFonts w:hint="eastAsia"/>
        </w:rPr>
        <w:t>，</w:t>
      </w:r>
      <w:r w:rsidR="00975B26">
        <w:t>主要对</w:t>
      </w:r>
      <w:r w:rsidR="00975B26">
        <w:rPr>
          <w:rFonts w:hint="eastAsia"/>
        </w:rPr>
        <w:t>PDF</w:t>
      </w:r>
      <w:r w:rsidR="00975B26">
        <w:t>表格解析所涉及的</w:t>
      </w:r>
      <w:r w:rsidR="00975B26">
        <w:rPr>
          <w:rFonts w:hint="eastAsia"/>
        </w:rPr>
        <w:t>背景</w:t>
      </w:r>
      <w:r w:rsidR="00975B26">
        <w:t>理论和技术进行介绍</w:t>
      </w:r>
      <w:r w:rsidR="00E17FA8">
        <w:rPr>
          <w:rFonts w:hint="eastAsia"/>
        </w:rPr>
        <w:t>。第一部分介绍了</w:t>
      </w:r>
      <w:r w:rsidR="00E17FA8">
        <w:rPr>
          <w:rFonts w:hint="eastAsia"/>
        </w:rPr>
        <w:t>PDF</w:t>
      </w:r>
      <w:r w:rsidR="00E17FA8">
        <w:rPr>
          <w:rFonts w:hint="eastAsia"/>
        </w:rPr>
        <w:t>技术，从物理结构和逻辑结构两个方面对</w:t>
      </w:r>
      <w:r w:rsidR="00E17FA8">
        <w:rPr>
          <w:rFonts w:hint="eastAsia"/>
        </w:rPr>
        <w:t>PDF</w:t>
      </w:r>
      <w:r w:rsidR="00E17FA8">
        <w:rPr>
          <w:rFonts w:hint="eastAsia"/>
        </w:rPr>
        <w:t>文件格式进行了分析</w:t>
      </w:r>
      <w:r w:rsidR="00975B26">
        <w:rPr>
          <w:rFonts w:hint="eastAsia"/>
        </w:rPr>
        <w:t>。</w:t>
      </w:r>
      <w:r w:rsidR="00E17FA8">
        <w:rPr>
          <w:rFonts w:hint="eastAsia"/>
        </w:rPr>
        <w:t>第二部分介绍了</w:t>
      </w:r>
      <w:r w:rsidR="00E17FA8">
        <w:rPr>
          <w:rFonts w:hint="eastAsia"/>
        </w:rPr>
        <w:t>PDF</w:t>
      </w:r>
      <w:r w:rsidR="00E17FA8">
        <w:rPr>
          <w:rFonts w:hint="eastAsia"/>
        </w:rPr>
        <w:t>的开源类库</w:t>
      </w:r>
      <w:r w:rsidR="00E17FA8">
        <w:rPr>
          <w:rFonts w:hint="eastAsia"/>
        </w:rPr>
        <w:t>PDFBox</w:t>
      </w:r>
      <w:r w:rsidR="00E17FA8">
        <w:rPr>
          <w:rFonts w:hint="eastAsia"/>
        </w:rPr>
        <w:t>的基本情况</w:t>
      </w:r>
      <w:r w:rsidR="00975B26">
        <w:rPr>
          <w:rFonts w:hint="eastAsia"/>
        </w:rPr>
        <w:t>，</w:t>
      </w:r>
      <w:r w:rsidR="00975B26">
        <w:t>包括其组织结构和</w:t>
      </w:r>
      <w:r w:rsidR="00975B26">
        <w:rPr>
          <w:rFonts w:hint="eastAsia"/>
        </w:rPr>
        <w:t>相关</w:t>
      </w:r>
      <w:r w:rsidR="00975B26">
        <w:t>应用</w:t>
      </w:r>
      <w:r w:rsidR="00E17FA8">
        <w:rPr>
          <w:rFonts w:hint="eastAsia"/>
        </w:rPr>
        <w:t>，为</w:t>
      </w:r>
      <w:r w:rsidR="007D5DC0">
        <w:rPr>
          <w:rFonts w:hint="eastAsia"/>
        </w:rPr>
        <w:t>第四</w:t>
      </w:r>
      <w:r w:rsidR="00E17FA8">
        <w:rPr>
          <w:rFonts w:hint="eastAsia"/>
        </w:rPr>
        <w:t>章基本表格信息</w:t>
      </w:r>
      <w:r w:rsidR="007D5DC0">
        <w:rPr>
          <w:rFonts w:hint="eastAsia"/>
        </w:rPr>
        <w:t>提取</w:t>
      </w:r>
      <w:r w:rsidR="00E17FA8">
        <w:rPr>
          <w:rFonts w:hint="eastAsia"/>
        </w:rPr>
        <w:t>做了铺垫。</w:t>
      </w:r>
      <w:r w:rsidR="00E17FA8">
        <w:rPr>
          <w:rFonts w:hint="eastAsia"/>
        </w:rPr>
        <w:t xml:space="preserve"> </w:t>
      </w:r>
    </w:p>
    <w:p w14:paraId="24B52A8C" w14:textId="77777777" w:rsidR="00173303" w:rsidRDefault="00573419">
      <w:pPr>
        <w:pStyle w:val="2"/>
      </w:pPr>
      <w:bookmarkStart w:id="15" w:name="_Toc406841148"/>
      <w:bookmarkEnd w:id="14"/>
      <w:r>
        <w:rPr>
          <w:rFonts w:hint="eastAsia"/>
        </w:rPr>
        <w:t>PDF</w:t>
      </w:r>
      <w:r>
        <w:rPr>
          <w:rFonts w:hint="eastAsia"/>
        </w:rPr>
        <w:t>介绍</w:t>
      </w:r>
      <w:bookmarkEnd w:id="15"/>
    </w:p>
    <w:p w14:paraId="552DF97A" w14:textId="77777777" w:rsidR="00173303" w:rsidRDefault="00573419">
      <w:pPr>
        <w:pStyle w:val="3"/>
        <w:rPr>
          <w:rFonts w:ascii="Times New Roman" w:hAnsi="Times New Roman"/>
        </w:rPr>
      </w:pPr>
      <w:bookmarkStart w:id="16" w:name="_Toc406841149"/>
      <w:r>
        <w:rPr>
          <w:rFonts w:ascii="Times New Roman" w:hAnsi="Times New Roman" w:hint="eastAsia"/>
        </w:rPr>
        <w:t>PDF</w:t>
      </w:r>
      <w:r w:rsidR="00173303">
        <w:rPr>
          <w:rFonts w:ascii="Times New Roman" w:hAnsi="Times New Roman" w:hint="eastAsia"/>
        </w:rPr>
        <w:t>概述</w:t>
      </w:r>
      <w:bookmarkEnd w:id="16"/>
    </w:p>
    <w:p w14:paraId="5FC89522" w14:textId="77777777" w:rsidR="00573419" w:rsidRPr="00447806" w:rsidRDefault="00573419" w:rsidP="00447806">
      <w:pPr>
        <w:spacing w:line="400" w:lineRule="exact"/>
        <w:ind w:firstLine="420"/>
        <w:rPr>
          <w:rFonts w:ascii="Times New Roman" w:hAnsi="宋体"/>
          <w:szCs w:val="24"/>
        </w:rPr>
      </w:pPr>
      <w:r w:rsidRPr="00447806">
        <w:rPr>
          <w:rFonts w:ascii="Times New Roman" w:hAnsi="宋体" w:hint="eastAsia"/>
          <w:szCs w:val="24"/>
        </w:rPr>
        <w:t>PDF</w:t>
      </w:r>
      <w:r w:rsidR="00717E84" w:rsidRPr="00F92982">
        <w:rPr>
          <w:rFonts w:ascii="Times New Roman" w:hAnsi="宋体"/>
          <w:szCs w:val="24"/>
          <w:vertAlign w:val="superscript"/>
        </w:rPr>
        <w:t>[</w:t>
      </w:r>
      <w:r w:rsidR="0096107C" w:rsidRPr="00F92982">
        <w:rPr>
          <w:rFonts w:ascii="Times New Roman" w:hAnsi="宋体"/>
          <w:szCs w:val="24"/>
          <w:vertAlign w:val="superscript"/>
        </w:rPr>
        <w:t>5</w:t>
      </w:r>
      <w:r w:rsidR="00717E84" w:rsidRPr="00F92982">
        <w:rPr>
          <w:rFonts w:ascii="Times New Roman" w:hAnsi="宋体"/>
          <w:szCs w:val="24"/>
          <w:vertAlign w:val="superscript"/>
        </w:rPr>
        <w:t>]</w:t>
      </w:r>
      <w:r w:rsidRPr="00447806">
        <w:rPr>
          <w:rFonts w:ascii="Times New Roman" w:hAnsi="宋体" w:hint="eastAsia"/>
          <w:szCs w:val="24"/>
        </w:rPr>
        <w:t>（</w:t>
      </w:r>
      <w:r w:rsidRPr="00447806">
        <w:rPr>
          <w:rFonts w:ascii="Times New Roman" w:hAnsi="宋体" w:hint="eastAsia"/>
          <w:szCs w:val="24"/>
        </w:rPr>
        <w:t>Portable Document Format</w:t>
      </w:r>
      <w:r w:rsidRPr="00447806">
        <w:rPr>
          <w:rFonts w:ascii="Times New Roman" w:hAnsi="宋体" w:hint="eastAsia"/>
          <w:szCs w:val="24"/>
        </w:rPr>
        <w:t>）是由</w:t>
      </w:r>
      <w:r w:rsidRPr="00447806">
        <w:rPr>
          <w:rFonts w:ascii="Times New Roman" w:hAnsi="宋体" w:hint="eastAsia"/>
          <w:szCs w:val="24"/>
        </w:rPr>
        <w:t>Adobe Systems</w:t>
      </w:r>
      <w:r w:rsidRPr="00447806">
        <w:rPr>
          <w:rFonts w:ascii="Times New Roman" w:hAnsi="宋体" w:hint="eastAsia"/>
          <w:szCs w:val="24"/>
        </w:rPr>
        <w:t>在</w:t>
      </w:r>
      <w:r w:rsidRPr="00447806">
        <w:rPr>
          <w:rFonts w:ascii="Times New Roman" w:hAnsi="宋体" w:hint="eastAsia"/>
          <w:szCs w:val="24"/>
        </w:rPr>
        <w:t>19</w:t>
      </w:r>
      <w:r w:rsidR="00810164" w:rsidRPr="00447806">
        <w:rPr>
          <w:rFonts w:ascii="Times New Roman" w:hAnsi="宋体"/>
          <w:szCs w:val="24"/>
        </w:rPr>
        <w:t>9</w:t>
      </w:r>
      <w:r w:rsidRPr="00447806">
        <w:rPr>
          <w:rFonts w:ascii="Times New Roman" w:hAnsi="宋体" w:hint="eastAsia"/>
          <w:szCs w:val="24"/>
        </w:rPr>
        <w:t>3</w:t>
      </w:r>
      <w:r w:rsidRPr="00447806">
        <w:rPr>
          <w:rFonts w:ascii="Times New Roman" w:hAnsi="宋体" w:hint="eastAsia"/>
          <w:szCs w:val="24"/>
        </w:rPr>
        <w:t>年用于文件交换所发展出来的文件格式。它的核心优势在于其跨平台性，能保留文件原有格式，开放标准</w:t>
      </w:r>
      <w:r w:rsidR="00534918" w:rsidRPr="00447806">
        <w:rPr>
          <w:rFonts w:ascii="Times New Roman" w:hAnsi="宋体" w:hint="eastAsia"/>
          <w:szCs w:val="24"/>
        </w:rPr>
        <w:t>等。这些优势使得它成为在</w:t>
      </w:r>
      <w:r w:rsidR="00534918" w:rsidRPr="00447806">
        <w:rPr>
          <w:rFonts w:ascii="Times New Roman" w:hAnsi="宋体" w:hint="eastAsia"/>
          <w:szCs w:val="24"/>
        </w:rPr>
        <w:t>Internet</w:t>
      </w:r>
      <w:r w:rsidR="00534918" w:rsidRPr="00447806">
        <w:rPr>
          <w:rFonts w:ascii="Times New Roman" w:hAnsi="宋体" w:hint="eastAsia"/>
          <w:szCs w:val="24"/>
        </w:rPr>
        <w:t>上进行电子文档发行和数字化信息传播的理想文档格式。</w:t>
      </w:r>
      <w:r w:rsidR="00BC597E">
        <w:rPr>
          <w:rFonts w:ascii="Times New Roman" w:hAnsi="宋体" w:hint="eastAsia"/>
          <w:szCs w:val="24"/>
        </w:rPr>
        <w:t>现如今，越来越多的电子书籍</w:t>
      </w:r>
      <w:r w:rsidR="00534918" w:rsidRPr="00447806">
        <w:rPr>
          <w:rFonts w:ascii="Times New Roman" w:hAnsi="宋体" w:hint="eastAsia"/>
          <w:szCs w:val="24"/>
        </w:rPr>
        <w:t>，产品</w:t>
      </w:r>
      <w:r w:rsidR="00BC597E">
        <w:rPr>
          <w:rFonts w:ascii="Times New Roman" w:hAnsi="宋体" w:hint="eastAsia"/>
          <w:szCs w:val="24"/>
        </w:rPr>
        <w:t>使用</w:t>
      </w:r>
      <w:r w:rsidR="00534918" w:rsidRPr="00447806">
        <w:rPr>
          <w:rFonts w:ascii="Times New Roman" w:hAnsi="宋体" w:hint="eastAsia"/>
          <w:szCs w:val="24"/>
        </w:rPr>
        <w:t>说明书，网络资料，公司公告开始使用</w:t>
      </w:r>
      <w:r w:rsidR="00534918" w:rsidRPr="00447806">
        <w:rPr>
          <w:rFonts w:ascii="Times New Roman" w:hAnsi="宋体" w:hint="eastAsia"/>
          <w:szCs w:val="24"/>
        </w:rPr>
        <w:t>PDF</w:t>
      </w:r>
      <w:r w:rsidR="00BC597E">
        <w:rPr>
          <w:rFonts w:ascii="Times New Roman" w:hAnsi="宋体" w:hint="eastAsia"/>
          <w:szCs w:val="24"/>
        </w:rPr>
        <w:t>格式的文件。对于普通读者来说</w:t>
      </w:r>
      <w:r w:rsidR="00534918" w:rsidRPr="00447806">
        <w:rPr>
          <w:rFonts w:ascii="Times New Roman" w:hAnsi="宋体" w:hint="eastAsia"/>
          <w:szCs w:val="24"/>
        </w:rPr>
        <w:t>，用</w:t>
      </w:r>
      <w:r w:rsidR="00534918" w:rsidRPr="00447806">
        <w:rPr>
          <w:rFonts w:ascii="Times New Roman" w:hAnsi="宋体" w:hint="eastAsia"/>
          <w:szCs w:val="24"/>
        </w:rPr>
        <w:t>PDF</w:t>
      </w:r>
      <w:r w:rsidR="00534918" w:rsidRPr="00447806">
        <w:rPr>
          <w:rFonts w:ascii="Times New Roman" w:hAnsi="宋体" w:hint="eastAsia"/>
          <w:szCs w:val="24"/>
        </w:rPr>
        <w:t>制作的电子书</w:t>
      </w:r>
      <w:r w:rsidR="00BC597E">
        <w:rPr>
          <w:rFonts w:ascii="Times New Roman" w:hAnsi="宋体" w:hint="eastAsia"/>
          <w:szCs w:val="24"/>
        </w:rPr>
        <w:t>同时</w:t>
      </w:r>
      <w:r w:rsidR="00BC597E">
        <w:rPr>
          <w:rFonts w:ascii="Times New Roman" w:hAnsi="宋体"/>
          <w:szCs w:val="24"/>
        </w:rPr>
        <w:t>兼有</w:t>
      </w:r>
      <w:r w:rsidR="00BC597E">
        <w:rPr>
          <w:rFonts w:ascii="Times New Roman" w:hAnsi="宋体" w:hint="eastAsia"/>
          <w:szCs w:val="24"/>
        </w:rPr>
        <w:t>普通纸质版图书的质感和阅读效果，不但</w:t>
      </w:r>
      <w:r w:rsidR="00BC597E">
        <w:rPr>
          <w:rFonts w:ascii="Times New Roman" w:hAnsi="宋体"/>
          <w:szCs w:val="24"/>
        </w:rPr>
        <w:t>可以</w:t>
      </w:r>
      <w:r w:rsidR="00BC597E">
        <w:rPr>
          <w:rFonts w:ascii="Times New Roman" w:hAnsi="宋体" w:hint="eastAsia"/>
          <w:szCs w:val="24"/>
        </w:rPr>
        <w:t>逼真的呈现原书的原貌，同时大小可以随意的调节，给阅读</w:t>
      </w:r>
      <w:r w:rsidR="00534918" w:rsidRPr="00447806">
        <w:rPr>
          <w:rFonts w:ascii="Times New Roman" w:hAnsi="宋体" w:hint="eastAsia"/>
          <w:szCs w:val="24"/>
        </w:rPr>
        <w:t>带来了很多的便利。正因如此，</w:t>
      </w:r>
      <w:r w:rsidR="00534918" w:rsidRPr="00447806">
        <w:rPr>
          <w:rFonts w:ascii="Times New Roman" w:hAnsi="宋体" w:hint="eastAsia"/>
          <w:szCs w:val="24"/>
        </w:rPr>
        <w:t>PDF</w:t>
      </w:r>
      <w:r w:rsidR="00534918" w:rsidRPr="00447806">
        <w:rPr>
          <w:rFonts w:ascii="Times New Roman" w:hAnsi="宋体" w:hint="eastAsia"/>
          <w:szCs w:val="24"/>
        </w:rPr>
        <w:t>格式受到了广泛的推崇并逐渐成为电子书籍和资料的大趋势。</w:t>
      </w:r>
    </w:p>
    <w:p w14:paraId="2D0E350F" w14:textId="77777777" w:rsidR="00534918" w:rsidRPr="00447806" w:rsidRDefault="00534918" w:rsidP="00447806">
      <w:pPr>
        <w:spacing w:line="400" w:lineRule="exact"/>
        <w:ind w:firstLine="420"/>
        <w:rPr>
          <w:rFonts w:ascii="Times New Roman" w:hAnsi="宋体"/>
          <w:szCs w:val="24"/>
        </w:rPr>
      </w:pPr>
      <w:r w:rsidRPr="00447806">
        <w:rPr>
          <w:rFonts w:ascii="Times New Roman" w:hAnsi="宋体" w:hint="eastAsia"/>
          <w:szCs w:val="24"/>
        </w:rPr>
        <w:t>从技术角度分析，</w:t>
      </w:r>
      <w:r w:rsidRPr="00447806">
        <w:rPr>
          <w:rFonts w:ascii="Times New Roman" w:hAnsi="宋体" w:hint="eastAsia"/>
          <w:szCs w:val="24"/>
        </w:rPr>
        <w:t>PDF</w:t>
      </w:r>
      <w:r w:rsidRPr="00447806">
        <w:rPr>
          <w:rFonts w:ascii="Times New Roman" w:hAnsi="宋体" w:hint="eastAsia"/>
          <w:szCs w:val="24"/>
        </w:rPr>
        <w:t>的核心是其精准的排版能力，而这一特点是由其成像模型决定的。成像模型是板式技术的核心，很大程度上决定了板式技术的好坏。</w:t>
      </w:r>
      <w:r w:rsidRPr="00447806">
        <w:rPr>
          <w:rFonts w:ascii="Times New Roman" w:hAnsi="宋体" w:hint="eastAsia"/>
          <w:szCs w:val="24"/>
        </w:rPr>
        <w:t>PDF</w:t>
      </w:r>
      <w:r w:rsidR="00BC597E">
        <w:rPr>
          <w:rFonts w:ascii="Times New Roman" w:hAnsi="宋体" w:hint="eastAsia"/>
          <w:szCs w:val="24"/>
        </w:rPr>
        <w:t>的</w:t>
      </w:r>
      <w:r w:rsidR="00BC597E">
        <w:rPr>
          <w:rFonts w:ascii="Times New Roman" w:hAnsi="宋体"/>
          <w:szCs w:val="24"/>
        </w:rPr>
        <w:t>成像技术</w:t>
      </w:r>
      <w:r w:rsidRPr="00447806">
        <w:rPr>
          <w:rFonts w:ascii="Times New Roman" w:hAnsi="宋体" w:hint="eastAsia"/>
          <w:szCs w:val="24"/>
        </w:rPr>
        <w:t>采用</w:t>
      </w:r>
      <w:r w:rsidR="00BC597E">
        <w:rPr>
          <w:rFonts w:ascii="Times New Roman" w:hAnsi="宋体" w:hint="eastAsia"/>
          <w:szCs w:val="24"/>
        </w:rPr>
        <w:t>了</w:t>
      </w:r>
      <w:r w:rsidRPr="00447806">
        <w:rPr>
          <w:rFonts w:ascii="Times New Roman" w:hAnsi="宋体" w:hint="eastAsia"/>
          <w:szCs w:val="24"/>
        </w:rPr>
        <w:t>基于</w:t>
      </w:r>
      <w:r w:rsidRPr="00447806">
        <w:rPr>
          <w:rFonts w:ascii="Times New Roman" w:hAnsi="宋体" w:hint="eastAsia"/>
          <w:szCs w:val="24"/>
        </w:rPr>
        <w:t>PostScript</w:t>
      </w:r>
      <w:r w:rsidRPr="00447806">
        <w:rPr>
          <w:rFonts w:ascii="Times New Roman" w:hAnsi="宋体" w:hint="eastAsia"/>
          <w:szCs w:val="24"/>
        </w:rPr>
        <w:t>描述型语言的透明图像模型，具有强大的理论和实践验证支持。其主要</w:t>
      </w:r>
      <w:r w:rsidR="00880780" w:rsidRPr="00447806">
        <w:rPr>
          <w:rFonts w:ascii="Times New Roman" w:hAnsi="宋体" w:hint="eastAsia"/>
          <w:szCs w:val="24"/>
        </w:rPr>
        <w:t>特点</w:t>
      </w:r>
      <w:r w:rsidRPr="00447806">
        <w:rPr>
          <w:rFonts w:ascii="Times New Roman" w:hAnsi="宋体" w:hint="eastAsia"/>
          <w:szCs w:val="24"/>
        </w:rPr>
        <w:t>如下：</w:t>
      </w:r>
    </w:p>
    <w:p w14:paraId="15165605" w14:textId="77777777" w:rsidR="00534918" w:rsidRDefault="00880780" w:rsidP="00447806">
      <w:pPr>
        <w:numPr>
          <w:ilvl w:val="0"/>
          <w:numId w:val="5"/>
        </w:numPr>
        <w:spacing w:line="400" w:lineRule="exact"/>
      </w:pPr>
      <w:r>
        <w:rPr>
          <w:rFonts w:hint="eastAsia"/>
        </w:rPr>
        <w:t>PostScript</w:t>
      </w:r>
      <w:r>
        <w:rPr>
          <w:rFonts w:hint="eastAsia"/>
        </w:rPr>
        <w:t>语言：</w:t>
      </w:r>
      <w:r>
        <w:rPr>
          <w:rFonts w:hint="eastAsia"/>
        </w:rPr>
        <w:t>PDF</w:t>
      </w:r>
      <w:r>
        <w:rPr>
          <w:rFonts w:hint="eastAsia"/>
        </w:rPr>
        <w:t>设置图形状态的操作符与描述图形的对象很类似于</w:t>
      </w:r>
      <w:r>
        <w:rPr>
          <w:rFonts w:hint="eastAsia"/>
        </w:rPr>
        <w:t>PostScript</w:t>
      </w:r>
      <w:r>
        <w:rPr>
          <w:rFonts w:hint="eastAsia"/>
        </w:rPr>
        <w:t>语言，可以说</w:t>
      </w:r>
      <w:r>
        <w:rPr>
          <w:rFonts w:hint="eastAsia"/>
        </w:rPr>
        <w:t>PDF</w:t>
      </w:r>
      <w:r>
        <w:rPr>
          <w:rFonts w:hint="eastAsia"/>
        </w:rPr>
        <w:t>是该语言的衍生物。</w:t>
      </w:r>
      <w:r>
        <w:rPr>
          <w:rFonts w:hint="eastAsia"/>
        </w:rPr>
        <w:t>PDF</w:t>
      </w:r>
      <w:r>
        <w:rPr>
          <w:rFonts w:hint="eastAsia"/>
        </w:rPr>
        <w:t>采用了严辞格的文档结构，使得应用程序可以以任何顺序随机的访问文档中的不同内容。同时为了效率和可预期性，</w:t>
      </w:r>
      <w:r>
        <w:rPr>
          <w:rFonts w:hint="eastAsia"/>
        </w:rPr>
        <w:t>PDF</w:t>
      </w:r>
      <w:r>
        <w:rPr>
          <w:rFonts w:hint="eastAsia"/>
        </w:rPr>
        <w:t>去掉了</w:t>
      </w:r>
      <w:r>
        <w:rPr>
          <w:rFonts w:hint="eastAsia"/>
        </w:rPr>
        <w:t>PostScript</w:t>
      </w:r>
      <w:r>
        <w:rPr>
          <w:rFonts w:hint="eastAsia"/>
        </w:rPr>
        <w:t>语言的进程，函数，变量和控制结构这些编程语言的特点。</w:t>
      </w:r>
    </w:p>
    <w:p w14:paraId="14EEC1EE" w14:textId="77777777" w:rsidR="00880780" w:rsidRDefault="00880780" w:rsidP="00447806">
      <w:pPr>
        <w:numPr>
          <w:ilvl w:val="0"/>
          <w:numId w:val="5"/>
        </w:numPr>
        <w:spacing w:line="400" w:lineRule="exact"/>
      </w:pPr>
      <w:r>
        <w:rPr>
          <w:rFonts w:hint="eastAsia"/>
        </w:rPr>
        <w:t>多类型的字体嵌入：</w:t>
      </w:r>
      <w:r>
        <w:rPr>
          <w:rFonts w:hint="eastAsia"/>
        </w:rPr>
        <w:t>PDF</w:t>
      </w:r>
      <w:r>
        <w:rPr>
          <w:rFonts w:hint="eastAsia"/>
        </w:rPr>
        <w:t>将字型嵌入系统，可使字型随文件一起传输。</w:t>
      </w:r>
      <w:r>
        <w:rPr>
          <w:rFonts w:hint="eastAsia"/>
        </w:rPr>
        <w:t>PDF</w:t>
      </w:r>
      <w:r>
        <w:rPr>
          <w:rFonts w:hint="eastAsia"/>
        </w:rPr>
        <w:t>支持字体嵌入和字体管理，包含</w:t>
      </w:r>
      <w:r>
        <w:rPr>
          <w:rFonts w:hint="eastAsia"/>
        </w:rPr>
        <w:t>Type1</w:t>
      </w:r>
      <w:r>
        <w:rPr>
          <w:rFonts w:hint="eastAsia"/>
        </w:rPr>
        <w:t>，</w:t>
      </w:r>
      <w:r>
        <w:rPr>
          <w:rFonts w:hint="eastAsia"/>
        </w:rPr>
        <w:t>Truetype</w:t>
      </w:r>
      <w:r>
        <w:rPr>
          <w:rFonts w:hint="eastAsia"/>
        </w:rPr>
        <w:t>，</w:t>
      </w:r>
      <w:r>
        <w:rPr>
          <w:rFonts w:hint="eastAsia"/>
        </w:rPr>
        <w:t>Opentype</w:t>
      </w:r>
      <w:r>
        <w:rPr>
          <w:rFonts w:hint="eastAsia"/>
        </w:rPr>
        <w:t>在内的多种字体。</w:t>
      </w:r>
      <w:r>
        <w:rPr>
          <w:rFonts w:hint="eastAsia"/>
        </w:rPr>
        <w:t>PDF</w:t>
      </w:r>
      <w:r>
        <w:rPr>
          <w:rFonts w:hint="eastAsia"/>
        </w:rPr>
        <w:t>同时支持颜色特性文件</w:t>
      </w:r>
      <w:r>
        <w:rPr>
          <w:rFonts w:hint="eastAsia"/>
        </w:rPr>
        <w:t>ICC Profile</w:t>
      </w:r>
      <w:r>
        <w:rPr>
          <w:rFonts w:hint="eastAsia"/>
        </w:rPr>
        <w:t>，</w:t>
      </w:r>
      <w:r>
        <w:rPr>
          <w:rFonts w:hint="eastAsia"/>
        </w:rPr>
        <w:t>DeviceN</w:t>
      </w:r>
      <w:r>
        <w:rPr>
          <w:rFonts w:hint="eastAsia"/>
        </w:rPr>
        <w:t>等多种特殊的颜色空间。</w:t>
      </w:r>
      <w:r w:rsidR="0096653B">
        <w:rPr>
          <w:rFonts w:hint="eastAsia"/>
        </w:rPr>
        <w:t>其强大的字体管理器能够在文件转换过程中高保真的还原原文档字体从而保证文档的精准排版。</w:t>
      </w:r>
    </w:p>
    <w:p w14:paraId="26927F36" w14:textId="77777777" w:rsidR="0096653B" w:rsidRDefault="0096653B" w:rsidP="00447806">
      <w:pPr>
        <w:numPr>
          <w:ilvl w:val="0"/>
          <w:numId w:val="5"/>
        </w:numPr>
        <w:spacing w:line="400" w:lineRule="exact"/>
      </w:pPr>
      <w:r>
        <w:rPr>
          <w:rFonts w:hint="eastAsia"/>
        </w:rPr>
        <w:lastRenderedPageBreak/>
        <w:t>高压缩比：</w:t>
      </w:r>
      <w:r>
        <w:rPr>
          <w:rFonts w:hint="eastAsia"/>
        </w:rPr>
        <w:t>PDF</w:t>
      </w:r>
      <w:r w:rsidR="00BC597E">
        <w:rPr>
          <w:rFonts w:hint="eastAsia"/>
        </w:rPr>
        <w:t>支持多种压缩算法同时</w:t>
      </w:r>
      <w:r w:rsidR="00BC597E">
        <w:t>也</w:t>
      </w:r>
      <w:r>
        <w:rPr>
          <w:rFonts w:hint="eastAsia"/>
        </w:rPr>
        <w:t>支持多步压缩。压缩算法包括</w:t>
      </w:r>
      <w:r>
        <w:rPr>
          <w:rFonts w:hint="eastAsia"/>
        </w:rPr>
        <w:t>CCITT Fax3/4</w:t>
      </w:r>
      <w:r>
        <w:rPr>
          <w:rFonts w:hint="eastAsia"/>
        </w:rPr>
        <w:t>，</w:t>
      </w:r>
      <w:r>
        <w:rPr>
          <w:rFonts w:hint="eastAsia"/>
        </w:rPr>
        <w:t>JBIG2</w:t>
      </w:r>
      <w:r>
        <w:rPr>
          <w:rFonts w:hint="eastAsia"/>
        </w:rPr>
        <w:t>。彩色压缩算法</w:t>
      </w:r>
      <w:r>
        <w:rPr>
          <w:rFonts w:hint="eastAsia"/>
        </w:rPr>
        <w:t>DCT</w:t>
      </w:r>
      <w:r>
        <w:rPr>
          <w:rFonts w:hint="eastAsia"/>
        </w:rPr>
        <w:t>，</w:t>
      </w:r>
      <w:r>
        <w:rPr>
          <w:rFonts w:hint="eastAsia"/>
        </w:rPr>
        <w:t>JPEG2000</w:t>
      </w:r>
      <w:r>
        <w:rPr>
          <w:rFonts w:hint="eastAsia"/>
        </w:rPr>
        <w:t>；通用压缩算法</w:t>
      </w:r>
      <w:r>
        <w:rPr>
          <w:rFonts w:hint="eastAsia"/>
        </w:rPr>
        <w:t>Hex</w:t>
      </w:r>
      <w:r>
        <w:rPr>
          <w:rFonts w:hint="eastAsia"/>
        </w:rPr>
        <w:t>，</w:t>
      </w:r>
      <w:r>
        <w:rPr>
          <w:rFonts w:hint="eastAsia"/>
        </w:rPr>
        <w:t>Flate</w:t>
      </w:r>
      <w:r>
        <w:rPr>
          <w:rFonts w:hint="eastAsia"/>
        </w:rPr>
        <w:t>，</w:t>
      </w:r>
      <w:r>
        <w:rPr>
          <w:rFonts w:hint="eastAsia"/>
        </w:rPr>
        <w:t>LZW</w:t>
      </w:r>
      <w:r w:rsidR="00BC597E">
        <w:rPr>
          <w:rFonts w:hint="eastAsia"/>
        </w:rPr>
        <w:t>等。对于二值纯文本，</w:t>
      </w:r>
      <w:r>
        <w:rPr>
          <w:rFonts w:hint="eastAsia"/>
        </w:rPr>
        <w:t>先经过</w:t>
      </w:r>
      <w:r>
        <w:rPr>
          <w:rFonts w:hint="eastAsia"/>
        </w:rPr>
        <w:t>JBIG2</w:t>
      </w:r>
      <w:r w:rsidR="00BC597E">
        <w:rPr>
          <w:rFonts w:hint="eastAsia"/>
        </w:rPr>
        <w:t>压缩，再由</w:t>
      </w:r>
      <w:r>
        <w:rPr>
          <w:rFonts w:hint="eastAsia"/>
        </w:rPr>
        <w:t>Flate</w:t>
      </w:r>
      <w:r w:rsidR="00BC597E">
        <w:rPr>
          <w:rFonts w:hint="eastAsia"/>
        </w:rPr>
        <w:t>压缩，如此</w:t>
      </w:r>
      <w:r>
        <w:rPr>
          <w:rFonts w:hint="eastAsia"/>
        </w:rPr>
        <w:t>压缩比可达到</w:t>
      </w:r>
      <w:r>
        <w:rPr>
          <w:rFonts w:hint="eastAsia"/>
        </w:rPr>
        <w:t>40:1</w:t>
      </w:r>
      <w:r>
        <w:rPr>
          <w:rFonts w:hint="eastAsia"/>
        </w:rPr>
        <w:t>到</w:t>
      </w:r>
      <w:r w:rsidR="00BC597E">
        <w:rPr>
          <w:rFonts w:hint="eastAsia"/>
        </w:rPr>
        <w:t>100:1</w:t>
      </w:r>
      <w:r w:rsidR="00BC597E">
        <w:rPr>
          <w:rFonts w:hint="eastAsia"/>
        </w:rPr>
        <w:t>。</w:t>
      </w:r>
      <w:r>
        <w:rPr>
          <w:rFonts w:hint="eastAsia"/>
        </w:rPr>
        <w:t>高压缩比</w:t>
      </w:r>
      <w:r w:rsidR="00BC597E">
        <w:rPr>
          <w:rFonts w:hint="eastAsia"/>
        </w:rPr>
        <w:t>的</w:t>
      </w:r>
      <w:r w:rsidR="00BC597E">
        <w:t>特点也</w:t>
      </w:r>
      <w:r>
        <w:rPr>
          <w:rFonts w:hint="eastAsia"/>
        </w:rPr>
        <w:t>使得</w:t>
      </w:r>
      <w:r>
        <w:rPr>
          <w:rFonts w:hint="eastAsia"/>
        </w:rPr>
        <w:t>PDF</w:t>
      </w:r>
      <w:r>
        <w:rPr>
          <w:rFonts w:hint="eastAsia"/>
        </w:rPr>
        <w:t>非常适合用于交换和存储。</w:t>
      </w:r>
    </w:p>
    <w:p w14:paraId="5D26F37C" w14:textId="77777777" w:rsidR="0096653B" w:rsidRDefault="0096653B" w:rsidP="00447806">
      <w:pPr>
        <w:numPr>
          <w:ilvl w:val="0"/>
          <w:numId w:val="5"/>
        </w:numPr>
        <w:spacing w:line="400" w:lineRule="exact"/>
      </w:pPr>
      <w:r>
        <w:rPr>
          <w:rFonts w:hint="eastAsia"/>
        </w:rPr>
        <w:t>安全及权限保护：随着国内外版权意识的</w:t>
      </w:r>
      <w:r w:rsidR="00BC597E">
        <w:rPr>
          <w:rFonts w:hint="eastAsia"/>
        </w:rPr>
        <w:t>不断</w:t>
      </w:r>
      <w:r>
        <w:rPr>
          <w:rFonts w:hint="eastAsia"/>
        </w:rPr>
        <w:t>增强，</w:t>
      </w:r>
      <w:r w:rsidR="00BC597E">
        <w:rPr>
          <w:rFonts w:hint="eastAsia"/>
        </w:rPr>
        <w:t>基于数字内容的版权保护越来越受到各界</w:t>
      </w:r>
      <w:r w:rsidR="00BC597E">
        <w:t>的</w:t>
      </w:r>
      <w:r>
        <w:rPr>
          <w:rFonts w:hint="eastAsia"/>
        </w:rPr>
        <w:t>重视。</w:t>
      </w:r>
      <w:r>
        <w:rPr>
          <w:rFonts w:hint="eastAsia"/>
        </w:rPr>
        <w:t>PDF</w:t>
      </w:r>
      <w:r w:rsidR="00BC597E">
        <w:rPr>
          <w:rFonts w:hint="eastAsia"/>
        </w:rPr>
        <w:t>具有</w:t>
      </w:r>
      <w:r>
        <w:rPr>
          <w:rFonts w:hint="eastAsia"/>
        </w:rPr>
        <w:t>内置口令和证书两种标准的保护方式，</w:t>
      </w:r>
      <w:r w:rsidR="00BC597E">
        <w:rPr>
          <w:rFonts w:hint="eastAsia"/>
        </w:rPr>
        <w:t>同时</w:t>
      </w:r>
      <w:r>
        <w:rPr>
          <w:rFonts w:hint="eastAsia"/>
        </w:rPr>
        <w:t>较好的支持第三方的</w:t>
      </w:r>
      <w:r>
        <w:rPr>
          <w:rFonts w:hint="eastAsia"/>
        </w:rPr>
        <w:t>DRM</w:t>
      </w:r>
      <w:r>
        <w:rPr>
          <w:rFonts w:hint="eastAsia"/>
        </w:rPr>
        <w:t>方案，具有较强的扩展性。支持高达</w:t>
      </w:r>
      <w:r>
        <w:rPr>
          <w:rFonts w:hint="eastAsia"/>
        </w:rPr>
        <w:t>256</w:t>
      </w:r>
      <w:r>
        <w:rPr>
          <w:rFonts w:hint="eastAsia"/>
        </w:rPr>
        <w:t>位的</w:t>
      </w:r>
      <w:r>
        <w:rPr>
          <w:rFonts w:hint="eastAsia"/>
        </w:rPr>
        <w:t>AES</w:t>
      </w:r>
      <w:r>
        <w:rPr>
          <w:rFonts w:hint="eastAsia"/>
        </w:rPr>
        <w:t>和</w:t>
      </w:r>
      <w:r>
        <w:rPr>
          <w:rFonts w:hint="eastAsia"/>
        </w:rPr>
        <w:t>RC4</w:t>
      </w:r>
      <w:r>
        <w:rPr>
          <w:rFonts w:hint="eastAsia"/>
        </w:rPr>
        <w:t>加密算法，支持随机加解密，有助于防止内存窃取因此具有较高的安全性。许多图书馆，档案馆，出版社都将</w:t>
      </w:r>
      <w:r>
        <w:rPr>
          <w:rFonts w:hint="eastAsia"/>
        </w:rPr>
        <w:t>PDF</w:t>
      </w:r>
      <w:r>
        <w:rPr>
          <w:rFonts w:hint="eastAsia"/>
        </w:rPr>
        <w:t>作为电子文档的首选格式。</w:t>
      </w:r>
    </w:p>
    <w:p w14:paraId="3A57D714" w14:textId="77777777" w:rsidR="007C1487" w:rsidRDefault="005B2D7F" w:rsidP="00447806">
      <w:pPr>
        <w:spacing w:line="400" w:lineRule="exact"/>
        <w:ind w:firstLine="420"/>
      </w:pPr>
      <w:r>
        <w:rPr>
          <w:rFonts w:hint="eastAsia"/>
        </w:rPr>
        <w:t>现今</w:t>
      </w:r>
      <w:r w:rsidR="007C1487">
        <w:t>社会，提到文档格式，</w:t>
      </w:r>
      <w:r w:rsidR="007C1487">
        <w:rPr>
          <w:rFonts w:hint="eastAsia"/>
        </w:rPr>
        <w:t>最热门</w:t>
      </w:r>
      <w:r w:rsidR="007C1487">
        <w:t>的当属</w:t>
      </w:r>
      <w:r w:rsidR="007C1487">
        <w:t>Office</w:t>
      </w:r>
      <w:r w:rsidR="007C1487">
        <w:t>文档</w:t>
      </w:r>
      <w:r w:rsidR="007C1487">
        <w:rPr>
          <w:rFonts w:hint="eastAsia"/>
        </w:rPr>
        <w:t>和</w:t>
      </w:r>
      <w:r w:rsidR="007C1487">
        <w:t>PDF</w:t>
      </w:r>
      <w:r w:rsidR="007C1487">
        <w:t>文档了</w:t>
      </w:r>
      <w:r w:rsidR="007C1487">
        <w:rPr>
          <w:rFonts w:hint="eastAsia"/>
        </w:rPr>
        <w:t>。人们</w:t>
      </w:r>
      <w:r w:rsidR="007C1487">
        <w:t>已经习惯使用</w:t>
      </w:r>
      <w:r w:rsidR="007C1487">
        <w:t>Office</w:t>
      </w:r>
      <w:r w:rsidR="007C1487">
        <w:t>文档进行办公，同时也有相当一部分人习惯将</w:t>
      </w:r>
      <w:r w:rsidR="007C1487">
        <w:t>Office</w:t>
      </w:r>
      <w:r w:rsidR="007C1487">
        <w:t>文档转存一份</w:t>
      </w:r>
      <w:r w:rsidR="007C1487">
        <w:t>PDF</w:t>
      </w:r>
      <w:r w:rsidR="007C1487">
        <w:t>文档用于对外发布和</w:t>
      </w:r>
      <w:r w:rsidR="007C1487">
        <w:rPr>
          <w:rFonts w:hint="eastAsia"/>
        </w:rPr>
        <w:t>信息</w:t>
      </w:r>
      <w:r w:rsidR="007C1487">
        <w:t>交流</w:t>
      </w:r>
      <w:r w:rsidR="007C1487">
        <w:rPr>
          <w:rFonts w:hint="eastAsia"/>
        </w:rPr>
        <w:t>。</w:t>
      </w:r>
      <w:r w:rsidR="007C1487">
        <w:t>下面</w:t>
      </w:r>
      <w:r w:rsidR="007C1487">
        <w:rPr>
          <w:rFonts w:hint="eastAsia"/>
        </w:rPr>
        <w:t>有必要</w:t>
      </w:r>
      <w:r w:rsidR="007C1487">
        <w:t>将</w:t>
      </w:r>
      <w:r w:rsidR="007C1487">
        <w:t>Office</w:t>
      </w:r>
      <w:r w:rsidR="007C1487">
        <w:t>文档与</w:t>
      </w:r>
      <w:r w:rsidR="007C1487">
        <w:t>PDF</w:t>
      </w:r>
      <w:r w:rsidR="007C1487">
        <w:t>文档进行</w:t>
      </w:r>
      <w:r w:rsidR="007C1487">
        <w:rPr>
          <w:rFonts w:hint="eastAsia"/>
        </w:rPr>
        <w:t>简单</w:t>
      </w:r>
      <w:r w:rsidR="007C1487">
        <w:t>的对比</w:t>
      </w:r>
      <w:r w:rsidR="007C1487">
        <w:rPr>
          <w:rFonts w:hint="eastAsia"/>
        </w:rPr>
        <w:t>，</w:t>
      </w:r>
      <w:r w:rsidR="007C1487">
        <w:t>两种的主要不同体</w:t>
      </w:r>
      <w:r w:rsidR="007C1487">
        <w:rPr>
          <w:rFonts w:hint="eastAsia"/>
        </w:rPr>
        <w:t>现</w:t>
      </w:r>
      <w:r w:rsidR="007C1487">
        <w:t>在</w:t>
      </w:r>
      <w:r w:rsidR="007C1487">
        <w:rPr>
          <w:rFonts w:hint="eastAsia"/>
        </w:rPr>
        <w:t>以下</w:t>
      </w:r>
      <w:r w:rsidR="007C1487">
        <w:t>的三个方面：</w:t>
      </w:r>
    </w:p>
    <w:p w14:paraId="56E2FDD8" w14:textId="77777777" w:rsidR="007C1487" w:rsidRPr="005279F7" w:rsidRDefault="007C1487" w:rsidP="00447806">
      <w:pPr>
        <w:pStyle w:val="af3"/>
        <w:numPr>
          <w:ilvl w:val="0"/>
          <w:numId w:val="19"/>
        </w:numPr>
        <w:spacing w:line="400" w:lineRule="exact"/>
        <w:ind w:firstLineChars="0"/>
        <w:rPr>
          <w:lang w:val="en-US"/>
        </w:rPr>
      </w:pPr>
      <w:r>
        <w:t>文档结构不同</w:t>
      </w:r>
      <w:r>
        <w:rPr>
          <w:rFonts w:hint="eastAsia"/>
        </w:rPr>
        <w:t>：</w:t>
      </w:r>
      <w:r>
        <w:rPr>
          <w:rFonts w:hint="eastAsia"/>
        </w:rPr>
        <w:t>Office</w:t>
      </w:r>
      <w:r>
        <w:t>文档属于流</w:t>
      </w:r>
      <w:r>
        <w:rPr>
          <w:rFonts w:hint="eastAsia"/>
        </w:rPr>
        <w:t>式</w:t>
      </w:r>
      <w:r>
        <w:t>文档，</w:t>
      </w:r>
      <w:r>
        <w:t>PDF</w:t>
      </w:r>
      <w:r>
        <w:t>属于板式文档。</w:t>
      </w:r>
      <w:r>
        <w:rPr>
          <w:rFonts w:hint="eastAsia"/>
        </w:rPr>
        <w:t>板式</w:t>
      </w:r>
      <w:r w:rsidR="005279F7">
        <w:rPr>
          <w:rFonts w:hint="eastAsia"/>
        </w:rPr>
        <w:t>文档</w:t>
      </w:r>
      <w:r w:rsidR="005279F7">
        <w:t>特点是板式固定（</w:t>
      </w:r>
      <w:r w:rsidR="005279F7">
        <w:rPr>
          <w:rFonts w:hint="eastAsia"/>
        </w:rPr>
        <w:t>包括</w:t>
      </w:r>
      <w:r w:rsidR="005279F7">
        <w:t>版面、字体、字号等）</w:t>
      </w:r>
      <w:r w:rsidR="005279F7">
        <w:rPr>
          <w:rFonts w:hint="eastAsia"/>
        </w:rPr>
        <w:t>、</w:t>
      </w:r>
      <w:r w:rsidR="005279F7">
        <w:t>高保真、</w:t>
      </w:r>
      <w:r w:rsidR="005279F7">
        <w:rPr>
          <w:rFonts w:hint="eastAsia"/>
        </w:rPr>
        <w:t>轻量级</w:t>
      </w:r>
      <w:r w:rsidR="005279F7">
        <w:t>、平台无关等</w:t>
      </w:r>
      <w:r w:rsidR="005279F7">
        <w:rPr>
          <w:rFonts w:hint="eastAsia"/>
        </w:rPr>
        <w:t>，</w:t>
      </w:r>
      <w:r w:rsidR="005279F7">
        <w:t>因此板式文档侧重于信息发布、</w:t>
      </w:r>
      <w:r w:rsidR="005279F7">
        <w:rPr>
          <w:rFonts w:hint="eastAsia"/>
        </w:rPr>
        <w:t>分发</w:t>
      </w:r>
      <w:r w:rsidR="005279F7">
        <w:t>共享</w:t>
      </w:r>
      <w:r w:rsidR="005279F7">
        <w:rPr>
          <w:rFonts w:hint="eastAsia"/>
        </w:rPr>
        <w:t>和</w:t>
      </w:r>
      <w:r w:rsidR="005279F7">
        <w:t>长期存储。</w:t>
      </w:r>
      <w:r w:rsidR="005279F7">
        <w:rPr>
          <w:rFonts w:hint="eastAsia"/>
        </w:rPr>
        <w:t>而</w:t>
      </w:r>
      <w:r w:rsidR="005279F7">
        <w:t>流式文档则侧重于文</w:t>
      </w:r>
      <w:r w:rsidR="005279F7">
        <w:rPr>
          <w:rFonts w:hint="eastAsia"/>
        </w:rPr>
        <w:t>档创建</w:t>
      </w:r>
      <w:r w:rsidR="005279F7">
        <w:t>和</w:t>
      </w:r>
      <w:r w:rsidR="005279F7">
        <w:rPr>
          <w:rFonts w:hint="eastAsia"/>
        </w:rPr>
        <w:t>文本</w:t>
      </w:r>
      <w:r w:rsidR="005279F7">
        <w:t>编辑，方便修改。因此</w:t>
      </w:r>
      <w:r w:rsidR="005279F7">
        <w:rPr>
          <w:rFonts w:hint="eastAsia"/>
        </w:rPr>
        <w:t>从</w:t>
      </w:r>
      <w:r w:rsidR="005279F7">
        <w:t>使用的角度考虑，两者是互补的，各自在电子文档处理流程环节扮演着不同的角色。</w:t>
      </w:r>
    </w:p>
    <w:p w14:paraId="5D3130AB" w14:textId="77777777" w:rsidR="005279F7" w:rsidRPr="005279F7" w:rsidRDefault="005279F7" w:rsidP="00447806">
      <w:pPr>
        <w:pStyle w:val="af3"/>
        <w:numPr>
          <w:ilvl w:val="0"/>
          <w:numId w:val="19"/>
        </w:numPr>
        <w:spacing w:line="400" w:lineRule="exact"/>
        <w:ind w:firstLineChars="0"/>
        <w:rPr>
          <w:lang w:val="en-US"/>
        </w:rPr>
      </w:pPr>
      <w:r>
        <w:rPr>
          <w:rFonts w:hint="eastAsia"/>
        </w:rPr>
        <w:t>公开</w:t>
      </w:r>
      <w:r>
        <w:t>标准和</w:t>
      </w:r>
      <w:r>
        <w:rPr>
          <w:rFonts w:hint="eastAsia"/>
        </w:rPr>
        <w:t>私有</w:t>
      </w:r>
      <w:r>
        <w:t>标准：</w:t>
      </w:r>
      <w:r>
        <w:t>PDF</w:t>
      </w:r>
      <w:r>
        <w:t>是国际公开的通用文档标准，即它的应用技术不依赖于特定厂商。而</w:t>
      </w:r>
      <w:r>
        <w:rPr>
          <w:rFonts w:hint="eastAsia"/>
        </w:rPr>
        <w:t>Office</w:t>
      </w:r>
      <w:r>
        <w:t>属于微软公司的私有格式标准，应用受限于微软。因此</w:t>
      </w:r>
      <w:r>
        <w:rPr>
          <w:rFonts w:hint="eastAsia"/>
        </w:rPr>
        <w:t>在</w:t>
      </w:r>
      <w:r>
        <w:t>灵活性</w:t>
      </w:r>
      <w:r>
        <w:rPr>
          <w:rFonts w:hint="eastAsia"/>
        </w:rPr>
        <w:t>和</w:t>
      </w:r>
      <w:r>
        <w:t>兼容性方面</w:t>
      </w:r>
      <w:r>
        <w:rPr>
          <w:rFonts w:hint="eastAsia"/>
        </w:rPr>
        <w:t>会</w:t>
      </w:r>
      <w:r>
        <w:t>较为方便。</w:t>
      </w:r>
    </w:p>
    <w:p w14:paraId="4324EADC" w14:textId="77777777" w:rsidR="005279F7" w:rsidRPr="005279F7" w:rsidRDefault="005279F7" w:rsidP="00447806">
      <w:pPr>
        <w:pStyle w:val="af3"/>
        <w:numPr>
          <w:ilvl w:val="0"/>
          <w:numId w:val="19"/>
        </w:numPr>
        <w:spacing w:line="400" w:lineRule="exact"/>
        <w:ind w:firstLineChars="0"/>
        <w:rPr>
          <w:lang w:val="en-US"/>
        </w:rPr>
      </w:pPr>
      <w:r>
        <w:rPr>
          <w:rFonts w:hint="eastAsia"/>
        </w:rPr>
        <w:t>文档</w:t>
      </w:r>
      <w:r>
        <w:t>数量方面：</w:t>
      </w:r>
      <w:r>
        <w:t>PDF</w:t>
      </w:r>
      <w:r>
        <w:t>是互联网时代最受欢迎、最普遍使用的文档传阅格式。</w:t>
      </w:r>
      <w:r>
        <w:rPr>
          <w:rFonts w:hint="eastAsia"/>
        </w:rPr>
        <w:t>这</w:t>
      </w:r>
      <w:r>
        <w:t>也是由其</w:t>
      </w:r>
      <w:r>
        <w:rPr>
          <w:rFonts w:hint="eastAsia"/>
        </w:rPr>
        <w:t>特性所</w:t>
      </w:r>
      <w:r>
        <w:t>决定的。通过</w:t>
      </w:r>
      <w:r>
        <w:t>G</w:t>
      </w:r>
      <w:r>
        <w:rPr>
          <w:rFonts w:hint="eastAsia"/>
        </w:rPr>
        <w:t>oogle</w:t>
      </w:r>
      <w:r>
        <w:rPr>
          <w:rFonts w:hint="eastAsia"/>
        </w:rPr>
        <w:t>搜索</w:t>
      </w:r>
      <w:r>
        <w:t>互联网上现存的</w:t>
      </w:r>
      <w:r>
        <w:t>Doc</w:t>
      </w:r>
      <w:r>
        <w:t>格式文档和</w:t>
      </w:r>
      <w:r>
        <w:t>PDF</w:t>
      </w:r>
      <w:r>
        <w:rPr>
          <w:rFonts w:hint="eastAsia"/>
        </w:rPr>
        <w:t>文档发现</w:t>
      </w:r>
      <w:r>
        <w:rPr>
          <w:rFonts w:hint="eastAsia"/>
        </w:rPr>
        <w:t>PDF</w:t>
      </w:r>
      <w:r>
        <w:t>类文档数量是</w:t>
      </w:r>
      <w:r>
        <w:t>Doc</w:t>
      </w:r>
      <w:r>
        <w:t>类文档数量的近</w:t>
      </w:r>
      <w:r w:rsidR="00DA2F65">
        <w:rPr>
          <w:rFonts w:hint="eastAsia"/>
        </w:rPr>
        <w:t>4</w:t>
      </w:r>
      <w:r>
        <w:rPr>
          <w:rFonts w:hint="eastAsia"/>
        </w:rPr>
        <w:t>倍</w:t>
      </w:r>
      <w:r w:rsidR="00DA2F65">
        <w:rPr>
          <w:rFonts w:hint="eastAsia"/>
        </w:rPr>
        <w:t>（</w:t>
      </w:r>
      <w:r w:rsidR="00DA2F65">
        <w:rPr>
          <w:rFonts w:hint="eastAsia"/>
        </w:rPr>
        <w:t>PDF</w:t>
      </w:r>
      <w:r w:rsidR="00DA2F65">
        <w:t>数量为</w:t>
      </w:r>
      <w:r w:rsidR="00DA2F65">
        <w:rPr>
          <w:rFonts w:hint="eastAsia"/>
        </w:rPr>
        <w:t>10</w:t>
      </w:r>
      <w:r w:rsidR="00DA2F65">
        <w:rPr>
          <w:rFonts w:hint="eastAsia"/>
        </w:rPr>
        <w:t>亿</w:t>
      </w:r>
      <w:r w:rsidR="00DA2F65">
        <w:rPr>
          <w:rFonts w:hint="eastAsia"/>
        </w:rPr>
        <w:t>2</w:t>
      </w:r>
      <w:r w:rsidR="00DA2F65">
        <w:rPr>
          <w:rFonts w:hint="eastAsia"/>
        </w:rPr>
        <w:t>千万</w:t>
      </w:r>
      <w:r w:rsidR="00DA2F65">
        <w:t>份，而</w:t>
      </w:r>
      <w:r w:rsidR="00DA2F65">
        <w:t>Doc</w:t>
      </w:r>
      <w:r w:rsidR="00DA2F65">
        <w:t>类文档数量为</w:t>
      </w:r>
      <w:r w:rsidR="00DA2F65">
        <w:rPr>
          <w:rFonts w:hint="eastAsia"/>
        </w:rPr>
        <w:t>2</w:t>
      </w:r>
      <w:r w:rsidR="00DA2F65">
        <w:rPr>
          <w:rFonts w:hint="eastAsia"/>
        </w:rPr>
        <w:t>亿</w:t>
      </w:r>
      <w:r w:rsidR="00DA2F65">
        <w:rPr>
          <w:rFonts w:hint="eastAsia"/>
        </w:rPr>
        <w:t>8</w:t>
      </w:r>
      <w:r w:rsidR="00DA2F65">
        <w:rPr>
          <w:rFonts w:hint="eastAsia"/>
        </w:rPr>
        <w:t>千</w:t>
      </w:r>
      <w:r w:rsidR="00DA2F65">
        <w:t>万</w:t>
      </w:r>
      <w:r w:rsidR="00DA2F65">
        <w:rPr>
          <w:rFonts w:hint="eastAsia"/>
        </w:rPr>
        <w:t>份</w:t>
      </w:r>
      <w:r w:rsidR="00DA2F65">
        <w:t>）</w:t>
      </w:r>
      <w:r>
        <w:t>。可见</w:t>
      </w:r>
      <w:r>
        <w:rPr>
          <w:rFonts w:hint="eastAsia"/>
        </w:rPr>
        <w:t>PDF</w:t>
      </w:r>
      <w:r>
        <w:t>文档在互联网时代占有的举足轻重的地位。</w:t>
      </w:r>
    </w:p>
    <w:p w14:paraId="7A52D27C" w14:textId="77777777" w:rsidR="00573419" w:rsidRDefault="00573419" w:rsidP="008767FB">
      <w:pPr>
        <w:pStyle w:val="3"/>
        <w:spacing w:line="415" w:lineRule="auto"/>
        <w:ind w:left="679" w:hangingChars="283" w:hanging="679"/>
      </w:pPr>
      <w:bookmarkStart w:id="17" w:name="_Toc406841150"/>
      <w:r>
        <w:rPr>
          <w:rFonts w:hint="eastAsia"/>
        </w:rPr>
        <w:t>PDF组织结构</w:t>
      </w:r>
      <w:bookmarkEnd w:id="17"/>
    </w:p>
    <w:p w14:paraId="5661D3B6" w14:textId="77777777" w:rsidR="00104552" w:rsidRDefault="008767FB" w:rsidP="00104552">
      <w:pPr>
        <w:spacing w:line="360" w:lineRule="auto"/>
        <w:rPr>
          <w:rFonts w:ascii="黑体" w:eastAsia="黑体" w:hAnsi="黑体"/>
        </w:rPr>
      </w:pPr>
      <w:r>
        <w:rPr>
          <w:rFonts w:ascii="黑体" w:eastAsia="黑体" w:hAnsi="黑体" w:hint="eastAsia"/>
        </w:rPr>
        <w:t>2.1.2.1</w:t>
      </w:r>
      <w:r w:rsidR="00104552" w:rsidRPr="00AA238C">
        <w:rPr>
          <w:rFonts w:ascii="黑体" w:eastAsia="黑体" w:hAnsi="黑体" w:hint="eastAsia"/>
        </w:rPr>
        <w:t>物理组织结构</w:t>
      </w:r>
    </w:p>
    <w:p w14:paraId="0203BFEB" w14:textId="77777777" w:rsidR="00104552" w:rsidRDefault="00104552" w:rsidP="00447806">
      <w:pPr>
        <w:spacing w:line="400" w:lineRule="exact"/>
        <w:ind w:firstLine="420"/>
      </w:pPr>
      <w:r>
        <w:rPr>
          <w:rFonts w:hint="eastAsia"/>
        </w:rPr>
        <w:t>一个</w:t>
      </w:r>
      <w:r>
        <w:rPr>
          <w:rFonts w:hint="eastAsia"/>
        </w:rPr>
        <w:t>PDF</w:t>
      </w:r>
      <w:r>
        <w:rPr>
          <w:rFonts w:hint="eastAsia"/>
        </w:rPr>
        <w:t>文件从物理结构上来说可以大致分为四部分，即文件头，文件体，交叉引用表，文件尾。</w:t>
      </w:r>
    </w:p>
    <w:p w14:paraId="64E642D5" w14:textId="77777777" w:rsidR="00104552" w:rsidRDefault="00104552" w:rsidP="00104552">
      <w:pPr>
        <w:ind w:firstLine="420"/>
        <w:jc w:val="center"/>
      </w:pPr>
      <w:r>
        <w:object w:dxaOrig="3599" w:dyaOrig="5640" w14:anchorId="164D54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05pt;height:167.8pt" o:ole="">
            <v:imagedata r:id="rId19" o:title=""/>
          </v:shape>
          <o:OLEObject Type="Embed" ProgID="Visio.Drawing.11" ShapeID="_x0000_i1025" DrawAspect="Content" ObjectID="_1481482643" r:id="rId20"/>
        </w:object>
      </w:r>
    </w:p>
    <w:p w14:paraId="709EC284" w14:textId="77777777" w:rsidR="00104552" w:rsidRPr="00540ED3" w:rsidRDefault="00104552"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图2-1 PDF文档的物理组织结构图</w:t>
      </w:r>
    </w:p>
    <w:p w14:paraId="15992A55" w14:textId="77777777" w:rsidR="00104552" w:rsidRDefault="00104552" w:rsidP="00447806">
      <w:pPr>
        <w:numPr>
          <w:ilvl w:val="0"/>
          <w:numId w:val="7"/>
        </w:numPr>
        <w:spacing w:line="400" w:lineRule="exact"/>
      </w:pPr>
      <w:r w:rsidRPr="00104552">
        <w:rPr>
          <w:rFonts w:hint="eastAsia"/>
        </w:rPr>
        <w:t>文件头（</w:t>
      </w:r>
      <w:r>
        <w:rPr>
          <w:rFonts w:hint="eastAsia"/>
        </w:rPr>
        <w:t>Head</w:t>
      </w:r>
      <w:r w:rsidRPr="00104552">
        <w:rPr>
          <w:rFonts w:hint="eastAsia"/>
        </w:rPr>
        <w:t>）</w:t>
      </w:r>
      <w:r>
        <w:rPr>
          <w:rFonts w:hint="eastAsia"/>
        </w:rPr>
        <w:t>：文件头</w:t>
      </w:r>
      <w:r w:rsidR="001C47B3">
        <w:rPr>
          <w:rFonts w:hint="eastAsia"/>
        </w:rPr>
        <w:t>主要用于存放</w:t>
      </w:r>
      <w:r w:rsidR="001C47B3">
        <w:rPr>
          <w:rFonts w:hint="eastAsia"/>
        </w:rPr>
        <w:t>PDF</w:t>
      </w:r>
      <w:r w:rsidR="001C47B3">
        <w:rPr>
          <w:rFonts w:hint="eastAsia"/>
        </w:rPr>
        <w:t>的版本信息，它出现在</w:t>
      </w:r>
      <w:r w:rsidR="001C47B3">
        <w:rPr>
          <w:rFonts w:hint="eastAsia"/>
        </w:rPr>
        <w:t>PDF</w:t>
      </w:r>
      <w:r w:rsidR="001C47B3">
        <w:rPr>
          <w:rFonts w:hint="eastAsia"/>
        </w:rPr>
        <w:t>文件的第一行。</w:t>
      </w:r>
      <w:r w:rsidR="001C47B3">
        <w:rPr>
          <w:rFonts w:hint="eastAsia"/>
        </w:rPr>
        <w:t>PDF</w:t>
      </w:r>
      <w:r w:rsidR="001C47B3">
        <w:rPr>
          <w:rFonts w:hint="eastAsia"/>
        </w:rPr>
        <w:t>的版本是向下兼容的，例如某个应用程序能处理</w:t>
      </w:r>
      <w:r w:rsidR="001C47B3">
        <w:rPr>
          <w:rFonts w:hint="eastAsia"/>
        </w:rPr>
        <w:t>1.5</w:t>
      </w:r>
      <w:r w:rsidR="001C47B3">
        <w:rPr>
          <w:rFonts w:hint="eastAsia"/>
        </w:rPr>
        <w:t>版本的</w:t>
      </w:r>
      <w:r w:rsidR="001C47B3">
        <w:rPr>
          <w:rFonts w:hint="eastAsia"/>
        </w:rPr>
        <w:t>PDF</w:t>
      </w:r>
      <w:r w:rsidR="001C47B3">
        <w:rPr>
          <w:rFonts w:hint="eastAsia"/>
        </w:rPr>
        <w:t>，那么它将可以处理早前的版本。</w:t>
      </w:r>
    </w:p>
    <w:p w14:paraId="2FF9B368" w14:textId="77777777" w:rsidR="001C47B3" w:rsidRDefault="001C47B3" w:rsidP="00447806">
      <w:pPr>
        <w:numPr>
          <w:ilvl w:val="0"/>
          <w:numId w:val="7"/>
        </w:numPr>
        <w:spacing w:line="400" w:lineRule="exact"/>
      </w:pPr>
      <w:r>
        <w:rPr>
          <w:rFonts w:hint="eastAsia"/>
        </w:rPr>
        <w:t>文件体（</w:t>
      </w:r>
      <w:r>
        <w:rPr>
          <w:rFonts w:hint="eastAsia"/>
        </w:rPr>
        <w:t>Body</w:t>
      </w:r>
      <w:r>
        <w:rPr>
          <w:rFonts w:hint="eastAsia"/>
        </w:rPr>
        <w:t>）：文件体是</w:t>
      </w:r>
      <w:r>
        <w:rPr>
          <w:rFonts w:hint="eastAsia"/>
        </w:rPr>
        <w:t>PDF</w:t>
      </w:r>
      <w:r>
        <w:rPr>
          <w:rFonts w:hint="eastAsia"/>
        </w:rPr>
        <w:t>文件的主要组成部分，是由一系列对象组成的。后面的逻辑组织结构小节将会详细的讲解</w:t>
      </w:r>
      <w:r>
        <w:rPr>
          <w:rFonts w:hint="eastAsia"/>
        </w:rPr>
        <w:t>PDF</w:t>
      </w:r>
      <w:r>
        <w:rPr>
          <w:rFonts w:hint="eastAsia"/>
        </w:rPr>
        <w:t>如何将物理上不连续的对象组织成逻辑连续的页面的。</w:t>
      </w:r>
    </w:p>
    <w:p w14:paraId="19645CEC" w14:textId="77777777" w:rsidR="00817A70" w:rsidRDefault="001C47B3" w:rsidP="00447806">
      <w:pPr>
        <w:numPr>
          <w:ilvl w:val="0"/>
          <w:numId w:val="7"/>
        </w:numPr>
        <w:spacing w:line="400" w:lineRule="exact"/>
      </w:pPr>
      <w:r>
        <w:rPr>
          <w:rFonts w:hint="eastAsia"/>
        </w:rPr>
        <w:t>交叉引用表（</w:t>
      </w:r>
      <w:r>
        <w:rPr>
          <w:rFonts w:hint="eastAsia"/>
        </w:rPr>
        <w:t>Cross-reference table</w:t>
      </w:r>
      <w:r>
        <w:rPr>
          <w:rFonts w:hint="eastAsia"/>
        </w:rPr>
        <w:t>）：交叉表</w:t>
      </w:r>
      <w:r w:rsidR="00BC597E">
        <w:rPr>
          <w:rFonts w:hint="eastAsia"/>
        </w:rPr>
        <w:t>是</w:t>
      </w:r>
      <w:r w:rsidR="00BC597E">
        <w:t>一个间接对象的地址索引表</w:t>
      </w:r>
      <w:r w:rsidR="00BC597E">
        <w:rPr>
          <w:rFonts w:hint="eastAsia"/>
        </w:rPr>
        <w:t>，</w:t>
      </w:r>
      <w:r w:rsidR="00BC597E">
        <w:t>它</w:t>
      </w:r>
      <w:r w:rsidR="00BC597E">
        <w:rPr>
          <w:rFonts w:hint="eastAsia"/>
        </w:rPr>
        <w:t>实现了</w:t>
      </w:r>
      <w:r w:rsidR="00BC597E">
        <w:t>对</w:t>
      </w:r>
      <w:r>
        <w:rPr>
          <w:rFonts w:hint="eastAsia"/>
        </w:rPr>
        <w:t>间接对象</w:t>
      </w:r>
      <w:r w:rsidR="00BC597E">
        <w:rPr>
          <w:rFonts w:hint="eastAsia"/>
        </w:rPr>
        <w:t>的随机</w:t>
      </w:r>
      <w:r>
        <w:rPr>
          <w:rFonts w:hint="eastAsia"/>
        </w:rPr>
        <w:t>存取。交叉引用表含有一个或多个区域。每个区域</w:t>
      </w:r>
      <w:r w:rsidR="00CB57A5">
        <w:rPr>
          <w:rFonts w:hint="eastAsia"/>
        </w:rPr>
        <w:t>的开始处由</w:t>
      </w:r>
      <w:r w:rsidR="00CB57A5">
        <w:rPr>
          <w:rFonts w:hint="eastAsia"/>
        </w:rPr>
        <w:t>xref</w:t>
      </w:r>
      <w:r w:rsidR="00CB57A5">
        <w:rPr>
          <w:rFonts w:hint="eastAsia"/>
        </w:rPr>
        <w:t>标记</w:t>
      </w:r>
      <w:r w:rsidR="00817A70">
        <w:rPr>
          <w:rFonts w:hint="eastAsia"/>
        </w:rPr>
        <w:t>，后面含有一个或多个交叉引用子段。当文件对象修改后，将会生成新的引用子段用于标记新添加或修改的对象的信息。如果文件没有经过任何修改，则交叉引用子段只含有一段。</w:t>
      </w:r>
    </w:p>
    <w:p w14:paraId="3A4D8FCB" w14:textId="77777777" w:rsidR="001C47B3" w:rsidRDefault="00817A70" w:rsidP="00447806">
      <w:pPr>
        <w:numPr>
          <w:ilvl w:val="0"/>
          <w:numId w:val="7"/>
        </w:numPr>
        <w:spacing w:line="400" w:lineRule="exact"/>
      </w:pPr>
      <w:r>
        <w:rPr>
          <w:rFonts w:hint="eastAsia"/>
        </w:rPr>
        <w:t>文件尾（</w:t>
      </w:r>
      <w:r>
        <w:rPr>
          <w:rFonts w:hint="eastAsia"/>
        </w:rPr>
        <w:t>Trailer</w:t>
      </w:r>
      <w:r>
        <w:rPr>
          <w:rFonts w:hint="eastAsia"/>
        </w:rPr>
        <w:t>）：</w:t>
      </w:r>
      <w:r w:rsidR="00BC597E">
        <w:rPr>
          <w:rFonts w:hint="eastAsia"/>
        </w:rPr>
        <w:t>在</w:t>
      </w:r>
      <w:r w:rsidR="00BC597E">
        <w:t>PDF</w:t>
      </w:r>
      <w:r>
        <w:rPr>
          <w:rFonts w:hint="eastAsia"/>
        </w:rPr>
        <w:t>文件尾</w:t>
      </w:r>
      <w:r w:rsidR="00BC597E">
        <w:rPr>
          <w:rFonts w:hint="eastAsia"/>
        </w:rPr>
        <w:t>部声明了交叉引用表的位置</w:t>
      </w:r>
      <w:r w:rsidR="00BC597E">
        <w:t>信息</w:t>
      </w:r>
      <w:r>
        <w:rPr>
          <w:rFonts w:hint="eastAsia"/>
        </w:rPr>
        <w:t>，即指明了文件体的根对象（</w:t>
      </w:r>
      <w:r>
        <w:rPr>
          <w:rFonts w:hint="eastAsia"/>
        </w:rPr>
        <w:t>Catalog</w:t>
      </w:r>
      <w:r>
        <w:rPr>
          <w:rFonts w:hint="eastAsia"/>
        </w:rPr>
        <w:t>），</w:t>
      </w:r>
      <w:r w:rsidR="00BC597E">
        <w:rPr>
          <w:rFonts w:hint="eastAsia"/>
        </w:rPr>
        <w:t>通过根</w:t>
      </w:r>
      <w:r w:rsidR="00BC597E">
        <w:t>对象</w:t>
      </w:r>
      <w:r>
        <w:rPr>
          <w:rFonts w:hint="eastAsia"/>
        </w:rPr>
        <w:t>能够</w:t>
      </w:r>
      <w:r w:rsidR="00BC597E">
        <w:rPr>
          <w:rFonts w:hint="eastAsia"/>
        </w:rPr>
        <w:t>迅速</w:t>
      </w:r>
      <w:r>
        <w:rPr>
          <w:rFonts w:hint="eastAsia"/>
        </w:rPr>
        <w:t>找到</w:t>
      </w:r>
      <w:r>
        <w:rPr>
          <w:rFonts w:hint="eastAsia"/>
        </w:rPr>
        <w:t>PDF</w:t>
      </w:r>
      <w:r>
        <w:rPr>
          <w:rFonts w:hint="eastAsia"/>
        </w:rPr>
        <w:t>文件中各个对象体的位置，</w:t>
      </w:r>
      <w:r w:rsidR="00BC597E">
        <w:rPr>
          <w:rFonts w:hint="eastAsia"/>
        </w:rPr>
        <w:t>从而达到随机访问。与此同时，</w:t>
      </w:r>
      <w:r w:rsidR="008767FB">
        <w:rPr>
          <w:rFonts w:hint="eastAsia"/>
        </w:rPr>
        <w:t>尾部</w:t>
      </w:r>
      <w:r w:rsidR="00BC597E">
        <w:rPr>
          <w:rFonts w:hint="eastAsia"/>
        </w:rPr>
        <w:t>信息</w:t>
      </w:r>
      <w:r w:rsidR="00BC597E">
        <w:t>还包含</w:t>
      </w:r>
      <w:r w:rsidR="008767FB">
        <w:rPr>
          <w:rFonts w:hint="eastAsia"/>
        </w:rPr>
        <w:t>PDF</w:t>
      </w:r>
      <w:r w:rsidR="008767FB">
        <w:rPr>
          <w:rFonts w:hint="eastAsia"/>
        </w:rPr>
        <w:t>文件的加密等安全相关信息。</w:t>
      </w:r>
      <w:r w:rsidRPr="00104552">
        <w:rPr>
          <w:rFonts w:hint="eastAsia"/>
        </w:rPr>
        <w:t xml:space="preserve"> </w:t>
      </w:r>
    </w:p>
    <w:p w14:paraId="4C923237" w14:textId="77777777" w:rsidR="008767FB" w:rsidRDefault="008767FB" w:rsidP="008767FB">
      <w:pPr>
        <w:spacing w:after="260" w:line="415" w:lineRule="auto"/>
        <w:rPr>
          <w:rFonts w:ascii="黑体" w:eastAsia="黑体" w:hAnsi="黑体"/>
        </w:rPr>
      </w:pPr>
      <w:r w:rsidRPr="008767FB">
        <w:rPr>
          <w:rFonts w:ascii="黑体" w:eastAsia="黑体" w:hAnsi="黑体" w:hint="eastAsia"/>
        </w:rPr>
        <w:t>2.1.2.2</w:t>
      </w:r>
      <w:r>
        <w:rPr>
          <w:rFonts w:ascii="黑体" w:eastAsia="黑体" w:hAnsi="黑体" w:hint="eastAsia"/>
        </w:rPr>
        <w:t xml:space="preserve"> PDF的基本对象</w:t>
      </w:r>
    </w:p>
    <w:p w14:paraId="1F9D4F29" w14:textId="77777777" w:rsidR="008767FB" w:rsidRDefault="008767FB" w:rsidP="00447806">
      <w:pPr>
        <w:spacing w:line="400" w:lineRule="exact"/>
        <w:ind w:firstLine="420"/>
      </w:pPr>
      <w:r>
        <w:rPr>
          <w:rFonts w:hint="eastAsia"/>
        </w:rPr>
        <w:t>由于整个</w:t>
      </w:r>
      <w:r>
        <w:rPr>
          <w:rFonts w:hint="eastAsia"/>
        </w:rPr>
        <w:t>PDF</w:t>
      </w:r>
      <w:r>
        <w:rPr>
          <w:rFonts w:hint="eastAsia"/>
        </w:rPr>
        <w:t>文件时由不同的对象组成的，</w:t>
      </w:r>
      <w:r w:rsidRPr="008767FB">
        <w:rPr>
          <w:rFonts w:hint="eastAsia"/>
        </w:rPr>
        <w:t>在介绍</w:t>
      </w:r>
      <w:r>
        <w:rPr>
          <w:rFonts w:hint="eastAsia"/>
        </w:rPr>
        <w:t>逻辑组织结构之前我们先要了解</w:t>
      </w:r>
      <w:r>
        <w:rPr>
          <w:rFonts w:hint="eastAsia"/>
        </w:rPr>
        <w:t>PDF</w:t>
      </w:r>
      <w:r>
        <w:rPr>
          <w:rFonts w:hint="eastAsia"/>
        </w:rPr>
        <w:t>八大对象的基本结构和各个对象在</w:t>
      </w:r>
      <w:r>
        <w:rPr>
          <w:rFonts w:hint="eastAsia"/>
        </w:rPr>
        <w:t>PDF</w:t>
      </w:r>
      <w:r>
        <w:rPr>
          <w:rFonts w:hint="eastAsia"/>
        </w:rPr>
        <w:t>文件中所起到的作用。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2777"/>
        <w:gridCol w:w="2552"/>
      </w:tblGrid>
      <w:tr w:rsidR="008767FB" w14:paraId="244B28B2" w14:textId="77777777" w:rsidTr="006F5971">
        <w:trPr>
          <w:jc w:val="center"/>
        </w:trPr>
        <w:tc>
          <w:tcPr>
            <w:tcW w:w="2184" w:type="dxa"/>
            <w:shd w:val="clear" w:color="auto" w:fill="auto"/>
          </w:tcPr>
          <w:p w14:paraId="70F28FF0" w14:textId="77777777" w:rsidR="008767FB" w:rsidRDefault="008767FB" w:rsidP="00240C51">
            <w:pPr>
              <w:spacing w:line="400" w:lineRule="exact"/>
            </w:pPr>
            <w:r>
              <w:rPr>
                <w:rFonts w:hint="eastAsia"/>
              </w:rPr>
              <w:t>PDF</w:t>
            </w:r>
            <w:r>
              <w:rPr>
                <w:rFonts w:hint="eastAsia"/>
              </w:rPr>
              <w:t>的对象类型</w:t>
            </w:r>
          </w:p>
        </w:tc>
        <w:tc>
          <w:tcPr>
            <w:tcW w:w="2777" w:type="dxa"/>
            <w:shd w:val="clear" w:color="auto" w:fill="auto"/>
          </w:tcPr>
          <w:p w14:paraId="2488E54C" w14:textId="77777777" w:rsidR="008767FB" w:rsidRDefault="008767FB" w:rsidP="00240C51">
            <w:pPr>
              <w:spacing w:line="400" w:lineRule="exact"/>
            </w:pPr>
            <w:r>
              <w:rPr>
                <w:rFonts w:hint="eastAsia"/>
              </w:rPr>
              <w:t>描述</w:t>
            </w:r>
          </w:p>
        </w:tc>
        <w:tc>
          <w:tcPr>
            <w:tcW w:w="2552" w:type="dxa"/>
            <w:shd w:val="clear" w:color="auto" w:fill="auto"/>
          </w:tcPr>
          <w:p w14:paraId="32D158DF" w14:textId="77777777" w:rsidR="008767FB" w:rsidRDefault="008767FB" w:rsidP="00240C51">
            <w:pPr>
              <w:spacing w:line="400" w:lineRule="exact"/>
            </w:pPr>
            <w:r>
              <w:rPr>
                <w:rFonts w:hint="eastAsia"/>
              </w:rPr>
              <w:t>示例</w:t>
            </w:r>
          </w:p>
        </w:tc>
      </w:tr>
      <w:tr w:rsidR="008767FB" w14:paraId="087A646B" w14:textId="77777777" w:rsidTr="006F5971">
        <w:trPr>
          <w:jc w:val="center"/>
        </w:trPr>
        <w:tc>
          <w:tcPr>
            <w:tcW w:w="2184" w:type="dxa"/>
            <w:shd w:val="clear" w:color="auto" w:fill="auto"/>
          </w:tcPr>
          <w:p w14:paraId="72650BA7" w14:textId="77777777" w:rsidR="008767FB" w:rsidRDefault="008767FB" w:rsidP="00240C51">
            <w:pPr>
              <w:spacing w:line="400" w:lineRule="exact"/>
            </w:pPr>
            <w:r>
              <w:rPr>
                <w:rFonts w:hint="eastAsia"/>
              </w:rPr>
              <w:t>Array</w:t>
            </w:r>
          </w:p>
        </w:tc>
        <w:tc>
          <w:tcPr>
            <w:tcW w:w="2777" w:type="dxa"/>
            <w:shd w:val="clear" w:color="auto" w:fill="auto"/>
          </w:tcPr>
          <w:p w14:paraId="297D0174" w14:textId="77777777" w:rsidR="008767FB" w:rsidRDefault="008767FB" w:rsidP="00240C51">
            <w:pPr>
              <w:spacing w:line="400" w:lineRule="exact"/>
            </w:pPr>
            <w:r>
              <w:rPr>
                <w:rFonts w:hint="eastAsia"/>
              </w:rPr>
              <w:t>有序的列表</w:t>
            </w:r>
          </w:p>
        </w:tc>
        <w:tc>
          <w:tcPr>
            <w:tcW w:w="2552" w:type="dxa"/>
            <w:shd w:val="clear" w:color="auto" w:fill="auto"/>
          </w:tcPr>
          <w:p w14:paraId="3BAD7550" w14:textId="77777777" w:rsidR="008767FB" w:rsidRDefault="008767FB" w:rsidP="00240C51">
            <w:pPr>
              <w:spacing w:line="400" w:lineRule="exact"/>
            </w:pPr>
            <w:r>
              <w:rPr>
                <w:rFonts w:hint="eastAsia"/>
              </w:rPr>
              <w:t>{1,2,3,4,5}</w:t>
            </w:r>
          </w:p>
        </w:tc>
      </w:tr>
      <w:tr w:rsidR="008767FB" w14:paraId="30E081E9" w14:textId="77777777" w:rsidTr="006F5971">
        <w:trPr>
          <w:jc w:val="center"/>
        </w:trPr>
        <w:tc>
          <w:tcPr>
            <w:tcW w:w="2184" w:type="dxa"/>
            <w:shd w:val="clear" w:color="auto" w:fill="auto"/>
          </w:tcPr>
          <w:p w14:paraId="5A6B14FE" w14:textId="77777777" w:rsidR="008767FB" w:rsidRDefault="008767FB" w:rsidP="00240C51">
            <w:pPr>
              <w:spacing w:line="400" w:lineRule="exact"/>
            </w:pPr>
            <w:r>
              <w:rPr>
                <w:rFonts w:hint="eastAsia"/>
              </w:rPr>
              <w:t>Boolean</w:t>
            </w:r>
          </w:p>
        </w:tc>
        <w:tc>
          <w:tcPr>
            <w:tcW w:w="2777" w:type="dxa"/>
            <w:shd w:val="clear" w:color="auto" w:fill="auto"/>
          </w:tcPr>
          <w:p w14:paraId="59112FFC" w14:textId="77777777" w:rsidR="008767FB" w:rsidRDefault="008767FB" w:rsidP="00240C51">
            <w:pPr>
              <w:spacing w:line="400" w:lineRule="exact"/>
            </w:pPr>
            <w:r>
              <w:rPr>
                <w:rFonts w:hint="eastAsia"/>
              </w:rPr>
              <w:t>标准的真</w:t>
            </w:r>
            <w:r>
              <w:rPr>
                <w:rFonts w:hint="eastAsia"/>
              </w:rPr>
              <w:t>/</w:t>
            </w:r>
            <w:r>
              <w:rPr>
                <w:rFonts w:hint="eastAsia"/>
              </w:rPr>
              <w:t>假值</w:t>
            </w:r>
          </w:p>
        </w:tc>
        <w:tc>
          <w:tcPr>
            <w:tcW w:w="2552" w:type="dxa"/>
            <w:shd w:val="clear" w:color="auto" w:fill="auto"/>
          </w:tcPr>
          <w:p w14:paraId="036ABCFA" w14:textId="77777777" w:rsidR="008767FB" w:rsidRDefault="008767FB" w:rsidP="00240C51">
            <w:pPr>
              <w:spacing w:line="400" w:lineRule="exact"/>
            </w:pPr>
            <w:r>
              <w:rPr>
                <w:rFonts w:hint="eastAsia"/>
              </w:rPr>
              <w:t>false</w:t>
            </w:r>
          </w:p>
        </w:tc>
      </w:tr>
      <w:tr w:rsidR="008767FB" w14:paraId="6A0FDD03" w14:textId="77777777" w:rsidTr="006F5971">
        <w:trPr>
          <w:jc w:val="center"/>
        </w:trPr>
        <w:tc>
          <w:tcPr>
            <w:tcW w:w="2184" w:type="dxa"/>
            <w:shd w:val="clear" w:color="auto" w:fill="auto"/>
          </w:tcPr>
          <w:p w14:paraId="2FE49F3D" w14:textId="77777777" w:rsidR="008767FB" w:rsidRDefault="0083481F" w:rsidP="00240C51">
            <w:pPr>
              <w:spacing w:line="400" w:lineRule="exact"/>
            </w:pPr>
            <w:r>
              <w:rPr>
                <w:rFonts w:hint="eastAsia"/>
              </w:rPr>
              <w:t>Number</w:t>
            </w:r>
          </w:p>
        </w:tc>
        <w:tc>
          <w:tcPr>
            <w:tcW w:w="2777" w:type="dxa"/>
            <w:shd w:val="clear" w:color="auto" w:fill="auto"/>
          </w:tcPr>
          <w:p w14:paraId="70BDA799" w14:textId="77777777" w:rsidR="008767FB" w:rsidRDefault="00C832BC" w:rsidP="00240C51">
            <w:pPr>
              <w:spacing w:line="400" w:lineRule="exact"/>
            </w:pPr>
            <w:r>
              <w:rPr>
                <w:rFonts w:hint="eastAsia"/>
              </w:rPr>
              <w:t>整型和浮点小数</w:t>
            </w:r>
            <w:r w:rsidR="0083481F">
              <w:rPr>
                <w:rFonts w:hint="eastAsia"/>
              </w:rPr>
              <w:t>值</w:t>
            </w:r>
          </w:p>
        </w:tc>
        <w:tc>
          <w:tcPr>
            <w:tcW w:w="2552" w:type="dxa"/>
            <w:shd w:val="clear" w:color="auto" w:fill="auto"/>
          </w:tcPr>
          <w:p w14:paraId="36D37A84" w14:textId="77777777" w:rsidR="008767FB" w:rsidRDefault="0083481F" w:rsidP="00240C51">
            <w:pPr>
              <w:spacing w:line="400" w:lineRule="exact"/>
            </w:pPr>
            <w:r>
              <w:rPr>
                <w:rFonts w:hint="eastAsia"/>
              </w:rPr>
              <w:t>1.2</w:t>
            </w:r>
          </w:p>
        </w:tc>
      </w:tr>
      <w:tr w:rsidR="0083481F" w14:paraId="2A542420" w14:textId="77777777" w:rsidTr="006F5971">
        <w:trPr>
          <w:jc w:val="center"/>
        </w:trPr>
        <w:tc>
          <w:tcPr>
            <w:tcW w:w="2184" w:type="dxa"/>
            <w:shd w:val="clear" w:color="auto" w:fill="auto"/>
          </w:tcPr>
          <w:p w14:paraId="7D9EABBB" w14:textId="77777777" w:rsidR="0083481F" w:rsidRDefault="0083481F" w:rsidP="00240C51">
            <w:pPr>
              <w:spacing w:line="400" w:lineRule="exact"/>
            </w:pPr>
            <w:r>
              <w:rPr>
                <w:rFonts w:hint="eastAsia"/>
              </w:rPr>
              <w:t>Name</w:t>
            </w:r>
          </w:p>
        </w:tc>
        <w:tc>
          <w:tcPr>
            <w:tcW w:w="2777" w:type="dxa"/>
            <w:shd w:val="clear" w:color="auto" w:fill="auto"/>
          </w:tcPr>
          <w:p w14:paraId="4B2F1780" w14:textId="77777777" w:rsidR="0083481F" w:rsidRDefault="0083481F" w:rsidP="00240C51">
            <w:pPr>
              <w:spacing w:line="400" w:lineRule="exact"/>
            </w:pPr>
            <w:r>
              <w:rPr>
                <w:rFonts w:hint="eastAsia"/>
              </w:rPr>
              <w:t>PDF</w:t>
            </w:r>
            <w:r>
              <w:rPr>
                <w:rFonts w:hint="eastAsia"/>
              </w:rPr>
              <w:t>文档中预定义的值</w:t>
            </w:r>
          </w:p>
        </w:tc>
        <w:tc>
          <w:tcPr>
            <w:tcW w:w="2552" w:type="dxa"/>
            <w:shd w:val="clear" w:color="auto" w:fill="auto"/>
          </w:tcPr>
          <w:p w14:paraId="68A558FF" w14:textId="77777777" w:rsidR="0083481F" w:rsidRPr="0083481F" w:rsidRDefault="0083481F" w:rsidP="00240C51">
            <w:pPr>
              <w:spacing w:line="400" w:lineRule="exact"/>
            </w:pPr>
            <w:r>
              <w:rPr>
                <w:rFonts w:hint="eastAsia"/>
              </w:rPr>
              <w:t>/Type</w:t>
            </w:r>
          </w:p>
        </w:tc>
      </w:tr>
      <w:tr w:rsidR="0083481F" w14:paraId="48747F33" w14:textId="77777777" w:rsidTr="006F5971">
        <w:trPr>
          <w:jc w:val="center"/>
        </w:trPr>
        <w:tc>
          <w:tcPr>
            <w:tcW w:w="2184" w:type="dxa"/>
            <w:shd w:val="clear" w:color="auto" w:fill="auto"/>
          </w:tcPr>
          <w:p w14:paraId="78FAB245" w14:textId="77777777" w:rsidR="0083481F" w:rsidRDefault="0083481F" w:rsidP="00240C51">
            <w:pPr>
              <w:spacing w:line="400" w:lineRule="exact"/>
            </w:pPr>
            <w:r>
              <w:rPr>
                <w:rFonts w:hint="eastAsia"/>
              </w:rPr>
              <w:t>String</w:t>
            </w:r>
          </w:p>
        </w:tc>
        <w:tc>
          <w:tcPr>
            <w:tcW w:w="2777" w:type="dxa"/>
            <w:shd w:val="clear" w:color="auto" w:fill="auto"/>
          </w:tcPr>
          <w:p w14:paraId="4495E851" w14:textId="77777777" w:rsidR="0083481F" w:rsidRDefault="0083481F" w:rsidP="00240C51">
            <w:pPr>
              <w:spacing w:line="400" w:lineRule="exact"/>
            </w:pPr>
            <w:r>
              <w:rPr>
                <w:rFonts w:hint="eastAsia"/>
              </w:rPr>
              <w:t>字符串</w:t>
            </w:r>
          </w:p>
        </w:tc>
        <w:tc>
          <w:tcPr>
            <w:tcW w:w="2552" w:type="dxa"/>
            <w:shd w:val="clear" w:color="auto" w:fill="auto"/>
          </w:tcPr>
          <w:p w14:paraId="45FE50F4" w14:textId="77777777" w:rsidR="0083481F" w:rsidRDefault="0083481F" w:rsidP="00240C51">
            <w:pPr>
              <w:spacing w:line="400" w:lineRule="exact"/>
            </w:pPr>
            <w:r>
              <w:rPr>
                <w:rFonts w:hint="eastAsia"/>
              </w:rPr>
              <w:t>030013921</w:t>
            </w:r>
          </w:p>
        </w:tc>
      </w:tr>
      <w:tr w:rsidR="0083481F" w14:paraId="5B28CA5C" w14:textId="77777777" w:rsidTr="006F5971">
        <w:trPr>
          <w:jc w:val="center"/>
        </w:trPr>
        <w:tc>
          <w:tcPr>
            <w:tcW w:w="2184" w:type="dxa"/>
            <w:shd w:val="clear" w:color="auto" w:fill="auto"/>
          </w:tcPr>
          <w:p w14:paraId="3840AA35" w14:textId="77777777" w:rsidR="0083481F" w:rsidRDefault="0083481F" w:rsidP="00240C51">
            <w:pPr>
              <w:spacing w:line="400" w:lineRule="exact"/>
            </w:pPr>
            <w:r>
              <w:rPr>
                <w:rFonts w:hint="eastAsia"/>
              </w:rPr>
              <w:lastRenderedPageBreak/>
              <w:t>Null</w:t>
            </w:r>
          </w:p>
        </w:tc>
        <w:tc>
          <w:tcPr>
            <w:tcW w:w="2777" w:type="dxa"/>
            <w:shd w:val="clear" w:color="auto" w:fill="auto"/>
          </w:tcPr>
          <w:p w14:paraId="23CE9590" w14:textId="77777777" w:rsidR="0083481F" w:rsidRDefault="0083481F" w:rsidP="00240C51">
            <w:pPr>
              <w:spacing w:line="400" w:lineRule="exact"/>
            </w:pPr>
            <w:r>
              <w:rPr>
                <w:rFonts w:hint="eastAsia"/>
              </w:rPr>
              <w:t>空对象</w:t>
            </w:r>
          </w:p>
        </w:tc>
        <w:tc>
          <w:tcPr>
            <w:tcW w:w="2552" w:type="dxa"/>
            <w:shd w:val="clear" w:color="auto" w:fill="auto"/>
          </w:tcPr>
          <w:p w14:paraId="474C74C7" w14:textId="77777777" w:rsidR="0083481F" w:rsidRDefault="0083481F" w:rsidP="00240C51">
            <w:pPr>
              <w:spacing w:line="400" w:lineRule="exact"/>
            </w:pPr>
            <w:r>
              <w:t>N</w:t>
            </w:r>
            <w:r>
              <w:rPr>
                <w:rFonts w:hint="eastAsia"/>
              </w:rPr>
              <w:t>ull</w:t>
            </w:r>
          </w:p>
        </w:tc>
      </w:tr>
      <w:tr w:rsidR="0083481F" w14:paraId="58333B73" w14:textId="77777777" w:rsidTr="006F5971">
        <w:trPr>
          <w:jc w:val="center"/>
        </w:trPr>
        <w:tc>
          <w:tcPr>
            <w:tcW w:w="2184" w:type="dxa"/>
            <w:shd w:val="clear" w:color="auto" w:fill="auto"/>
          </w:tcPr>
          <w:p w14:paraId="46E823FB" w14:textId="77777777" w:rsidR="0083481F" w:rsidRDefault="0083481F" w:rsidP="00240C51">
            <w:pPr>
              <w:spacing w:line="400" w:lineRule="exact"/>
            </w:pPr>
            <w:r>
              <w:rPr>
                <w:rFonts w:hint="eastAsia"/>
              </w:rPr>
              <w:t>Dictionary</w:t>
            </w:r>
          </w:p>
        </w:tc>
        <w:tc>
          <w:tcPr>
            <w:tcW w:w="2777" w:type="dxa"/>
            <w:shd w:val="clear" w:color="auto" w:fill="auto"/>
          </w:tcPr>
          <w:p w14:paraId="52B937FD" w14:textId="77777777" w:rsidR="0083481F" w:rsidRDefault="0083481F" w:rsidP="00240C51">
            <w:pPr>
              <w:spacing w:line="400" w:lineRule="exact"/>
            </w:pPr>
            <w:r>
              <w:rPr>
                <w:rFonts w:hint="eastAsia"/>
              </w:rPr>
              <w:t>包含对象对的表</w:t>
            </w:r>
          </w:p>
        </w:tc>
        <w:tc>
          <w:tcPr>
            <w:tcW w:w="2552" w:type="dxa"/>
            <w:shd w:val="clear" w:color="auto" w:fill="auto"/>
          </w:tcPr>
          <w:p w14:paraId="26A5BCA7" w14:textId="77777777" w:rsidR="0083481F" w:rsidRDefault="0083481F" w:rsidP="00240C51">
            <w:pPr>
              <w:spacing w:line="400" w:lineRule="exact"/>
            </w:pPr>
            <w:r>
              <w:rPr>
                <w:rFonts w:hint="eastAsia"/>
              </w:rPr>
              <w:t>&lt;&lt;</w:t>
            </w:r>
          </w:p>
          <w:p w14:paraId="3F43210B" w14:textId="77777777" w:rsidR="0083481F" w:rsidRDefault="0083481F" w:rsidP="00240C51">
            <w:pPr>
              <w:spacing w:line="400" w:lineRule="exact"/>
            </w:pPr>
            <w:r>
              <w:rPr>
                <w:rFonts w:hint="eastAsia"/>
              </w:rPr>
              <w:t>/Type /Catalog</w:t>
            </w:r>
          </w:p>
          <w:p w14:paraId="0D577CB0" w14:textId="77777777" w:rsidR="0083481F" w:rsidRDefault="0083481F" w:rsidP="00240C51">
            <w:pPr>
              <w:spacing w:line="400" w:lineRule="exact"/>
            </w:pPr>
            <w:r>
              <w:rPr>
                <w:rFonts w:hint="eastAsia"/>
              </w:rPr>
              <w:t>/Page 3 0 R</w:t>
            </w:r>
          </w:p>
          <w:p w14:paraId="70572FAC" w14:textId="77777777" w:rsidR="0083481F" w:rsidRDefault="0083481F" w:rsidP="00240C51">
            <w:pPr>
              <w:spacing w:line="400" w:lineRule="exact"/>
            </w:pPr>
            <w:r>
              <w:rPr>
                <w:rFonts w:hint="eastAsia"/>
              </w:rPr>
              <w:t>/Outline 2 0 R</w:t>
            </w:r>
          </w:p>
          <w:p w14:paraId="5BCCBB1D" w14:textId="77777777" w:rsidR="00DE098A" w:rsidRDefault="00DE098A" w:rsidP="00240C51">
            <w:pPr>
              <w:spacing w:line="400" w:lineRule="exact"/>
            </w:pPr>
            <w:r>
              <w:rPr>
                <w:rFonts w:hint="eastAsia"/>
              </w:rPr>
              <w:t>&gt;&gt;</w:t>
            </w:r>
          </w:p>
        </w:tc>
      </w:tr>
      <w:tr w:rsidR="0083481F" w14:paraId="37744D3C" w14:textId="77777777" w:rsidTr="006F5971">
        <w:trPr>
          <w:jc w:val="center"/>
        </w:trPr>
        <w:tc>
          <w:tcPr>
            <w:tcW w:w="2184" w:type="dxa"/>
            <w:shd w:val="clear" w:color="auto" w:fill="auto"/>
          </w:tcPr>
          <w:p w14:paraId="407C848B" w14:textId="77777777" w:rsidR="0083481F" w:rsidRDefault="0083481F" w:rsidP="00240C51">
            <w:pPr>
              <w:spacing w:line="400" w:lineRule="exact"/>
            </w:pPr>
            <w:r>
              <w:rPr>
                <w:rFonts w:hint="eastAsia"/>
              </w:rPr>
              <w:t>Stream</w:t>
            </w:r>
          </w:p>
        </w:tc>
        <w:tc>
          <w:tcPr>
            <w:tcW w:w="2777" w:type="dxa"/>
            <w:shd w:val="clear" w:color="auto" w:fill="auto"/>
          </w:tcPr>
          <w:p w14:paraId="03F59334" w14:textId="77777777" w:rsidR="0083481F" w:rsidRDefault="0083481F" w:rsidP="00240C51">
            <w:pPr>
              <w:spacing w:line="400" w:lineRule="exact"/>
            </w:pPr>
            <w:r>
              <w:rPr>
                <w:rFonts w:hint="eastAsia"/>
              </w:rPr>
              <w:t>数据流，通常表示压缩后的数据流</w:t>
            </w:r>
          </w:p>
        </w:tc>
        <w:tc>
          <w:tcPr>
            <w:tcW w:w="2552" w:type="dxa"/>
            <w:shd w:val="clear" w:color="auto" w:fill="auto"/>
          </w:tcPr>
          <w:p w14:paraId="7F1CE909" w14:textId="77777777" w:rsidR="0083481F" w:rsidRDefault="0083481F" w:rsidP="00240C51">
            <w:pPr>
              <w:spacing w:line="400" w:lineRule="exact"/>
            </w:pPr>
            <w:r>
              <w:rPr>
                <w:rFonts w:hint="eastAsia"/>
              </w:rPr>
              <w:t>13 0 obj</w:t>
            </w:r>
          </w:p>
          <w:p w14:paraId="1324F27D" w14:textId="77777777" w:rsidR="0083481F" w:rsidRDefault="0083481F" w:rsidP="00240C51">
            <w:pPr>
              <w:spacing w:line="400" w:lineRule="exact"/>
            </w:pPr>
            <w:r>
              <w:rPr>
                <w:rFonts w:hint="eastAsia"/>
              </w:rPr>
              <w:t>&lt;&lt;/Type</w:t>
            </w:r>
          </w:p>
          <w:p w14:paraId="0B774E66" w14:textId="77777777" w:rsidR="0083481F" w:rsidRDefault="0083481F" w:rsidP="00240C51">
            <w:pPr>
              <w:spacing w:line="400" w:lineRule="exact"/>
            </w:pPr>
            <w:r>
              <w:rPr>
                <w:rFonts w:hint="eastAsia"/>
              </w:rPr>
              <w:t>/Xobject&gt;&gt;</w:t>
            </w:r>
          </w:p>
          <w:p w14:paraId="7B07603D" w14:textId="77777777" w:rsidR="0083481F" w:rsidRDefault="0083481F" w:rsidP="00240C51">
            <w:pPr>
              <w:spacing w:line="400" w:lineRule="exact"/>
            </w:pPr>
            <w:r>
              <w:t>S</w:t>
            </w:r>
            <w:r>
              <w:rPr>
                <w:rFonts w:hint="eastAsia"/>
              </w:rPr>
              <w:t>tream</w:t>
            </w:r>
          </w:p>
          <w:p w14:paraId="65040569" w14:textId="77777777" w:rsidR="0083481F" w:rsidRDefault="0083481F" w:rsidP="00240C51">
            <w:pPr>
              <w:spacing w:line="400" w:lineRule="exact"/>
            </w:pPr>
            <w:r>
              <w:rPr>
                <w:rFonts w:hint="eastAsia"/>
              </w:rPr>
              <w:t>0322259593939</w:t>
            </w:r>
          </w:p>
          <w:p w14:paraId="665073B8" w14:textId="77777777" w:rsidR="0083481F" w:rsidRDefault="0083481F" w:rsidP="00240C51">
            <w:pPr>
              <w:spacing w:line="400" w:lineRule="exact"/>
            </w:pPr>
            <w:r>
              <w:rPr>
                <w:rFonts w:hint="eastAsia"/>
              </w:rPr>
              <w:t>endstream</w:t>
            </w:r>
          </w:p>
        </w:tc>
      </w:tr>
    </w:tbl>
    <w:p w14:paraId="03C3C626" w14:textId="77777777" w:rsidR="0083481F" w:rsidRPr="00540ED3" w:rsidRDefault="0083481F"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表2-1 PDF基本对象类型说明</w:t>
      </w:r>
    </w:p>
    <w:p w14:paraId="089560FF" w14:textId="77777777" w:rsidR="008767FB" w:rsidRDefault="0083481F" w:rsidP="00447806">
      <w:pPr>
        <w:spacing w:line="400" w:lineRule="exact"/>
        <w:ind w:firstLine="420"/>
      </w:pPr>
      <w:r>
        <w:rPr>
          <w:rFonts w:hint="eastAsia"/>
        </w:rPr>
        <w:t>数组（</w:t>
      </w:r>
      <w:r>
        <w:rPr>
          <w:rFonts w:hint="eastAsia"/>
        </w:rPr>
        <w:t>Array</w:t>
      </w:r>
      <w:r>
        <w:rPr>
          <w:rFonts w:hint="eastAsia"/>
        </w:rPr>
        <w:t>），布尔（</w:t>
      </w:r>
      <w:r>
        <w:rPr>
          <w:rFonts w:hint="eastAsia"/>
        </w:rPr>
        <w:t>boolean</w:t>
      </w:r>
      <w:r>
        <w:rPr>
          <w:rFonts w:hint="eastAsia"/>
        </w:rPr>
        <w:t>），数值（</w:t>
      </w:r>
      <w:r>
        <w:rPr>
          <w:rFonts w:hint="eastAsia"/>
        </w:rPr>
        <w:t>Number</w:t>
      </w:r>
      <w:r>
        <w:rPr>
          <w:rFonts w:hint="eastAsia"/>
        </w:rPr>
        <w:t>），预定义类型（</w:t>
      </w:r>
      <w:r>
        <w:rPr>
          <w:rFonts w:hint="eastAsia"/>
        </w:rPr>
        <w:t>Name</w:t>
      </w:r>
      <w:r>
        <w:rPr>
          <w:rFonts w:hint="eastAsia"/>
        </w:rPr>
        <w:t>），字符串（</w:t>
      </w:r>
      <w:r>
        <w:rPr>
          <w:rFonts w:hint="eastAsia"/>
        </w:rPr>
        <w:t>String</w:t>
      </w:r>
      <w:r>
        <w:rPr>
          <w:rFonts w:hint="eastAsia"/>
        </w:rPr>
        <w:t>）</w:t>
      </w:r>
      <w:r w:rsidR="00DE098A">
        <w:rPr>
          <w:rFonts w:hint="eastAsia"/>
        </w:rPr>
        <w:t>，空对象（</w:t>
      </w:r>
      <w:r w:rsidR="00DE098A">
        <w:rPr>
          <w:rFonts w:hint="eastAsia"/>
        </w:rPr>
        <w:t>Null</w:t>
      </w:r>
      <w:r w:rsidR="00DE098A">
        <w:rPr>
          <w:rFonts w:hint="eastAsia"/>
        </w:rPr>
        <w:t>）</w:t>
      </w:r>
      <w:r>
        <w:rPr>
          <w:rFonts w:hint="eastAsia"/>
        </w:rPr>
        <w:t>这</w:t>
      </w:r>
      <w:r w:rsidR="00DE098A">
        <w:rPr>
          <w:rFonts w:hint="eastAsia"/>
        </w:rPr>
        <w:t>六</w:t>
      </w:r>
      <w:r w:rsidR="000A300B">
        <w:rPr>
          <w:rFonts w:hint="eastAsia"/>
        </w:rPr>
        <w:t>种结构都比较简单，</w:t>
      </w:r>
      <w:r>
        <w:rPr>
          <w:rFonts w:hint="eastAsia"/>
        </w:rPr>
        <w:t>典对象（</w:t>
      </w:r>
      <w:r>
        <w:rPr>
          <w:rFonts w:hint="eastAsia"/>
        </w:rPr>
        <w:t>Dictionary</w:t>
      </w:r>
      <w:r>
        <w:rPr>
          <w:rFonts w:hint="eastAsia"/>
        </w:rPr>
        <w:t>）和流对象（</w:t>
      </w:r>
      <w:r>
        <w:rPr>
          <w:rFonts w:hint="eastAsia"/>
        </w:rPr>
        <w:t>Stream</w:t>
      </w:r>
      <w:r w:rsidR="000A300B">
        <w:rPr>
          <w:rFonts w:hint="eastAsia"/>
        </w:rPr>
        <w:t>）则</w:t>
      </w:r>
      <w:r w:rsidR="000A300B">
        <w:t>结合其他简单类型对象</w:t>
      </w:r>
      <w:r w:rsidR="000A300B">
        <w:rPr>
          <w:rFonts w:hint="eastAsia"/>
        </w:rPr>
        <w:t>用于</w:t>
      </w:r>
      <w:r w:rsidR="000A300B">
        <w:t>存储更加复杂的结构。</w:t>
      </w:r>
    </w:p>
    <w:p w14:paraId="65B6CB29" w14:textId="77777777" w:rsidR="000A300B" w:rsidRDefault="000A300B" w:rsidP="00447806">
      <w:pPr>
        <w:numPr>
          <w:ilvl w:val="0"/>
          <w:numId w:val="8"/>
        </w:numPr>
        <w:spacing w:line="400" w:lineRule="exact"/>
      </w:pPr>
      <w:r>
        <w:rPr>
          <w:rFonts w:hint="eastAsia"/>
        </w:rPr>
        <w:t>数组</w:t>
      </w:r>
      <w:r>
        <w:t>（</w:t>
      </w:r>
      <w:r>
        <w:rPr>
          <w:rFonts w:hint="eastAsia"/>
        </w:rPr>
        <w:t>Array</w:t>
      </w:r>
      <w:r>
        <w:t>）</w:t>
      </w:r>
      <w:r>
        <w:rPr>
          <w:rFonts w:hint="eastAsia"/>
        </w:rPr>
        <w:t>：有序</w:t>
      </w:r>
      <w:r>
        <w:t>的列表，列表中的类型</w:t>
      </w:r>
      <w:r>
        <w:rPr>
          <w:rFonts w:hint="eastAsia"/>
        </w:rPr>
        <w:t>可以</w:t>
      </w:r>
      <w:r>
        <w:t>是这八类的任意类型，包含数组类型本身。</w:t>
      </w:r>
    </w:p>
    <w:p w14:paraId="309CCA66" w14:textId="77777777" w:rsidR="000A300B" w:rsidRDefault="000A300B" w:rsidP="00447806">
      <w:pPr>
        <w:numPr>
          <w:ilvl w:val="0"/>
          <w:numId w:val="8"/>
        </w:numPr>
        <w:spacing w:line="400" w:lineRule="exact"/>
      </w:pPr>
      <w:r>
        <w:rPr>
          <w:rFonts w:hint="eastAsia"/>
        </w:rPr>
        <w:t>布</w:t>
      </w:r>
      <w:r>
        <w:t>尔</w:t>
      </w:r>
      <w:r>
        <w:rPr>
          <w:rFonts w:hint="eastAsia"/>
        </w:rPr>
        <w:t>（</w:t>
      </w:r>
      <w:r>
        <w:rPr>
          <w:rFonts w:hint="eastAsia"/>
        </w:rPr>
        <w:t>boolean</w:t>
      </w:r>
      <w:r>
        <w:t>）：</w:t>
      </w:r>
      <w:r>
        <w:rPr>
          <w:rFonts w:hint="eastAsia"/>
        </w:rPr>
        <w:t>逻辑</w:t>
      </w:r>
      <w:r>
        <w:t>真假</w:t>
      </w:r>
      <w:r>
        <w:rPr>
          <w:rFonts w:hint="eastAsia"/>
        </w:rPr>
        <w:t>值</w:t>
      </w:r>
      <w:r>
        <w:t>，只有</w:t>
      </w:r>
      <w:r>
        <w:t>true</w:t>
      </w:r>
      <w:r>
        <w:t>、</w:t>
      </w:r>
      <w:r>
        <w:t>false</w:t>
      </w:r>
      <w:r>
        <w:t>两个取值。</w:t>
      </w:r>
    </w:p>
    <w:p w14:paraId="0A0D711E" w14:textId="77777777" w:rsidR="000A300B" w:rsidRDefault="000A300B" w:rsidP="00447806">
      <w:pPr>
        <w:numPr>
          <w:ilvl w:val="0"/>
          <w:numId w:val="8"/>
        </w:numPr>
        <w:spacing w:line="400" w:lineRule="exact"/>
      </w:pPr>
      <w:r>
        <w:rPr>
          <w:rFonts w:hint="eastAsia"/>
        </w:rPr>
        <w:t>数组</w:t>
      </w:r>
      <w:r>
        <w:t>（</w:t>
      </w:r>
      <w:r>
        <w:rPr>
          <w:rFonts w:hint="eastAsia"/>
        </w:rPr>
        <w:t>Number</w:t>
      </w:r>
      <w:r>
        <w:t>）</w:t>
      </w:r>
      <w:r>
        <w:rPr>
          <w:rFonts w:hint="eastAsia"/>
        </w:rPr>
        <w:t>：</w:t>
      </w:r>
      <w:r>
        <w:rPr>
          <w:rFonts w:hint="eastAsia"/>
        </w:rPr>
        <w:t>PDF</w:t>
      </w:r>
      <w:r>
        <w:t>提供两种</w:t>
      </w:r>
      <w:r>
        <w:rPr>
          <w:rFonts w:hint="eastAsia"/>
        </w:rPr>
        <w:t>数字</w:t>
      </w:r>
      <w:r>
        <w:t>对象，</w:t>
      </w:r>
      <w:r>
        <w:rPr>
          <w:rFonts w:hint="eastAsia"/>
        </w:rPr>
        <w:t>整数</w:t>
      </w:r>
      <w:r>
        <w:t>和实</w:t>
      </w:r>
      <w:r>
        <w:rPr>
          <w:rFonts w:hint="eastAsia"/>
        </w:rPr>
        <w:t>数</w:t>
      </w:r>
      <w:r>
        <w:t>。</w:t>
      </w:r>
      <w:r w:rsidR="00C832BC">
        <w:rPr>
          <w:rFonts w:hint="eastAsia"/>
        </w:rPr>
        <w:t>整数</w:t>
      </w:r>
      <w:r w:rsidR="00C832BC">
        <w:t>为有符号数，范围</w:t>
      </w:r>
      <w:r w:rsidR="00C832BC">
        <w:rPr>
          <w:rFonts w:hint="eastAsia"/>
        </w:rPr>
        <w:t>-2</w:t>
      </w:r>
      <w:r w:rsidR="00C832BC">
        <w:t>^31~2^31-1</w:t>
      </w:r>
      <w:r w:rsidR="00C832BC">
        <w:rPr>
          <w:rFonts w:hint="eastAsia"/>
        </w:rPr>
        <w:t>；</w:t>
      </w:r>
      <w:r w:rsidR="00C832BC">
        <w:t>实数范围</w:t>
      </w:r>
      <w:r w:rsidR="00C832BC" w:rsidRPr="00C832BC">
        <w:t>±3.403 × 10</w:t>
      </w:r>
      <w:r w:rsidR="00C832BC">
        <w:t>^</w:t>
      </w:r>
      <w:r w:rsidR="00C832BC" w:rsidRPr="00C832BC">
        <w:t>38</w:t>
      </w:r>
      <w:r w:rsidR="00C832BC">
        <w:t>~</w:t>
      </w:r>
      <w:r w:rsidR="00C832BC" w:rsidRPr="00C832BC">
        <w:t>±1.175 × 10</w:t>
      </w:r>
      <w:r w:rsidR="00C832BC">
        <w:t>^</w:t>
      </w:r>
      <w:r w:rsidR="00C832BC" w:rsidRPr="00C832BC">
        <w:t>-38</w:t>
      </w:r>
      <w:r w:rsidR="00C832BC">
        <w:t>.</w:t>
      </w:r>
    </w:p>
    <w:p w14:paraId="40B93901" w14:textId="77777777" w:rsidR="00C832BC" w:rsidRDefault="00C832BC" w:rsidP="00447806">
      <w:pPr>
        <w:numPr>
          <w:ilvl w:val="0"/>
          <w:numId w:val="8"/>
        </w:numPr>
        <w:spacing w:line="400" w:lineRule="exact"/>
      </w:pPr>
      <w:r>
        <w:rPr>
          <w:rFonts w:hint="eastAsia"/>
        </w:rPr>
        <w:t>预定义</w:t>
      </w:r>
      <w:r>
        <w:t>值（</w:t>
      </w:r>
      <w:r>
        <w:t>Name</w:t>
      </w:r>
      <w:r>
        <w:t>）</w:t>
      </w:r>
      <w:r>
        <w:rPr>
          <w:rFonts w:hint="eastAsia"/>
        </w:rPr>
        <w:t>：由</w:t>
      </w:r>
      <w:r>
        <w:t>一个前导</w:t>
      </w:r>
      <w:r>
        <w:rPr>
          <w:rFonts w:hint="eastAsia"/>
        </w:rPr>
        <w:t>/</w:t>
      </w:r>
      <w:r>
        <w:rPr>
          <w:rFonts w:hint="eastAsia"/>
        </w:rPr>
        <w:t>和</w:t>
      </w:r>
      <w:r>
        <w:t>后面一系列字符组成，最大长度为</w:t>
      </w:r>
      <w:r>
        <w:rPr>
          <w:rFonts w:hint="eastAsia"/>
        </w:rPr>
        <w:t>127</w:t>
      </w:r>
      <w:r>
        <w:t>.</w:t>
      </w:r>
      <w:r>
        <w:rPr>
          <w:rFonts w:hint="eastAsia"/>
        </w:rPr>
        <w:t>和</w:t>
      </w:r>
      <w:r>
        <w:t>String</w:t>
      </w:r>
      <w:r>
        <w:t>不同的是</w:t>
      </w:r>
      <w:r>
        <w:t>name</w:t>
      </w:r>
      <w:r>
        <w:t>是不可分割</w:t>
      </w:r>
      <w:r>
        <w:rPr>
          <w:rFonts w:hint="eastAsia"/>
        </w:rPr>
        <w:t>且</w:t>
      </w:r>
      <w:r>
        <w:t>唯一的。</w:t>
      </w:r>
    </w:p>
    <w:p w14:paraId="1CCCC28B" w14:textId="77777777" w:rsidR="00C832BC" w:rsidRDefault="00C832BC" w:rsidP="00447806">
      <w:pPr>
        <w:numPr>
          <w:ilvl w:val="0"/>
          <w:numId w:val="8"/>
        </w:numPr>
        <w:spacing w:line="400" w:lineRule="exact"/>
      </w:pPr>
      <w:r>
        <w:rPr>
          <w:rFonts w:hint="eastAsia"/>
        </w:rPr>
        <w:t>字符串</w:t>
      </w:r>
      <w:r>
        <w:t>（</w:t>
      </w:r>
      <w:r>
        <w:rPr>
          <w:rFonts w:hint="eastAsia"/>
        </w:rPr>
        <w:t>String</w:t>
      </w:r>
      <w:r>
        <w:t>）</w:t>
      </w:r>
      <w:r>
        <w:rPr>
          <w:rFonts w:hint="eastAsia"/>
        </w:rPr>
        <w:t>：</w:t>
      </w:r>
      <w:r>
        <w:t>字符串有两种表示方法</w:t>
      </w:r>
      <w:r>
        <w:rPr>
          <w:rFonts w:hint="eastAsia"/>
        </w:rPr>
        <w:t>，</w:t>
      </w:r>
      <w:r>
        <w:t>可以使用</w:t>
      </w:r>
      <w:r>
        <w:rPr>
          <w:rFonts w:hint="eastAsia"/>
        </w:rPr>
        <w:t>“</w:t>
      </w:r>
      <w:r>
        <w:t>（）</w:t>
      </w:r>
      <w:r>
        <w:rPr>
          <w:rFonts w:hint="eastAsia"/>
        </w:rPr>
        <w:t>”</w:t>
      </w:r>
      <w:r>
        <w:t>，如（</w:t>
      </w:r>
      <w:r>
        <w:rPr>
          <w:rFonts w:hint="eastAsia"/>
        </w:rPr>
        <w:t>abc</w:t>
      </w:r>
      <w:r>
        <w:t>）</w:t>
      </w:r>
      <w:r>
        <w:rPr>
          <w:rFonts w:hint="eastAsia"/>
        </w:rPr>
        <w:t>表示</w:t>
      </w:r>
      <w:r>
        <w:t>abc</w:t>
      </w:r>
      <w:r>
        <w:rPr>
          <w:rFonts w:hint="eastAsia"/>
        </w:rPr>
        <w:t>；</w:t>
      </w:r>
      <w:r>
        <w:t>“</w:t>
      </w:r>
      <w:r>
        <w:rPr>
          <w:rFonts w:hint="eastAsia"/>
        </w:rPr>
        <w:t>&lt;&gt;</w:t>
      </w:r>
      <w:r>
        <w:t>”</w:t>
      </w:r>
      <w:r>
        <w:rPr>
          <w:rFonts w:hint="eastAsia"/>
        </w:rPr>
        <w:t>包含</w:t>
      </w:r>
      <w:r>
        <w:t>起来的</w:t>
      </w:r>
      <w:r>
        <w:rPr>
          <w:rFonts w:hint="eastAsia"/>
        </w:rPr>
        <w:t>16</w:t>
      </w:r>
      <w:r>
        <w:rPr>
          <w:rFonts w:hint="eastAsia"/>
        </w:rPr>
        <w:t>进</w:t>
      </w:r>
      <w:r>
        <w:t>制串，两位表示一个字符，不足用</w:t>
      </w:r>
      <w:r>
        <w:rPr>
          <w:rFonts w:hint="eastAsia"/>
        </w:rPr>
        <w:t>0</w:t>
      </w:r>
      <w:r>
        <w:rPr>
          <w:rFonts w:hint="eastAsia"/>
        </w:rPr>
        <w:t>补齐</w:t>
      </w:r>
      <w:r>
        <w:t>。例如</w:t>
      </w:r>
      <w:r>
        <w:rPr>
          <w:rFonts w:hint="eastAsia"/>
        </w:rPr>
        <w:t>&lt;</w:t>
      </w:r>
      <w:r>
        <w:t>Aabb</w:t>
      </w:r>
      <w:r>
        <w:rPr>
          <w:rFonts w:hint="eastAsia"/>
        </w:rPr>
        <w:t>&gt;</w:t>
      </w:r>
      <w:r>
        <w:t>Aa</w:t>
      </w:r>
      <w:r>
        <w:t>表示一个字符，</w:t>
      </w:r>
      <w:r>
        <w:t>bb</w:t>
      </w:r>
      <w:r>
        <w:t>表示另一个字符。</w:t>
      </w:r>
      <w:r>
        <w:rPr>
          <w:rFonts w:hint="eastAsia"/>
        </w:rPr>
        <w:t>&lt;</w:t>
      </w:r>
      <w:r>
        <w:t>AAB&gt;</w:t>
      </w:r>
      <w:r>
        <w:rPr>
          <w:rFonts w:hint="eastAsia"/>
        </w:rPr>
        <w:t>则</w:t>
      </w:r>
      <w:r>
        <w:t>AA</w:t>
      </w:r>
      <w:r>
        <w:t>表示一个字符，</w:t>
      </w:r>
      <w:r>
        <w:t>B0</w:t>
      </w:r>
      <w:r>
        <w:t>表示</w:t>
      </w:r>
      <w:r>
        <w:rPr>
          <w:rFonts w:hint="eastAsia"/>
        </w:rPr>
        <w:t>另一个</w:t>
      </w:r>
      <w:r>
        <w:t>。</w:t>
      </w:r>
    </w:p>
    <w:p w14:paraId="7650068A" w14:textId="77777777" w:rsidR="00C832BC" w:rsidRDefault="00C832BC" w:rsidP="00447806">
      <w:pPr>
        <w:numPr>
          <w:ilvl w:val="0"/>
          <w:numId w:val="8"/>
        </w:numPr>
        <w:spacing w:line="400" w:lineRule="exact"/>
      </w:pPr>
      <w:r>
        <w:rPr>
          <w:rFonts w:hint="eastAsia"/>
        </w:rPr>
        <w:t>空对象</w:t>
      </w:r>
      <w:r>
        <w:t>（</w:t>
      </w:r>
      <w:r>
        <w:rPr>
          <w:rFonts w:hint="eastAsia"/>
        </w:rPr>
        <w:t>Null</w:t>
      </w:r>
      <w:r>
        <w:t>）</w:t>
      </w:r>
      <w:r>
        <w:rPr>
          <w:rFonts w:hint="eastAsia"/>
        </w:rPr>
        <w:t>：</w:t>
      </w:r>
      <w:r>
        <w:t>如果一个</w:t>
      </w:r>
      <w:r>
        <w:t>key</w:t>
      </w:r>
      <w:r>
        <w:t>的值为</w:t>
      </w:r>
      <w:r>
        <w:t>null</w:t>
      </w:r>
      <w:r>
        <w:t>，则这个</w:t>
      </w:r>
      <w:r>
        <w:t>key</w:t>
      </w:r>
      <w:r>
        <w:t>可以忽略。如果</w:t>
      </w:r>
      <w:r>
        <w:rPr>
          <w:rFonts w:hint="eastAsia"/>
        </w:rPr>
        <w:t>引用</w:t>
      </w:r>
      <w:r>
        <w:t>一个不存在的对象，则等价于引用空对象。</w:t>
      </w:r>
    </w:p>
    <w:p w14:paraId="7717D73D" w14:textId="77777777" w:rsidR="00DE098A" w:rsidRDefault="00DE098A" w:rsidP="00447806">
      <w:pPr>
        <w:numPr>
          <w:ilvl w:val="0"/>
          <w:numId w:val="8"/>
        </w:numPr>
        <w:spacing w:line="400" w:lineRule="exact"/>
      </w:pPr>
      <w:r>
        <w:rPr>
          <w:rFonts w:hint="eastAsia"/>
        </w:rPr>
        <w:t>字典对象（</w:t>
      </w:r>
      <w:r>
        <w:rPr>
          <w:rFonts w:hint="eastAsia"/>
        </w:rPr>
        <w:t>Dictionary</w:t>
      </w:r>
      <w:r>
        <w:rPr>
          <w:rFonts w:hint="eastAsia"/>
        </w:rPr>
        <w:t>）：字典对象在</w:t>
      </w:r>
      <w:r>
        <w:rPr>
          <w:rFonts w:hint="eastAsia"/>
        </w:rPr>
        <w:t>PDF</w:t>
      </w:r>
      <w:r>
        <w:rPr>
          <w:rFonts w:hint="eastAsia"/>
        </w:rPr>
        <w:t>文件中非常常见。一个字典对象以“</w:t>
      </w:r>
      <w:r>
        <w:rPr>
          <w:rFonts w:hint="eastAsia"/>
        </w:rPr>
        <w:t>&lt;&lt;</w:t>
      </w:r>
      <w:r>
        <w:rPr>
          <w:rFonts w:hint="eastAsia"/>
        </w:rPr>
        <w:t>”开头，“</w:t>
      </w:r>
      <w:r>
        <w:rPr>
          <w:rFonts w:hint="eastAsia"/>
        </w:rPr>
        <w:t>&gt;&gt;</w:t>
      </w:r>
      <w:r>
        <w:rPr>
          <w:rFonts w:hint="eastAsia"/>
        </w:rPr>
        <w:t>”结束。一个字典对象就是一个键值对表。其中键（</w:t>
      </w:r>
      <w:r>
        <w:rPr>
          <w:rFonts w:hint="eastAsia"/>
        </w:rPr>
        <w:t>key</w:t>
      </w:r>
      <w:r>
        <w:rPr>
          <w:rFonts w:hint="eastAsia"/>
        </w:rPr>
        <w:t>）必需是</w:t>
      </w:r>
      <w:r>
        <w:rPr>
          <w:rFonts w:hint="eastAsia"/>
        </w:rPr>
        <w:t>Name</w:t>
      </w:r>
      <w:r>
        <w:rPr>
          <w:rFonts w:hint="eastAsia"/>
        </w:rPr>
        <w:t>类型，而值（</w:t>
      </w:r>
      <w:r>
        <w:rPr>
          <w:rFonts w:hint="eastAsia"/>
        </w:rPr>
        <w:t>value</w:t>
      </w:r>
      <w:r>
        <w:rPr>
          <w:rFonts w:hint="eastAsia"/>
        </w:rPr>
        <w:t>）不限。因此</w:t>
      </w:r>
      <w:r>
        <w:rPr>
          <w:rFonts w:hint="eastAsia"/>
        </w:rPr>
        <w:t>Dictionary</w:t>
      </w:r>
      <w:r>
        <w:rPr>
          <w:rFonts w:hint="eastAsia"/>
        </w:rPr>
        <w:t>允许嵌套对象。即</w:t>
      </w:r>
      <w:r>
        <w:rPr>
          <w:rFonts w:hint="eastAsia"/>
        </w:rPr>
        <w:t>value</w:t>
      </w:r>
      <w:r>
        <w:rPr>
          <w:rFonts w:hint="eastAsia"/>
        </w:rPr>
        <w:t>值也可以使一个</w:t>
      </w:r>
      <w:r>
        <w:rPr>
          <w:rFonts w:hint="eastAsia"/>
        </w:rPr>
        <w:t>Dictionary</w:t>
      </w:r>
      <w:r>
        <w:rPr>
          <w:rFonts w:hint="eastAsia"/>
        </w:rPr>
        <w:t>对象。</w:t>
      </w:r>
      <w:r>
        <w:rPr>
          <w:rFonts w:hint="eastAsia"/>
        </w:rPr>
        <w:t>PDF</w:t>
      </w:r>
      <w:r>
        <w:rPr>
          <w:rFonts w:hint="eastAsia"/>
        </w:rPr>
        <w:t>文档经常用</w:t>
      </w:r>
      <w:r>
        <w:rPr>
          <w:rFonts w:hint="eastAsia"/>
        </w:rPr>
        <w:t>Dictionary</w:t>
      </w:r>
      <w:r>
        <w:rPr>
          <w:rFonts w:hint="eastAsia"/>
        </w:rPr>
        <w:t>对象来说明一个对象的多个属性特征。</w:t>
      </w:r>
    </w:p>
    <w:p w14:paraId="68A929C8" w14:textId="77777777" w:rsidR="00DE098A" w:rsidRPr="008767FB" w:rsidRDefault="00DE098A" w:rsidP="00447806">
      <w:pPr>
        <w:numPr>
          <w:ilvl w:val="0"/>
          <w:numId w:val="8"/>
        </w:numPr>
        <w:spacing w:line="400" w:lineRule="exact"/>
      </w:pPr>
      <w:r>
        <w:rPr>
          <w:rFonts w:hint="eastAsia"/>
        </w:rPr>
        <w:lastRenderedPageBreak/>
        <w:t>流对象（</w:t>
      </w:r>
      <w:r>
        <w:rPr>
          <w:rFonts w:hint="eastAsia"/>
        </w:rPr>
        <w:t>Stream</w:t>
      </w:r>
      <w:r>
        <w:rPr>
          <w:rFonts w:hint="eastAsia"/>
        </w:rPr>
        <w:t>）：流程对象通常用于存储大量的数据，例如压缩的图像，页面描述信息等。流对象包含字段对象，数据部分以</w:t>
      </w:r>
      <w:r>
        <w:rPr>
          <w:rFonts w:hint="eastAsia"/>
        </w:rPr>
        <w:t>Stream</w:t>
      </w:r>
      <w:r>
        <w:rPr>
          <w:rFonts w:hint="eastAsia"/>
        </w:rPr>
        <w:t>开头，以</w:t>
      </w:r>
      <w:r>
        <w:rPr>
          <w:rFonts w:hint="eastAsia"/>
        </w:rPr>
        <w:t>endstream</w:t>
      </w:r>
      <w:r>
        <w:rPr>
          <w:rFonts w:hint="eastAsia"/>
        </w:rPr>
        <w:t>结尾。</w:t>
      </w:r>
      <w:r w:rsidR="001319D0">
        <w:rPr>
          <w:rFonts w:hint="eastAsia"/>
        </w:rPr>
        <w:t>内容</w:t>
      </w:r>
      <w:r w:rsidR="001319D0">
        <w:t>与</w:t>
      </w:r>
      <w:r w:rsidR="001319D0">
        <w:t>String</w:t>
      </w:r>
      <w:r w:rsidR="001319D0">
        <w:rPr>
          <w:rFonts w:hint="eastAsia"/>
        </w:rPr>
        <w:t>相似</w:t>
      </w:r>
      <w:r w:rsidR="001319D0">
        <w:t>，但</w:t>
      </w:r>
      <w:r w:rsidR="001319D0">
        <w:t>stream</w:t>
      </w:r>
      <w:r w:rsidR="001319D0">
        <w:t>可以分几次读取，分开使用不同的部分。</w:t>
      </w:r>
      <w:r w:rsidR="001319D0">
        <w:t>String</w:t>
      </w:r>
      <w:r w:rsidR="001319D0">
        <w:t>必须作为一个整体</w:t>
      </w:r>
      <w:r w:rsidR="001319D0">
        <w:rPr>
          <w:rFonts w:hint="eastAsia"/>
        </w:rPr>
        <w:t>一次</w:t>
      </w:r>
      <w:r w:rsidR="001319D0">
        <w:t>全部读取使用。</w:t>
      </w:r>
      <w:r w:rsidR="001319D0">
        <w:rPr>
          <w:rFonts w:hint="eastAsia"/>
        </w:rPr>
        <w:t>同时</w:t>
      </w:r>
      <w:r w:rsidR="001319D0">
        <w:t>stream</w:t>
      </w:r>
      <w:r w:rsidR="001319D0">
        <w:t>对长度没有限制，而</w:t>
      </w:r>
      <w:r w:rsidR="001319D0">
        <w:t>string</w:t>
      </w:r>
      <w:r w:rsidR="001319D0">
        <w:t>则对长度加以限制。因此一般大</w:t>
      </w:r>
      <w:r w:rsidR="001319D0">
        <w:rPr>
          <w:rFonts w:hint="eastAsia"/>
        </w:rPr>
        <w:t>的</w:t>
      </w:r>
      <w:r w:rsidR="001319D0">
        <w:t>数据用</w:t>
      </w:r>
      <w:r w:rsidR="001319D0">
        <w:t>stream</w:t>
      </w:r>
      <w:r w:rsidR="001319D0">
        <w:rPr>
          <w:rFonts w:hint="eastAsia"/>
        </w:rPr>
        <w:t>对象</w:t>
      </w:r>
      <w:r w:rsidR="001319D0">
        <w:t>表示。</w:t>
      </w:r>
      <w:r>
        <w:rPr>
          <w:rFonts w:hint="eastAsia"/>
        </w:rPr>
        <w:t>流中的字典用于描述流的有关信息，如流的长度，使用的过滤器等信息。</w:t>
      </w:r>
    </w:p>
    <w:p w14:paraId="3CB4C9C7" w14:textId="77777777" w:rsidR="00AA238C" w:rsidRPr="00AA238C" w:rsidRDefault="00AA238C" w:rsidP="008767FB">
      <w:pPr>
        <w:spacing w:after="260" w:line="415" w:lineRule="auto"/>
        <w:rPr>
          <w:rFonts w:ascii="黑体" w:eastAsia="黑体" w:hAnsi="黑体"/>
        </w:rPr>
      </w:pPr>
      <w:r>
        <w:rPr>
          <w:rFonts w:ascii="黑体" w:eastAsia="黑体" w:hAnsi="黑体" w:hint="eastAsia"/>
        </w:rPr>
        <w:t>2</w:t>
      </w:r>
      <w:r w:rsidR="008767FB">
        <w:rPr>
          <w:rFonts w:ascii="黑体" w:eastAsia="黑体" w:hAnsi="黑体" w:hint="eastAsia"/>
        </w:rPr>
        <w:t>.1.2.3</w:t>
      </w:r>
      <w:r w:rsidRPr="00AA238C">
        <w:rPr>
          <w:rFonts w:ascii="黑体" w:eastAsia="黑体" w:hAnsi="黑体" w:hint="eastAsia"/>
        </w:rPr>
        <w:t>逻辑组织结构</w:t>
      </w:r>
    </w:p>
    <w:p w14:paraId="7EADB540" w14:textId="77777777" w:rsidR="008767FB" w:rsidRDefault="008767FB" w:rsidP="00447806">
      <w:pPr>
        <w:spacing w:line="400" w:lineRule="exact"/>
        <w:ind w:firstLine="420"/>
      </w:pPr>
      <w:r>
        <w:rPr>
          <w:rFonts w:hint="eastAsia"/>
        </w:rPr>
        <w:t>PDF</w:t>
      </w:r>
      <w:r>
        <w:rPr>
          <w:rFonts w:hint="eastAsia"/>
        </w:rPr>
        <w:t>文档的物理顺序和逻辑顺序是不一致的，前面已经介绍了其物理组织结构</w:t>
      </w:r>
      <w:r w:rsidR="00DE098A">
        <w:rPr>
          <w:rFonts w:hint="eastAsia"/>
        </w:rPr>
        <w:t>和</w:t>
      </w:r>
      <w:r w:rsidR="00DE098A">
        <w:rPr>
          <w:rFonts w:hint="eastAsia"/>
        </w:rPr>
        <w:t>PDF</w:t>
      </w:r>
      <w:r w:rsidR="00DE098A">
        <w:rPr>
          <w:rFonts w:hint="eastAsia"/>
        </w:rPr>
        <w:t>的基本对象类型</w:t>
      </w:r>
      <w:r>
        <w:rPr>
          <w:rFonts w:hint="eastAsia"/>
        </w:rPr>
        <w:t>，</w:t>
      </w:r>
      <w:r w:rsidR="00DE098A">
        <w:rPr>
          <w:rFonts w:hint="eastAsia"/>
        </w:rPr>
        <w:t>本节</w:t>
      </w:r>
      <w:r>
        <w:rPr>
          <w:rFonts w:hint="eastAsia"/>
        </w:rPr>
        <w:t>将介绍</w:t>
      </w:r>
      <w:r>
        <w:rPr>
          <w:rFonts w:hint="eastAsia"/>
        </w:rPr>
        <w:t>PDF</w:t>
      </w:r>
      <w:r>
        <w:rPr>
          <w:rFonts w:hint="eastAsia"/>
        </w:rPr>
        <w:t>的逻辑组织结构，以理清物理与逻辑组织之间的关联</w:t>
      </w:r>
      <w:r w:rsidR="003D5653">
        <w:rPr>
          <w:rFonts w:hint="eastAsia"/>
        </w:rPr>
        <w:t>，同时了解</w:t>
      </w:r>
      <w:r w:rsidR="003D5653">
        <w:rPr>
          <w:rFonts w:hint="eastAsia"/>
        </w:rPr>
        <w:t>PDF</w:t>
      </w:r>
      <w:r w:rsidR="003D5653">
        <w:rPr>
          <w:rFonts w:hint="eastAsia"/>
        </w:rPr>
        <w:t>中的对象是如何组织在一起的。</w:t>
      </w:r>
    </w:p>
    <w:p w14:paraId="690F4FE9" w14:textId="77777777" w:rsidR="00D151FB" w:rsidRDefault="003D5653" w:rsidP="00447806">
      <w:pPr>
        <w:spacing w:line="400" w:lineRule="exact"/>
        <w:ind w:firstLine="420"/>
      </w:pPr>
      <w:r>
        <w:rPr>
          <w:rFonts w:hint="eastAsia"/>
        </w:rPr>
        <w:t>下图是</w:t>
      </w:r>
      <w:r>
        <w:rPr>
          <w:rFonts w:hint="eastAsia"/>
        </w:rPr>
        <w:t>PDF</w:t>
      </w:r>
      <w:r>
        <w:rPr>
          <w:rFonts w:hint="eastAsia"/>
        </w:rPr>
        <w:t>文档的逻辑组织结构图，整个文档由间接对象组成，并由交叉索引表索引。</w:t>
      </w:r>
      <w:r w:rsidR="007272D7">
        <w:rPr>
          <w:rFonts w:hint="eastAsia"/>
        </w:rPr>
        <w:t>从逻辑</w:t>
      </w:r>
      <w:r w:rsidR="007272D7">
        <w:t>结构上看，整个</w:t>
      </w:r>
      <w:r w:rsidR="00D151FB">
        <w:rPr>
          <w:rFonts w:hint="eastAsia"/>
        </w:rPr>
        <w:t>文档由字典对象链接起来，形成</w:t>
      </w:r>
      <w:r w:rsidR="00D151FB">
        <w:rPr>
          <w:rFonts w:hint="eastAsia"/>
        </w:rPr>
        <w:t>Catalog</w:t>
      </w:r>
      <w:r>
        <w:rPr>
          <w:rFonts w:hint="eastAsia"/>
        </w:rPr>
        <w:t>根节点的树形结构，</w:t>
      </w:r>
      <w:r w:rsidR="00D151FB">
        <w:rPr>
          <w:rFonts w:hint="eastAsia"/>
        </w:rPr>
        <w:t>具有较强的扩展性。</w:t>
      </w:r>
    </w:p>
    <w:p w14:paraId="0B797AA2" w14:textId="77777777" w:rsidR="00D151FB" w:rsidRDefault="00CC4C47" w:rsidP="00AA238C">
      <w:pPr>
        <w:spacing w:afterLines="50" w:after="156"/>
        <w:jc w:val="center"/>
      </w:pPr>
      <w:r>
        <w:object w:dxaOrig="15138" w:dyaOrig="6207" w14:anchorId="2F9DC6FF">
          <v:shape id="_x0000_i1026" type="#_x0000_t75" style="width:439pt;height:180.3pt" o:ole="">
            <v:imagedata r:id="rId21" o:title=""/>
          </v:shape>
          <o:OLEObject Type="Embed" ProgID="Visio.Drawing.11" ShapeID="_x0000_i1026" DrawAspect="Content" ObjectID="_1481482644" r:id="rId22"/>
        </w:object>
      </w:r>
    </w:p>
    <w:p w14:paraId="4E625C49" w14:textId="77777777" w:rsidR="00CC4C47" w:rsidRPr="00540ED3" w:rsidRDefault="00CC4C47" w:rsidP="00540ED3">
      <w:pPr>
        <w:pStyle w:val="07415"/>
        <w:ind w:firstLine="0"/>
        <w:jc w:val="center"/>
        <w:rPr>
          <w:rFonts w:ascii="楷体_GB2312" w:eastAsia="楷体_GB2312" w:cs="Times New Roman"/>
          <w:sz w:val="21"/>
          <w:szCs w:val="21"/>
        </w:rPr>
      </w:pPr>
      <w:bookmarkStart w:id="18" w:name="OLE_LINK1"/>
      <w:bookmarkStart w:id="19" w:name="OLE_LINK2"/>
      <w:r w:rsidRPr="00540ED3">
        <w:rPr>
          <w:rFonts w:ascii="楷体_GB2312" w:eastAsia="楷体_GB2312" w:cs="Times New Roman" w:hint="eastAsia"/>
          <w:sz w:val="21"/>
          <w:szCs w:val="21"/>
        </w:rPr>
        <w:t>图</w:t>
      </w:r>
      <w:r w:rsidR="00104552" w:rsidRPr="00540ED3">
        <w:rPr>
          <w:rFonts w:ascii="楷体_GB2312" w:eastAsia="楷体_GB2312" w:cs="Times New Roman" w:hint="eastAsia"/>
          <w:sz w:val="21"/>
          <w:szCs w:val="21"/>
        </w:rPr>
        <w:t>2-2</w:t>
      </w:r>
      <w:r w:rsidRPr="00540ED3">
        <w:rPr>
          <w:rFonts w:ascii="楷体_GB2312" w:eastAsia="楷体_GB2312" w:cs="Times New Roman" w:hint="eastAsia"/>
          <w:sz w:val="21"/>
          <w:szCs w:val="21"/>
        </w:rPr>
        <w:t xml:space="preserve"> PDF文档</w:t>
      </w:r>
      <w:r w:rsidR="00104552" w:rsidRPr="00540ED3">
        <w:rPr>
          <w:rFonts w:ascii="楷体_GB2312" w:eastAsia="楷体_GB2312" w:cs="Times New Roman" w:hint="eastAsia"/>
          <w:sz w:val="21"/>
          <w:szCs w:val="21"/>
        </w:rPr>
        <w:t>逻辑</w:t>
      </w:r>
      <w:r w:rsidRPr="00540ED3">
        <w:rPr>
          <w:rFonts w:ascii="楷体_GB2312" w:eastAsia="楷体_GB2312" w:cs="Times New Roman" w:hint="eastAsia"/>
          <w:sz w:val="21"/>
          <w:szCs w:val="21"/>
        </w:rPr>
        <w:t>组织结构图</w:t>
      </w:r>
    </w:p>
    <w:bookmarkEnd w:id="18"/>
    <w:bookmarkEnd w:id="19"/>
    <w:p w14:paraId="2E7B48A4" w14:textId="77777777" w:rsidR="00FB0CE5" w:rsidRDefault="00CC4C47" w:rsidP="00447806">
      <w:pPr>
        <w:spacing w:line="400" w:lineRule="exact"/>
        <w:ind w:firstLine="420"/>
      </w:pPr>
      <w:r w:rsidRPr="00CC4C47">
        <w:rPr>
          <w:rFonts w:hint="eastAsia"/>
        </w:rPr>
        <w:t>整个</w:t>
      </w:r>
      <w:r w:rsidRPr="00CC4C47">
        <w:rPr>
          <w:rFonts w:hint="eastAsia"/>
        </w:rPr>
        <w:t>PDF</w:t>
      </w:r>
      <w:r w:rsidRPr="00CC4C47">
        <w:rPr>
          <w:rFonts w:hint="eastAsia"/>
        </w:rPr>
        <w:t>文档以</w:t>
      </w:r>
      <w:r>
        <w:rPr>
          <w:rFonts w:hint="eastAsia"/>
        </w:rPr>
        <w:t>树形结构组织。</w:t>
      </w:r>
      <w:r>
        <w:rPr>
          <w:rFonts w:hint="eastAsia"/>
        </w:rPr>
        <w:t>Document Catalog</w:t>
      </w:r>
      <w:r>
        <w:rPr>
          <w:rFonts w:hint="eastAsia"/>
        </w:rPr>
        <w:t>节点是整个树的根节点，</w:t>
      </w:r>
      <w:r w:rsidR="00275DA0">
        <w:rPr>
          <w:rFonts w:hint="eastAsia"/>
        </w:rPr>
        <w:t>也是整个</w:t>
      </w:r>
      <w:r w:rsidR="00275DA0">
        <w:rPr>
          <w:rFonts w:hint="eastAsia"/>
        </w:rPr>
        <w:t>PDF</w:t>
      </w:r>
      <w:r w:rsidR="00275DA0">
        <w:rPr>
          <w:rFonts w:hint="eastAsia"/>
        </w:rPr>
        <w:t>文件的起始位置。</w:t>
      </w:r>
      <w:r w:rsidR="00275DA0">
        <w:rPr>
          <w:rFonts w:hint="eastAsia"/>
        </w:rPr>
        <w:t>Catalog</w:t>
      </w:r>
      <w:r w:rsidR="00275DA0">
        <w:rPr>
          <w:rFonts w:hint="eastAsia"/>
        </w:rPr>
        <w:t>含有其他各个对象的地址，通过它可以找到各种不同的对象。常见对象有五类，分别是</w:t>
      </w:r>
      <w:r>
        <w:rPr>
          <w:rFonts w:hint="eastAsia"/>
        </w:rPr>
        <w:t>为</w:t>
      </w:r>
      <w:r>
        <w:rPr>
          <w:rFonts w:hint="eastAsia"/>
        </w:rPr>
        <w:t>Page Tree</w:t>
      </w:r>
      <w:r>
        <w:rPr>
          <w:rFonts w:hint="eastAsia"/>
        </w:rPr>
        <w:t>，</w:t>
      </w:r>
      <w:r>
        <w:rPr>
          <w:rFonts w:hint="eastAsia"/>
        </w:rPr>
        <w:t>Outline Hierarchy</w:t>
      </w:r>
      <w:r>
        <w:rPr>
          <w:rFonts w:hint="eastAsia"/>
        </w:rPr>
        <w:t>，</w:t>
      </w:r>
      <w:r>
        <w:rPr>
          <w:rFonts w:hint="eastAsia"/>
        </w:rPr>
        <w:t>Interactive Form</w:t>
      </w:r>
      <w:r>
        <w:rPr>
          <w:rFonts w:hint="eastAsia"/>
        </w:rPr>
        <w:t>，</w:t>
      </w:r>
      <w:r>
        <w:rPr>
          <w:rFonts w:hint="eastAsia"/>
        </w:rPr>
        <w:t>Article Threads</w:t>
      </w:r>
      <w:r>
        <w:rPr>
          <w:rFonts w:hint="eastAsia"/>
        </w:rPr>
        <w:t>，</w:t>
      </w:r>
      <w:r>
        <w:rPr>
          <w:rFonts w:hint="eastAsia"/>
        </w:rPr>
        <w:t>Named Destinations</w:t>
      </w:r>
      <w:r>
        <w:rPr>
          <w:rFonts w:hint="eastAsia"/>
        </w:rPr>
        <w:t>。</w:t>
      </w:r>
      <w:r w:rsidR="00FB0CE5">
        <w:rPr>
          <w:rFonts w:hint="eastAsia"/>
        </w:rPr>
        <w:t>下面分别对这些逻辑结构进行介绍。</w:t>
      </w:r>
    </w:p>
    <w:p w14:paraId="4A9E998A" w14:textId="77777777" w:rsidR="00FB0CE5" w:rsidRDefault="00FB0CE5" w:rsidP="00447806">
      <w:pPr>
        <w:numPr>
          <w:ilvl w:val="0"/>
          <w:numId w:val="6"/>
        </w:numPr>
        <w:spacing w:line="400" w:lineRule="exact"/>
      </w:pPr>
      <w:r>
        <w:rPr>
          <w:rFonts w:hint="eastAsia"/>
        </w:rPr>
        <w:t>页面树（</w:t>
      </w:r>
      <w:r w:rsidR="00CC4C47">
        <w:rPr>
          <w:rFonts w:hint="eastAsia"/>
        </w:rPr>
        <w:t>Page Tree</w:t>
      </w:r>
      <w:r>
        <w:rPr>
          <w:rFonts w:hint="eastAsia"/>
        </w:rPr>
        <w:t>）：通常一个页面树包含很多的</w:t>
      </w:r>
      <w:r>
        <w:rPr>
          <w:rFonts w:hint="eastAsia"/>
        </w:rPr>
        <w:t>Page</w:t>
      </w:r>
      <w:r>
        <w:rPr>
          <w:rFonts w:hint="eastAsia"/>
        </w:rPr>
        <w:t>子树。每个页面子树下面包含了对该页文字信息（</w:t>
      </w:r>
      <w:r>
        <w:rPr>
          <w:rFonts w:hint="eastAsia"/>
        </w:rPr>
        <w:t>Content Stream</w:t>
      </w:r>
      <w:r>
        <w:rPr>
          <w:rFonts w:hint="eastAsia"/>
        </w:rPr>
        <w:t>），图片信息（</w:t>
      </w:r>
      <w:r>
        <w:rPr>
          <w:rFonts w:hint="eastAsia"/>
        </w:rPr>
        <w:t>Thumbnail image</w:t>
      </w:r>
      <w:r>
        <w:rPr>
          <w:rFonts w:hint="eastAsia"/>
        </w:rPr>
        <w:t>）以及注释信息（</w:t>
      </w:r>
      <w:r>
        <w:rPr>
          <w:rFonts w:hint="eastAsia"/>
        </w:rPr>
        <w:t>Annotations</w:t>
      </w:r>
      <w:r>
        <w:rPr>
          <w:rFonts w:hint="eastAsia"/>
        </w:rPr>
        <w:t>）的引用。从各个</w:t>
      </w:r>
      <w:r>
        <w:rPr>
          <w:rFonts w:hint="eastAsia"/>
        </w:rPr>
        <w:t>Page</w:t>
      </w:r>
      <w:r>
        <w:rPr>
          <w:rFonts w:hint="eastAsia"/>
        </w:rPr>
        <w:t>可以方便的查找到对应的资源。</w:t>
      </w:r>
    </w:p>
    <w:p w14:paraId="4175146E" w14:textId="77777777" w:rsidR="00CC4C47" w:rsidRDefault="00FB0CE5" w:rsidP="00447806">
      <w:pPr>
        <w:numPr>
          <w:ilvl w:val="0"/>
          <w:numId w:val="6"/>
        </w:numPr>
        <w:spacing w:line="400" w:lineRule="exact"/>
      </w:pPr>
      <w:r>
        <w:rPr>
          <w:rFonts w:hint="eastAsia"/>
        </w:rPr>
        <w:t>线索树（</w:t>
      </w:r>
      <w:r w:rsidR="00275DA0">
        <w:rPr>
          <w:rFonts w:hint="eastAsia"/>
        </w:rPr>
        <w:t>Article Threads</w:t>
      </w:r>
      <w:r>
        <w:rPr>
          <w:rFonts w:hint="eastAsia"/>
        </w:rPr>
        <w:t>）：</w:t>
      </w:r>
      <w:r w:rsidR="00275DA0">
        <w:rPr>
          <w:rFonts w:hint="eastAsia"/>
        </w:rPr>
        <w:t>负责</w:t>
      </w:r>
      <w:r>
        <w:rPr>
          <w:rFonts w:hint="eastAsia"/>
        </w:rPr>
        <w:t>组织文档的顺序。可以将物理上不连续的文档块按逻辑顺序串联起来。其下面的</w:t>
      </w:r>
      <w:r>
        <w:rPr>
          <w:rFonts w:hint="eastAsia"/>
        </w:rPr>
        <w:t>Bead</w:t>
      </w:r>
      <w:r>
        <w:rPr>
          <w:rFonts w:hint="eastAsia"/>
        </w:rPr>
        <w:t>就是一个小的文章块，在</w:t>
      </w:r>
      <w:r>
        <w:rPr>
          <w:rFonts w:hint="eastAsia"/>
        </w:rPr>
        <w:t>PDF</w:t>
      </w:r>
      <w:r>
        <w:rPr>
          <w:rFonts w:hint="eastAsia"/>
        </w:rPr>
        <w:t>中逻</w:t>
      </w:r>
      <w:r>
        <w:rPr>
          <w:rFonts w:hint="eastAsia"/>
        </w:rPr>
        <w:lastRenderedPageBreak/>
        <w:t>辑相连的文章块在物理上可能是分离的。</w:t>
      </w:r>
    </w:p>
    <w:p w14:paraId="439D9CDF" w14:textId="77777777" w:rsidR="00FB0CE5" w:rsidRDefault="00FB0CE5" w:rsidP="00447806">
      <w:pPr>
        <w:numPr>
          <w:ilvl w:val="0"/>
          <w:numId w:val="6"/>
        </w:numPr>
        <w:spacing w:line="400" w:lineRule="exact"/>
      </w:pPr>
      <w:r>
        <w:rPr>
          <w:rFonts w:hint="eastAsia"/>
        </w:rPr>
        <w:t>目录管理书签树（</w:t>
      </w:r>
      <w:r>
        <w:rPr>
          <w:rFonts w:hint="eastAsia"/>
        </w:rPr>
        <w:t>Outline Hierarchy</w:t>
      </w:r>
      <w:r>
        <w:rPr>
          <w:rFonts w:hint="eastAsia"/>
        </w:rPr>
        <w:t>）：负责组织目录</w:t>
      </w:r>
      <w:r w:rsidR="00BF19FE">
        <w:rPr>
          <w:rFonts w:hint="eastAsia"/>
        </w:rPr>
        <w:t>树结构。其中每个节点都是一个书签，每个书签会指定到相应的页面下，用户通过书签就可以快捷的跳转到相应的页面下。</w:t>
      </w:r>
    </w:p>
    <w:p w14:paraId="1097F9D8" w14:textId="77777777" w:rsidR="00FB0CE5" w:rsidRDefault="00BF19FE" w:rsidP="00447806">
      <w:pPr>
        <w:numPr>
          <w:ilvl w:val="0"/>
          <w:numId w:val="6"/>
        </w:numPr>
        <w:spacing w:line="400" w:lineRule="exact"/>
      </w:pPr>
      <w:r>
        <w:rPr>
          <w:rFonts w:hint="eastAsia"/>
        </w:rPr>
        <w:t>命名目标位置（</w:t>
      </w:r>
      <w:r w:rsidR="00FB0CE5">
        <w:rPr>
          <w:rFonts w:hint="eastAsia"/>
        </w:rPr>
        <w:t>Named Destination</w:t>
      </w:r>
      <w:r>
        <w:rPr>
          <w:rFonts w:hint="eastAsia"/>
        </w:rPr>
        <w:t>）</w:t>
      </w:r>
      <w:r w:rsidR="00FB0CE5">
        <w:rPr>
          <w:rFonts w:hint="eastAsia"/>
        </w:rPr>
        <w:t>：</w:t>
      </w:r>
      <w:r>
        <w:rPr>
          <w:rFonts w:hint="eastAsia"/>
        </w:rPr>
        <w:t>该引用告诉应用程序一个</w:t>
      </w:r>
      <w:r>
        <w:rPr>
          <w:rFonts w:hint="eastAsia"/>
        </w:rPr>
        <w:t>PDF</w:t>
      </w:r>
      <w:r>
        <w:rPr>
          <w:rFonts w:hint="eastAsia"/>
        </w:rPr>
        <w:t>文档将从何位置开始显示，一个目标位置包括了需要显示的页面，</w:t>
      </w:r>
      <w:r w:rsidR="00AA238C">
        <w:rPr>
          <w:rFonts w:hint="eastAsia"/>
        </w:rPr>
        <w:t>显示比例等与页面显示相关的信息的引用。</w:t>
      </w:r>
    </w:p>
    <w:p w14:paraId="31589D59" w14:textId="77777777" w:rsidR="00FB0CE5" w:rsidRDefault="00AA238C" w:rsidP="00447806">
      <w:pPr>
        <w:numPr>
          <w:ilvl w:val="0"/>
          <w:numId w:val="6"/>
        </w:numPr>
        <w:spacing w:line="400" w:lineRule="exact"/>
      </w:pPr>
      <w:r>
        <w:rPr>
          <w:rFonts w:hint="eastAsia"/>
        </w:rPr>
        <w:t>交互表格（</w:t>
      </w:r>
      <w:r>
        <w:rPr>
          <w:rFonts w:hint="eastAsia"/>
        </w:rPr>
        <w:t>Interactive F</w:t>
      </w:r>
      <w:r w:rsidR="00FB0CE5">
        <w:rPr>
          <w:rFonts w:hint="eastAsia"/>
        </w:rPr>
        <w:t>o</w:t>
      </w:r>
      <w:r>
        <w:rPr>
          <w:rFonts w:hint="eastAsia"/>
        </w:rPr>
        <w:t>r</w:t>
      </w:r>
      <w:r w:rsidR="00FB0CE5">
        <w:rPr>
          <w:rFonts w:hint="eastAsia"/>
        </w:rPr>
        <w:t>m</w:t>
      </w:r>
      <w:r>
        <w:rPr>
          <w:rFonts w:hint="eastAsia"/>
        </w:rPr>
        <w:t>）</w:t>
      </w:r>
      <w:r w:rsidR="00FB0CE5">
        <w:rPr>
          <w:rFonts w:hint="eastAsia"/>
        </w:rPr>
        <w:t>：</w:t>
      </w:r>
      <w:r>
        <w:rPr>
          <w:rFonts w:hint="eastAsia"/>
        </w:rPr>
        <w:t>为</w:t>
      </w:r>
      <w:r>
        <w:rPr>
          <w:rFonts w:hint="eastAsia"/>
        </w:rPr>
        <w:t>PDF</w:t>
      </w:r>
      <w:r>
        <w:rPr>
          <w:rFonts w:hint="eastAsia"/>
        </w:rPr>
        <w:t>提供交互功能。主要是</w:t>
      </w:r>
      <w:r>
        <w:rPr>
          <w:rFonts w:hint="eastAsia"/>
        </w:rPr>
        <w:t>ACroForm</w:t>
      </w:r>
      <w:r>
        <w:rPr>
          <w:rFonts w:hint="eastAsia"/>
        </w:rPr>
        <w:t>，该格式的表格用于从用户处获取交互信息，支持按钮文本框等格式，有点类似于</w:t>
      </w:r>
      <w:r>
        <w:rPr>
          <w:rFonts w:hint="eastAsia"/>
        </w:rPr>
        <w:t>Html</w:t>
      </w:r>
      <w:r>
        <w:rPr>
          <w:rFonts w:hint="eastAsia"/>
        </w:rPr>
        <w:t>的表单，如果</w:t>
      </w:r>
      <w:r>
        <w:rPr>
          <w:rFonts w:hint="eastAsia"/>
        </w:rPr>
        <w:t>PDF</w:t>
      </w:r>
      <w:r>
        <w:rPr>
          <w:rFonts w:hint="eastAsia"/>
        </w:rPr>
        <w:t>文档包含此结构，那么他们的引用信息将存储在交互表格树中。</w:t>
      </w:r>
    </w:p>
    <w:p w14:paraId="2F993CEB" w14:textId="77777777" w:rsidR="00573419" w:rsidRDefault="00573419" w:rsidP="00573419">
      <w:pPr>
        <w:pStyle w:val="3"/>
      </w:pPr>
      <w:bookmarkStart w:id="20" w:name="_Toc406841151"/>
      <w:r>
        <w:rPr>
          <w:rFonts w:hint="eastAsia"/>
        </w:rPr>
        <w:t>PDF文档示例</w:t>
      </w:r>
      <w:bookmarkEnd w:id="20"/>
    </w:p>
    <w:p w14:paraId="24C2D831" w14:textId="77777777" w:rsidR="003D5653" w:rsidRDefault="003D5653" w:rsidP="00447806">
      <w:pPr>
        <w:spacing w:line="400" w:lineRule="exact"/>
        <w:ind w:firstLine="420"/>
      </w:pPr>
      <w:r>
        <w:rPr>
          <w:rFonts w:hint="eastAsia"/>
        </w:rPr>
        <w:t>本节将以一个</w:t>
      </w:r>
      <w:r>
        <w:rPr>
          <w:rFonts w:hint="eastAsia"/>
        </w:rPr>
        <w:t>Hello World</w:t>
      </w:r>
      <w:r>
        <w:rPr>
          <w:rFonts w:hint="eastAsia"/>
        </w:rPr>
        <w:t>实例从直观上展示</w:t>
      </w:r>
      <w:r>
        <w:rPr>
          <w:rFonts w:hint="eastAsia"/>
        </w:rPr>
        <w:t>PDF</w:t>
      </w:r>
      <w:r>
        <w:rPr>
          <w:rFonts w:hint="eastAsia"/>
        </w:rPr>
        <w:t>文档的组织关联。</w:t>
      </w:r>
      <w:r>
        <w:rPr>
          <w:rFonts w:hint="eastAsia"/>
        </w:rPr>
        <w:t>Hello World</w:t>
      </w:r>
      <w:r>
        <w:rPr>
          <w:rFonts w:hint="eastAsia"/>
        </w:rPr>
        <w:t>文档如下图所示。</w:t>
      </w:r>
    </w:p>
    <w:p w14:paraId="61EC9AF4" w14:textId="77777777" w:rsidR="00F10F9D" w:rsidRDefault="00F41D71" w:rsidP="00F10F9D">
      <w:pPr>
        <w:jc w:val="center"/>
      </w:pPr>
      <w:r>
        <w:object w:dxaOrig="13305" w:dyaOrig="5266" w14:anchorId="52E7E36D">
          <v:shape id="_x0000_i1027" type="#_x0000_t75" style="width:439.05pt;height:174.05pt" o:ole="">
            <v:imagedata r:id="rId23" o:title=""/>
          </v:shape>
          <o:OLEObject Type="Embed" ProgID="Visio.Drawing.15" ShapeID="_x0000_i1027" DrawAspect="Content" ObjectID="_1481482645" r:id="rId24"/>
        </w:object>
      </w:r>
    </w:p>
    <w:p w14:paraId="4D016399" w14:textId="77777777" w:rsidR="00F10F9D" w:rsidRPr="00540ED3" w:rsidRDefault="00F10F9D"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图2-3 Hello World文字</w:t>
      </w:r>
      <w:r w:rsidRPr="00540ED3">
        <w:rPr>
          <w:rFonts w:ascii="楷体_GB2312" w:eastAsia="楷体_GB2312" w:cs="Times New Roman"/>
          <w:sz w:val="21"/>
          <w:szCs w:val="21"/>
        </w:rPr>
        <w:t>流示例</w:t>
      </w:r>
    </w:p>
    <w:p w14:paraId="4956C012" w14:textId="77777777" w:rsidR="00F10F9D" w:rsidRDefault="00F10F9D" w:rsidP="00447806">
      <w:pPr>
        <w:spacing w:line="400" w:lineRule="exact"/>
        <w:ind w:firstLine="420"/>
      </w:pPr>
      <w:r>
        <w:rPr>
          <w:rFonts w:hint="eastAsia"/>
        </w:rPr>
        <w:t>下面</w:t>
      </w:r>
      <w:r>
        <w:t>以</w:t>
      </w:r>
      <w:r>
        <w:t>PDF</w:t>
      </w:r>
      <w:r>
        <w:t>阅读器</w:t>
      </w:r>
      <w:r>
        <w:rPr>
          <w:rFonts w:hint="eastAsia"/>
        </w:rPr>
        <w:t>读取</w:t>
      </w:r>
      <w:r>
        <w:t>PDF</w:t>
      </w:r>
      <w:r>
        <w:t>文件的顺序对该示例加以介绍。</w:t>
      </w:r>
      <w:r w:rsidRPr="00F10F9D">
        <w:rPr>
          <w:rFonts w:hint="eastAsia"/>
        </w:rPr>
        <w:t>首先</w:t>
      </w:r>
      <w:r>
        <w:rPr>
          <w:rFonts w:hint="eastAsia"/>
        </w:rPr>
        <w:t>阅读器</w:t>
      </w:r>
      <w:r>
        <w:t>找到</w:t>
      </w:r>
      <w:r w:rsidRPr="00F10F9D">
        <w:t xml:space="preserve"> “%PDF-1.4”</w:t>
      </w:r>
      <w:r>
        <w:rPr>
          <w:rFonts w:hint="eastAsia"/>
        </w:rPr>
        <w:t>字样</w:t>
      </w:r>
      <w:r>
        <w:t>，这是</w:t>
      </w:r>
      <w:r>
        <w:rPr>
          <w:rFonts w:hint="eastAsia"/>
        </w:rPr>
        <w:t>任何</w:t>
      </w:r>
      <w:r>
        <w:t>PDF</w:t>
      </w:r>
      <w:r>
        <w:rPr>
          <w:rFonts w:hint="eastAsia"/>
        </w:rPr>
        <w:t>文档</w:t>
      </w:r>
      <w:r>
        <w:t>的开头信息</w:t>
      </w:r>
      <w:r w:rsidRPr="00F10F9D">
        <w:t>，表明该</w:t>
      </w:r>
      <w:r w:rsidRPr="00F10F9D">
        <w:t>PDF</w:t>
      </w:r>
      <w:r w:rsidRPr="00F10F9D">
        <w:rPr>
          <w:rFonts w:hint="eastAsia"/>
        </w:rPr>
        <w:t>文档</w:t>
      </w:r>
      <w:r w:rsidRPr="00F10F9D">
        <w:t>的版本。</w:t>
      </w:r>
      <w:r>
        <w:rPr>
          <w:rFonts w:hint="eastAsia"/>
        </w:rPr>
        <w:t>接着查找</w:t>
      </w:r>
      <w:r>
        <w:t>文件尾</w:t>
      </w:r>
      <w:r>
        <w:rPr>
          <w:rFonts w:hint="eastAsia"/>
        </w:rPr>
        <w:t>的</w:t>
      </w:r>
      <w:r>
        <w:t>“trailer”</w:t>
      </w:r>
      <w:r>
        <w:rPr>
          <w:rFonts w:hint="eastAsia"/>
        </w:rPr>
        <w:t>字样</w:t>
      </w:r>
      <w:r>
        <w:t>，</w:t>
      </w:r>
      <w:r>
        <w:rPr>
          <w:rFonts w:hint="eastAsia"/>
        </w:rPr>
        <w:t>该</w:t>
      </w:r>
      <w:r>
        <w:t>字样中包含</w:t>
      </w:r>
      <w:r>
        <w:t>“/Root”</w:t>
      </w:r>
      <w:r>
        <w:t>的</w:t>
      </w:r>
      <w:r>
        <w:rPr>
          <w:rFonts w:hint="eastAsia"/>
        </w:rPr>
        <w:t>结构</w:t>
      </w:r>
      <w:r>
        <w:t>，这是整个</w:t>
      </w:r>
      <w:r>
        <w:t>PDF</w:t>
      </w:r>
      <w:r>
        <w:t>文档</w:t>
      </w:r>
      <w:r w:rsidR="00DC16E2">
        <w:rPr>
          <w:rFonts w:hint="eastAsia"/>
        </w:rPr>
        <w:t>树形结构</w:t>
      </w:r>
      <w:r>
        <w:t>的</w:t>
      </w:r>
      <w:r w:rsidR="00DC16E2">
        <w:t>根</w:t>
      </w:r>
      <w:r>
        <w:t>。</w:t>
      </w:r>
      <w:r>
        <w:t>PDF</w:t>
      </w:r>
      <w:r>
        <w:rPr>
          <w:rFonts w:hint="eastAsia"/>
        </w:rPr>
        <w:t>中</w:t>
      </w:r>
      <w:r>
        <w:t>的所有内容都是从这个节点开始的。</w:t>
      </w:r>
    </w:p>
    <w:p w14:paraId="20134410" w14:textId="77777777" w:rsidR="00DC16E2" w:rsidRDefault="00DC16E2" w:rsidP="00447806">
      <w:pPr>
        <w:spacing w:line="400" w:lineRule="exact"/>
        <w:ind w:firstLine="420"/>
      </w:pPr>
      <w:r>
        <w:rPr>
          <w:rFonts w:hint="eastAsia"/>
        </w:rPr>
        <w:t>从</w:t>
      </w:r>
      <w:r>
        <w:t>/Root</w:t>
      </w:r>
      <w:r>
        <w:rPr>
          <w:rFonts w:hint="eastAsia"/>
        </w:rPr>
        <w:t>节点</w:t>
      </w:r>
      <w:r>
        <w:t>跳到</w:t>
      </w:r>
      <w:r>
        <w:t>“30 R”</w:t>
      </w:r>
      <w:r>
        <w:rPr>
          <w:rFonts w:hint="eastAsia"/>
        </w:rPr>
        <w:t>对象</w:t>
      </w:r>
      <w:r>
        <w:t>，这就是根的</w:t>
      </w:r>
      <w:r>
        <w:rPr>
          <w:rFonts w:hint="eastAsia"/>
        </w:rPr>
        <w:t>引用</w:t>
      </w:r>
      <w:r>
        <w:t>位置。阅读器</w:t>
      </w:r>
      <w:r>
        <w:rPr>
          <w:rFonts w:hint="eastAsia"/>
        </w:rPr>
        <w:t>跳到</w:t>
      </w:r>
      <w:r>
        <w:t>该位置</w:t>
      </w:r>
      <w:r>
        <w:rPr>
          <w:rFonts w:hint="eastAsia"/>
        </w:rPr>
        <w:t>发现</w:t>
      </w:r>
      <w:r>
        <w:t>”/Catalog”</w:t>
      </w:r>
      <w:r>
        <w:rPr>
          <w:rFonts w:hint="eastAsia"/>
        </w:rPr>
        <w:t>的</w:t>
      </w:r>
      <w:r>
        <w:t>结构，这</w:t>
      </w:r>
      <w:r>
        <w:rPr>
          <w:rFonts w:hint="eastAsia"/>
        </w:rPr>
        <w:t>就是</w:t>
      </w:r>
      <w:r>
        <w:t>我们之前介绍的</w:t>
      </w:r>
      <w:r>
        <w:rPr>
          <w:rFonts w:hint="eastAsia"/>
        </w:rPr>
        <w:t>文档</w:t>
      </w:r>
      <w:r>
        <w:t>的</w:t>
      </w:r>
      <w:r>
        <w:rPr>
          <w:rFonts w:hint="eastAsia"/>
        </w:rPr>
        <w:t>目录</w:t>
      </w:r>
      <w:r>
        <w:t>，也是整个</w:t>
      </w:r>
      <w:r>
        <w:rPr>
          <w:rFonts w:hint="eastAsia"/>
        </w:rPr>
        <w:t>文件</w:t>
      </w:r>
      <w:r>
        <w:t>体（</w:t>
      </w:r>
      <w:r>
        <w:t>body</w:t>
      </w:r>
      <w:r>
        <w:rPr>
          <w:rFonts w:hint="eastAsia"/>
        </w:rPr>
        <w:t>）</w:t>
      </w:r>
      <w:r>
        <w:t>的开始。</w:t>
      </w:r>
      <w:r>
        <w:rPr>
          <w:rFonts w:hint="eastAsia"/>
        </w:rPr>
        <w:t>目录中</w:t>
      </w:r>
      <w:r>
        <w:t>表明了一个</w:t>
      </w:r>
      <w:r>
        <w:t>“/10 R”</w:t>
      </w:r>
      <w:r>
        <w:rPr>
          <w:rFonts w:hint="eastAsia"/>
        </w:rPr>
        <w:t>对象</w:t>
      </w:r>
      <w:r>
        <w:t>，这是</w:t>
      </w:r>
      <w:r>
        <w:rPr>
          <w:rFonts w:hint="eastAsia"/>
        </w:rPr>
        <w:t>文档</w:t>
      </w:r>
      <w:r>
        <w:t>的具体页面信息。跳转</w:t>
      </w:r>
      <w:r>
        <w:rPr>
          <w:rFonts w:hint="eastAsia"/>
        </w:rPr>
        <w:t>到</w:t>
      </w:r>
      <w:r>
        <w:t>”10 R”</w:t>
      </w:r>
      <w:r>
        <w:rPr>
          <w:rFonts w:hint="eastAsia"/>
        </w:rPr>
        <w:t>我们</w:t>
      </w:r>
      <w:r>
        <w:t>看到它下面还有孩子节点，且表明了</w:t>
      </w:r>
      <w:r>
        <w:t>”Count”</w:t>
      </w:r>
      <w:r>
        <w:t>值为</w:t>
      </w:r>
      <w:r>
        <w:rPr>
          <w:rFonts w:hint="eastAsia"/>
        </w:rPr>
        <w:t>1</w:t>
      </w:r>
      <w:r>
        <w:rPr>
          <w:rFonts w:hint="eastAsia"/>
        </w:rPr>
        <w:t>，</w:t>
      </w:r>
      <w:r>
        <w:t>说明文档总共有一页。</w:t>
      </w:r>
    </w:p>
    <w:p w14:paraId="1E26E545" w14:textId="77777777" w:rsidR="00DC16E2" w:rsidRDefault="00DC16E2" w:rsidP="00447806">
      <w:pPr>
        <w:spacing w:line="400" w:lineRule="exact"/>
        <w:ind w:firstLine="420"/>
      </w:pPr>
      <w:r>
        <w:rPr>
          <w:rFonts w:hint="eastAsia"/>
        </w:rPr>
        <w:lastRenderedPageBreak/>
        <w:t>接着</w:t>
      </w:r>
      <w:r>
        <w:t>跳到</w:t>
      </w:r>
      <w:r>
        <w:t>“20 R”</w:t>
      </w:r>
      <w:r>
        <w:t>位置这</w:t>
      </w:r>
      <w:r>
        <w:rPr>
          <w:rFonts w:hint="eastAsia"/>
        </w:rPr>
        <w:t>个</w:t>
      </w:r>
      <w:r>
        <w:t>对象是一个具体的</w:t>
      </w:r>
      <w:r>
        <w:rPr>
          <w:rFonts w:hint="eastAsia"/>
        </w:rPr>
        <w:t>页面</w:t>
      </w:r>
      <w:r>
        <w:t>。这个</w:t>
      </w:r>
      <w:r>
        <w:rPr>
          <w:rFonts w:hint="eastAsia"/>
        </w:rPr>
        <w:t>页面对象体</w:t>
      </w:r>
      <w:r>
        <w:t>的父节点是</w:t>
      </w:r>
      <w:r>
        <w:rPr>
          <w:rFonts w:hint="eastAsia"/>
        </w:rPr>
        <w:t xml:space="preserve">10 </w:t>
      </w:r>
      <w:r>
        <w:t>obj</w:t>
      </w:r>
      <w:r>
        <w:t>，它的页码大小事</w:t>
      </w:r>
      <w:r>
        <w:rPr>
          <w:rFonts w:hint="eastAsia"/>
        </w:rPr>
        <w:t>612</w:t>
      </w:r>
      <w:r>
        <w:t>*792</w:t>
      </w:r>
      <w:r>
        <w:rPr>
          <w:rFonts w:hint="eastAsia"/>
        </w:rPr>
        <w:t>个</w:t>
      </w:r>
      <w:r>
        <w:t>基本单位，这个</w:t>
      </w:r>
      <w:r>
        <w:rPr>
          <w:rFonts w:hint="eastAsia"/>
        </w:rPr>
        <w:t>页面</w:t>
      </w:r>
      <w:r>
        <w:t>的内容在</w:t>
      </w:r>
      <w:r>
        <w:rPr>
          <w:rFonts w:hint="eastAsia"/>
        </w:rPr>
        <w:t xml:space="preserve">40 </w:t>
      </w:r>
      <w:r>
        <w:t>obj</w:t>
      </w:r>
      <w:r>
        <w:t>对象体内，这个页面的资源有</w:t>
      </w:r>
      <w:r>
        <w:rPr>
          <w:rFonts w:hint="eastAsia"/>
        </w:rPr>
        <w:t>一个</w:t>
      </w:r>
      <w:r>
        <w:t>，</w:t>
      </w:r>
      <w:r>
        <w:rPr>
          <w:rFonts w:hint="eastAsia"/>
        </w:rPr>
        <w:t>它</w:t>
      </w:r>
      <w:r>
        <w:t>的内容在</w:t>
      </w:r>
      <w:r>
        <w:rPr>
          <w:rFonts w:hint="eastAsia"/>
        </w:rPr>
        <w:t xml:space="preserve">50 </w:t>
      </w:r>
      <w:r>
        <w:t>obj</w:t>
      </w:r>
      <w:r>
        <w:t>对象体内。下面</w:t>
      </w:r>
      <w:r>
        <w:rPr>
          <w:rFonts w:hint="eastAsia"/>
        </w:rPr>
        <w:t>分别</w:t>
      </w:r>
      <w:r>
        <w:t>看看这两个对象。</w:t>
      </w:r>
    </w:p>
    <w:p w14:paraId="5536382B" w14:textId="77777777" w:rsidR="00DC16E2" w:rsidRDefault="00DC16E2" w:rsidP="00447806">
      <w:pPr>
        <w:spacing w:line="400" w:lineRule="exact"/>
        <w:ind w:firstLine="420"/>
      </w:pPr>
      <w:r>
        <w:rPr>
          <w:rFonts w:hint="eastAsia"/>
        </w:rPr>
        <w:t xml:space="preserve">40 </w:t>
      </w:r>
      <w:r>
        <w:t>obj</w:t>
      </w:r>
      <w:r>
        <w:t>对象中包含了具体的文字</w:t>
      </w:r>
      <w:r>
        <w:rPr>
          <w:rFonts w:hint="eastAsia"/>
        </w:rPr>
        <w:t>信息</w:t>
      </w:r>
      <w:r>
        <w:t>。</w:t>
      </w:r>
      <w:r>
        <w:rPr>
          <w:rFonts w:hint="eastAsia"/>
        </w:rPr>
        <w:t>“</w:t>
      </w:r>
      <w:r>
        <w:t>BT”</w:t>
      </w:r>
      <w:r>
        <w:t>标识文字的开始，</w:t>
      </w:r>
      <w:r>
        <w:t>“ET”</w:t>
      </w:r>
      <w:r>
        <w:t>标识文字的结束</w:t>
      </w:r>
      <w:r>
        <w:rPr>
          <w:rFonts w:hint="eastAsia"/>
        </w:rPr>
        <w:t>。</w:t>
      </w:r>
      <w:r>
        <w:t>“100 700 TD”</w:t>
      </w:r>
      <w:r>
        <w:rPr>
          <w:rFonts w:hint="eastAsia"/>
        </w:rPr>
        <w:t>是</w:t>
      </w:r>
      <w:r>
        <w:t>相应的位置信息。</w:t>
      </w:r>
      <w:r w:rsidR="002928FA">
        <w:rPr>
          <w:rFonts w:hint="eastAsia"/>
        </w:rPr>
        <w:t>接下来</w:t>
      </w:r>
      <w:r w:rsidR="002928FA">
        <w:t>是具体的文字内容</w:t>
      </w:r>
      <w:r w:rsidR="002928FA">
        <w:t>“Hello World!”</w:t>
      </w:r>
      <w:r w:rsidR="002928FA">
        <w:rPr>
          <w:rFonts w:hint="eastAsia"/>
        </w:rPr>
        <w:t>。</w:t>
      </w:r>
    </w:p>
    <w:p w14:paraId="1C15BAFD" w14:textId="77777777" w:rsidR="002928FA" w:rsidRDefault="002928FA" w:rsidP="00447806">
      <w:pPr>
        <w:spacing w:line="400" w:lineRule="exact"/>
        <w:ind w:firstLine="420"/>
      </w:pPr>
      <w:r>
        <w:rPr>
          <w:rFonts w:hint="eastAsia"/>
        </w:rPr>
        <w:t xml:space="preserve">50 </w:t>
      </w:r>
      <w:r>
        <w:t>obj</w:t>
      </w:r>
      <w:r>
        <w:t>对象</w:t>
      </w:r>
      <w:r>
        <w:rPr>
          <w:rFonts w:hint="eastAsia"/>
        </w:rPr>
        <w:t>是</w:t>
      </w:r>
      <w:r>
        <w:t>资源对象，表明了</w:t>
      </w:r>
      <w:r>
        <w:rPr>
          <w:rFonts w:hint="eastAsia"/>
        </w:rPr>
        <w:t>文字</w:t>
      </w:r>
      <w:r>
        <w:t>信息的字体</w:t>
      </w:r>
      <w:r>
        <w:rPr>
          <w:rFonts w:hint="eastAsia"/>
        </w:rPr>
        <w:t>，</w:t>
      </w:r>
      <w:r>
        <w:t>大小等信息</w:t>
      </w:r>
      <w:r>
        <w:rPr>
          <w:rFonts w:hint="eastAsia"/>
        </w:rPr>
        <w:t>。可以</w:t>
      </w:r>
      <w:r>
        <w:t>看出这里使用的基本字体是</w:t>
      </w:r>
      <w:r>
        <w:rPr>
          <w:rFonts w:hint="eastAsia"/>
        </w:rPr>
        <w:t>Helvetica</w:t>
      </w:r>
      <w:r>
        <w:t>字体。</w:t>
      </w:r>
    </w:p>
    <w:p w14:paraId="08B34EEF" w14:textId="77777777" w:rsidR="002928FA" w:rsidRPr="00F10F9D" w:rsidRDefault="002928FA" w:rsidP="00447806">
      <w:pPr>
        <w:spacing w:line="400" w:lineRule="exact"/>
        <w:ind w:firstLine="420"/>
      </w:pPr>
      <w:r>
        <w:rPr>
          <w:rFonts w:hint="eastAsia"/>
        </w:rPr>
        <w:t>字节</w:t>
      </w:r>
      <w:r>
        <w:t>流的最后是</w:t>
      </w:r>
      <w:r>
        <w:rPr>
          <w:rFonts w:hint="eastAsia"/>
        </w:rPr>
        <w:t>一个</w:t>
      </w:r>
      <w:r>
        <w:t>结束标志</w:t>
      </w:r>
      <w:r>
        <w:t>”%%EOF”</w:t>
      </w:r>
      <w:r>
        <w:rPr>
          <w:rFonts w:hint="eastAsia"/>
        </w:rPr>
        <w:t>，</w:t>
      </w:r>
      <w:r>
        <w:t>表明整个</w:t>
      </w:r>
      <w:r>
        <w:t>PDF</w:t>
      </w:r>
      <w:r>
        <w:t>文档</w:t>
      </w:r>
      <w:r>
        <w:rPr>
          <w:rFonts w:hint="eastAsia"/>
        </w:rPr>
        <w:t>的</w:t>
      </w:r>
      <w:r>
        <w:t>结束。</w:t>
      </w:r>
    </w:p>
    <w:p w14:paraId="61E7E430" w14:textId="77777777" w:rsidR="00173303" w:rsidRDefault="00573419">
      <w:pPr>
        <w:pStyle w:val="2"/>
      </w:pPr>
      <w:bookmarkStart w:id="21" w:name="_Toc406841152"/>
      <w:r>
        <w:rPr>
          <w:rFonts w:hint="eastAsia"/>
        </w:rPr>
        <w:t>PDFBox</w:t>
      </w:r>
      <w:r>
        <w:rPr>
          <w:rFonts w:hint="eastAsia"/>
        </w:rPr>
        <w:t>介绍</w:t>
      </w:r>
      <w:bookmarkEnd w:id="21"/>
    </w:p>
    <w:p w14:paraId="1829FC94" w14:textId="77777777" w:rsidR="005463DB" w:rsidRPr="005463DB" w:rsidRDefault="005463DB" w:rsidP="00447806">
      <w:pPr>
        <w:spacing w:line="400" w:lineRule="exact"/>
        <w:ind w:firstLine="420"/>
      </w:pPr>
      <w:r>
        <w:rPr>
          <w:rFonts w:hint="eastAsia"/>
        </w:rPr>
        <w:t>随着</w:t>
      </w:r>
      <w:r>
        <w:t>PDF</w:t>
      </w:r>
      <w:r>
        <w:t>文档格式的不断</w:t>
      </w:r>
      <w:r>
        <w:rPr>
          <w:rFonts w:hint="eastAsia"/>
        </w:rPr>
        <w:t>普及</w:t>
      </w:r>
      <w:r>
        <w:t>，</w:t>
      </w:r>
      <w:r>
        <w:rPr>
          <w:rFonts w:hint="eastAsia"/>
        </w:rPr>
        <w:t>针对</w:t>
      </w:r>
      <w:r>
        <w:t>PDF</w:t>
      </w:r>
      <w:r>
        <w:t>格式的开源项目</w:t>
      </w:r>
      <w:r>
        <w:rPr>
          <w:rFonts w:hint="eastAsia"/>
        </w:rPr>
        <w:t>也</w:t>
      </w:r>
      <w:r>
        <w:t>如雨后春笋</w:t>
      </w:r>
      <w:r>
        <w:rPr>
          <w:rFonts w:hint="eastAsia"/>
        </w:rPr>
        <w:t>般的</w:t>
      </w:r>
      <w:r>
        <w:t>大量涌现。</w:t>
      </w:r>
      <w:r>
        <w:rPr>
          <w:rFonts w:hint="eastAsia"/>
        </w:rPr>
        <w:t>较著名</w:t>
      </w:r>
      <w:r>
        <w:t>的开源项目包括</w:t>
      </w:r>
      <w:r>
        <w:rPr>
          <w:rFonts w:hint="eastAsia"/>
        </w:rPr>
        <w:t>Apache</w:t>
      </w:r>
      <w:r>
        <w:rPr>
          <w:rFonts w:hint="eastAsia"/>
        </w:rPr>
        <w:t>开源</w:t>
      </w:r>
      <w:r>
        <w:t>项目中的</w:t>
      </w:r>
      <w:r>
        <w:t>PDFBox</w:t>
      </w:r>
      <w:r>
        <w:t>项目，</w:t>
      </w:r>
      <w:r>
        <w:rPr>
          <w:rFonts w:hint="eastAsia"/>
        </w:rPr>
        <w:t>著名</w:t>
      </w:r>
      <w:r>
        <w:t>开放源</w:t>
      </w:r>
      <w:r>
        <w:rPr>
          <w:rFonts w:hint="eastAsia"/>
        </w:rPr>
        <w:t>码站点</w:t>
      </w:r>
      <w:r>
        <w:t>sourceforge</w:t>
      </w:r>
      <w:r>
        <w:rPr>
          <w:rFonts w:hint="eastAsia"/>
        </w:rPr>
        <w:t>项目</w:t>
      </w:r>
      <w:r>
        <w:t>iText</w:t>
      </w:r>
      <w:r>
        <w:t>，</w:t>
      </w:r>
      <w:r>
        <w:rPr>
          <w:rFonts w:hint="eastAsia"/>
        </w:rPr>
        <w:t>JFreeReport</w:t>
      </w:r>
      <w:r>
        <w:t>，</w:t>
      </w:r>
      <w:r>
        <w:t>ICEpdf</w:t>
      </w:r>
      <w:r>
        <w:t>，</w:t>
      </w:r>
      <w:r>
        <w:t>PDFiet</w:t>
      </w:r>
      <w:r>
        <w:t>，</w:t>
      </w:r>
      <w:r>
        <w:rPr>
          <w:rFonts w:hint="eastAsia"/>
        </w:rPr>
        <w:t>Connla</w:t>
      </w:r>
      <w:r>
        <w:t>，</w:t>
      </w:r>
      <w:r>
        <w:t>fop</w:t>
      </w:r>
      <w:r>
        <w:t>等等。</w:t>
      </w:r>
      <w:r>
        <w:rPr>
          <w:rFonts w:hint="eastAsia"/>
        </w:rPr>
        <w:t>由于</w:t>
      </w:r>
      <w:r>
        <w:t>本课题研究的是针对</w:t>
      </w:r>
      <w:r>
        <w:t>PDF</w:t>
      </w:r>
      <w:r>
        <w:t>中表格数据的</w:t>
      </w:r>
      <w:r>
        <w:rPr>
          <w:rFonts w:hint="eastAsia"/>
        </w:rPr>
        <w:t>提取</w:t>
      </w:r>
      <w:r>
        <w:t>和解析。</w:t>
      </w:r>
      <w:r>
        <w:rPr>
          <w:rFonts w:hint="eastAsia"/>
        </w:rPr>
        <w:t>经过</w:t>
      </w:r>
      <w:r>
        <w:t>调研最终选择了</w:t>
      </w:r>
      <w:r>
        <w:t>Apache</w:t>
      </w:r>
      <w:r>
        <w:t>开源社区下的</w:t>
      </w:r>
      <w:r>
        <w:t>PDFBox</w:t>
      </w:r>
      <w:r>
        <w:t>作为工具辅助完成表格解析。</w:t>
      </w:r>
      <w:r>
        <w:t>PDFBox</w:t>
      </w:r>
      <w:r>
        <w:rPr>
          <w:rFonts w:hint="eastAsia"/>
        </w:rPr>
        <w:t>在</w:t>
      </w:r>
      <w:r>
        <w:t>本课题中的主要作用是辅助完成</w:t>
      </w:r>
      <w:r>
        <w:t>PDF</w:t>
      </w:r>
      <w:r>
        <w:t>中表格线条和文字</w:t>
      </w:r>
      <w:r>
        <w:rPr>
          <w:rFonts w:hint="eastAsia"/>
        </w:rPr>
        <w:t>等</w:t>
      </w:r>
      <w:r>
        <w:t>特征信息的提取。由于</w:t>
      </w:r>
      <w:r>
        <w:rPr>
          <w:rFonts w:hint="eastAsia"/>
        </w:rPr>
        <w:t>PDFBox</w:t>
      </w:r>
      <w:r>
        <w:t>本身不支持表格线条的识别和提取，因此本课题适当的修改了</w:t>
      </w:r>
      <w:r>
        <w:t>PDFBox</w:t>
      </w:r>
      <w:r>
        <w:t>源码。为</w:t>
      </w:r>
      <w:r>
        <w:rPr>
          <w:rFonts w:hint="eastAsia"/>
        </w:rPr>
        <w:t>了</w:t>
      </w:r>
      <w:r>
        <w:t>更好的阐述这一过程，在此有必要对</w:t>
      </w:r>
      <w:r>
        <w:t>PDFBox</w:t>
      </w:r>
      <w:r>
        <w:t>进行介绍。</w:t>
      </w:r>
    </w:p>
    <w:p w14:paraId="1DCB65E7" w14:textId="77777777" w:rsidR="00573419" w:rsidRDefault="00573419" w:rsidP="00573419">
      <w:pPr>
        <w:pStyle w:val="3"/>
        <w:rPr>
          <w:rFonts w:ascii="Times New Roman" w:hAnsi="Times New Roman"/>
        </w:rPr>
      </w:pPr>
      <w:bookmarkStart w:id="22" w:name="_Toc406841153"/>
      <w:r w:rsidRPr="00573419">
        <w:rPr>
          <w:rFonts w:ascii="Times New Roman" w:hAnsi="Times New Roman" w:hint="eastAsia"/>
        </w:rPr>
        <w:t>PDFBox</w:t>
      </w:r>
      <w:r w:rsidRPr="00573419">
        <w:rPr>
          <w:rFonts w:ascii="Times New Roman" w:hAnsi="Times New Roman" w:hint="eastAsia"/>
        </w:rPr>
        <w:t>概述</w:t>
      </w:r>
      <w:bookmarkEnd w:id="22"/>
    </w:p>
    <w:p w14:paraId="1F1101DF" w14:textId="77777777" w:rsidR="002928FA" w:rsidRDefault="002928FA" w:rsidP="00447806">
      <w:pPr>
        <w:spacing w:line="400" w:lineRule="exact"/>
        <w:ind w:firstLine="420"/>
      </w:pPr>
      <w:r>
        <w:rPr>
          <w:rFonts w:hint="eastAsia"/>
        </w:rPr>
        <w:t>自从</w:t>
      </w:r>
      <w:r>
        <w:rPr>
          <w:rFonts w:hint="eastAsia"/>
        </w:rPr>
        <w:t>Adobe</w:t>
      </w:r>
      <w:r>
        <w:t>公司从</w:t>
      </w:r>
      <w:r>
        <w:rPr>
          <w:rFonts w:hint="eastAsia"/>
        </w:rPr>
        <w:t>1993</w:t>
      </w:r>
      <w:r>
        <w:rPr>
          <w:rFonts w:hint="eastAsia"/>
        </w:rPr>
        <w:t>年</w:t>
      </w:r>
      <w:r>
        <w:t>第一次发布</w:t>
      </w:r>
      <w:r>
        <w:t>PDF</w:t>
      </w:r>
      <w:r>
        <w:rPr>
          <w:rFonts w:hint="eastAsia"/>
        </w:rPr>
        <w:t>以来</w:t>
      </w:r>
      <w:r>
        <w:t>，各种语言和平台的</w:t>
      </w:r>
      <w:r>
        <w:t>PDF</w:t>
      </w:r>
      <w:r>
        <w:t>工具和类库就如雨后春笋般的大量涌现。</w:t>
      </w:r>
      <w:r>
        <w:t>Java</w:t>
      </w:r>
      <w:r>
        <w:rPr>
          <w:rFonts w:hint="eastAsia"/>
        </w:rPr>
        <w:t>作为</w:t>
      </w:r>
      <w:r>
        <w:t>主流的开发语言自然也不甘落后。</w:t>
      </w:r>
      <w:r>
        <w:rPr>
          <w:rFonts w:hint="eastAsia"/>
        </w:rPr>
        <w:t>PDFBox</w:t>
      </w:r>
      <w:r w:rsidR="0096107C" w:rsidRPr="00447806">
        <w:t>[6</w:t>
      </w:r>
      <w:r w:rsidR="00717E84" w:rsidRPr="00447806">
        <w:t>]</w:t>
      </w:r>
      <w:r>
        <w:t>（</w:t>
      </w:r>
      <w:r>
        <w:rPr>
          <w:rFonts w:hint="eastAsia"/>
        </w:rPr>
        <w:t>一个</w:t>
      </w:r>
      <w:r>
        <w:t>BSD</w:t>
      </w:r>
      <w:r>
        <w:t>许可下的源码</w:t>
      </w:r>
      <w:r>
        <w:rPr>
          <w:rFonts w:hint="eastAsia"/>
        </w:rPr>
        <w:t>开放</w:t>
      </w:r>
      <w:r>
        <w:t>项目）</w:t>
      </w:r>
      <w:r>
        <w:rPr>
          <w:rFonts w:hint="eastAsia"/>
        </w:rPr>
        <w:t>是</w:t>
      </w:r>
      <w:r>
        <w:t>一个为开发人员读取和创建</w:t>
      </w:r>
      <w:r>
        <w:t>PDF</w:t>
      </w:r>
      <w:r>
        <w:t>文档而准备的</w:t>
      </w:r>
      <w:r>
        <w:t>Java</w:t>
      </w:r>
      <w:r>
        <w:t>类库。它</w:t>
      </w:r>
      <w:r>
        <w:rPr>
          <w:rFonts w:hint="eastAsia"/>
        </w:rPr>
        <w:t>提供</w:t>
      </w:r>
      <w:r>
        <w:t>如下几个方面的特性：</w:t>
      </w:r>
    </w:p>
    <w:p w14:paraId="6A818F44" w14:textId="77777777" w:rsidR="002928FA" w:rsidRDefault="002928FA" w:rsidP="00447806">
      <w:pPr>
        <w:numPr>
          <w:ilvl w:val="0"/>
          <w:numId w:val="9"/>
        </w:numPr>
        <w:spacing w:line="400" w:lineRule="exact"/>
      </w:pPr>
      <w:r>
        <w:rPr>
          <w:rFonts w:hint="eastAsia"/>
        </w:rPr>
        <w:t>提取</w:t>
      </w:r>
      <w:r>
        <w:t>文本，包括</w:t>
      </w:r>
      <w:r>
        <w:t>Unicode</w:t>
      </w:r>
      <w:r>
        <w:t>字符</w:t>
      </w:r>
      <w:r>
        <w:rPr>
          <w:rFonts w:hint="eastAsia"/>
        </w:rPr>
        <w:t>：</w:t>
      </w:r>
      <w:r>
        <w:t>PDFBox</w:t>
      </w:r>
      <w:r>
        <w:t>对</w:t>
      </w:r>
      <w:r>
        <w:t>PDF</w:t>
      </w:r>
      <w:r>
        <w:t>文档的文字提取具有较好的支持，</w:t>
      </w:r>
      <w:r>
        <w:rPr>
          <w:rFonts w:hint="eastAsia"/>
        </w:rPr>
        <w:t>能够</w:t>
      </w:r>
      <w:r>
        <w:t>很好的支持中英文各种字体</w:t>
      </w:r>
      <w:r>
        <w:rPr>
          <w:rFonts w:hint="eastAsia"/>
        </w:rPr>
        <w:t>。</w:t>
      </w:r>
      <w:r>
        <w:t>由于</w:t>
      </w:r>
      <w:r>
        <w:rPr>
          <w:rFonts w:hint="eastAsia"/>
        </w:rPr>
        <w:t>表格是</w:t>
      </w:r>
      <w:r>
        <w:t>字体和线条的组合，</w:t>
      </w:r>
      <w:r>
        <w:rPr>
          <w:rFonts w:hint="eastAsia"/>
        </w:rPr>
        <w:t>文字</w:t>
      </w:r>
      <w:r>
        <w:t>的提取是必不可少的，这也是本系统采用</w:t>
      </w:r>
      <w:r>
        <w:t>PDFBox</w:t>
      </w:r>
      <w:r>
        <w:t>作为</w:t>
      </w:r>
      <w:r>
        <w:rPr>
          <w:rFonts w:hint="eastAsia"/>
        </w:rPr>
        <w:t>支撑</w:t>
      </w:r>
      <w:r>
        <w:t>类库</w:t>
      </w:r>
      <w:r>
        <w:rPr>
          <w:rFonts w:hint="eastAsia"/>
        </w:rPr>
        <w:t>的</w:t>
      </w:r>
      <w:r>
        <w:t>一大原因。</w:t>
      </w:r>
    </w:p>
    <w:p w14:paraId="076219F2" w14:textId="77777777" w:rsidR="002928FA" w:rsidRDefault="002928FA" w:rsidP="00447806">
      <w:pPr>
        <w:numPr>
          <w:ilvl w:val="0"/>
          <w:numId w:val="9"/>
        </w:numPr>
        <w:spacing w:line="400" w:lineRule="exact"/>
      </w:pPr>
      <w:r>
        <w:rPr>
          <w:rFonts w:hint="eastAsia"/>
        </w:rPr>
        <w:t>和</w:t>
      </w:r>
      <w:r>
        <w:t>Jakarta Lucene</w:t>
      </w:r>
      <w:r>
        <w:t>等文本搜索引擎的整合</w:t>
      </w:r>
      <w:r>
        <w:rPr>
          <w:rFonts w:hint="eastAsia"/>
        </w:rPr>
        <w:t>：</w:t>
      </w:r>
      <w:r>
        <w:t>PDFBox</w:t>
      </w:r>
      <w:r>
        <w:t>提供接口</w:t>
      </w:r>
      <w:r>
        <w:rPr>
          <w:rFonts w:hint="eastAsia"/>
        </w:rPr>
        <w:t>可</w:t>
      </w:r>
      <w:r>
        <w:t>将从</w:t>
      </w:r>
      <w:r>
        <w:t>PDF</w:t>
      </w:r>
      <w:r>
        <w:t>文档提取的字符直接</w:t>
      </w:r>
      <w:r>
        <w:rPr>
          <w:rFonts w:hint="eastAsia"/>
        </w:rPr>
        <w:t>索引</w:t>
      </w:r>
      <w:r>
        <w:t>层</w:t>
      </w:r>
      <w:r>
        <w:t>Lucene</w:t>
      </w:r>
      <w:r>
        <w:t>支持的</w:t>
      </w:r>
      <w:r>
        <w:rPr>
          <w:rFonts w:hint="eastAsia"/>
        </w:rPr>
        <w:t>格式</w:t>
      </w:r>
      <w:r>
        <w:t>。这种</w:t>
      </w:r>
      <w:r>
        <w:rPr>
          <w:rFonts w:hint="eastAsia"/>
        </w:rPr>
        <w:t>与</w:t>
      </w:r>
      <w:r>
        <w:t>文本检索无缝连接的接口设计也为</w:t>
      </w:r>
      <w:r>
        <w:t>PDF</w:t>
      </w:r>
      <w:r w:rsidR="00CC6154">
        <w:rPr>
          <w:rFonts w:hint="eastAsia"/>
        </w:rPr>
        <w:t>格式</w:t>
      </w:r>
      <w:r w:rsidR="00CC6154">
        <w:t>文本的检索提供了支持。</w:t>
      </w:r>
    </w:p>
    <w:p w14:paraId="5989FE27" w14:textId="77777777" w:rsidR="00CC6154" w:rsidRDefault="00CC6154" w:rsidP="00447806">
      <w:pPr>
        <w:numPr>
          <w:ilvl w:val="0"/>
          <w:numId w:val="9"/>
        </w:numPr>
        <w:spacing w:line="400" w:lineRule="exact"/>
      </w:pPr>
      <w:r>
        <w:rPr>
          <w:rFonts w:hint="eastAsia"/>
        </w:rPr>
        <w:t>加密</w:t>
      </w:r>
      <w:r>
        <w:t>解密</w:t>
      </w:r>
      <w:r>
        <w:t>PDF</w:t>
      </w:r>
      <w:r>
        <w:t>文档</w:t>
      </w:r>
      <w:r>
        <w:rPr>
          <w:rFonts w:hint="eastAsia"/>
        </w:rPr>
        <w:t>：</w:t>
      </w:r>
      <w:r>
        <w:t>由于</w:t>
      </w:r>
      <w:r>
        <w:t>PDF</w:t>
      </w:r>
      <w:r>
        <w:t>具有安全性的加密</w:t>
      </w:r>
      <w:r>
        <w:rPr>
          <w:rFonts w:hint="eastAsia"/>
        </w:rPr>
        <w:t>设置</w:t>
      </w:r>
      <w:r>
        <w:t>，</w:t>
      </w:r>
      <w:r>
        <w:t>PDFBox</w:t>
      </w:r>
      <w:r>
        <w:t>在加解密上也</w:t>
      </w:r>
      <w:r>
        <w:rPr>
          <w:rFonts w:hint="eastAsia"/>
        </w:rPr>
        <w:t>提供</w:t>
      </w:r>
      <w:r>
        <w:t>相应</w:t>
      </w:r>
      <w:r>
        <w:rPr>
          <w:rFonts w:hint="eastAsia"/>
        </w:rPr>
        <w:t>的</w:t>
      </w:r>
      <w:r>
        <w:t>接口，</w:t>
      </w:r>
      <w:r>
        <w:rPr>
          <w:rFonts w:hint="eastAsia"/>
        </w:rPr>
        <w:t>可以</w:t>
      </w:r>
      <w:r>
        <w:t>方便的对加密文件进行处理。</w:t>
      </w:r>
    </w:p>
    <w:p w14:paraId="1DE80293" w14:textId="77777777" w:rsidR="00CC6154" w:rsidRDefault="00CC6154" w:rsidP="00447806">
      <w:pPr>
        <w:numPr>
          <w:ilvl w:val="0"/>
          <w:numId w:val="9"/>
        </w:numPr>
        <w:spacing w:line="400" w:lineRule="exact"/>
      </w:pPr>
      <w:r>
        <w:rPr>
          <w:rFonts w:hint="eastAsia"/>
        </w:rPr>
        <w:t>交互式数据支持</w:t>
      </w:r>
      <w:r>
        <w:t>：</w:t>
      </w:r>
      <w:r>
        <w:rPr>
          <w:rFonts w:hint="eastAsia"/>
        </w:rPr>
        <w:t>PDFBox</w:t>
      </w:r>
      <w:r>
        <w:t>支持从</w:t>
      </w:r>
      <w:r>
        <w:t>PDF</w:t>
      </w:r>
      <w:r>
        <w:t>表单中导入和导出数据</w:t>
      </w:r>
      <w:r>
        <w:rPr>
          <w:rFonts w:hint="eastAsia"/>
        </w:rPr>
        <w:t>。</w:t>
      </w:r>
    </w:p>
    <w:p w14:paraId="68B78429" w14:textId="77777777" w:rsidR="00CC6154" w:rsidRDefault="00CC6154" w:rsidP="00447806">
      <w:pPr>
        <w:numPr>
          <w:ilvl w:val="0"/>
          <w:numId w:val="9"/>
        </w:numPr>
        <w:spacing w:line="400" w:lineRule="exact"/>
      </w:pPr>
      <w:r>
        <w:rPr>
          <w:rFonts w:hint="eastAsia"/>
        </w:rPr>
        <w:lastRenderedPageBreak/>
        <w:t>PDF</w:t>
      </w:r>
      <w:r>
        <w:rPr>
          <w:rFonts w:hint="eastAsia"/>
        </w:rPr>
        <w:t>文档的修改：</w:t>
      </w:r>
      <w:r>
        <w:t>PDFBox</w:t>
      </w:r>
      <w:r>
        <w:t>支持</w:t>
      </w:r>
      <w:r>
        <w:rPr>
          <w:rFonts w:hint="eastAsia"/>
        </w:rPr>
        <w:t>PDF</w:t>
      </w:r>
      <w:r>
        <w:t>文档的生成，覆盖，修改等操作。同时</w:t>
      </w:r>
      <w:r>
        <w:rPr>
          <w:rFonts w:hint="eastAsia"/>
        </w:rPr>
        <w:t>支持</w:t>
      </w:r>
      <w:r>
        <w:t>将多个</w:t>
      </w:r>
      <w:r>
        <w:t>PDF</w:t>
      </w:r>
      <w:r>
        <w:t>合并</w:t>
      </w:r>
      <w:r>
        <w:rPr>
          <w:rFonts w:hint="eastAsia"/>
        </w:rPr>
        <w:t>以及</w:t>
      </w:r>
      <w:r>
        <w:t>单个</w:t>
      </w:r>
      <w:r>
        <w:t>PDF</w:t>
      </w:r>
      <w:r>
        <w:t>的拆分。</w:t>
      </w:r>
    </w:p>
    <w:p w14:paraId="63561307" w14:textId="77777777" w:rsidR="00141440" w:rsidRDefault="00CC6154" w:rsidP="00447806">
      <w:pPr>
        <w:spacing w:line="400" w:lineRule="exact"/>
        <w:ind w:firstLine="420"/>
      </w:pPr>
      <w:r>
        <w:rPr>
          <w:rFonts w:hint="eastAsia"/>
        </w:rPr>
        <w:t>通过上面</w:t>
      </w:r>
      <w:r>
        <w:t>的特点可以看出</w:t>
      </w:r>
      <w:r>
        <w:rPr>
          <w:rFonts w:hint="eastAsia"/>
        </w:rPr>
        <w:t>PDFBox</w:t>
      </w:r>
      <w:r>
        <w:t>对</w:t>
      </w:r>
      <w:r>
        <w:t>PDF</w:t>
      </w:r>
      <w:r>
        <w:t>的</w:t>
      </w:r>
      <w:r>
        <w:rPr>
          <w:rFonts w:hint="eastAsia"/>
        </w:rPr>
        <w:t>常用</w:t>
      </w:r>
      <w:r>
        <w:t>功能都做了很好的支持。尤其</w:t>
      </w:r>
      <w:r>
        <w:rPr>
          <w:rFonts w:hint="eastAsia"/>
        </w:rPr>
        <w:t>是</w:t>
      </w:r>
      <w:r>
        <w:t>文本处理方面。</w:t>
      </w:r>
      <w:r>
        <w:rPr>
          <w:rFonts w:hint="eastAsia"/>
        </w:rPr>
        <w:t>P</w:t>
      </w:r>
      <w:r>
        <w:t>DFBox</w:t>
      </w:r>
      <w:r>
        <w:t>支持</w:t>
      </w:r>
      <w:r>
        <w:rPr>
          <w:rFonts w:hint="eastAsia"/>
        </w:rPr>
        <w:t>按页</w:t>
      </w:r>
      <w:r>
        <w:t>提取文本信息，</w:t>
      </w:r>
      <w:r>
        <w:rPr>
          <w:rFonts w:hint="eastAsia"/>
        </w:rPr>
        <w:t>同时</w:t>
      </w:r>
      <w:r>
        <w:t>在</w:t>
      </w:r>
      <w:r>
        <w:t>PDFBox</w:t>
      </w:r>
      <w:r>
        <w:rPr>
          <w:rFonts w:hint="eastAsia"/>
        </w:rPr>
        <w:t>的</w:t>
      </w:r>
      <w:r>
        <w:t>底层对每个文字进行了封装。</w:t>
      </w:r>
      <w:r>
        <w:rPr>
          <w:rFonts w:hint="eastAsia"/>
        </w:rPr>
        <w:t>第三方</w:t>
      </w:r>
      <w:r>
        <w:t>应用可以方便的提取每个文字的位置，字体，</w:t>
      </w:r>
      <w:r>
        <w:rPr>
          <w:rFonts w:hint="eastAsia"/>
        </w:rPr>
        <w:t>大小</w:t>
      </w:r>
      <w:r>
        <w:t>，颜色等</w:t>
      </w:r>
      <w:r>
        <w:rPr>
          <w:rFonts w:hint="eastAsia"/>
        </w:rPr>
        <w:t>与</w:t>
      </w:r>
      <w:r>
        <w:t>文字</w:t>
      </w:r>
      <w:r>
        <w:rPr>
          <w:rFonts w:hint="eastAsia"/>
        </w:rPr>
        <w:t>相关</w:t>
      </w:r>
      <w:r>
        <w:t>的信息。而</w:t>
      </w:r>
      <w:r>
        <w:rPr>
          <w:rFonts w:hint="eastAsia"/>
        </w:rPr>
        <w:t>这些文字信息</w:t>
      </w:r>
      <w:r>
        <w:t>也是</w:t>
      </w:r>
      <w:r>
        <w:rPr>
          <w:rFonts w:hint="eastAsia"/>
        </w:rPr>
        <w:t>本</w:t>
      </w:r>
      <w:r>
        <w:t>系统解析表格的前提。</w:t>
      </w:r>
    </w:p>
    <w:p w14:paraId="7824D03A" w14:textId="77777777" w:rsidR="00CC6154" w:rsidRDefault="00CC6154" w:rsidP="00447806">
      <w:pPr>
        <w:spacing w:line="400" w:lineRule="exact"/>
        <w:ind w:firstLine="420"/>
      </w:pPr>
      <w:r>
        <w:rPr>
          <w:rFonts w:hint="eastAsia"/>
        </w:rPr>
        <w:t>虽然</w:t>
      </w:r>
      <w:r>
        <w:rPr>
          <w:rFonts w:hint="eastAsia"/>
        </w:rPr>
        <w:t>PDFBox</w:t>
      </w:r>
      <w:r>
        <w:t>对文字信息做了较好的支持，但</w:t>
      </w:r>
      <w:r>
        <w:rPr>
          <w:rFonts w:hint="eastAsia"/>
        </w:rPr>
        <w:t>是</w:t>
      </w:r>
      <w:r>
        <w:t>缺乏</w:t>
      </w:r>
      <w:r>
        <w:rPr>
          <w:rFonts w:hint="eastAsia"/>
        </w:rPr>
        <w:t>对于</w:t>
      </w:r>
      <w:r>
        <w:t>线条</w:t>
      </w:r>
      <w:r>
        <w:rPr>
          <w:rFonts w:hint="eastAsia"/>
        </w:rPr>
        <w:t>信息</w:t>
      </w:r>
      <w:r>
        <w:t>的识别和封装。</w:t>
      </w:r>
      <w:r>
        <w:rPr>
          <w:rFonts w:hint="eastAsia"/>
        </w:rPr>
        <w:t>而</w:t>
      </w:r>
      <w:r>
        <w:t>线条作为表格的重要组成部分是不可或缺的</w:t>
      </w:r>
      <w:r>
        <w:rPr>
          <w:rFonts w:hint="eastAsia"/>
        </w:rPr>
        <w:t>。</w:t>
      </w:r>
      <w:r>
        <w:t>因此</w:t>
      </w:r>
      <w:r>
        <w:rPr>
          <w:rFonts w:hint="eastAsia"/>
        </w:rPr>
        <w:t>本系统对</w:t>
      </w:r>
      <w:r>
        <w:t>PDFBox</w:t>
      </w:r>
      <w:r>
        <w:t>源码做了必要的修改和补充，使其具有识别和提取表格线条的能力。这部分</w:t>
      </w:r>
      <w:r>
        <w:rPr>
          <w:rFonts w:hint="eastAsia"/>
        </w:rPr>
        <w:t>的</w:t>
      </w:r>
      <w:r>
        <w:t>内容会在</w:t>
      </w:r>
      <w:r>
        <w:rPr>
          <w:rFonts w:hint="eastAsia"/>
        </w:rPr>
        <w:t>第三章</w:t>
      </w:r>
      <w:r>
        <w:t>进行</w:t>
      </w:r>
      <w:r>
        <w:rPr>
          <w:rFonts w:hint="eastAsia"/>
        </w:rPr>
        <w:t>详细</w:t>
      </w:r>
      <w:r>
        <w:t>的介绍</w:t>
      </w:r>
      <w:r>
        <w:rPr>
          <w:rFonts w:hint="eastAsia"/>
        </w:rPr>
        <w:t>。</w:t>
      </w:r>
      <w:r w:rsidR="00141440">
        <w:rPr>
          <w:rFonts w:hint="eastAsia"/>
        </w:rPr>
        <w:t>下面</w:t>
      </w:r>
      <w:r w:rsidR="00141440">
        <w:t>将从</w:t>
      </w:r>
      <w:r w:rsidR="00141440">
        <w:rPr>
          <w:rFonts w:hint="eastAsia"/>
        </w:rPr>
        <w:t>组织</w:t>
      </w:r>
      <w:r w:rsidR="00141440">
        <w:t>结构</w:t>
      </w:r>
      <w:r w:rsidR="00141440">
        <w:rPr>
          <w:rFonts w:hint="eastAsia"/>
        </w:rPr>
        <w:t>的</w:t>
      </w:r>
      <w:r w:rsidR="00141440">
        <w:t>角度分析</w:t>
      </w:r>
      <w:r w:rsidR="00141440">
        <w:t>PDFBox</w:t>
      </w:r>
      <w:r w:rsidR="00141440">
        <w:rPr>
          <w:rFonts w:hint="eastAsia"/>
        </w:rPr>
        <w:t>的</w:t>
      </w:r>
      <w:r w:rsidR="00141440">
        <w:t>架构，为</w:t>
      </w:r>
      <w:r w:rsidR="00141440">
        <w:rPr>
          <w:rFonts w:hint="eastAsia"/>
        </w:rPr>
        <w:t>进一步</w:t>
      </w:r>
      <w:r w:rsidR="00141440">
        <w:t>阐述</w:t>
      </w:r>
      <w:r w:rsidR="00141440">
        <w:rPr>
          <w:rFonts w:hint="eastAsia"/>
        </w:rPr>
        <w:t>提取</w:t>
      </w:r>
      <w:r w:rsidR="00141440">
        <w:t>文字和线条信息</w:t>
      </w:r>
      <w:r w:rsidR="00141440">
        <w:rPr>
          <w:rFonts w:hint="eastAsia"/>
        </w:rPr>
        <w:t>的</w:t>
      </w:r>
      <w:r w:rsidR="00141440">
        <w:t>方法做铺垫。</w:t>
      </w:r>
    </w:p>
    <w:p w14:paraId="3755355C" w14:textId="77777777" w:rsidR="00573419" w:rsidRDefault="00573419" w:rsidP="00573419">
      <w:pPr>
        <w:pStyle w:val="3"/>
      </w:pPr>
      <w:bookmarkStart w:id="23" w:name="_Toc406841154"/>
      <w:r>
        <w:rPr>
          <w:rFonts w:hint="eastAsia"/>
        </w:rPr>
        <w:t>PDFBox组织结构</w:t>
      </w:r>
      <w:bookmarkEnd w:id="23"/>
    </w:p>
    <w:p w14:paraId="5AECE0AA" w14:textId="77777777" w:rsidR="00941398" w:rsidRDefault="00141440" w:rsidP="00447806">
      <w:pPr>
        <w:spacing w:line="400" w:lineRule="exact"/>
        <w:ind w:firstLine="420"/>
      </w:pPr>
      <w:r>
        <w:rPr>
          <w:rFonts w:hint="eastAsia"/>
        </w:rPr>
        <w:t>PDFBox</w:t>
      </w:r>
      <w:r>
        <w:t>设计</w:t>
      </w:r>
      <w:r>
        <w:rPr>
          <w:rFonts w:hint="eastAsia"/>
        </w:rPr>
        <w:t>时采用</w:t>
      </w:r>
      <w:r>
        <w:t>了面向对象的方式来描述</w:t>
      </w:r>
      <w:r>
        <w:t>PDF</w:t>
      </w:r>
      <w:r>
        <w:t>文档。</w:t>
      </w:r>
      <w:r w:rsidR="00941398">
        <w:rPr>
          <w:rFonts w:hint="eastAsia"/>
        </w:rPr>
        <w:t>从</w:t>
      </w:r>
      <w:r w:rsidR="00941398">
        <w:t>组织结构上可以将其分层三层如下图所示</w:t>
      </w:r>
      <w:r w:rsidR="00941398">
        <w:rPr>
          <w:rFonts w:hint="eastAsia"/>
        </w:rPr>
        <w:t>。</w:t>
      </w:r>
    </w:p>
    <w:p w14:paraId="4C73B638" w14:textId="77777777" w:rsidR="00941398" w:rsidRDefault="006D5521" w:rsidP="007C4E7C">
      <w:pPr>
        <w:jc w:val="center"/>
      </w:pPr>
      <w:r>
        <w:object w:dxaOrig="9361" w:dyaOrig="8550" w14:anchorId="250CAEAE">
          <v:shape id="_x0000_i1028" type="#_x0000_t75" style="width:358.55pt;height:327.9pt" o:ole="">
            <v:imagedata r:id="rId25" o:title=""/>
          </v:shape>
          <o:OLEObject Type="Embed" ProgID="Visio.Drawing.15" ShapeID="_x0000_i1028" DrawAspect="Content" ObjectID="_1481482646" r:id="rId26"/>
        </w:object>
      </w:r>
    </w:p>
    <w:p w14:paraId="0E2261BB" w14:textId="77777777" w:rsidR="006D5521" w:rsidRPr="00540ED3" w:rsidRDefault="006D5521"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 xml:space="preserve">图2-4 </w:t>
      </w:r>
      <w:r w:rsidRPr="00540ED3">
        <w:rPr>
          <w:rFonts w:ascii="楷体_GB2312" w:eastAsia="楷体_GB2312" w:cs="Times New Roman"/>
          <w:sz w:val="21"/>
          <w:szCs w:val="21"/>
        </w:rPr>
        <w:t>PDFBox</w:t>
      </w:r>
      <w:r w:rsidRPr="00540ED3">
        <w:rPr>
          <w:rFonts w:ascii="楷体_GB2312" w:eastAsia="楷体_GB2312" w:cs="Times New Roman" w:hint="eastAsia"/>
          <w:sz w:val="21"/>
          <w:szCs w:val="21"/>
        </w:rPr>
        <w:t>组结构</w:t>
      </w:r>
      <w:r w:rsidRPr="00540ED3">
        <w:rPr>
          <w:rFonts w:ascii="楷体_GB2312" w:eastAsia="楷体_GB2312" w:cs="Times New Roman"/>
          <w:sz w:val="21"/>
          <w:szCs w:val="21"/>
        </w:rPr>
        <w:t>图</w:t>
      </w:r>
    </w:p>
    <w:p w14:paraId="580BFF2D" w14:textId="77777777" w:rsidR="006D5521" w:rsidRDefault="006D5521" w:rsidP="00447806">
      <w:pPr>
        <w:numPr>
          <w:ilvl w:val="0"/>
          <w:numId w:val="10"/>
        </w:numPr>
        <w:spacing w:line="400" w:lineRule="exact"/>
      </w:pPr>
      <w:r>
        <w:rPr>
          <w:rFonts w:hint="eastAsia"/>
        </w:rPr>
        <w:t>应用接口层</w:t>
      </w:r>
      <w:r>
        <w:t>：</w:t>
      </w:r>
      <w:r>
        <w:rPr>
          <w:rFonts w:hint="eastAsia"/>
        </w:rPr>
        <w:t>PDF</w:t>
      </w:r>
      <w:r>
        <w:t>Box</w:t>
      </w:r>
      <w:r>
        <w:t>在最上层</w:t>
      </w:r>
      <w:r>
        <w:rPr>
          <w:rFonts w:hint="eastAsia"/>
        </w:rPr>
        <w:t>提供</w:t>
      </w:r>
      <w:r>
        <w:t>了多样的接口供上层应用使用。</w:t>
      </w:r>
      <w:r>
        <w:rPr>
          <w:rFonts w:hint="eastAsia"/>
        </w:rPr>
        <w:t>常用</w:t>
      </w:r>
      <w:r>
        <w:t>的接口包</w:t>
      </w:r>
      <w:r>
        <w:lastRenderedPageBreak/>
        <w:t>括</w:t>
      </w:r>
      <w:r>
        <w:t>PDF</w:t>
      </w:r>
      <w:r>
        <w:t>的导入导出，</w:t>
      </w:r>
      <w:r>
        <w:rPr>
          <w:rFonts w:hint="eastAsia"/>
        </w:rPr>
        <w:t>PDF</w:t>
      </w:r>
      <w:r>
        <w:t>文本</w:t>
      </w:r>
      <w:r>
        <w:rPr>
          <w:rFonts w:hint="eastAsia"/>
        </w:rPr>
        <w:t>提取</w:t>
      </w:r>
      <w:r>
        <w:t>，</w:t>
      </w:r>
      <w:r>
        <w:t>PDF</w:t>
      </w:r>
      <w:r>
        <w:t>的合并和</w:t>
      </w:r>
      <w:r>
        <w:rPr>
          <w:rFonts w:hint="eastAsia"/>
        </w:rPr>
        <w:t>切割，</w:t>
      </w:r>
      <w:r>
        <w:t>PDF</w:t>
      </w:r>
      <w:r>
        <w:t>加密解密等。</w:t>
      </w:r>
      <w:r>
        <w:rPr>
          <w:rFonts w:hint="eastAsia"/>
        </w:rPr>
        <w:t>用户</w:t>
      </w:r>
      <w:r>
        <w:t>可以方便的调用</w:t>
      </w:r>
      <w:r>
        <w:rPr>
          <w:rFonts w:hint="eastAsia"/>
        </w:rPr>
        <w:t>该</w:t>
      </w:r>
      <w:r>
        <w:t>层接口处理</w:t>
      </w:r>
      <w:r>
        <w:t>PDF</w:t>
      </w:r>
      <w:r>
        <w:t>文档</w:t>
      </w:r>
      <w:r>
        <w:rPr>
          <w:rFonts w:hint="eastAsia"/>
        </w:rPr>
        <w:t>而</w:t>
      </w:r>
      <w:r>
        <w:t>无需对</w:t>
      </w:r>
      <w:r>
        <w:t>PDF</w:t>
      </w:r>
      <w:r>
        <w:t>的结构有深入的了解。</w:t>
      </w:r>
      <w:r w:rsidR="004C7D25">
        <w:rPr>
          <w:rFonts w:hint="eastAsia"/>
        </w:rPr>
        <w:t>本</w:t>
      </w:r>
      <w:r w:rsidR="004C7D25">
        <w:t>课题主要的切入点是</w:t>
      </w:r>
      <w:r w:rsidR="004C7D25">
        <w:t>ExtractText</w:t>
      </w:r>
      <w:r w:rsidR="004C7D25">
        <w:t>接口，该接口</w:t>
      </w:r>
      <w:r w:rsidR="004C7D25">
        <w:rPr>
          <w:rFonts w:hint="eastAsia"/>
        </w:rPr>
        <w:t>提供</w:t>
      </w:r>
      <w:r w:rsidR="004C7D25">
        <w:t>PDF</w:t>
      </w:r>
      <w:r w:rsidR="004C7D25">
        <w:t>文本的提取</w:t>
      </w:r>
      <w:r w:rsidR="004C7D25">
        <w:rPr>
          <w:rFonts w:hint="eastAsia"/>
        </w:rPr>
        <w:t>的</w:t>
      </w:r>
      <w:r w:rsidR="004C7D25">
        <w:t>功能</w:t>
      </w:r>
      <w:r w:rsidR="004C7D25">
        <w:rPr>
          <w:rFonts w:hint="eastAsia"/>
        </w:rPr>
        <w:t>，能够</w:t>
      </w:r>
      <w:r w:rsidR="004C7D25">
        <w:t>接收相应</w:t>
      </w:r>
      <w:r w:rsidR="004C7D25">
        <w:t>Page</w:t>
      </w:r>
      <w:r w:rsidR="004C7D25">
        <w:rPr>
          <w:rFonts w:hint="eastAsia"/>
        </w:rPr>
        <w:t>参数</w:t>
      </w:r>
      <w:r w:rsidR="004C7D25">
        <w:t>完成不同页面文字信息的获取。</w:t>
      </w:r>
    </w:p>
    <w:p w14:paraId="5F493CAF" w14:textId="77777777" w:rsidR="006D5521" w:rsidRDefault="006D5521" w:rsidP="00447806">
      <w:pPr>
        <w:numPr>
          <w:ilvl w:val="0"/>
          <w:numId w:val="10"/>
        </w:numPr>
        <w:spacing w:line="400" w:lineRule="exact"/>
      </w:pPr>
      <w:r>
        <w:rPr>
          <w:rFonts w:hint="eastAsia"/>
        </w:rPr>
        <w:t>PD</w:t>
      </w:r>
      <w:r>
        <w:rPr>
          <w:rFonts w:hint="eastAsia"/>
        </w:rPr>
        <w:t>模型</w:t>
      </w:r>
      <w:r>
        <w:t>（</w:t>
      </w:r>
      <w:r>
        <w:rPr>
          <w:rFonts w:hint="eastAsia"/>
        </w:rPr>
        <w:t>PD</w:t>
      </w:r>
      <w:r>
        <w:t xml:space="preserve"> Model</w:t>
      </w:r>
      <w:r>
        <w:t>）</w:t>
      </w:r>
      <w:r>
        <w:rPr>
          <w:rFonts w:hint="eastAsia"/>
        </w:rPr>
        <w:t>：</w:t>
      </w:r>
      <w:r>
        <w:rPr>
          <w:rFonts w:hint="eastAsia"/>
        </w:rPr>
        <w:t>PD</w:t>
      </w:r>
      <w:r>
        <w:t>模型层是次于接口层的</w:t>
      </w:r>
      <w:r>
        <w:rPr>
          <w:rFonts w:hint="eastAsia"/>
        </w:rPr>
        <w:t>中间</w:t>
      </w:r>
      <w:r>
        <w:t>层。</w:t>
      </w:r>
      <w:r>
        <w:rPr>
          <w:rFonts w:hint="eastAsia"/>
        </w:rPr>
        <w:t>改成</w:t>
      </w:r>
      <w:r>
        <w:t>包含了</w:t>
      </w:r>
      <w:r>
        <w:rPr>
          <w:rFonts w:hint="eastAsia"/>
        </w:rPr>
        <w:t>诸如</w:t>
      </w:r>
      <w:r>
        <w:t>PDPage</w:t>
      </w:r>
      <w:r>
        <w:t>，</w:t>
      </w:r>
      <w:r>
        <w:t>PDFont</w:t>
      </w:r>
      <w:r>
        <w:rPr>
          <w:rFonts w:hint="eastAsia"/>
        </w:rPr>
        <w:t>在</w:t>
      </w:r>
      <w:r>
        <w:t>内的与具体页面</w:t>
      </w:r>
      <w:r>
        <w:rPr>
          <w:rFonts w:hint="eastAsia"/>
        </w:rPr>
        <w:t>或</w:t>
      </w:r>
      <w:r>
        <w:t>资源信息相关的类</w:t>
      </w:r>
      <w:r>
        <w:rPr>
          <w:rFonts w:hint="eastAsia"/>
        </w:rPr>
        <w:t>，</w:t>
      </w:r>
      <w:r>
        <w:t>具有较强的可读性。当</w:t>
      </w:r>
      <w:r>
        <w:rPr>
          <w:rFonts w:hint="eastAsia"/>
        </w:rPr>
        <w:t>顶层</w:t>
      </w:r>
      <w:r>
        <w:t>的接口无法满足</w:t>
      </w:r>
      <w:r>
        <w:rPr>
          <w:rFonts w:hint="eastAsia"/>
        </w:rPr>
        <w:t>用户</w:t>
      </w:r>
      <w:r>
        <w:t>需求是，用户可以直接使用该层的类</w:t>
      </w:r>
      <w:r>
        <w:rPr>
          <w:rFonts w:hint="eastAsia"/>
        </w:rPr>
        <w:t>操纵和</w:t>
      </w:r>
      <w:r>
        <w:t>获取</w:t>
      </w:r>
      <w:r>
        <w:t>PDF</w:t>
      </w:r>
      <w:r>
        <w:t>文档</w:t>
      </w:r>
      <w:r>
        <w:rPr>
          <w:rFonts w:hint="eastAsia"/>
        </w:rPr>
        <w:t>信息</w:t>
      </w:r>
      <w:r>
        <w:t>。</w:t>
      </w:r>
      <w:r>
        <w:rPr>
          <w:rFonts w:hint="eastAsia"/>
        </w:rPr>
        <w:t>该</w:t>
      </w:r>
      <w:r>
        <w:t>层的</w:t>
      </w:r>
      <w:r w:rsidR="00676CA9">
        <w:rPr>
          <w:rFonts w:hint="eastAsia"/>
        </w:rPr>
        <w:t>主要</w:t>
      </w:r>
      <w:r w:rsidR="00676CA9">
        <w:t>类封装在了</w:t>
      </w:r>
      <w:r w:rsidR="00676CA9">
        <w:t>org.apache.pdfbox.pdmodel</w:t>
      </w:r>
      <w:r w:rsidR="00676CA9">
        <w:rPr>
          <w:rFonts w:hint="eastAsia"/>
        </w:rPr>
        <w:t>包</w:t>
      </w:r>
      <w:r w:rsidR="00676CA9">
        <w:t>中。这些类</w:t>
      </w:r>
      <w:r w:rsidR="00676CA9">
        <w:rPr>
          <w:rFonts w:hint="eastAsia"/>
        </w:rPr>
        <w:t>对</w:t>
      </w:r>
      <w:r w:rsidR="00676CA9">
        <w:t>COS</w:t>
      </w:r>
      <w:r w:rsidR="00676CA9">
        <w:t>层的</w:t>
      </w:r>
      <w:r w:rsidR="00676CA9">
        <w:rPr>
          <w:rFonts w:hint="eastAsia"/>
        </w:rPr>
        <w:t>基础类进行</w:t>
      </w:r>
      <w:r w:rsidR="00676CA9">
        <w:t>了进一步封装</w:t>
      </w:r>
      <w:r w:rsidR="00676CA9">
        <w:rPr>
          <w:rFonts w:hint="eastAsia"/>
        </w:rPr>
        <w:t>，</w:t>
      </w:r>
      <w:r w:rsidR="00676CA9">
        <w:t>完成了</w:t>
      </w:r>
      <w:r w:rsidR="00676CA9">
        <w:rPr>
          <w:rFonts w:hint="eastAsia"/>
        </w:rPr>
        <w:t>相对</w:t>
      </w:r>
      <w:r w:rsidR="00676CA9">
        <w:t>独立的功能。</w:t>
      </w:r>
    </w:p>
    <w:p w14:paraId="17A9EF87" w14:textId="77777777" w:rsidR="006D5521" w:rsidRDefault="006D5521" w:rsidP="00447806">
      <w:pPr>
        <w:numPr>
          <w:ilvl w:val="0"/>
          <w:numId w:val="10"/>
        </w:numPr>
        <w:spacing w:line="400" w:lineRule="exact"/>
      </w:pPr>
      <w:r>
        <w:t>COS</w:t>
      </w:r>
      <w:r>
        <w:t>模型（</w:t>
      </w:r>
      <w:r>
        <w:rPr>
          <w:rFonts w:hint="eastAsia"/>
        </w:rPr>
        <w:t>COS</w:t>
      </w:r>
      <w:r>
        <w:t xml:space="preserve"> Model</w:t>
      </w:r>
      <w:r>
        <w:t>）</w:t>
      </w:r>
      <w:r>
        <w:rPr>
          <w:rFonts w:hint="eastAsia"/>
        </w:rPr>
        <w:t>：</w:t>
      </w:r>
      <w:r>
        <w:rPr>
          <w:rFonts w:hint="eastAsia"/>
        </w:rPr>
        <w:t>COS</w:t>
      </w:r>
      <w:r>
        <w:t>模型层是</w:t>
      </w:r>
      <w:r>
        <w:t>PDFBox</w:t>
      </w:r>
      <w:r>
        <w:t>的底层。</w:t>
      </w:r>
      <w:r>
        <w:rPr>
          <w:rFonts w:hint="eastAsia"/>
        </w:rPr>
        <w:t>前面</w:t>
      </w:r>
      <w:r>
        <w:t>已将介绍过</w:t>
      </w:r>
      <w:r>
        <w:t>PDF</w:t>
      </w:r>
      <w:r>
        <w:t>文档是一系列</w:t>
      </w:r>
      <w:r>
        <w:rPr>
          <w:rFonts w:hint="eastAsia"/>
        </w:rPr>
        <w:t>基本</w:t>
      </w:r>
      <w:r>
        <w:t>对象的集合。包括了</w:t>
      </w:r>
      <w:r>
        <w:rPr>
          <w:rFonts w:hint="eastAsia"/>
        </w:rPr>
        <w:t>数组</w:t>
      </w:r>
      <w:r>
        <w:t>，布尔型，</w:t>
      </w:r>
      <w:r>
        <w:rPr>
          <w:rFonts w:hint="eastAsia"/>
        </w:rPr>
        <w:t>数组</w:t>
      </w:r>
      <w:r>
        <w:t>型，字符串型，流类型和字典型。</w:t>
      </w:r>
      <w:r>
        <w:rPr>
          <w:rFonts w:hint="eastAsia"/>
        </w:rPr>
        <w:t>这些</w:t>
      </w:r>
      <w:r>
        <w:t>类在</w:t>
      </w:r>
      <w:r>
        <w:rPr>
          <w:rFonts w:hint="eastAsia"/>
        </w:rPr>
        <w:t>PDFBox</w:t>
      </w:r>
      <w:r>
        <w:rPr>
          <w:rFonts w:hint="eastAsia"/>
        </w:rPr>
        <w:t>的</w:t>
      </w:r>
      <w:r>
        <w:t>COS Model</w:t>
      </w:r>
      <w:r>
        <w:t>中</w:t>
      </w:r>
      <w:r>
        <w:rPr>
          <w:rFonts w:hint="eastAsia"/>
        </w:rPr>
        <w:t>都</w:t>
      </w:r>
      <w:r>
        <w:t>进行了</w:t>
      </w:r>
      <w:r>
        <w:rPr>
          <w:rFonts w:hint="eastAsia"/>
        </w:rPr>
        <w:t>定义</w:t>
      </w:r>
      <w:r>
        <w:t>。</w:t>
      </w:r>
      <w:r>
        <w:rPr>
          <w:rFonts w:hint="eastAsia"/>
        </w:rPr>
        <w:t>这些</w:t>
      </w:r>
      <w:r>
        <w:t>类都封装在了</w:t>
      </w:r>
      <w:r>
        <w:rPr>
          <w:rFonts w:hint="eastAsia"/>
        </w:rPr>
        <w:t>org</w:t>
      </w:r>
      <w:r>
        <w:t>.pdfbox.cos</w:t>
      </w:r>
      <w:r>
        <w:rPr>
          <w:rFonts w:hint="eastAsia"/>
        </w:rPr>
        <w:t>包</w:t>
      </w:r>
      <w:r>
        <w:t>中</w:t>
      </w:r>
      <w:r>
        <w:rPr>
          <w:rFonts w:hint="eastAsia"/>
        </w:rPr>
        <w:t>。</w:t>
      </w:r>
      <w:r>
        <w:t>本</w:t>
      </w:r>
      <w:r>
        <w:rPr>
          <w:rFonts w:hint="eastAsia"/>
        </w:rPr>
        <w:t>系统</w:t>
      </w:r>
      <w:r>
        <w:t>由于要提取</w:t>
      </w:r>
      <w:r>
        <w:t>PDF</w:t>
      </w:r>
      <w:r>
        <w:t>文档中的线条信息，因此对该层的</w:t>
      </w:r>
      <w:r>
        <w:rPr>
          <w:rFonts w:hint="eastAsia"/>
        </w:rPr>
        <w:t>部分</w:t>
      </w:r>
      <w:r>
        <w:t>类进行了修改。</w:t>
      </w:r>
    </w:p>
    <w:p w14:paraId="6D56BB5F" w14:textId="77777777" w:rsidR="00173303" w:rsidRDefault="00173303">
      <w:pPr>
        <w:pStyle w:val="2"/>
      </w:pPr>
      <w:bookmarkStart w:id="24" w:name="_Toc406841155"/>
      <w:r>
        <w:rPr>
          <w:rFonts w:hint="eastAsia"/>
        </w:rPr>
        <w:t>本章小结</w:t>
      </w:r>
      <w:bookmarkEnd w:id="24"/>
    </w:p>
    <w:p w14:paraId="335F2798" w14:textId="54CC2DAA" w:rsidR="00173303" w:rsidRDefault="00E17FA8">
      <w:pPr>
        <w:pStyle w:val="a0"/>
        <w:spacing w:line="400" w:lineRule="exact"/>
        <w:rPr>
          <w:szCs w:val="22"/>
        </w:rPr>
        <w:sectPr w:rsidR="00173303">
          <w:headerReference w:type="default" r:id="rId27"/>
          <w:endnotePr>
            <w:numFmt w:val="decimal"/>
          </w:endnotePr>
          <w:pgSz w:w="11906" w:h="16838"/>
          <w:pgMar w:top="1440" w:right="1559" w:bottom="1440" w:left="1559" w:header="851" w:footer="992" w:gutter="0"/>
          <w:cols w:space="720"/>
          <w:docGrid w:type="lines" w:linePitch="312"/>
        </w:sectPr>
      </w:pPr>
      <w:r>
        <w:rPr>
          <w:rFonts w:hint="eastAsia"/>
          <w:szCs w:val="22"/>
        </w:rPr>
        <w:t>本章在介绍了</w:t>
      </w:r>
      <w:r>
        <w:rPr>
          <w:rFonts w:hint="eastAsia"/>
          <w:szCs w:val="22"/>
        </w:rPr>
        <w:t>PDF</w:t>
      </w:r>
      <w:r>
        <w:rPr>
          <w:rFonts w:hint="eastAsia"/>
          <w:szCs w:val="22"/>
        </w:rPr>
        <w:t>基本组织结构的基础上引出了</w:t>
      </w:r>
      <w:r>
        <w:rPr>
          <w:rFonts w:hint="eastAsia"/>
          <w:szCs w:val="22"/>
        </w:rPr>
        <w:t>PDF</w:t>
      </w:r>
      <w:r>
        <w:rPr>
          <w:rFonts w:hint="eastAsia"/>
          <w:szCs w:val="22"/>
        </w:rPr>
        <w:t>的开源类库</w:t>
      </w:r>
      <w:r>
        <w:rPr>
          <w:rFonts w:hint="eastAsia"/>
          <w:szCs w:val="22"/>
        </w:rPr>
        <w:t>PDFBox</w:t>
      </w:r>
      <w:r>
        <w:rPr>
          <w:rFonts w:hint="eastAsia"/>
          <w:szCs w:val="22"/>
        </w:rPr>
        <w:t>。以</w:t>
      </w:r>
      <w:r>
        <w:rPr>
          <w:rFonts w:hint="eastAsia"/>
          <w:szCs w:val="22"/>
        </w:rPr>
        <w:t>PDF</w:t>
      </w:r>
      <w:r>
        <w:rPr>
          <w:rFonts w:hint="eastAsia"/>
          <w:szCs w:val="22"/>
        </w:rPr>
        <w:t>的结构为依据，并对</w:t>
      </w:r>
      <w:r>
        <w:rPr>
          <w:rFonts w:hint="eastAsia"/>
          <w:szCs w:val="22"/>
        </w:rPr>
        <w:t>PDFBox</w:t>
      </w:r>
      <w:r>
        <w:rPr>
          <w:rFonts w:hint="eastAsia"/>
          <w:szCs w:val="22"/>
        </w:rPr>
        <w:t>的架构进行了介绍。为</w:t>
      </w:r>
      <w:r w:rsidR="007D5DC0">
        <w:rPr>
          <w:rFonts w:hint="eastAsia"/>
          <w:szCs w:val="22"/>
        </w:rPr>
        <w:t>第四章</w:t>
      </w:r>
      <w:r w:rsidR="009D3993">
        <w:rPr>
          <w:rFonts w:hint="eastAsia"/>
          <w:szCs w:val="22"/>
        </w:rPr>
        <w:t>PDF</w:t>
      </w:r>
      <w:r>
        <w:rPr>
          <w:rFonts w:hint="eastAsia"/>
          <w:szCs w:val="22"/>
        </w:rPr>
        <w:t>表格的文字和框线</w:t>
      </w:r>
      <w:r w:rsidR="009D3993">
        <w:rPr>
          <w:rFonts w:hint="eastAsia"/>
          <w:szCs w:val="22"/>
        </w:rPr>
        <w:t>等</w:t>
      </w:r>
      <w:r w:rsidR="009D3993">
        <w:rPr>
          <w:szCs w:val="22"/>
        </w:rPr>
        <w:t>特征</w:t>
      </w:r>
      <w:r>
        <w:rPr>
          <w:rFonts w:hint="eastAsia"/>
          <w:szCs w:val="22"/>
        </w:rPr>
        <w:t>信息</w:t>
      </w:r>
      <w:r w:rsidR="007D5DC0">
        <w:rPr>
          <w:rFonts w:hint="eastAsia"/>
          <w:szCs w:val="22"/>
        </w:rPr>
        <w:t>提取</w:t>
      </w:r>
      <w:r>
        <w:rPr>
          <w:rFonts w:hint="eastAsia"/>
          <w:szCs w:val="22"/>
        </w:rPr>
        <w:t>做了有益的铺垫。</w:t>
      </w:r>
    </w:p>
    <w:p w14:paraId="647EC443" w14:textId="222B3FC9" w:rsidR="00173303" w:rsidRDefault="00E17FA8">
      <w:pPr>
        <w:pStyle w:val="1"/>
      </w:pPr>
      <w:bookmarkStart w:id="25" w:name="_Toc342678835"/>
      <w:r>
        <w:rPr>
          <w:rFonts w:hint="eastAsia"/>
        </w:rPr>
        <w:lastRenderedPageBreak/>
        <w:t xml:space="preserve"> </w:t>
      </w:r>
      <w:bookmarkStart w:id="26" w:name="_Toc406841156"/>
      <w:r w:rsidR="00A66BF5">
        <w:rPr>
          <w:rFonts w:hint="eastAsia"/>
        </w:rPr>
        <w:t>常见</w:t>
      </w:r>
      <w:r w:rsidR="00790E9E">
        <w:rPr>
          <w:rFonts w:hint="eastAsia"/>
        </w:rPr>
        <w:t>表格数据抽取</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6"/>
    </w:p>
    <w:p w14:paraId="6E3C3A92" w14:textId="3845C758" w:rsidR="00173303" w:rsidRDefault="00790E9E">
      <w:pPr>
        <w:pStyle w:val="07415"/>
        <w:ind w:firstLineChars="200" w:firstLine="480"/>
      </w:pPr>
      <w:r>
        <w:rPr>
          <w:rFonts w:hint="eastAsia"/>
        </w:rPr>
        <w:t>本章首先</w:t>
      </w:r>
      <w:r w:rsidR="00DB74D5">
        <w:rPr>
          <w:rFonts w:hint="eastAsia"/>
        </w:rPr>
        <w:t>对</w:t>
      </w:r>
      <w:r w:rsidR="00300619">
        <w:rPr>
          <w:rFonts w:hint="eastAsia"/>
        </w:rPr>
        <w:t>不同媒介下的</w:t>
      </w:r>
      <w:r>
        <w:rPr>
          <w:rFonts w:hint="eastAsia"/>
        </w:rPr>
        <w:t>表格数据抽取</w:t>
      </w:r>
      <w:r w:rsidR="00CD155E">
        <w:rPr>
          <w:rFonts w:hint="eastAsia"/>
        </w:rPr>
        <w:t>方法</w:t>
      </w:r>
      <w:r>
        <w:rPr>
          <w:rFonts w:hint="eastAsia"/>
        </w:rPr>
        <w:t>进行了介绍，并分析了不同</w:t>
      </w:r>
      <w:r w:rsidR="00A66BF5">
        <w:rPr>
          <w:rFonts w:hint="eastAsia"/>
        </w:rPr>
        <w:t>方法</w:t>
      </w:r>
      <w:r>
        <w:rPr>
          <w:rFonts w:hint="eastAsia"/>
        </w:rPr>
        <w:t>的适用情况和优劣。接着</w:t>
      </w:r>
      <w:r w:rsidR="009D3993">
        <w:rPr>
          <w:rFonts w:hint="eastAsia"/>
        </w:rPr>
        <w:t>概括并</w:t>
      </w:r>
      <w:r w:rsidR="00300619">
        <w:rPr>
          <w:rFonts w:hint="eastAsia"/>
        </w:rPr>
        <w:t>分析了</w:t>
      </w:r>
      <w:r>
        <w:rPr>
          <w:rFonts w:hint="eastAsia"/>
        </w:rPr>
        <w:t>表格</w:t>
      </w:r>
      <w:r w:rsidR="00300619">
        <w:rPr>
          <w:rFonts w:hint="eastAsia"/>
        </w:rPr>
        <w:t>数据</w:t>
      </w:r>
      <w:r>
        <w:rPr>
          <w:rFonts w:hint="eastAsia"/>
        </w:rPr>
        <w:t>抽取过程的几个</w:t>
      </w:r>
      <w:r w:rsidR="009D3993">
        <w:rPr>
          <w:rFonts w:hint="eastAsia"/>
        </w:rPr>
        <w:t>技术</w:t>
      </w:r>
      <w:r>
        <w:rPr>
          <w:rFonts w:hint="eastAsia"/>
        </w:rPr>
        <w:t>难点</w:t>
      </w:r>
      <w:r w:rsidR="009D3993">
        <w:rPr>
          <w:rFonts w:hint="eastAsia"/>
        </w:rPr>
        <w:t>，</w:t>
      </w:r>
      <w:r w:rsidR="009D3993">
        <w:t>包括表格</w:t>
      </w:r>
      <w:r w:rsidR="009D3993">
        <w:rPr>
          <w:rFonts w:hint="eastAsia"/>
        </w:rPr>
        <w:t>结构</w:t>
      </w:r>
      <w:r w:rsidR="009D3993">
        <w:t>识别，复杂表头处理，无框线表格的识别等内容</w:t>
      </w:r>
      <w:r w:rsidR="009D3993">
        <w:rPr>
          <w:rFonts w:hint="eastAsia"/>
        </w:rPr>
        <w:t>。</w:t>
      </w:r>
      <w:r>
        <w:rPr>
          <w:rFonts w:hint="eastAsia"/>
        </w:rPr>
        <w:t>在后面的章节</w:t>
      </w:r>
      <w:r w:rsidR="00EA66F8">
        <w:rPr>
          <w:rFonts w:hint="eastAsia"/>
        </w:rPr>
        <w:t>将</w:t>
      </w:r>
      <w:r w:rsidR="00EA66F8">
        <w:t>给出</w:t>
      </w:r>
      <w:r w:rsidR="00EA66F8">
        <w:rPr>
          <w:rFonts w:hint="eastAsia"/>
        </w:rPr>
        <w:t>本课题处理</w:t>
      </w:r>
      <w:r w:rsidR="00EA66F8">
        <w:t>以上</w:t>
      </w:r>
      <w:r w:rsidR="00EA66F8">
        <w:rPr>
          <w:rFonts w:hint="eastAsia"/>
        </w:rPr>
        <w:t>问题</w:t>
      </w:r>
      <w:r w:rsidR="00EA66F8">
        <w:t>的方法</w:t>
      </w:r>
      <w:r w:rsidR="00EA66F8">
        <w:rPr>
          <w:rFonts w:hint="eastAsia"/>
        </w:rPr>
        <w:t>，</w:t>
      </w:r>
      <w:r>
        <w:rPr>
          <w:rFonts w:hint="eastAsia"/>
        </w:rPr>
        <w:t>将</w:t>
      </w:r>
      <w:r w:rsidR="00F7144B">
        <w:rPr>
          <w:rFonts w:hint="eastAsia"/>
        </w:rPr>
        <w:t>从设计和实现的角度对</w:t>
      </w:r>
      <w:r w:rsidR="00EA66F8">
        <w:rPr>
          <w:rFonts w:hint="eastAsia"/>
        </w:rPr>
        <w:t>其中</w:t>
      </w:r>
      <w:r w:rsidR="00A66BF5">
        <w:t>的关键技术</w:t>
      </w:r>
      <w:r w:rsidR="00F7144B">
        <w:rPr>
          <w:rFonts w:hint="eastAsia"/>
        </w:rPr>
        <w:t>进行详细的介绍。</w:t>
      </w:r>
    </w:p>
    <w:p w14:paraId="179FD306" w14:textId="77777777" w:rsidR="00F50762" w:rsidRDefault="00F50762" w:rsidP="00F50762">
      <w:pPr>
        <w:pStyle w:val="2"/>
      </w:pPr>
      <w:bookmarkStart w:id="27" w:name="_Toc406841157"/>
      <w:r>
        <w:rPr>
          <w:rFonts w:hint="eastAsia"/>
        </w:rPr>
        <w:t>通用的</w:t>
      </w:r>
      <w:r>
        <w:t>表格识别方法介绍</w:t>
      </w:r>
      <w:bookmarkEnd w:id="27"/>
    </w:p>
    <w:p w14:paraId="696F5AE1" w14:textId="67FD4D8A" w:rsidR="00F50762" w:rsidRDefault="00F50762" w:rsidP="00F50762">
      <w:pPr>
        <w:pStyle w:val="07415"/>
        <w:ind w:firstLineChars="200" w:firstLine="480"/>
      </w:pPr>
      <w:r>
        <w:rPr>
          <w:rFonts w:hint="eastAsia"/>
        </w:rPr>
        <w:t>表格作为</w:t>
      </w:r>
      <w:r>
        <w:t>一种</w:t>
      </w:r>
      <w:r>
        <w:rPr>
          <w:rFonts w:hint="eastAsia"/>
        </w:rPr>
        <w:t>组织</w:t>
      </w:r>
      <w:r>
        <w:t>数据的良好形式</w:t>
      </w:r>
      <w:r>
        <w:rPr>
          <w:rFonts w:hint="eastAsia"/>
        </w:rPr>
        <w:t>在统计和</w:t>
      </w:r>
      <w:r>
        <w:t>信息汇总等场景</w:t>
      </w:r>
      <w:r>
        <w:rPr>
          <w:rFonts w:hint="eastAsia"/>
        </w:rPr>
        <w:t>具有</w:t>
      </w:r>
      <w:r>
        <w:t>较为广泛的应用。</w:t>
      </w:r>
      <w:r>
        <w:rPr>
          <w:rFonts w:hint="eastAsia"/>
        </w:rPr>
        <w:t>最常见的</w:t>
      </w:r>
      <w:r>
        <w:t>是</w:t>
      </w:r>
      <w:r>
        <w:rPr>
          <w:rFonts w:hint="eastAsia"/>
        </w:rPr>
        <w:t>互联网上</w:t>
      </w:r>
      <w:r>
        <w:t>的</w:t>
      </w:r>
      <w:r>
        <w:rPr>
          <w:rFonts w:hint="eastAsia"/>
        </w:rPr>
        <w:t>表格数据，</w:t>
      </w:r>
      <w:r>
        <w:t>如</w:t>
      </w:r>
      <w:r>
        <w:rPr>
          <w:rFonts w:hint="eastAsia"/>
        </w:rPr>
        <w:t>金融，</w:t>
      </w:r>
      <w:r>
        <w:t>财务等领域的汇总表格等</w:t>
      </w:r>
      <w:r>
        <w:rPr>
          <w:rFonts w:hint="eastAsia"/>
        </w:rPr>
        <w:t>；另一类表格</w:t>
      </w:r>
      <w:r>
        <w:t>式</w:t>
      </w:r>
      <w:r>
        <w:rPr>
          <w:rFonts w:hint="eastAsia"/>
        </w:rPr>
        <w:t>线下手工</w:t>
      </w:r>
      <w:r>
        <w:t>填写产生的表格。例如</w:t>
      </w:r>
      <w:r>
        <w:rPr>
          <w:rFonts w:hint="eastAsia"/>
        </w:rPr>
        <w:t>学生</w:t>
      </w:r>
      <w:r>
        <w:t>成绩单</w:t>
      </w:r>
      <w:r>
        <w:rPr>
          <w:rFonts w:hint="eastAsia"/>
        </w:rPr>
        <w:t>等</w:t>
      </w:r>
      <w:r>
        <w:t>表格信息</w:t>
      </w:r>
      <w:r>
        <w:rPr>
          <w:rFonts w:hint="eastAsia"/>
        </w:rPr>
        <w:t>；第三类则</w:t>
      </w:r>
      <w:r>
        <w:t>是以</w:t>
      </w:r>
      <w:r>
        <w:t>PDF</w:t>
      </w:r>
      <w:r>
        <w:t>为代表的特定格式的文件中的表格，此类文件往往有较为复杂的格式定义，因此提取表格也较为复杂。</w:t>
      </w:r>
      <w:r>
        <w:rPr>
          <w:rFonts w:hint="eastAsia"/>
        </w:rPr>
        <w:t>应用媒介</w:t>
      </w:r>
      <w:r>
        <w:t>的</w:t>
      </w:r>
      <w:r>
        <w:rPr>
          <w:rFonts w:hint="eastAsia"/>
        </w:rPr>
        <w:t>差异</w:t>
      </w:r>
      <w:r>
        <w:t>决定了表格结构的差异，</w:t>
      </w:r>
      <w:r>
        <w:rPr>
          <w:rFonts w:hint="eastAsia"/>
        </w:rPr>
        <w:t>也</w:t>
      </w:r>
      <w:r>
        <w:t>自然影响了表格的特征表达。对于</w:t>
      </w:r>
      <w:r>
        <w:rPr>
          <w:rFonts w:hint="eastAsia"/>
        </w:rPr>
        <w:t>互联网</w:t>
      </w:r>
      <w:r>
        <w:t>中的表格，由于</w:t>
      </w:r>
      <w:r>
        <w:rPr>
          <w:rFonts w:hint="eastAsia"/>
        </w:rPr>
        <w:t>遵循</w:t>
      </w:r>
      <w:r>
        <w:t>Html</w:t>
      </w:r>
      <w:r>
        <w:rPr>
          <w:rFonts w:hint="eastAsia"/>
        </w:rPr>
        <w:t>的</w:t>
      </w:r>
      <w:r>
        <w:t>格式标准，因此有标记可循，在处理上相对简单；对于</w:t>
      </w:r>
      <w:r>
        <w:rPr>
          <w:rFonts w:hint="eastAsia"/>
        </w:rPr>
        <w:t>线下</w:t>
      </w:r>
      <w:r>
        <w:t>的表格，</w:t>
      </w:r>
      <w:r>
        <w:rPr>
          <w:rFonts w:hint="eastAsia"/>
        </w:rPr>
        <w:t>需要</w:t>
      </w:r>
      <w:r>
        <w:t>从图像中还原表格信息，因此</w:t>
      </w:r>
      <w:r>
        <w:rPr>
          <w:rFonts w:hint="eastAsia"/>
        </w:rPr>
        <w:t>在</w:t>
      </w:r>
      <w:r>
        <w:t>抽取算法上会</w:t>
      </w:r>
      <w:r>
        <w:rPr>
          <w:rFonts w:hint="eastAsia"/>
        </w:rPr>
        <w:t>侧重于</w:t>
      </w:r>
      <w:r>
        <w:t>图像识别</w:t>
      </w:r>
      <w:r>
        <w:rPr>
          <w:rFonts w:hint="eastAsia"/>
        </w:rPr>
        <w:t>。而</w:t>
      </w:r>
      <w:r>
        <w:t>针对</w:t>
      </w:r>
      <w:r>
        <w:t>PDF</w:t>
      </w:r>
      <w:r>
        <w:t>格式的文件，</w:t>
      </w:r>
      <w:r>
        <w:rPr>
          <w:rFonts w:hint="eastAsia"/>
        </w:rPr>
        <w:t>由于</w:t>
      </w:r>
      <w:r>
        <w:t>PDF</w:t>
      </w:r>
      <w:r>
        <w:rPr>
          <w:rFonts w:hint="eastAsia"/>
        </w:rPr>
        <w:t>中</w:t>
      </w:r>
      <w:r>
        <w:t>没有对表格进行</w:t>
      </w:r>
      <w:r>
        <w:rPr>
          <w:rFonts w:hint="eastAsia"/>
        </w:rPr>
        <w:t>专门</w:t>
      </w:r>
      <w:r>
        <w:t>的定义，因此</w:t>
      </w:r>
      <w:r>
        <w:rPr>
          <w:rFonts w:hint="eastAsia"/>
        </w:rPr>
        <w:t>在</w:t>
      </w:r>
      <w:r>
        <w:t>处理上</w:t>
      </w:r>
      <w:r>
        <w:rPr>
          <w:rFonts w:hint="eastAsia"/>
        </w:rPr>
        <w:t>与</w:t>
      </w:r>
      <w:r>
        <w:t>前面两者也会大不相同。</w:t>
      </w:r>
      <w:r>
        <w:rPr>
          <w:rFonts w:hint="eastAsia"/>
        </w:rPr>
        <w:t>常见</w:t>
      </w:r>
      <w:r>
        <w:t>的表格抽取流程如下图所示：</w:t>
      </w:r>
    </w:p>
    <w:p w14:paraId="6FFE5170" w14:textId="77777777" w:rsidR="00F50762" w:rsidRDefault="00F50762" w:rsidP="00F50762">
      <w:pPr>
        <w:jc w:val="center"/>
      </w:pPr>
      <w:r>
        <w:object w:dxaOrig="10081" w:dyaOrig="6121" w14:anchorId="72961A21">
          <v:shape id="_x0000_i1029" type="#_x0000_t75" style="width:362.4pt;height:219.75pt" o:ole="">
            <v:imagedata r:id="rId28" o:title=""/>
          </v:shape>
          <o:OLEObject Type="Embed" ProgID="Visio.Drawing.15" ShapeID="_x0000_i1029" DrawAspect="Content" ObjectID="_1481482647" r:id="rId29"/>
        </w:object>
      </w:r>
    </w:p>
    <w:p w14:paraId="0A871E84" w14:textId="77777777" w:rsidR="00F50762" w:rsidRPr="00BF3147" w:rsidRDefault="00454BCC" w:rsidP="00F50762">
      <w:pPr>
        <w:jc w:val="center"/>
        <w:rPr>
          <w:rFonts w:ascii="楷体_GB2312" w:eastAsia="楷体_GB2312"/>
          <w:sz w:val="21"/>
          <w:szCs w:val="21"/>
        </w:rPr>
      </w:pPr>
      <w:r>
        <w:rPr>
          <w:rFonts w:ascii="楷体_GB2312" w:eastAsia="楷体_GB2312" w:hint="eastAsia"/>
          <w:sz w:val="21"/>
          <w:szCs w:val="21"/>
        </w:rPr>
        <w:t>图</w:t>
      </w:r>
      <w:r w:rsidR="00F50762" w:rsidRPr="00BF3147">
        <w:rPr>
          <w:rFonts w:ascii="楷体_GB2312" w:eastAsia="楷体_GB2312" w:hint="eastAsia"/>
          <w:sz w:val="21"/>
          <w:szCs w:val="21"/>
        </w:rPr>
        <w:t>3</w:t>
      </w:r>
      <w:r w:rsidR="00F50762" w:rsidRPr="00BF3147">
        <w:rPr>
          <w:rFonts w:ascii="楷体_GB2312" w:eastAsia="楷体_GB2312"/>
          <w:sz w:val="21"/>
          <w:szCs w:val="21"/>
        </w:rPr>
        <w:t xml:space="preserve">-1 </w:t>
      </w:r>
      <w:r w:rsidR="00F50762" w:rsidRPr="00BF3147">
        <w:rPr>
          <w:rFonts w:ascii="楷体_GB2312" w:eastAsia="楷体_GB2312" w:hint="eastAsia"/>
          <w:sz w:val="21"/>
          <w:szCs w:val="21"/>
        </w:rPr>
        <w:t>通用</w:t>
      </w:r>
      <w:r w:rsidR="00F50762" w:rsidRPr="00BF3147">
        <w:rPr>
          <w:rFonts w:ascii="楷体_GB2312" w:eastAsia="楷体_GB2312"/>
          <w:sz w:val="21"/>
          <w:szCs w:val="21"/>
        </w:rPr>
        <w:t>的表格抽取流程示意图</w:t>
      </w:r>
    </w:p>
    <w:p w14:paraId="7CAA65EC" w14:textId="77777777" w:rsidR="00F50762" w:rsidRDefault="00F50762" w:rsidP="00F50762">
      <w:pPr>
        <w:pStyle w:val="07415"/>
        <w:ind w:firstLineChars="200" w:firstLine="480"/>
      </w:pPr>
      <w:r>
        <w:rPr>
          <w:rFonts w:hint="eastAsia"/>
        </w:rPr>
        <w:t>表格</w:t>
      </w:r>
      <w:r>
        <w:t>抽取流程通常包括表格特征识别、表格定位、表格结构识别</w:t>
      </w:r>
      <w:r>
        <w:rPr>
          <w:rFonts w:hint="eastAsia"/>
        </w:rPr>
        <w:t>三个</w:t>
      </w:r>
      <w:r>
        <w:t>部分。其中</w:t>
      </w:r>
      <w:r>
        <w:rPr>
          <w:rFonts w:hint="eastAsia"/>
        </w:rPr>
        <w:t>特征识别</w:t>
      </w:r>
      <w:r>
        <w:t>和表格定位根据表格所处</w:t>
      </w:r>
      <w:r>
        <w:rPr>
          <w:rFonts w:hint="eastAsia"/>
        </w:rPr>
        <w:t>的</w:t>
      </w:r>
      <w:r>
        <w:t>介质需要个性化处理。例如</w:t>
      </w:r>
      <w:r>
        <w:rPr>
          <w:rFonts w:hint="eastAsia"/>
        </w:rPr>
        <w:t>对于</w:t>
      </w:r>
      <w:r>
        <w:t>Web</w:t>
      </w:r>
      <w:r>
        <w:t>中的表格特征识别</w:t>
      </w:r>
      <w:r w:rsidR="0096107C">
        <w:rPr>
          <w:rFonts w:hint="eastAsia"/>
          <w:vertAlign w:val="superscript"/>
        </w:rPr>
        <w:t>[</w:t>
      </w:r>
      <w:r w:rsidR="0096107C">
        <w:rPr>
          <w:vertAlign w:val="superscript"/>
        </w:rPr>
        <w:t>7-11</w:t>
      </w:r>
      <w:r w:rsidR="0096107C">
        <w:rPr>
          <w:rFonts w:hint="eastAsia"/>
          <w:vertAlign w:val="superscript"/>
        </w:rPr>
        <w:t>]</w:t>
      </w:r>
      <w:r>
        <w:t>，则需要考虑</w:t>
      </w:r>
      <w:r>
        <w:rPr>
          <w:rFonts w:hint="eastAsia"/>
        </w:rPr>
        <w:t>与</w:t>
      </w:r>
      <w:r>
        <w:t>表格相关的标签信息，而</w:t>
      </w:r>
      <w:r>
        <w:t>PDF</w:t>
      </w:r>
      <w:r>
        <w:t>中表格的特征识别则需要</w:t>
      </w:r>
      <w:r>
        <w:lastRenderedPageBreak/>
        <w:t>考虑文字</w:t>
      </w:r>
      <w:r>
        <w:rPr>
          <w:rFonts w:hint="eastAsia"/>
        </w:rPr>
        <w:t>和在</w:t>
      </w:r>
      <w:r>
        <w:t>PDF</w:t>
      </w:r>
      <w:r>
        <w:t>中的绝对位置信息</w:t>
      </w:r>
      <w:r w:rsidR="0096107C">
        <w:rPr>
          <w:rFonts w:hint="eastAsia"/>
          <w:vertAlign w:val="superscript"/>
        </w:rPr>
        <w:t>[</w:t>
      </w:r>
      <w:r w:rsidR="003A062D">
        <w:rPr>
          <w:vertAlign w:val="superscript"/>
        </w:rPr>
        <w:t>12-14</w:t>
      </w:r>
      <w:r w:rsidR="0096107C">
        <w:rPr>
          <w:rFonts w:hint="eastAsia"/>
          <w:vertAlign w:val="superscript"/>
        </w:rPr>
        <w:t>]</w:t>
      </w:r>
      <w:r>
        <w:rPr>
          <w:rFonts w:hint="eastAsia"/>
        </w:rPr>
        <w:t>；</w:t>
      </w:r>
      <w:r>
        <w:t>表格定位</w:t>
      </w:r>
      <w:r>
        <w:rPr>
          <w:rFonts w:hint="eastAsia"/>
        </w:rPr>
        <w:t>部分</w:t>
      </w:r>
      <w:r>
        <w:t>，根据表格介质的不同，处理差异性也较大。例如</w:t>
      </w:r>
      <w:r>
        <w:rPr>
          <w:rFonts w:hint="eastAsia"/>
        </w:rPr>
        <w:t>Web</w:t>
      </w:r>
      <w:r>
        <w:t>中存在真伪表格的问题，因此</w:t>
      </w:r>
      <w:r>
        <w:rPr>
          <w:rFonts w:hint="eastAsia"/>
        </w:rPr>
        <w:t>往往</w:t>
      </w:r>
      <w:r>
        <w:t>需要根据</w:t>
      </w:r>
      <w:r>
        <w:rPr>
          <w:rFonts w:hint="eastAsia"/>
        </w:rPr>
        <w:t>表格</w:t>
      </w:r>
      <w:r>
        <w:t>特征量</w:t>
      </w:r>
      <w:r>
        <w:rPr>
          <w:rFonts w:hint="eastAsia"/>
        </w:rPr>
        <w:t>建立</w:t>
      </w:r>
      <w:r>
        <w:t>对应的特征模型，然后利用分类算法加以识别。而</w:t>
      </w:r>
      <w:r>
        <w:rPr>
          <w:rFonts w:hint="eastAsia"/>
        </w:rPr>
        <w:t>在</w:t>
      </w:r>
      <w:r>
        <w:t>PDF</w:t>
      </w:r>
      <w:r>
        <w:rPr>
          <w:rFonts w:hint="eastAsia"/>
        </w:rPr>
        <w:t>中</w:t>
      </w:r>
      <w:r>
        <w:t>的表格，</w:t>
      </w:r>
      <w:r>
        <w:rPr>
          <w:rFonts w:hint="eastAsia"/>
        </w:rPr>
        <w:t>则</w:t>
      </w:r>
      <w:r>
        <w:t>需要</w:t>
      </w:r>
      <w:r>
        <w:rPr>
          <w:rFonts w:hint="eastAsia"/>
        </w:rPr>
        <w:t>基于</w:t>
      </w:r>
      <w:r>
        <w:t>线条或文字的位置信息加以</w:t>
      </w:r>
      <w:r>
        <w:rPr>
          <w:rFonts w:hint="eastAsia"/>
        </w:rPr>
        <w:t>计算和</w:t>
      </w:r>
      <w:r>
        <w:t>分析。</w:t>
      </w:r>
      <w:r>
        <w:rPr>
          <w:rFonts w:hint="eastAsia"/>
        </w:rPr>
        <w:t>而</w:t>
      </w:r>
      <w:r>
        <w:t>对于图</w:t>
      </w:r>
      <w:r>
        <w:rPr>
          <w:rFonts w:hint="eastAsia"/>
        </w:rPr>
        <w:t>像</w:t>
      </w:r>
      <w:r>
        <w:t>类的表格，</w:t>
      </w:r>
      <w:r>
        <w:rPr>
          <w:rFonts w:hint="eastAsia"/>
        </w:rPr>
        <w:t>则</w:t>
      </w:r>
      <w:r>
        <w:t>涉及到</w:t>
      </w:r>
      <w:r>
        <w:rPr>
          <w:rFonts w:hint="eastAsia"/>
        </w:rPr>
        <w:t>相应</w:t>
      </w:r>
      <w:r>
        <w:t>的</w:t>
      </w:r>
      <w:r>
        <w:rPr>
          <w:rFonts w:hint="eastAsia"/>
        </w:rPr>
        <w:t>图像</w:t>
      </w:r>
      <w:r>
        <w:t>识别算法</w:t>
      </w:r>
      <w:r w:rsidR="00E46F0B">
        <w:rPr>
          <w:rFonts w:hint="eastAsia"/>
          <w:vertAlign w:val="superscript"/>
        </w:rPr>
        <w:t>[</w:t>
      </w:r>
      <w:r w:rsidR="00E46F0B">
        <w:rPr>
          <w:vertAlign w:val="superscript"/>
        </w:rPr>
        <w:t>15-16</w:t>
      </w:r>
      <w:r w:rsidR="00E46F0B">
        <w:rPr>
          <w:rFonts w:hint="eastAsia"/>
          <w:vertAlign w:val="superscript"/>
        </w:rPr>
        <w:t>]</w:t>
      </w:r>
      <w:r>
        <w:t>。</w:t>
      </w:r>
      <w:r>
        <w:rPr>
          <w:rFonts w:hint="eastAsia"/>
        </w:rPr>
        <w:t>与前</w:t>
      </w:r>
      <w:r>
        <w:t>两部分不同，</w:t>
      </w:r>
      <w:r>
        <w:rPr>
          <w:rFonts w:hint="eastAsia"/>
        </w:rPr>
        <w:t>在</w:t>
      </w:r>
      <w:r>
        <w:t>屏蔽了介质的差异性后，最后的表格结构识别具有较强的通用性</w:t>
      </w:r>
      <w:r>
        <w:rPr>
          <w:rFonts w:hint="eastAsia"/>
        </w:rPr>
        <w:t>。</w:t>
      </w:r>
      <w:r>
        <w:t>通常</w:t>
      </w:r>
      <w:r>
        <w:rPr>
          <w:rFonts w:hint="eastAsia"/>
        </w:rPr>
        <w:t>涉及</w:t>
      </w:r>
      <w:r>
        <w:t>的</w:t>
      </w:r>
      <w:r>
        <w:rPr>
          <w:rFonts w:hint="eastAsia"/>
        </w:rPr>
        <w:t>问题</w:t>
      </w:r>
      <w:r>
        <w:t>包括复杂表格简单话处理，表格展开方式识别等问题。</w:t>
      </w:r>
      <w:r>
        <w:rPr>
          <w:rFonts w:hint="eastAsia"/>
        </w:rPr>
        <w:t>识别</w:t>
      </w:r>
      <w:r>
        <w:t>后的表格最终可以</w:t>
      </w:r>
      <w:r>
        <w:rPr>
          <w:rFonts w:hint="eastAsia"/>
        </w:rPr>
        <w:t>转化</w:t>
      </w:r>
      <w:r>
        <w:t>为</w:t>
      </w:r>
      <w:r>
        <w:rPr>
          <w:rFonts w:hint="eastAsia"/>
        </w:rPr>
        <w:t>可视化</w:t>
      </w:r>
      <w:r>
        <w:t>的结构加以展示</w:t>
      </w:r>
      <w:r>
        <w:rPr>
          <w:rFonts w:hint="eastAsia"/>
        </w:rPr>
        <w:t>（通常</w:t>
      </w:r>
      <w:r>
        <w:t>可</w:t>
      </w:r>
      <w:r>
        <w:rPr>
          <w:rFonts w:hint="eastAsia"/>
        </w:rPr>
        <w:t>转化</w:t>
      </w:r>
      <w:r>
        <w:t>成</w:t>
      </w:r>
      <w:r>
        <w:t>XML</w:t>
      </w:r>
      <w:r>
        <w:t>或</w:t>
      </w:r>
      <w:r>
        <w:t>HTML</w:t>
      </w:r>
      <w:r>
        <w:t>格式），或</w:t>
      </w:r>
      <w:r>
        <w:rPr>
          <w:rFonts w:hint="eastAsia"/>
        </w:rPr>
        <w:t>轻量级</w:t>
      </w:r>
      <w:r>
        <w:t>的</w:t>
      </w:r>
      <w:r>
        <w:rPr>
          <w:rFonts w:hint="eastAsia"/>
        </w:rPr>
        <w:t>结构</w:t>
      </w:r>
      <w:r>
        <w:t>加以存储（</w:t>
      </w:r>
      <w:r>
        <w:rPr>
          <w:rFonts w:hint="eastAsia"/>
        </w:rPr>
        <w:t>如</w:t>
      </w:r>
      <w:r>
        <w:t>JSON</w:t>
      </w:r>
      <w:r>
        <w:t>格式）</w:t>
      </w:r>
      <w:r>
        <w:rPr>
          <w:rFonts w:hint="eastAsia"/>
        </w:rPr>
        <w:t>。</w:t>
      </w:r>
    </w:p>
    <w:p w14:paraId="301502E0" w14:textId="77777777" w:rsidR="00F50762" w:rsidRDefault="00F50762" w:rsidP="00F50762">
      <w:pPr>
        <w:pStyle w:val="07415"/>
        <w:ind w:firstLineChars="200" w:firstLine="480"/>
      </w:pPr>
      <w:r>
        <w:rPr>
          <w:rFonts w:hint="eastAsia"/>
        </w:rPr>
        <w:t>由于</w:t>
      </w:r>
      <w:r>
        <w:t>表格的承载媒介直接决定了表格</w:t>
      </w:r>
      <w:r>
        <w:rPr>
          <w:rFonts w:hint="eastAsia"/>
        </w:rPr>
        <w:t>结构</w:t>
      </w:r>
      <w:r>
        <w:t>的差异性也直接影响了表格的识别和数据的抽取。</w:t>
      </w:r>
      <w:r>
        <w:rPr>
          <w:rFonts w:hint="eastAsia"/>
        </w:rPr>
        <w:t>因此</w:t>
      </w:r>
      <w:r>
        <w:t>表格的特征提取是表格数据抽取</w:t>
      </w:r>
      <w:r>
        <w:rPr>
          <w:rFonts w:hint="eastAsia"/>
        </w:rPr>
        <w:t>的</w:t>
      </w:r>
      <w:r>
        <w:t>第一步也是直接影响到</w:t>
      </w:r>
      <w:r>
        <w:rPr>
          <w:rFonts w:hint="eastAsia"/>
        </w:rPr>
        <w:t>最终</w:t>
      </w:r>
      <w:r>
        <w:t>识别率的关键一步。</w:t>
      </w:r>
      <w:r>
        <w:rPr>
          <w:rFonts w:hint="eastAsia"/>
        </w:rPr>
        <w:t>第二小</w:t>
      </w:r>
      <w:r>
        <w:t>节</w:t>
      </w:r>
      <w:r>
        <w:rPr>
          <w:rFonts w:hint="eastAsia"/>
        </w:rPr>
        <w:t>将从</w:t>
      </w:r>
      <w:r>
        <w:t>上面介绍的</w:t>
      </w:r>
      <w:r>
        <w:rPr>
          <w:rFonts w:hint="eastAsia"/>
        </w:rPr>
        <w:t>几</w:t>
      </w:r>
      <w:r>
        <w:t>个应用场景入手，</w:t>
      </w:r>
      <w:r>
        <w:rPr>
          <w:rFonts w:hint="eastAsia"/>
        </w:rPr>
        <w:t>分别</w:t>
      </w:r>
      <w:r>
        <w:t>介绍各个</w:t>
      </w:r>
      <w:r>
        <w:rPr>
          <w:rFonts w:hint="eastAsia"/>
        </w:rPr>
        <w:t>场景</w:t>
      </w:r>
      <w:r>
        <w:t>下的表格特征识别方法。</w:t>
      </w:r>
      <w:r>
        <w:rPr>
          <w:rFonts w:hint="eastAsia"/>
        </w:rPr>
        <w:t>第三</w:t>
      </w:r>
      <w:r>
        <w:t>小节</w:t>
      </w:r>
      <w:r>
        <w:rPr>
          <w:rFonts w:hint="eastAsia"/>
        </w:rPr>
        <w:t>则屏蔽</w:t>
      </w:r>
      <w:r>
        <w:t>表格的承载媒介，</w:t>
      </w:r>
      <w:r>
        <w:rPr>
          <w:rFonts w:hint="eastAsia"/>
        </w:rPr>
        <w:t>从</w:t>
      </w:r>
      <w:r>
        <w:t>通用</w:t>
      </w:r>
      <w:r>
        <w:rPr>
          <w:rFonts w:hint="eastAsia"/>
        </w:rPr>
        <w:t>的</w:t>
      </w:r>
      <w:r>
        <w:t>角度，针对表格抽取存在</w:t>
      </w:r>
      <w:r>
        <w:rPr>
          <w:rFonts w:hint="eastAsia"/>
        </w:rPr>
        <w:t>的</w:t>
      </w:r>
      <w:r>
        <w:t>难点问题</w:t>
      </w:r>
      <w:r>
        <w:rPr>
          <w:rFonts w:hint="eastAsia"/>
        </w:rPr>
        <w:t>加以</w:t>
      </w:r>
      <w:r>
        <w:t>分析</w:t>
      </w:r>
      <w:r>
        <w:rPr>
          <w:rFonts w:hint="eastAsia"/>
        </w:rPr>
        <w:t>，</w:t>
      </w:r>
      <w:r>
        <w:t>并给出几种常见的处理方法。</w:t>
      </w:r>
    </w:p>
    <w:p w14:paraId="311C13D5" w14:textId="707A4D7E" w:rsidR="00173303" w:rsidRDefault="00A66BF5">
      <w:pPr>
        <w:pStyle w:val="2"/>
      </w:pPr>
      <w:bookmarkStart w:id="28" w:name="_Toc406841158"/>
      <w:r>
        <w:rPr>
          <w:rFonts w:hint="eastAsia"/>
        </w:rPr>
        <w:t>不同</w:t>
      </w:r>
      <w:r>
        <w:t>媒介下</w:t>
      </w:r>
      <w:r>
        <w:rPr>
          <w:rFonts w:hint="eastAsia"/>
        </w:rPr>
        <w:t>的</w:t>
      </w:r>
      <w:r w:rsidR="00790E9E">
        <w:rPr>
          <w:rFonts w:hint="eastAsia"/>
        </w:rPr>
        <w:t>表格</w:t>
      </w:r>
      <w:r w:rsidR="00394E01">
        <w:rPr>
          <w:rFonts w:hint="eastAsia"/>
        </w:rPr>
        <w:t>特征</w:t>
      </w:r>
      <w:r w:rsidR="00962FC4">
        <w:rPr>
          <w:rFonts w:hint="eastAsia"/>
        </w:rPr>
        <w:t>识别</w:t>
      </w:r>
      <w:bookmarkEnd w:id="28"/>
    </w:p>
    <w:p w14:paraId="1D319EA9" w14:textId="1EFBD356" w:rsidR="00394E01" w:rsidRDefault="00F50762" w:rsidP="00F50762">
      <w:pPr>
        <w:pStyle w:val="07415"/>
        <w:ind w:firstLineChars="200" w:firstLine="480"/>
      </w:pPr>
      <w:r>
        <w:rPr>
          <w:rFonts w:hint="eastAsia"/>
        </w:rPr>
        <w:t>根据</w:t>
      </w:r>
      <w:r>
        <w:t>上述的三个表格识别</w:t>
      </w:r>
      <w:r>
        <w:rPr>
          <w:rFonts w:hint="eastAsia"/>
        </w:rPr>
        <w:t>场景</w:t>
      </w:r>
      <w:r>
        <w:t>，本小节分别对</w:t>
      </w:r>
      <w:r>
        <w:t>Web</w:t>
      </w:r>
      <w:r>
        <w:rPr>
          <w:rFonts w:hint="eastAsia"/>
        </w:rPr>
        <w:t>类</w:t>
      </w:r>
      <w:r>
        <w:t>表格、图像类表格和</w:t>
      </w:r>
      <w:r>
        <w:t>PDF</w:t>
      </w:r>
      <w:r>
        <w:t>中的表格的特征识别加以介绍。</w:t>
      </w:r>
      <w:r>
        <w:rPr>
          <w:rFonts w:hint="eastAsia"/>
        </w:rPr>
        <w:t>分析了各个场景</w:t>
      </w:r>
      <w:r>
        <w:t>下的</w:t>
      </w:r>
      <w:r>
        <w:rPr>
          <w:rFonts w:hint="eastAsia"/>
        </w:rPr>
        <w:t>常用特征</w:t>
      </w:r>
      <w:r>
        <w:t>提取</w:t>
      </w:r>
      <w:r>
        <w:rPr>
          <w:rFonts w:hint="eastAsia"/>
        </w:rPr>
        <w:t>的</w:t>
      </w:r>
      <w:r>
        <w:t>难点问题。</w:t>
      </w:r>
      <w:r>
        <w:rPr>
          <w:rFonts w:hint="eastAsia"/>
        </w:rPr>
        <w:t>对于</w:t>
      </w:r>
      <w:r>
        <w:t>Web</w:t>
      </w:r>
      <w:r>
        <w:t>类表格的特征提取，</w:t>
      </w:r>
      <w:r>
        <w:rPr>
          <w:rFonts w:hint="eastAsia"/>
        </w:rPr>
        <w:t>难点</w:t>
      </w:r>
      <w:r>
        <w:t>主要是</w:t>
      </w:r>
      <w:r>
        <w:rPr>
          <w:rFonts w:hint="eastAsia"/>
        </w:rPr>
        <w:t>基于</w:t>
      </w:r>
      <w:r>
        <w:t>表格标签的建模和真伪表格的辨别。对于</w:t>
      </w:r>
      <w:r>
        <w:rPr>
          <w:rFonts w:hint="eastAsia"/>
        </w:rPr>
        <w:t>图形</w:t>
      </w:r>
      <w:r>
        <w:t>类的表格识别，难点主要在于</w:t>
      </w:r>
      <w:r w:rsidR="003E4443">
        <w:rPr>
          <w:rFonts w:hint="eastAsia"/>
        </w:rPr>
        <w:t>图像的预处理。</w:t>
      </w:r>
      <w:r w:rsidR="003E4443">
        <w:t>而</w:t>
      </w:r>
      <w:r w:rsidR="003E4443">
        <w:rPr>
          <w:rFonts w:hint="eastAsia"/>
        </w:rPr>
        <w:t>PDF</w:t>
      </w:r>
      <w:r w:rsidR="003E4443">
        <w:t>类表格的</w:t>
      </w:r>
      <w:r w:rsidR="003E4443">
        <w:rPr>
          <w:rFonts w:hint="eastAsia"/>
        </w:rPr>
        <w:t>特征</w:t>
      </w:r>
      <w:r w:rsidR="003E4443">
        <w:t>识别则</w:t>
      </w:r>
      <w:r w:rsidR="003E4443">
        <w:rPr>
          <w:rFonts w:hint="eastAsia"/>
        </w:rPr>
        <w:t>需要</w:t>
      </w:r>
      <w:r w:rsidR="003E4443">
        <w:t>依据</w:t>
      </w:r>
      <w:r w:rsidR="003E4443">
        <w:t>PDF</w:t>
      </w:r>
      <w:r w:rsidR="003E4443">
        <w:rPr>
          <w:rFonts w:hint="eastAsia"/>
        </w:rPr>
        <w:t>格式加以</w:t>
      </w:r>
      <w:r w:rsidR="003E4443">
        <w:t>提取。</w:t>
      </w:r>
    </w:p>
    <w:p w14:paraId="13A0696D" w14:textId="77777777" w:rsidR="00D52065" w:rsidRDefault="00D52065" w:rsidP="00D52065">
      <w:pPr>
        <w:pStyle w:val="3"/>
      </w:pPr>
      <w:bookmarkStart w:id="29" w:name="_Toc406841159"/>
      <w:r>
        <w:rPr>
          <w:rFonts w:hint="eastAsia"/>
        </w:rPr>
        <w:t>基于</w:t>
      </w:r>
      <w:r>
        <w:t>Web</w:t>
      </w:r>
      <w:r w:rsidR="00394E01">
        <w:rPr>
          <w:rFonts w:hint="eastAsia"/>
        </w:rPr>
        <w:t>的</w:t>
      </w:r>
      <w:r>
        <w:t>表格</w:t>
      </w:r>
      <w:r w:rsidR="00297DD3">
        <w:rPr>
          <w:rFonts w:hint="eastAsia"/>
        </w:rPr>
        <w:t>特征</w:t>
      </w:r>
      <w:r w:rsidR="00962FC4">
        <w:rPr>
          <w:rFonts w:hint="eastAsia"/>
        </w:rPr>
        <w:t>识别</w:t>
      </w:r>
      <w:bookmarkEnd w:id="29"/>
    </w:p>
    <w:p w14:paraId="0BF93EA3" w14:textId="77777777" w:rsidR="006C3054" w:rsidRDefault="00297DD3" w:rsidP="00C1753D">
      <w:pPr>
        <w:pStyle w:val="07415"/>
        <w:ind w:firstLineChars="200" w:firstLine="480"/>
      </w:pPr>
      <w:r>
        <w:rPr>
          <w:rFonts w:hint="eastAsia"/>
        </w:rPr>
        <w:t>由于</w:t>
      </w:r>
      <w:r>
        <w:t>Html</w:t>
      </w:r>
      <w:r>
        <w:t>对表格有</w:t>
      </w:r>
      <w:r>
        <w:rPr>
          <w:rFonts w:hint="eastAsia"/>
        </w:rPr>
        <w:t>专门</w:t>
      </w:r>
      <w:r>
        <w:t>的标签定义</w:t>
      </w:r>
      <w:r w:rsidR="006C3054">
        <w:rPr>
          <w:rFonts w:hint="eastAsia"/>
        </w:rPr>
        <w:t>，</w:t>
      </w:r>
      <w:r w:rsidR="006C3054">
        <w:t>如</w:t>
      </w:r>
      <w:r w:rsidR="006C3054">
        <w:rPr>
          <w:rFonts w:hint="eastAsia"/>
        </w:rPr>
        <w:t>表格</w:t>
      </w:r>
      <w:r w:rsidR="006C3054">
        <w:t>主标签</w:t>
      </w:r>
      <w:r w:rsidR="006C3054">
        <w:t>&lt;Table&gt;&lt;/Table&gt;</w:t>
      </w:r>
      <w:r w:rsidR="006C3054">
        <w:rPr>
          <w:rFonts w:hint="eastAsia"/>
        </w:rPr>
        <w:t>，行</w:t>
      </w:r>
      <w:r w:rsidR="006C3054">
        <w:t>标签</w:t>
      </w:r>
      <w:r w:rsidR="006C3054">
        <w:t>&lt;Tr&gt;&lt;/Tr&gt;</w:t>
      </w:r>
      <w:r w:rsidR="006C3054">
        <w:rPr>
          <w:rFonts w:hint="eastAsia"/>
        </w:rPr>
        <w:t>，</w:t>
      </w:r>
      <w:r w:rsidR="006C3054">
        <w:t>列标签</w:t>
      </w:r>
      <w:r w:rsidR="006C3054">
        <w:t>&lt;Td&gt;&lt;/Td&gt;</w:t>
      </w:r>
      <w:r w:rsidR="006C3054">
        <w:rPr>
          <w:rFonts w:hint="eastAsia"/>
        </w:rPr>
        <w:t>，</w:t>
      </w:r>
      <w:r w:rsidR="006C3054">
        <w:t>属性说明标签</w:t>
      </w:r>
      <w:r w:rsidR="006C3054">
        <w:rPr>
          <w:rFonts w:hint="eastAsia"/>
        </w:rPr>
        <w:t>COLSPAN</w:t>
      </w:r>
      <w:r w:rsidR="006C3054">
        <w:rPr>
          <w:rFonts w:hint="eastAsia"/>
        </w:rPr>
        <w:t>，</w:t>
      </w:r>
      <w:r w:rsidR="006C3054">
        <w:t>ROWSPAN</w:t>
      </w:r>
      <w:r w:rsidR="006C3054">
        <w:rPr>
          <w:rFonts w:hint="eastAsia"/>
        </w:rPr>
        <w:t>等</w:t>
      </w:r>
      <w:r w:rsidR="006C3054">
        <w:t>。</w:t>
      </w:r>
      <w:r w:rsidR="006C3054">
        <w:rPr>
          <w:rFonts w:hint="eastAsia"/>
        </w:rPr>
        <w:t>一个</w:t>
      </w:r>
      <w:r w:rsidR="006C3054">
        <w:t>基于</w:t>
      </w:r>
      <w:r w:rsidR="006C3054">
        <w:t>HTML</w:t>
      </w:r>
      <w:r w:rsidR="006C3054">
        <w:t>的表格可以解析成</w:t>
      </w:r>
      <w:r w:rsidR="006C3054">
        <w:t>DOM</w:t>
      </w:r>
      <w:r w:rsidR="006C3054">
        <w:t>树的形式，</w:t>
      </w:r>
      <w:r w:rsidR="006C3054">
        <w:rPr>
          <w:rFonts w:hint="eastAsia"/>
        </w:rPr>
        <w:t>如</w:t>
      </w:r>
      <w:r w:rsidR="006C3054">
        <w:t>下图所示：</w:t>
      </w:r>
    </w:p>
    <w:p w14:paraId="73E4A3FE" w14:textId="77777777" w:rsidR="006C3054" w:rsidRDefault="00454BCC" w:rsidP="00454BCC">
      <w:pPr>
        <w:jc w:val="center"/>
      </w:pPr>
      <w:r>
        <w:object w:dxaOrig="14461" w:dyaOrig="4980" w14:anchorId="03756ACA">
          <v:shape id="_x0000_i1030" type="#_x0000_t75" style="width:438.9pt;height:150.9pt" o:ole="">
            <v:imagedata r:id="rId30" o:title=""/>
          </v:shape>
          <o:OLEObject Type="Embed" ProgID="Visio.Drawing.15" ShapeID="_x0000_i1030" DrawAspect="Content" ObjectID="_1481482648" r:id="rId31"/>
        </w:object>
      </w:r>
    </w:p>
    <w:p w14:paraId="25742AA1" w14:textId="77777777" w:rsidR="00454BCC" w:rsidRPr="00454BCC" w:rsidRDefault="00454BCC" w:rsidP="00454BCC">
      <w:pPr>
        <w:jc w:val="center"/>
        <w:rPr>
          <w:rFonts w:ascii="楷体_GB2312" w:eastAsia="楷体_GB2312"/>
          <w:sz w:val="21"/>
          <w:szCs w:val="21"/>
        </w:rPr>
      </w:pPr>
      <w:r w:rsidRPr="00454BCC">
        <w:rPr>
          <w:rFonts w:ascii="楷体_GB2312" w:eastAsia="楷体_GB2312" w:hint="eastAsia"/>
          <w:sz w:val="21"/>
          <w:szCs w:val="21"/>
        </w:rPr>
        <w:lastRenderedPageBreak/>
        <w:t>图3</w:t>
      </w:r>
      <w:r w:rsidRPr="00454BCC">
        <w:rPr>
          <w:rFonts w:ascii="楷体_GB2312" w:eastAsia="楷体_GB2312"/>
          <w:sz w:val="21"/>
          <w:szCs w:val="21"/>
        </w:rPr>
        <w:t xml:space="preserve">-2 </w:t>
      </w:r>
      <w:r w:rsidRPr="00454BCC">
        <w:rPr>
          <w:rFonts w:ascii="楷体_GB2312" w:eastAsia="楷体_GB2312" w:hint="eastAsia"/>
          <w:sz w:val="21"/>
          <w:szCs w:val="21"/>
        </w:rPr>
        <w:t>表格DOM</w:t>
      </w:r>
      <w:r w:rsidRPr="00454BCC">
        <w:rPr>
          <w:rFonts w:ascii="楷体_GB2312" w:eastAsia="楷体_GB2312"/>
          <w:sz w:val="21"/>
          <w:szCs w:val="21"/>
        </w:rPr>
        <w:t>树模型</w:t>
      </w:r>
      <w:r w:rsidRPr="00454BCC">
        <w:rPr>
          <w:rFonts w:ascii="楷体_GB2312" w:eastAsia="楷体_GB2312" w:hint="eastAsia"/>
          <w:sz w:val="21"/>
          <w:szCs w:val="21"/>
        </w:rPr>
        <w:t>示意图</w:t>
      </w:r>
    </w:p>
    <w:p w14:paraId="749436EE" w14:textId="77777777" w:rsidR="00FC4A1C" w:rsidRDefault="00E761F2" w:rsidP="00E761F2">
      <w:pPr>
        <w:pStyle w:val="07415"/>
        <w:ind w:firstLineChars="200" w:firstLine="480"/>
      </w:pPr>
      <w:r>
        <w:rPr>
          <w:rFonts w:hint="eastAsia"/>
        </w:rPr>
        <w:t>图中，</w:t>
      </w:r>
      <w:r>
        <w:t>方块标注的是</w:t>
      </w:r>
      <w:r>
        <w:rPr>
          <w:rFonts w:hint="eastAsia"/>
        </w:rPr>
        <w:t>DOM</w:t>
      </w:r>
      <w:r>
        <w:t>树的元素节点，而椭圆标注的是</w:t>
      </w:r>
      <w:r>
        <w:rPr>
          <w:rFonts w:hint="eastAsia"/>
        </w:rPr>
        <w:t>属性及</w:t>
      </w:r>
      <w:r>
        <w:t>文本</w:t>
      </w:r>
      <w:r>
        <w:rPr>
          <w:rFonts w:hint="eastAsia"/>
        </w:rPr>
        <w:t>内容</w:t>
      </w:r>
      <w:r>
        <w:t>节点。这些节点</w:t>
      </w:r>
      <w:r>
        <w:rPr>
          <w:rFonts w:hint="eastAsia"/>
        </w:rPr>
        <w:t>都可以</w:t>
      </w:r>
      <w:r>
        <w:t>被看着是</w:t>
      </w:r>
      <w:r>
        <w:rPr>
          <w:rFonts w:hint="eastAsia"/>
        </w:rPr>
        <w:t>W</w:t>
      </w:r>
      <w:r>
        <w:t>eb</w:t>
      </w:r>
      <w:r>
        <w:rPr>
          <w:rFonts w:hint="eastAsia"/>
        </w:rPr>
        <w:t>类</w:t>
      </w:r>
      <w:r>
        <w:t>表格的特征量。</w:t>
      </w:r>
      <w:r>
        <w:rPr>
          <w:rFonts w:hint="eastAsia"/>
        </w:rPr>
        <w:t>通常</w:t>
      </w:r>
      <w:r>
        <w:t>情况</w:t>
      </w:r>
      <w:r>
        <w:rPr>
          <w:rFonts w:hint="eastAsia"/>
        </w:rPr>
        <w:t>下</w:t>
      </w:r>
      <w:r>
        <w:t>，只</w:t>
      </w:r>
      <w:r>
        <w:rPr>
          <w:rFonts w:hint="eastAsia"/>
        </w:rPr>
        <w:t>利用</w:t>
      </w:r>
      <w:r>
        <w:t>元素节点和属性节点，</w:t>
      </w:r>
      <w:r>
        <w:rPr>
          <w:rFonts w:hint="eastAsia"/>
        </w:rPr>
        <w:t>内容</w:t>
      </w:r>
      <w:r>
        <w:t>节点对表格结构的识别具有较大的帮助。但不常用于表格的定位。</w:t>
      </w:r>
      <w:r>
        <w:rPr>
          <w:rFonts w:hint="eastAsia"/>
        </w:rPr>
        <w:t>虽然</w:t>
      </w:r>
      <w:r>
        <w:rPr>
          <w:rFonts w:hint="eastAsia"/>
        </w:rPr>
        <w:t>Web</w:t>
      </w:r>
      <w:r>
        <w:t>上有大量的表格，</w:t>
      </w:r>
      <w:r w:rsidR="00297DD3">
        <w:t>但是有</w:t>
      </w:r>
      <w:r w:rsidR="00297DD3">
        <w:rPr>
          <w:rFonts w:hint="eastAsia"/>
        </w:rPr>
        <w:t>很大</w:t>
      </w:r>
      <w:r w:rsidR="00297DD3">
        <w:t>一部分的表格</w:t>
      </w:r>
      <w:r w:rsidR="00297DD3">
        <w:rPr>
          <w:rFonts w:hint="eastAsia"/>
        </w:rPr>
        <w:t>是</w:t>
      </w:r>
      <w:r w:rsidR="00297DD3">
        <w:t>为了排版需求而</w:t>
      </w:r>
      <w:r w:rsidR="00297DD3">
        <w:rPr>
          <w:rFonts w:hint="eastAsia"/>
        </w:rPr>
        <w:t>添加</w:t>
      </w:r>
      <w:r w:rsidR="00297DD3">
        <w:t>的</w:t>
      </w:r>
      <w:r w:rsidR="00297DD3">
        <w:rPr>
          <w:rFonts w:hint="eastAsia"/>
        </w:rPr>
        <w:t>，菜单</w:t>
      </w:r>
      <w:r w:rsidR="00297DD3">
        <w:t>，图片，超链接等</w:t>
      </w:r>
      <w:r w:rsidR="00297DD3">
        <w:rPr>
          <w:rFonts w:hint="eastAsia"/>
        </w:rPr>
        <w:t>内容经常</w:t>
      </w:r>
      <w:r w:rsidR="00297DD3">
        <w:t>使用表格来</w:t>
      </w:r>
      <w:r w:rsidR="00297DD3">
        <w:rPr>
          <w:rFonts w:hint="eastAsia"/>
        </w:rPr>
        <w:t>规范</w:t>
      </w:r>
      <w:r w:rsidR="00297DD3">
        <w:t>其页面布局，这类的表格</w:t>
      </w:r>
      <w:r w:rsidR="00297DD3">
        <w:rPr>
          <w:rFonts w:hint="eastAsia"/>
        </w:rPr>
        <w:t>同样</w:t>
      </w:r>
      <w:r w:rsidR="00297DD3">
        <w:t>具有表格</w:t>
      </w:r>
      <w:r w:rsidR="00297DD3">
        <w:rPr>
          <w:rFonts w:hint="eastAsia"/>
        </w:rPr>
        <w:t>标签</w:t>
      </w:r>
      <w:r w:rsidR="00297DD3">
        <w:t>因此具有很强的误导性。所以</w:t>
      </w:r>
      <w:r w:rsidR="00297DD3">
        <w:rPr>
          <w:rFonts w:hint="eastAsia"/>
        </w:rPr>
        <w:t>Web</w:t>
      </w:r>
      <w:r w:rsidR="00297DD3">
        <w:t>中表格特征的提取需要克服的主要困难就在于过滤这些伪表格数据。</w:t>
      </w:r>
    </w:p>
    <w:p w14:paraId="750C3D7F" w14:textId="77777777" w:rsidR="00AC778F" w:rsidRDefault="00297DD3" w:rsidP="00E761F2">
      <w:pPr>
        <w:pStyle w:val="07415"/>
        <w:ind w:firstLineChars="200" w:firstLine="480"/>
      </w:pPr>
      <w:r>
        <w:rPr>
          <w:rFonts w:hint="eastAsia"/>
        </w:rPr>
        <w:t>判断</w:t>
      </w:r>
      <w:r>
        <w:t>表格的真伪需要</w:t>
      </w:r>
      <w:r>
        <w:rPr>
          <w:rFonts w:hint="eastAsia"/>
        </w:rPr>
        <w:t>构造</w:t>
      </w:r>
      <w:r>
        <w:t>相应的分类算法，一般</w:t>
      </w:r>
      <w:r w:rsidR="00AC778F">
        <w:rPr>
          <w:rFonts w:hint="eastAsia"/>
        </w:rPr>
        <w:t>针对</w:t>
      </w:r>
      <w:r w:rsidR="00AC778F">
        <w:t>表格的特点选择相应的特征量建立模型，然后</w:t>
      </w:r>
      <w:r w:rsidR="00AC778F">
        <w:rPr>
          <w:rFonts w:hint="eastAsia"/>
        </w:rPr>
        <w:t>利用</w:t>
      </w:r>
      <w:r>
        <w:t>机器学习</w:t>
      </w:r>
      <w:r w:rsidR="00AC778F">
        <w:rPr>
          <w:rFonts w:hint="eastAsia"/>
        </w:rPr>
        <w:t>算法</w:t>
      </w:r>
      <w:r w:rsidR="00AC778F">
        <w:t>对样本进行分类</w:t>
      </w:r>
      <w:r w:rsidR="00AC778F">
        <w:rPr>
          <w:rFonts w:hint="eastAsia"/>
        </w:rPr>
        <w:t>。特征的</w:t>
      </w:r>
      <w:r w:rsidR="00AC778F">
        <w:t>提取和模型的</w:t>
      </w:r>
      <w:r w:rsidR="00AC778F">
        <w:rPr>
          <w:rFonts w:hint="eastAsia"/>
        </w:rPr>
        <w:t>建立</w:t>
      </w:r>
      <w:r w:rsidR="00AC778F">
        <w:t>是</w:t>
      </w:r>
      <w:r w:rsidR="00AC778F">
        <w:rPr>
          <w:rFonts w:hint="eastAsia"/>
        </w:rPr>
        <w:t>算法</w:t>
      </w:r>
      <w:r w:rsidR="00AC778F">
        <w:t>的第一步。</w:t>
      </w:r>
      <w:r w:rsidR="00AC778F">
        <w:rPr>
          <w:rFonts w:hint="eastAsia"/>
        </w:rPr>
        <w:t>较常用的</w:t>
      </w:r>
      <w:r w:rsidR="00AC778F">
        <w:t>特征量</w:t>
      </w:r>
      <w:r w:rsidR="00AC778F">
        <w:rPr>
          <w:rFonts w:hint="eastAsia"/>
        </w:rPr>
        <w:t>包括</w:t>
      </w:r>
      <w:r w:rsidR="00AC778F">
        <w:t>表格的行数，表格的列数，单元格中的具体内容，</w:t>
      </w:r>
      <w:r w:rsidR="00AC778F">
        <w:rPr>
          <w:rFonts w:hint="eastAsia"/>
        </w:rPr>
        <w:t>表格组织</w:t>
      </w:r>
      <w:r w:rsidR="00AC778F">
        <w:t>结构等特征。</w:t>
      </w:r>
      <w:r w:rsidR="00AC778F">
        <w:rPr>
          <w:rFonts w:hint="eastAsia"/>
        </w:rPr>
        <w:t>如何充分</w:t>
      </w:r>
      <w:r w:rsidR="00AC778F">
        <w:t>的利用这些特征来区分</w:t>
      </w:r>
      <w:r w:rsidR="00AC778F">
        <w:rPr>
          <w:rFonts w:hint="eastAsia"/>
        </w:rPr>
        <w:t>表格</w:t>
      </w:r>
      <w:r w:rsidR="00AC778F">
        <w:t>真伪</w:t>
      </w:r>
      <w:r w:rsidR="00AC778F">
        <w:rPr>
          <w:rFonts w:hint="eastAsia"/>
        </w:rPr>
        <w:t>是</w:t>
      </w:r>
      <w:r w:rsidR="00AC778F">
        <w:t>这类算法的研究重点。</w:t>
      </w:r>
      <w:r w:rsidR="00AC778F">
        <w:rPr>
          <w:rFonts w:hint="eastAsia"/>
        </w:rPr>
        <w:t>下面介绍性能较好</w:t>
      </w:r>
      <w:r w:rsidR="00AC778F">
        <w:t>的特征模型。</w:t>
      </w:r>
    </w:p>
    <w:p w14:paraId="71A026D9" w14:textId="77777777" w:rsidR="00D6122E" w:rsidRDefault="00D6122E" w:rsidP="00C44F6F">
      <w:pPr>
        <w:pStyle w:val="07415"/>
        <w:numPr>
          <w:ilvl w:val="0"/>
          <w:numId w:val="13"/>
        </w:numPr>
      </w:pPr>
      <w:r>
        <w:t>DOM</w:t>
      </w:r>
      <w:r>
        <w:rPr>
          <w:rFonts w:hint="eastAsia"/>
        </w:rPr>
        <w:t>模型</w:t>
      </w:r>
      <w:r w:rsidR="006C0266">
        <w:rPr>
          <w:rFonts w:hint="eastAsia"/>
          <w:vertAlign w:val="superscript"/>
        </w:rPr>
        <w:t>[</w:t>
      </w:r>
      <w:r w:rsidR="00462CF6">
        <w:rPr>
          <w:vertAlign w:val="superscript"/>
        </w:rPr>
        <w:t>17</w:t>
      </w:r>
      <w:r w:rsidR="006C0266">
        <w:rPr>
          <w:rFonts w:hint="eastAsia"/>
          <w:vertAlign w:val="superscript"/>
        </w:rPr>
        <w:t>]</w:t>
      </w:r>
      <w:r>
        <w:t>：</w:t>
      </w:r>
    </w:p>
    <w:p w14:paraId="27FF3A76" w14:textId="77777777" w:rsidR="00D6122E" w:rsidRDefault="00D6122E" w:rsidP="00C44F6F">
      <w:pPr>
        <w:pStyle w:val="07415"/>
        <w:numPr>
          <w:ilvl w:val="0"/>
          <w:numId w:val="11"/>
        </w:numPr>
      </w:pPr>
      <w:r>
        <w:rPr>
          <w:rFonts w:hint="eastAsia"/>
        </w:rPr>
        <w:t>单一</w:t>
      </w:r>
      <w:r>
        <w:t>的</w:t>
      </w:r>
      <w:r>
        <w:t>HTML</w:t>
      </w:r>
      <w:r>
        <w:t>行标记：通过计算</w:t>
      </w:r>
      <w:r>
        <w:t>TR</w:t>
      </w:r>
      <w:r>
        <w:t>标签的数量进行统计分析。</w:t>
      </w:r>
    </w:p>
    <w:p w14:paraId="05727C70" w14:textId="77777777" w:rsidR="00D6122E" w:rsidRDefault="00D6122E" w:rsidP="00C44F6F">
      <w:pPr>
        <w:pStyle w:val="07415"/>
        <w:numPr>
          <w:ilvl w:val="0"/>
          <w:numId w:val="11"/>
        </w:numPr>
      </w:pPr>
      <w:r>
        <w:rPr>
          <w:rFonts w:hint="eastAsia"/>
        </w:rPr>
        <w:t>单一</w:t>
      </w:r>
      <w:r>
        <w:t>的</w:t>
      </w:r>
      <w:r>
        <w:t>HTML</w:t>
      </w:r>
      <w:r>
        <w:t>列标记：通过计算</w:t>
      </w:r>
      <w:r>
        <w:rPr>
          <w:rFonts w:hint="eastAsia"/>
        </w:rPr>
        <w:t>表格</w:t>
      </w:r>
      <w:r>
        <w:t>中最大</w:t>
      </w:r>
      <w:r>
        <w:rPr>
          <w:rFonts w:hint="eastAsia"/>
        </w:rPr>
        <w:t>列</w:t>
      </w:r>
      <w:r>
        <w:t>单元格</w:t>
      </w:r>
      <w:r>
        <w:rPr>
          <w:rFonts w:hint="eastAsia"/>
        </w:rPr>
        <w:t>标签</w:t>
      </w:r>
      <w:r>
        <w:t>（</w:t>
      </w:r>
      <w:r>
        <w:rPr>
          <w:rFonts w:hint="eastAsia"/>
        </w:rPr>
        <w:t>TH</w:t>
      </w:r>
      <w:r>
        <w:t>或者</w:t>
      </w:r>
      <w:r>
        <w:t>TD</w:t>
      </w:r>
      <w:r>
        <w:t>）</w:t>
      </w:r>
      <w:r w:rsidR="00EC7339">
        <w:rPr>
          <w:rFonts w:hint="eastAsia"/>
        </w:rPr>
        <w:t>进行</w:t>
      </w:r>
      <w:r w:rsidR="00EC7339">
        <w:t>统计分析</w:t>
      </w:r>
      <w:r>
        <w:rPr>
          <w:rFonts w:hint="eastAsia"/>
        </w:rPr>
        <w:t>。</w:t>
      </w:r>
    </w:p>
    <w:p w14:paraId="141C97AD" w14:textId="77777777" w:rsidR="00D6122E" w:rsidRDefault="00D6122E" w:rsidP="00C44F6F">
      <w:pPr>
        <w:pStyle w:val="07415"/>
        <w:numPr>
          <w:ilvl w:val="0"/>
          <w:numId w:val="11"/>
        </w:numPr>
      </w:pPr>
      <w:r>
        <w:rPr>
          <w:rFonts w:hint="eastAsia"/>
        </w:rPr>
        <w:t>边框</w:t>
      </w:r>
      <w:r>
        <w:t>属性标签（</w:t>
      </w:r>
      <w:r>
        <w:rPr>
          <w:rFonts w:hint="eastAsia"/>
        </w:rPr>
        <w:t>border</w:t>
      </w:r>
      <w:r>
        <w:t>）</w:t>
      </w:r>
      <w:r>
        <w:rPr>
          <w:rFonts w:hint="eastAsia"/>
        </w:rPr>
        <w:t>：边框</w:t>
      </w:r>
      <w:r>
        <w:t>的</w:t>
      </w:r>
      <w:r>
        <w:rPr>
          <w:rFonts w:hint="eastAsia"/>
        </w:rPr>
        <w:t>三个</w:t>
      </w:r>
      <w:r>
        <w:t>样式包括宽度</w:t>
      </w:r>
      <w:r>
        <w:rPr>
          <w:rFonts w:hint="eastAsia"/>
        </w:rPr>
        <w:t>（厚度</w:t>
      </w:r>
      <w:r>
        <w:t>）</w:t>
      </w:r>
      <w:r>
        <w:rPr>
          <w:rFonts w:hint="eastAsia"/>
        </w:rPr>
        <w:t>，样式</w:t>
      </w:r>
      <w:r>
        <w:t>，颜色。</w:t>
      </w:r>
      <w:r>
        <w:rPr>
          <w:rFonts w:hint="eastAsia"/>
        </w:rPr>
        <w:t>此外</w:t>
      </w:r>
      <w:r>
        <w:t>还有边框的位置</w:t>
      </w:r>
      <w:r>
        <w:rPr>
          <w:rFonts w:hint="eastAsia"/>
        </w:rPr>
        <w:t>信息</w:t>
      </w:r>
      <w:r>
        <w:t>等，</w:t>
      </w:r>
      <w:r>
        <w:rPr>
          <w:rFonts w:hint="eastAsia"/>
        </w:rPr>
        <w:t>border</w:t>
      </w:r>
      <w:r>
        <w:t>-left</w:t>
      </w:r>
      <w:r>
        <w:t>，</w:t>
      </w:r>
      <w:r>
        <w:rPr>
          <w:rFonts w:hint="eastAsia"/>
        </w:rPr>
        <w:t>border</w:t>
      </w:r>
      <w:r>
        <w:t>-right</w:t>
      </w:r>
      <w:r>
        <w:t>，</w:t>
      </w:r>
      <w:r>
        <w:t>border-top</w:t>
      </w:r>
      <w:r>
        <w:t>，</w:t>
      </w:r>
      <w:r>
        <w:t>border-bottom</w:t>
      </w:r>
      <w:r>
        <w:t>等。</w:t>
      </w:r>
    </w:p>
    <w:p w14:paraId="27F38A29" w14:textId="77777777" w:rsidR="00D6122E" w:rsidRDefault="000F378F" w:rsidP="00C44F6F">
      <w:pPr>
        <w:pStyle w:val="07415"/>
        <w:numPr>
          <w:ilvl w:val="0"/>
          <w:numId w:val="11"/>
        </w:numPr>
      </w:pPr>
      <w:r>
        <w:rPr>
          <w:rFonts w:hint="eastAsia"/>
        </w:rPr>
        <w:t>标签特征集：为</w:t>
      </w:r>
      <w:r>
        <w:t>HTML</w:t>
      </w:r>
      <w:r>
        <w:t>中</w:t>
      </w:r>
      <w:r>
        <w:t>&lt;Table&gt;</w:t>
      </w:r>
      <w:r>
        <w:rPr>
          <w:rFonts w:hint="eastAsia"/>
        </w:rPr>
        <w:t>&lt;</w:t>
      </w:r>
      <w:r>
        <w:t>/Table</w:t>
      </w:r>
      <w:r>
        <w:rPr>
          <w:rFonts w:hint="eastAsia"/>
        </w:rPr>
        <w:t>&gt;</w:t>
      </w:r>
      <w:r>
        <w:rPr>
          <w:rFonts w:hint="eastAsia"/>
        </w:rPr>
        <w:t>内</w:t>
      </w:r>
      <w:r>
        <w:t>的标签</w:t>
      </w:r>
      <w:r>
        <w:rPr>
          <w:rFonts w:hint="eastAsia"/>
        </w:rPr>
        <w:t>建立</w:t>
      </w:r>
      <w:r>
        <w:t>特征集</w:t>
      </w:r>
      <w:r>
        <w:rPr>
          <w:rFonts w:hint="eastAsia"/>
        </w:rPr>
        <w:t>。</w:t>
      </w:r>
    </w:p>
    <w:p w14:paraId="45081738" w14:textId="77777777" w:rsidR="000F378F" w:rsidRDefault="000F378F" w:rsidP="00C44F6F">
      <w:pPr>
        <w:pStyle w:val="07415"/>
        <w:numPr>
          <w:ilvl w:val="0"/>
          <w:numId w:val="11"/>
        </w:numPr>
      </w:pPr>
      <w:r>
        <w:rPr>
          <w:rFonts w:hint="eastAsia"/>
        </w:rPr>
        <w:t>属性特征集：为</w:t>
      </w:r>
      <w:r>
        <w:t>HTML</w:t>
      </w:r>
      <w:r>
        <w:t>中</w:t>
      </w:r>
      <w:r>
        <w:t>&lt;Table&gt;&lt;/Table&gt;</w:t>
      </w:r>
      <w:r>
        <w:rPr>
          <w:rFonts w:hint="eastAsia"/>
        </w:rPr>
        <w:t>内</w:t>
      </w:r>
      <w:r>
        <w:t>的属性</w:t>
      </w:r>
      <w:r>
        <w:rPr>
          <w:rFonts w:hint="eastAsia"/>
        </w:rPr>
        <w:t>建立</w:t>
      </w:r>
      <w:r>
        <w:t>特征集</w:t>
      </w:r>
      <w:r>
        <w:rPr>
          <w:rFonts w:hint="eastAsia"/>
        </w:rPr>
        <w:t>。</w:t>
      </w:r>
    </w:p>
    <w:p w14:paraId="626F8E64" w14:textId="77777777" w:rsidR="000F378F" w:rsidRDefault="000F378F" w:rsidP="00C44F6F">
      <w:pPr>
        <w:pStyle w:val="07415"/>
        <w:numPr>
          <w:ilvl w:val="0"/>
          <w:numId w:val="13"/>
        </w:numPr>
      </w:pPr>
      <w:r>
        <w:rPr>
          <w:rFonts w:hint="eastAsia"/>
        </w:rPr>
        <w:t>几何特征</w:t>
      </w:r>
      <w:r>
        <w:t>模型</w:t>
      </w:r>
      <w:r w:rsidR="00462CF6">
        <w:rPr>
          <w:rFonts w:hint="eastAsia"/>
          <w:vertAlign w:val="superscript"/>
        </w:rPr>
        <w:t>[</w:t>
      </w:r>
      <w:r w:rsidR="00462CF6">
        <w:rPr>
          <w:vertAlign w:val="superscript"/>
        </w:rPr>
        <w:t>18</w:t>
      </w:r>
      <w:r w:rsidR="00462CF6">
        <w:rPr>
          <w:rFonts w:hint="eastAsia"/>
          <w:vertAlign w:val="superscript"/>
        </w:rPr>
        <w:t>]</w:t>
      </w:r>
      <w:r>
        <w:t>：</w:t>
      </w:r>
    </w:p>
    <w:p w14:paraId="6CB6845E" w14:textId="77777777" w:rsidR="000F378F" w:rsidRDefault="000F378F" w:rsidP="00C44F6F">
      <w:pPr>
        <w:pStyle w:val="07415"/>
        <w:numPr>
          <w:ilvl w:val="0"/>
          <w:numId w:val="12"/>
        </w:numPr>
      </w:pPr>
      <w:r>
        <w:rPr>
          <w:rFonts w:hint="eastAsia"/>
        </w:rPr>
        <w:t>行数</w:t>
      </w:r>
      <w:r>
        <w:t>和列数特征：用</w:t>
      </w:r>
      <w:r w:rsidR="00EC7339">
        <w:rPr>
          <w:rFonts w:hint="eastAsia"/>
        </w:rPr>
        <w:t>数字大小</w:t>
      </w:r>
      <w:r w:rsidR="00EC7339">
        <w:t>来衡量</w:t>
      </w:r>
      <w:r w:rsidR="00EC7339">
        <w:rPr>
          <w:rFonts w:hint="eastAsia"/>
        </w:rPr>
        <w:t>不同</w:t>
      </w:r>
      <w:r w:rsidR="00EC7339">
        <w:t>表格的</w:t>
      </w:r>
      <w:r w:rsidR="00EC7339">
        <w:rPr>
          <w:rFonts w:hint="eastAsia"/>
        </w:rPr>
        <w:t>物理</w:t>
      </w:r>
      <w:r>
        <w:t>特征</w:t>
      </w:r>
      <w:r w:rsidR="00EC7339">
        <w:rPr>
          <w:rFonts w:hint="eastAsia"/>
        </w:rPr>
        <w:t>，即</w:t>
      </w:r>
      <w:r>
        <w:t>各个表格的行数和列数信息。</w:t>
      </w:r>
    </w:p>
    <w:p w14:paraId="3100F586" w14:textId="77777777" w:rsidR="000F378F" w:rsidRDefault="000F378F" w:rsidP="00C44F6F">
      <w:pPr>
        <w:pStyle w:val="07415"/>
        <w:numPr>
          <w:ilvl w:val="0"/>
          <w:numId w:val="12"/>
        </w:numPr>
      </w:pPr>
      <w:r>
        <w:rPr>
          <w:rFonts w:hint="eastAsia"/>
        </w:rPr>
        <w:t>文字</w:t>
      </w:r>
      <w:r>
        <w:t>单元格特征</w:t>
      </w:r>
      <w:r>
        <w:rPr>
          <w:rFonts w:hint="eastAsia"/>
        </w:rPr>
        <w:t>T</w:t>
      </w:r>
      <w:r>
        <w:t>：</w:t>
      </w:r>
      <w:r>
        <w:rPr>
          <w:rFonts w:hint="eastAsia"/>
        </w:rPr>
        <w:t>T</w:t>
      </w:r>
      <w:r>
        <w:t>=N</w:t>
      </w:r>
      <w:r>
        <w:rPr>
          <w:vertAlign w:val="subscript"/>
        </w:rPr>
        <w:t>word</w:t>
      </w:r>
      <w:r>
        <w:rPr>
          <w:rFonts w:hint="eastAsia"/>
        </w:rPr>
        <w:t>/N</w:t>
      </w:r>
      <w:r>
        <w:rPr>
          <w:vertAlign w:val="subscript"/>
        </w:rPr>
        <w:t>all</w:t>
      </w:r>
      <w:r>
        <w:rPr>
          <w:rFonts w:hint="eastAsia"/>
        </w:rPr>
        <w:t>，</w:t>
      </w:r>
      <w:r>
        <w:t>其中</w:t>
      </w:r>
      <w:r>
        <w:t>N</w:t>
      </w:r>
      <w:r>
        <w:rPr>
          <w:vertAlign w:val="subscript"/>
        </w:rPr>
        <w:t>word</w:t>
      </w:r>
      <w:r>
        <w:rPr>
          <w:rFonts w:hint="eastAsia"/>
        </w:rPr>
        <w:t>表示</w:t>
      </w:r>
      <w:r>
        <w:t>仅含有文字的单元格</w:t>
      </w:r>
      <w:r>
        <w:rPr>
          <w:rFonts w:hint="eastAsia"/>
        </w:rPr>
        <w:t>的</w:t>
      </w:r>
      <w:r>
        <w:t>数量</w:t>
      </w:r>
      <w:r w:rsidR="00C1753D">
        <w:rPr>
          <w:rFonts w:hint="eastAsia"/>
        </w:rPr>
        <w:t>，</w:t>
      </w:r>
      <w:r>
        <w:rPr>
          <w:rFonts w:hint="eastAsia"/>
        </w:rPr>
        <w:t>N</w:t>
      </w:r>
      <w:r>
        <w:rPr>
          <w:vertAlign w:val="subscript"/>
        </w:rPr>
        <w:t>all</w:t>
      </w:r>
      <w:r>
        <w:rPr>
          <w:rFonts w:hint="eastAsia"/>
        </w:rPr>
        <w:t xml:space="preserve"> </w:t>
      </w:r>
      <w:r>
        <w:rPr>
          <w:rFonts w:hint="eastAsia"/>
        </w:rPr>
        <w:t>表示总</w:t>
      </w:r>
      <w:r>
        <w:t>单元格</w:t>
      </w:r>
      <w:r>
        <w:rPr>
          <w:rFonts w:hint="eastAsia"/>
        </w:rPr>
        <w:t>的</w:t>
      </w:r>
      <w:r>
        <w:t>数值。</w:t>
      </w:r>
    </w:p>
    <w:p w14:paraId="0CD7D466" w14:textId="77777777" w:rsidR="000F378F" w:rsidRPr="00D6122E" w:rsidRDefault="000F378F" w:rsidP="00C44F6F">
      <w:pPr>
        <w:pStyle w:val="07415"/>
        <w:numPr>
          <w:ilvl w:val="0"/>
          <w:numId w:val="12"/>
        </w:numPr>
      </w:pPr>
      <w:r>
        <w:rPr>
          <w:rFonts w:hint="eastAsia"/>
        </w:rPr>
        <w:t>简单</w:t>
      </w:r>
      <w:r>
        <w:t>单元格特征</w:t>
      </w:r>
      <w:r>
        <w:rPr>
          <w:rFonts w:hint="eastAsia"/>
        </w:rPr>
        <w:t>S</w:t>
      </w:r>
      <w:r>
        <w:t>：</w:t>
      </w:r>
      <w:r>
        <w:rPr>
          <w:rFonts w:hint="eastAsia"/>
        </w:rPr>
        <w:t>S</w:t>
      </w:r>
      <w:r>
        <w:t>=</w:t>
      </w:r>
      <w:r>
        <w:rPr>
          <w:rFonts w:hint="eastAsia"/>
        </w:rPr>
        <w:t>N</w:t>
      </w:r>
      <w:r>
        <w:rPr>
          <w:vertAlign w:val="subscript"/>
        </w:rPr>
        <w:t>smp</w:t>
      </w:r>
      <w:r>
        <w:t>/</w:t>
      </w:r>
      <w:r w:rsidRPr="000F378F">
        <w:rPr>
          <w:rFonts w:hint="eastAsia"/>
        </w:rPr>
        <w:t xml:space="preserve"> </w:t>
      </w:r>
      <w:r>
        <w:rPr>
          <w:rFonts w:hint="eastAsia"/>
        </w:rPr>
        <w:t>N</w:t>
      </w:r>
      <w:r>
        <w:rPr>
          <w:vertAlign w:val="subscript"/>
        </w:rPr>
        <w:t>all</w:t>
      </w:r>
      <w:r>
        <w:rPr>
          <w:rFonts w:hint="eastAsia"/>
        </w:rPr>
        <w:t>，</w:t>
      </w:r>
      <w:r>
        <w:t>其中</w:t>
      </w:r>
      <w:r>
        <w:rPr>
          <w:rFonts w:hint="eastAsia"/>
        </w:rPr>
        <w:t>N</w:t>
      </w:r>
      <w:r>
        <w:rPr>
          <w:vertAlign w:val="subscript"/>
        </w:rPr>
        <w:t>smp</w:t>
      </w:r>
      <w:r>
        <w:rPr>
          <w:rFonts w:hint="eastAsia"/>
        </w:rPr>
        <w:t>表示</w:t>
      </w:r>
      <w:r>
        <w:t>简单</w:t>
      </w:r>
      <w:r>
        <w:rPr>
          <w:rFonts w:hint="eastAsia"/>
        </w:rPr>
        <w:t>单元格</w:t>
      </w:r>
      <w:r>
        <w:t>数量，</w:t>
      </w:r>
      <w:r>
        <w:rPr>
          <w:rFonts w:hint="eastAsia"/>
        </w:rPr>
        <w:t>即</w:t>
      </w:r>
      <w:r>
        <w:t>不含有跨行跨</w:t>
      </w:r>
      <w:r>
        <w:rPr>
          <w:rFonts w:hint="eastAsia"/>
        </w:rPr>
        <w:t>列</w:t>
      </w:r>
      <w:r>
        <w:t>情况的单元格</w:t>
      </w:r>
      <w:r w:rsidR="00C1753D">
        <w:rPr>
          <w:rFonts w:hint="eastAsia"/>
        </w:rPr>
        <w:t>，</w:t>
      </w:r>
      <w:r w:rsidR="00C1753D">
        <w:rPr>
          <w:rFonts w:hint="eastAsia"/>
        </w:rPr>
        <w:t>N</w:t>
      </w:r>
      <w:r w:rsidR="00C1753D">
        <w:rPr>
          <w:vertAlign w:val="subscript"/>
        </w:rPr>
        <w:t>all</w:t>
      </w:r>
      <w:r w:rsidR="00C1753D">
        <w:rPr>
          <w:rFonts w:hint="eastAsia"/>
        </w:rPr>
        <w:t xml:space="preserve"> </w:t>
      </w:r>
      <w:r w:rsidR="00C1753D">
        <w:rPr>
          <w:rFonts w:hint="eastAsia"/>
        </w:rPr>
        <w:t>表示总</w:t>
      </w:r>
      <w:r w:rsidR="00C1753D">
        <w:t>单元格</w:t>
      </w:r>
      <w:r w:rsidR="00C1753D">
        <w:rPr>
          <w:rFonts w:hint="eastAsia"/>
        </w:rPr>
        <w:t>的</w:t>
      </w:r>
      <w:r w:rsidR="00C1753D">
        <w:t>数值。</w:t>
      </w:r>
    </w:p>
    <w:p w14:paraId="4EFC01CE" w14:textId="77777777" w:rsidR="00C1753D" w:rsidRPr="00C1753D" w:rsidRDefault="00970A4C" w:rsidP="0087486D">
      <w:pPr>
        <w:pStyle w:val="07415"/>
        <w:ind w:firstLineChars="200" w:firstLine="480"/>
      </w:pPr>
      <w:r>
        <w:rPr>
          <w:rFonts w:hint="eastAsia"/>
        </w:rPr>
        <w:t>在</w:t>
      </w:r>
      <w:r>
        <w:t>选好特征模型</w:t>
      </w:r>
      <w:r w:rsidR="0087486D">
        <w:t>完成表格特征提取后，需要利用机器学习模型完成真伪表格分类从而剔除伪表格。</w:t>
      </w:r>
      <w:r w:rsidR="0087486D">
        <w:rPr>
          <w:rFonts w:hint="eastAsia"/>
        </w:rPr>
        <w:t>在</w:t>
      </w:r>
      <w:r w:rsidR="0087486D">
        <w:t>Professor Hurst</w:t>
      </w:r>
      <w:r w:rsidR="002926FE">
        <w:rPr>
          <w:rFonts w:hint="eastAsia"/>
          <w:vertAlign w:val="superscript"/>
        </w:rPr>
        <w:t>[</w:t>
      </w:r>
      <w:r w:rsidR="002D172E">
        <w:rPr>
          <w:vertAlign w:val="superscript"/>
        </w:rPr>
        <w:t>18</w:t>
      </w:r>
      <w:r w:rsidR="002926FE">
        <w:rPr>
          <w:rFonts w:hint="eastAsia"/>
          <w:vertAlign w:val="superscript"/>
        </w:rPr>
        <w:t>]</w:t>
      </w:r>
      <w:r w:rsidR="0087486D">
        <w:rPr>
          <w:rFonts w:hint="eastAsia"/>
        </w:rPr>
        <w:t>的</w:t>
      </w:r>
      <w:r w:rsidR="0087486D">
        <w:t>文章中采用了</w:t>
      </w:r>
      <w:r w:rsidR="00EC7339">
        <w:t>贝叶斯</w:t>
      </w:r>
      <w:r w:rsidR="00EC7339">
        <w:rPr>
          <w:rFonts w:hint="eastAsia"/>
        </w:rPr>
        <w:t>（</w:t>
      </w:r>
      <w:r w:rsidR="00EC7339" w:rsidRPr="00C1753D">
        <w:t>Naive Bayes</w:t>
      </w:r>
      <w:r w:rsidR="00EC7339">
        <w:t>）</w:t>
      </w:r>
      <w:r w:rsidR="00EC7339">
        <w:rPr>
          <w:rFonts w:hint="eastAsia"/>
        </w:rPr>
        <w:t>和甄别（</w:t>
      </w:r>
      <w:r w:rsidR="00EC7339" w:rsidRPr="00C1753D">
        <w:t>Winnow</w:t>
      </w:r>
      <w:r w:rsidR="00EC7339">
        <w:t>）</w:t>
      </w:r>
      <w:r w:rsidR="00EC7339">
        <w:rPr>
          <w:rFonts w:hint="eastAsia"/>
        </w:rPr>
        <w:t>分类</w:t>
      </w:r>
      <w:r w:rsidR="00EC7339">
        <w:t>算法</w:t>
      </w:r>
      <w:r w:rsidR="00EC7339">
        <w:rPr>
          <w:rFonts w:hint="eastAsia"/>
        </w:rPr>
        <w:t>等</w:t>
      </w:r>
      <w:r w:rsidR="00EC7339">
        <w:t>对表格进行分类甄别。</w:t>
      </w:r>
      <w:r w:rsidR="00C1753D">
        <w:rPr>
          <w:rFonts w:hint="eastAsia"/>
        </w:rPr>
        <w:t>实验</w:t>
      </w:r>
      <w:r w:rsidR="00C1753D">
        <w:t>中基于以上两类模型</w:t>
      </w:r>
      <w:r w:rsidR="00C1753D">
        <w:rPr>
          <w:rFonts w:hint="eastAsia"/>
        </w:rPr>
        <w:t>采用两种</w:t>
      </w:r>
      <w:r w:rsidR="00C1753D">
        <w:t>分类算法</w:t>
      </w:r>
      <w:r w:rsidR="00C1753D">
        <w:rPr>
          <w:rFonts w:hint="eastAsia"/>
        </w:rPr>
        <w:t>对</w:t>
      </w:r>
      <w:r w:rsidR="00C1753D">
        <w:t>两种模型分别进行了</w:t>
      </w:r>
      <w:r w:rsidR="00C1753D">
        <w:rPr>
          <w:rFonts w:hint="eastAsia"/>
        </w:rPr>
        <w:t>测试</w:t>
      </w:r>
      <w:r w:rsidR="00C1753D">
        <w:t>，</w:t>
      </w:r>
      <w:r w:rsidR="00C1753D">
        <w:rPr>
          <w:rFonts w:hint="eastAsia"/>
        </w:rPr>
        <w:t>实验结果表明</w:t>
      </w:r>
      <w:r w:rsidR="00C1753D">
        <w:t>不同的</w:t>
      </w:r>
      <w:r w:rsidR="00C1753D">
        <w:rPr>
          <w:rFonts w:hint="eastAsia"/>
        </w:rPr>
        <w:t>模型</w:t>
      </w:r>
      <w:r w:rsidR="00C1753D">
        <w:t>搭配不同的算法表现是有差异的。</w:t>
      </w:r>
      <w:r w:rsidR="00C434C1">
        <w:rPr>
          <w:rFonts w:hint="eastAsia"/>
        </w:rPr>
        <w:t>贝叶斯</w:t>
      </w:r>
      <w:r w:rsidR="00C434C1">
        <w:t>算法和</w:t>
      </w:r>
      <w:r w:rsidR="00C434C1">
        <w:t>DOM</w:t>
      </w:r>
      <w:r w:rsidR="00962FC4">
        <w:rPr>
          <w:rFonts w:hint="eastAsia"/>
        </w:rPr>
        <w:t>结合</w:t>
      </w:r>
      <w:r w:rsidR="00962FC4">
        <w:t>后的</w:t>
      </w:r>
      <w:r w:rsidR="00962FC4">
        <w:rPr>
          <w:rFonts w:hint="eastAsia"/>
        </w:rPr>
        <w:t>分类</w:t>
      </w:r>
      <w:r w:rsidR="00962FC4">
        <w:t>效果比较理想，而甄别算法和集合特征模型结合后的分类效果</w:t>
      </w:r>
      <w:r w:rsidR="00962FC4">
        <w:rPr>
          <w:rFonts w:hint="eastAsia"/>
        </w:rPr>
        <w:t>更佳</w:t>
      </w:r>
      <w:r w:rsidR="00962FC4">
        <w:t>。</w:t>
      </w:r>
      <w:r w:rsidR="000B3963">
        <w:rPr>
          <w:rFonts w:hint="eastAsia"/>
        </w:rPr>
        <w:t>此外</w:t>
      </w:r>
      <w:r w:rsidR="000B3963">
        <w:t>，对于真假表格的判断</w:t>
      </w:r>
      <w:r w:rsidR="000B3963">
        <w:rPr>
          <w:rFonts w:hint="eastAsia"/>
        </w:rPr>
        <w:t>还有</w:t>
      </w:r>
      <w:r w:rsidR="000B3963">
        <w:t>很多其他的思路。</w:t>
      </w:r>
      <w:r w:rsidR="000B3963" w:rsidRPr="000B3963">
        <w:t xml:space="preserve">Y. </w:t>
      </w:r>
      <w:r w:rsidR="000B3963" w:rsidRPr="000B3963">
        <w:lastRenderedPageBreak/>
        <w:t>Wang</w:t>
      </w:r>
      <w:r w:rsidR="000B3963">
        <w:rPr>
          <w:rFonts w:hint="eastAsia"/>
          <w:vertAlign w:val="superscript"/>
        </w:rPr>
        <w:t>[</w:t>
      </w:r>
      <w:r w:rsidR="000B3963">
        <w:rPr>
          <w:vertAlign w:val="superscript"/>
        </w:rPr>
        <w:t>19</w:t>
      </w:r>
      <w:r w:rsidR="000B3963">
        <w:rPr>
          <w:rFonts w:hint="eastAsia"/>
          <w:vertAlign w:val="superscript"/>
        </w:rPr>
        <w:t>]</w:t>
      </w:r>
      <w:r w:rsidR="000B3963">
        <w:rPr>
          <w:rFonts w:hint="eastAsia"/>
        </w:rPr>
        <w:t>提出</w:t>
      </w:r>
      <w:r w:rsidR="000B3963">
        <w:t>了</w:t>
      </w:r>
      <w:r w:rsidR="000B3963">
        <w:rPr>
          <w:rFonts w:hint="eastAsia"/>
        </w:rPr>
        <w:t>从</w:t>
      </w:r>
      <w:r w:rsidR="000B3963" w:rsidRPr="000B3963">
        <w:t>Appearance Features</w:t>
      </w:r>
      <w:r w:rsidR="000B3963">
        <w:rPr>
          <w:rFonts w:hint="eastAsia"/>
        </w:rPr>
        <w:t>和</w:t>
      </w:r>
      <w:r w:rsidR="000B3963">
        <w:t xml:space="preserve">Consistency Features </w:t>
      </w:r>
      <w:r w:rsidR="000B3963">
        <w:rPr>
          <w:rFonts w:hint="eastAsia"/>
        </w:rPr>
        <w:t>两种方面</w:t>
      </w:r>
      <w:r w:rsidR="000B3963">
        <w:t>对表格建模</w:t>
      </w:r>
      <w:r w:rsidR="000B3963">
        <w:rPr>
          <w:rFonts w:hint="eastAsia"/>
        </w:rPr>
        <w:t>，</w:t>
      </w:r>
      <w:r w:rsidR="000B3963">
        <w:t>分别</w:t>
      </w:r>
      <w:r w:rsidR="000B3963">
        <w:rPr>
          <w:rFonts w:hint="eastAsia"/>
        </w:rPr>
        <w:t>从</w:t>
      </w:r>
      <w:r w:rsidR="007C07BB">
        <w:t>物理特征和内容角度进行建模分类</w:t>
      </w:r>
      <w:r w:rsidR="007C07BB">
        <w:rPr>
          <w:rFonts w:hint="eastAsia"/>
        </w:rPr>
        <w:t>；</w:t>
      </w:r>
      <w:r w:rsidR="000B3963" w:rsidRPr="000B3963">
        <w:rPr>
          <w:kern w:val="2"/>
        </w:rPr>
        <w:t>S. W. Jung</w:t>
      </w:r>
      <w:r w:rsidR="007C07BB">
        <w:rPr>
          <w:rFonts w:hint="eastAsia"/>
          <w:kern w:val="2"/>
          <w:vertAlign w:val="superscript"/>
        </w:rPr>
        <w:t>[</w:t>
      </w:r>
      <w:r w:rsidR="007C07BB">
        <w:rPr>
          <w:kern w:val="2"/>
          <w:vertAlign w:val="superscript"/>
        </w:rPr>
        <w:t>20-21</w:t>
      </w:r>
      <w:r w:rsidR="007C07BB">
        <w:rPr>
          <w:rFonts w:hint="eastAsia"/>
          <w:kern w:val="2"/>
          <w:vertAlign w:val="superscript"/>
        </w:rPr>
        <w:t>]</w:t>
      </w:r>
      <w:r w:rsidR="000B3963">
        <w:rPr>
          <w:rFonts w:hint="eastAsia"/>
          <w:kern w:val="2"/>
        </w:rPr>
        <w:t>则将</w:t>
      </w:r>
      <w:r w:rsidR="000B3963">
        <w:rPr>
          <w:kern w:val="2"/>
        </w:rPr>
        <w:t>表</w:t>
      </w:r>
      <w:r w:rsidR="007C07BB">
        <w:rPr>
          <w:rFonts w:hint="eastAsia"/>
          <w:kern w:val="2"/>
        </w:rPr>
        <w:t>拆</w:t>
      </w:r>
      <w:r w:rsidR="000B3963">
        <w:rPr>
          <w:rFonts w:hint="eastAsia"/>
          <w:kern w:val="2"/>
        </w:rPr>
        <w:t>分成</w:t>
      </w:r>
      <w:r w:rsidR="000B3963">
        <w:rPr>
          <w:kern w:val="2"/>
        </w:rPr>
        <w:t>表头和数据部分分别进行分析</w:t>
      </w:r>
      <w:r w:rsidR="007C07BB">
        <w:rPr>
          <w:rFonts w:hint="eastAsia"/>
          <w:kern w:val="2"/>
        </w:rPr>
        <w:t>建模，并着重</w:t>
      </w:r>
      <w:r w:rsidR="007C07BB">
        <w:rPr>
          <w:kern w:val="2"/>
        </w:rPr>
        <w:t>对表头进行了</w:t>
      </w:r>
      <w:r w:rsidR="007C07BB">
        <w:rPr>
          <w:rFonts w:hint="eastAsia"/>
          <w:kern w:val="2"/>
        </w:rPr>
        <w:t>语义</w:t>
      </w:r>
      <w:r w:rsidR="007C07BB">
        <w:rPr>
          <w:kern w:val="2"/>
        </w:rPr>
        <w:t>分析建模。</w:t>
      </w:r>
    </w:p>
    <w:p w14:paraId="34DE10E1" w14:textId="77777777" w:rsidR="00D52065" w:rsidRDefault="00D52065" w:rsidP="00D52065">
      <w:pPr>
        <w:pStyle w:val="3"/>
      </w:pPr>
      <w:bookmarkStart w:id="30" w:name="_Toc406841160"/>
      <w:r>
        <w:rPr>
          <w:rFonts w:hint="eastAsia"/>
        </w:rPr>
        <w:t>基于</w:t>
      </w:r>
      <w:r>
        <w:t>图像</w:t>
      </w:r>
      <w:r w:rsidR="00394E01">
        <w:rPr>
          <w:rFonts w:hint="eastAsia"/>
        </w:rPr>
        <w:t>的</w:t>
      </w:r>
      <w:r>
        <w:t>表格</w:t>
      </w:r>
      <w:r w:rsidR="00297DD3">
        <w:rPr>
          <w:rFonts w:hint="eastAsia"/>
        </w:rPr>
        <w:t>特征</w:t>
      </w:r>
      <w:r w:rsidR="00297DD3">
        <w:t>提取</w:t>
      </w:r>
      <w:bookmarkEnd w:id="30"/>
    </w:p>
    <w:p w14:paraId="463A67CC" w14:textId="77777777" w:rsidR="00CF21D6" w:rsidRDefault="00CF21D6" w:rsidP="00CF21D6">
      <w:pPr>
        <w:pStyle w:val="07415"/>
        <w:ind w:firstLineChars="200" w:firstLine="480"/>
      </w:pPr>
      <w:r>
        <w:rPr>
          <w:rFonts w:hint="eastAsia"/>
        </w:rPr>
        <w:t>对于</w:t>
      </w:r>
      <w:r>
        <w:t>图像类型的表格</w:t>
      </w:r>
      <w:r>
        <w:rPr>
          <w:rFonts w:hint="eastAsia"/>
        </w:rPr>
        <w:t>识别</w:t>
      </w:r>
      <w:r>
        <w:t>，</w:t>
      </w:r>
      <w:r w:rsidR="00D94BD9">
        <w:t>图像的预处理</w:t>
      </w:r>
      <w:r w:rsidR="00D94BD9">
        <w:rPr>
          <w:rFonts w:hint="eastAsia"/>
        </w:rPr>
        <w:t>以及</w:t>
      </w:r>
      <w:r w:rsidR="00D94BD9">
        <w:t>线条的识别是</w:t>
      </w:r>
      <w:r w:rsidR="00D94BD9">
        <w:rPr>
          <w:rFonts w:hint="eastAsia"/>
        </w:rPr>
        <w:t>关键</w:t>
      </w:r>
      <w:r>
        <w:rPr>
          <w:rFonts w:hint="eastAsia"/>
        </w:rPr>
        <w:t>。</w:t>
      </w:r>
      <w:r>
        <w:t>由于</w:t>
      </w:r>
      <w:r>
        <w:rPr>
          <w:rFonts w:hint="eastAsia"/>
        </w:rPr>
        <w:t>采集</w:t>
      </w:r>
      <w:r>
        <w:t>的图像信息质量较低，不利于表格的识别，因此前期需要</w:t>
      </w:r>
      <w:r>
        <w:rPr>
          <w:rFonts w:hint="eastAsia"/>
        </w:rPr>
        <w:t>采取</w:t>
      </w:r>
      <w:r>
        <w:t>一定的算法</w:t>
      </w:r>
      <w:r>
        <w:rPr>
          <w:rFonts w:hint="eastAsia"/>
        </w:rPr>
        <w:t>去除</w:t>
      </w:r>
      <w:r>
        <w:t>无关的</w:t>
      </w:r>
      <w:r>
        <w:rPr>
          <w:rFonts w:hint="eastAsia"/>
        </w:rPr>
        <w:t>噪声</w:t>
      </w:r>
      <w:r>
        <w:t>。</w:t>
      </w:r>
      <w:r w:rsidR="00E1227B">
        <w:rPr>
          <w:rFonts w:hint="eastAsia"/>
        </w:rPr>
        <w:t>整个</w:t>
      </w:r>
      <w:r w:rsidR="00E1227B">
        <w:t>过程包括灰度</w:t>
      </w:r>
      <w:r w:rsidR="00E1227B">
        <w:rPr>
          <w:rFonts w:hint="eastAsia"/>
        </w:rPr>
        <w:t>变换</w:t>
      </w:r>
      <w:r w:rsidR="00E1227B">
        <w:t>、图像</w:t>
      </w:r>
      <w:r w:rsidR="00E1227B">
        <w:rPr>
          <w:rFonts w:hint="eastAsia"/>
        </w:rPr>
        <w:t>平滑</w:t>
      </w:r>
      <w:r w:rsidR="00E1227B">
        <w:t>、边缘检测</w:t>
      </w:r>
      <w:r w:rsidR="00E1227B">
        <w:rPr>
          <w:rFonts w:hint="eastAsia"/>
        </w:rPr>
        <w:t>、</w:t>
      </w:r>
      <w:r w:rsidR="00E1227B">
        <w:t>二值化和倾斜矫正等步骤</w:t>
      </w:r>
      <w:r w:rsidR="00F33BBD">
        <w:rPr>
          <w:rFonts w:hint="eastAsia"/>
          <w:vertAlign w:val="superscript"/>
        </w:rPr>
        <w:t>[</w:t>
      </w:r>
      <w:r w:rsidR="00D94BD9">
        <w:rPr>
          <w:vertAlign w:val="superscript"/>
        </w:rPr>
        <w:t>22-24</w:t>
      </w:r>
      <w:r w:rsidR="00F33BBD">
        <w:rPr>
          <w:rFonts w:hint="eastAsia"/>
          <w:vertAlign w:val="superscript"/>
        </w:rPr>
        <w:t>]</w:t>
      </w:r>
      <w:r w:rsidR="00E1227B">
        <w:t>。</w:t>
      </w:r>
    </w:p>
    <w:p w14:paraId="49ACD1B4" w14:textId="3DE747C2" w:rsidR="00E1227B" w:rsidRDefault="00E1227B" w:rsidP="00C44F6F">
      <w:pPr>
        <w:pStyle w:val="07415"/>
        <w:numPr>
          <w:ilvl w:val="0"/>
          <w:numId w:val="13"/>
        </w:numPr>
      </w:pPr>
      <w:r>
        <w:rPr>
          <w:rFonts w:hint="eastAsia"/>
        </w:rPr>
        <w:t>灰度</w:t>
      </w:r>
      <w:r>
        <w:t>变换：由于扫描得到的图片</w:t>
      </w:r>
      <w:r>
        <w:rPr>
          <w:rFonts w:hint="eastAsia"/>
        </w:rPr>
        <w:t>可能是</w:t>
      </w:r>
      <w:r>
        <w:t>彩色图片，而</w:t>
      </w:r>
      <w:r>
        <w:rPr>
          <w:rFonts w:hint="eastAsia"/>
        </w:rPr>
        <w:t>色彩</w:t>
      </w:r>
      <w:r>
        <w:t>信息对于表格识别是毫无益处的</w:t>
      </w:r>
      <w:r>
        <w:rPr>
          <w:rFonts w:hint="eastAsia"/>
        </w:rPr>
        <w:t>，</w:t>
      </w:r>
      <w:r>
        <w:t>为了防止</w:t>
      </w:r>
      <w:r w:rsidR="00C2096D">
        <w:rPr>
          <w:rFonts w:hint="eastAsia"/>
        </w:rPr>
        <w:t>此</w:t>
      </w:r>
      <w:r>
        <w:t>类信息对</w:t>
      </w:r>
      <w:r>
        <w:rPr>
          <w:rFonts w:hint="eastAsia"/>
        </w:rPr>
        <w:t>表格提取</w:t>
      </w:r>
      <w:r>
        <w:t>的干扰需要先进行灰度变换。</w:t>
      </w:r>
      <w:r>
        <w:rPr>
          <w:rFonts w:hint="eastAsia"/>
        </w:rPr>
        <w:t>图像</w:t>
      </w:r>
      <w:r>
        <w:t>的灰度被划分为</w:t>
      </w:r>
      <w:r>
        <w:t>L</w:t>
      </w:r>
      <w:r>
        <w:t>个级别，通常</w:t>
      </w:r>
      <w:r>
        <w:t>L=256</w:t>
      </w:r>
      <w:r>
        <w:rPr>
          <w:rFonts w:hint="eastAsia"/>
        </w:rPr>
        <w:t>，即</w:t>
      </w:r>
      <w:r>
        <w:rPr>
          <w:rFonts w:hint="eastAsia"/>
        </w:rPr>
        <w:t>8</w:t>
      </w:r>
      <w:r>
        <w:rPr>
          <w:rFonts w:hint="eastAsia"/>
        </w:rPr>
        <w:t>位</w:t>
      </w:r>
      <w:r>
        <w:t>灰度级。</w:t>
      </w:r>
      <w:r w:rsidR="004F433E">
        <w:rPr>
          <w:rFonts w:hint="eastAsia"/>
        </w:rPr>
        <w:t>彩色图</w:t>
      </w:r>
      <w:r w:rsidR="004F433E">
        <w:t>到灰度图的</w:t>
      </w:r>
      <w:r w:rsidR="004F433E">
        <w:rPr>
          <w:rFonts w:hint="eastAsia"/>
        </w:rPr>
        <w:t>转换</w:t>
      </w:r>
      <w:r w:rsidR="004F433E">
        <w:t>遵循如下的</w:t>
      </w:r>
      <w:r w:rsidR="004F433E">
        <w:rPr>
          <w:rFonts w:hint="eastAsia"/>
        </w:rPr>
        <w:t>公式：</w:t>
      </w:r>
    </w:p>
    <w:p w14:paraId="05F5C302" w14:textId="77777777" w:rsidR="000B6CC3" w:rsidRDefault="000B6CC3" w:rsidP="000B6CC3">
      <w:pPr>
        <w:pStyle w:val="07415"/>
        <w:ind w:left="420" w:firstLine="0"/>
      </w:pPr>
      <m:oMathPara>
        <m:oMath>
          <m:r>
            <m:rPr>
              <m:sty m:val="p"/>
            </m:rPr>
            <w:rPr>
              <w:rFonts w:ascii="Cambria Math" w:hAnsi="Cambria Math"/>
            </w:rPr>
            <m:t>Gray=0.212671*R+0.715160*G+0.072169*B</m:t>
          </m:r>
        </m:oMath>
      </m:oMathPara>
    </w:p>
    <w:p w14:paraId="4046C452" w14:textId="77777777" w:rsidR="004F433E" w:rsidRDefault="004F433E" w:rsidP="00C44F6F">
      <w:pPr>
        <w:pStyle w:val="07415"/>
        <w:numPr>
          <w:ilvl w:val="0"/>
          <w:numId w:val="13"/>
        </w:numPr>
      </w:pPr>
      <w:r>
        <w:rPr>
          <w:rFonts w:hint="eastAsia"/>
        </w:rPr>
        <w:t>图像平滑</w:t>
      </w:r>
      <w:r>
        <w:t>：</w:t>
      </w:r>
      <w:r>
        <w:rPr>
          <w:rFonts w:hint="eastAsia"/>
        </w:rPr>
        <w:t>图像</w:t>
      </w:r>
      <w:r>
        <w:t>平滑技术可以进一步降低图像中的噪声。平滑</w:t>
      </w:r>
      <w:r>
        <w:rPr>
          <w:rFonts w:hint="eastAsia"/>
        </w:rPr>
        <w:t>去噪</w:t>
      </w:r>
      <w:r w:rsidR="008D6C95">
        <w:t>可以在</w:t>
      </w:r>
      <w:r>
        <w:t>频率域</w:t>
      </w:r>
      <w:r w:rsidR="008D6C95">
        <w:rPr>
          <w:rFonts w:hint="eastAsia"/>
        </w:rPr>
        <w:t>或空间</w:t>
      </w:r>
      <w:r w:rsidR="008D6C95">
        <w:t>域</w:t>
      </w:r>
      <w:r w:rsidR="008D6C95">
        <w:rPr>
          <w:rFonts w:hint="eastAsia"/>
        </w:rPr>
        <w:t>完成。其中，</w:t>
      </w:r>
      <w:r>
        <w:rPr>
          <w:rFonts w:hint="eastAsia"/>
        </w:rPr>
        <w:t>空间</w:t>
      </w:r>
      <w:r w:rsidR="008D6C95">
        <w:t>域平滑方法</w:t>
      </w:r>
      <w:r w:rsidR="008D6C95">
        <w:rPr>
          <w:rFonts w:hint="eastAsia"/>
        </w:rPr>
        <w:t>包含</w:t>
      </w:r>
      <w:r w:rsidR="008D6C95">
        <w:t>低通卷积滤波、中值滤波等；频率域平滑</w:t>
      </w:r>
      <w:r w:rsidR="008D6C95">
        <w:rPr>
          <w:rFonts w:hint="eastAsia"/>
        </w:rPr>
        <w:t>包含</w:t>
      </w:r>
      <w:r>
        <w:rPr>
          <w:rFonts w:hint="eastAsia"/>
        </w:rPr>
        <w:t>低通</w:t>
      </w:r>
      <w:r w:rsidR="008D6C95">
        <w:t>滤波</w:t>
      </w:r>
      <w:r>
        <w:t>有梯形滤波器、低通高斯滤波器、低通指数滤波器、巴特沃斯低通滤波器等。</w:t>
      </w:r>
    </w:p>
    <w:p w14:paraId="75E65826" w14:textId="77777777" w:rsidR="004F433E" w:rsidRDefault="004F433E" w:rsidP="00C44F6F">
      <w:pPr>
        <w:pStyle w:val="07415"/>
        <w:numPr>
          <w:ilvl w:val="0"/>
          <w:numId w:val="13"/>
        </w:numPr>
      </w:pPr>
      <w:r>
        <w:rPr>
          <w:rFonts w:hint="eastAsia"/>
        </w:rPr>
        <w:t>边缘</w:t>
      </w:r>
      <w:r>
        <w:t>检测：</w:t>
      </w:r>
      <w:r>
        <w:rPr>
          <w:rFonts w:hint="eastAsia"/>
        </w:rPr>
        <w:t>边缘</w:t>
      </w:r>
      <w:r>
        <w:t>检测的目的是识别数字</w:t>
      </w:r>
      <w:r>
        <w:rPr>
          <w:rFonts w:hint="eastAsia"/>
        </w:rPr>
        <w:t>图像</w:t>
      </w:r>
      <w:r>
        <w:t>中两度变化明显的点。</w:t>
      </w:r>
      <w:r>
        <w:rPr>
          <w:rFonts w:hint="eastAsia"/>
        </w:rPr>
        <w:t>图像</w:t>
      </w:r>
      <w:r>
        <w:t>属性中的显著变化通常反映了属性的重要事件和变化。例如</w:t>
      </w:r>
      <w:r>
        <w:rPr>
          <w:rFonts w:hint="eastAsia"/>
        </w:rPr>
        <w:t>表格</w:t>
      </w:r>
      <w:r>
        <w:t>的外框线一般是加粗加黑的，采用边缘检测将很容易定位</w:t>
      </w:r>
      <w:r>
        <w:rPr>
          <w:rFonts w:hint="eastAsia"/>
        </w:rPr>
        <w:t>表格</w:t>
      </w:r>
      <w:r>
        <w:t>位置。</w:t>
      </w:r>
      <w:r>
        <w:rPr>
          <w:rFonts w:hint="eastAsia"/>
        </w:rPr>
        <w:t>Canny</w:t>
      </w:r>
      <w:r>
        <w:t>算子是最常用的边缘检测方法</w:t>
      </w:r>
      <w:r>
        <w:rPr>
          <w:rFonts w:hint="eastAsia"/>
        </w:rPr>
        <w:t>，</w:t>
      </w:r>
      <w:r>
        <w:t>利用高斯函数的一阶微分，</w:t>
      </w:r>
      <w:r>
        <w:rPr>
          <w:rFonts w:hint="eastAsia"/>
        </w:rPr>
        <w:t>能够在</w:t>
      </w:r>
      <w:r>
        <w:t>噪声抑制和边缘检测</w:t>
      </w:r>
      <w:r>
        <w:rPr>
          <w:rFonts w:hint="eastAsia"/>
        </w:rPr>
        <w:t>间</w:t>
      </w:r>
      <w:r>
        <w:t>取得较好平衡。</w:t>
      </w:r>
      <w:r w:rsidR="007D0EF2">
        <w:rPr>
          <w:rFonts w:hint="eastAsia"/>
        </w:rPr>
        <w:t>其中</w:t>
      </w:r>
      <w:r w:rsidR="007D0EF2">
        <w:t>像素梯度大小</w:t>
      </w:r>
      <w:r w:rsidR="007D0EF2">
        <w:t>|H|</w:t>
      </w:r>
      <w:r w:rsidR="007D0EF2">
        <w:t>和方向</w:t>
      </w:r>
      <w:r w:rsidR="007D0EF2">
        <w:sym w:font="Symbol" w:char="F071"/>
      </w:r>
      <w:r w:rsidR="007D0EF2">
        <w:rPr>
          <w:rFonts w:hint="eastAsia"/>
        </w:rPr>
        <w:t>分别</w:t>
      </w:r>
      <w:r w:rsidR="007D0EF2">
        <w:t>如下式</w:t>
      </w:r>
      <w:r w:rsidR="007D0EF2">
        <w:rPr>
          <w:rFonts w:hint="eastAsia"/>
        </w:rPr>
        <w:t>计算</w:t>
      </w:r>
      <w:r w:rsidR="00C838EF">
        <w:rPr>
          <w:rFonts w:hint="eastAsia"/>
        </w:rPr>
        <w:t>：</w:t>
      </w:r>
    </w:p>
    <w:p w14:paraId="20D0AC42" w14:textId="77777777" w:rsidR="002020F0" w:rsidRPr="00E71162" w:rsidRDefault="000F2F04" w:rsidP="002020F0">
      <w:pPr>
        <w:ind w:left="420"/>
        <w:jc w:val="center"/>
      </w:pPr>
      <m:oMathPara>
        <m:oMath>
          <m:d>
            <m:dPr>
              <m:begChr m:val="|"/>
              <m:endChr m:val="|"/>
              <m:ctrlPr>
                <w:rPr>
                  <w:rFonts w:ascii="Cambria Math" w:hAnsi="Cambria Math"/>
                </w:rPr>
              </m:ctrlPr>
            </m:dPr>
            <m:e>
              <m:r>
                <m:rPr>
                  <m:sty m:val="p"/>
                </m:rPr>
                <w:rPr>
                  <w:rFonts w:ascii="Cambria Math" w:hAnsi="Cambria Math"/>
                </w:rPr>
                <m:t>H</m:t>
              </m:r>
            </m:e>
          </m:d>
          <m:r>
            <m:rPr>
              <m:sty m:val="p"/>
            </m:rPr>
            <w:rPr>
              <w:rFonts w:ascii="Cambria Math" w:hAnsi="Cambria Math"/>
            </w:rPr>
            <m:t>=</m:t>
          </m:r>
          <m:sSup>
            <m:sSupPr>
              <m:ctrlPr>
                <w:rPr>
                  <w:rFonts w:ascii="Cambria Math" w:hAnsi="Cambria Math"/>
                  <w:sz w:val="21"/>
                </w:rPr>
              </m:ctrlPr>
            </m:sSupPr>
            <m:e>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∂i</m:t>
                          </m:r>
                        </m:den>
                      </m:f>
                    </m:e>
                  </m:d>
                </m:e>
                <m:sup>
                  <m:r>
                    <w:rPr>
                      <w:rFonts w:ascii="Cambria Math" w:hAnsi="Cambria Math"/>
                    </w:rPr>
                    <m:t>2</m:t>
                  </m:r>
                </m:sup>
              </m:sSup>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∂j</m:t>
                          </m:r>
                        </m:den>
                      </m:f>
                    </m:e>
                  </m:d>
                </m:e>
                <m:sup>
                  <m:r>
                    <w:rPr>
                      <w:rFonts w:ascii="Cambria Math" w:hAnsi="Cambria Math"/>
                    </w:rPr>
                    <m:t>2</m:t>
                  </m:r>
                </m:sup>
              </m:sSup>
              <m:r>
                <m:rPr>
                  <m:sty m:val="p"/>
                </m:rPr>
                <w:rPr>
                  <w:rFonts w:ascii="Cambria Math" w:hAnsi="Cambria Math"/>
                </w:rPr>
                <m:t>]</m:t>
              </m:r>
            </m:e>
            <m:sup>
              <m:f>
                <m:fPr>
                  <m:ctrlPr>
                    <w:rPr>
                      <w:rFonts w:ascii="Cambria Math" w:hAnsi="Cambria Math"/>
                      <w:i/>
                      <w:sz w:val="21"/>
                    </w:rPr>
                  </m:ctrlPr>
                </m:fPr>
                <m:num>
                  <m:r>
                    <w:rPr>
                      <w:rFonts w:ascii="Cambria Math" w:hAnsi="Cambria Math"/>
                    </w:rPr>
                    <m:t>1</m:t>
                  </m:r>
                </m:num>
                <m:den>
                  <m:r>
                    <w:rPr>
                      <w:rFonts w:ascii="Cambria Math" w:hAnsi="Cambria Math"/>
                    </w:rPr>
                    <m:t>2</m:t>
                  </m:r>
                </m:den>
              </m:f>
            </m:sup>
          </m:sSup>
          <m:r>
            <w:rPr>
              <w:rFonts w:ascii="Cambria Math" w:hAnsi="Cambria Math"/>
            </w:rPr>
            <m:t xml:space="preserve"> ,θ=</m:t>
          </m:r>
          <m:sSup>
            <m:sSupPr>
              <m:ctrlPr>
                <w:rPr>
                  <w:rFonts w:ascii="Cambria Math" w:hAnsi="Cambria Math"/>
                  <w:i/>
                  <w:sz w:val="21"/>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∂j</m:t>
              </m:r>
            </m:den>
          </m:f>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∂i</m:t>
              </m:r>
            </m:den>
          </m:f>
          <m:r>
            <w:rPr>
              <w:rFonts w:ascii="Cambria Math" w:hAnsi="Cambria Math"/>
            </w:rPr>
            <m:t>]</m:t>
          </m:r>
        </m:oMath>
      </m:oMathPara>
    </w:p>
    <w:p w14:paraId="006D1C99" w14:textId="77777777" w:rsidR="007D0EF2" w:rsidRDefault="007D0EF2" w:rsidP="00C44F6F">
      <w:pPr>
        <w:pStyle w:val="07415"/>
        <w:numPr>
          <w:ilvl w:val="0"/>
          <w:numId w:val="13"/>
        </w:numPr>
        <w:rPr>
          <w:noProof/>
        </w:rPr>
      </w:pPr>
      <w:r>
        <w:rPr>
          <w:rFonts w:hint="eastAsia"/>
          <w:noProof/>
        </w:rPr>
        <w:t>二</w:t>
      </w:r>
      <w:r>
        <w:rPr>
          <w:noProof/>
        </w:rPr>
        <w:t>值化：</w:t>
      </w:r>
      <w:r>
        <w:rPr>
          <w:rFonts w:hint="eastAsia"/>
          <w:noProof/>
        </w:rPr>
        <w:t>图像</w:t>
      </w:r>
      <w:r>
        <w:rPr>
          <w:noProof/>
        </w:rPr>
        <w:t>二值化是将图像上的像素点的灰度值设置为</w:t>
      </w:r>
      <w:r>
        <w:rPr>
          <w:rFonts w:hint="eastAsia"/>
          <w:noProof/>
        </w:rPr>
        <w:t>0</w:t>
      </w:r>
      <w:r>
        <w:rPr>
          <w:rFonts w:hint="eastAsia"/>
          <w:noProof/>
        </w:rPr>
        <w:t>或</w:t>
      </w:r>
      <w:r>
        <w:rPr>
          <w:rFonts w:hint="eastAsia"/>
          <w:noProof/>
        </w:rPr>
        <w:t>255</w:t>
      </w:r>
      <w:r>
        <w:rPr>
          <w:rFonts w:hint="eastAsia"/>
          <w:noProof/>
        </w:rPr>
        <w:t>，</w:t>
      </w:r>
      <w:r>
        <w:rPr>
          <w:noProof/>
        </w:rPr>
        <w:t>即将整个图像黑白化。</w:t>
      </w:r>
      <w:r>
        <w:rPr>
          <w:rFonts w:hint="eastAsia"/>
          <w:noProof/>
        </w:rPr>
        <w:t>通过</w:t>
      </w:r>
      <w:r>
        <w:rPr>
          <w:noProof/>
        </w:rPr>
        <w:t>二值化，图像的轮廓进一步凸显，</w:t>
      </w:r>
      <w:r>
        <w:rPr>
          <w:rFonts w:hint="eastAsia"/>
          <w:noProof/>
        </w:rPr>
        <w:t>表格</w:t>
      </w:r>
      <w:r>
        <w:rPr>
          <w:noProof/>
        </w:rPr>
        <w:t>的框线也降更加清晰。</w:t>
      </w:r>
      <w:r>
        <w:rPr>
          <w:rFonts w:hint="eastAsia"/>
          <w:noProof/>
        </w:rPr>
        <w:t>图像</w:t>
      </w:r>
      <w:r>
        <w:rPr>
          <w:noProof/>
        </w:rPr>
        <w:t>二值化处理</w:t>
      </w:r>
      <w:r>
        <w:rPr>
          <w:rFonts w:hint="eastAsia"/>
          <w:noProof/>
        </w:rPr>
        <w:t>的</w:t>
      </w:r>
      <w:r>
        <w:rPr>
          <w:noProof/>
        </w:rPr>
        <w:t>常用方法是全局</w:t>
      </w:r>
      <w:r>
        <w:rPr>
          <w:rFonts w:hint="eastAsia"/>
          <w:noProof/>
        </w:rPr>
        <w:t>阈值</w:t>
      </w:r>
      <w:r>
        <w:rPr>
          <w:noProof/>
        </w:rPr>
        <w:t>化。</w:t>
      </w:r>
      <w:r>
        <w:rPr>
          <w:rFonts w:hint="eastAsia"/>
          <w:noProof/>
        </w:rPr>
        <w:t>即</w:t>
      </w:r>
      <w:r>
        <w:rPr>
          <w:noProof/>
        </w:rPr>
        <w:t>为整个图像</w:t>
      </w:r>
      <w:r>
        <w:rPr>
          <w:rFonts w:hint="eastAsia"/>
          <w:noProof/>
        </w:rPr>
        <w:t>设置</w:t>
      </w:r>
      <w:r>
        <w:rPr>
          <w:noProof/>
        </w:rPr>
        <w:t>一个阈值，当图像灰度值大于该阈值是则设置为白点，反之为</w:t>
      </w:r>
      <w:r>
        <w:rPr>
          <w:rFonts w:hint="eastAsia"/>
          <w:noProof/>
        </w:rPr>
        <w:t>黑点</w:t>
      </w:r>
      <w:r>
        <w:rPr>
          <w:noProof/>
        </w:rPr>
        <w:t>，计算公式如下：</w:t>
      </w:r>
    </w:p>
    <w:p w14:paraId="74EECB08" w14:textId="77777777" w:rsidR="007D0EF2" w:rsidRPr="00E71162" w:rsidRDefault="00E71162" w:rsidP="002020F0">
      <w:pPr>
        <w:ind w:left="420"/>
        <w:jc w:val="center"/>
      </w:pPr>
      <m:oMathPara>
        <m:oMath>
          <m:r>
            <m:rPr>
              <m:sty m:val="p"/>
            </m:rPr>
            <w:rPr>
              <w:rFonts w:ascii="Cambria Math" w:hAnsi="Cambria Math"/>
            </w:rPr>
            <m:t>dst</m:t>
          </m:r>
          <m:d>
            <m:dPr>
              <m:ctrlPr>
                <w:rPr>
                  <w:rFonts w:ascii="Cambria Math" w:hAnsi="Cambria Math"/>
                </w:rPr>
              </m:ctrlPr>
            </m:dPr>
            <m:e>
              <m:r>
                <m:rPr>
                  <m:sty m:val="p"/>
                </m:rPr>
                <w:rPr>
                  <w:rFonts w:ascii="Cambria Math" w:hAnsi="Cambria Math"/>
                </w:rPr>
                <m:t>i,j</m:t>
              </m:r>
            </m:e>
          </m:d>
          <m:r>
            <m:rPr>
              <m:sty m:val="p"/>
            </m:rPr>
            <w:rPr>
              <w:rFonts w:ascii="Cambria Math" w:hAnsi="Cambria Math"/>
            </w:rPr>
            <m:t>=</m:t>
          </m:r>
          <m:d>
            <m:dPr>
              <m:begChr m:val="{"/>
              <m:endChr m:val=""/>
              <m:ctrlPr>
                <w:rPr>
                  <w:rFonts w:ascii="Cambria Math" w:hAnsi="Cambria Math"/>
                  <w:sz w:val="21"/>
                </w:rPr>
              </m:ctrlPr>
            </m:dPr>
            <m:e>
              <m:eqArr>
                <m:eqArrPr>
                  <m:ctrlPr>
                    <w:rPr>
                      <w:rFonts w:ascii="Cambria Math" w:hAnsi="Cambria Math"/>
                      <w:sz w:val="21"/>
                    </w:rPr>
                  </m:ctrlPr>
                </m:eqArrPr>
                <m:e>
                  <m:r>
                    <m:rPr>
                      <m:sty m:val="p"/>
                    </m:rPr>
                    <w:rPr>
                      <w:rFonts w:ascii="Cambria Math" w:hAnsi="Cambria Math"/>
                    </w:rPr>
                    <m:t>max⁡</m:t>
                  </m:r>
                  <m:r>
                    <w:rPr>
                      <w:rFonts w:ascii="Cambria Math" w:hAnsi="Cambria Math"/>
                    </w:rPr>
                    <m:t>_value</m:t>
                  </m:r>
                  <m:r>
                    <m:rPr>
                      <m:sty m:val="p"/>
                    </m:rPr>
                    <w:rPr>
                      <w:rFonts w:ascii="Cambria Math" w:hAnsi="Cambria Math" w:hint="eastAsia"/>
                    </w:rPr>
                    <m:t>，</m:t>
                  </m:r>
                  <m:r>
                    <m:rPr>
                      <m:sty m:val="p"/>
                    </m:rPr>
                    <w:rPr>
                      <w:rFonts w:ascii="Cambria Math" w:hAnsi="Cambria Math"/>
                    </w:rPr>
                    <m:t>if src(i,j)&gt;threshold</m:t>
                  </m:r>
                </m:e>
                <m:e>
                  <m:r>
                    <w:rPr>
                      <w:rFonts w:ascii="Cambria Math" w:hAnsi="Cambria Math"/>
                    </w:rPr>
                    <m:t xml:space="preserve">   0,                                         otherwise</m:t>
                  </m:r>
                </m:e>
              </m:eqArr>
            </m:e>
          </m:d>
        </m:oMath>
      </m:oMathPara>
    </w:p>
    <w:p w14:paraId="07EFED9E" w14:textId="77777777" w:rsidR="007D0EF2" w:rsidRDefault="007D0EF2" w:rsidP="00C44F6F">
      <w:pPr>
        <w:pStyle w:val="07415"/>
        <w:numPr>
          <w:ilvl w:val="0"/>
          <w:numId w:val="13"/>
        </w:numPr>
        <w:rPr>
          <w:noProof/>
        </w:rPr>
      </w:pPr>
      <w:r>
        <w:rPr>
          <w:rFonts w:hint="eastAsia"/>
          <w:noProof/>
        </w:rPr>
        <w:t>倾斜</w:t>
      </w:r>
      <w:r>
        <w:rPr>
          <w:noProof/>
        </w:rPr>
        <w:t>矫正：正常</w:t>
      </w:r>
      <w:r>
        <w:rPr>
          <w:rFonts w:hint="eastAsia"/>
          <w:noProof/>
        </w:rPr>
        <w:t>表格</w:t>
      </w:r>
      <w:r>
        <w:rPr>
          <w:noProof/>
        </w:rPr>
        <w:t>都是横平竖直的，但是由于扫描的原因，图像可能在处理过程中被放偏</w:t>
      </w:r>
      <w:r>
        <w:rPr>
          <w:rFonts w:hint="eastAsia"/>
          <w:noProof/>
        </w:rPr>
        <w:t>了</w:t>
      </w:r>
      <w:r>
        <w:rPr>
          <w:noProof/>
        </w:rPr>
        <w:t>。这是</w:t>
      </w:r>
      <w:r>
        <w:rPr>
          <w:rFonts w:hint="eastAsia"/>
          <w:noProof/>
        </w:rPr>
        <w:t>需要</w:t>
      </w:r>
      <w:r>
        <w:rPr>
          <w:noProof/>
        </w:rPr>
        <w:t>对图像进行倾斜矫正，</w:t>
      </w:r>
      <w:r>
        <w:rPr>
          <w:rFonts w:hint="eastAsia"/>
          <w:noProof/>
        </w:rPr>
        <w:t>Hough</w:t>
      </w:r>
      <w:r>
        <w:rPr>
          <w:rFonts w:hint="eastAsia"/>
          <w:noProof/>
        </w:rPr>
        <w:t>变换</w:t>
      </w:r>
      <w:r w:rsidR="00805DD9">
        <w:rPr>
          <w:rFonts w:hint="eastAsia"/>
          <w:noProof/>
          <w:vertAlign w:val="superscript"/>
        </w:rPr>
        <w:t>[</w:t>
      </w:r>
      <w:r w:rsidR="00D94BD9">
        <w:rPr>
          <w:noProof/>
          <w:vertAlign w:val="superscript"/>
        </w:rPr>
        <w:t>25</w:t>
      </w:r>
      <w:r w:rsidR="00805DD9">
        <w:rPr>
          <w:rFonts w:hint="eastAsia"/>
          <w:noProof/>
          <w:vertAlign w:val="superscript"/>
        </w:rPr>
        <w:t>]</w:t>
      </w:r>
      <w:r>
        <w:rPr>
          <w:noProof/>
        </w:rPr>
        <w:t>由于受噪声和边</w:t>
      </w:r>
      <w:r>
        <w:rPr>
          <w:rFonts w:hint="eastAsia"/>
          <w:noProof/>
        </w:rPr>
        <w:t>界</w:t>
      </w:r>
      <w:r>
        <w:rPr>
          <w:noProof/>
        </w:rPr>
        <w:t>线</w:t>
      </w:r>
      <w:r>
        <w:rPr>
          <w:rFonts w:hint="eastAsia"/>
          <w:noProof/>
        </w:rPr>
        <w:t>间断</w:t>
      </w:r>
      <w:r>
        <w:rPr>
          <w:noProof/>
        </w:rPr>
        <w:t>的影响较小，因此广泛应用在图像</w:t>
      </w:r>
      <w:r>
        <w:rPr>
          <w:rFonts w:hint="eastAsia"/>
          <w:noProof/>
        </w:rPr>
        <w:t>倾斜</w:t>
      </w:r>
      <w:r>
        <w:rPr>
          <w:noProof/>
        </w:rPr>
        <w:t>矫正中。</w:t>
      </w:r>
    </w:p>
    <w:p w14:paraId="1A7B8138" w14:textId="77777777" w:rsidR="004F433E" w:rsidRPr="00FA1453" w:rsidRDefault="00E726B3" w:rsidP="00AA7944">
      <w:pPr>
        <w:pStyle w:val="07415"/>
        <w:ind w:firstLineChars="200" w:firstLine="480"/>
      </w:pPr>
      <w:r>
        <w:rPr>
          <w:rFonts w:hint="eastAsia"/>
        </w:rPr>
        <w:lastRenderedPageBreak/>
        <w:t>通过以上</w:t>
      </w:r>
      <w:r>
        <w:t>五个步骤，</w:t>
      </w:r>
      <w:r>
        <w:rPr>
          <w:rFonts w:hint="eastAsia"/>
        </w:rPr>
        <w:t>表格</w:t>
      </w:r>
      <w:r>
        <w:t>的轮廓</w:t>
      </w:r>
      <w:r>
        <w:rPr>
          <w:rFonts w:hint="eastAsia"/>
        </w:rPr>
        <w:t>已经</w:t>
      </w:r>
      <w:r w:rsidR="00D94BD9">
        <w:t>相对清晰了</w:t>
      </w:r>
      <w:r w:rsidR="00D94BD9">
        <w:rPr>
          <w:rFonts w:hint="eastAsia"/>
        </w:rPr>
        <w:t>。对于</w:t>
      </w:r>
      <w:r w:rsidR="00D94BD9">
        <w:t>含有线条的图片，需要对线条进行识别。</w:t>
      </w:r>
      <w:r w:rsidR="00D94BD9">
        <w:rPr>
          <w:rFonts w:hint="eastAsia"/>
        </w:rPr>
        <w:t>Zheng</w:t>
      </w:r>
      <w:r w:rsidR="00D94BD9">
        <w:rPr>
          <w:vertAlign w:val="superscript"/>
        </w:rPr>
        <w:t>[26]</w:t>
      </w:r>
      <w:r w:rsidR="00D94BD9">
        <w:t>提出了一种</w:t>
      </w:r>
      <w:r w:rsidR="00D94BD9">
        <w:rPr>
          <w:rFonts w:hint="eastAsia"/>
        </w:rPr>
        <w:t>DSCC</w:t>
      </w:r>
      <w:r w:rsidR="00D94BD9">
        <w:rPr>
          <w:rFonts w:hint="eastAsia"/>
        </w:rPr>
        <w:t>框</w:t>
      </w:r>
      <w:r w:rsidR="00D94BD9">
        <w:t>线检测方法</w:t>
      </w:r>
      <w:r w:rsidR="00D94BD9">
        <w:rPr>
          <w:rFonts w:hint="eastAsia"/>
        </w:rPr>
        <w:t>，针对</w:t>
      </w:r>
      <w:r w:rsidR="00D94BD9">
        <w:t>不同情况的框线合并</w:t>
      </w:r>
      <w:r w:rsidR="00AA7944">
        <w:rPr>
          <w:rFonts w:hint="eastAsia"/>
        </w:rPr>
        <w:t>提出了</w:t>
      </w:r>
      <w:r w:rsidR="00AA7944">
        <w:t>相应解决方案</w:t>
      </w:r>
      <w:r w:rsidR="00D94BD9">
        <w:t>；对于行列间隙较</w:t>
      </w:r>
      <w:r w:rsidR="00D94BD9">
        <w:rPr>
          <w:rFonts w:hint="eastAsia"/>
        </w:rPr>
        <w:t>大</w:t>
      </w:r>
      <w:r w:rsidR="00D94BD9">
        <w:t>、不含有框线的表格，</w:t>
      </w:r>
      <w:r w:rsidR="00AA7944" w:rsidRPr="00AA7944">
        <w:rPr>
          <w:kern w:val="2"/>
        </w:rPr>
        <w:t>Thomas</w:t>
      </w:r>
      <w:r w:rsidR="00AA7944">
        <w:rPr>
          <w:kern w:val="2"/>
          <w:vertAlign w:val="superscript"/>
        </w:rPr>
        <w:t>[27]</w:t>
      </w:r>
      <w:r w:rsidR="00D94BD9" w:rsidRPr="00E1227B">
        <w:t xml:space="preserve"> </w:t>
      </w:r>
      <w:r w:rsidR="00AA7944">
        <w:rPr>
          <w:rFonts w:hint="eastAsia"/>
        </w:rPr>
        <w:t>则</w:t>
      </w:r>
      <w:r w:rsidR="00AA7944">
        <w:t>提出了一种</w:t>
      </w:r>
      <w:r w:rsidR="00AA7944">
        <w:rPr>
          <w:rFonts w:hint="eastAsia"/>
        </w:rPr>
        <w:t>块状</w:t>
      </w:r>
      <w:r w:rsidR="00AA7944">
        <w:t>文字</w:t>
      </w:r>
      <w:r w:rsidR="00AA7944">
        <w:rPr>
          <w:rFonts w:hint="eastAsia"/>
        </w:rPr>
        <w:t>分割</w:t>
      </w:r>
      <w:r w:rsidR="00AA7944">
        <w:t>技术</w:t>
      </w:r>
      <w:r w:rsidR="00AA7944">
        <w:rPr>
          <w:rFonts w:hint="eastAsia"/>
        </w:rPr>
        <w:t>。</w:t>
      </w:r>
      <w:r w:rsidR="00FA1453">
        <w:rPr>
          <w:rFonts w:hint="eastAsia"/>
        </w:rPr>
        <w:t>由于</w:t>
      </w:r>
      <w:r w:rsidR="00FA1453">
        <w:t>扫描文档中的文字</w:t>
      </w:r>
      <w:r w:rsidR="00FA1453">
        <w:rPr>
          <w:rFonts w:hint="eastAsia"/>
        </w:rPr>
        <w:t>和</w:t>
      </w:r>
      <w:r w:rsidR="00FA1453">
        <w:t>能是手工填写，</w:t>
      </w:r>
      <w:r w:rsidR="00FA1453">
        <w:rPr>
          <w:rFonts w:hint="eastAsia"/>
        </w:rPr>
        <w:t>刘</w:t>
      </w:r>
      <w:r w:rsidR="00FA1453">
        <w:t>长松</w:t>
      </w:r>
      <w:r w:rsidR="00FA1453">
        <w:rPr>
          <w:rFonts w:hint="eastAsia"/>
          <w:vertAlign w:val="superscript"/>
        </w:rPr>
        <w:t>[</w:t>
      </w:r>
      <w:r w:rsidR="00FA1453">
        <w:rPr>
          <w:vertAlign w:val="superscript"/>
        </w:rPr>
        <w:t>28-29</w:t>
      </w:r>
      <w:r w:rsidR="00FA1453">
        <w:rPr>
          <w:rFonts w:hint="eastAsia"/>
          <w:vertAlign w:val="superscript"/>
        </w:rPr>
        <w:t>]</w:t>
      </w:r>
      <w:r w:rsidR="00FA1453">
        <w:rPr>
          <w:rFonts w:hint="eastAsia"/>
        </w:rPr>
        <w:t>等</w:t>
      </w:r>
      <w:r w:rsidR="00FA1453">
        <w:t>提出了一种</w:t>
      </w:r>
      <w:r w:rsidR="00FA1453" w:rsidRPr="00B51A75">
        <w:rPr>
          <w:rFonts w:hint="eastAsia"/>
        </w:rPr>
        <w:t>基于有向单连通链的表格框线检测算法</w:t>
      </w:r>
      <w:r w:rsidR="00FA1453">
        <w:rPr>
          <w:rFonts w:hint="eastAsia"/>
        </w:rPr>
        <w:t>，从而较好</w:t>
      </w:r>
      <w:r w:rsidR="00FA1453">
        <w:t>的实现直线分离</w:t>
      </w:r>
      <w:r w:rsidR="00FA1453">
        <w:rPr>
          <w:rFonts w:hint="eastAsia"/>
        </w:rPr>
        <w:t>。</w:t>
      </w:r>
    </w:p>
    <w:p w14:paraId="0F190B60" w14:textId="77777777" w:rsidR="00D52065" w:rsidRPr="009F4C07" w:rsidRDefault="00D52065" w:rsidP="00D52065">
      <w:pPr>
        <w:pStyle w:val="3"/>
      </w:pPr>
      <w:bookmarkStart w:id="31" w:name="_Toc406841161"/>
      <w:r>
        <w:rPr>
          <w:rFonts w:hint="eastAsia"/>
        </w:rPr>
        <w:t>基于P</w:t>
      </w:r>
      <w:r>
        <w:t>DF</w:t>
      </w:r>
      <w:r w:rsidR="00394E01">
        <w:rPr>
          <w:rFonts w:hint="eastAsia"/>
        </w:rPr>
        <w:t>的</w:t>
      </w:r>
      <w:r>
        <w:t>表格</w:t>
      </w:r>
      <w:r w:rsidR="00297DD3">
        <w:rPr>
          <w:rFonts w:hint="eastAsia"/>
        </w:rPr>
        <w:t>特征</w:t>
      </w:r>
      <w:r w:rsidR="00297DD3">
        <w:t>提取</w:t>
      </w:r>
      <w:bookmarkEnd w:id="31"/>
    </w:p>
    <w:p w14:paraId="4ED62709" w14:textId="77777777" w:rsidR="00E726B3" w:rsidRDefault="00E726B3" w:rsidP="00AD2647">
      <w:pPr>
        <w:pStyle w:val="07415"/>
        <w:ind w:firstLineChars="200" w:firstLine="480"/>
      </w:pPr>
      <w:r>
        <w:rPr>
          <w:rFonts w:hint="eastAsia"/>
        </w:rPr>
        <w:t>本文在</w:t>
      </w:r>
      <w:r>
        <w:t>第二章已经对</w:t>
      </w:r>
      <w:r>
        <w:t>PDF</w:t>
      </w:r>
      <w:r>
        <w:t>的</w:t>
      </w:r>
      <w:r>
        <w:rPr>
          <w:rFonts w:hint="eastAsia"/>
        </w:rPr>
        <w:t>基本</w:t>
      </w:r>
      <w:r>
        <w:t>结构进行了较为详细的介绍，</w:t>
      </w:r>
      <w:r>
        <w:rPr>
          <w:rFonts w:hint="eastAsia"/>
        </w:rPr>
        <w:t>由于</w:t>
      </w:r>
      <w:r>
        <w:t>PDF</w:t>
      </w:r>
      <w:r>
        <w:t>格式对表格并没有单独的定义，因此针对</w:t>
      </w:r>
      <w:r>
        <w:rPr>
          <w:rFonts w:hint="eastAsia"/>
        </w:rPr>
        <w:t>P</w:t>
      </w:r>
      <w:r>
        <w:t>DF</w:t>
      </w:r>
      <w:r>
        <w:t>表格特征的提取相对于</w:t>
      </w:r>
      <w:r>
        <w:t>Web</w:t>
      </w:r>
      <w:r>
        <w:t>的表格</w:t>
      </w:r>
      <w:r>
        <w:rPr>
          <w:rFonts w:hint="eastAsia"/>
        </w:rPr>
        <w:t>识别</w:t>
      </w:r>
      <w:r w:rsidR="00C7704C">
        <w:t>来说</w:t>
      </w:r>
      <w:r w:rsidR="00C7704C">
        <w:rPr>
          <w:rFonts w:hint="eastAsia"/>
        </w:rPr>
        <w:t>增加</w:t>
      </w:r>
      <w:r>
        <w:t>了不少难度。</w:t>
      </w:r>
      <w:r>
        <w:rPr>
          <w:rFonts w:hint="eastAsia"/>
        </w:rPr>
        <w:t>由于</w:t>
      </w:r>
      <w:r>
        <w:t>表格的基本信息包括文字和线条两部分，因此针对</w:t>
      </w:r>
      <w:r>
        <w:t>PDF</w:t>
      </w:r>
      <w:r>
        <w:rPr>
          <w:rFonts w:hint="eastAsia"/>
        </w:rPr>
        <w:t>表格</w:t>
      </w:r>
      <w:r>
        <w:t>的提取</w:t>
      </w:r>
      <w:r>
        <w:rPr>
          <w:rFonts w:hint="eastAsia"/>
        </w:rPr>
        <w:t>也</w:t>
      </w:r>
      <w:r>
        <w:t>主要从这两方面入手。</w:t>
      </w:r>
    </w:p>
    <w:p w14:paraId="08A450DA" w14:textId="0C1BD703" w:rsidR="00D52065" w:rsidRDefault="00E726B3" w:rsidP="00C44F6F">
      <w:pPr>
        <w:pStyle w:val="07415"/>
        <w:numPr>
          <w:ilvl w:val="0"/>
          <w:numId w:val="13"/>
        </w:numPr>
      </w:pPr>
      <w:r>
        <w:rPr>
          <w:rFonts w:hint="eastAsia"/>
        </w:rPr>
        <w:t>基于</w:t>
      </w:r>
      <w:r>
        <w:t>文字的栅格化处理</w:t>
      </w:r>
      <w:r w:rsidR="008D03A1">
        <w:rPr>
          <w:rFonts w:hint="eastAsia"/>
          <w:vertAlign w:val="superscript"/>
        </w:rPr>
        <w:t>[</w:t>
      </w:r>
      <w:r w:rsidR="00FA1453">
        <w:rPr>
          <w:vertAlign w:val="superscript"/>
        </w:rPr>
        <w:t>30</w:t>
      </w:r>
      <w:r w:rsidR="008D03A1">
        <w:rPr>
          <w:rFonts w:hint="eastAsia"/>
          <w:vertAlign w:val="superscript"/>
        </w:rPr>
        <w:t>]</w:t>
      </w:r>
      <w:r w:rsidRPr="00D52065">
        <w:rPr>
          <w:rFonts w:hint="eastAsia"/>
        </w:rPr>
        <w:t xml:space="preserve"> </w:t>
      </w:r>
      <w:r>
        <w:rPr>
          <w:rFonts w:hint="eastAsia"/>
        </w:rPr>
        <w:t>：此类</w:t>
      </w:r>
      <w:r>
        <w:t>方法单纯依靠文字的位置信息</w:t>
      </w:r>
      <w:r>
        <w:rPr>
          <w:rFonts w:hint="eastAsia"/>
        </w:rPr>
        <w:t>分析</w:t>
      </w:r>
      <w:r>
        <w:t>表格的特征。</w:t>
      </w:r>
      <w:r>
        <w:rPr>
          <w:rFonts w:hint="eastAsia"/>
        </w:rPr>
        <w:t>从</w:t>
      </w:r>
      <w:r>
        <w:t>形态上</w:t>
      </w:r>
      <w:r>
        <w:rPr>
          <w:rFonts w:hint="eastAsia"/>
        </w:rPr>
        <w:t>看</w:t>
      </w:r>
      <w:r>
        <w:t>，</w:t>
      </w:r>
      <w:r>
        <w:rPr>
          <w:rFonts w:hint="eastAsia"/>
        </w:rPr>
        <w:t>表格</w:t>
      </w:r>
      <w:r>
        <w:t>在行间及列</w:t>
      </w:r>
      <w:r>
        <w:rPr>
          <w:rFonts w:hint="eastAsia"/>
        </w:rPr>
        <w:t>间</w:t>
      </w:r>
      <w:r>
        <w:t>都有明显的界限，</w:t>
      </w:r>
      <w:r>
        <w:rPr>
          <w:rFonts w:hint="eastAsia"/>
        </w:rPr>
        <w:t>即使</w:t>
      </w:r>
      <w:r>
        <w:t>在没有框线的情况下肉眼也能轻松的分辨出</w:t>
      </w:r>
      <w:r>
        <w:rPr>
          <w:rFonts w:hint="eastAsia"/>
        </w:rPr>
        <w:t>表格</w:t>
      </w:r>
      <w:r>
        <w:t>的行列位置信息。此类</w:t>
      </w:r>
      <w:r>
        <w:rPr>
          <w:rFonts w:hint="eastAsia"/>
        </w:rPr>
        <w:t>方法</w:t>
      </w:r>
      <w:r>
        <w:t>正是利用表格的这一特征，对</w:t>
      </w:r>
      <w:r>
        <w:rPr>
          <w:rFonts w:hint="eastAsia"/>
        </w:rPr>
        <w:t>表格</w:t>
      </w:r>
      <w:r>
        <w:t>中的文字位置信息进行栅格化处理，最终还原出原始表格的基本</w:t>
      </w:r>
      <w:r>
        <w:rPr>
          <w:rFonts w:hint="eastAsia"/>
        </w:rPr>
        <w:t>框架。</w:t>
      </w:r>
      <w:r w:rsidR="00AB6AD2">
        <w:rPr>
          <w:rFonts w:hint="eastAsia"/>
        </w:rPr>
        <w:t>但是</w:t>
      </w:r>
      <w:r w:rsidR="00AB6AD2">
        <w:t>此类方法也有明显的缺陷，即对于复杂表格的</w:t>
      </w:r>
      <w:r w:rsidR="00AB6AD2">
        <w:rPr>
          <w:rFonts w:hint="eastAsia"/>
        </w:rPr>
        <w:t>提取</w:t>
      </w:r>
      <w:r w:rsidR="00AB6AD2">
        <w:t>准确率不高。当</w:t>
      </w:r>
      <w:r w:rsidR="00AB6AD2">
        <w:rPr>
          <w:rFonts w:hint="eastAsia"/>
        </w:rPr>
        <w:t>表格</w:t>
      </w:r>
      <w:r w:rsidR="00AB6AD2">
        <w:t>中含有跨行或跨</w:t>
      </w:r>
      <w:r w:rsidR="00AB6AD2">
        <w:rPr>
          <w:rFonts w:hint="eastAsia"/>
        </w:rPr>
        <w:t>列单元格</w:t>
      </w:r>
      <w:r w:rsidR="00C7099E">
        <w:rPr>
          <w:rFonts w:hint="eastAsia"/>
        </w:rPr>
        <w:t>时</w:t>
      </w:r>
      <w:r w:rsidR="00AB6AD2">
        <w:t>，单纯依靠文字进行识别就显得力不从心</w:t>
      </w:r>
      <w:r w:rsidR="00AB6AD2">
        <w:rPr>
          <w:rFonts w:hint="eastAsia"/>
        </w:rPr>
        <w:t>。</w:t>
      </w:r>
    </w:p>
    <w:p w14:paraId="22BE60BD" w14:textId="2A116884" w:rsidR="00FE4C63" w:rsidRDefault="00AB6AD2" w:rsidP="00FE4C63">
      <w:pPr>
        <w:pStyle w:val="07415"/>
        <w:numPr>
          <w:ilvl w:val="0"/>
          <w:numId w:val="13"/>
        </w:numPr>
      </w:pPr>
      <w:r>
        <w:rPr>
          <w:rFonts w:hint="eastAsia"/>
        </w:rPr>
        <w:t>基于</w:t>
      </w:r>
      <w:r>
        <w:t>框线的</w:t>
      </w:r>
      <w:r>
        <w:rPr>
          <w:rFonts w:hint="eastAsia"/>
        </w:rPr>
        <w:t>表格</w:t>
      </w:r>
      <w:r>
        <w:t>还原：</w:t>
      </w:r>
      <w:r w:rsidR="00FE4C63" w:rsidRPr="00FE4C63">
        <w:rPr>
          <w:rFonts w:hint="eastAsia"/>
        </w:rPr>
        <w:t>相对于文字识别，此类方法的难度在于框线信息的还原。由于</w:t>
      </w:r>
      <w:r w:rsidR="00FE4C63" w:rsidRPr="00FE4C63">
        <w:rPr>
          <w:rFonts w:hint="eastAsia"/>
        </w:rPr>
        <w:t>PDF</w:t>
      </w:r>
      <w:r w:rsidR="00FE4C63" w:rsidRPr="00FE4C63">
        <w:rPr>
          <w:rFonts w:hint="eastAsia"/>
        </w:rPr>
        <w:t>中的表格框线就是线条的集合，当</w:t>
      </w:r>
      <w:r w:rsidR="00FE4C63" w:rsidRPr="00FE4C63">
        <w:rPr>
          <w:rFonts w:hint="eastAsia"/>
        </w:rPr>
        <w:t>PDF</w:t>
      </w:r>
      <w:r w:rsidR="00FE4C63" w:rsidRPr="00FE4C63">
        <w:rPr>
          <w:rFonts w:hint="eastAsia"/>
        </w:rPr>
        <w:t>页面上存在干扰线条或者存在多个表格时，如何将框线合理分解成为此类方法的难点。</w:t>
      </w:r>
      <w:r w:rsidR="00FE4C63">
        <w:rPr>
          <w:rFonts w:hint="eastAsia"/>
        </w:rPr>
        <w:t>Oro</w:t>
      </w:r>
      <w:r w:rsidR="00FE4C63">
        <w:rPr>
          <w:rFonts w:hint="eastAsia"/>
          <w:vertAlign w:val="superscript"/>
        </w:rPr>
        <w:t>[</w:t>
      </w:r>
      <w:r w:rsidR="00FE4C63">
        <w:rPr>
          <w:vertAlign w:val="superscript"/>
        </w:rPr>
        <w:t>31</w:t>
      </w:r>
      <w:r w:rsidR="00FE4C63">
        <w:rPr>
          <w:rFonts w:hint="eastAsia"/>
          <w:vertAlign w:val="superscript"/>
        </w:rPr>
        <w:t>]</w:t>
      </w:r>
      <w:r w:rsidR="00FE4C63" w:rsidRPr="00FE4C63">
        <w:rPr>
          <w:rFonts w:hint="eastAsia"/>
        </w:rPr>
        <w:t>利用框线还原单元格信息，选择单元格左上角和右下角坐标唯一确定单元格位置。通过框线从水平和竖直方向还原表格形态。此外线条间的连接点也并不明显，一条肉眼相连的线条在</w:t>
      </w:r>
      <w:r w:rsidR="00FE4C63" w:rsidRPr="00FE4C63">
        <w:rPr>
          <w:rFonts w:hint="eastAsia"/>
        </w:rPr>
        <w:t>PDFStream</w:t>
      </w:r>
      <w:r w:rsidR="00FE4C63" w:rsidRPr="00FE4C63">
        <w:rPr>
          <w:rFonts w:hint="eastAsia"/>
        </w:rPr>
        <w:t>中可能是分段的，因此线条的合并和分栅也是此类</w:t>
      </w:r>
      <w:r w:rsidR="00A66BF5">
        <w:rPr>
          <w:rFonts w:hint="eastAsia"/>
        </w:rPr>
        <w:t>方法</w:t>
      </w:r>
      <w:r w:rsidR="00FE4C63" w:rsidRPr="00FE4C63">
        <w:rPr>
          <w:rFonts w:hint="eastAsia"/>
        </w:rPr>
        <w:t>的难点。本系统使用的表格</w:t>
      </w:r>
      <w:r w:rsidR="00EA66F8">
        <w:rPr>
          <w:rFonts w:hint="eastAsia"/>
        </w:rPr>
        <w:t>解析</w:t>
      </w:r>
      <w:r w:rsidR="00EA66F8">
        <w:t>算法</w:t>
      </w:r>
      <w:r w:rsidR="00FE4C63" w:rsidRPr="00FE4C63">
        <w:rPr>
          <w:rFonts w:hint="eastAsia"/>
        </w:rPr>
        <w:t>主要是基于框线识别的思想，具体的处理将在第四章详细的说明。</w:t>
      </w:r>
    </w:p>
    <w:p w14:paraId="7C91E635" w14:textId="061847B2" w:rsidR="00173303" w:rsidRDefault="00D52065">
      <w:pPr>
        <w:pStyle w:val="2"/>
      </w:pPr>
      <w:bookmarkStart w:id="32" w:name="_Toc406841162"/>
      <w:r>
        <w:rPr>
          <w:rFonts w:hint="eastAsia"/>
        </w:rPr>
        <w:t>表格数据抽取</w:t>
      </w:r>
      <w:r w:rsidR="00494E97">
        <w:t>的</w:t>
      </w:r>
      <w:r w:rsidR="00300619">
        <w:rPr>
          <w:rFonts w:hint="eastAsia"/>
        </w:rPr>
        <w:t>难点</w:t>
      </w:r>
      <w:r>
        <w:rPr>
          <w:rFonts w:hint="eastAsia"/>
        </w:rPr>
        <w:t>分析</w:t>
      </w:r>
      <w:bookmarkEnd w:id="32"/>
    </w:p>
    <w:p w14:paraId="04397E43" w14:textId="77777777" w:rsidR="00AB6AD2" w:rsidRDefault="008D3B20" w:rsidP="008D3B20">
      <w:pPr>
        <w:pStyle w:val="07415"/>
        <w:ind w:firstLineChars="200" w:firstLine="480"/>
      </w:pPr>
      <w:r>
        <w:rPr>
          <w:rFonts w:hint="eastAsia"/>
        </w:rPr>
        <w:t>表格的</w:t>
      </w:r>
      <w:r>
        <w:t>特征识别仅仅是表格数据抽取的第一步，</w:t>
      </w:r>
      <w:r>
        <w:rPr>
          <w:rFonts w:hint="eastAsia"/>
        </w:rPr>
        <w:t>它</w:t>
      </w:r>
      <w:r>
        <w:t>仅</w:t>
      </w:r>
      <w:r>
        <w:rPr>
          <w:rFonts w:hint="eastAsia"/>
        </w:rPr>
        <w:t>实现</w:t>
      </w:r>
      <w:r>
        <w:t>了表格基本</w:t>
      </w:r>
      <w:r>
        <w:rPr>
          <w:rFonts w:hint="eastAsia"/>
        </w:rPr>
        <w:t>形态</w:t>
      </w:r>
      <w:r>
        <w:t>的还原。</w:t>
      </w:r>
      <w:r>
        <w:rPr>
          <w:rFonts w:hint="eastAsia"/>
        </w:rPr>
        <w:t>要想</w:t>
      </w:r>
      <w:r>
        <w:t>将表格数据真正的从非结构化转化为结构化可用的数据还</w:t>
      </w:r>
      <w:r>
        <w:rPr>
          <w:rFonts w:hint="eastAsia"/>
        </w:rPr>
        <w:t>远远不够</w:t>
      </w:r>
      <w:r>
        <w:t>。</w:t>
      </w:r>
      <w:r>
        <w:rPr>
          <w:rFonts w:hint="eastAsia"/>
        </w:rPr>
        <w:t>进一步</w:t>
      </w:r>
      <w:r>
        <w:t>的</w:t>
      </w:r>
      <w:r>
        <w:rPr>
          <w:rFonts w:hint="eastAsia"/>
        </w:rPr>
        <w:t>处理</w:t>
      </w:r>
      <w:r>
        <w:t>的主要</w:t>
      </w:r>
      <w:r>
        <w:rPr>
          <w:rFonts w:hint="eastAsia"/>
        </w:rPr>
        <w:t>难点</w:t>
      </w:r>
      <w:r>
        <w:t>包括</w:t>
      </w:r>
      <w:r>
        <w:rPr>
          <w:rFonts w:hint="eastAsia"/>
        </w:rPr>
        <w:t>表格</w:t>
      </w:r>
      <w:r>
        <w:t>结构识别</w:t>
      </w:r>
    </w:p>
    <w:p w14:paraId="2CAD7F52" w14:textId="77777777" w:rsidR="008D3B20" w:rsidRDefault="008D3B20" w:rsidP="008D3B20">
      <w:pPr>
        <w:pStyle w:val="3"/>
      </w:pPr>
      <w:bookmarkStart w:id="33" w:name="_Toc406841163"/>
      <w:r>
        <w:rPr>
          <w:rFonts w:hint="eastAsia"/>
        </w:rPr>
        <w:lastRenderedPageBreak/>
        <w:t>表格结构</w:t>
      </w:r>
      <w:r>
        <w:t>识别</w:t>
      </w:r>
      <w:bookmarkEnd w:id="33"/>
    </w:p>
    <w:p w14:paraId="16FA425C" w14:textId="77777777" w:rsidR="008D3B20" w:rsidRDefault="008D3B20" w:rsidP="008D3B20">
      <w:pPr>
        <w:pStyle w:val="07415"/>
        <w:ind w:firstLineChars="200" w:firstLine="480"/>
      </w:pPr>
      <w:r>
        <w:rPr>
          <w:rFonts w:hint="eastAsia"/>
        </w:rPr>
        <w:t>一张标准</w:t>
      </w:r>
      <w:r>
        <w:t>的表格往往包含表头和表内容</w:t>
      </w:r>
      <w:r>
        <w:rPr>
          <w:rFonts w:hint="eastAsia"/>
        </w:rPr>
        <w:t>两部分</w:t>
      </w:r>
      <w:r>
        <w:t>。其中</w:t>
      </w:r>
      <w:r>
        <w:rPr>
          <w:rFonts w:hint="eastAsia"/>
        </w:rPr>
        <w:t>表头</w:t>
      </w:r>
      <w:r>
        <w:t>可能</w:t>
      </w:r>
      <w:r>
        <w:rPr>
          <w:rFonts w:hint="eastAsia"/>
        </w:rPr>
        <w:t>处于</w:t>
      </w:r>
      <w:r>
        <w:t>表的第一行，也</w:t>
      </w:r>
      <w:r>
        <w:rPr>
          <w:rFonts w:hint="eastAsia"/>
        </w:rPr>
        <w:t>可以</w:t>
      </w:r>
      <w:r>
        <w:t>是表的</w:t>
      </w:r>
      <w:r>
        <w:rPr>
          <w:rFonts w:hint="eastAsia"/>
        </w:rPr>
        <w:t>第一列</w:t>
      </w:r>
      <w:r>
        <w:t>，更加复杂的情况是行列结合。</w:t>
      </w:r>
      <w:r>
        <w:rPr>
          <w:rFonts w:hint="eastAsia"/>
        </w:rPr>
        <w:t>某些</w:t>
      </w:r>
      <w:r>
        <w:t>不规范的表格甚至含有表头和内容交叉出现的情况。</w:t>
      </w:r>
      <w:r>
        <w:rPr>
          <w:rFonts w:hint="eastAsia"/>
        </w:rPr>
        <w:t>Minoru</w:t>
      </w:r>
      <w:r>
        <w:t xml:space="preserve"> Yoshida</w:t>
      </w:r>
      <w:r w:rsidR="00303109">
        <w:rPr>
          <w:vertAlign w:val="superscript"/>
        </w:rPr>
        <w:t>[</w:t>
      </w:r>
      <w:r w:rsidR="00CC7639">
        <w:rPr>
          <w:vertAlign w:val="superscript"/>
        </w:rPr>
        <w:t>26</w:t>
      </w:r>
      <w:r w:rsidR="00303109">
        <w:rPr>
          <w:vertAlign w:val="superscript"/>
        </w:rPr>
        <w:t>]</w:t>
      </w:r>
      <w:r>
        <w:t>在其论文中提出了</w:t>
      </w:r>
      <w:r>
        <w:rPr>
          <w:rFonts w:hint="eastAsia"/>
        </w:rPr>
        <w:t>九种通用表格</w:t>
      </w:r>
      <w:r>
        <w:t>结构</w:t>
      </w:r>
      <w:r>
        <w:rPr>
          <w:rFonts w:hint="eastAsia"/>
        </w:rPr>
        <w:t>模型</w:t>
      </w:r>
      <w:r>
        <w:t>，如下图所示：</w:t>
      </w:r>
    </w:p>
    <w:p w14:paraId="19D08789" w14:textId="77777777" w:rsidR="008D3B20" w:rsidRDefault="0087486D" w:rsidP="00EF0227">
      <w:pPr>
        <w:jc w:val="center"/>
      </w:pPr>
      <w:r>
        <w:object w:dxaOrig="11715" w:dyaOrig="7140" w14:anchorId="4A8E722B">
          <v:shape id="_x0000_i1031" type="#_x0000_t75" style="width:319.25pt;height:194.55pt" o:ole="">
            <v:imagedata r:id="rId32" o:title=""/>
          </v:shape>
          <o:OLEObject Type="Embed" ProgID="Visio.Drawing.15" ShapeID="_x0000_i1031" DrawAspect="Content" ObjectID="_1481482649" r:id="rId33"/>
        </w:object>
      </w:r>
    </w:p>
    <w:p w14:paraId="6FEC4A83" w14:textId="77777777" w:rsidR="00540ED3" w:rsidRPr="00540ED3" w:rsidRDefault="00540ED3" w:rsidP="00540ED3">
      <w:pPr>
        <w:jc w:val="center"/>
        <w:rPr>
          <w:rFonts w:ascii="楷体_GB2312" w:eastAsia="楷体_GB2312"/>
          <w:sz w:val="21"/>
          <w:szCs w:val="21"/>
        </w:rPr>
      </w:pPr>
      <w:r w:rsidRPr="00540ED3">
        <w:rPr>
          <w:rFonts w:ascii="楷体_GB2312" w:eastAsia="楷体_GB2312" w:hint="eastAsia"/>
          <w:sz w:val="21"/>
          <w:szCs w:val="21"/>
        </w:rPr>
        <w:t>图3-1 通用表格结构模型图</w:t>
      </w:r>
    </w:p>
    <w:p w14:paraId="56F38930" w14:textId="77777777" w:rsidR="0077363F" w:rsidRDefault="00EF0227" w:rsidP="00447806">
      <w:pPr>
        <w:spacing w:line="400" w:lineRule="exact"/>
        <w:ind w:firstLine="420"/>
      </w:pPr>
      <w:r>
        <w:rPr>
          <w:rFonts w:hint="eastAsia"/>
        </w:rPr>
        <w:t>其中</w:t>
      </w:r>
      <w:r>
        <w:t>深色部分</w:t>
      </w:r>
      <w:r>
        <w:rPr>
          <w:rFonts w:hint="eastAsia"/>
        </w:rPr>
        <w:t>是</w:t>
      </w:r>
      <w:r>
        <w:t>表格的表头，浅色部分是表格内容。上面</w:t>
      </w:r>
      <w:r>
        <w:rPr>
          <w:rFonts w:hint="eastAsia"/>
        </w:rPr>
        <w:t>九</w:t>
      </w:r>
      <w:r>
        <w:t>种类型</w:t>
      </w:r>
      <w:r>
        <w:rPr>
          <w:rFonts w:hint="eastAsia"/>
        </w:rPr>
        <w:t>分为</w:t>
      </w:r>
      <w:r>
        <w:t>行导向和列导向分别用字母</w:t>
      </w:r>
      <w:r>
        <w:t>h</w:t>
      </w:r>
      <w:r>
        <w:t>和</w:t>
      </w:r>
      <w:r>
        <w:t>v</w:t>
      </w:r>
      <w:r>
        <w:t>表示。</w:t>
      </w:r>
      <w:r>
        <w:rPr>
          <w:rFonts w:hint="eastAsia"/>
        </w:rPr>
        <w:t>表头</w:t>
      </w:r>
      <w:r>
        <w:t>识别的</w:t>
      </w:r>
      <w:r>
        <w:rPr>
          <w:rFonts w:hint="eastAsia"/>
        </w:rPr>
        <w:t>目的</w:t>
      </w:r>
      <w:r>
        <w:t>就是</w:t>
      </w:r>
      <w:r>
        <w:rPr>
          <w:rFonts w:hint="eastAsia"/>
        </w:rPr>
        <w:t>对</w:t>
      </w:r>
      <w:r>
        <w:t>待</w:t>
      </w:r>
      <w:r>
        <w:rPr>
          <w:rFonts w:hint="eastAsia"/>
        </w:rPr>
        <w:t>识别</w:t>
      </w:r>
      <w:r>
        <w:t>表格</w:t>
      </w:r>
      <w:r>
        <w:rPr>
          <w:rFonts w:hint="eastAsia"/>
        </w:rPr>
        <w:t>进行</w:t>
      </w:r>
      <w:r>
        <w:t>特征分析，最终将其归类到上图</w:t>
      </w:r>
      <w:r>
        <w:rPr>
          <w:rFonts w:hint="eastAsia"/>
        </w:rPr>
        <w:t>9</w:t>
      </w:r>
      <w:r>
        <w:rPr>
          <w:rFonts w:hint="eastAsia"/>
        </w:rPr>
        <w:t>中</w:t>
      </w:r>
      <w:r>
        <w:t>模型</w:t>
      </w:r>
      <w:r>
        <w:rPr>
          <w:rFonts w:hint="eastAsia"/>
        </w:rPr>
        <w:t>中</w:t>
      </w:r>
      <w:r>
        <w:t>。其中</w:t>
      </w:r>
      <w:r>
        <w:rPr>
          <w:rFonts w:hint="eastAsia"/>
        </w:rPr>
        <w:t>可以归类</w:t>
      </w:r>
      <w:r>
        <w:t>的特征包括文字格式（大小</w:t>
      </w:r>
      <w:r>
        <w:rPr>
          <w:rFonts w:hint="eastAsia"/>
        </w:rPr>
        <w:t>、粗细、字体类型、</w:t>
      </w:r>
      <w:r>
        <w:t>字体颜色等）</w:t>
      </w:r>
      <w:r>
        <w:rPr>
          <w:rFonts w:hint="eastAsia"/>
        </w:rPr>
        <w:t>，</w:t>
      </w:r>
      <w:r>
        <w:t>文字内容（</w:t>
      </w:r>
      <w:r>
        <w:rPr>
          <w:rFonts w:hint="eastAsia"/>
        </w:rPr>
        <w:t>是否</w:t>
      </w:r>
      <w:r>
        <w:t>为空，</w:t>
      </w:r>
      <w:r>
        <w:rPr>
          <w:rFonts w:hint="eastAsia"/>
        </w:rPr>
        <w:t>语义分析</w:t>
      </w:r>
      <w:r>
        <w:t>）</w:t>
      </w:r>
      <w:r w:rsidR="0077363F">
        <w:rPr>
          <w:rFonts w:hint="eastAsia"/>
        </w:rPr>
        <w:t>，综上</w:t>
      </w:r>
      <w:r w:rsidR="0077363F">
        <w:t>对</w:t>
      </w:r>
      <w:r w:rsidR="0077363F">
        <w:rPr>
          <w:rFonts w:hint="eastAsia"/>
        </w:rPr>
        <w:t>单元格</w:t>
      </w:r>
      <w:r w:rsidR="0077363F">
        <w:t>特征进行归类得到下图的树</w:t>
      </w:r>
      <w:r w:rsidR="0077363F">
        <w:rPr>
          <w:rFonts w:hint="eastAsia"/>
        </w:rPr>
        <w:t>状</w:t>
      </w:r>
      <w:r w:rsidR="0077363F">
        <w:t>结构图</w:t>
      </w:r>
      <w:r>
        <w:rPr>
          <w:rFonts w:hint="eastAsia"/>
        </w:rPr>
        <w:t>。</w:t>
      </w:r>
    </w:p>
    <w:p w14:paraId="57E2CB2E" w14:textId="77777777" w:rsidR="0077363F" w:rsidRDefault="0077363F" w:rsidP="0077363F">
      <w:pPr>
        <w:jc w:val="center"/>
      </w:pPr>
      <w:r>
        <w:object w:dxaOrig="16050" w:dyaOrig="6585" w14:anchorId="55BEAA98">
          <v:shape id="_x0000_i1032" type="#_x0000_t75" style="width:386pt;height:158.35pt" o:ole="">
            <v:imagedata r:id="rId34" o:title=""/>
          </v:shape>
          <o:OLEObject Type="Embed" ProgID="Visio.Drawing.15" ShapeID="_x0000_i1032" DrawAspect="Content" ObjectID="_1481482650" r:id="rId35"/>
        </w:object>
      </w:r>
    </w:p>
    <w:p w14:paraId="32998E43" w14:textId="77777777" w:rsidR="0077363F" w:rsidRPr="0077363F" w:rsidRDefault="0077363F" w:rsidP="0077363F">
      <w:pPr>
        <w:jc w:val="center"/>
        <w:rPr>
          <w:rFonts w:ascii="楷体_GB2312" w:eastAsia="楷体_GB2312"/>
          <w:sz w:val="21"/>
          <w:szCs w:val="21"/>
        </w:rPr>
      </w:pPr>
      <w:r>
        <w:rPr>
          <w:rFonts w:ascii="楷体_GB2312" w:eastAsia="楷体_GB2312" w:hint="eastAsia"/>
          <w:sz w:val="21"/>
          <w:szCs w:val="21"/>
        </w:rPr>
        <w:t>图3</w:t>
      </w:r>
      <w:r>
        <w:rPr>
          <w:rFonts w:ascii="楷体_GB2312" w:eastAsia="楷体_GB2312"/>
          <w:sz w:val="21"/>
          <w:szCs w:val="21"/>
        </w:rPr>
        <w:t xml:space="preserve">-2 </w:t>
      </w:r>
      <w:r w:rsidRPr="0077363F">
        <w:rPr>
          <w:rFonts w:ascii="楷体_GB2312" w:eastAsia="楷体_GB2312" w:hint="eastAsia"/>
          <w:sz w:val="21"/>
          <w:szCs w:val="21"/>
        </w:rPr>
        <w:t>单元格</w:t>
      </w:r>
      <w:r w:rsidRPr="0077363F">
        <w:rPr>
          <w:rFonts w:ascii="楷体_GB2312" w:eastAsia="楷体_GB2312"/>
          <w:sz w:val="21"/>
          <w:szCs w:val="21"/>
        </w:rPr>
        <w:t>类型</w:t>
      </w:r>
      <w:r w:rsidRPr="0077363F">
        <w:rPr>
          <w:rFonts w:ascii="楷体_GB2312" w:eastAsia="楷体_GB2312" w:hint="eastAsia"/>
          <w:sz w:val="21"/>
          <w:szCs w:val="21"/>
        </w:rPr>
        <w:t>特征归类</w:t>
      </w:r>
    </w:p>
    <w:p w14:paraId="47F35F0E" w14:textId="77777777" w:rsidR="00EF0227" w:rsidRDefault="00463163" w:rsidP="00447806">
      <w:pPr>
        <w:spacing w:line="400" w:lineRule="exact"/>
        <w:ind w:firstLine="420"/>
      </w:pPr>
      <w:r>
        <w:rPr>
          <w:rFonts w:hint="eastAsia"/>
        </w:rPr>
        <w:t>通常</w:t>
      </w:r>
      <w:r>
        <w:t>对于表格的表示涉及表格行列</w:t>
      </w:r>
      <w:r>
        <w:rPr>
          <w:rFonts w:hint="eastAsia"/>
        </w:rPr>
        <w:t>信息</w:t>
      </w:r>
      <w:r>
        <w:t>以及</w:t>
      </w:r>
      <w:r>
        <w:rPr>
          <w:rFonts w:hint="eastAsia"/>
        </w:rPr>
        <w:t>单元格</w:t>
      </w:r>
      <w:r>
        <w:t>内容信息等内容。</w:t>
      </w:r>
      <w:r w:rsidR="007C17B1">
        <w:rPr>
          <w:rFonts w:hint="eastAsia"/>
        </w:rPr>
        <w:t>Yoshid</w:t>
      </w:r>
      <w:r w:rsidR="006D74F4">
        <w:t>a</w:t>
      </w:r>
      <w:r w:rsidR="00CC7639">
        <w:rPr>
          <w:vertAlign w:val="superscript"/>
        </w:rPr>
        <w:t>[26</w:t>
      </w:r>
      <w:r w:rsidR="00C20945">
        <w:rPr>
          <w:vertAlign w:val="superscript"/>
        </w:rPr>
        <w:t>]</w:t>
      </w:r>
      <w:r w:rsidR="00EF0227">
        <w:t>论文中提出的</w:t>
      </w:r>
      <w:r w:rsidR="00EF0227">
        <w:rPr>
          <w:rFonts w:hint="eastAsia"/>
        </w:rPr>
        <w:t>对表格</w:t>
      </w:r>
      <w:r>
        <w:t>的基本表示格式</w:t>
      </w:r>
      <w:r>
        <w:rPr>
          <w:rFonts w:hint="eastAsia"/>
        </w:rPr>
        <w:t>，</w:t>
      </w:r>
      <w:r>
        <w:t>具有</w:t>
      </w:r>
      <w:r>
        <w:rPr>
          <w:rFonts w:hint="eastAsia"/>
        </w:rPr>
        <w:t>代表</w:t>
      </w:r>
      <w:r>
        <w:t>性，表示如下</w:t>
      </w:r>
      <w:r w:rsidR="00EF0227">
        <w:t>：</w:t>
      </w:r>
    </w:p>
    <w:p w14:paraId="5E927732" w14:textId="77777777" w:rsidR="00EF0227" w:rsidRDefault="002479C6" w:rsidP="00447806">
      <w:pPr>
        <w:spacing w:line="400" w:lineRule="exact"/>
        <w:ind w:firstLine="420"/>
      </w:pPr>
      <m:oMathPara>
        <m:oMath>
          <m:r>
            <m:rPr>
              <m:sty m:val="p"/>
            </m:rPr>
            <w:rPr>
              <w:rFonts w:ascii="Cambria Math" w:hAnsi="Cambria Math"/>
            </w:rPr>
            <m:t>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&gt;,x,y}</m:t>
          </m:r>
        </m:oMath>
      </m:oMathPara>
    </w:p>
    <w:p w14:paraId="33F3B492" w14:textId="77777777" w:rsidR="00EF0227" w:rsidRDefault="00EF0227" w:rsidP="00447806">
      <w:pPr>
        <w:spacing w:line="400" w:lineRule="exact"/>
      </w:pPr>
      <w:r>
        <w:lastRenderedPageBreak/>
        <w:tab/>
      </w:r>
      <w:r>
        <w:rPr>
          <w:rFonts w:hint="eastAsia"/>
        </w:rPr>
        <w:t>其中</w:t>
      </w:r>
      <w:r>
        <w:t>x</w:t>
      </w:r>
      <w:r>
        <w:t>，</w:t>
      </w:r>
      <w:r>
        <w:t>y</w:t>
      </w:r>
      <w:r>
        <w:rPr>
          <w:rFonts w:hint="eastAsia"/>
        </w:rPr>
        <w:t>分别</w:t>
      </w:r>
      <w:r>
        <w:t>为表格的行数和列数，</w:t>
      </w:r>
      <w:r>
        <w:rPr>
          <w:rFonts w:hint="eastAsia"/>
        </w:rPr>
        <w:t>向量</w:t>
      </w:r>
      <m:oMath>
        <m:r>
          <m:rPr>
            <m:sty m:val="p"/>
          </m:rPr>
          <w:rPr>
            <w:rFonts w:ascii="Cambria Math" w:hAnsi="Cambria Math"/>
          </w:rPr>
          <m: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m:t>
        </m:r>
      </m:oMath>
      <w:r>
        <w:rPr>
          <w:rFonts w:hint="eastAsia"/>
        </w:rPr>
        <w:t>为</w:t>
      </w:r>
      <w:r>
        <w:t>表格的内容信息，</w:t>
      </w:r>
      <m:oMath>
        <m:sSub>
          <m:sSubPr>
            <m:ctrlPr>
              <w:rPr>
                <w:rFonts w:ascii="Cambria Math" w:hAnsi="Cambria Math"/>
              </w:rPr>
            </m:ctrlPr>
          </m:sSubPr>
          <m:e>
            <m:r>
              <w:rPr>
                <w:rFonts w:ascii="Cambria Math" w:hAnsi="Cambria Math"/>
              </w:rPr>
              <m:t>S</m:t>
            </m:r>
          </m:e>
          <m:sub>
            <m:r>
              <w:rPr>
                <w:rFonts w:ascii="Cambria Math" w:hAnsi="Cambria Math"/>
              </w:rPr>
              <m:t>i</m:t>
            </m:r>
          </m:sub>
        </m:sSub>
      </m:oMath>
      <w:r>
        <w:t>表示表格</w:t>
      </w:r>
      <w:r>
        <w:rPr>
          <w:rFonts w:hint="eastAsia"/>
        </w:rPr>
        <w:t>单元格</w:t>
      </w:r>
      <w:r>
        <w:t>中的具体内容</w:t>
      </w:r>
      <w:r>
        <w:rPr>
          <w:rFonts w:hint="eastAsia"/>
        </w:rPr>
        <w:t>；</w:t>
      </w:r>
      <w:r>
        <w:t>而</w:t>
      </w:r>
      <m:oMath>
        <m:sSub>
          <m:sSubPr>
            <m:ctrlPr>
              <w:rPr>
                <w:rFonts w:ascii="Cambria Math" w:hAnsi="Cambria Math"/>
              </w:rPr>
            </m:ctrlPr>
          </m:sSubPr>
          <m:e>
            <m:r>
              <w:rPr>
                <w:rFonts w:ascii="Cambria Math" w:hAnsi="Cambria Math"/>
              </w:rPr>
              <m:t>l</m:t>
            </m:r>
          </m:e>
          <m:sub>
            <m:r>
              <w:rPr>
                <w:rFonts w:ascii="Cambria Math" w:hAnsi="Cambria Math"/>
              </w:rPr>
              <m:t>i</m:t>
            </m:r>
          </m:sub>
        </m:sSub>
      </m:oMath>
      <w:r>
        <w:t>表示表格的属性特征</w:t>
      </w:r>
      <w:r>
        <w:rPr>
          <w:rFonts w:hint="eastAsia"/>
        </w:rPr>
        <w:t>，通过</w:t>
      </w:r>
      <w:r>
        <w:t>对上面提到的相应特征进行</w:t>
      </w:r>
      <w:r>
        <w:rPr>
          <w:rFonts w:hint="eastAsia"/>
        </w:rPr>
        <w:t>计算</w:t>
      </w:r>
      <w:r>
        <w:t>给出综合的值</w:t>
      </w:r>
      <m:oMath>
        <m:sSub>
          <m:sSubPr>
            <m:ctrlPr>
              <w:rPr>
                <w:rFonts w:ascii="Cambria Math" w:hAnsi="Cambria Math"/>
              </w:rPr>
            </m:ctrlPr>
          </m:sSubPr>
          <m:e>
            <m:r>
              <w:rPr>
                <w:rFonts w:ascii="Cambria Math" w:hAnsi="Cambria Math"/>
              </w:rPr>
              <m:t>l</m:t>
            </m:r>
          </m:e>
          <m:sub>
            <m:r>
              <w:rPr>
                <w:rFonts w:ascii="Cambria Math" w:hAnsi="Cambria Math"/>
              </w:rPr>
              <m:t>i</m:t>
            </m:r>
          </m:sub>
        </m:sSub>
      </m:oMath>
      <w:r>
        <w:t>。</w:t>
      </w:r>
      <w:r>
        <w:rPr>
          <w:rFonts w:hint="eastAsia"/>
        </w:rPr>
        <w:t>记过相应</w:t>
      </w:r>
      <w:r>
        <w:t>的机器学习算法处理后可以将表格归纳到不同的模型下。</w:t>
      </w:r>
      <w:r w:rsidR="00103E44">
        <w:rPr>
          <w:rFonts w:hint="eastAsia"/>
        </w:rPr>
        <w:t>表头识别的</w:t>
      </w:r>
      <w:r w:rsidR="00103E44">
        <w:t>准确性直接受</w:t>
      </w:r>
      <w:r w:rsidR="00103E44">
        <w:rPr>
          <w:rFonts w:hint="eastAsia"/>
        </w:rPr>
        <w:t>选取</w:t>
      </w:r>
      <w:r w:rsidR="00103E44">
        <w:t>的特征量</w:t>
      </w:r>
      <w:r w:rsidR="00103E44">
        <w:rPr>
          <w:rFonts w:hint="eastAsia"/>
        </w:rPr>
        <w:t>、</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103E44">
        <w:t>值计算</w:t>
      </w:r>
      <w:r w:rsidR="00103E44">
        <w:rPr>
          <w:rFonts w:hint="eastAsia"/>
        </w:rPr>
        <w:t>方法以及</w:t>
      </w:r>
      <w:r w:rsidR="00103E44">
        <w:t>分类算法</w:t>
      </w:r>
      <w:r w:rsidR="00103E44">
        <w:rPr>
          <w:rFonts w:hint="eastAsia"/>
        </w:rPr>
        <w:t>的</w:t>
      </w:r>
      <w:r w:rsidR="00103E44">
        <w:t>影响。</w:t>
      </w:r>
      <w:r w:rsidR="00103E44">
        <w:rPr>
          <w:rFonts w:hint="eastAsia"/>
        </w:rPr>
        <w:t>针对</w:t>
      </w:r>
      <w:r w:rsidR="00103E44">
        <w:t>不同的应用场景选择策略也会有相应的</w:t>
      </w:r>
      <w:r w:rsidR="00103E44">
        <w:rPr>
          <w:rFonts w:hint="eastAsia"/>
        </w:rPr>
        <w:t>变化。</w:t>
      </w:r>
    </w:p>
    <w:p w14:paraId="27632519" w14:textId="77777777" w:rsidR="00103E44" w:rsidRDefault="00103E44" w:rsidP="00103E44">
      <w:pPr>
        <w:pStyle w:val="3"/>
      </w:pPr>
      <w:bookmarkStart w:id="34" w:name="_Toc406841164"/>
      <w:r>
        <w:rPr>
          <w:rFonts w:hint="eastAsia"/>
        </w:rPr>
        <w:t>复杂表头</w:t>
      </w:r>
      <w:r>
        <w:t>的处理</w:t>
      </w:r>
      <w:bookmarkEnd w:id="34"/>
    </w:p>
    <w:p w14:paraId="219304AE" w14:textId="77777777" w:rsidR="00103E44" w:rsidRDefault="006B2A4C" w:rsidP="00447806">
      <w:pPr>
        <w:spacing w:line="400" w:lineRule="exact"/>
        <w:ind w:firstLine="420"/>
      </w:pPr>
      <w:r>
        <w:rPr>
          <w:rFonts w:hint="eastAsia"/>
        </w:rPr>
        <w:t>表头作为</w:t>
      </w:r>
      <w:r>
        <w:t>描述表格的主要属性依据，在表格中占有重要的地位。</w:t>
      </w:r>
      <w:r>
        <w:rPr>
          <w:rFonts w:hint="eastAsia"/>
        </w:rPr>
        <w:t>对于</w:t>
      </w:r>
      <w:r>
        <w:t>结构简单的表格，表头往往是</w:t>
      </w:r>
      <w:r>
        <w:rPr>
          <w:rFonts w:hint="eastAsia"/>
        </w:rPr>
        <w:t>线性</w:t>
      </w:r>
      <w:r>
        <w:t>的</w:t>
      </w:r>
      <w:r>
        <w:rPr>
          <w:rFonts w:hint="eastAsia"/>
        </w:rPr>
        <w:t>。</w:t>
      </w:r>
      <w:r>
        <w:t>而</w:t>
      </w:r>
      <w:r>
        <w:rPr>
          <w:rFonts w:hint="eastAsia"/>
        </w:rPr>
        <w:t>对于</w:t>
      </w:r>
      <w:r>
        <w:t>复杂的表格，</w:t>
      </w:r>
      <w:r>
        <w:rPr>
          <w:rFonts w:hint="eastAsia"/>
        </w:rPr>
        <w:t>表头</w:t>
      </w:r>
      <w:r>
        <w:t>可能存在多层</w:t>
      </w:r>
      <w:r>
        <w:rPr>
          <w:rFonts w:hint="eastAsia"/>
        </w:rPr>
        <w:t>次</w:t>
      </w:r>
      <w:r>
        <w:t>的信息</w:t>
      </w:r>
      <w:r>
        <w:rPr>
          <w:rFonts w:hint="eastAsia"/>
        </w:rPr>
        <w:t>嵌套</w:t>
      </w:r>
      <w:r>
        <w:t>，表现在表</w:t>
      </w:r>
      <w:r>
        <w:rPr>
          <w:rFonts w:hint="eastAsia"/>
        </w:rPr>
        <w:t>头</w:t>
      </w:r>
      <w:r>
        <w:t>结构上呈现</w:t>
      </w:r>
      <w:r>
        <w:rPr>
          <w:rFonts w:hint="eastAsia"/>
        </w:rPr>
        <w:t>包含</w:t>
      </w:r>
      <w:r>
        <w:t>关系，下图是两种比较常见的复杂表头形式。</w:t>
      </w:r>
    </w:p>
    <w:p w14:paraId="20273D76" w14:textId="77777777" w:rsidR="006B2A4C" w:rsidRDefault="003B1DBA" w:rsidP="00BD27C1">
      <w:pPr>
        <w:jc w:val="center"/>
      </w:pPr>
      <w:r>
        <w:object w:dxaOrig="5715" w:dyaOrig="2176" w14:anchorId="0EA3744B">
          <v:shape id="_x0000_i1033" type="#_x0000_t75" style="width:271.75pt;height:103.25pt" o:ole="">
            <v:imagedata r:id="rId36" o:title=""/>
          </v:shape>
          <o:OLEObject Type="Embed" ProgID="Visio.Drawing.15" ShapeID="_x0000_i1033" DrawAspect="Content" ObjectID="_1481482651" r:id="rId37"/>
        </w:object>
      </w:r>
    </w:p>
    <w:p w14:paraId="1C6D9ED4"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-1</w:t>
      </w:r>
      <w:r w:rsidR="00BD27C1" w:rsidRPr="00540ED3">
        <w:rPr>
          <w:rFonts w:ascii="楷体_GB2312" w:eastAsia="楷体_GB2312" w:hint="eastAsia"/>
          <w:sz w:val="21"/>
          <w:szCs w:val="21"/>
        </w:rPr>
        <w:t>复杂</w:t>
      </w:r>
      <w:r w:rsidR="00BD27C1" w:rsidRPr="00540ED3">
        <w:rPr>
          <w:rFonts w:ascii="楷体_GB2312" w:eastAsia="楷体_GB2312"/>
          <w:sz w:val="21"/>
          <w:szCs w:val="21"/>
        </w:rPr>
        <w:t>表头</w:t>
      </w:r>
      <w:r w:rsidR="00BD27C1" w:rsidRPr="00540ED3">
        <w:rPr>
          <w:rFonts w:ascii="楷体_GB2312" w:eastAsia="楷体_GB2312" w:hint="eastAsia"/>
          <w:sz w:val="21"/>
          <w:szCs w:val="21"/>
        </w:rPr>
        <w:t>a</w:t>
      </w:r>
    </w:p>
    <w:p w14:paraId="3472DF04" w14:textId="77777777" w:rsidR="00BD27C1" w:rsidRDefault="003B1DBA" w:rsidP="00BD27C1">
      <w:pPr>
        <w:jc w:val="center"/>
      </w:pPr>
      <w:r>
        <w:object w:dxaOrig="6855" w:dyaOrig="2191" w14:anchorId="2FB12A61">
          <v:shape id="_x0000_i1034" type="#_x0000_t75" style="width:287.2pt;height:91.35pt" o:ole="">
            <v:imagedata r:id="rId38" o:title=""/>
          </v:shape>
          <o:OLEObject Type="Embed" ProgID="Visio.Drawing.15" ShapeID="_x0000_i1034" DrawAspect="Content" ObjectID="_1481482652" r:id="rId39"/>
        </w:object>
      </w:r>
    </w:p>
    <w:p w14:paraId="35E2788A"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 xml:space="preserve">-2 </w:t>
      </w:r>
      <w:r w:rsidR="00BD27C1" w:rsidRPr="00540ED3">
        <w:rPr>
          <w:rFonts w:ascii="楷体_GB2312" w:eastAsia="楷体_GB2312" w:hint="eastAsia"/>
          <w:sz w:val="21"/>
          <w:szCs w:val="21"/>
        </w:rPr>
        <w:t>复杂表头</w:t>
      </w:r>
      <w:r w:rsidR="00BD27C1" w:rsidRPr="00540ED3">
        <w:rPr>
          <w:rFonts w:ascii="楷体_GB2312" w:eastAsia="楷体_GB2312"/>
          <w:sz w:val="21"/>
          <w:szCs w:val="21"/>
        </w:rPr>
        <w:t>b</w:t>
      </w:r>
    </w:p>
    <w:p w14:paraId="4C37290A" w14:textId="77777777" w:rsidR="00085009" w:rsidRDefault="006834CB" w:rsidP="00447806">
      <w:pPr>
        <w:spacing w:line="400" w:lineRule="exact"/>
        <w:ind w:firstLine="420"/>
      </w:pPr>
      <w:r>
        <w:rPr>
          <w:rFonts w:hint="eastAsia"/>
        </w:rPr>
        <w:t>对于此类</w:t>
      </w:r>
      <w:r>
        <w:t>复杂</w:t>
      </w:r>
      <w:r>
        <w:rPr>
          <w:rFonts w:hint="eastAsia"/>
        </w:rPr>
        <w:t>结构</w:t>
      </w:r>
      <w:r>
        <w:t>的表头，一般采用</w:t>
      </w:r>
      <w:r>
        <w:rPr>
          <w:rFonts w:hint="eastAsia"/>
        </w:rPr>
        <w:t>树</w:t>
      </w:r>
      <w:r>
        <w:t>形结构或图形结构进行描述。</w:t>
      </w:r>
      <w:r>
        <w:rPr>
          <w:rFonts w:hint="eastAsia"/>
        </w:rPr>
        <w:t>通常</w:t>
      </w:r>
      <w:r>
        <w:t>意义的复杂表头</w:t>
      </w:r>
      <w:r>
        <w:rPr>
          <w:rFonts w:hint="eastAsia"/>
        </w:rPr>
        <w:t>结构</w:t>
      </w:r>
      <w:r>
        <w:t>是</w:t>
      </w:r>
      <w:r>
        <w:rPr>
          <w:rFonts w:hint="eastAsia"/>
        </w:rPr>
        <w:t>上层</w:t>
      </w:r>
      <w:r>
        <w:t>包含下层的</w:t>
      </w:r>
      <w:r>
        <w:rPr>
          <w:rFonts w:hint="eastAsia"/>
        </w:rPr>
        <w:t>关系，</w:t>
      </w:r>
      <w:r>
        <w:t>即上层</w:t>
      </w:r>
      <w:r>
        <w:rPr>
          <w:rFonts w:hint="eastAsia"/>
        </w:rPr>
        <w:t>与</w:t>
      </w:r>
      <w:r>
        <w:t>下层是一对多的关系，这符合树的定义</w:t>
      </w:r>
      <w:r>
        <w:rPr>
          <w:rFonts w:hint="eastAsia"/>
        </w:rPr>
        <w:t>。</w:t>
      </w:r>
      <w:r>
        <w:t>因此</w:t>
      </w:r>
      <w:r>
        <w:rPr>
          <w:rFonts w:hint="eastAsia"/>
        </w:rPr>
        <w:t>此类</w:t>
      </w:r>
      <w:r>
        <w:t>结构的表格适合使用</w:t>
      </w:r>
      <w:r>
        <w:rPr>
          <w:rFonts w:hint="eastAsia"/>
        </w:rPr>
        <w:t>树</w:t>
      </w:r>
      <w:r>
        <w:t>形结构</w:t>
      </w:r>
      <w:r>
        <w:rPr>
          <w:rFonts w:hint="eastAsia"/>
        </w:rPr>
        <w:t>进行表示</w:t>
      </w:r>
      <w:r>
        <w:t>，上图的表</w:t>
      </w:r>
      <w:r>
        <w:t>a</w:t>
      </w:r>
      <w:r>
        <w:t>就是这种情况。而</w:t>
      </w:r>
      <w:r>
        <w:rPr>
          <w:rFonts w:hint="eastAsia"/>
        </w:rPr>
        <w:t>表</w:t>
      </w:r>
      <w:r>
        <w:t>b</w:t>
      </w:r>
      <w:r>
        <w:t>则更加复杂，它上层</w:t>
      </w:r>
      <w:r>
        <w:rPr>
          <w:rFonts w:hint="eastAsia"/>
        </w:rPr>
        <w:t>与</w:t>
      </w:r>
      <w:r>
        <w:t>下层包含多对</w:t>
      </w:r>
      <w:r>
        <w:rPr>
          <w:rFonts w:hint="eastAsia"/>
        </w:rPr>
        <w:t>一</w:t>
      </w:r>
      <w:r>
        <w:t>的关系，因此无法简化成树形结构只能使用图形结构的描述。下</w:t>
      </w:r>
      <w:r>
        <w:rPr>
          <w:rFonts w:hint="eastAsia"/>
        </w:rPr>
        <w:t>图的树</w:t>
      </w:r>
      <w:r>
        <w:t>形和图形</w:t>
      </w:r>
      <w:r>
        <w:rPr>
          <w:rFonts w:hint="eastAsia"/>
        </w:rPr>
        <w:t>结构</w:t>
      </w:r>
      <w:r>
        <w:t>分别</w:t>
      </w:r>
      <w:r>
        <w:rPr>
          <w:rFonts w:hint="eastAsia"/>
        </w:rPr>
        <w:t>对应</w:t>
      </w:r>
      <w:r>
        <w:t>上图的</w:t>
      </w:r>
      <w:r>
        <w:rPr>
          <w:rFonts w:hint="eastAsia"/>
        </w:rPr>
        <w:t>表头</w:t>
      </w:r>
      <w:r>
        <w:rPr>
          <w:rFonts w:hint="eastAsia"/>
        </w:rPr>
        <w:t>a</w:t>
      </w:r>
      <w:r>
        <w:t>和表头</w:t>
      </w:r>
      <w:r>
        <w:t>b</w:t>
      </w:r>
      <w:r>
        <w:t>。</w:t>
      </w:r>
    </w:p>
    <w:p w14:paraId="7B2E357A" w14:textId="77777777" w:rsidR="006834CB" w:rsidRDefault="006834CB" w:rsidP="006834CB">
      <w:pPr>
        <w:ind w:firstLineChars="400" w:firstLine="960"/>
      </w:pPr>
      <w:r>
        <w:object w:dxaOrig="2326" w:dyaOrig="3450" w14:anchorId="3AB38981">
          <v:shape id="_x0000_i1035" type="#_x0000_t75" style="width:116.4pt;height:172.85pt" o:ole="">
            <v:imagedata r:id="rId40" o:title=""/>
          </v:shape>
          <o:OLEObject Type="Embed" ProgID="Visio.Drawing.15" ShapeID="_x0000_i1035" DrawAspect="Content" ObjectID="_1481482653" r:id="rId41"/>
        </w:object>
      </w:r>
      <w:r>
        <w:t xml:space="preserve">   </w:t>
      </w:r>
      <w:r>
        <w:object w:dxaOrig="4815" w:dyaOrig="3450" w14:anchorId="14AEF188">
          <v:shape id="_x0000_i1036" type="#_x0000_t75" style="width:241pt;height:172.85pt" o:ole="">
            <v:imagedata r:id="rId42" o:title=""/>
          </v:shape>
          <o:OLEObject Type="Embed" ProgID="Visio.Drawing.15" ShapeID="_x0000_i1036" DrawAspect="Content" ObjectID="_1481482654" r:id="rId43"/>
        </w:object>
      </w:r>
    </w:p>
    <w:p w14:paraId="36C68926" w14:textId="77777777" w:rsidR="006834CB"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-4</w:t>
      </w:r>
      <w:r w:rsidRPr="00FD2A6E">
        <w:rPr>
          <w:rFonts w:ascii="楷体_GB2312" w:eastAsia="楷体_GB2312"/>
          <w:sz w:val="21"/>
          <w:szCs w:val="21"/>
        </w:rPr>
        <w:t>-1</w:t>
      </w:r>
      <w:r w:rsidR="006834CB" w:rsidRPr="00FD2A6E">
        <w:rPr>
          <w:rFonts w:ascii="楷体_GB2312" w:eastAsia="楷体_GB2312" w:hint="eastAsia"/>
          <w:sz w:val="21"/>
          <w:szCs w:val="21"/>
        </w:rPr>
        <w:t>树形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表头a）</w:t>
      </w:r>
      <w:r w:rsidRPr="00FD2A6E">
        <w:rPr>
          <w:rFonts w:ascii="楷体_GB2312" w:eastAsia="楷体_GB2312" w:hint="eastAsia"/>
          <w:sz w:val="21"/>
          <w:szCs w:val="21"/>
        </w:rPr>
        <w:t xml:space="preserve">         图3</w:t>
      </w:r>
      <w:r w:rsidR="0077363F">
        <w:rPr>
          <w:rFonts w:ascii="楷体_GB2312" w:eastAsia="楷体_GB2312"/>
          <w:sz w:val="21"/>
          <w:szCs w:val="21"/>
        </w:rPr>
        <w:t>-4</w:t>
      </w:r>
      <w:r w:rsidRPr="00FD2A6E">
        <w:rPr>
          <w:rFonts w:ascii="楷体_GB2312" w:eastAsia="楷体_GB2312"/>
          <w:sz w:val="21"/>
          <w:szCs w:val="21"/>
        </w:rPr>
        <w:t xml:space="preserve">-2 </w:t>
      </w:r>
      <w:r w:rsidR="006834CB" w:rsidRPr="00FD2A6E">
        <w:rPr>
          <w:rFonts w:ascii="楷体_GB2312" w:eastAsia="楷体_GB2312" w:hint="eastAsia"/>
          <w:sz w:val="21"/>
          <w:szCs w:val="21"/>
        </w:rPr>
        <w:t>图形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表头b）</w:t>
      </w:r>
    </w:p>
    <w:p w14:paraId="79884C25" w14:textId="77777777" w:rsidR="00A9221C" w:rsidRDefault="00A9221C" w:rsidP="00A9221C">
      <w:pPr>
        <w:pStyle w:val="3"/>
      </w:pPr>
      <w:bookmarkStart w:id="35" w:name="_Toc406841165"/>
      <w:r>
        <w:rPr>
          <w:rFonts w:hint="eastAsia"/>
        </w:rPr>
        <w:t>无框线</w:t>
      </w:r>
      <w:r>
        <w:t>表格的还原</w:t>
      </w:r>
      <w:bookmarkEnd w:id="35"/>
    </w:p>
    <w:p w14:paraId="7CDE235F" w14:textId="77777777" w:rsidR="00A9221C" w:rsidRDefault="00104DEB" w:rsidP="00104DEB">
      <w:pPr>
        <w:pStyle w:val="07415"/>
        <w:ind w:firstLineChars="200" w:firstLine="480"/>
      </w:pPr>
      <w:r>
        <w:rPr>
          <w:rFonts w:hint="eastAsia"/>
        </w:rPr>
        <w:t>此类</w:t>
      </w:r>
      <w:r>
        <w:t>表格由于没有</w:t>
      </w:r>
      <w:r>
        <w:rPr>
          <w:rFonts w:hint="eastAsia"/>
        </w:rPr>
        <w:t>框线</w:t>
      </w:r>
      <w:r>
        <w:t>约束，同时表格没有固定的</w:t>
      </w:r>
      <w:r>
        <w:rPr>
          <w:rFonts w:hint="eastAsia"/>
        </w:rPr>
        <w:t>结构</w:t>
      </w:r>
      <w:r>
        <w:t>约束，</w:t>
      </w:r>
      <w:r>
        <w:rPr>
          <w:rFonts w:hint="eastAsia"/>
        </w:rPr>
        <w:t>虽然</w:t>
      </w:r>
      <w:r>
        <w:t>肉眼可见</w:t>
      </w:r>
      <w:r>
        <w:rPr>
          <w:rFonts w:hint="eastAsia"/>
        </w:rPr>
        <w:t>表格</w:t>
      </w:r>
      <w:r>
        <w:t>行列情况，但是机器</w:t>
      </w:r>
      <w:r>
        <w:rPr>
          <w:rFonts w:hint="eastAsia"/>
        </w:rPr>
        <w:t>识别</w:t>
      </w:r>
      <w:r>
        <w:t>的准确率往往受到限制。</w:t>
      </w:r>
      <w:r>
        <w:rPr>
          <w:rFonts w:hint="eastAsia"/>
        </w:rPr>
        <w:t>对于</w:t>
      </w:r>
      <w:r>
        <w:t>此类表格的处理往往采用基于文字流的表格识别方式。</w:t>
      </w:r>
      <w:r>
        <w:rPr>
          <w:rFonts w:hint="eastAsia"/>
        </w:rPr>
        <w:t>其</w:t>
      </w:r>
      <w:r>
        <w:t>主要思想是利用文字的位置信息对表格进行栅格化处理</w:t>
      </w:r>
      <w:r>
        <w:rPr>
          <w:rFonts w:hint="eastAsia"/>
        </w:rPr>
        <w:t>。下面</w:t>
      </w:r>
      <w:r>
        <w:t>介绍栅格化的主要思想。</w:t>
      </w:r>
    </w:p>
    <w:p w14:paraId="70FFDE22" w14:textId="77777777" w:rsidR="00104DEB" w:rsidRDefault="00920756" w:rsidP="00104DEB">
      <w:pPr>
        <w:pStyle w:val="07415"/>
        <w:ind w:firstLineChars="200" w:firstLine="480"/>
      </w:pPr>
      <w:r>
        <w:rPr>
          <w:rFonts w:hint="eastAsia"/>
        </w:rPr>
        <w:t>栅格化</w:t>
      </w:r>
      <w:r>
        <w:t>概念首先出现在图像处理中，后来随着图像技术的不断发展，栅格化概念扩展到</w:t>
      </w:r>
      <w:r>
        <w:rPr>
          <w:rFonts w:hint="eastAsia"/>
        </w:rPr>
        <w:t>对</w:t>
      </w:r>
      <w:r>
        <w:t>空间领域的描述和表示中，</w:t>
      </w:r>
      <w:r>
        <w:rPr>
          <w:rFonts w:hint="eastAsia"/>
        </w:rPr>
        <w:t>下面</w:t>
      </w:r>
      <w:r>
        <w:t>是</w:t>
      </w:r>
      <w:r>
        <w:rPr>
          <w:rFonts w:hint="eastAsia"/>
        </w:rPr>
        <w:t>一个</w:t>
      </w:r>
      <w:r>
        <w:t>网页布局的栅格化简图。</w:t>
      </w:r>
    </w:p>
    <w:p w14:paraId="22F9AA7A" w14:textId="77777777" w:rsidR="00920756" w:rsidRDefault="00E71162" w:rsidP="00920756">
      <w:pPr>
        <w:pStyle w:val="07415"/>
        <w:spacing w:line="240" w:lineRule="auto"/>
        <w:ind w:firstLine="0"/>
        <w:jc w:val="center"/>
        <w:rPr>
          <w:noProof/>
        </w:rPr>
      </w:pPr>
      <w:r w:rsidRPr="002C4259">
        <w:rPr>
          <w:noProof/>
        </w:rPr>
        <w:drawing>
          <wp:inline distT="0" distB="0" distL="0" distR="0" wp14:anchorId="1674B5D1" wp14:editId="166FCA60">
            <wp:extent cx="3951605" cy="2099310"/>
            <wp:effectExtent l="0" t="0" r="0" b="0"/>
            <wp:docPr id="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1605" cy="2099310"/>
                    </a:xfrm>
                    <a:prstGeom prst="rect">
                      <a:avLst/>
                    </a:prstGeom>
                    <a:noFill/>
                    <a:ln>
                      <a:noFill/>
                    </a:ln>
                  </pic:spPr>
                </pic:pic>
              </a:graphicData>
            </a:graphic>
          </wp:inline>
        </w:drawing>
      </w:r>
    </w:p>
    <w:p w14:paraId="5F0DC1FE" w14:textId="77777777" w:rsidR="00FD2A6E"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-5</w:t>
      </w:r>
      <w:r w:rsidRPr="00FD2A6E">
        <w:rPr>
          <w:rFonts w:ascii="楷体_GB2312" w:eastAsia="楷体_GB2312"/>
          <w:sz w:val="21"/>
          <w:szCs w:val="21"/>
        </w:rPr>
        <w:t xml:space="preserve"> </w:t>
      </w:r>
      <w:r w:rsidRPr="00FD2A6E">
        <w:rPr>
          <w:rFonts w:ascii="楷体_GB2312" w:eastAsia="楷体_GB2312" w:hint="eastAsia"/>
          <w:sz w:val="21"/>
          <w:szCs w:val="21"/>
        </w:rPr>
        <w:t>栅格化简图</w:t>
      </w:r>
    </w:p>
    <w:p w14:paraId="2DD8058A" w14:textId="77777777" w:rsidR="00104DEB" w:rsidRDefault="00920756" w:rsidP="00104DEB">
      <w:pPr>
        <w:pStyle w:val="07415"/>
        <w:ind w:firstLineChars="200" w:firstLine="480"/>
      </w:pPr>
      <w:r>
        <w:rPr>
          <w:rFonts w:hint="eastAsia"/>
        </w:rPr>
        <w:t>其中</w:t>
      </w:r>
      <w:r>
        <w:t>A</w:t>
      </w:r>
      <w:r>
        <w:t>是一个</w:t>
      </w:r>
      <w:r>
        <w:rPr>
          <w:rFonts w:hint="eastAsia"/>
        </w:rPr>
        <w:t>栅格</w:t>
      </w:r>
      <w:r>
        <w:t>单元</w:t>
      </w:r>
      <w:r>
        <w:rPr>
          <w:rFonts w:hint="eastAsia"/>
        </w:rPr>
        <w:t>的</w:t>
      </w:r>
      <w:r>
        <w:t>宽度，</w:t>
      </w:r>
      <w:r>
        <w:t>a</w:t>
      </w:r>
      <w:r>
        <w:t>是一个栅格的宽度，</w:t>
      </w:r>
      <w:r>
        <w:t>i</w:t>
      </w:r>
      <w:r>
        <w:t>是栅格与栅格间的间隙。我</w:t>
      </w:r>
      <w:r>
        <w:rPr>
          <w:rFonts w:hint="eastAsia"/>
        </w:rPr>
        <w:t>们</w:t>
      </w:r>
      <w:r>
        <w:t>可以将</w:t>
      </w:r>
      <w:r>
        <w:t>a</w:t>
      </w:r>
      <w:r>
        <w:t>想象成表格中单元格的字符串，</w:t>
      </w:r>
      <w:r>
        <w:t>A</w:t>
      </w:r>
      <w:r>
        <w:rPr>
          <w:rFonts w:hint="eastAsia"/>
        </w:rPr>
        <w:t>则</w:t>
      </w:r>
      <w:r>
        <w:t>代表</w:t>
      </w:r>
      <w:r>
        <w:rPr>
          <w:rFonts w:hint="eastAsia"/>
        </w:rPr>
        <w:t>每个</w:t>
      </w:r>
      <w:r>
        <w:t>单元格</w:t>
      </w:r>
      <w:r>
        <w:rPr>
          <w:rFonts w:hint="eastAsia"/>
        </w:rPr>
        <w:t>，</w:t>
      </w:r>
      <w:r>
        <w:t>则表格的</w:t>
      </w:r>
      <w:r>
        <w:rPr>
          <w:rFonts w:hint="eastAsia"/>
        </w:rPr>
        <w:t>还原</w:t>
      </w:r>
      <w:r>
        <w:t>将转换为单元格框线的确定。即</w:t>
      </w:r>
      <w:r>
        <w:rPr>
          <w:rFonts w:hint="eastAsia"/>
        </w:rPr>
        <w:t>A</w:t>
      </w:r>
      <w:r>
        <w:t>框线的确定。</w:t>
      </w:r>
    </w:p>
    <w:p w14:paraId="535957EC" w14:textId="77777777" w:rsidR="00920756" w:rsidRDefault="00920756" w:rsidP="00920756">
      <w:pPr>
        <w:pStyle w:val="07415"/>
        <w:spacing w:line="240" w:lineRule="auto"/>
        <w:ind w:firstLineChars="200" w:firstLine="480"/>
        <w:rPr>
          <w:noProof/>
        </w:rPr>
      </w:pPr>
    </w:p>
    <w:p w14:paraId="258EDBF1" w14:textId="77777777" w:rsidR="002E155A" w:rsidRDefault="00E71162" w:rsidP="00920756">
      <w:pPr>
        <w:pStyle w:val="07415"/>
        <w:spacing w:line="240" w:lineRule="auto"/>
        <w:ind w:firstLineChars="200" w:firstLine="480"/>
      </w:pPr>
      <w:r>
        <w:rPr>
          <w:noProof/>
        </w:rPr>
        <w:lastRenderedPageBreak/>
        <mc:AlternateContent>
          <mc:Choice Requires="wps">
            <w:drawing>
              <wp:anchor distT="0" distB="0" distL="114300" distR="114300" simplePos="0" relativeHeight="251653120" behindDoc="0" locked="0" layoutInCell="1" allowOverlap="1" wp14:anchorId="59B3883C" wp14:editId="577E4AF3">
                <wp:simplePos x="0" y="0"/>
                <wp:positionH relativeFrom="column">
                  <wp:posOffset>1991360</wp:posOffset>
                </wp:positionH>
                <wp:positionV relativeFrom="paragraph">
                  <wp:posOffset>1089660</wp:posOffset>
                </wp:positionV>
                <wp:extent cx="95250" cy="66675"/>
                <wp:effectExtent l="19050" t="22860" r="38100" b="53340"/>
                <wp:wrapNone/>
                <wp:docPr id="11" name="Oval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245943" id="Oval 454" o:spid="_x0000_s1026" style="position:absolute;left:0;text-align:left;margin-left:156.8pt;margin-top:85.8pt;width:7.5pt;height:5.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" fillcolor="black" strokeweight="3pt">
                <v:shadow on="t" color="#7f7f7f" opacity=".5" offset="1pt"/>
              </v:oval>
            </w:pict>
          </mc:Fallback>
        </mc:AlternateContent>
      </w:r>
      <w:r>
        <w:rPr>
          <w:noProof/>
        </w:rPr>
        <mc:AlternateContent>
          <mc:Choice Requires="wps">
            <w:drawing>
              <wp:anchor distT="0" distB="0" distL="114300" distR="114300" simplePos="0" relativeHeight="251651072" behindDoc="0" locked="0" layoutInCell="1" allowOverlap="1" wp14:anchorId="230E2E5C" wp14:editId="72155057">
                <wp:simplePos x="0" y="0"/>
                <wp:positionH relativeFrom="column">
                  <wp:posOffset>991235</wp:posOffset>
                </wp:positionH>
                <wp:positionV relativeFrom="paragraph">
                  <wp:posOffset>842010</wp:posOffset>
                </wp:positionV>
                <wp:extent cx="95250" cy="66675"/>
                <wp:effectExtent l="19050" t="22860" r="38100" b="53340"/>
                <wp:wrapNone/>
                <wp:docPr id="10" name="Oval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1FA78B" id="Oval 453" o:spid="_x0000_s1026" style="position:absolute;left:0;text-align:left;margin-left:78.05pt;margin-top:66.3pt;width:7.5pt;height:5.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" fillcolor="black" strokeweight="3pt">
                <v:shadow on="t" color="#7f7f7f" opacity=".5" offset="1pt"/>
              </v:oval>
            </w:pict>
          </mc:Fallback>
        </mc:AlternateContent>
      </w:r>
      <w:r w:rsidR="00F2044D">
        <w:object w:dxaOrig="4050" w:dyaOrig="2955" w14:anchorId="36B82067">
          <v:shape id="_x0000_i1037" type="#_x0000_t75" style="width:202.3pt;height:147.75pt" o:ole="">
            <v:imagedata r:id="rId45" o:title=""/>
          </v:shape>
          <o:OLEObject Type="Embed" ProgID="Visio.Drawing.15" ShapeID="_x0000_i1037" DrawAspect="Content" ObjectID="_1481482655" r:id="rId46"/>
        </w:object>
      </w:r>
      <w:r w:rsidR="00802E11">
        <w:object w:dxaOrig="3675" w:dyaOrig="3211" w14:anchorId="50BFE091">
          <v:shape id="_x0000_i1038" type="#_x0000_t75" style="width:183.4pt;height:160.25pt" o:ole="">
            <v:imagedata r:id="rId47" o:title=""/>
          </v:shape>
          <o:OLEObject Type="Embed" ProgID="Visio.Drawing.15" ShapeID="_x0000_i1038" DrawAspect="Content" ObjectID="_1481482656" r:id="rId48"/>
        </w:object>
      </w:r>
    </w:p>
    <w:p w14:paraId="749872E8" w14:textId="77777777" w:rsidR="00F2044D" w:rsidRPr="00F2044D" w:rsidRDefault="00802E11" w:rsidP="00802E11">
      <w:pPr>
        <w:jc w:val="center"/>
        <w:rPr>
          <w:rFonts w:ascii="楷体_GB2312" w:eastAsia="楷体_GB2312"/>
          <w:sz w:val="21"/>
          <w:szCs w:val="21"/>
        </w:rPr>
      </w:pPr>
      <w:r>
        <w:rPr>
          <w:rFonts w:ascii="楷体_GB2312" w:eastAsia="楷体_GB2312" w:hint="eastAsia"/>
          <w:sz w:val="21"/>
          <w:szCs w:val="21"/>
        </w:rPr>
        <w:t xml:space="preserve">  </w:t>
      </w:r>
      <w:r w:rsidR="00F2044D" w:rsidRPr="00F2044D">
        <w:rPr>
          <w:rFonts w:ascii="楷体_GB2312" w:eastAsia="楷体_GB2312" w:hint="eastAsia"/>
          <w:sz w:val="21"/>
          <w:szCs w:val="21"/>
        </w:rPr>
        <w:t>图3</w:t>
      </w:r>
      <w:r w:rsidR="0077363F">
        <w:rPr>
          <w:rFonts w:ascii="楷体_GB2312" w:eastAsia="楷体_GB2312"/>
          <w:sz w:val="21"/>
          <w:szCs w:val="21"/>
        </w:rPr>
        <w:t>-6</w:t>
      </w:r>
      <w:r>
        <w:rPr>
          <w:rFonts w:ascii="楷体_GB2312" w:eastAsia="楷体_GB2312"/>
          <w:sz w:val="21"/>
          <w:szCs w:val="21"/>
        </w:rPr>
        <w:t>-1</w:t>
      </w:r>
      <w:r w:rsidR="00F2044D" w:rsidRPr="00F2044D">
        <w:rPr>
          <w:rFonts w:ascii="楷体_GB2312" w:eastAsia="楷体_GB2312"/>
          <w:sz w:val="21"/>
          <w:szCs w:val="21"/>
        </w:rPr>
        <w:t xml:space="preserve"> </w:t>
      </w:r>
      <w:r w:rsidR="00F2044D" w:rsidRPr="00F2044D">
        <w:rPr>
          <w:rFonts w:ascii="楷体_GB2312" w:eastAsia="楷体_GB2312" w:hint="eastAsia"/>
          <w:sz w:val="21"/>
          <w:szCs w:val="21"/>
        </w:rPr>
        <w:t>击中</w:t>
      </w:r>
      <w:r w:rsidR="00F2044D">
        <w:rPr>
          <w:rFonts w:ascii="楷体_GB2312" w:eastAsia="楷体_GB2312" w:hint="eastAsia"/>
          <w:sz w:val="21"/>
          <w:szCs w:val="21"/>
        </w:rPr>
        <w:t>图</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图3</w:t>
      </w:r>
      <w:r w:rsidR="0077363F">
        <w:rPr>
          <w:rFonts w:ascii="楷体_GB2312" w:eastAsia="楷体_GB2312"/>
          <w:sz w:val="21"/>
          <w:szCs w:val="21"/>
        </w:rPr>
        <w:t>-6</w:t>
      </w:r>
      <w:r>
        <w:rPr>
          <w:rFonts w:ascii="楷体_GB2312" w:eastAsia="楷体_GB2312"/>
          <w:sz w:val="21"/>
          <w:szCs w:val="21"/>
        </w:rPr>
        <w:t xml:space="preserve">-2 </w:t>
      </w:r>
      <w:r>
        <w:rPr>
          <w:rFonts w:ascii="楷体_GB2312" w:eastAsia="楷体_GB2312" w:hint="eastAsia"/>
          <w:sz w:val="21"/>
          <w:szCs w:val="21"/>
        </w:rPr>
        <w:t>栅格化</w:t>
      </w:r>
      <w:r>
        <w:rPr>
          <w:rFonts w:ascii="楷体_GB2312" w:eastAsia="楷体_GB2312"/>
          <w:sz w:val="21"/>
          <w:szCs w:val="21"/>
        </w:rPr>
        <w:t>示意图</w:t>
      </w:r>
    </w:p>
    <w:p w14:paraId="177D1DA1" w14:textId="77777777" w:rsidR="00920756" w:rsidRDefault="00920756" w:rsidP="00447806">
      <w:pPr>
        <w:pStyle w:val="07415"/>
        <w:ind w:firstLineChars="200" w:firstLine="480"/>
        <w:rPr>
          <w:noProof/>
        </w:rPr>
      </w:pPr>
      <w:r>
        <w:rPr>
          <w:rFonts w:hint="eastAsia"/>
          <w:noProof/>
        </w:rPr>
        <w:t>对于</w:t>
      </w:r>
      <w:r>
        <w:rPr>
          <w:noProof/>
        </w:rPr>
        <w:t>垂直方向的栅格线主要考察水平方向文字的间隔，对于间隔超过阈值的文字进行击中率测试，</w:t>
      </w:r>
      <w:r>
        <w:rPr>
          <w:rFonts w:hint="eastAsia"/>
          <w:noProof/>
        </w:rPr>
        <w:t>当</w:t>
      </w:r>
      <w:r>
        <w:rPr>
          <w:noProof/>
        </w:rPr>
        <w:t>集中率低于某阈值时表明该线条为所求</w:t>
      </w:r>
      <w:r>
        <w:rPr>
          <w:rFonts w:hint="eastAsia"/>
          <w:noProof/>
        </w:rPr>
        <w:t>栅格线</w:t>
      </w:r>
      <w:r>
        <w:rPr>
          <w:noProof/>
        </w:rPr>
        <w:t>。对于</w:t>
      </w:r>
      <w:r>
        <w:rPr>
          <w:rFonts w:hint="eastAsia"/>
          <w:noProof/>
        </w:rPr>
        <w:t>水平</w:t>
      </w:r>
      <w:r>
        <w:rPr>
          <w:noProof/>
        </w:rPr>
        <w:t>方向栅格线则考虑文字</w:t>
      </w:r>
      <w:r>
        <w:rPr>
          <w:rFonts w:hint="eastAsia"/>
          <w:noProof/>
        </w:rPr>
        <w:t>间</w:t>
      </w:r>
      <w:r>
        <w:rPr>
          <w:noProof/>
        </w:rPr>
        <w:t>竖直方向的间隔。</w:t>
      </w:r>
      <w:r>
        <w:rPr>
          <w:rFonts w:hint="eastAsia"/>
          <w:noProof/>
        </w:rPr>
        <w:t>该方法对于简单</w:t>
      </w:r>
      <w:r>
        <w:rPr>
          <w:noProof/>
        </w:rPr>
        <w:t>表格具有较好的</w:t>
      </w:r>
      <w:r>
        <w:rPr>
          <w:rFonts w:hint="eastAsia"/>
          <w:noProof/>
        </w:rPr>
        <w:t>适用性</w:t>
      </w:r>
      <w:r>
        <w:rPr>
          <w:noProof/>
        </w:rPr>
        <w:t>，</w:t>
      </w:r>
      <w:r w:rsidR="00A33833">
        <w:rPr>
          <w:noProof/>
        </w:rPr>
        <w:t>但</w:t>
      </w:r>
      <w:r w:rsidR="00A33833">
        <w:rPr>
          <w:rFonts w:hint="eastAsia"/>
          <w:noProof/>
        </w:rPr>
        <w:t>并不</w:t>
      </w:r>
      <w:r w:rsidR="00A33833">
        <w:rPr>
          <w:noProof/>
        </w:rPr>
        <w:t>适用于</w:t>
      </w:r>
      <w:r w:rsidR="00A33833">
        <w:rPr>
          <w:rFonts w:hint="eastAsia"/>
          <w:noProof/>
        </w:rPr>
        <w:t>复杂</w:t>
      </w:r>
      <w:r w:rsidR="00A33833">
        <w:rPr>
          <w:noProof/>
        </w:rPr>
        <w:t>表格的处理，因此具有一定的局限性。</w:t>
      </w:r>
    </w:p>
    <w:p w14:paraId="35E659F8" w14:textId="77777777" w:rsidR="00173303" w:rsidRDefault="00173303">
      <w:pPr>
        <w:pStyle w:val="2"/>
      </w:pPr>
      <w:bookmarkStart w:id="36" w:name="_Toc406841166"/>
      <w:r>
        <w:rPr>
          <w:rFonts w:hint="eastAsia"/>
        </w:rPr>
        <w:t>本章小结</w:t>
      </w:r>
      <w:bookmarkEnd w:id="36"/>
    </w:p>
    <w:p w14:paraId="61164693" w14:textId="7067A9EC" w:rsidR="00173303" w:rsidRDefault="00173303" w:rsidP="00534EB8">
      <w:pPr>
        <w:pStyle w:val="07415"/>
        <w:ind w:firstLineChars="200" w:firstLine="480"/>
        <w:sectPr w:rsidR="00173303">
          <w:headerReference w:type="default" r:id="rId49"/>
          <w:endnotePr>
            <w:numFmt w:val="decimal"/>
          </w:endnotePr>
          <w:pgSz w:w="11906" w:h="16838"/>
          <w:pgMar w:top="1440" w:right="1559" w:bottom="1440" w:left="1559" w:header="851" w:footer="992" w:gutter="0"/>
          <w:cols w:space="720"/>
          <w:docGrid w:type="lines" w:linePitch="312"/>
        </w:sectPr>
      </w:pPr>
      <w:r>
        <w:rPr>
          <w:rFonts w:hint="eastAsia"/>
        </w:rPr>
        <w:t>本章主要</w:t>
      </w:r>
      <w:r w:rsidR="00534EB8">
        <w:rPr>
          <w:rFonts w:hint="eastAsia"/>
        </w:rPr>
        <w:t>对表格</w:t>
      </w:r>
      <w:r w:rsidR="00534EB8">
        <w:t>提取的几个关键</w:t>
      </w:r>
      <w:r w:rsidR="00A66BF5">
        <w:rPr>
          <w:rFonts w:hint="eastAsia"/>
        </w:rPr>
        <w:t>步骤</w:t>
      </w:r>
      <w:r w:rsidR="00A66BF5">
        <w:t>所</w:t>
      </w:r>
      <w:r w:rsidR="00534EB8">
        <w:rPr>
          <w:rFonts w:hint="eastAsia"/>
        </w:rPr>
        <w:t>涉及的</w:t>
      </w:r>
      <w:r w:rsidR="00A66BF5">
        <w:rPr>
          <w:rFonts w:hint="eastAsia"/>
        </w:rPr>
        <w:t>方法</w:t>
      </w:r>
      <w:r w:rsidR="00534EB8">
        <w:t>以及</w:t>
      </w:r>
      <w:r w:rsidR="00A66BF5">
        <w:rPr>
          <w:rFonts w:hint="eastAsia"/>
        </w:rPr>
        <w:t>技术</w:t>
      </w:r>
      <w:r w:rsidR="00534EB8">
        <w:rPr>
          <w:rFonts w:hint="eastAsia"/>
        </w:rPr>
        <w:t>难点进行</w:t>
      </w:r>
      <w:r w:rsidR="00534EB8">
        <w:t>了</w:t>
      </w:r>
      <w:r w:rsidR="00A66BF5">
        <w:rPr>
          <w:rFonts w:hint="eastAsia"/>
        </w:rPr>
        <w:t>总结</w:t>
      </w:r>
      <w:r w:rsidR="00A66BF5">
        <w:t>和</w:t>
      </w:r>
      <w:r w:rsidR="00534EB8">
        <w:t>分析</w:t>
      </w:r>
      <w:r w:rsidR="00534EB8">
        <w:rPr>
          <w:rFonts w:hint="eastAsia"/>
        </w:rPr>
        <w:t>。</w:t>
      </w:r>
      <w:r w:rsidR="00534EB8">
        <w:t>在</w:t>
      </w:r>
      <w:r w:rsidR="00534EB8">
        <w:rPr>
          <w:rFonts w:hint="eastAsia"/>
        </w:rPr>
        <w:t>表格</w:t>
      </w:r>
      <w:r w:rsidR="00534EB8">
        <w:t>特征识别方面，对三</w:t>
      </w:r>
      <w:r w:rsidR="00A66BF5">
        <w:rPr>
          <w:rFonts w:hint="eastAsia"/>
        </w:rPr>
        <w:t>种</w:t>
      </w:r>
      <w:r w:rsidR="00534EB8">
        <w:t>不同的</w:t>
      </w:r>
      <w:r w:rsidR="00A66BF5">
        <w:rPr>
          <w:rFonts w:hint="eastAsia"/>
        </w:rPr>
        <w:t>媒介</w:t>
      </w:r>
      <w:r w:rsidR="00534EB8">
        <w:rPr>
          <w:rFonts w:hint="eastAsia"/>
        </w:rPr>
        <w:t>（</w:t>
      </w:r>
      <w:r w:rsidR="00534EB8">
        <w:rPr>
          <w:rFonts w:hint="eastAsia"/>
        </w:rPr>
        <w:t>Web</w:t>
      </w:r>
      <w:r w:rsidR="00534EB8">
        <w:t>，图像，</w:t>
      </w:r>
      <w:r w:rsidR="00534EB8">
        <w:t>PDF</w:t>
      </w:r>
      <w:r w:rsidR="00534EB8">
        <w:t>文档）</w:t>
      </w:r>
      <w:r w:rsidR="00534EB8">
        <w:rPr>
          <w:rFonts w:hint="eastAsia"/>
        </w:rPr>
        <w:t>下</w:t>
      </w:r>
      <w:r w:rsidR="00534EB8">
        <w:t>的表格特征识别进行了</w:t>
      </w:r>
      <w:r w:rsidR="00534EB8">
        <w:rPr>
          <w:rFonts w:hint="eastAsia"/>
        </w:rPr>
        <w:t>介绍；在表格</w:t>
      </w:r>
      <w:r w:rsidR="00534EB8">
        <w:t>数据抽取部分，</w:t>
      </w:r>
      <w:r w:rsidR="00534EB8">
        <w:rPr>
          <w:rFonts w:hint="eastAsia"/>
        </w:rPr>
        <w:t>对</w:t>
      </w:r>
      <w:r w:rsidR="00534EB8">
        <w:t>几</w:t>
      </w:r>
      <w:r w:rsidR="00A66BF5">
        <w:rPr>
          <w:rFonts w:hint="eastAsia"/>
        </w:rPr>
        <w:t>个</w:t>
      </w:r>
      <w:r w:rsidR="00A66BF5">
        <w:t>关键的技术</w:t>
      </w:r>
      <w:r w:rsidR="00534EB8">
        <w:t>难点问题进行了介绍</w:t>
      </w:r>
      <w:r w:rsidR="00534EB8">
        <w:rPr>
          <w:rFonts w:hint="eastAsia"/>
        </w:rPr>
        <w:t>。</w:t>
      </w:r>
      <w:r w:rsidR="00534EB8">
        <w:t>包括了表格结构的识别</w:t>
      </w:r>
      <w:r w:rsidR="00A66BF5">
        <w:rPr>
          <w:rFonts w:hint="eastAsia"/>
        </w:rPr>
        <w:t>、</w:t>
      </w:r>
      <w:r w:rsidR="00534EB8">
        <w:rPr>
          <w:rFonts w:hint="eastAsia"/>
        </w:rPr>
        <w:t>复杂</w:t>
      </w:r>
      <w:r w:rsidR="00534EB8">
        <w:t>表头的处理</w:t>
      </w:r>
      <w:r w:rsidR="00A66BF5">
        <w:rPr>
          <w:rFonts w:hint="eastAsia"/>
        </w:rPr>
        <w:t>以及</w:t>
      </w:r>
      <w:r w:rsidR="00A66BF5">
        <w:t>无框线表格的还原等问题</w:t>
      </w:r>
      <w:r w:rsidR="00534EB8">
        <w:t>。</w:t>
      </w:r>
      <w:r w:rsidR="00A66BF5">
        <w:rPr>
          <w:rFonts w:hint="eastAsia"/>
        </w:rPr>
        <w:t>为</w:t>
      </w:r>
      <w:r w:rsidR="00A66BF5">
        <w:t>第四章基于</w:t>
      </w:r>
      <w:r w:rsidR="00A66BF5">
        <w:t>PDF</w:t>
      </w:r>
      <w:r w:rsidR="00A66BF5">
        <w:t>的表格数据抽取做好铺垫。</w:t>
      </w:r>
    </w:p>
    <w:p w14:paraId="2E9E5A2F" w14:textId="1DC34BF2" w:rsidR="006C7FC0" w:rsidRDefault="006C7FC0">
      <w:pPr>
        <w:pStyle w:val="1"/>
      </w:pPr>
      <w:bookmarkStart w:id="37" w:name="_Toc406841167"/>
      <w:r>
        <w:rPr>
          <w:rFonts w:hint="eastAsia"/>
        </w:rPr>
        <w:lastRenderedPageBreak/>
        <w:t>PDF</w:t>
      </w:r>
      <w:r w:rsidR="00C2096D">
        <w:rPr>
          <w:rFonts w:hint="eastAsia"/>
        </w:rPr>
        <w:t>文件的</w:t>
      </w:r>
      <w:r>
        <w:t>表格数据</w:t>
      </w:r>
      <w:r>
        <w:rPr>
          <w:rFonts w:hint="eastAsia"/>
        </w:rPr>
        <w:t>抽取</w:t>
      </w:r>
      <w:r w:rsidR="00CC1CFE">
        <w:rPr>
          <w:rFonts w:hint="eastAsia"/>
        </w:rPr>
        <w:t>关键问题</w:t>
      </w:r>
      <w:r>
        <w:t>研究</w:t>
      </w:r>
      <w:bookmarkEnd w:id="37"/>
    </w:p>
    <w:p w14:paraId="0BF67C51" w14:textId="4436A6C2" w:rsidR="00D06A8C" w:rsidRDefault="00D06A8C" w:rsidP="003E709A">
      <w:pPr>
        <w:pStyle w:val="07415"/>
        <w:ind w:firstLineChars="200" w:firstLine="480"/>
      </w:pPr>
      <w:r>
        <w:rPr>
          <w:rFonts w:hint="eastAsia"/>
        </w:rPr>
        <w:t>本章</w:t>
      </w:r>
      <w:r>
        <w:t>主要</w:t>
      </w:r>
      <w:r>
        <w:rPr>
          <w:rFonts w:hint="eastAsia"/>
        </w:rPr>
        <w:t>对</w:t>
      </w:r>
      <w:r>
        <w:t>基于</w:t>
      </w:r>
      <w:r>
        <w:t>PDFBox</w:t>
      </w:r>
      <w:r>
        <w:t>的</w:t>
      </w:r>
      <w:r>
        <w:t>PDF</w:t>
      </w:r>
      <w:r>
        <w:t>表格抽取的关键</w:t>
      </w:r>
      <w:r w:rsidR="0025155C">
        <w:rPr>
          <w:rFonts w:hint="eastAsia"/>
        </w:rPr>
        <w:t>问题</w:t>
      </w:r>
      <w:r>
        <w:rPr>
          <w:rFonts w:hint="eastAsia"/>
        </w:rPr>
        <w:t>进行</w:t>
      </w:r>
      <w:r>
        <w:t>介绍。具体包括</w:t>
      </w:r>
      <w:r>
        <w:rPr>
          <w:rFonts w:hint="eastAsia"/>
        </w:rPr>
        <w:t>表格特征提取</w:t>
      </w:r>
      <w:r>
        <w:t>，表格还原，表格结构识别</w:t>
      </w:r>
      <w:r>
        <w:rPr>
          <w:rFonts w:hint="eastAsia"/>
        </w:rPr>
        <w:t>等</w:t>
      </w:r>
      <w:r>
        <w:t>。其中</w:t>
      </w:r>
      <w:r>
        <w:rPr>
          <w:rFonts w:hint="eastAsia"/>
        </w:rPr>
        <w:t>表格</w:t>
      </w:r>
      <w:r>
        <w:t>特征提取</w:t>
      </w:r>
      <w:r>
        <w:rPr>
          <w:rFonts w:hint="eastAsia"/>
        </w:rPr>
        <w:t>使用</w:t>
      </w:r>
      <w:r>
        <w:t>了开源的</w:t>
      </w:r>
      <w:r>
        <w:rPr>
          <w:rFonts w:hint="eastAsia"/>
        </w:rPr>
        <w:t>项目</w:t>
      </w:r>
      <w:r>
        <w:t>PDFBox</w:t>
      </w:r>
      <w:r>
        <w:rPr>
          <w:rFonts w:hint="eastAsia"/>
        </w:rPr>
        <w:t>，</w:t>
      </w:r>
      <w:r>
        <w:t>为了完成表格框线的识别，本系统修改了</w:t>
      </w:r>
      <w:r>
        <w:t>PDFBox</w:t>
      </w:r>
      <w:r>
        <w:t>的源码。表格</w:t>
      </w:r>
      <w:r>
        <w:rPr>
          <w:rFonts w:hint="eastAsia"/>
        </w:rPr>
        <w:t>还原</w:t>
      </w:r>
      <w:r>
        <w:t>主要包括</w:t>
      </w:r>
      <w:r>
        <w:rPr>
          <w:rFonts w:hint="eastAsia"/>
        </w:rPr>
        <w:t>线条</w:t>
      </w:r>
      <w:r>
        <w:t>过滤，表格定位，</w:t>
      </w:r>
      <w:r>
        <w:rPr>
          <w:rFonts w:hint="eastAsia"/>
        </w:rPr>
        <w:t>复杂表头</w:t>
      </w:r>
      <w:r>
        <w:t>处理等问题。表格</w:t>
      </w:r>
      <w:r>
        <w:rPr>
          <w:rFonts w:hint="eastAsia"/>
        </w:rPr>
        <w:t>的</w:t>
      </w:r>
      <w:r>
        <w:t>结构识别</w:t>
      </w:r>
      <w:r>
        <w:rPr>
          <w:rFonts w:hint="eastAsia"/>
        </w:rPr>
        <w:t>则</w:t>
      </w:r>
      <w:r w:rsidR="00271B3D">
        <w:rPr>
          <w:rFonts w:hint="eastAsia"/>
        </w:rPr>
        <w:t>提出</w:t>
      </w:r>
      <w:r w:rsidR="00271B3D">
        <w:t>了基于表格内容</w:t>
      </w:r>
      <w:r w:rsidR="00271B3D">
        <w:rPr>
          <w:rFonts w:hint="eastAsia"/>
        </w:rPr>
        <w:t>和表格</w:t>
      </w:r>
      <w:r w:rsidR="00271B3D">
        <w:t>结构的识别方法</w:t>
      </w:r>
      <w:r>
        <w:t>。</w:t>
      </w:r>
    </w:p>
    <w:p w14:paraId="0A0BEE98" w14:textId="77777777" w:rsidR="00D06A8C" w:rsidRDefault="00D06A8C" w:rsidP="00D06A8C">
      <w:pPr>
        <w:pStyle w:val="2"/>
      </w:pPr>
      <w:bookmarkStart w:id="38" w:name="_Toc406841168"/>
      <w:r>
        <w:rPr>
          <w:rFonts w:hint="eastAsia"/>
        </w:rPr>
        <w:t>基于</w:t>
      </w:r>
      <w:r>
        <w:t>PDFBox</w:t>
      </w:r>
      <w:r>
        <w:t>的</w:t>
      </w:r>
      <w:r>
        <w:rPr>
          <w:rFonts w:hint="eastAsia"/>
        </w:rPr>
        <w:t>表格特征</w:t>
      </w:r>
      <w:r>
        <w:t>提取</w:t>
      </w:r>
      <w:bookmarkEnd w:id="38"/>
    </w:p>
    <w:p w14:paraId="06CCF56B" w14:textId="231437FA" w:rsidR="00D06A8C" w:rsidRDefault="00D06A8C" w:rsidP="00D06A8C">
      <w:pPr>
        <w:pStyle w:val="3"/>
      </w:pPr>
      <w:bookmarkStart w:id="39" w:name="_Toc406841169"/>
      <w:r>
        <w:rPr>
          <w:rFonts w:hint="eastAsia"/>
        </w:rPr>
        <w:t>PDF字符</w:t>
      </w:r>
      <w:r>
        <w:t>流</w:t>
      </w:r>
      <w:r>
        <w:rPr>
          <w:rFonts w:hint="eastAsia"/>
        </w:rPr>
        <w:t>中</w:t>
      </w:r>
      <w:r>
        <w:t>表格的基本格式</w:t>
      </w:r>
      <w:r>
        <w:rPr>
          <w:rFonts w:hint="eastAsia"/>
        </w:rPr>
        <w:t>介绍</w:t>
      </w:r>
      <w:r w:rsidR="008251BD">
        <w:rPr>
          <w:rFonts w:hint="eastAsia"/>
          <w:vertAlign w:val="superscript"/>
        </w:rPr>
        <w:t>[</w:t>
      </w:r>
      <w:r w:rsidR="001D0267">
        <w:rPr>
          <w:vertAlign w:val="superscript"/>
        </w:rPr>
        <w:t>5</w:t>
      </w:r>
      <w:r w:rsidR="008251BD">
        <w:rPr>
          <w:rFonts w:hint="eastAsia"/>
          <w:vertAlign w:val="superscript"/>
        </w:rPr>
        <w:t>]</w:t>
      </w:r>
      <w:bookmarkEnd w:id="39"/>
    </w:p>
    <w:p w14:paraId="7FEFC62F" w14:textId="77777777" w:rsidR="00D06A8C" w:rsidRPr="008D233E" w:rsidRDefault="00D06A8C" w:rsidP="003E709A">
      <w:pPr>
        <w:pStyle w:val="07415"/>
        <w:ind w:firstLineChars="200" w:firstLine="480"/>
      </w:pPr>
      <w:r>
        <w:rPr>
          <w:rFonts w:hint="eastAsia"/>
        </w:rPr>
        <w:t>由于</w:t>
      </w:r>
      <w:r>
        <w:t>PDF</w:t>
      </w:r>
      <w:r>
        <w:t>的字符流格式比较复杂，</w:t>
      </w:r>
      <w:r>
        <w:rPr>
          <w:rFonts w:hint="eastAsia"/>
        </w:rPr>
        <w:t>为</w:t>
      </w:r>
      <w:r>
        <w:t>了方便理解，</w:t>
      </w:r>
      <w:r>
        <w:rPr>
          <w:rFonts w:hint="eastAsia"/>
        </w:rPr>
        <w:t>截取</w:t>
      </w:r>
      <w:r>
        <w:t>PDF</w:t>
      </w:r>
      <w:r>
        <w:t>中某表格的部分字符流进行说明。</w:t>
      </w:r>
      <w:r>
        <w:rPr>
          <w:rFonts w:hint="eastAsia"/>
        </w:rPr>
        <w:t>本</w:t>
      </w:r>
      <w:r>
        <w:t>系统就是通过</w:t>
      </w:r>
      <w:r>
        <w:t>PDFBox</w:t>
      </w:r>
      <w:r>
        <w:t>从下</w:t>
      </w:r>
      <w:r>
        <w:rPr>
          <w:rFonts w:hint="eastAsia"/>
        </w:rPr>
        <w:t>述的</w:t>
      </w:r>
      <w:r>
        <w:t>字符流中提取相应的文字和线条信息的。</w:t>
      </w:r>
    </w:p>
    <w:p w14:paraId="2C9301BF" w14:textId="77777777" w:rsidR="00D06A8C" w:rsidRDefault="00E71162" w:rsidP="00D06A8C">
      <w:pPr>
        <w:ind w:left="120" w:hangingChars="50" w:hanging="120"/>
        <w:jc w:val="left"/>
      </w:pPr>
      <w:r>
        <w:rPr>
          <w:noProof/>
        </w:rPr>
        <mc:AlternateContent>
          <mc:Choice Requires="wps">
            <w:drawing>
              <wp:anchor distT="0" distB="0" distL="114300" distR="114300" simplePos="0" relativeHeight="251649024" behindDoc="0" locked="0" layoutInCell="1" allowOverlap="1" wp14:anchorId="6C16E9A6" wp14:editId="460E7061">
                <wp:simplePos x="0" y="0"/>
                <wp:positionH relativeFrom="column">
                  <wp:posOffset>2886710</wp:posOffset>
                </wp:positionH>
                <wp:positionV relativeFrom="paragraph">
                  <wp:posOffset>1097280</wp:posOffset>
                </wp:positionV>
                <wp:extent cx="1247775" cy="0"/>
                <wp:effectExtent l="9525" t="12700" r="9525" b="15875"/>
                <wp:wrapNone/>
                <wp:docPr id="9" name="Auto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7775" cy="0"/>
                        </a:xfrm>
                        <a:prstGeom prst="straightConnector1">
                          <a:avLst/>
                        </a:prstGeom>
                        <a:noFill/>
                        <a:ln w="15875">
                          <a:solidFill>
                            <a:srgbClr val="7030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3B5661" id="_x0000_t32" coordsize="21600,21600" o:spt="32" o:oned="t" path="m,l21600,21600e" filled="f">
                <v:path arrowok="t" fillok="f" o:connecttype="none"/>
                <o:lock v:ext="edit" shapetype="t"/>
              </v:shapetype>
              <v:shape id="AutoShape 452" o:spid="_x0000_s1026" type="#_x0000_t32" style="position:absolute;left:0;text-align:left;margin-left:227.3pt;margin-top:86.4pt;width:98.2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" strokecolor="#7030a0" strokeweight="1.25pt"/>
            </w:pict>
          </mc:Fallback>
        </mc:AlternateContent>
      </w:r>
      <w:r>
        <w:rPr>
          <w:noProof/>
        </w:rPr>
        <mc:AlternateContent>
          <mc:Choice Requires="wps">
            <w:drawing>
              <wp:anchor distT="0" distB="0" distL="114300" distR="114300" simplePos="0" relativeHeight="251646976" behindDoc="0" locked="0" layoutInCell="1" allowOverlap="1" wp14:anchorId="32FA0272" wp14:editId="3C3C94A6">
                <wp:simplePos x="0" y="0"/>
                <wp:positionH relativeFrom="column">
                  <wp:posOffset>2839085</wp:posOffset>
                </wp:positionH>
                <wp:positionV relativeFrom="paragraph">
                  <wp:posOffset>373380</wp:posOffset>
                </wp:positionV>
                <wp:extent cx="1457325" cy="3181350"/>
                <wp:effectExtent l="9525" t="12700" r="9525" b="15875"/>
                <wp:wrapNone/>
                <wp:docPr id="8"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3181350"/>
                        </a:xfrm>
                        <a:prstGeom prst="rect">
                          <a:avLst/>
                        </a:prstGeom>
                        <a:noFill/>
                        <a:ln w="15875">
                          <a:solidFill>
                            <a:srgbClr val="00B050"/>
                          </a:solidFill>
                          <a:miter lim="800000"/>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314DC3" id="Rectangle 451" o:spid="_x0000_s1026" style="position:absolute;left:0;text-align:left;margin-left:223.55pt;margin-top:29.4pt;width:114.75pt;height:25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" filled="f" fillcolor="#bbd5f0" strokecolor="#00b050" strokeweight="1.25pt">
                <v:fill color2="#9cbee0" focus="100%" type="gradient">
                  <o:fill v:ext="view" type="gradientUnscaled"/>
                </v:fill>
              </v:rect>
            </w:pict>
          </mc:Fallback>
        </mc:AlternateContent>
      </w:r>
      <w:r>
        <w:rPr>
          <w:noProof/>
        </w:rPr>
        <mc:AlternateContent>
          <mc:Choice Requires="wps">
            <w:drawing>
              <wp:anchor distT="0" distB="0" distL="114300" distR="114300" simplePos="0" relativeHeight="251644928" behindDoc="0" locked="0" layoutInCell="1" allowOverlap="1" wp14:anchorId="7B1F77D9" wp14:editId="0145ADFB">
                <wp:simplePos x="0" y="0"/>
                <wp:positionH relativeFrom="column">
                  <wp:posOffset>19685</wp:posOffset>
                </wp:positionH>
                <wp:positionV relativeFrom="paragraph">
                  <wp:posOffset>1040130</wp:posOffset>
                </wp:positionV>
                <wp:extent cx="2676525" cy="847725"/>
                <wp:effectExtent l="9525" t="12700" r="9525" b="15875"/>
                <wp:wrapNone/>
                <wp:docPr id="7"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847725"/>
                        </a:xfrm>
                        <a:prstGeom prst="rect">
                          <a:avLst/>
                        </a:prstGeom>
                        <a:noFill/>
                        <a:ln w="15875">
                          <a:solidFill>
                            <a:srgbClr val="FF0000"/>
                          </a:solidFill>
                          <a:miter lim="800000"/>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409D73" id="Rectangle 450" o:spid="_x0000_s1026" style="position:absolute;left:0;text-align:left;margin-left:1.55pt;margin-top:81.9pt;width:210.75pt;height:66.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" filled="f" fillcolor="#bbd5f0" strokecolor="red" strokeweight="1.25pt">
                <v:fill color2="#9cbee0" focus="100%" type="gradient">
                  <o:fill v:ext="view" type="gradientUnscaled"/>
                </v:fill>
              </v:rect>
            </w:pict>
          </mc:Fallback>
        </mc:AlternateContent>
      </w:r>
      <w:r w:rsidR="00D06A8C">
        <w:object w:dxaOrig="5610" w:dyaOrig="6451" w14:anchorId="69302A42">
          <v:shape id="_x0000_i1039" type="#_x0000_t75" style="width:215.4pt;height:292.9pt" o:ole="">
            <v:imagedata r:id="rId50" o:title=""/>
          </v:shape>
          <o:OLEObject Type="Embed" ProgID="Visio.Drawing.15" ShapeID="_x0000_i1039" DrawAspect="Content" ObjectID="_1481482657" r:id="rId51"/>
        </w:object>
      </w:r>
      <w:r w:rsidR="00D06A8C">
        <w:t xml:space="preserve"> </w:t>
      </w:r>
      <w:r w:rsidR="00D06A8C">
        <w:object w:dxaOrig="5445" w:dyaOrig="6451" w14:anchorId="77D20908">
          <v:shape id="_x0000_i1040" type="#_x0000_t75" style="width:212.9pt;height:292.9pt" o:ole="">
            <v:imagedata r:id="rId52" o:title=""/>
          </v:shape>
          <o:OLEObject Type="Embed" ProgID="Visio.Drawing.15" ShapeID="_x0000_i1040" DrawAspect="Content" ObjectID="_1481482658" r:id="rId53"/>
        </w:object>
      </w:r>
    </w:p>
    <w:p w14:paraId="1EB6BBDA" w14:textId="77777777" w:rsidR="00FE53B6" w:rsidRPr="00FE53B6" w:rsidRDefault="00FE53B6" w:rsidP="00FE53B6">
      <w:pPr>
        <w:jc w:val="center"/>
        <w:rPr>
          <w:rFonts w:ascii="楷体_GB2312" w:eastAsia="楷体_GB2312"/>
          <w:sz w:val="21"/>
          <w:szCs w:val="21"/>
        </w:rPr>
      </w:pPr>
      <w:r w:rsidRPr="00FE53B6">
        <w:rPr>
          <w:rFonts w:ascii="楷体_GB2312" w:eastAsia="楷体_GB2312" w:hint="eastAsia"/>
          <w:sz w:val="21"/>
          <w:szCs w:val="21"/>
        </w:rPr>
        <w:t>图4</w:t>
      </w:r>
      <w:r w:rsidRPr="00FE53B6">
        <w:rPr>
          <w:rFonts w:ascii="楷体_GB2312" w:eastAsia="楷体_GB2312"/>
          <w:sz w:val="21"/>
          <w:szCs w:val="21"/>
        </w:rPr>
        <w:t>-1-1 PDF中</w:t>
      </w:r>
      <w:r w:rsidRPr="00FE53B6">
        <w:rPr>
          <w:rFonts w:ascii="楷体_GB2312" w:eastAsia="楷体_GB2312" w:hint="eastAsia"/>
          <w:sz w:val="21"/>
          <w:szCs w:val="21"/>
        </w:rPr>
        <w:t>文字流</w:t>
      </w:r>
      <w:r w:rsidRPr="00FE53B6">
        <w:rPr>
          <w:rFonts w:ascii="楷体_GB2312" w:eastAsia="楷体_GB2312"/>
          <w:sz w:val="21"/>
          <w:szCs w:val="21"/>
        </w:rPr>
        <w:t>示意</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图4</w:t>
      </w:r>
      <w:r>
        <w:rPr>
          <w:rFonts w:ascii="楷体_GB2312" w:eastAsia="楷体_GB2312"/>
          <w:sz w:val="21"/>
          <w:szCs w:val="21"/>
        </w:rPr>
        <w:t>-1-2 PDF中线条流示意</w:t>
      </w:r>
    </w:p>
    <w:p w14:paraId="63516E43" w14:textId="77777777" w:rsidR="00D06A8C" w:rsidRDefault="00D06A8C" w:rsidP="003E709A">
      <w:pPr>
        <w:pStyle w:val="07415"/>
        <w:ind w:firstLineChars="200" w:firstLine="480"/>
      </w:pPr>
      <w:r>
        <w:rPr>
          <w:rFonts w:hint="eastAsia"/>
        </w:rPr>
        <w:t>PDF</w:t>
      </w:r>
      <w:r>
        <w:t>使用特定的字符表示文字</w:t>
      </w:r>
      <w:r>
        <w:rPr>
          <w:rFonts w:hint="eastAsia"/>
        </w:rPr>
        <w:t>流，</w:t>
      </w:r>
      <w:r>
        <w:t>线条的流的开始和结束。对于</w:t>
      </w:r>
      <w:r>
        <w:rPr>
          <w:rFonts w:hint="eastAsia"/>
        </w:rPr>
        <w:t>文字</w:t>
      </w:r>
      <w:r>
        <w:t>以</w:t>
      </w:r>
      <w:r>
        <w:t>BT</w:t>
      </w:r>
      <w:r>
        <w:t>开始，</w:t>
      </w:r>
      <w:r>
        <w:t>ET</w:t>
      </w:r>
      <w:r>
        <w:t>结束。</w:t>
      </w:r>
      <w:r>
        <w:rPr>
          <w:rFonts w:hint="eastAsia"/>
        </w:rPr>
        <w:t>图中的</w:t>
      </w:r>
      <w:r>
        <w:t>红色框线部分是</w:t>
      </w:r>
      <w:r>
        <w:rPr>
          <w:rFonts w:hint="eastAsia"/>
        </w:rPr>
        <w:t>表格</w:t>
      </w:r>
      <w:r>
        <w:t>某单元格内的文字，其中</w:t>
      </w:r>
      <w:r>
        <w:t>Tj</w:t>
      </w:r>
      <w:r>
        <w:t>内的信息是文字的</w:t>
      </w:r>
      <w:r>
        <w:lastRenderedPageBreak/>
        <w:t>字符信息。</w:t>
      </w:r>
      <w:r>
        <w:t>Tm</w:t>
      </w:r>
      <w:r>
        <w:rPr>
          <w:rFonts w:hint="eastAsia"/>
        </w:rPr>
        <w:t>左侧</w:t>
      </w:r>
      <w:r>
        <w:t>信息表示的是位置信息。</w:t>
      </w:r>
    </w:p>
    <w:p w14:paraId="45FFF8E6" w14:textId="70797A6C" w:rsidR="00D06A8C" w:rsidRDefault="00D06A8C" w:rsidP="003E709A">
      <w:pPr>
        <w:pStyle w:val="07415"/>
        <w:ind w:firstLineChars="200" w:firstLine="480"/>
      </w:pPr>
      <w:r>
        <w:rPr>
          <w:rFonts w:hint="eastAsia"/>
        </w:rPr>
        <w:t>右图</w:t>
      </w:r>
      <w:r>
        <w:t>的</w:t>
      </w:r>
      <w:r>
        <w:rPr>
          <w:rFonts w:hint="eastAsia"/>
        </w:rPr>
        <w:t>绿色</w:t>
      </w:r>
      <w:r>
        <w:t>区域</w:t>
      </w:r>
      <w:r>
        <w:rPr>
          <w:rFonts w:hint="eastAsia"/>
        </w:rPr>
        <w:t>则</w:t>
      </w:r>
      <w:r>
        <w:t>表示了框线的信息</w:t>
      </w:r>
      <w:r>
        <w:rPr>
          <w:rFonts w:hint="eastAsia"/>
        </w:rPr>
        <w:t>。</w:t>
      </w:r>
      <w:r w:rsidR="00EA66F8">
        <w:rPr>
          <w:rFonts w:hint="eastAsia"/>
        </w:rPr>
        <w:t>‘</w:t>
      </w:r>
      <w:r w:rsidR="00EA66F8">
        <w:t>r</w:t>
      </w:r>
      <w:r>
        <w:rPr>
          <w:rFonts w:hint="eastAsia"/>
        </w:rPr>
        <w:t>e</w:t>
      </w:r>
      <w:r w:rsidR="00EA66F8">
        <w:rPr>
          <w:rFonts w:hint="eastAsia"/>
        </w:rPr>
        <w:t>’</w:t>
      </w:r>
      <w:r>
        <w:t>表示</w:t>
      </w:r>
      <w:r w:rsidR="00EA66F8">
        <w:rPr>
          <w:rFonts w:hint="eastAsia"/>
        </w:rPr>
        <w:t>矩形</w:t>
      </w:r>
      <w:r>
        <w:t>路径构造的开始</w:t>
      </w:r>
      <w:r>
        <w:rPr>
          <w:rFonts w:hint="eastAsia"/>
        </w:rPr>
        <w:t>。</w:t>
      </w:r>
      <w:r>
        <w:rPr>
          <w:rFonts w:hint="eastAsia"/>
        </w:rPr>
        <w:t>[</w:t>
      </w:r>
      <w:r>
        <w:t>89.96 597.58,229.46 0.72]</w:t>
      </w:r>
      <w:r>
        <w:rPr>
          <w:rFonts w:hint="eastAsia"/>
        </w:rPr>
        <w:t>分表表示</w:t>
      </w:r>
      <w:r>
        <w:t>了矩形的位置和大小。其中</w:t>
      </w:r>
      <w:r>
        <w:rPr>
          <w:rFonts w:hint="eastAsia"/>
        </w:rPr>
        <w:t>89.24</w:t>
      </w:r>
      <w:r>
        <w:rPr>
          <w:rFonts w:hint="eastAsia"/>
        </w:rPr>
        <w:t>表示矩形</w:t>
      </w:r>
      <w:r>
        <w:t>左下角</w:t>
      </w:r>
      <w:r>
        <w:t>x</w:t>
      </w:r>
      <w:r>
        <w:t>轴坐标，</w:t>
      </w:r>
      <w:r>
        <w:rPr>
          <w:rFonts w:hint="eastAsia"/>
        </w:rPr>
        <w:t>597.58</w:t>
      </w:r>
      <w:r>
        <w:rPr>
          <w:rFonts w:hint="eastAsia"/>
        </w:rPr>
        <w:t>表示</w:t>
      </w:r>
      <w:r>
        <w:t>矩形左下角</w:t>
      </w:r>
      <w:r>
        <w:t>y</w:t>
      </w:r>
      <w:r>
        <w:t>轴坐标，</w:t>
      </w:r>
      <w:r>
        <w:rPr>
          <w:rFonts w:hint="eastAsia"/>
        </w:rPr>
        <w:t>这些</w:t>
      </w:r>
      <w:r>
        <w:t>位置信息都是绝对位置信息，由此可以确定</w:t>
      </w:r>
      <w:r>
        <w:rPr>
          <w:rFonts w:hint="eastAsia"/>
        </w:rPr>
        <w:t>该</w:t>
      </w:r>
      <w:r>
        <w:t>矩形的位置。</w:t>
      </w:r>
      <w:r>
        <w:rPr>
          <w:rFonts w:hint="eastAsia"/>
        </w:rPr>
        <w:t>2</w:t>
      </w:r>
      <w:r>
        <w:t>29.46</w:t>
      </w:r>
      <w:r>
        <w:rPr>
          <w:rFonts w:hint="eastAsia"/>
        </w:rPr>
        <w:t>表示</w:t>
      </w:r>
      <w:r>
        <w:t>长度，</w:t>
      </w:r>
      <w:r>
        <w:rPr>
          <w:rFonts w:hint="eastAsia"/>
        </w:rPr>
        <w:t>0.72</w:t>
      </w:r>
      <w:r>
        <w:rPr>
          <w:rFonts w:hint="eastAsia"/>
        </w:rPr>
        <w:t>表示高度</w:t>
      </w:r>
      <w:r>
        <w:t>。因此该信息表示</w:t>
      </w:r>
      <w:r>
        <w:rPr>
          <w:rFonts w:hint="eastAsia"/>
        </w:rPr>
        <w:t>了</w:t>
      </w:r>
      <w:r>
        <w:t>一条长为</w:t>
      </w:r>
      <w:r>
        <w:rPr>
          <w:rFonts w:hint="eastAsia"/>
        </w:rPr>
        <w:t>229.46</w:t>
      </w:r>
      <w:r>
        <w:rPr>
          <w:rFonts w:hint="eastAsia"/>
        </w:rPr>
        <w:t>的</w:t>
      </w:r>
      <w:r>
        <w:t>线条，且</w:t>
      </w:r>
      <w:r>
        <w:rPr>
          <w:rFonts w:hint="eastAsia"/>
        </w:rPr>
        <w:t>该</w:t>
      </w:r>
      <w:r>
        <w:t>线条呈</w:t>
      </w:r>
      <w:r>
        <w:rPr>
          <w:rFonts w:hint="eastAsia"/>
        </w:rPr>
        <w:t>水平</w:t>
      </w:r>
      <w:r>
        <w:t>方向。</w:t>
      </w:r>
    </w:p>
    <w:p w14:paraId="07FC735D" w14:textId="77777777" w:rsidR="002D6EAE" w:rsidRDefault="002D6EAE" w:rsidP="002D6EAE">
      <w:pPr>
        <w:pStyle w:val="3"/>
      </w:pPr>
      <w:bookmarkStart w:id="40" w:name="_Toc406841170"/>
      <w:r>
        <w:rPr>
          <w:rFonts w:hint="eastAsia"/>
        </w:rPr>
        <w:t>PDFBox</w:t>
      </w:r>
      <w:r w:rsidR="000B6CC3">
        <w:t>中</w:t>
      </w:r>
      <w:r>
        <w:t>文字和线条的</w:t>
      </w:r>
      <w:r>
        <w:rPr>
          <w:rFonts w:hint="eastAsia"/>
        </w:rPr>
        <w:t>处理介绍</w:t>
      </w:r>
      <w:bookmarkEnd w:id="40"/>
    </w:p>
    <w:p w14:paraId="7AE26829" w14:textId="77777777" w:rsidR="003E709A" w:rsidRDefault="003E709A" w:rsidP="003E709A">
      <w:pPr>
        <w:pStyle w:val="07415"/>
        <w:ind w:firstLineChars="200" w:firstLine="480"/>
      </w:pPr>
      <w:r>
        <w:rPr>
          <w:rFonts w:hint="eastAsia"/>
        </w:rPr>
        <w:t>在</w:t>
      </w:r>
      <w:r>
        <w:t>PDFBox</w:t>
      </w:r>
      <w:r>
        <w:t>中，对于</w:t>
      </w:r>
      <w:r>
        <w:t>PDF</w:t>
      </w:r>
      <w:r>
        <w:rPr>
          <w:rFonts w:hint="eastAsia"/>
        </w:rPr>
        <w:t>内</w:t>
      </w:r>
      <w:r>
        <w:t>的文字和线条都经过了重新的处理和封装。</w:t>
      </w:r>
      <w:r w:rsidR="000B6CC3">
        <w:rPr>
          <w:rFonts w:hint="eastAsia"/>
        </w:rPr>
        <w:t>文字</w:t>
      </w:r>
      <w:r w:rsidR="000B6CC3">
        <w:t>和线条在</w:t>
      </w:r>
      <w:r w:rsidR="000B6CC3">
        <w:t>PDFBox</w:t>
      </w:r>
      <w:r w:rsidR="000B6CC3">
        <w:t>中都存储在</w:t>
      </w:r>
      <w:r w:rsidR="000B6CC3">
        <w:rPr>
          <w:rFonts w:hint="eastAsia"/>
        </w:rPr>
        <w:t>Cos</w:t>
      </w:r>
      <w:r w:rsidR="000B6CC3">
        <w:t>Stream</w:t>
      </w:r>
      <w:r w:rsidR="000B6CC3">
        <w:t>对象中。该对象继承自</w:t>
      </w:r>
      <w:r w:rsidR="000B6CC3">
        <w:rPr>
          <w:rFonts w:hint="eastAsia"/>
        </w:rPr>
        <w:t>CosDictionary</w:t>
      </w:r>
      <w:r w:rsidR="000B6CC3">
        <w:t>类。这些</w:t>
      </w:r>
      <w:r w:rsidR="000B6CC3">
        <w:rPr>
          <w:rFonts w:hint="eastAsia"/>
        </w:rPr>
        <w:t>对象</w:t>
      </w:r>
      <w:r w:rsidR="000B6CC3">
        <w:t>均处于</w:t>
      </w:r>
      <w:r w:rsidR="000B6CC3">
        <w:t>PDFBox</w:t>
      </w:r>
      <w:r w:rsidR="000B6CC3">
        <w:t>的</w:t>
      </w:r>
      <w:r w:rsidR="000B6CC3">
        <w:rPr>
          <w:rFonts w:hint="eastAsia"/>
        </w:rPr>
        <w:t>CosModel</w:t>
      </w:r>
      <w:r w:rsidR="000B6CC3">
        <w:rPr>
          <w:rFonts w:hint="eastAsia"/>
        </w:rPr>
        <w:t>层</w:t>
      </w:r>
      <w:r w:rsidR="000B6CC3">
        <w:t>，即</w:t>
      </w:r>
      <w:r w:rsidR="00535811">
        <w:rPr>
          <w:rFonts w:hint="eastAsia"/>
        </w:rPr>
        <w:t>PDFBox</w:t>
      </w:r>
      <w:r w:rsidR="00535811">
        <w:t>的最低层</w:t>
      </w:r>
      <w:r w:rsidR="00535811">
        <w:rPr>
          <w:rFonts w:hint="eastAsia"/>
        </w:rPr>
        <w:t>，</w:t>
      </w:r>
      <w:r w:rsidR="00535811">
        <w:t>该层</w:t>
      </w:r>
      <w:r w:rsidR="00535811">
        <w:rPr>
          <w:rFonts w:hint="eastAsia"/>
        </w:rPr>
        <w:t>负责</w:t>
      </w:r>
      <w:r w:rsidR="00535811">
        <w:t>完成对</w:t>
      </w:r>
      <w:r w:rsidR="00535811">
        <w:t>PDF</w:t>
      </w:r>
      <w:r w:rsidR="00535811">
        <w:t>基本结构的封装。</w:t>
      </w:r>
      <w:r w:rsidR="00535811">
        <w:rPr>
          <w:rFonts w:hint="eastAsia"/>
        </w:rPr>
        <w:t>PDFBox</w:t>
      </w:r>
      <w:r w:rsidR="00535811">
        <w:t>通过</w:t>
      </w:r>
      <w:r w:rsidR="00535811">
        <w:rPr>
          <w:rFonts w:hint="eastAsia"/>
        </w:rPr>
        <w:t>PDFStreamParser</w:t>
      </w:r>
      <w:r w:rsidR="00535811">
        <w:rPr>
          <w:rFonts w:hint="eastAsia"/>
        </w:rPr>
        <w:t>解析</w:t>
      </w:r>
      <w:r w:rsidR="00535811">
        <w:t>CosStream</w:t>
      </w:r>
      <w:r w:rsidR="00535811">
        <w:t>对象</w:t>
      </w:r>
      <w:r w:rsidR="00535811">
        <w:rPr>
          <w:rFonts w:hint="eastAsia"/>
        </w:rPr>
        <w:t>，</w:t>
      </w:r>
      <w:r w:rsidR="00535811">
        <w:t>针对不同的类型进行分别处理。下面是</w:t>
      </w:r>
      <w:r w:rsidR="00535811">
        <w:t>PDFBox</w:t>
      </w:r>
      <w:r w:rsidR="00535811">
        <w:t>低层关键部分的代码</w:t>
      </w:r>
      <w:r w:rsidR="00535811">
        <w:rPr>
          <w:rFonts w:hint="eastAsia"/>
        </w:rPr>
        <w:t>：</w:t>
      </w:r>
    </w:p>
    <w:p w14:paraId="5AC2E1A2" w14:textId="77777777" w:rsidR="00535811" w:rsidRDefault="00424EE2" w:rsidP="00535811">
      <w:pPr>
        <w:pStyle w:val="07415"/>
        <w:spacing w:line="240" w:lineRule="auto"/>
        <w:ind w:firstLine="0"/>
        <w:jc w:val="center"/>
      </w:pPr>
      <w:r>
        <w:rPr>
          <w:noProof/>
        </w:rPr>
        <mc:AlternateContent>
          <mc:Choice Requires="wps">
            <w:drawing>
              <wp:anchor distT="0" distB="0" distL="114300" distR="114300" simplePos="0" relativeHeight="251659264" behindDoc="0" locked="0" layoutInCell="1" allowOverlap="1" wp14:anchorId="4FB16227" wp14:editId="630F61E2">
                <wp:simplePos x="0" y="0"/>
                <wp:positionH relativeFrom="column">
                  <wp:posOffset>775225</wp:posOffset>
                </wp:positionH>
                <wp:positionV relativeFrom="paragraph">
                  <wp:posOffset>3616877</wp:posOffset>
                </wp:positionV>
                <wp:extent cx="4595853" cy="143124"/>
                <wp:effectExtent l="0" t="0" r="14605" b="28575"/>
                <wp:wrapNone/>
                <wp:docPr id="22" name="矩形 22"/>
                <wp:cNvGraphicFramePr/>
                <a:graphic xmlns:a="http://schemas.openxmlformats.org/drawingml/2006/main">
                  <a:graphicData uri="http://schemas.microsoft.com/office/word/2010/wordprocessingShape">
                    <wps:wsp>
                      <wps:cNvSpPr/>
                      <wps:spPr>
                        <a:xfrm>
                          <a:off x="0" y="0"/>
                          <a:ext cx="4595853" cy="143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2C420E" id="矩形 22" o:spid="_x0000_s1026" style="position:absolute;left:0;text-align:left;margin-left:61.05pt;margin-top:284.8pt;width:361.9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57216" behindDoc="0" locked="0" layoutInCell="1" allowOverlap="1" wp14:anchorId="602B14A2" wp14:editId="6FC37C84">
                <wp:simplePos x="0" y="0"/>
                <wp:positionH relativeFrom="column">
                  <wp:posOffset>369708</wp:posOffset>
                </wp:positionH>
                <wp:positionV relativeFrom="paragraph">
                  <wp:posOffset>1350755</wp:posOffset>
                </wp:positionV>
                <wp:extent cx="1240404" cy="190832"/>
                <wp:effectExtent l="0" t="0" r="17145" b="19050"/>
                <wp:wrapNone/>
                <wp:docPr id="21" name="椭圆 21"/>
                <wp:cNvGraphicFramePr/>
                <a:graphic xmlns:a="http://schemas.openxmlformats.org/drawingml/2006/main">
                  <a:graphicData uri="http://schemas.microsoft.com/office/word/2010/wordprocessingShape">
                    <wps:wsp>
                      <wps:cNvSpPr/>
                      <wps:spPr>
                        <a:xfrm>
                          <a:off x="0" y="0"/>
                          <a:ext cx="1240404"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0E903F" id="椭圆 21" o:spid="_x0000_s1026" style="position:absolute;left:0;text-align:left;margin-left:29.1pt;margin-top:106.35pt;width:97.65pt;height:15.0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" filled="f" strokecolor="red" strokeweight="1pt">
                <v:stroke joinstyle="miter"/>
              </v:oval>
            </w:pict>
          </mc:Fallback>
        </mc:AlternateContent>
      </w:r>
      <w:r>
        <w:rPr>
          <w:noProof/>
        </w:rPr>
        <mc:AlternateContent>
          <mc:Choice Requires="wps">
            <w:drawing>
              <wp:anchor distT="0" distB="0" distL="114300" distR="114300" simplePos="0" relativeHeight="251655168" behindDoc="0" locked="0" layoutInCell="1" allowOverlap="1" wp14:anchorId="398CC2D9" wp14:editId="681BD213">
                <wp:simplePos x="0" y="0"/>
                <wp:positionH relativeFrom="column">
                  <wp:posOffset>266340</wp:posOffset>
                </wp:positionH>
                <wp:positionV relativeFrom="paragraph">
                  <wp:posOffset>499966</wp:posOffset>
                </wp:positionV>
                <wp:extent cx="3482671" cy="7951"/>
                <wp:effectExtent l="0" t="0" r="22860" b="30480"/>
                <wp:wrapNone/>
                <wp:docPr id="20" name="直接连接符 20"/>
                <wp:cNvGraphicFramePr/>
                <a:graphic xmlns:a="http://schemas.openxmlformats.org/drawingml/2006/main">
                  <a:graphicData uri="http://schemas.microsoft.com/office/word/2010/wordprocessingShape">
                    <wps:wsp>
                      <wps:cNvCnPr/>
                      <wps:spPr>
                        <a:xfrm>
                          <a:off x="0" y="0"/>
                          <a:ext cx="3482671" cy="795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B40D431" id="直接连接符 20" o:spid="_x0000_s1026" style="position:absolute;left:0;text-align:left;z-index:251655168;visibility:visible;mso-wrap-style:square;mso-wrap-distance-left:9pt;mso-wrap-distance-top:0;mso-wrap-distance-right:9pt;mso-wrap-distance-bottom:0;mso-position-horizontal:absolute;mso-position-horizontal-relative:text;mso-position-vertical:absolute;mso-position-vertical-relative:text" from="20.95pt,39.35pt" to="295.2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" strokecolor="red" strokeweight="1.5pt">
                <v:stroke joinstyle="miter"/>
              </v:line>
            </w:pict>
          </mc:Fallback>
        </mc:AlternateContent>
      </w:r>
      <w:r>
        <w:rPr>
          <w:noProof/>
        </w:rPr>
        <w:drawing>
          <wp:inline distT="0" distB="0" distL="0" distR="0" wp14:anchorId="0E571B8A" wp14:editId="3EC8418B">
            <wp:extent cx="5451797" cy="4719762"/>
            <wp:effectExtent l="19050" t="19050" r="15875" b="241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55047" cy="4722575"/>
                    </a:xfrm>
                    <a:prstGeom prst="rect">
                      <a:avLst/>
                    </a:prstGeom>
                    <a:ln>
                      <a:solidFill>
                        <a:schemeClr val="tx1"/>
                      </a:solidFill>
                    </a:ln>
                  </pic:spPr>
                </pic:pic>
              </a:graphicData>
            </a:graphic>
          </wp:inline>
        </w:drawing>
      </w:r>
    </w:p>
    <w:p w14:paraId="0156DDB2" w14:textId="77777777" w:rsidR="00424EE2" w:rsidRDefault="00424EE2" w:rsidP="00424EE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-2 PDFBox低层</w:t>
      </w:r>
      <w:r>
        <w:rPr>
          <w:rFonts w:ascii="楷体_GB2312" w:eastAsia="楷体_GB2312" w:hint="eastAsia"/>
          <w:sz w:val="21"/>
          <w:szCs w:val="21"/>
        </w:rPr>
        <w:t>对象</w:t>
      </w:r>
      <w:r>
        <w:rPr>
          <w:rFonts w:ascii="楷体_GB2312" w:eastAsia="楷体_GB2312"/>
          <w:sz w:val="21"/>
          <w:szCs w:val="21"/>
        </w:rPr>
        <w:t>遍历</w:t>
      </w:r>
      <w:r>
        <w:rPr>
          <w:rFonts w:ascii="楷体_GB2312" w:eastAsia="楷体_GB2312" w:hint="eastAsia"/>
          <w:sz w:val="21"/>
          <w:szCs w:val="21"/>
        </w:rPr>
        <w:t>处理</w:t>
      </w:r>
      <w:r>
        <w:rPr>
          <w:rFonts w:ascii="楷体_GB2312" w:eastAsia="楷体_GB2312"/>
          <w:sz w:val="21"/>
          <w:szCs w:val="21"/>
        </w:rPr>
        <w:t>截图</w:t>
      </w:r>
    </w:p>
    <w:p w14:paraId="7C83A0F8" w14:textId="77777777" w:rsidR="00060F12" w:rsidRDefault="00060F12" w:rsidP="00060F12">
      <w:pPr>
        <w:pStyle w:val="07415"/>
        <w:ind w:firstLineChars="200" w:firstLine="480"/>
      </w:pPr>
      <w:r>
        <w:rPr>
          <w:rFonts w:hint="eastAsia"/>
        </w:rPr>
        <w:lastRenderedPageBreak/>
        <w:t>如图</w:t>
      </w:r>
      <w:r>
        <w:t>，</w:t>
      </w:r>
      <w:r>
        <w:rPr>
          <w:rFonts w:hint="eastAsia"/>
        </w:rPr>
        <w:t>PDFBox</w:t>
      </w:r>
      <w:r>
        <w:t>利用</w:t>
      </w:r>
      <w:r>
        <w:rPr>
          <w:rFonts w:hint="eastAsia"/>
        </w:rPr>
        <w:t>processSubStream</w:t>
      </w:r>
      <w:r>
        <w:rPr>
          <w:rFonts w:hint="eastAsia"/>
        </w:rPr>
        <w:t>函数</w:t>
      </w:r>
      <w:r>
        <w:t>完成底层各个对象的个性处理。</w:t>
      </w:r>
      <w:r>
        <w:rPr>
          <w:rFonts w:hint="eastAsia"/>
        </w:rPr>
        <w:t>在</w:t>
      </w:r>
      <w:r>
        <w:t>函数内，</w:t>
      </w:r>
      <w:r>
        <w:rPr>
          <w:rFonts w:hint="eastAsia"/>
        </w:rPr>
        <w:t>PDFStreamParser</w:t>
      </w:r>
      <w:r>
        <w:t>负责解析</w:t>
      </w:r>
      <w:r>
        <w:t>CosStream</w:t>
      </w:r>
      <w:r>
        <w:t>下对应的各个对象</w:t>
      </w:r>
      <w:r>
        <w:rPr>
          <w:rFonts w:hint="eastAsia"/>
        </w:rPr>
        <w:t>，</w:t>
      </w:r>
      <w:r>
        <w:t>并利用</w:t>
      </w:r>
      <w:r>
        <w:rPr>
          <w:rFonts w:hint="eastAsia"/>
        </w:rPr>
        <w:t>processOperator</w:t>
      </w:r>
      <w:r>
        <w:t>函数完成不同类型操作符的个性化处理。由于</w:t>
      </w:r>
      <w:r>
        <w:rPr>
          <w:rFonts w:hint="eastAsia"/>
        </w:rPr>
        <w:t>PDFBox</w:t>
      </w:r>
      <w:r>
        <w:t>并未对线条类对象进行处理，因此本系统修改了该部分的代码。如下图</w:t>
      </w:r>
      <w:r>
        <w:rPr>
          <w:rFonts w:hint="eastAsia"/>
        </w:rPr>
        <w:t>：</w:t>
      </w:r>
    </w:p>
    <w:p w14:paraId="60C349D9" w14:textId="77777777" w:rsidR="00060F12" w:rsidRDefault="00980D02" w:rsidP="00060F12">
      <w:pPr>
        <w:pStyle w:val="07415"/>
        <w:spacing w:line="240" w:lineRule="auto"/>
        <w:ind w:firstLine="0"/>
        <w:jc w:val="center"/>
      </w:pPr>
      <w:r>
        <w:rPr>
          <w:noProof/>
        </w:rPr>
        <mc:AlternateContent>
          <mc:Choice Requires="wps">
            <w:drawing>
              <wp:anchor distT="0" distB="0" distL="114300" distR="114300" simplePos="0" relativeHeight="251669504" behindDoc="0" locked="0" layoutInCell="1" allowOverlap="1" wp14:anchorId="2387451E" wp14:editId="17735EA7">
                <wp:simplePos x="0" y="0"/>
                <wp:positionH relativeFrom="column">
                  <wp:posOffset>2627878</wp:posOffset>
                </wp:positionH>
                <wp:positionV relativeFrom="paragraph">
                  <wp:posOffset>3420828</wp:posOffset>
                </wp:positionV>
                <wp:extent cx="381663" cy="206734"/>
                <wp:effectExtent l="0" t="0" r="18415" b="22225"/>
                <wp:wrapNone/>
                <wp:docPr id="29" name="矩形 29"/>
                <wp:cNvGraphicFramePr/>
                <a:graphic xmlns:a="http://schemas.openxmlformats.org/drawingml/2006/main">
                  <a:graphicData uri="http://schemas.microsoft.com/office/word/2010/wordprocessingShape">
                    <wps:wsp>
                      <wps:cNvSpPr/>
                      <wps:spPr>
                        <a:xfrm>
                          <a:off x="0" y="0"/>
                          <a:ext cx="381663"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80F987" id="矩形 29" o:spid="_x0000_s1026" style="position:absolute;left:0;text-align:left;margin-left:206.9pt;margin-top:269.35pt;width:30.05pt;height:16.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4002DC79" wp14:editId="48D0E373">
                <wp:simplePos x="0" y="0"/>
                <wp:positionH relativeFrom="column">
                  <wp:posOffset>2675586</wp:posOffset>
                </wp:positionH>
                <wp:positionV relativeFrom="paragraph">
                  <wp:posOffset>2737016</wp:posOffset>
                </wp:positionV>
                <wp:extent cx="262255" cy="159026"/>
                <wp:effectExtent l="0" t="0" r="23495" b="12700"/>
                <wp:wrapNone/>
                <wp:docPr id="28" name="矩形 28"/>
                <wp:cNvGraphicFramePr/>
                <a:graphic xmlns:a="http://schemas.openxmlformats.org/drawingml/2006/main">
                  <a:graphicData uri="http://schemas.microsoft.com/office/word/2010/wordprocessingShape">
                    <wps:wsp>
                      <wps:cNvSpPr/>
                      <wps:spPr>
                        <a:xfrm>
                          <a:off x="0" y="0"/>
                          <a:ext cx="262255"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5E3ECA" id="矩形 28" o:spid="_x0000_s1026" style="position:absolute;left:0;text-align:left;margin-left:210.7pt;margin-top:215.5pt;width:20.65pt;height: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10B29649" wp14:editId="2E3C2A63">
                <wp:simplePos x="0" y="0"/>
                <wp:positionH relativeFrom="column">
                  <wp:posOffset>2676221</wp:posOffset>
                </wp:positionH>
                <wp:positionV relativeFrom="paragraph">
                  <wp:posOffset>1464310</wp:posOffset>
                </wp:positionV>
                <wp:extent cx="262504" cy="198782"/>
                <wp:effectExtent l="0" t="0" r="23495" b="10795"/>
                <wp:wrapNone/>
                <wp:docPr id="27" name="矩形 27"/>
                <wp:cNvGraphicFramePr/>
                <a:graphic xmlns:a="http://schemas.openxmlformats.org/drawingml/2006/main">
                  <a:graphicData uri="http://schemas.microsoft.com/office/word/2010/wordprocessingShape">
                    <wps:wsp>
                      <wps:cNvSpPr/>
                      <wps:spPr>
                        <a:xfrm>
                          <a:off x="0" y="0"/>
                          <a:ext cx="262504" cy="1987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7E840B" id="矩形 27" o:spid="_x0000_s1026" style="position:absolute;left:0;text-align:left;margin-left:210.75pt;margin-top:115.3pt;width:20.65pt;height:15.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5532F6D3" wp14:editId="1F33D4D8">
                <wp:simplePos x="0" y="0"/>
                <wp:positionH relativeFrom="column">
                  <wp:posOffset>3454814</wp:posOffset>
                </wp:positionH>
                <wp:positionV relativeFrom="paragraph">
                  <wp:posOffset>741238</wp:posOffset>
                </wp:positionV>
                <wp:extent cx="341906" cy="206734"/>
                <wp:effectExtent l="0" t="0" r="20320" b="22225"/>
                <wp:wrapNone/>
                <wp:docPr id="26" name="矩形 26"/>
                <wp:cNvGraphicFramePr/>
                <a:graphic xmlns:a="http://schemas.openxmlformats.org/drawingml/2006/main">
                  <a:graphicData uri="http://schemas.microsoft.com/office/word/2010/wordprocessingShape">
                    <wps:wsp>
                      <wps:cNvSpPr/>
                      <wps:spPr>
                        <a:xfrm>
                          <a:off x="0" y="0"/>
                          <a:ext cx="341906"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3D7875" id="矩形 26" o:spid="_x0000_s1026" style="position:absolute;left:0;text-align:left;margin-left:272.05pt;margin-top:58.35pt;width:26.9pt;height:16.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2279344B" wp14:editId="1ED7E236">
                <wp:simplePos x="0" y="0"/>
                <wp:positionH relativeFrom="column">
                  <wp:posOffset>2468852</wp:posOffset>
                </wp:positionH>
                <wp:positionV relativeFrom="paragraph">
                  <wp:posOffset>240306</wp:posOffset>
                </wp:positionV>
                <wp:extent cx="246491" cy="238539"/>
                <wp:effectExtent l="0" t="0" r="20320" b="28575"/>
                <wp:wrapNone/>
                <wp:docPr id="25" name="矩形 25"/>
                <wp:cNvGraphicFramePr/>
                <a:graphic xmlns:a="http://schemas.openxmlformats.org/drawingml/2006/main">
                  <a:graphicData uri="http://schemas.microsoft.com/office/word/2010/wordprocessingShape">
                    <wps:wsp>
                      <wps:cNvSpPr/>
                      <wps:spPr>
                        <a:xfrm>
                          <a:off x="0" y="0"/>
                          <a:ext cx="246491"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716F1F" id="矩形 25" o:spid="_x0000_s1026" style="position:absolute;left:0;text-align:left;margin-left:194.4pt;margin-top:18.9pt;width:19.4pt;height:1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" filled="f" strokecolor="red" strokeweight="1pt"/>
            </w:pict>
          </mc:Fallback>
        </mc:AlternateContent>
      </w:r>
      <w:r w:rsidR="00060F12">
        <w:rPr>
          <w:noProof/>
        </w:rPr>
        <w:drawing>
          <wp:inline distT="0" distB="0" distL="0" distR="0" wp14:anchorId="5B0DF799" wp14:editId="41E09B73">
            <wp:extent cx="5485633" cy="4603612"/>
            <wp:effectExtent l="19050" t="19050" r="20320" b="260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8000" cy="4605598"/>
                    </a:xfrm>
                    <a:prstGeom prst="rect">
                      <a:avLst/>
                    </a:prstGeom>
                    <a:ln>
                      <a:solidFill>
                        <a:schemeClr val="tx1"/>
                      </a:solidFill>
                    </a:ln>
                  </pic:spPr>
                </pic:pic>
              </a:graphicData>
            </a:graphic>
          </wp:inline>
        </w:drawing>
      </w:r>
    </w:p>
    <w:p w14:paraId="3EF4E3AC" w14:textId="77777777" w:rsidR="00980D02" w:rsidRDefault="00980D02" w:rsidP="00980D0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 xml:space="preserve">-3 </w:t>
      </w:r>
      <w:r>
        <w:rPr>
          <w:rFonts w:ascii="楷体_GB2312" w:eastAsia="楷体_GB2312" w:hint="eastAsia"/>
          <w:sz w:val="21"/>
          <w:szCs w:val="21"/>
        </w:rPr>
        <w:t>修改</w:t>
      </w:r>
      <w:r>
        <w:rPr>
          <w:rFonts w:ascii="楷体_GB2312" w:eastAsia="楷体_GB2312"/>
          <w:sz w:val="21"/>
          <w:szCs w:val="21"/>
        </w:rPr>
        <w:t>PDFBox低层</w:t>
      </w:r>
      <w:r>
        <w:rPr>
          <w:rFonts w:ascii="楷体_GB2312" w:eastAsia="楷体_GB2312" w:hint="eastAsia"/>
          <w:sz w:val="21"/>
          <w:szCs w:val="21"/>
        </w:rPr>
        <w:t>代码</w:t>
      </w:r>
      <w:r>
        <w:rPr>
          <w:rFonts w:ascii="楷体_GB2312" w:eastAsia="楷体_GB2312"/>
          <w:sz w:val="21"/>
          <w:szCs w:val="21"/>
        </w:rPr>
        <w:t>实现线条</w:t>
      </w:r>
      <w:r>
        <w:rPr>
          <w:rFonts w:ascii="楷体_GB2312" w:eastAsia="楷体_GB2312" w:hint="eastAsia"/>
          <w:sz w:val="21"/>
          <w:szCs w:val="21"/>
        </w:rPr>
        <w:t>信息</w:t>
      </w:r>
      <w:r>
        <w:rPr>
          <w:rFonts w:ascii="楷体_GB2312" w:eastAsia="楷体_GB2312"/>
          <w:sz w:val="21"/>
          <w:szCs w:val="21"/>
        </w:rPr>
        <w:t>提取</w:t>
      </w:r>
      <w:r>
        <w:rPr>
          <w:rFonts w:ascii="楷体_GB2312" w:eastAsia="楷体_GB2312" w:hint="eastAsia"/>
          <w:sz w:val="21"/>
          <w:szCs w:val="21"/>
        </w:rPr>
        <w:t>部分截图</w:t>
      </w:r>
    </w:p>
    <w:p w14:paraId="53CF0F28" w14:textId="77777777" w:rsidR="00060F12" w:rsidRPr="00980D02" w:rsidRDefault="00980D02" w:rsidP="00060F12">
      <w:pPr>
        <w:pStyle w:val="07415"/>
        <w:ind w:firstLineChars="200" w:firstLine="480"/>
        <w:rPr>
          <w:noProof/>
        </w:rPr>
      </w:pPr>
      <w:r>
        <w:rPr>
          <w:rFonts w:hint="eastAsia"/>
          <w:noProof/>
        </w:rPr>
        <w:t>依据</w:t>
      </w:r>
      <w:r>
        <w:rPr>
          <w:rFonts w:hint="eastAsia"/>
          <w:noProof/>
        </w:rPr>
        <w:t>PDF</w:t>
      </w:r>
      <w:r>
        <w:rPr>
          <w:noProof/>
        </w:rPr>
        <w:t>中线条的特殊格式，</w:t>
      </w:r>
      <w:r>
        <w:rPr>
          <w:rFonts w:hint="eastAsia"/>
          <w:noProof/>
        </w:rPr>
        <w:t>通过</w:t>
      </w:r>
      <w:r>
        <w:rPr>
          <w:noProof/>
        </w:rPr>
        <w:t>识别操作符</w:t>
      </w:r>
      <w:r w:rsidR="0049565D">
        <w:rPr>
          <w:noProof/>
        </w:rPr>
        <w:t>“q</w:t>
      </w:r>
      <w:r>
        <w:rPr>
          <w:noProof/>
        </w:rPr>
        <w:t>”,“Q”</w:t>
      </w:r>
      <w:r>
        <w:rPr>
          <w:rFonts w:hint="eastAsia"/>
          <w:noProof/>
        </w:rPr>
        <w:t>,</w:t>
      </w:r>
      <w:r>
        <w:rPr>
          <w:rFonts w:hint="eastAsia"/>
          <w:noProof/>
        </w:rPr>
        <w:t>“</w:t>
      </w:r>
      <w:r>
        <w:rPr>
          <w:rFonts w:hint="eastAsia"/>
          <w:noProof/>
        </w:rPr>
        <w:t>re</w:t>
      </w:r>
      <w:r>
        <w:rPr>
          <w:noProof/>
        </w:rPr>
        <w:t>”</w:t>
      </w:r>
      <w:r>
        <w:rPr>
          <w:rFonts w:hint="eastAsia"/>
          <w:noProof/>
        </w:rPr>
        <w:t>等</w:t>
      </w:r>
      <w:r>
        <w:rPr>
          <w:noProof/>
        </w:rPr>
        <w:t>对线条信息进行提取。</w:t>
      </w:r>
      <w:r w:rsidR="00447DED">
        <w:rPr>
          <w:noProof/>
        </w:rPr>
        <w:t>argument</w:t>
      </w:r>
      <w:r w:rsidR="00447DED">
        <w:rPr>
          <w:rFonts w:hint="eastAsia"/>
          <w:noProof/>
        </w:rPr>
        <w:t>对象</w:t>
      </w:r>
      <w:r w:rsidR="00447DED">
        <w:rPr>
          <w:noProof/>
        </w:rPr>
        <w:t>用于存储线条的</w:t>
      </w:r>
      <w:r w:rsidR="00447DED">
        <w:rPr>
          <w:rFonts w:hint="eastAsia"/>
          <w:noProof/>
        </w:rPr>
        <w:t>位置</w:t>
      </w:r>
      <w:r w:rsidR="00447DED">
        <w:rPr>
          <w:noProof/>
        </w:rPr>
        <w:t>信息</w:t>
      </w:r>
      <w:r w:rsidR="00447DED">
        <w:rPr>
          <w:rFonts w:hint="eastAsia"/>
          <w:noProof/>
        </w:rPr>
        <w:t>[</w:t>
      </w:r>
      <w:r w:rsidR="00447DED">
        <w:rPr>
          <w:noProof/>
        </w:rPr>
        <w:t>xpos,ypos,width,height</w:t>
      </w:r>
      <w:r w:rsidR="00447DED">
        <w:rPr>
          <w:rFonts w:hint="eastAsia"/>
          <w:noProof/>
        </w:rPr>
        <w:t>]</w:t>
      </w:r>
      <w:r w:rsidR="00447DED">
        <w:rPr>
          <w:noProof/>
        </w:rPr>
        <w:t>,</w:t>
      </w:r>
      <w:r w:rsidR="00447DED">
        <w:rPr>
          <w:rFonts w:hint="eastAsia"/>
          <w:noProof/>
        </w:rPr>
        <w:t>当</w:t>
      </w:r>
      <w:r w:rsidR="00447DED">
        <w:rPr>
          <w:noProof/>
        </w:rPr>
        <w:t>碰到标识符</w:t>
      </w:r>
      <w:r w:rsidR="00447DED">
        <w:rPr>
          <w:rFonts w:hint="eastAsia"/>
          <w:noProof/>
        </w:rPr>
        <w:t>“</w:t>
      </w:r>
      <w:r w:rsidR="00447DED">
        <w:rPr>
          <w:rFonts w:hint="eastAsia"/>
          <w:noProof/>
        </w:rPr>
        <w:t>re</w:t>
      </w:r>
      <w:r w:rsidR="00447DED">
        <w:rPr>
          <w:noProof/>
        </w:rPr>
        <w:t>”</w:t>
      </w:r>
      <w:r w:rsidR="00447DED">
        <w:rPr>
          <w:rFonts w:hint="eastAsia"/>
          <w:noProof/>
        </w:rPr>
        <w:t>则</w:t>
      </w:r>
      <w:r w:rsidR="00447DED">
        <w:rPr>
          <w:noProof/>
        </w:rPr>
        <w:t>将</w:t>
      </w:r>
      <w:r w:rsidR="00447DED">
        <w:rPr>
          <w:rFonts w:hint="eastAsia"/>
          <w:noProof/>
        </w:rPr>
        <w:t>argument</w:t>
      </w:r>
      <w:r w:rsidR="00447DED">
        <w:rPr>
          <w:noProof/>
        </w:rPr>
        <w:t>中的线条信息封装存储。</w:t>
      </w:r>
    </w:p>
    <w:p w14:paraId="49854AEC" w14:textId="77777777" w:rsidR="00D06A8C" w:rsidRPr="00DA0682" w:rsidRDefault="00D06A8C" w:rsidP="00D06A8C">
      <w:pPr>
        <w:pStyle w:val="3"/>
      </w:pPr>
      <w:bookmarkStart w:id="41" w:name="_Toc406841171"/>
      <w:r>
        <w:rPr>
          <w:rFonts w:hint="eastAsia"/>
        </w:rPr>
        <w:t>基于PDF</w:t>
      </w:r>
      <w:r>
        <w:t>Box的文字信息提取与封装</w:t>
      </w:r>
      <w:bookmarkEnd w:id="41"/>
    </w:p>
    <w:p w14:paraId="19980DF6" w14:textId="77777777" w:rsidR="00D06A8C" w:rsidRDefault="00D06A8C" w:rsidP="003E709A">
      <w:pPr>
        <w:pStyle w:val="07415"/>
        <w:ind w:firstLineChars="200" w:firstLine="480"/>
      </w:pPr>
      <w:r>
        <w:rPr>
          <w:rFonts w:hint="eastAsia"/>
        </w:rPr>
        <w:t>由于</w:t>
      </w:r>
      <w:r>
        <w:t>PDFBox</w:t>
      </w:r>
      <w:r>
        <w:t>已经对文字的信息进行了较好的封装，</w:t>
      </w:r>
      <w:r>
        <w:rPr>
          <w:rFonts w:hint="eastAsia"/>
        </w:rPr>
        <w:t>本系统</w:t>
      </w:r>
      <w:r>
        <w:t>针对表格还原的需求对</w:t>
      </w:r>
      <w:r>
        <w:rPr>
          <w:rFonts w:hint="eastAsia"/>
        </w:rPr>
        <w:t>该部分</w:t>
      </w:r>
      <w:r>
        <w:t>的文字信息进行了进一步的</w:t>
      </w:r>
      <w:r>
        <w:rPr>
          <w:rFonts w:hint="eastAsia"/>
        </w:rPr>
        <w:t>过滤</w:t>
      </w:r>
      <w:r>
        <w:t>和再封装。</w:t>
      </w:r>
      <w:r>
        <w:rPr>
          <w:rFonts w:hint="eastAsia"/>
        </w:rPr>
        <w:t>只</w:t>
      </w:r>
      <w:r>
        <w:t>保留对表格还原有效的</w:t>
      </w:r>
      <w:r>
        <w:rPr>
          <w:rFonts w:hint="eastAsia"/>
        </w:rPr>
        <w:t>特征</w:t>
      </w:r>
      <w:r>
        <w:t>量，即文字的</w:t>
      </w:r>
      <w:r>
        <w:rPr>
          <w:rFonts w:hint="eastAsia"/>
        </w:rPr>
        <w:t>字符</w:t>
      </w:r>
      <w:r>
        <w:t>信息和文字的位置</w:t>
      </w:r>
      <w:r>
        <w:rPr>
          <w:rFonts w:hint="eastAsia"/>
        </w:rPr>
        <w:t>信息</w:t>
      </w:r>
      <w:r>
        <w:t>。</w:t>
      </w:r>
      <w:r>
        <w:rPr>
          <w:rFonts w:hint="eastAsia"/>
        </w:rPr>
        <w:t>下图文字流</w:t>
      </w:r>
      <w:r>
        <w:t>在</w:t>
      </w:r>
      <w:r>
        <w:t>PDFBox</w:t>
      </w:r>
      <w:r>
        <w:t>中的表示情况</w:t>
      </w:r>
      <w:r>
        <w:rPr>
          <w:rFonts w:hint="eastAsia"/>
        </w:rPr>
        <w:t>以及</w:t>
      </w:r>
      <w:r>
        <w:t>本系统对文字流的封装情况。</w:t>
      </w:r>
    </w:p>
    <w:p w14:paraId="795C621E" w14:textId="77777777" w:rsidR="00D06A8C" w:rsidRDefault="00D06A8C" w:rsidP="00D06A8C">
      <w:pPr>
        <w:pStyle w:val="07415"/>
        <w:spacing w:line="240" w:lineRule="auto"/>
        <w:ind w:firstLine="0"/>
        <w:jc w:val="center"/>
      </w:pPr>
      <w:r>
        <w:object w:dxaOrig="10845" w:dyaOrig="4785" w14:anchorId="60B84FB6">
          <v:shape id="_x0000_i1041" type="#_x0000_t75" style="width:348.1pt;height:152.65pt" o:ole="">
            <v:imagedata r:id="rId56" o:title=""/>
          </v:shape>
          <o:OLEObject Type="Embed" ProgID="Visio.Drawing.15" ShapeID="_x0000_i1041" DrawAspect="Content" ObjectID="_1481482659" r:id="rId57"/>
        </w:object>
      </w:r>
    </w:p>
    <w:p w14:paraId="682D0B3D" w14:textId="77777777" w:rsidR="00D06A8C" w:rsidRPr="004E330B" w:rsidRDefault="004E330B" w:rsidP="004E330B">
      <w:pPr>
        <w:jc w:val="center"/>
        <w:rPr>
          <w:rFonts w:ascii="楷体_GB2312" w:eastAsia="楷体_GB2312"/>
          <w:sz w:val="21"/>
          <w:szCs w:val="21"/>
        </w:rPr>
      </w:pPr>
      <w:r w:rsidRPr="004E330B">
        <w:rPr>
          <w:rFonts w:ascii="楷体_GB2312" w:eastAsia="楷体_GB2312" w:hint="eastAsia"/>
          <w:sz w:val="21"/>
          <w:szCs w:val="21"/>
        </w:rPr>
        <w:t>图</w:t>
      </w:r>
      <w:r w:rsidR="00593259">
        <w:rPr>
          <w:rFonts w:ascii="楷体_GB2312" w:eastAsia="楷体_GB2312"/>
          <w:sz w:val="21"/>
          <w:szCs w:val="21"/>
        </w:rPr>
        <w:t>4-4</w:t>
      </w:r>
      <w:r w:rsidRPr="004E330B">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PDFBox的文字信息提取与封装</w:t>
      </w:r>
    </w:p>
    <w:p w14:paraId="23150432" w14:textId="77777777" w:rsidR="00D06A8C" w:rsidRDefault="00D06A8C" w:rsidP="00447806">
      <w:pPr>
        <w:pStyle w:val="07415"/>
        <w:ind w:firstLine="0"/>
      </w:pPr>
      <w:r>
        <w:tab/>
      </w:r>
      <w:r>
        <w:rPr>
          <w:rFonts w:hint="eastAsia"/>
        </w:rPr>
        <w:t>原始</w:t>
      </w:r>
      <w:r>
        <w:t>的文字信息包括了字符</w:t>
      </w:r>
      <w:r>
        <w:rPr>
          <w:rFonts w:hint="eastAsia"/>
        </w:rPr>
        <w:t>(</w:t>
      </w:r>
      <w:r>
        <w:t>Character</w:t>
      </w:r>
      <w:r>
        <w:rPr>
          <w:rFonts w:hint="eastAsia"/>
        </w:rPr>
        <w:t>)</w:t>
      </w:r>
      <w:r>
        <w:t>，位置</w:t>
      </w:r>
      <w:r>
        <w:rPr>
          <w:rFonts w:hint="eastAsia"/>
        </w:rPr>
        <w:t>(</w:t>
      </w:r>
      <w:r>
        <w:t>xpos,ypos</w:t>
      </w:r>
      <w:r>
        <w:rPr>
          <w:rFonts w:hint="eastAsia"/>
        </w:rPr>
        <w:t>)</w:t>
      </w:r>
      <w:r>
        <w:rPr>
          <w:rFonts w:hint="eastAsia"/>
        </w:rPr>
        <w:t>，字体</w:t>
      </w:r>
      <w:r>
        <w:rPr>
          <w:rFonts w:hint="eastAsia"/>
        </w:rPr>
        <w:t>(</w:t>
      </w:r>
      <w:r>
        <w:t>font</w:t>
      </w:r>
      <w:r>
        <w:rPr>
          <w:rFonts w:hint="eastAsia"/>
        </w:rPr>
        <w:t>)</w:t>
      </w:r>
      <w:r>
        <w:rPr>
          <w:rFonts w:hint="eastAsia"/>
        </w:rPr>
        <w:t>，大小</w:t>
      </w:r>
      <w:r>
        <w:rPr>
          <w:rFonts w:hint="eastAsia"/>
        </w:rPr>
        <w:t>(</w:t>
      </w:r>
      <w:r>
        <w:t>size</w:t>
      </w:r>
      <w:r>
        <w:rPr>
          <w:rFonts w:hint="eastAsia"/>
        </w:rPr>
        <w:t>)</w:t>
      </w:r>
      <w:r>
        <w:rPr>
          <w:rFonts w:hint="eastAsia"/>
        </w:rPr>
        <w:t>，</w:t>
      </w:r>
      <w:r>
        <w:t>颜色</w:t>
      </w:r>
      <w:r>
        <w:rPr>
          <w:rFonts w:hint="eastAsia"/>
        </w:rPr>
        <w:t>(</w:t>
      </w:r>
      <w:r>
        <w:t>color</w:t>
      </w:r>
      <w:r>
        <w:rPr>
          <w:rFonts w:hint="eastAsia"/>
        </w:rPr>
        <w:t>)</w:t>
      </w:r>
      <w:r>
        <w:rPr>
          <w:rFonts w:hint="eastAsia"/>
        </w:rPr>
        <w:t>，</w:t>
      </w:r>
      <w:r>
        <w:t>方向</w:t>
      </w:r>
      <w:r>
        <w:rPr>
          <w:rFonts w:hint="eastAsia"/>
        </w:rPr>
        <w:t>(</w:t>
      </w:r>
      <w:r>
        <w:t>PageRotation</w:t>
      </w:r>
      <w:r>
        <w:rPr>
          <w:rFonts w:hint="eastAsia"/>
        </w:rPr>
        <w:t>)</w:t>
      </w:r>
      <w:r>
        <w:rPr>
          <w:rFonts w:hint="eastAsia"/>
        </w:rPr>
        <w:t>，</w:t>
      </w:r>
      <w:r>
        <w:t>间隔</w:t>
      </w:r>
      <w:r>
        <w:rPr>
          <w:rFonts w:hint="eastAsia"/>
        </w:rPr>
        <w:t>(</w:t>
      </w:r>
      <w:r>
        <w:t>PageWidthValue,PageHeightValue</w:t>
      </w:r>
      <w:r>
        <w:rPr>
          <w:rFonts w:hint="eastAsia"/>
        </w:rPr>
        <w:t>)</w:t>
      </w:r>
      <w:r>
        <w:rPr>
          <w:rFonts w:hint="eastAsia"/>
        </w:rPr>
        <w:t>等</w:t>
      </w:r>
      <w:r>
        <w:t>。由于</w:t>
      </w:r>
      <w:r>
        <w:rPr>
          <w:rFonts w:hint="eastAsia"/>
        </w:rPr>
        <w:t>本</w:t>
      </w:r>
      <w:r>
        <w:t>系统只需要文字的字符和位置信息，因此只保留</w:t>
      </w:r>
      <w:r w:rsidR="001F4FC8">
        <w:rPr>
          <w:rFonts w:hint="eastAsia"/>
        </w:rPr>
        <w:t>&lt;</w:t>
      </w:r>
      <w:r>
        <w:rPr>
          <w:rFonts w:hint="eastAsia"/>
        </w:rPr>
        <w:t>character,xpos,ypos</w:t>
      </w:r>
      <w:r w:rsidR="001F4FC8">
        <w:t>&gt;</w:t>
      </w:r>
      <w:r>
        <w:rPr>
          <w:rFonts w:hint="eastAsia"/>
        </w:rPr>
        <w:t>信息</w:t>
      </w:r>
      <w:r w:rsidR="001F4FC8">
        <w:rPr>
          <w:rFonts w:hint="eastAsia"/>
        </w:rPr>
        <w:t>表示</w:t>
      </w:r>
      <w:r w:rsidR="001F4FC8">
        <w:t>单个文字的</w:t>
      </w:r>
      <w:r w:rsidR="001F4FC8">
        <w:rPr>
          <w:rFonts w:hint="eastAsia"/>
        </w:rPr>
        <w:t>全部</w:t>
      </w:r>
      <w:r w:rsidR="001F4FC8">
        <w:t>特征</w:t>
      </w:r>
      <w:r>
        <w:t>。</w:t>
      </w:r>
    </w:p>
    <w:p w14:paraId="784EAE41" w14:textId="77777777" w:rsidR="00D06A8C" w:rsidRDefault="00D06A8C" w:rsidP="00D06A8C">
      <w:pPr>
        <w:pStyle w:val="3"/>
      </w:pPr>
      <w:bookmarkStart w:id="42" w:name="_Toc406841172"/>
      <w:r>
        <w:rPr>
          <w:rFonts w:hint="eastAsia"/>
        </w:rPr>
        <w:t>基于</w:t>
      </w:r>
      <w:r>
        <w:t>PDFBox的</w:t>
      </w:r>
      <w:r>
        <w:rPr>
          <w:rFonts w:hint="eastAsia"/>
        </w:rPr>
        <w:t>线条</w:t>
      </w:r>
      <w:r>
        <w:t>信息提取</w:t>
      </w:r>
      <w:r>
        <w:rPr>
          <w:rFonts w:hint="eastAsia"/>
        </w:rPr>
        <w:t>与</w:t>
      </w:r>
      <w:r>
        <w:t>封装</w:t>
      </w:r>
      <w:bookmarkEnd w:id="42"/>
    </w:p>
    <w:p w14:paraId="7D7FE760" w14:textId="7AFEA6A3" w:rsidR="00D06A8C" w:rsidRDefault="00D06A8C" w:rsidP="00447806">
      <w:pPr>
        <w:pStyle w:val="07415"/>
      </w:pPr>
      <w:r>
        <w:rPr>
          <w:rFonts w:hint="eastAsia"/>
        </w:rPr>
        <w:t>在</w:t>
      </w:r>
      <w:r>
        <w:rPr>
          <w:rFonts w:hint="eastAsia"/>
        </w:rPr>
        <w:t>4.2.1</w:t>
      </w:r>
      <w:r>
        <w:rPr>
          <w:rFonts w:hint="eastAsia"/>
        </w:rPr>
        <w:t>节</w:t>
      </w:r>
      <w:r>
        <w:t>已经对线条的格式进行了大致的介绍，由于</w:t>
      </w:r>
      <w:r>
        <w:t>PDFBox</w:t>
      </w:r>
      <w:r>
        <w:t>不支持线条的提取，因此</w:t>
      </w:r>
      <w:r>
        <w:rPr>
          <w:rFonts w:hint="eastAsia"/>
        </w:rPr>
        <w:t>需要</w:t>
      </w:r>
      <w:r>
        <w:t>修改</w:t>
      </w:r>
      <w:r>
        <w:t>PDFBox</w:t>
      </w:r>
      <w:r>
        <w:t>源码完成线条信息的提取</w:t>
      </w:r>
      <w:r>
        <w:rPr>
          <w:rFonts w:hint="eastAsia"/>
        </w:rPr>
        <w:t>和</w:t>
      </w:r>
      <w:r>
        <w:t>封装。</w:t>
      </w:r>
      <w:r>
        <w:rPr>
          <w:rFonts w:hint="eastAsia"/>
        </w:rPr>
        <w:t>前面</w:t>
      </w:r>
      <w:r>
        <w:t>已经介绍了线条</w:t>
      </w:r>
      <w:r>
        <w:rPr>
          <w:rFonts w:hint="eastAsia"/>
        </w:rPr>
        <w:t>的</w:t>
      </w:r>
      <w:r>
        <w:t>构造</w:t>
      </w:r>
      <w:r>
        <w:rPr>
          <w:rFonts w:hint="eastAsia"/>
        </w:rPr>
        <w:t>标识符</w:t>
      </w:r>
      <w:r>
        <w:t>为</w:t>
      </w:r>
      <w:r w:rsidR="00EA66F8">
        <w:rPr>
          <w:rFonts w:hint="eastAsia"/>
        </w:rPr>
        <w:t>‘</w:t>
      </w:r>
      <w:r>
        <w:rPr>
          <w:rFonts w:hint="eastAsia"/>
        </w:rPr>
        <w:t>re</w:t>
      </w:r>
      <w:r w:rsidR="00EA66F8">
        <w:rPr>
          <w:rFonts w:hint="eastAsia"/>
        </w:rPr>
        <w:t>’</w:t>
      </w:r>
      <w:r>
        <w:t>（</w:t>
      </w:r>
      <w:r>
        <w:rPr>
          <w:rFonts w:hint="eastAsia"/>
        </w:rPr>
        <w:t>矩形线条</w:t>
      </w:r>
      <w:r>
        <w:t>绘制</w:t>
      </w:r>
      <w:r>
        <w:rPr>
          <w:rFonts w:hint="eastAsia"/>
        </w:rPr>
        <w:t>路径</w:t>
      </w:r>
      <w:r>
        <w:t>）</w:t>
      </w:r>
      <w:r>
        <w:rPr>
          <w:rFonts w:hint="eastAsia"/>
        </w:rPr>
        <w:t>，下图是</w:t>
      </w:r>
      <w:r>
        <w:t>对</w:t>
      </w:r>
      <w:r>
        <w:rPr>
          <w:rFonts w:hint="eastAsia"/>
        </w:rPr>
        <w:t>线条</w:t>
      </w:r>
      <w:r>
        <w:t>信息的提取和封装流程说明。在处理过程中通过识别</w:t>
      </w:r>
      <w:r w:rsidR="00EA66F8">
        <w:rPr>
          <w:rFonts w:hint="eastAsia"/>
        </w:rPr>
        <w:t>‘</w:t>
      </w:r>
      <w:r w:rsidR="00EA66F8">
        <w:rPr>
          <w:rFonts w:hint="eastAsia"/>
        </w:rPr>
        <w:t>re</w:t>
      </w:r>
      <w:r w:rsidR="00EA66F8">
        <w:rPr>
          <w:rFonts w:hint="eastAsia"/>
        </w:rPr>
        <w:t>’</w:t>
      </w:r>
      <w:r>
        <w:t>标识符，</w:t>
      </w:r>
      <w:r>
        <w:rPr>
          <w:rFonts w:hint="eastAsia"/>
        </w:rPr>
        <w:t>提取</w:t>
      </w:r>
      <w:r>
        <w:t>线条信息并封装。</w:t>
      </w:r>
    </w:p>
    <w:p w14:paraId="2EDC4024" w14:textId="77777777" w:rsidR="00D06A8C" w:rsidRDefault="00D717B1" w:rsidP="00D06A8C">
      <w:pPr>
        <w:pStyle w:val="07415"/>
        <w:spacing w:line="240" w:lineRule="auto"/>
        <w:ind w:firstLine="0"/>
        <w:jc w:val="center"/>
      </w:pPr>
      <w:r>
        <w:object w:dxaOrig="8116" w:dyaOrig="6601" w14:anchorId="19D6D728">
          <v:shape id="_x0000_i1042" type="#_x0000_t75" style="width:353.85pt;height:288.15pt" o:ole="">
            <v:imagedata r:id="rId58" o:title=""/>
          </v:shape>
          <o:OLEObject Type="Embed" ProgID="Visio.Drawing.15" ShapeID="_x0000_i1042" DrawAspect="Content" ObjectID="_1481482660" r:id="rId59"/>
        </w:object>
      </w:r>
    </w:p>
    <w:p w14:paraId="52957F11" w14:textId="77777777" w:rsidR="00D06A8C" w:rsidRPr="004E330B" w:rsidRDefault="004E330B" w:rsidP="004E330B">
      <w:pPr>
        <w:jc w:val="center"/>
        <w:rPr>
          <w:rFonts w:ascii="楷体_GB2312" w:eastAsia="楷体_GB2312"/>
          <w:sz w:val="21"/>
          <w:szCs w:val="21"/>
        </w:rPr>
      </w:pPr>
      <w:r>
        <w:rPr>
          <w:rFonts w:ascii="楷体_GB2312" w:eastAsia="楷体_GB2312" w:hint="eastAsia"/>
          <w:sz w:val="21"/>
          <w:szCs w:val="21"/>
        </w:rPr>
        <w:t>图4</w:t>
      </w:r>
      <w:r w:rsidR="00593259">
        <w:rPr>
          <w:rFonts w:ascii="楷体_GB2312" w:eastAsia="楷体_GB2312"/>
          <w:sz w:val="21"/>
          <w:szCs w:val="21"/>
        </w:rPr>
        <w:t>-5</w:t>
      </w:r>
      <w:r>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w:t>
      </w:r>
      <w:r w:rsidR="00D06A8C" w:rsidRPr="004E330B">
        <w:rPr>
          <w:rFonts w:ascii="楷体_GB2312" w:eastAsia="楷体_GB2312" w:hint="eastAsia"/>
          <w:sz w:val="21"/>
          <w:szCs w:val="21"/>
        </w:rPr>
        <w:t>线条</w:t>
      </w:r>
      <w:r w:rsidR="00D06A8C" w:rsidRPr="004E330B">
        <w:rPr>
          <w:rFonts w:ascii="楷体_GB2312" w:eastAsia="楷体_GB2312"/>
          <w:sz w:val="21"/>
          <w:szCs w:val="21"/>
        </w:rPr>
        <w:t>信息提取与封装</w:t>
      </w:r>
    </w:p>
    <w:p w14:paraId="4C388EC9" w14:textId="77777777" w:rsidR="00D06A8C" w:rsidRPr="006A028B" w:rsidRDefault="00D06A8C" w:rsidP="00447806">
      <w:pPr>
        <w:pStyle w:val="07415"/>
        <w:ind w:firstLine="0"/>
      </w:pPr>
      <w:r>
        <w:lastRenderedPageBreak/>
        <w:tab/>
      </w:r>
      <w:r>
        <w:rPr>
          <w:rFonts w:hint="eastAsia"/>
        </w:rPr>
        <w:t>上图</w:t>
      </w:r>
      <w:r>
        <w:t>是对</w:t>
      </w:r>
      <w:r>
        <w:rPr>
          <w:rFonts w:hint="eastAsia"/>
        </w:rPr>
        <w:t>线条提取</w:t>
      </w:r>
      <w:r>
        <w:t>与封装流程的简要说明。</w:t>
      </w:r>
      <w:r>
        <w:rPr>
          <w:rFonts w:hint="eastAsia"/>
        </w:rPr>
        <w:t>其中</w:t>
      </w:r>
      <w:r>
        <w:rPr>
          <w:rFonts w:hint="eastAsia"/>
        </w:rPr>
        <w:t>Cosstream</w:t>
      </w:r>
      <w:r>
        <w:t>是</w:t>
      </w:r>
      <w:r>
        <w:t>PDFBox</w:t>
      </w:r>
      <w:r>
        <w:rPr>
          <w:rFonts w:hint="eastAsia"/>
        </w:rPr>
        <w:t>对</w:t>
      </w:r>
      <w:r>
        <w:t>PDF</w:t>
      </w:r>
      <w:r>
        <w:t>的字符流的封装格式，在处理的时候</w:t>
      </w:r>
      <w:r>
        <w:rPr>
          <w:rFonts w:hint="eastAsia"/>
        </w:rPr>
        <w:t>将其</w:t>
      </w:r>
      <w:r>
        <w:t>转换成</w:t>
      </w:r>
      <w:r>
        <w:t>Iterator</w:t>
      </w:r>
      <w:r>
        <w:t>格式进行遍历。当</w:t>
      </w:r>
      <w:r>
        <w:rPr>
          <w:rFonts w:hint="eastAsia"/>
        </w:rPr>
        <w:t>碰到</w:t>
      </w:r>
      <w:r>
        <w:t>cosObject</w:t>
      </w:r>
      <w:r>
        <w:t>结构表明是位置信息应该</w:t>
      </w:r>
      <w:r>
        <w:rPr>
          <w:rFonts w:hint="eastAsia"/>
        </w:rPr>
        <w:t>保存到</w:t>
      </w:r>
      <w:r>
        <w:t>argument</w:t>
      </w:r>
      <w:r>
        <w:t>的</w:t>
      </w:r>
      <w:r>
        <w:rPr>
          <w:rFonts w:hint="eastAsia"/>
        </w:rPr>
        <w:t>可变</w:t>
      </w:r>
      <w:r>
        <w:t>数组中。当</w:t>
      </w:r>
      <w:r>
        <w:rPr>
          <w:rFonts w:hint="eastAsia"/>
        </w:rPr>
        <w:t>碰到</w:t>
      </w:r>
      <w:r>
        <w:t>PDFOperator</w:t>
      </w:r>
      <w:r>
        <w:t>结构</w:t>
      </w:r>
      <w:r>
        <w:rPr>
          <w:rFonts w:hint="eastAsia"/>
        </w:rPr>
        <w:t>时</w:t>
      </w:r>
      <w:r>
        <w:t>检查是否是</w:t>
      </w:r>
      <w:r>
        <w:t>re</w:t>
      </w:r>
      <w:r>
        <w:rPr>
          <w:rFonts w:hint="eastAsia"/>
        </w:rPr>
        <w:t>，</w:t>
      </w:r>
      <w:r>
        <w:t>如果是则</w:t>
      </w:r>
      <w:r>
        <w:rPr>
          <w:rFonts w:hint="eastAsia"/>
        </w:rPr>
        <w:t>提取前一个</w:t>
      </w:r>
      <w:r>
        <w:t>argument</w:t>
      </w:r>
      <w:r>
        <w:t>信息，即为该线条的位置信息，反之则</w:t>
      </w:r>
      <w:r>
        <w:rPr>
          <w:rFonts w:hint="eastAsia"/>
        </w:rPr>
        <w:t>舍弃</w:t>
      </w:r>
      <w:r>
        <w:t>不处理。</w:t>
      </w:r>
      <w:r>
        <w:rPr>
          <w:rFonts w:hint="eastAsia"/>
        </w:rPr>
        <w:t>最终线条</w:t>
      </w:r>
      <w:r>
        <w:t>信息</w:t>
      </w:r>
      <w:r>
        <w:rPr>
          <w:rFonts w:hint="eastAsia"/>
        </w:rPr>
        <w:t>成</w:t>
      </w:r>
      <w:r>
        <w:t>Line Information</w:t>
      </w:r>
      <w:r>
        <w:t>格式，包含</w:t>
      </w:r>
      <w:r>
        <w:rPr>
          <w:rFonts w:hint="eastAsia"/>
        </w:rPr>
        <w:t>横轴</w:t>
      </w:r>
      <w:r>
        <w:t>信息</w:t>
      </w:r>
      <w:r>
        <w:t>(xpos)</w:t>
      </w:r>
      <w:r>
        <w:rPr>
          <w:rFonts w:hint="eastAsia"/>
        </w:rPr>
        <w:t>，</w:t>
      </w:r>
      <w:r>
        <w:t>纵轴信息</w:t>
      </w:r>
      <w:r>
        <w:rPr>
          <w:rFonts w:hint="eastAsia"/>
        </w:rPr>
        <w:t>(</w:t>
      </w:r>
      <w:r>
        <w:t>ypos</w:t>
      </w:r>
      <w:r>
        <w:rPr>
          <w:rFonts w:hint="eastAsia"/>
        </w:rPr>
        <w:t>)</w:t>
      </w:r>
      <w:r>
        <w:rPr>
          <w:rFonts w:hint="eastAsia"/>
        </w:rPr>
        <w:t>，</w:t>
      </w:r>
      <w:r>
        <w:t>线条长度</w:t>
      </w:r>
      <w:r>
        <w:rPr>
          <w:rFonts w:hint="eastAsia"/>
        </w:rPr>
        <w:t>(</w:t>
      </w:r>
      <w:r>
        <w:t>width</w:t>
      </w:r>
      <w:r>
        <w:rPr>
          <w:rFonts w:hint="eastAsia"/>
        </w:rPr>
        <w:t>)</w:t>
      </w:r>
      <w:r>
        <w:rPr>
          <w:rFonts w:hint="eastAsia"/>
        </w:rPr>
        <w:t>，</w:t>
      </w:r>
      <w:r>
        <w:t>线条高度</w:t>
      </w:r>
      <w:r>
        <w:rPr>
          <w:rFonts w:hint="eastAsia"/>
        </w:rPr>
        <w:t>(</w:t>
      </w:r>
      <w:r>
        <w:t>height</w:t>
      </w:r>
      <w:r>
        <w:rPr>
          <w:rFonts w:hint="eastAsia"/>
        </w:rPr>
        <w:t>)</w:t>
      </w:r>
      <w:r>
        <w:rPr>
          <w:rFonts w:hint="eastAsia"/>
        </w:rPr>
        <w:t>。</w:t>
      </w:r>
      <w:r w:rsidR="001A7F98">
        <w:rPr>
          <w:rFonts w:hint="eastAsia"/>
        </w:rPr>
        <w:t>因此</w:t>
      </w:r>
      <w:r w:rsidR="001A7F98">
        <w:t>每条线段的特征</w:t>
      </w:r>
      <w:r w:rsidR="001A7F98">
        <w:rPr>
          <w:rFonts w:hint="eastAsia"/>
        </w:rPr>
        <w:t>向量</w:t>
      </w:r>
      <w:r w:rsidR="001A7F98">
        <w:t>为</w:t>
      </w:r>
      <w:r w:rsidR="001A7F98">
        <w:rPr>
          <w:rFonts w:hint="eastAsia"/>
        </w:rPr>
        <w:t>&lt;</w:t>
      </w:r>
      <w:r w:rsidR="001A7F98">
        <w:t>xpos,ypos,width,height</w:t>
      </w:r>
      <w:r w:rsidR="001A7F98">
        <w:rPr>
          <w:rFonts w:hint="eastAsia"/>
        </w:rPr>
        <w:t>&gt;</w:t>
      </w:r>
      <w:r w:rsidR="001A7F98">
        <w:rPr>
          <w:rFonts w:hint="eastAsia"/>
        </w:rPr>
        <w:t>。</w:t>
      </w:r>
    </w:p>
    <w:p w14:paraId="30CA862B" w14:textId="6EFC4B3E" w:rsidR="00D06A8C" w:rsidRDefault="00D06A8C" w:rsidP="00D06A8C">
      <w:pPr>
        <w:pStyle w:val="2"/>
      </w:pPr>
      <w:bookmarkStart w:id="43" w:name="_Toc406841173"/>
      <w:r>
        <w:rPr>
          <w:rFonts w:hint="eastAsia"/>
        </w:rPr>
        <w:t>表格还原</w:t>
      </w:r>
      <w:bookmarkEnd w:id="43"/>
    </w:p>
    <w:p w14:paraId="6489EE98" w14:textId="77777777" w:rsidR="00D717B1" w:rsidRDefault="00D717B1" w:rsidP="00447806">
      <w:pPr>
        <w:pStyle w:val="07415"/>
      </w:pPr>
      <w:r>
        <w:rPr>
          <w:rFonts w:hint="eastAsia"/>
        </w:rPr>
        <w:t>借助</w:t>
      </w:r>
      <w:r>
        <w:rPr>
          <w:rFonts w:hint="eastAsia"/>
        </w:rPr>
        <w:t>PDF</w:t>
      </w:r>
      <w:r>
        <w:t>Box</w:t>
      </w:r>
      <w:r>
        <w:t>，我们已经获得了表格的基本特征信息，即位置信息和文字信息。下面</w:t>
      </w:r>
      <w:r>
        <w:rPr>
          <w:rFonts w:hint="eastAsia"/>
        </w:rPr>
        <w:t>介绍</w:t>
      </w:r>
      <w:r>
        <w:t>如何利用基本信息</w:t>
      </w:r>
      <w:r>
        <w:rPr>
          <w:rFonts w:hint="eastAsia"/>
        </w:rPr>
        <w:t>还原</w:t>
      </w:r>
      <w:r>
        <w:t>真实的二维表格</w:t>
      </w:r>
      <w:r>
        <w:rPr>
          <w:rFonts w:hint="eastAsia"/>
        </w:rPr>
        <w:t>，为了</w:t>
      </w:r>
      <w:r>
        <w:t>方便快速提取表格</w:t>
      </w:r>
      <w:r>
        <w:rPr>
          <w:rFonts w:hint="eastAsia"/>
        </w:rPr>
        <w:t>特定</w:t>
      </w:r>
      <w:r>
        <w:t>行号和列</w:t>
      </w:r>
      <w:r>
        <w:rPr>
          <w:rFonts w:hint="eastAsia"/>
        </w:rPr>
        <w:t>号</w:t>
      </w:r>
      <w:r>
        <w:t>的数据，本系统采用二维数组来存储</w:t>
      </w:r>
      <w:r>
        <w:rPr>
          <w:rFonts w:hint="eastAsia"/>
        </w:rPr>
        <w:t>表格</w:t>
      </w:r>
      <w:r>
        <w:t>信息。</w:t>
      </w:r>
      <w:r>
        <w:rPr>
          <w:rFonts w:hint="eastAsia"/>
        </w:rPr>
        <w:t>整个</w:t>
      </w:r>
      <w:r>
        <w:t>还原过程分为三个部分，首先通过线条信息确定表格的基本维度</w:t>
      </w:r>
      <w:r>
        <w:rPr>
          <w:rFonts w:hint="eastAsia"/>
        </w:rPr>
        <w:t>，</w:t>
      </w:r>
      <w:r>
        <w:t>即二维数组的行数和列数，同时确定各</w:t>
      </w:r>
      <w:r>
        <w:rPr>
          <w:rFonts w:hint="eastAsia"/>
        </w:rPr>
        <w:t>行</w:t>
      </w:r>
      <w:r>
        <w:t>各列的位置坐标。然后</w:t>
      </w:r>
      <w:r>
        <w:rPr>
          <w:rFonts w:hint="eastAsia"/>
        </w:rPr>
        <w:t>将</w:t>
      </w:r>
      <w:r>
        <w:t>对应的文字信息</w:t>
      </w:r>
      <w:r>
        <w:rPr>
          <w:rFonts w:hint="eastAsia"/>
        </w:rPr>
        <w:t>根据</w:t>
      </w:r>
      <w:r>
        <w:t>位置坐标填充</w:t>
      </w:r>
      <w:r>
        <w:rPr>
          <w:rFonts w:hint="eastAsia"/>
        </w:rPr>
        <w:t>入</w:t>
      </w:r>
      <w:r>
        <w:t>对应</w:t>
      </w:r>
      <w:r>
        <w:rPr>
          <w:rFonts w:hint="eastAsia"/>
        </w:rPr>
        <w:t>的</w:t>
      </w:r>
      <w:r>
        <w:t>二维数组中。最后</w:t>
      </w:r>
      <w:r>
        <w:rPr>
          <w:rFonts w:hint="eastAsia"/>
        </w:rPr>
        <w:t>由于可能</w:t>
      </w:r>
      <w:r>
        <w:t>存在一表多页的情况，需要对</w:t>
      </w:r>
      <w:r>
        <w:rPr>
          <w:rFonts w:hint="eastAsia"/>
        </w:rPr>
        <w:t>各页</w:t>
      </w:r>
      <w:r>
        <w:t>的</w:t>
      </w:r>
      <w:r>
        <w:rPr>
          <w:rFonts w:hint="eastAsia"/>
        </w:rPr>
        <w:t>二维</w:t>
      </w:r>
      <w:r>
        <w:t>数组进行进一步的合并。</w:t>
      </w:r>
      <w:r>
        <w:rPr>
          <w:rFonts w:hint="eastAsia"/>
        </w:rPr>
        <w:t>下面</w:t>
      </w:r>
      <w:r>
        <w:t>分别给出各部分的流程图。</w:t>
      </w:r>
    </w:p>
    <w:p w14:paraId="1A93284B" w14:textId="77777777" w:rsidR="00D717B1" w:rsidRPr="005C028D" w:rsidRDefault="003A0907" w:rsidP="005C028D">
      <w:pPr>
        <w:pStyle w:val="3"/>
      </w:pPr>
      <w:bookmarkStart w:id="44" w:name="_Toc406841174"/>
      <w:r>
        <w:rPr>
          <w:rFonts w:hint="eastAsia"/>
        </w:rPr>
        <w:t>基于</w:t>
      </w:r>
      <w:r w:rsidR="00467A52" w:rsidRPr="005C028D">
        <w:rPr>
          <w:rFonts w:hint="eastAsia"/>
        </w:rPr>
        <w:t>线条</w:t>
      </w:r>
      <w:r>
        <w:t>信息</w:t>
      </w:r>
      <w:r w:rsidR="00467A52" w:rsidRPr="005C028D">
        <w:t>还原</w:t>
      </w:r>
      <w:r w:rsidR="00467A52" w:rsidRPr="005C028D">
        <w:rPr>
          <w:rFonts w:hint="eastAsia"/>
        </w:rPr>
        <w:t>基本</w:t>
      </w:r>
      <w:r w:rsidR="00467A52" w:rsidRPr="005C028D">
        <w:t>二维表结构</w:t>
      </w:r>
      <w:bookmarkEnd w:id="44"/>
    </w:p>
    <w:p w14:paraId="1A7D8E61" w14:textId="77777777" w:rsidR="00CC5BDE" w:rsidRDefault="00CC5BDE" w:rsidP="00447806">
      <w:pPr>
        <w:pStyle w:val="07415"/>
      </w:pPr>
      <w:r>
        <w:rPr>
          <w:rFonts w:hint="eastAsia"/>
        </w:rPr>
        <w:t>常见</w:t>
      </w:r>
      <w:r>
        <w:t>的</w:t>
      </w:r>
      <w:r>
        <w:t>PDF</w:t>
      </w:r>
      <w:r>
        <w:t>中表格形态如下图所示，即单页</w:t>
      </w:r>
      <w:r>
        <w:t>PDF</w:t>
      </w:r>
      <w:r>
        <w:t>可能包含多张表格。要</w:t>
      </w:r>
      <w:r>
        <w:rPr>
          <w:rFonts w:hint="eastAsia"/>
        </w:rPr>
        <w:t>利用</w:t>
      </w:r>
      <w:r>
        <w:t>横纵线条</w:t>
      </w:r>
      <w:r>
        <w:rPr>
          <w:rFonts w:hint="eastAsia"/>
        </w:rPr>
        <w:t>还原</w:t>
      </w:r>
      <w:r>
        <w:t>基本的表格形态需要特别</w:t>
      </w:r>
      <w:r>
        <w:rPr>
          <w:rFonts w:hint="eastAsia"/>
        </w:rPr>
        <w:t>注意</w:t>
      </w:r>
      <w:r>
        <w:t>线条间的交错情况</w:t>
      </w:r>
      <w:r>
        <w:rPr>
          <w:rFonts w:hint="eastAsia"/>
        </w:rPr>
        <w:t>，</w:t>
      </w:r>
      <w:r>
        <w:t>避免</w:t>
      </w:r>
      <w:r>
        <w:rPr>
          <w:rFonts w:hint="eastAsia"/>
        </w:rPr>
        <w:t>将不同</w:t>
      </w:r>
      <w:r>
        <w:t>表格</w:t>
      </w:r>
      <w:r>
        <w:rPr>
          <w:rFonts w:hint="eastAsia"/>
        </w:rPr>
        <w:t>的</w:t>
      </w:r>
      <w:r>
        <w:t>线条错判为同一表格。因此</w:t>
      </w:r>
      <w:r>
        <w:rPr>
          <w:rFonts w:hint="eastAsia"/>
        </w:rPr>
        <w:t>在设计</w:t>
      </w:r>
      <w:r>
        <w:t>表格还原算法</w:t>
      </w:r>
      <w:r>
        <w:rPr>
          <w:rFonts w:hint="eastAsia"/>
        </w:rPr>
        <w:t>时</w:t>
      </w:r>
      <w:r>
        <w:t>，</w:t>
      </w:r>
      <w:r>
        <w:rPr>
          <w:rFonts w:hint="eastAsia"/>
        </w:rPr>
        <w:t>优先</w:t>
      </w:r>
      <w:r>
        <w:t>处理</w:t>
      </w:r>
      <w:r>
        <w:rPr>
          <w:rFonts w:hint="eastAsia"/>
        </w:rPr>
        <w:t>纵向</w:t>
      </w:r>
      <w:r>
        <w:t>的横线信息。</w:t>
      </w:r>
    </w:p>
    <w:p w14:paraId="5DCBDD81" w14:textId="77777777" w:rsidR="00240C51" w:rsidRDefault="00240C51" w:rsidP="00240C51">
      <w:pPr>
        <w:pStyle w:val="07415"/>
      </w:pPr>
      <w:r>
        <w:rPr>
          <w:rFonts w:hint="eastAsia"/>
        </w:rPr>
        <w:t>如图</w:t>
      </w:r>
      <w:r>
        <w:rPr>
          <w:rFonts w:hint="eastAsia"/>
        </w:rPr>
        <w:t>4</w:t>
      </w:r>
      <w:r>
        <w:t>-6</w:t>
      </w:r>
      <w:r>
        <w:t>所示，</w:t>
      </w:r>
      <w:r>
        <w:t>PDF Page</w:t>
      </w:r>
      <w:r>
        <w:t>中有两个表格，观察虚线条</w:t>
      </w:r>
      <w:r>
        <w:rPr>
          <w:rFonts w:hint="eastAsia"/>
        </w:rPr>
        <w:t>1,2,3.</w:t>
      </w:r>
      <w:r>
        <w:rPr>
          <w:rFonts w:hint="eastAsia"/>
        </w:rPr>
        <w:t>其中</w:t>
      </w:r>
      <w:r>
        <w:rPr>
          <w:rFonts w:hint="eastAsia"/>
        </w:rPr>
        <w:t>1,3</w:t>
      </w:r>
      <w:r>
        <w:rPr>
          <w:rFonts w:hint="eastAsia"/>
        </w:rPr>
        <w:t>属于</w:t>
      </w:r>
      <w:r>
        <w:t>表格</w:t>
      </w:r>
      <w:r>
        <w:rPr>
          <w:rFonts w:hint="eastAsia"/>
        </w:rPr>
        <w:t>1</w:t>
      </w:r>
      <w:r>
        <w:rPr>
          <w:rFonts w:hint="eastAsia"/>
        </w:rPr>
        <w:t>而</w:t>
      </w:r>
      <w:r>
        <w:rPr>
          <w:rFonts w:hint="eastAsia"/>
        </w:rPr>
        <w:t>2</w:t>
      </w:r>
      <w:r>
        <w:rPr>
          <w:rFonts w:hint="eastAsia"/>
        </w:rPr>
        <w:t>属于</w:t>
      </w:r>
      <w:r>
        <w:t>表格</w:t>
      </w:r>
      <w:r>
        <w:rPr>
          <w:rFonts w:hint="eastAsia"/>
        </w:rPr>
        <w:t>2.</w:t>
      </w:r>
      <w:r>
        <w:rPr>
          <w:rFonts w:hint="eastAsia"/>
        </w:rPr>
        <w:t>为</w:t>
      </w:r>
      <w:r>
        <w:t>了防止线条错位，本算法</w:t>
      </w:r>
      <w:r>
        <w:rPr>
          <w:rFonts w:hint="eastAsia"/>
        </w:rPr>
        <w:t>优先</w:t>
      </w:r>
      <w:r>
        <w:t>处理纵向横线。</w:t>
      </w:r>
      <w:r>
        <w:rPr>
          <w:rFonts w:hint="eastAsia"/>
        </w:rPr>
        <w:t>如图所示</w:t>
      </w:r>
      <w:r>
        <w:t>，在</w:t>
      </w:r>
      <w:r>
        <w:rPr>
          <w:rFonts w:hint="eastAsia"/>
        </w:rPr>
        <w:t>表格</w:t>
      </w:r>
      <w:r>
        <w:rPr>
          <w:rFonts w:hint="eastAsia"/>
        </w:rPr>
        <w:t>1</w:t>
      </w:r>
      <w:r>
        <w:rPr>
          <w:rFonts w:hint="eastAsia"/>
        </w:rPr>
        <w:t>中</w:t>
      </w:r>
      <w:r>
        <w:t>y0</w:t>
      </w:r>
      <w:r>
        <w:rPr>
          <w:rFonts w:hint="eastAsia"/>
        </w:rPr>
        <w:t>和</w:t>
      </w:r>
      <w:r>
        <w:t>y1</w:t>
      </w:r>
      <w:r>
        <w:rPr>
          <w:rFonts w:hint="eastAsia"/>
        </w:rPr>
        <w:t>表示</w:t>
      </w:r>
      <w:r>
        <w:t>横向线条的垂直方向坐标。</w:t>
      </w:r>
      <w:r>
        <w:t>h0</w:t>
      </w:r>
      <w:r>
        <w:rPr>
          <w:rFonts w:hint="eastAsia"/>
        </w:rPr>
        <w:t>是纵</w:t>
      </w:r>
      <w:r>
        <w:t>向线条的高度</w:t>
      </w:r>
      <w:r>
        <w:rPr>
          <w:rFonts w:hint="eastAsia"/>
        </w:rPr>
        <w:t>。</w:t>
      </w:r>
      <w:r>
        <w:t>在判断</w:t>
      </w:r>
      <w:r>
        <w:t>y0</w:t>
      </w:r>
      <w:r>
        <w:rPr>
          <w:rFonts w:hint="eastAsia"/>
        </w:rPr>
        <w:t>和</w:t>
      </w:r>
      <w:r>
        <w:t>y1</w:t>
      </w:r>
      <w:r>
        <w:rPr>
          <w:rFonts w:hint="eastAsia"/>
        </w:rPr>
        <w:t>是</w:t>
      </w:r>
      <w:r>
        <w:t>否属于同一表格的充分</w:t>
      </w:r>
      <w:r>
        <w:rPr>
          <w:rFonts w:hint="eastAsia"/>
        </w:rPr>
        <w:t>条件</w:t>
      </w:r>
      <w:r>
        <w:t>是</w:t>
      </w:r>
      <m:oMath>
        <m:d>
          <m:dPr>
            <m:begChr m:val="|"/>
            <m:endChr m:val="|"/>
            <m:ctrlPr>
              <w:rPr>
                <w:rFonts w:ascii="Cambria Math" w:hAnsi="Cambria Math"/>
              </w:rPr>
            </m:ctrlPr>
          </m:dPr>
          <m:e>
            <m:r>
              <m:rPr>
                <m:sty m:val="p"/>
              </m:rPr>
              <w:rPr>
                <w:rFonts w:ascii="Cambria Math" w:hAnsi="Cambria Math"/>
              </w:rPr>
              <m:t>y1-y0-h0</m:t>
            </m:r>
          </m:e>
        </m:d>
        <m:r>
          <m:rPr>
            <m:sty m:val="p"/>
          </m:rPr>
          <w:rPr>
            <w:rFonts w:ascii="Cambria Math" w:hAnsi="Cambria Math"/>
          </w:rPr>
          <m:t>&lt;∆h</m:t>
        </m:r>
      </m:oMath>
      <w:r>
        <w:rPr>
          <w:rFonts w:hint="eastAsia"/>
        </w:rPr>
        <w:t>。其中</w:t>
      </w:r>
      <m:oMath>
        <m:r>
          <m:rPr>
            <m:sty m:val="p"/>
          </m:rPr>
          <w:rPr>
            <w:rFonts w:ascii="Cambria Math" w:hAnsi="Cambria Math"/>
          </w:rPr>
          <m:t>∆h</m:t>
        </m:r>
      </m:oMath>
      <w:r>
        <w:rPr>
          <w:rFonts w:hint="eastAsia"/>
        </w:rPr>
        <w:t>是</w:t>
      </w:r>
      <w:r>
        <w:t>可容忍的偏差阈值。</w:t>
      </w:r>
      <w:r>
        <w:rPr>
          <w:rFonts w:hint="eastAsia"/>
        </w:rPr>
        <w:t>对于</w:t>
      </w:r>
      <w:r>
        <w:t>线条</w:t>
      </w:r>
      <w:r>
        <w:t>y3</w:t>
      </w:r>
      <w:r>
        <w:rPr>
          <w:rFonts w:hint="eastAsia"/>
        </w:rPr>
        <w:t>和</w:t>
      </w:r>
      <w:r>
        <w:t>y4</w:t>
      </w:r>
      <w:r>
        <w:rPr>
          <w:rFonts w:hint="eastAsia"/>
        </w:rPr>
        <w:t>，</w:t>
      </w:r>
      <w:r>
        <w:t>由于不存在纵向线条</w:t>
      </w:r>
      <w:r>
        <w:t>h’</w:t>
      </w:r>
      <w:r>
        <w:rPr>
          <w:rFonts w:hint="eastAsia"/>
        </w:rPr>
        <w:t>使得</w:t>
      </w:r>
      <m:oMath>
        <m:d>
          <m:dPr>
            <m:begChr m:val="|"/>
            <m:endChr m:val="|"/>
            <m:ctrlPr>
              <w:rPr>
                <w:rFonts w:ascii="Cambria Math" w:hAnsi="Cambria Math"/>
              </w:rPr>
            </m:ctrlPr>
          </m:dPr>
          <m:e>
            <m:r>
              <m:rPr>
                <m:sty m:val="p"/>
              </m:rPr>
              <w:rPr>
                <w:rFonts w:ascii="Cambria Math" w:hAnsi="Cambria Math"/>
              </w:rPr>
              <m:t>y4-y3-h’</m:t>
            </m:r>
          </m:e>
        </m:d>
        <m:r>
          <m:rPr>
            <m:sty m:val="p"/>
          </m:rPr>
          <w:rPr>
            <w:rFonts w:ascii="Cambria Math" w:hAnsi="Cambria Math"/>
          </w:rPr>
          <m:t>&lt;∆h</m:t>
        </m:r>
      </m:oMath>
      <w:r>
        <w:rPr>
          <w:rFonts w:hint="eastAsia"/>
        </w:rPr>
        <w:t>成立</w:t>
      </w:r>
      <w:r>
        <w:t>，因此</w:t>
      </w:r>
      <w:r>
        <w:t>y3</w:t>
      </w:r>
      <w:r>
        <w:rPr>
          <w:rFonts w:hint="eastAsia"/>
        </w:rPr>
        <w:t>和</w:t>
      </w:r>
      <w:r>
        <w:t>y4</w:t>
      </w:r>
      <w:r>
        <w:rPr>
          <w:rFonts w:hint="eastAsia"/>
        </w:rPr>
        <w:t>应该</w:t>
      </w:r>
      <w:r>
        <w:t>属于不同的表格，即</w:t>
      </w:r>
      <w:r>
        <w:t>y3</w:t>
      </w:r>
      <w:r>
        <w:rPr>
          <w:rFonts w:hint="eastAsia"/>
        </w:rPr>
        <w:t>和</w:t>
      </w:r>
      <w:r>
        <w:t>y4</w:t>
      </w:r>
      <w:r>
        <w:rPr>
          <w:rFonts w:hint="eastAsia"/>
        </w:rPr>
        <w:t>是</w:t>
      </w:r>
      <w:r>
        <w:t>两个表格的分离线条。</w:t>
      </w:r>
    </w:p>
    <w:p w14:paraId="70FD7587" w14:textId="77777777" w:rsidR="00CC5BDE" w:rsidRDefault="00240C51" w:rsidP="00B75661">
      <w:pPr>
        <w:pStyle w:val="07415"/>
        <w:spacing w:line="240" w:lineRule="auto"/>
        <w:ind w:firstLine="0"/>
        <w:jc w:val="center"/>
      </w:pPr>
      <w:r>
        <w:object w:dxaOrig="7515" w:dyaOrig="9285" w14:anchorId="6208CB6F">
          <v:shape id="_x0000_i1043" type="#_x0000_t75" style="width:264.15pt;height:325.45pt" o:ole="">
            <v:imagedata r:id="rId60" o:title=""/>
          </v:shape>
          <o:OLEObject Type="Embed" ProgID="Visio.Drawing.15" ShapeID="_x0000_i1043" DrawAspect="Content" ObjectID="_1481482661" r:id="rId61"/>
        </w:object>
      </w:r>
    </w:p>
    <w:p w14:paraId="4692A9D0" w14:textId="77777777" w:rsidR="00585A1A" w:rsidRPr="004E330B" w:rsidRDefault="00585A1A" w:rsidP="00585A1A">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593259">
        <w:rPr>
          <w:rFonts w:ascii="楷体_GB2312" w:eastAsia="楷体_GB2312"/>
          <w:sz w:val="21"/>
          <w:szCs w:val="21"/>
        </w:rPr>
        <w:t>-6</w:t>
      </w:r>
      <w:r w:rsidRPr="004E330B">
        <w:rPr>
          <w:rFonts w:ascii="楷体_GB2312" w:eastAsia="楷体_GB2312"/>
          <w:sz w:val="21"/>
          <w:szCs w:val="21"/>
        </w:rPr>
        <w:t xml:space="preserve"> </w:t>
      </w:r>
      <w:r w:rsidRPr="004E330B">
        <w:rPr>
          <w:rFonts w:ascii="楷体_GB2312" w:eastAsia="楷体_GB2312" w:hint="eastAsia"/>
          <w:sz w:val="21"/>
          <w:szCs w:val="21"/>
        </w:rPr>
        <w:t>表格</w:t>
      </w:r>
      <w:r w:rsidRPr="004E330B">
        <w:rPr>
          <w:rFonts w:ascii="楷体_GB2312" w:eastAsia="楷体_GB2312"/>
          <w:sz w:val="21"/>
          <w:szCs w:val="21"/>
        </w:rPr>
        <w:t>栅格化示意图</w:t>
      </w:r>
    </w:p>
    <w:p w14:paraId="03896E74" w14:textId="77777777" w:rsidR="00A735BC" w:rsidRDefault="00A735BC" w:rsidP="00240C51">
      <w:pPr>
        <w:pStyle w:val="07415"/>
        <w:ind w:firstLine="0"/>
      </w:pPr>
      <w:r>
        <w:rPr>
          <w:rFonts w:hint="eastAsia"/>
        </w:rPr>
        <w:t>基于</w:t>
      </w:r>
      <w:r>
        <w:t>线条的表格还原</w:t>
      </w:r>
      <w:r>
        <w:rPr>
          <w:rFonts w:hint="eastAsia"/>
        </w:rPr>
        <w:t>算法伪代码</w:t>
      </w:r>
      <w:r>
        <w:t>如下：</w:t>
      </w:r>
    </w:p>
    <w:tbl>
      <w:tblPr>
        <w:tblStyle w:val="af4"/>
        <w:tblW w:w="0" w:type="auto"/>
        <w:tblLook w:val="04A0" w:firstRow="1" w:lastRow="0" w:firstColumn="1" w:lastColumn="0" w:noHBand="0" w:noVBand="1"/>
      </w:tblPr>
      <w:tblGrid>
        <w:gridCol w:w="8778"/>
      </w:tblGrid>
      <w:tr w:rsidR="00A735BC" w14:paraId="4C4B3762" w14:textId="77777777" w:rsidTr="00447806">
        <w:tc>
          <w:tcPr>
            <w:tcW w:w="8778" w:type="dxa"/>
          </w:tcPr>
          <w:p w14:paraId="4A5EFC1B" w14:textId="77777777" w:rsidR="00A735BC" w:rsidRDefault="00A735BC" w:rsidP="00E27084">
            <w:pPr>
              <w:pStyle w:val="07415"/>
              <w:spacing w:line="360" w:lineRule="auto"/>
              <w:ind w:firstLine="0"/>
            </w:pPr>
            <w:r>
              <w:rPr>
                <w:rFonts w:hint="eastAsia"/>
              </w:rPr>
              <w:t>算法作用</w:t>
            </w:r>
            <w:r>
              <w:t>：根据线条</w:t>
            </w:r>
            <w:r>
              <w:t>LineInformation</w:t>
            </w:r>
            <w:r>
              <w:t>信息</w:t>
            </w:r>
            <w:r>
              <w:rPr>
                <w:rFonts w:hint="eastAsia"/>
              </w:rPr>
              <w:t>确定</w:t>
            </w:r>
            <w:r>
              <w:t>单页表格坐标刻度。</w:t>
            </w:r>
          </w:p>
          <w:p w14:paraId="38FA78D7" w14:textId="77777777" w:rsidR="00A735BC" w:rsidRDefault="00A735BC" w:rsidP="00E27084">
            <w:pPr>
              <w:pStyle w:val="07415"/>
              <w:spacing w:line="360" w:lineRule="auto"/>
              <w:ind w:firstLine="0"/>
            </w:pPr>
            <w:r>
              <w:rPr>
                <w:rFonts w:hint="eastAsia"/>
              </w:rPr>
              <w:t>输入</w:t>
            </w:r>
            <w:r>
              <w:t>量：</w:t>
            </w:r>
            <w:r>
              <w:t xml:space="preserve">ArrayList&lt;LineInformation&gt; </w:t>
            </w:r>
            <w:r>
              <w:rPr>
                <w:rFonts w:hint="eastAsia"/>
              </w:rPr>
              <w:t>单页横向</w:t>
            </w:r>
            <w:r>
              <w:t>和纵向</w:t>
            </w:r>
            <w:r>
              <w:rPr>
                <w:rFonts w:hint="eastAsia"/>
              </w:rPr>
              <w:t>全部线条</w:t>
            </w:r>
            <w:r>
              <w:t>信息</w:t>
            </w:r>
          </w:p>
          <w:p w14:paraId="7BFAB28F" w14:textId="77777777" w:rsidR="00A735BC" w:rsidRDefault="00A735BC" w:rsidP="00E27084">
            <w:pPr>
              <w:pStyle w:val="07415"/>
              <w:spacing w:line="360" w:lineRule="auto"/>
              <w:ind w:firstLine="0"/>
            </w:pPr>
            <w:r>
              <w:rPr>
                <w:rFonts w:hint="eastAsia"/>
              </w:rPr>
              <w:t>输出量</w:t>
            </w:r>
            <w:r>
              <w:t>：</w:t>
            </w:r>
            <w:r>
              <w:t xml:space="preserve">ArrayList&lt;ArrayList&lt;Float&gt;&gt; PageTableXpos </w:t>
            </w:r>
            <w:r>
              <w:rPr>
                <w:rFonts w:hint="eastAsia"/>
              </w:rPr>
              <w:t>单页</w:t>
            </w:r>
            <w:r>
              <w:t>全部表格</w:t>
            </w:r>
            <w:r>
              <w:rPr>
                <w:rFonts w:hint="eastAsia"/>
              </w:rPr>
              <w:t>纵</w:t>
            </w:r>
            <w:r>
              <w:t>线</w:t>
            </w:r>
            <w:r>
              <w:rPr>
                <w:rFonts w:hint="eastAsia"/>
              </w:rPr>
              <w:t>刻度</w:t>
            </w:r>
          </w:p>
          <w:p w14:paraId="5BA10BB6" w14:textId="77777777" w:rsidR="00A735BC" w:rsidRDefault="00A735BC" w:rsidP="00E27084">
            <w:pPr>
              <w:pStyle w:val="07415"/>
              <w:spacing w:line="360" w:lineRule="auto"/>
              <w:ind w:firstLine="0"/>
            </w:pPr>
            <w:r>
              <w:rPr>
                <w:rFonts w:hint="eastAsia"/>
              </w:rPr>
              <w:t xml:space="preserve">        </w:t>
            </w:r>
            <w:r>
              <w:t xml:space="preserve">ArrayList&lt;ArrayList&lt;Float&gt;&gt; PageTableYpos </w:t>
            </w:r>
            <w:r>
              <w:rPr>
                <w:rFonts w:hint="eastAsia"/>
              </w:rPr>
              <w:t>单页</w:t>
            </w:r>
            <w:r>
              <w:t>全部表格横线</w:t>
            </w:r>
            <w:r>
              <w:rPr>
                <w:rFonts w:hint="eastAsia"/>
              </w:rPr>
              <w:t>刻度</w:t>
            </w:r>
          </w:p>
        </w:tc>
      </w:tr>
      <w:tr w:rsidR="00A735BC" w14:paraId="474BCEBD" w14:textId="77777777" w:rsidTr="00447806">
        <w:tc>
          <w:tcPr>
            <w:tcW w:w="8778" w:type="dxa"/>
          </w:tcPr>
          <w:p w14:paraId="7C988483" w14:textId="77777777" w:rsidR="00A735BC" w:rsidRDefault="00A735BC" w:rsidP="00E27084">
            <w:pPr>
              <w:pStyle w:val="07415"/>
              <w:spacing w:line="360" w:lineRule="auto"/>
              <w:ind w:firstLine="0"/>
            </w:pPr>
            <w:r>
              <w:t>1 B</w:t>
            </w:r>
            <w:r>
              <w:rPr>
                <w:rFonts w:hint="eastAsia"/>
              </w:rPr>
              <w:t>egin</w:t>
            </w:r>
          </w:p>
          <w:p w14:paraId="02209499" w14:textId="77777777" w:rsidR="00A735BC" w:rsidRDefault="00A735BC" w:rsidP="00E27084">
            <w:pPr>
              <w:pStyle w:val="07415"/>
              <w:spacing w:line="360" w:lineRule="auto"/>
              <w:ind w:firstLine="0"/>
            </w:pPr>
            <w:r>
              <w:t>2   Filter LineInformation  //</w:t>
            </w:r>
            <w:r>
              <w:rPr>
                <w:rFonts w:hint="eastAsia"/>
              </w:rPr>
              <w:t>过滤</w:t>
            </w:r>
            <w:r>
              <w:t>无关线条</w:t>
            </w:r>
          </w:p>
          <w:p w14:paraId="36F16090" w14:textId="77777777" w:rsidR="00A735BC" w:rsidRDefault="00A735BC" w:rsidP="00E27084">
            <w:pPr>
              <w:pStyle w:val="07415"/>
              <w:spacing w:line="360" w:lineRule="auto"/>
              <w:ind w:firstLine="0"/>
            </w:pPr>
            <w:r>
              <w:t xml:space="preserve">3   </w:t>
            </w:r>
            <w:r>
              <w:rPr>
                <w:rFonts w:hint="eastAsia"/>
              </w:rPr>
              <w:t>Sort</w:t>
            </w:r>
            <w:r>
              <w:t xml:space="preserve"> LineInformation which(width&gt;&gt;height) //</w:t>
            </w:r>
            <w:r>
              <w:rPr>
                <w:rFonts w:hint="eastAsia"/>
              </w:rPr>
              <w:t>排序</w:t>
            </w:r>
            <w:r>
              <w:t>纵向横线条，按</w:t>
            </w:r>
            <w:r>
              <w:t>ypos</w:t>
            </w:r>
            <w:r>
              <w:t>排序</w:t>
            </w:r>
          </w:p>
          <w:p w14:paraId="651249E2" w14:textId="77777777" w:rsidR="00A735BC" w:rsidRDefault="00A735BC" w:rsidP="00E27084">
            <w:pPr>
              <w:pStyle w:val="07415"/>
              <w:spacing w:line="360" w:lineRule="auto"/>
              <w:ind w:firstLine="0"/>
            </w:pPr>
            <w:r>
              <w:t>4   f</w:t>
            </w:r>
            <w:r>
              <w:rPr>
                <w:rFonts w:hint="eastAsia"/>
              </w:rPr>
              <w:t>oreach</w:t>
            </w:r>
            <w:r>
              <w:t xml:space="preserve"> line (width&gt;&gt;height)</w:t>
            </w:r>
          </w:p>
          <w:p w14:paraId="09A93E38" w14:textId="77777777" w:rsidR="00A735BC" w:rsidRDefault="00A735BC" w:rsidP="00E27084">
            <w:pPr>
              <w:pStyle w:val="07415"/>
              <w:spacing w:line="360" w:lineRule="auto"/>
              <w:ind w:firstLine="0"/>
            </w:pPr>
            <w:r>
              <w:t>5       if(|pre_ypos+pre_height-ypos|&lt;tolerance)</w:t>
            </w:r>
            <w:r w:rsidR="00BD119C">
              <w:t xml:space="preserve">   //</w:t>
            </w:r>
            <w:r w:rsidR="00BD119C">
              <w:rPr>
                <w:rFonts w:hint="eastAsia"/>
              </w:rPr>
              <w:t>两条</w:t>
            </w:r>
            <w:r w:rsidR="00BD119C">
              <w:t>线条属于同一个表格</w:t>
            </w:r>
          </w:p>
          <w:p w14:paraId="3CC49906" w14:textId="77777777" w:rsidR="00A735BC" w:rsidRDefault="00A735BC" w:rsidP="00E27084">
            <w:pPr>
              <w:pStyle w:val="07415"/>
              <w:spacing w:line="360" w:lineRule="auto"/>
              <w:ind w:firstLine="0"/>
            </w:pPr>
            <w:r>
              <w:t>6           YposArray</w:t>
            </w:r>
            <w:r>
              <w:sym w:font="Wingdings" w:char="F0DF"/>
            </w:r>
            <w:r>
              <w:t>ypos</w:t>
            </w:r>
          </w:p>
          <w:p w14:paraId="5D2F5B3C" w14:textId="77777777" w:rsidR="00A735BC" w:rsidRDefault="00A735BC" w:rsidP="00E27084">
            <w:pPr>
              <w:pStyle w:val="07415"/>
              <w:spacing w:line="360" w:lineRule="auto"/>
              <w:ind w:firstLine="0"/>
            </w:pPr>
            <w:r>
              <w:t>7       else</w:t>
            </w:r>
            <w:r w:rsidR="00BD119C">
              <w:t xml:space="preserve">                                 //</w:t>
            </w:r>
            <w:r w:rsidR="00BD119C">
              <w:rPr>
                <w:rFonts w:hint="eastAsia"/>
              </w:rPr>
              <w:t>两条</w:t>
            </w:r>
            <w:r w:rsidR="00BD119C">
              <w:t>线条不属于同一表格</w:t>
            </w:r>
          </w:p>
          <w:p w14:paraId="7CCC07C0" w14:textId="77777777" w:rsidR="00A735BC" w:rsidRDefault="003C004A" w:rsidP="00E27084">
            <w:pPr>
              <w:pStyle w:val="07415"/>
              <w:spacing w:line="360" w:lineRule="auto"/>
              <w:ind w:firstLine="0"/>
            </w:pPr>
            <w:r>
              <w:t xml:space="preserve">8   </w:t>
            </w:r>
            <w:r w:rsidR="00A735BC">
              <w:rPr>
                <w:rFonts w:hint="eastAsia"/>
              </w:rPr>
              <w:t xml:space="preserve">        </w:t>
            </w:r>
            <w:r w:rsidR="00A735BC">
              <w:t>PageTableYpos</w:t>
            </w:r>
            <w:r w:rsidR="00A735BC">
              <w:sym w:font="Wingdings" w:char="F0DF"/>
            </w:r>
            <w:r w:rsidR="00A735BC">
              <w:t>YposArray;</w:t>
            </w:r>
          </w:p>
          <w:p w14:paraId="3A5253BA" w14:textId="77777777" w:rsidR="00A735BC" w:rsidRDefault="003C004A" w:rsidP="00E27084">
            <w:pPr>
              <w:pStyle w:val="07415"/>
              <w:spacing w:line="360" w:lineRule="auto"/>
              <w:ind w:firstLine="0"/>
            </w:pPr>
            <w:r>
              <w:t xml:space="preserve">9   </w:t>
            </w:r>
            <w:r w:rsidR="00A735BC">
              <w:t xml:space="preserve">        New YposArray;</w:t>
            </w:r>
          </w:p>
          <w:p w14:paraId="0362CD88" w14:textId="77777777" w:rsidR="00A735BC" w:rsidRDefault="003C004A" w:rsidP="00E27084">
            <w:pPr>
              <w:pStyle w:val="07415"/>
              <w:spacing w:line="360" w:lineRule="auto"/>
              <w:ind w:firstLine="0"/>
            </w:pPr>
            <w:r>
              <w:lastRenderedPageBreak/>
              <w:t xml:space="preserve">10  </w:t>
            </w:r>
            <w:r w:rsidR="00A735BC">
              <w:t>Sort LineInformation which(height&gt;&gt;width)//</w:t>
            </w:r>
            <w:r w:rsidR="00A735BC">
              <w:rPr>
                <w:rFonts w:hint="eastAsia"/>
              </w:rPr>
              <w:t>排序</w:t>
            </w:r>
            <w:r w:rsidR="00A735BC">
              <w:t>横向竖线条，按</w:t>
            </w:r>
            <w:r w:rsidR="00A735BC">
              <w:t>xpos</w:t>
            </w:r>
            <w:r w:rsidR="00A735BC">
              <w:t>排序</w:t>
            </w:r>
          </w:p>
          <w:p w14:paraId="00738E69" w14:textId="77777777" w:rsidR="00A735BC" w:rsidRDefault="003C004A" w:rsidP="00E27084">
            <w:pPr>
              <w:pStyle w:val="07415"/>
              <w:spacing w:line="360" w:lineRule="auto"/>
              <w:ind w:firstLine="0"/>
            </w:pPr>
            <w:r>
              <w:t xml:space="preserve">11  </w:t>
            </w:r>
            <w:r w:rsidR="00A735BC">
              <w:t>f</w:t>
            </w:r>
            <w:r w:rsidR="00A735BC">
              <w:rPr>
                <w:rFonts w:hint="eastAsia"/>
              </w:rPr>
              <w:t>oreach</w:t>
            </w:r>
            <w:r w:rsidR="00A735BC">
              <w:t xml:space="preserve"> line (height&gt;&gt;width)</w:t>
            </w:r>
          </w:p>
          <w:p w14:paraId="6C2B07DE" w14:textId="77777777" w:rsidR="00A735BC" w:rsidRDefault="003C004A" w:rsidP="00E27084">
            <w:pPr>
              <w:pStyle w:val="07415"/>
              <w:spacing w:line="360" w:lineRule="auto"/>
              <w:ind w:firstLine="0"/>
            </w:pPr>
            <w:r>
              <w:t xml:space="preserve">12  </w:t>
            </w:r>
            <w:r w:rsidR="00A735BC">
              <w:rPr>
                <w:rFonts w:hint="eastAsia"/>
              </w:rPr>
              <w:t xml:space="preserve">    </w:t>
            </w:r>
            <w:r w:rsidR="00A735BC">
              <w:t>foreach PageTableYpos</w:t>
            </w:r>
          </w:p>
          <w:p w14:paraId="49D9B28E" w14:textId="77777777" w:rsidR="00A735BC" w:rsidRDefault="003C004A" w:rsidP="00E27084">
            <w:pPr>
              <w:pStyle w:val="07415"/>
              <w:spacing w:line="360" w:lineRule="auto"/>
              <w:ind w:firstLine="0"/>
            </w:pPr>
            <w:r>
              <w:t xml:space="preserve">13  </w:t>
            </w:r>
            <w:r w:rsidR="00A735BC">
              <w:t xml:space="preserve">        if(ypos</w:t>
            </w:r>
            <w:r w:rsidR="00A735BC">
              <w:sym w:font="Symbol" w:char="F0CE"/>
            </w:r>
            <w:r w:rsidR="00A735BC">
              <w:t>PageTableYpos[i])</w:t>
            </w:r>
          </w:p>
          <w:p w14:paraId="3FA3CDF9" w14:textId="77777777" w:rsidR="00A735BC" w:rsidRDefault="003C004A" w:rsidP="00E27084">
            <w:pPr>
              <w:pStyle w:val="07415"/>
              <w:spacing w:line="360" w:lineRule="auto"/>
              <w:ind w:firstLine="0"/>
            </w:pPr>
            <w:r>
              <w:t xml:space="preserve">14  </w:t>
            </w:r>
            <w:r w:rsidR="00A735BC">
              <w:rPr>
                <w:rFonts w:hint="eastAsia"/>
              </w:rPr>
              <w:t xml:space="preserve">             PageTableXpos[</w:t>
            </w:r>
            <w:r w:rsidR="00A735BC">
              <w:t>i</w:t>
            </w:r>
            <w:r w:rsidR="00A735BC">
              <w:rPr>
                <w:rFonts w:hint="eastAsia"/>
              </w:rPr>
              <w:t>]</w:t>
            </w:r>
            <w:r w:rsidR="00A735BC">
              <w:sym w:font="Wingdings" w:char="F0DF"/>
            </w:r>
            <w:r w:rsidR="00A735BC">
              <w:t>xpos</w:t>
            </w:r>
          </w:p>
          <w:p w14:paraId="0A21A1E0" w14:textId="77777777" w:rsidR="00A735BC" w:rsidRDefault="003C004A" w:rsidP="00E27084">
            <w:pPr>
              <w:pStyle w:val="07415"/>
              <w:spacing w:line="360" w:lineRule="auto"/>
              <w:ind w:firstLine="0"/>
            </w:pPr>
            <w:r>
              <w:t xml:space="preserve">15 </w:t>
            </w:r>
            <w:r w:rsidR="00A735BC">
              <w:t>E</w:t>
            </w:r>
            <w:r w:rsidR="00A735BC">
              <w:rPr>
                <w:rFonts w:hint="eastAsia"/>
              </w:rPr>
              <w:t>nd</w:t>
            </w:r>
          </w:p>
        </w:tc>
      </w:tr>
    </w:tbl>
    <w:p w14:paraId="424703A0" w14:textId="77777777" w:rsidR="00A735BC" w:rsidRPr="00C933E3" w:rsidRDefault="003C004A" w:rsidP="00447806">
      <w:pPr>
        <w:pStyle w:val="07415"/>
        <w:wordWrap w:val="0"/>
        <w:ind w:firstLine="0"/>
      </w:pPr>
      <w:r>
        <w:lastRenderedPageBreak/>
        <w:tab/>
      </w:r>
      <w:r>
        <w:rPr>
          <w:rFonts w:hint="eastAsia"/>
        </w:rPr>
        <w:t>本</w:t>
      </w:r>
      <w:r>
        <w:t>算法的最终目的是确定单页</w:t>
      </w:r>
      <w:r>
        <w:t>PDF</w:t>
      </w:r>
      <w:r>
        <w:t>中的表格数量，并将各个线条的刻度</w:t>
      </w:r>
      <w:r>
        <w:rPr>
          <w:rFonts w:hint="eastAsia"/>
        </w:rPr>
        <w:t>记录</w:t>
      </w:r>
      <w:r>
        <w:t>在</w:t>
      </w:r>
      <w:r w:rsidR="00540D81">
        <w:rPr>
          <w:rFonts w:hint="eastAsia"/>
        </w:rPr>
        <w:t>ArrayList&lt;</w:t>
      </w:r>
      <w:r>
        <w:rPr>
          <w:rFonts w:hint="eastAsia"/>
        </w:rPr>
        <w:t>&lt;</w:t>
      </w:r>
      <w:r>
        <w:t>ArrayList&lt;Float&gt;</w:t>
      </w:r>
      <w:r>
        <w:rPr>
          <w:rFonts w:hint="eastAsia"/>
        </w:rPr>
        <w:t>&gt;</w:t>
      </w:r>
      <w:r w:rsidR="00540D81">
        <w:t>PageTableXpos</w:t>
      </w:r>
      <w:r>
        <w:t>和</w:t>
      </w:r>
      <w:r w:rsidR="00540D81">
        <w:rPr>
          <w:rFonts w:hint="eastAsia"/>
        </w:rPr>
        <w:t>ArrayList&lt;</w:t>
      </w:r>
      <w:r>
        <w:t>&lt;ArrayList&lt;Float&gt;&gt;</w:t>
      </w:r>
      <w:r w:rsidR="00540D81">
        <w:t>PageTableYpos</w:t>
      </w:r>
      <w:r>
        <w:t>中。</w:t>
      </w:r>
      <w:r>
        <w:rPr>
          <w:rFonts w:hint="eastAsia"/>
        </w:rPr>
        <w:t>两者</w:t>
      </w:r>
      <w:r>
        <w:t>为可变长数据，长度与</w:t>
      </w:r>
      <w:r>
        <w:rPr>
          <w:rFonts w:hint="eastAsia"/>
        </w:rPr>
        <w:t>单页</w:t>
      </w:r>
      <w:r>
        <w:t>PDF</w:t>
      </w:r>
      <w:r>
        <w:t>中表格数量一致。</w:t>
      </w:r>
      <w:r>
        <w:rPr>
          <w:rFonts w:hint="eastAsia"/>
        </w:rPr>
        <w:t>每个</w:t>
      </w:r>
      <w:r>
        <w:t>表格对应了横向和纵向的全部刻度坐标。</w:t>
      </w:r>
      <w:r>
        <w:rPr>
          <w:rFonts w:hint="eastAsia"/>
        </w:rPr>
        <w:t>依据</w:t>
      </w:r>
      <w:r>
        <w:t>分析</w:t>
      </w:r>
      <w:r>
        <w:rPr>
          <w:rFonts w:hint="eastAsia"/>
        </w:rPr>
        <w:t>，为</w:t>
      </w:r>
      <w:r>
        <w:t>了避免表格线条的错</w:t>
      </w:r>
      <w:r>
        <w:rPr>
          <w:rFonts w:hint="eastAsia"/>
        </w:rPr>
        <w:t>判</w:t>
      </w:r>
      <w:r>
        <w:t>问题，本算</w:t>
      </w:r>
      <w:r>
        <w:rPr>
          <w:rFonts w:hint="eastAsia"/>
        </w:rPr>
        <w:t>法</w:t>
      </w:r>
      <w:r>
        <w:t>优先处理纵向的横</w:t>
      </w:r>
      <w:r>
        <w:rPr>
          <w:rFonts w:hint="eastAsia"/>
        </w:rPr>
        <w:t>线</w:t>
      </w:r>
      <w:r>
        <w:t>。</w:t>
      </w:r>
      <w:r>
        <w:rPr>
          <w:rFonts w:hint="eastAsia"/>
        </w:rPr>
        <w:t>首先</w:t>
      </w:r>
      <w:r>
        <w:t>针对横</w:t>
      </w:r>
      <w:r>
        <w:rPr>
          <w:rFonts w:hint="eastAsia"/>
        </w:rPr>
        <w:t>线</w:t>
      </w:r>
      <w:r>
        <w:t>进行排序，然后根据</w:t>
      </w:r>
      <w:r>
        <w:rPr>
          <w:rFonts w:hint="eastAsia"/>
        </w:rPr>
        <w:t>公式</w:t>
      </w:r>
      <w:r w:rsidR="00E27084">
        <w:t>|pre_ypos+pre_height-ypos|&lt;tolerance</w:t>
      </w:r>
      <w:r>
        <w:rPr>
          <w:rFonts w:hint="eastAsia"/>
        </w:rPr>
        <w:t>确定</w:t>
      </w:r>
      <w:r>
        <w:t>表格数目以及各个表格内的纵向刻度。接着</w:t>
      </w:r>
      <w:r>
        <w:rPr>
          <w:rFonts w:hint="eastAsia"/>
        </w:rPr>
        <w:t>分</w:t>
      </w:r>
      <w:r>
        <w:t>表格依次</w:t>
      </w:r>
      <w:r>
        <w:rPr>
          <w:rFonts w:hint="eastAsia"/>
        </w:rPr>
        <w:t>处理</w:t>
      </w:r>
      <w:r>
        <w:t>横向的竖线。</w:t>
      </w:r>
      <w:r>
        <w:rPr>
          <w:rFonts w:hint="eastAsia"/>
        </w:rPr>
        <w:t>进而</w:t>
      </w:r>
      <w:r>
        <w:t>确定各个表格的横向刻度从而得到</w:t>
      </w:r>
      <w:r>
        <w:t>PageTableXpos</w:t>
      </w:r>
      <w:r>
        <w:t>和</w:t>
      </w:r>
      <w:r>
        <w:t>PageTableYpos</w:t>
      </w:r>
      <w:r>
        <w:t>的所有</w:t>
      </w:r>
      <w:r>
        <w:rPr>
          <w:rFonts w:hint="eastAsia"/>
        </w:rPr>
        <w:t>值</w:t>
      </w:r>
      <w:r>
        <w:t>。</w:t>
      </w:r>
      <w:r w:rsidR="00E27084">
        <w:rPr>
          <w:rFonts w:hint="eastAsia"/>
        </w:rPr>
        <w:t>下面分别</w:t>
      </w:r>
      <w:r w:rsidR="00E27084">
        <w:t>给出</w:t>
      </w:r>
      <w:r w:rsidR="00E27084">
        <w:rPr>
          <w:rFonts w:hint="eastAsia"/>
        </w:rPr>
        <w:t>纵向</w:t>
      </w:r>
      <w:r w:rsidR="00E27084">
        <w:t>横线和横向纵向刻度分析过程的流程图</w:t>
      </w:r>
      <w:r w:rsidR="00E27084">
        <w:rPr>
          <w:rFonts w:hint="eastAsia"/>
        </w:rPr>
        <w:t>：</w:t>
      </w:r>
    </w:p>
    <w:p w14:paraId="3962D83C" w14:textId="77777777" w:rsidR="00467A52" w:rsidRDefault="00B75661" w:rsidP="00240C51">
      <w:pPr>
        <w:pStyle w:val="07415"/>
        <w:spacing w:line="240" w:lineRule="auto"/>
        <w:ind w:firstLine="0"/>
      </w:pPr>
      <w:r>
        <w:tab/>
      </w:r>
      <w:r w:rsidR="00240C51">
        <w:object w:dxaOrig="9480" w:dyaOrig="8940" w14:anchorId="06713A1E">
          <v:shape id="_x0000_i1044" type="#_x0000_t75" style="width:376.35pt;height:354.9pt" o:ole="">
            <v:imagedata r:id="rId62" o:title=""/>
          </v:shape>
          <o:OLEObject Type="Embed" ProgID="Visio.Drawing.15" ShapeID="_x0000_i1044" DrawAspect="Content" ObjectID="_1481482662" r:id="rId63"/>
        </w:object>
      </w:r>
    </w:p>
    <w:p w14:paraId="200E37B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-7</w:t>
      </w:r>
      <w:r w:rsidRPr="004E330B">
        <w:rPr>
          <w:rFonts w:ascii="楷体_GB2312" w:eastAsia="楷体_GB2312"/>
          <w:sz w:val="21"/>
          <w:szCs w:val="21"/>
        </w:rPr>
        <w:t xml:space="preserve"> </w:t>
      </w:r>
      <w:r w:rsidRPr="004E330B">
        <w:rPr>
          <w:rFonts w:ascii="楷体_GB2312" w:eastAsia="楷体_GB2312" w:hint="eastAsia"/>
          <w:sz w:val="21"/>
          <w:szCs w:val="21"/>
        </w:rPr>
        <w:t>基于</w:t>
      </w:r>
      <w:r w:rsidRPr="004E330B">
        <w:rPr>
          <w:rFonts w:ascii="楷体_GB2312" w:eastAsia="楷体_GB2312"/>
          <w:sz w:val="21"/>
          <w:szCs w:val="21"/>
        </w:rPr>
        <w:t>线条还原二维表</w:t>
      </w:r>
      <w:r>
        <w:rPr>
          <w:rFonts w:ascii="楷体_GB2312" w:eastAsia="楷体_GB2312" w:hint="eastAsia"/>
          <w:sz w:val="21"/>
          <w:szCs w:val="21"/>
        </w:rPr>
        <w:t>纵向</w:t>
      </w:r>
      <w:r>
        <w:rPr>
          <w:rFonts w:ascii="楷体_GB2312" w:eastAsia="楷体_GB2312"/>
          <w:sz w:val="21"/>
          <w:szCs w:val="21"/>
        </w:rPr>
        <w:t>横线信息</w:t>
      </w:r>
      <w:r>
        <w:rPr>
          <w:rFonts w:ascii="楷体_GB2312" w:eastAsia="楷体_GB2312" w:hint="eastAsia"/>
          <w:sz w:val="21"/>
          <w:szCs w:val="21"/>
        </w:rPr>
        <w:t>流程</w:t>
      </w:r>
    </w:p>
    <w:p w14:paraId="5C7CFB24" w14:textId="77777777" w:rsidR="00467A52" w:rsidRDefault="00467A52" w:rsidP="00447806">
      <w:pPr>
        <w:pStyle w:val="07415"/>
      </w:pPr>
      <w:r>
        <w:rPr>
          <w:rFonts w:hint="eastAsia"/>
        </w:rPr>
        <w:lastRenderedPageBreak/>
        <w:t>上图</w:t>
      </w:r>
      <w:r>
        <w:t>流程</w:t>
      </w:r>
      <w:r>
        <w:rPr>
          <w:rFonts w:hint="eastAsia"/>
        </w:rPr>
        <w:t>可以</w:t>
      </w:r>
      <w:r>
        <w:t>完成</w:t>
      </w:r>
      <w:r>
        <w:rPr>
          <w:rFonts w:hint="eastAsia"/>
        </w:rPr>
        <w:t>单页</w:t>
      </w:r>
      <w:r>
        <w:t>PDF</w:t>
      </w:r>
      <w:r>
        <w:t>表格个数的确定，同时统计好每个表格的</w:t>
      </w:r>
      <w:r w:rsidR="001972F8">
        <w:rPr>
          <w:rFonts w:hint="eastAsia"/>
        </w:rPr>
        <w:t>垂直</w:t>
      </w:r>
      <w:r w:rsidR="001972F8">
        <w:t>方向（</w:t>
      </w:r>
      <w:r>
        <w:t>ypos</w:t>
      </w:r>
      <w:r w:rsidR="001972F8">
        <w:rPr>
          <w:rFonts w:hint="eastAsia"/>
        </w:rPr>
        <w:t>）</w:t>
      </w:r>
      <w:r w:rsidR="001972F8">
        <w:t>刻度</w:t>
      </w:r>
      <w:r>
        <w:t>情况。</w:t>
      </w:r>
      <w:r>
        <w:rPr>
          <w:rFonts w:hint="eastAsia"/>
        </w:rPr>
        <w:t>通过</w:t>
      </w:r>
      <w:r>
        <w:t>ypos</w:t>
      </w:r>
      <w:r>
        <w:rPr>
          <w:rFonts w:hint="eastAsia"/>
        </w:rPr>
        <w:t>即可</w:t>
      </w:r>
      <w:r>
        <w:t>确定每个表格含有的行数</w:t>
      </w:r>
      <w:r>
        <w:rPr>
          <w:rFonts w:hint="eastAsia"/>
        </w:rPr>
        <w:t>以及每行</w:t>
      </w:r>
      <w:r>
        <w:t>具体的位置信息。</w:t>
      </w:r>
      <w:r>
        <w:rPr>
          <w:rFonts w:hint="eastAsia"/>
        </w:rPr>
        <w:t>所有</w:t>
      </w:r>
      <w:r>
        <w:t>的表格信息通过</w:t>
      </w:r>
      <w:r>
        <w:t>PageTableYpos</w:t>
      </w:r>
      <w:r>
        <w:rPr>
          <w:rFonts w:hint="eastAsia"/>
        </w:rPr>
        <w:t>进行</w:t>
      </w:r>
      <w:r>
        <w:t>存储</w:t>
      </w:r>
      <w:r>
        <w:rPr>
          <w:rFonts w:hint="eastAsia"/>
        </w:rPr>
        <w:t>，包含</w:t>
      </w:r>
      <w:r>
        <w:t>该页表格的</w:t>
      </w:r>
      <w:r>
        <w:rPr>
          <w:rFonts w:hint="eastAsia"/>
        </w:rPr>
        <w:t>纵轴</w:t>
      </w:r>
      <w:r>
        <w:t>位置信息。</w:t>
      </w:r>
    </w:p>
    <w:p w14:paraId="41BB77BC" w14:textId="77777777" w:rsidR="00467A52" w:rsidRDefault="001972F8" w:rsidP="00447806">
      <w:pPr>
        <w:pStyle w:val="07415"/>
      </w:pPr>
      <w:r>
        <w:rPr>
          <w:rFonts w:hint="eastAsia"/>
        </w:rPr>
        <w:t>线条</w:t>
      </w:r>
      <w:r>
        <w:t>信息过滤主要是滤除重复线条和垃圾线条。</w:t>
      </w:r>
      <w:r>
        <w:rPr>
          <w:rFonts w:hint="eastAsia"/>
        </w:rPr>
        <w:t>例如</w:t>
      </w:r>
      <w:r w:rsidR="00467A52">
        <w:rPr>
          <w:rFonts w:hint="eastAsia"/>
        </w:rPr>
        <w:t>底层</w:t>
      </w:r>
      <w:r w:rsidR="00467A52">
        <w:t>线条信息可能包括如下形式</w:t>
      </w:r>
      <w:r w:rsidR="00467A52">
        <w:t>[319.42 597.52 0.72 0.059998]</w:t>
      </w:r>
      <w:r w:rsidR="00467A52">
        <w:rPr>
          <w:rFonts w:hint="eastAsia"/>
        </w:rPr>
        <w:t>，</w:t>
      </w:r>
      <w:r w:rsidR="00467A52">
        <w:t>此类线条的长和高都</w:t>
      </w:r>
      <w:r w:rsidR="00467A52">
        <w:rPr>
          <w:rFonts w:hint="eastAsia"/>
        </w:rPr>
        <w:t>接近</w:t>
      </w:r>
      <w:r w:rsidR="00467A52">
        <w:t>于</w:t>
      </w:r>
      <w:r w:rsidR="00467A52">
        <w:rPr>
          <w:rFonts w:hint="eastAsia"/>
        </w:rPr>
        <w:t>0</w:t>
      </w:r>
      <w:r w:rsidR="00467A52">
        <w:rPr>
          <w:rFonts w:hint="eastAsia"/>
        </w:rPr>
        <w:t>，</w:t>
      </w:r>
      <w:r w:rsidR="00467A52">
        <w:t>因此</w:t>
      </w:r>
      <w:r w:rsidR="00467A52">
        <w:rPr>
          <w:rFonts w:hint="eastAsia"/>
        </w:rPr>
        <w:t>不是</w:t>
      </w:r>
      <w:r w:rsidR="00467A52">
        <w:t>一条具体点线条，而是点信息，</w:t>
      </w:r>
      <w:r w:rsidR="00467A52">
        <w:rPr>
          <w:rFonts w:hint="eastAsia"/>
        </w:rPr>
        <w:t>此类</w:t>
      </w:r>
      <w:r w:rsidR="00467A52">
        <w:t>线条对于确定表格的</w:t>
      </w:r>
      <w:r w:rsidR="00467A52">
        <w:rPr>
          <w:rFonts w:hint="eastAsia"/>
        </w:rPr>
        <w:t>轮廓</w:t>
      </w:r>
      <w:r w:rsidR="00467A52">
        <w:t>没有帮助，属于垃圾信息，需要滤除。</w:t>
      </w:r>
      <w:r>
        <w:rPr>
          <w:rFonts w:hint="eastAsia"/>
        </w:rPr>
        <w:t>重复</w:t>
      </w:r>
      <w:r>
        <w:t>线条是指位置差异小于给定阈值的线条，此类线条实际表示的位置</w:t>
      </w:r>
      <w:r>
        <w:rPr>
          <w:rFonts w:hint="eastAsia"/>
        </w:rPr>
        <w:t>基本</w:t>
      </w:r>
      <w:r>
        <w:t>相同，可以滤除。</w:t>
      </w:r>
    </w:p>
    <w:p w14:paraId="4FED311A" w14:textId="77777777" w:rsidR="00467A52" w:rsidRDefault="001972F8" w:rsidP="00447806">
      <w:pPr>
        <w:pStyle w:val="07415"/>
      </w:pPr>
      <w:r>
        <w:rPr>
          <w:rFonts w:hint="eastAsia"/>
        </w:rPr>
        <w:t>按照</w:t>
      </w:r>
      <w:r w:rsidR="00467A52">
        <w:t>ypos</w:t>
      </w:r>
      <w:r w:rsidR="00467A52">
        <w:rPr>
          <w:rFonts w:hint="eastAsia"/>
        </w:rPr>
        <w:t>进行</w:t>
      </w:r>
      <w:r>
        <w:t>排序</w:t>
      </w:r>
      <w:r>
        <w:rPr>
          <w:rFonts w:hint="eastAsia"/>
        </w:rPr>
        <w:t>主要</w:t>
      </w:r>
      <w:r>
        <w:t>用于确定表格垂直方向的刻度信息。</w:t>
      </w:r>
      <w:r w:rsidR="00B75661">
        <w:rPr>
          <w:rFonts w:hint="eastAsia"/>
        </w:rPr>
        <w:t>利用</w:t>
      </w:r>
      <w:r w:rsidR="00467A52">
        <w:t>pre_ypos+preheight</w:t>
      </w:r>
      <w:r w:rsidR="00467A52">
        <w:rPr>
          <w:rFonts w:hint="eastAsia"/>
        </w:rPr>
        <w:t>表示</w:t>
      </w:r>
      <w:r w:rsidR="00467A52">
        <w:t>期待的线条的</w:t>
      </w:r>
      <w:r w:rsidR="00467A52">
        <w:t>ypos</w:t>
      </w:r>
      <w:r>
        <w:t>信息，</w:t>
      </w:r>
      <w:r>
        <w:rPr>
          <w:rFonts w:hint="eastAsia"/>
        </w:rPr>
        <w:t>如果</w:t>
      </w:r>
      <w:r w:rsidR="00467A52">
        <w:t>和</w:t>
      </w:r>
      <w:r w:rsidR="00467A52">
        <w:rPr>
          <w:rFonts w:hint="eastAsia"/>
        </w:rPr>
        <w:t>当前</w:t>
      </w:r>
      <w:r w:rsidR="00467A52">
        <w:t>的</w:t>
      </w:r>
      <w:r w:rsidR="00467A52">
        <w:t>ypos</w:t>
      </w:r>
      <w:r w:rsidR="00467A52">
        <w:rPr>
          <w:rFonts w:hint="eastAsia"/>
        </w:rPr>
        <w:t>相差</w:t>
      </w:r>
      <w:r w:rsidR="00467A52">
        <w:t>量大于容忍误差</w:t>
      </w:r>
      <w:r w:rsidR="00467A52">
        <w:t>(tolerance)</w:t>
      </w:r>
      <w:r w:rsidR="00467A52">
        <w:rPr>
          <w:rFonts w:hint="eastAsia"/>
        </w:rPr>
        <w:t>，</w:t>
      </w:r>
      <w:r w:rsidR="00467A52">
        <w:t>说明</w:t>
      </w:r>
      <w:r>
        <w:rPr>
          <w:rFonts w:hint="eastAsia"/>
        </w:rPr>
        <w:t>前面</w:t>
      </w:r>
      <w:r>
        <w:t>的线条和当前线条不属于同一个</w:t>
      </w:r>
      <w:r>
        <w:rPr>
          <w:rFonts w:hint="eastAsia"/>
        </w:rPr>
        <w:t>表格</w:t>
      </w:r>
      <w:r>
        <w:t>，</w:t>
      </w:r>
      <w:r>
        <w:rPr>
          <w:rFonts w:hint="eastAsia"/>
        </w:rPr>
        <w:t>当前</w:t>
      </w:r>
      <w:r>
        <w:t>线条</w:t>
      </w:r>
      <w:r>
        <w:rPr>
          <w:rFonts w:hint="eastAsia"/>
        </w:rPr>
        <w:t>从属于</w:t>
      </w:r>
      <w:r>
        <w:t>新表格。</w:t>
      </w:r>
      <w:r w:rsidR="00467A52">
        <w:t>因此以前的表格信息可以存入</w:t>
      </w:r>
      <w:r w:rsidR="00467A52">
        <w:t>PageTableYpos</w:t>
      </w:r>
      <w:r w:rsidR="00467A52">
        <w:t>，同时构造一个新数组存储当前</w:t>
      </w:r>
      <w:r w:rsidR="00467A52">
        <w:rPr>
          <w:rFonts w:hint="eastAsia"/>
        </w:rPr>
        <w:t>ypos</w:t>
      </w:r>
      <w:r w:rsidR="00467A52">
        <w:rPr>
          <w:rFonts w:hint="eastAsia"/>
        </w:rPr>
        <w:t>信息</w:t>
      </w:r>
      <w:r w:rsidR="00467A52">
        <w:t>。</w:t>
      </w:r>
      <w:r>
        <w:rPr>
          <w:rFonts w:hint="eastAsia"/>
        </w:rPr>
        <w:t>因此，</w:t>
      </w:r>
      <w:r>
        <w:t>对于</w:t>
      </w:r>
      <w:r>
        <w:rPr>
          <w:rFonts w:hint="eastAsia"/>
        </w:rPr>
        <w:t>|</w:t>
      </w:r>
      <w:r>
        <w:t>pre_ypos+preheight-ypos|&lt;tolerance</w:t>
      </w:r>
      <w:r>
        <w:rPr>
          <w:rFonts w:hint="eastAsia"/>
        </w:rPr>
        <w:t>的</w:t>
      </w:r>
      <w:r>
        <w:t>情况，</w:t>
      </w:r>
      <w:r>
        <w:rPr>
          <w:rFonts w:hint="eastAsia"/>
        </w:rPr>
        <w:t>表明</w:t>
      </w:r>
      <w:r>
        <w:t>当前线条仍然属于当前表格，可以保持</w:t>
      </w:r>
      <w:r>
        <w:t>ypos</w:t>
      </w:r>
      <w:r>
        <w:t>信息。反之</w:t>
      </w:r>
      <w:r>
        <w:rPr>
          <w:rFonts w:hint="eastAsia"/>
        </w:rPr>
        <w:t>则</w:t>
      </w:r>
      <w:r>
        <w:t>开始</w:t>
      </w:r>
      <w:r>
        <w:rPr>
          <w:rFonts w:hint="eastAsia"/>
        </w:rPr>
        <w:t>新</w:t>
      </w:r>
      <w:r>
        <w:t>的表格</w:t>
      </w:r>
      <w:r>
        <w:rPr>
          <w:rFonts w:hint="eastAsia"/>
        </w:rPr>
        <w:t>，</w:t>
      </w:r>
      <w:r>
        <w:t>将</w:t>
      </w:r>
      <w:r>
        <w:rPr>
          <w:rFonts w:hint="eastAsia"/>
        </w:rPr>
        <w:t>当前</w:t>
      </w:r>
      <w:r>
        <w:t>表格存入</w:t>
      </w:r>
      <w:r>
        <w:t>PageTableYpos</w:t>
      </w:r>
      <w:r>
        <w:rPr>
          <w:rFonts w:hint="eastAsia"/>
        </w:rPr>
        <w:t>集合</w:t>
      </w:r>
      <w:r>
        <w:t>中，同时</w:t>
      </w:r>
      <w:r>
        <w:rPr>
          <w:rFonts w:hint="eastAsia"/>
        </w:rPr>
        <w:t>构造</w:t>
      </w:r>
      <w:r>
        <w:t>一个新的数组</w:t>
      </w:r>
      <w:r>
        <w:rPr>
          <w:rFonts w:hint="eastAsia"/>
        </w:rPr>
        <w:t>存储</w:t>
      </w:r>
      <w:r>
        <w:t>新开始的表格的</w:t>
      </w:r>
      <w:r>
        <w:t>ypos</w:t>
      </w:r>
      <w:r>
        <w:t>信息。</w:t>
      </w:r>
    </w:p>
    <w:p w14:paraId="59818910" w14:textId="77777777" w:rsidR="001972F8" w:rsidRDefault="001972F8" w:rsidP="00447806">
      <w:pPr>
        <w:pStyle w:val="07415"/>
      </w:pPr>
      <w:r>
        <w:rPr>
          <w:rFonts w:hint="eastAsia"/>
        </w:rPr>
        <w:t>下面</w:t>
      </w:r>
      <w:r>
        <w:t>接着确定</w:t>
      </w:r>
      <w:r>
        <w:rPr>
          <w:rFonts w:hint="eastAsia"/>
        </w:rPr>
        <w:t>水平</w:t>
      </w:r>
      <w:r>
        <w:t>方向的坐标</w:t>
      </w:r>
      <w:r w:rsidR="00D77597">
        <w:rPr>
          <w:rFonts w:hint="eastAsia"/>
        </w:rPr>
        <w:t>刻度</w:t>
      </w:r>
      <w:r w:rsidR="00D77597">
        <w:t>情况。</w:t>
      </w:r>
      <w:r w:rsidR="00D77597">
        <w:rPr>
          <w:rFonts w:hint="eastAsia"/>
        </w:rPr>
        <w:t>对于</w:t>
      </w:r>
      <w:r w:rsidR="00D77597">
        <w:t>水平刻度的确定需要结合垂直刻度来确定当前刻度从属的表格数。</w:t>
      </w:r>
      <w:r w:rsidR="00D77597">
        <w:rPr>
          <w:rFonts w:hint="eastAsia"/>
        </w:rPr>
        <w:t>从而</w:t>
      </w:r>
      <w:r w:rsidR="00D77597">
        <w:t>避免</w:t>
      </w:r>
      <w:r w:rsidR="00D77597">
        <w:rPr>
          <w:rFonts w:hint="eastAsia"/>
        </w:rPr>
        <w:t>不同表格</w:t>
      </w:r>
      <w:r w:rsidR="00D77597">
        <w:t>的刻度划分到相同表格的情况。</w:t>
      </w:r>
      <w:r w:rsidR="00D77597">
        <w:rPr>
          <w:rFonts w:hint="eastAsia"/>
        </w:rPr>
        <w:t>水平</w:t>
      </w:r>
      <w:r w:rsidR="00D77597">
        <w:t>方向的刻度信息存储于</w:t>
      </w:r>
      <w:r w:rsidR="00D77597">
        <w:t>ArrayList&lt;ArrayList&lt;xpos&gt;&gt;PageTableXpos</w:t>
      </w:r>
      <w:r w:rsidR="00D77597">
        <w:rPr>
          <w:rFonts w:hint="eastAsia"/>
        </w:rPr>
        <w:t>中</w:t>
      </w:r>
      <w:r w:rsidR="00D77597">
        <w:t>，下面</w:t>
      </w:r>
      <w:r w:rsidR="00D77597">
        <w:rPr>
          <w:rFonts w:hint="eastAsia"/>
        </w:rPr>
        <w:t>是</w:t>
      </w:r>
      <w:r w:rsidR="00D77597">
        <w:t>具体的流程图：</w:t>
      </w:r>
    </w:p>
    <w:p w14:paraId="597403C0" w14:textId="77777777" w:rsidR="00467A52" w:rsidRDefault="00467A52" w:rsidP="00467A52">
      <w:pPr>
        <w:pStyle w:val="07415"/>
        <w:spacing w:line="240" w:lineRule="auto"/>
        <w:ind w:firstLine="0"/>
      </w:pPr>
      <w:r>
        <w:object w:dxaOrig="9226" w:dyaOrig="3271" w14:anchorId="40CF4DBE">
          <v:shape id="_x0000_i1045" type="#_x0000_t75" style="width:438.7pt;height:155.85pt" o:ole="">
            <v:imagedata r:id="rId64" o:title=""/>
          </v:shape>
          <o:OLEObject Type="Embed" ProgID="Visio.Drawing.15" ShapeID="_x0000_i1045" DrawAspect="Content" ObjectID="_1481482663" r:id="rId65"/>
        </w:object>
      </w:r>
    </w:p>
    <w:p w14:paraId="52C0CDE4" w14:textId="77777777" w:rsidR="004E330B" w:rsidRDefault="00467A52" w:rsidP="004E330B">
      <w:pPr>
        <w:spacing w:line="360" w:lineRule="auto"/>
        <w:jc w:val="center"/>
      </w:pPr>
      <w:r>
        <w:tab/>
      </w:r>
      <w:r w:rsidR="004E330B" w:rsidRPr="004E330B">
        <w:rPr>
          <w:rFonts w:ascii="楷体_GB2312" w:eastAsia="楷体_GB2312" w:hint="eastAsia"/>
          <w:sz w:val="21"/>
          <w:szCs w:val="21"/>
        </w:rPr>
        <w:t>图4</w:t>
      </w:r>
      <w:r w:rsidR="0018280B">
        <w:rPr>
          <w:rFonts w:ascii="楷体_GB2312" w:eastAsia="楷体_GB2312"/>
          <w:sz w:val="21"/>
          <w:szCs w:val="21"/>
        </w:rPr>
        <w:t>-8</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基于线条</w:t>
      </w:r>
      <w:r w:rsidR="004E330B" w:rsidRPr="004E330B">
        <w:rPr>
          <w:rFonts w:ascii="楷体_GB2312" w:eastAsia="楷体_GB2312"/>
          <w:sz w:val="21"/>
          <w:szCs w:val="21"/>
        </w:rPr>
        <w:t>还原二维表</w:t>
      </w:r>
      <w:r w:rsidR="004E330B" w:rsidRPr="004E330B">
        <w:rPr>
          <w:rFonts w:ascii="楷体_GB2312" w:eastAsia="楷体_GB2312" w:hint="eastAsia"/>
          <w:sz w:val="21"/>
          <w:szCs w:val="21"/>
        </w:rPr>
        <w:t>横向竖线</w:t>
      </w:r>
      <w:r w:rsidR="004E330B" w:rsidRPr="004E330B">
        <w:rPr>
          <w:rFonts w:ascii="楷体_GB2312" w:eastAsia="楷体_GB2312"/>
          <w:sz w:val="21"/>
          <w:szCs w:val="21"/>
        </w:rPr>
        <w:t>信息流程</w:t>
      </w:r>
    </w:p>
    <w:p w14:paraId="49A7884F" w14:textId="77777777" w:rsidR="00467A52" w:rsidRDefault="00467A52" w:rsidP="00447806">
      <w:pPr>
        <w:pStyle w:val="07415"/>
      </w:pPr>
      <w:r>
        <w:t>首先对</w:t>
      </w:r>
      <w:r>
        <w:t>xpos</w:t>
      </w:r>
      <w:r>
        <w:t>进行排序。</w:t>
      </w:r>
      <w:r>
        <w:rPr>
          <w:rFonts w:hint="eastAsia"/>
        </w:rPr>
        <w:t>由于</w:t>
      </w:r>
      <w:r>
        <w:t>流程</w:t>
      </w:r>
      <w:r>
        <w:rPr>
          <w:rFonts w:hint="eastAsia"/>
        </w:rPr>
        <w:t>1</w:t>
      </w:r>
      <w:r>
        <w:rPr>
          <w:rFonts w:hint="eastAsia"/>
        </w:rPr>
        <w:t>已经确定</w:t>
      </w:r>
      <w:r>
        <w:t>了每个表格的</w:t>
      </w:r>
      <w:r>
        <w:t>ypos</w:t>
      </w:r>
      <w:r>
        <w:t>信息，因此</w:t>
      </w:r>
      <w:r>
        <w:rPr>
          <w:rFonts w:hint="eastAsia"/>
        </w:rPr>
        <w:t>比较</w:t>
      </w:r>
      <w:r>
        <w:t>ypos</w:t>
      </w:r>
      <w:r>
        <w:t>可以确定线条属于哪个表格，将不重复的</w:t>
      </w:r>
      <w:r>
        <w:t>xpos</w:t>
      </w:r>
      <w:r>
        <w:t>信息加入到对应的</w:t>
      </w:r>
      <w:r>
        <w:t>xpos</w:t>
      </w:r>
      <w:r>
        <w:rPr>
          <w:rFonts w:hint="eastAsia"/>
        </w:rPr>
        <w:t>数组</w:t>
      </w:r>
      <w:r>
        <w:t>下，最终可以得到</w:t>
      </w:r>
      <w:r>
        <w:rPr>
          <w:rFonts w:hint="eastAsia"/>
        </w:rPr>
        <w:t>整个</w:t>
      </w:r>
      <w:r>
        <w:t>页面的</w:t>
      </w:r>
      <w:r>
        <w:t>PageTableXpos</w:t>
      </w:r>
      <w:r>
        <w:rPr>
          <w:rFonts w:hint="eastAsia"/>
        </w:rPr>
        <w:t>信息</w:t>
      </w:r>
      <w:r>
        <w:t>。</w:t>
      </w:r>
      <w:r>
        <w:rPr>
          <w:rFonts w:hint="eastAsia"/>
        </w:rPr>
        <w:t>之所有</w:t>
      </w:r>
      <w:r>
        <w:t>要先确定</w:t>
      </w:r>
      <w:r>
        <w:t>ypos</w:t>
      </w:r>
      <w:r>
        <w:t>再确定</w:t>
      </w:r>
      <w:r>
        <w:t>xpos</w:t>
      </w:r>
      <w:r>
        <w:t>是因为</w:t>
      </w:r>
      <w:r>
        <w:rPr>
          <w:rFonts w:hint="eastAsia"/>
        </w:rPr>
        <w:t>不同</w:t>
      </w:r>
      <w:r>
        <w:t>表格的</w:t>
      </w:r>
      <w:r>
        <w:t>xpos</w:t>
      </w:r>
      <w:r>
        <w:t>很可能是交错的，如果不确定</w:t>
      </w:r>
      <w:r>
        <w:t>ypos</w:t>
      </w:r>
      <w:r>
        <w:t>，很容易将不同表格的</w:t>
      </w:r>
      <w:r>
        <w:t>xpos</w:t>
      </w:r>
      <w:r>
        <w:rPr>
          <w:rFonts w:hint="eastAsia"/>
        </w:rPr>
        <w:t>错误</w:t>
      </w:r>
      <w:r>
        <w:t>的估计到一张表格里。</w:t>
      </w:r>
    </w:p>
    <w:p w14:paraId="3B25086E" w14:textId="77777777" w:rsidR="00467A52" w:rsidRDefault="00611BD3" w:rsidP="00447806">
      <w:pPr>
        <w:pStyle w:val="07415"/>
      </w:pPr>
      <w:r>
        <w:rPr>
          <w:rFonts w:hint="eastAsia"/>
        </w:rPr>
        <w:t>通过</w:t>
      </w:r>
      <w:r>
        <w:t>横纵向的排序和比较，</w:t>
      </w:r>
      <w:r w:rsidR="00467A52">
        <w:t>可以</w:t>
      </w:r>
      <w:r w:rsidR="00467A52">
        <w:rPr>
          <w:rFonts w:hint="eastAsia"/>
        </w:rPr>
        <w:t>初步</w:t>
      </w:r>
      <w:r w:rsidR="00467A52">
        <w:t>获取单页</w:t>
      </w:r>
      <w:r w:rsidR="00467A52">
        <w:t>PDF</w:t>
      </w:r>
      <w:r w:rsidR="00467A52">
        <w:t>中的表格数量以及每个</w:t>
      </w:r>
      <w:r w:rsidR="00467A52">
        <w:rPr>
          <w:rFonts w:hint="eastAsia"/>
        </w:rPr>
        <w:t>表格</w:t>
      </w:r>
      <w:r w:rsidR="00467A52">
        <w:t>的</w:t>
      </w:r>
      <w:r w:rsidR="00467A52">
        <w:lastRenderedPageBreak/>
        <w:t>行列信息。</w:t>
      </w:r>
      <w:r w:rsidR="00467A52">
        <w:t>PageTableYpos.size(),PageTableXpos</w:t>
      </w:r>
      <w:r w:rsidR="00467A52">
        <w:rPr>
          <w:rFonts w:hint="eastAsia"/>
        </w:rPr>
        <w:t>.size()</w:t>
      </w:r>
      <w:r w:rsidR="00467A52">
        <w:rPr>
          <w:rFonts w:hint="eastAsia"/>
        </w:rPr>
        <w:t>相等并为单页</w:t>
      </w:r>
      <w:r w:rsidR="00467A52">
        <w:t>PDF</w:t>
      </w:r>
      <w:r w:rsidR="00467A52">
        <w:t>中表格的数量，</w:t>
      </w:r>
      <w:r w:rsidR="00467A52">
        <w:rPr>
          <w:rFonts w:hint="eastAsia"/>
        </w:rPr>
        <w:t>而</w:t>
      </w:r>
      <w:r w:rsidR="00467A52">
        <w:t>每个</w:t>
      </w:r>
      <w:r w:rsidR="00467A52">
        <w:rPr>
          <w:rFonts w:hint="eastAsia"/>
        </w:rPr>
        <w:t>xpos</w:t>
      </w:r>
      <w:r w:rsidR="00467A52">
        <w:t>数组则反映了列数及</w:t>
      </w:r>
      <w:r w:rsidR="00467A52">
        <w:rPr>
          <w:rFonts w:hint="eastAsia"/>
        </w:rPr>
        <w:t>列</w:t>
      </w:r>
      <w:r w:rsidR="00467A52">
        <w:t>位置信息，每个</w:t>
      </w:r>
      <w:r w:rsidR="00467A52">
        <w:t>ypos</w:t>
      </w:r>
      <w:r w:rsidR="00467A52">
        <w:t>数组则反映了行数及行位置信息。</w:t>
      </w:r>
      <w:r>
        <w:rPr>
          <w:rFonts w:hint="eastAsia"/>
        </w:rPr>
        <w:t>示意图</w:t>
      </w:r>
      <w:r>
        <w:t>如图</w:t>
      </w:r>
      <w:r>
        <w:rPr>
          <w:rFonts w:hint="eastAsia"/>
        </w:rPr>
        <w:t>4</w:t>
      </w:r>
      <w:r>
        <w:t>-4</w:t>
      </w:r>
      <w:r>
        <w:rPr>
          <w:rFonts w:hint="eastAsia"/>
        </w:rPr>
        <w:t>的</w:t>
      </w:r>
      <w:r>
        <w:t>表格栅格化示意图</w:t>
      </w:r>
      <w:r>
        <w:rPr>
          <w:rFonts w:hint="eastAsia"/>
        </w:rPr>
        <w:t>所示</w:t>
      </w:r>
      <w:r>
        <w:t>。</w:t>
      </w:r>
      <w:r>
        <w:rPr>
          <w:rFonts w:hint="eastAsia"/>
        </w:rPr>
        <w:t>图中</w:t>
      </w:r>
      <w:r>
        <w:t>PageTableXpos</w:t>
      </w:r>
      <w:r>
        <w:t>和</w:t>
      </w:r>
      <w:r>
        <w:t>PageTableYpos</w:t>
      </w:r>
      <w:r>
        <w:t>存储了单页</w:t>
      </w:r>
      <w:r>
        <w:t>PDF</w:t>
      </w:r>
      <w:r>
        <w:rPr>
          <w:rFonts w:hint="eastAsia"/>
        </w:rPr>
        <w:t>中</w:t>
      </w:r>
      <w:r>
        <w:t>表格的全部</w:t>
      </w:r>
      <w:r>
        <w:rPr>
          <w:rFonts w:hint="eastAsia"/>
        </w:rPr>
        <w:t>物理位置信息</w:t>
      </w:r>
      <w:r>
        <w:t>。</w:t>
      </w:r>
    </w:p>
    <w:p w14:paraId="16C1339D" w14:textId="77777777" w:rsidR="00467A52" w:rsidRPr="005C028D" w:rsidRDefault="003A0907" w:rsidP="005C028D">
      <w:pPr>
        <w:pStyle w:val="3"/>
      </w:pPr>
      <w:bookmarkStart w:id="45" w:name="_Toc406841175"/>
      <w:r>
        <w:rPr>
          <w:rFonts w:hint="eastAsia"/>
        </w:rPr>
        <w:t>基于</w:t>
      </w:r>
      <w:r>
        <w:t>位置信息</w:t>
      </w:r>
      <w:r>
        <w:rPr>
          <w:rFonts w:hint="eastAsia"/>
        </w:rPr>
        <w:t>填充表格</w:t>
      </w:r>
      <w:r w:rsidR="00467A52" w:rsidRPr="005C028D">
        <w:rPr>
          <w:rFonts w:hint="eastAsia"/>
        </w:rPr>
        <w:t>文字</w:t>
      </w:r>
      <w:bookmarkEnd w:id="45"/>
    </w:p>
    <w:p w14:paraId="0CE5C4BC" w14:textId="77777777" w:rsidR="00DC4475" w:rsidRDefault="00FD5A93" w:rsidP="00FD5A93">
      <w:pPr>
        <w:pStyle w:val="07415"/>
        <w:spacing w:line="240" w:lineRule="auto"/>
        <w:ind w:firstLine="0"/>
        <w:jc w:val="center"/>
      </w:pPr>
      <w:r>
        <w:object w:dxaOrig="5970" w:dyaOrig="4590" w14:anchorId="6BE63861">
          <v:shape id="_x0000_i1046" type="#_x0000_t75" style="width:298.8pt;height:229.75pt" o:ole="">
            <v:imagedata r:id="rId66" o:title=""/>
          </v:shape>
          <o:OLEObject Type="Embed" ProgID="Visio.Drawing.15" ShapeID="_x0000_i1046" DrawAspect="Content" ObjectID="_1481482664" r:id="rId67"/>
        </w:object>
      </w:r>
    </w:p>
    <w:p w14:paraId="65B92AB3" w14:textId="77777777" w:rsidR="00FD5A93" w:rsidRPr="004E330B" w:rsidRDefault="00FD5A93" w:rsidP="00FD5A93">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-9</w:t>
      </w:r>
      <w:r w:rsidRPr="004E330B">
        <w:rPr>
          <w:rFonts w:ascii="楷体_GB2312" w:eastAsia="楷体_GB2312"/>
          <w:sz w:val="21"/>
          <w:szCs w:val="21"/>
        </w:rPr>
        <w:t xml:space="preserve"> </w:t>
      </w:r>
      <w:r>
        <w:rPr>
          <w:rFonts w:ascii="楷体_GB2312" w:eastAsia="楷体_GB2312" w:hint="eastAsia"/>
          <w:sz w:val="21"/>
          <w:szCs w:val="21"/>
        </w:rPr>
        <w:t>表格</w:t>
      </w:r>
      <w:r>
        <w:rPr>
          <w:rFonts w:ascii="楷体_GB2312" w:eastAsia="楷体_GB2312"/>
          <w:sz w:val="21"/>
          <w:szCs w:val="21"/>
        </w:rPr>
        <w:t>文字填充</w:t>
      </w:r>
      <w:r w:rsidRPr="004E330B">
        <w:rPr>
          <w:rFonts w:ascii="楷体_GB2312" w:eastAsia="楷体_GB2312"/>
          <w:sz w:val="21"/>
          <w:szCs w:val="21"/>
        </w:rPr>
        <w:t>示意图</w:t>
      </w:r>
    </w:p>
    <w:p w14:paraId="0BA7FD08" w14:textId="77777777" w:rsidR="00D77597" w:rsidRDefault="00FD5A93" w:rsidP="00447806">
      <w:pPr>
        <w:pStyle w:val="07415"/>
      </w:pPr>
      <w:r>
        <w:rPr>
          <w:rFonts w:hint="eastAsia"/>
        </w:rPr>
        <w:t>单个</w:t>
      </w:r>
      <w:r>
        <w:t>文字</w:t>
      </w:r>
      <w:r>
        <w:rPr>
          <w:rFonts w:hint="eastAsia"/>
        </w:rPr>
        <w:t>特征</w:t>
      </w:r>
      <w:r>
        <w:t>量用向量</w:t>
      </w:r>
      <w:r>
        <w:rPr>
          <w:rFonts w:hint="eastAsia"/>
        </w:rPr>
        <w:t>&lt;</w:t>
      </w:r>
      <w:r w:rsidRPr="00FD5A93">
        <w:rPr>
          <w:rFonts w:hint="eastAsia"/>
        </w:rPr>
        <w:t xml:space="preserve"> </w:t>
      </w:r>
      <w:r>
        <w:rPr>
          <w:rFonts w:hint="eastAsia"/>
        </w:rPr>
        <w:t>character,</w:t>
      </w:r>
      <w:r>
        <w:t>xpos,ypos</w:t>
      </w:r>
      <w:r>
        <w:rPr>
          <w:rFonts w:hint="eastAsia"/>
        </w:rPr>
        <w:t>&gt;</w:t>
      </w:r>
      <w:r>
        <w:rPr>
          <w:rFonts w:hint="eastAsia"/>
        </w:rPr>
        <w:t>表示</w:t>
      </w:r>
      <w:r>
        <w:t>。</w:t>
      </w:r>
      <w:r>
        <w:rPr>
          <w:rFonts w:hint="eastAsia"/>
        </w:rPr>
        <w:t>通过</w:t>
      </w:r>
      <w:r>
        <w:t>比较文字的位置信息</w:t>
      </w:r>
      <w:r>
        <w:rPr>
          <w:rFonts w:hint="eastAsia"/>
        </w:rPr>
        <w:t>&lt;</w:t>
      </w:r>
      <w:r>
        <w:t>xpos,ypos</w:t>
      </w:r>
      <w:r>
        <w:rPr>
          <w:rFonts w:hint="eastAsia"/>
        </w:rPr>
        <w:t>&gt;</w:t>
      </w:r>
      <w:r>
        <w:rPr>
          <w:rFonts w:hint="eastAsia"/>
        </w:rPr>
        <w:t>以及</w:t>
      </w:r>
      <w:r>
        <w:t>表格线条</w:t>
      </w:r>
      <w:r>
        <w:rPr>
          <w:rFonts w:hint="eastAsia"/>
        </w:rPr>
        <w:t>刻度</w:t>
      </w:r>
      <w:r>
        <w:t>信息</w:t>
      </w:r>
      <w:r>
        <w:rPr>
          <w:rFonts w:hint="eastAsia"/>
        </w:rPr>
        <w:t>PageTable</w:t>
      </w:r>
      <w:r>
        <w:t>Xpos</w:t>
      </w:r>
      <w:r>
        <w:t>和</w:t>
      </w:r>
      <w:r>
        <w:t>PageTableYpos</w:t>
      </w:r>
      <w:r>
        <w:t>判</w:t>
      </w:r>
      <w:r>
        <w:rPr>
          <w:rFonts w:hint="eastAsia"/>
        </w:rPr>
        <w:t>定</w:t>
      </w:r>
      <w:r>
        <w:t>单个文字所处单元格。对于</w:t>
      </w:r>
      <w:r>
        <w:rPr>
          <w:rFonts w:hint="eastAsia"/>
        </w:rPr>
        <w:t>同一</w:t>
      </w:r>
      <w:r>
        <w:t>单元格中的文字，</w:t>
      </w:r>
      <w:r>
        <w:rPr>
          <w:rFonts w:hint="eastAsia"/>
        </w:rPr>
        <w:t>仍然</w:t>
      </w:r>
      <w:r>
        <w:t>需要根据</w:t>
      </w:r>
      <w:r>
        <w:t>&lt;xpos,ypos&gt;</w:t>
      </w:r>
      <w:r>
        <w:rPr>
          <w:rFonts w:hint="eastAsia"/>
        </w:rPr>
        <w:t>信息</w:t>
      </w:r>
      <w:r>
        <w:t>加以排序。</w:t>
      </w:r>
      <w:r>
        <w:rPr>
          <w:rFonts w:hint="eastAsia"/>
        </w:rPr>
        <w:t>为</w:t>
      </w:r>
      <w:r>
        <w:t>了</w:t>
      </w:r>
      <w:r>
        <w:rPr>
          <w:rFonts w:hint="eastAsia"/>
        </w:rPr>
        <w:t>便于</w:t>
      </w:r>
      <w:r>
        <w:t>在单元格内排序，</w:t>
      </w:r>
      <w:r w:rsidR="00D77597">
        <w:t>此处定义</w:t>
      </w:r>
      <w:r w:rsidR="00D77597">
        <w:rPr>
          <w:rFonts w:hint="eastAsia"/>
        </w:rPr>
        <w:t>二维</w:t>
      </w:r>
      <w:r w:rsidR="00D77597">
        <w:t>数组的类型为</w:t>
      </w:r>
      <w:r w:rsidR="00D77597">
        <w:t>TreeSet</w:t>
      </w:r>
      <w:r w:rsidR="00D77597">
        <w:t>类型，</w:t>
      </w:r>
      <w:r>
        <w:rPr>
          <w:rFonts w:hint="eastAsia"/>
        </w:rPr>
        <w:t>由于</w:t>
      </w:r>
      <w:r>
        <w:t>TreeSet</w:t>
      </w:r>
      <w:r>
        <w:t>类型元素是</w:t>
      </w:r>
      <w:r>
        <w:rPr>
          <w:rFonts w:hint="eastAsia"/>
        </w:rPr>
        <w:t>有序</w:t>
      </w:r>
      <w:r>
        <w:t>的，</w:t>
      </w:r>
      <w:r>
        <w:rPr>
          <w:rFonts w:hint="eastAsia"/>
        </w:rPr>
        <w:t>因此</w:t>
      </w:r>
      <w:r>
        <w:t>只需要将文字填充到对应单元格</w:t>
      </w:r>
      <w:r>
        <w:rPr>
          <w:rFonts w:hint="eastAsia"/>
        </w:rPr>
        <w:t>内</w:t>
      </w:r>
      <w:r>
        <w:t>，单元格内的文字将根据</w:t>
      </w:r>
      <w:r>
        <w:t>TreeSet</w:t>
      </w:r>
      <w:r>
        <w:t>制定的排序规则自动</w:t>
      </w:r>
      <w:r>
        <w:rPr>
          <w:rFonts w:hint="eastAsia"/>
        </w:rPr>
        <w:t>实现</w:t>
      </w:r>
      <w:r>
        <w:t>排序。</w:t>
      </w:r>
      <w:r w:rsidR="00D77597">
        <w:t>TreeSet</w:t>
      </w:r>
      <w:r w:rsidR="00D77597">
        <w:t>类型需要</w:t>
      </w:r>
      <w:r w:rsidR="00D77597">
        <w:rPr>
          <w:rFonts w:hint="eastAsia"/>
        </w:rPr>
        <w:t>实现</w:t>
      </w:r>
      <w:r w:rsidR="00D77597">
        <w:t>Comparator</w:t>
      </w:r>
      <w:r w:rsidR="00D77597">
        <w:t>接口，下面</w:t>
      </w:r>
      <w:r w:rsidR="00D77597">
        <w:rPr>
          <w:rFonts w:hint="eastAsia"/>
        </w:rPr>
        <w:t>是</w:t>
      </w:r>
      <w:r w:rsidR="00D77597">
        <w:t>实现的</w:t>
      </w:r>
      <w:r w:rsidR="00D77597">
        <w:rPr>
          <w:rFonts w:hint="eastAsia"/>
        </w:rPr>
        <w:t>Comparator</w:t>
      </w:r>
      <w:r w:rsidR="00872CD9">
        <w:t>接口的</w:t>
      </w:r>
      <w:r w:rsidR="00872CD9">
        <w:rPr>
          <w:rFonts w:hint="eastAsia"/>
        </w:rPr>
        <w:t>关键</w:t>
      </w:r>
      <w:r w:rsidR="00872CD9">
        <w:t>代码</w:t>
      </w:r>
      <w:r w:rsidR="00D7759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D77597" w14:paraId="7B638C41" w14:textId="77777777" w:rsidTr="006C3574">
        <w:tc>
          <w:tcPr>
            <w:tcW w:w="8778" w:type="dxa"/>
            <w:shd w:val="clear" w:color="auto" w:fill="auto"/>
          </w:tcPr>
          <w:p w14:paraId="46A2D3E1" w14:textId="77777777" w:rsidR="00240C51" w:rsidRDefault="00240C51" w:rsidP="00240C51">
            <w:pPr>
              <w:pStyle w:val="07415"/>
              <w:ind w:firstLine="0"/>
            </w:pPr>
            <w:r>
              <w:rPr>
                <w:rFonts w:hint="eastAsia"/>
              </w:rPr>
              <w:t>类名称</w:t>
            </w:r>
            <w:r>
              <w:t>：</w:t>
            </w:r>
            <w:r>
              <w:t>CompareWord</w:t>
            </w:r>
          </w:p>
          <w:p w14:paraId="6FA72C83" w14:textId="77777777" w:rsidR="00D77597" w:rsidRDefault="00240C51" w:rsidP="00240C51">
            <w:pPr>
              <w:pStyle w:val="07415"/>
              <w:spacing w:line="240" w:lineRule="auto"/>
              <w:ind w:firstLine="0"/>
            </w:pPr>
            <w:r>
              <w:rPr>
                <w:rFonts w:hint="eastAsia"/>
              </w:rPr>
              <w:t>作用：</w:t>
            </w:r>
            <w:r>
              <w:t>通过比较文字</w:t>
            </w:r>
            <w:r>
              <w:t>xpos,ypos</w:t>
            </w:r>
            <w:r>
              <w:rPr>
                <w:rFonts w:hint="eastAsia"/>
              </w:rPr>
              <w:t>两个</w:t>
            </w:r>
            <w:r>
              <w:t>维度的位置信息对同一单元格内的文字排序</w:t>
            </w:r>
          </w:p>
        </w:tc>
      </w:tr>
      <w:tr w:rsidR="00240C51" w14:paraId="363C5635" w14:textId="77777777" w:rsidTr="006C3574">
        <w:tc>
          <w:tcPr>
            <w:tcW w:w="8778" w:type="dxa"/>
            <w:shd w:val="clear" w:color="auto" w:fill="auto"/>
          </w:tcPr>
          <w:p w14:paraId="3508A4C2" w14:textId="77777777" w:rsidR="00240C51" w:rsidRDefault="00240C51" w:rsidP="00AE19FA">
            <w:pPr>
              <w:pStyle w:val="07415"/>
              <w:spacing w:line="288" w:lineRule="auto"/>
              <w:ind w:firstLine="0"/>
            </w:pPr>
            <w:r>
              <w:t>1    class CompareWord implements Comparator&lt;CharacterInformation&gt;{</w:t>
            </w:r>
          </w:p>
          <w:p w14:paraId="27A565CB" w14:textId="77777777" w:rsidR="00240C51" w:rsidRDefault="00240C51" w:rsidP="00AE19FA">
            <w:pPr>
              <w:pStyle w:val="07415"/>
              <w:spacing w:line="288" w:lineRule="auto"/>
              <w:ind w:firstLine="0"/>
            </w:pPr>
            <w:r>
              <w:t xml:space="preserve">2     </w:t>
            </w:r>
            <w:r>
              <w:tab/>
              <w:t>public int compare(CharacterInformation a, CharacterInformation b){</w:t>
            </w:r>
          </w:p>
          <w:p w14:paraId="0F3EE2E2" w14:textId="77777777" w:rsidR="00240C51" w:rsidRDefault="00240C51" w:rsidP="00AE19FA">
            <w:pPr>
              <w:pStyle w:val="07415"/>
              <w:spacing w:line="288" w:lineRule="auto"/>
              <w:ind w:firstLine="0"/>
            </w:pPr>
            <w:r>
              <w:t xml:space="preserve">3    </w:t>
            </w:r>
            <w:r>
              <w:tab/>
            </w:r>
            <w:r>
              <w:tab/>
              <w:t>if(a.getY()&lt;b.getY()){</w:t>
            </w:r>
            <w:r>
              <w:rPr>
                <w:rFonts w:hint="eastAsia"/>
              </w:rPr>
              <w:t>//</w:t>
            </w:r>
            <w:r>
              <w:rPr>
                <w:rFonts w:hint="eastAsia"/>
              </w:rPr>
              <w:t>首先</w:t>
            </w:r>
            <w:r>
              <w:t>判断</w:t>
            </w:r>
            <w:r>
              <w:t>ypos</w:t>
            </w:r>
            <w:r>
              <w:t>位置</w:t>
            </w:r>
          </w:p>
          <w:p w14:paraId="7A92AC2C" w14:textId="77777777" w:rsidR="00240C51" w:rsidRDefault="00240C51" w:rsidP="00AE19FA">
            <w:pPr>
              <w:pStyle w:val="07415"/>
              <w:spacing w:line="288" w:lineRule="auto"/>
              <w:ind w:firstLine="0"/>
            </w:pPr>
            <w:r>
              <w:t xml:space="preserve">4   </w:t>
            </w:r>
            <w:r>
              <w:tab/>
            </w:r>
            <w:r>
              <w:tab/>
            </w:r>
            <w:r>
              <w:tab/>
              <w:t>return -1;</w:t>
            </w:r>
          </w:p>
          <w:p w14:paraId="67E41D67" w14:textId="77777777" w:rsidR="00240C51" w:rsidRDefault="00240C51" w:rsidP="00AE19FA">
            <w:pPr>
              <w:pStyle w:val="07415"/>
              <w:spacing w:line="288" w:lineRule="auto"/>
              <w:ind w:firstLine="0"/>
            </w:pPr>
            <w:r>
              <w:t xml:space="preserve">5   </w:t>
            </w:r>
            <w:r>
              <w:tab/>
            </w:r>
            <w:r>
              <w:tab/>
              <w:t>}else if(a.getY()==b.getY()){//</w:t>
            </w:r>
            <w:r>
              <w:rPr>
                <w:rFonts w:hint="eastAsia"/>
              </w:rPr>
              <w:t>当</w:t>
            </w:r>
            <w:r>
              <w:t>处于同一水平位置，再判断</w:t>
            </w:r>
            <w:r>
              <w:t>xpos</w:t>
            </w:r>
            <w:r>
              <w:t>位置</w:t>
            </w:r>
          </w:p>
          <w:p w14:paraId="3548D75A" w14:textId="77777777" w:rsidR="00240C51" w:rsidRDefault="00240C51" w:rsidP="00AE19FA">
            <w:pPr>
              <w:pStyle w:val="07415"/>
              <w:spacing w:line="288" w:lineRule="auto"/>
              <w:ind w:firstLine="0"/>
            </w:pPr>
            <w:r>
              <w:t xml:space="preserve">6   </w:t>
            </w:r>
            <w:r>
              <w:tab/>
            </w:r>
            <w:r>
              <w:tab/>
            </w:r>
            <w:r>
              <w:tab/>
              <w:t>if(a.getX()&lt;b.getX())</w:t>
            </w:r>
          </w:p>
          <w:p w14:paraId="467A76DB" w14:textId="77777777" w:rsidR="00240C51" w:rsidRDefault="00240C51" w:rsidP="00AE19FA">
            <w:pPr>
              <w:pStyle w:val="07415"/>
              <w:spacing w:line="288" w:lineRule="auto"/>
              <w:ind w:firstLine="0"/>
            </w:pPr>
            <w:r>
              <w:lastRenderedPageBreak/>
              <w:t xml:space="preserve">7   </w:t>
            </w:r>
            <w:r>
              <w:tab/>
            </w:r>
            <w:r>
              <w:tab/>
            </w:r>
            <w:r>
              <w:tab/>
            </w:r>
            <w:r>
              <w:tab/>
              <w:t>return -1;</w:t>
            </w:r>
          </w:p>
          <w:p w14:paraId="632E7D42" w14:textId="77777777" w:rsidR="00240C51" w:rsidRDefault="00240C51" w:rsidP="00AE19FA">
            <w:pPr>
              <w:pStyle w:val="07415"/>
              <w:spacing w:line="288" w:lineRule="auto"/>
              <w:ind w:firstLine="0"/>
            </w:pPr>
            <w:r>
              <w:t xml:space="preserve">8   </w:t>
            </w:r>
            <w:r>
              <w:tab/>
            </w:r>
            <w:r>
              <w:tab/>
            </w:r>
            <w:r>
              <w:tab/>
              <w:t>else if(a.getX()==b.getX())</w:t>
            </w:r>
          </w:p>
          <w:p w14:paraId="098834AE" w14:textId="77777777" w:rsidR="00240C51" w:rsidRDefault="00240C51" w:rsidP="00AE19FA">
            <w:pPr>
              <w:pStyle w:val="07415"/>
              <w:spacing w:line="288" w:lineRule="auto"/>
              <w:ind w:firstLine="0"/>
            </w:pPr>
            <w:r>
              <w:t xml:space="preserve">9   </w:t>
            </w:r>
            <w:r>
              <w:tab/>
            </w:r>
            <w:r>
              <w:tab/>
            </w:r>
            <w:r>
              <w:tab/>
            </w:r>
            <w:r>
              <w:tab/>
              <w:t>return 0;</w:t>
            </w:r>
          </w:p>
          <w:p w14:paraId="4959B9AC" w14:textId="77777777" w:rsidR="00240C51" w:rsidRDefault="00240C51" w:rsidP="00AE19FA">
            <w:pPr>
              <w:pStyle w:val="07415"/>
              <w:spacing w:line="288" w:lineRule="auto"/>
              <w:ind w:firstLine="0"/>
            </w:pPr>
            <w:r>
              <w:t xml:space="preserve">10  </w:t>
            </w:r>
            <w:r>
              <w:tab/>
            </w:r>
            <w:r>
              <w:tab/>
            </w:r>
            <w:r>
              <w:tab/>
              <w:t>else</w:t>
            </w:r>
          </w:p>
          <w:p w14:paraId="1234D9BF" w14:textId="77777777" w:rsidR="00240C51" w:rsidRDefault="00240C51" w:rsidP="00AE19FA">
            <w:pPr>
              <w:pStyle w:val="07415"/>
              <w:spacing w:line="288" w:lineRule="auto"/>
              <w:ind w:firstLine="0"/>
            </w:pPr>
            <w:r>
              <w:t xml:space="preserve">11  </w:t>
            </w:r>
            <w:r>
              <w:tab/>
            </w:r>
            <w:r>
              <w:tab/>
            </w:r>
            <w:r>
              <w:tab/>
            </w:r>
            <w:r>
              <w:tab/>
              <w:t>return 1;</w:t>
            </w:r>
          </w:p>
          <w:p w14:paraId="10923B32" w14:textId="77777777" w:rsidR="00240C51" w:rsidRDefault="00240C51" w:rsidP="00AE19FA">
            <w:pPr>
              <w:pStyle w:val="07415"/>
              <w:spacing w:line="288" w:lineRule="auto"/>
              <w:ind w:firstLine="0"/>
            </w:pPr>
            <w:r>
              <w:t xml:space="preserve">12  </w:t>
            </w:r>
            <w:r>
              <w:tab/>
            </w:r>
            <w:r>
              <w:tab/>
              <w:t>}else{</w:t>
            </w:r>
          </w:p>
          <w:p w14:paraId="54F5B997" w14:textId="77777777" w:rsidR="00240C51" w:rsidRDefault="00240C51" w:rsidP="00AE19FA">
            <w:pPr>
              <w:pStyle w:val="07415"/>
              <w:spacing w:line="288" w:lineRule="auto"/>
              <w:ind w:firstLine="0"/>
            </w:pPr>
            <w:r>
              <w:t xml:space="preserve">13  </w:t>
            </w:r>
            <w:r>
              <w:tab/>
            </w:r>
            <w:r>
              <w:tab/>
            </w:r>
            <w:r>
              <w:tab/>
              <w:t>return 1;</w:t>
            </w:r>
          </w:p>
          <w:p w14:paraId="71DDBA2F" w14:textId="77777777" w:rsidR="00240C51" w:rsidRDefault="00240C51" w:rsidP="00AE19FA">
            <w:pPr>
              <w:pStyle w:val="07415"/>
              <w:spacing w:line="288" w:lineRule="auto"/>
              <w:ind w:firstLine="0"/>
            </w:pPr>
            <w:r>
              <w:t xml:space="preserve">14  </w:t>
            </w:r>
            <w:r>
              <w:tab/>
            </w:r>
            <w:r>
              <w:tab/>
              <w:t>}</w:t>
            </w:r>
          </w:p>
          <w:p w14:paraId="623C7F3B" w14:textId="77777777" w:rsidR="00240C51" w:rsidRDefault="00240C51" w:rsidP="00AE19FA">
            <w:pPr>
              <w:pStyle w:val="07415"/>
              <w:spacing w:line="288" w:lineRule="auto"/>
              <w:ind w:firstLine="0"/>
            </w:pPr>
            <w:r>
              <w:t xml:space="preserve">15  </w:t>
            </w:r>
            <w:r>
              <w:tab/>
              <w:t>}</w:t>
            </w:r>
          </w:p>
          <w:p w14:paraId="45E9D279" w14:textId="77777777" w:rsidR="00240C51" w:rsidRDefault="00240C51" w:rsidP="00AE19FA">
            <w:pPr>
              <w:pStyle w:val="07415"/>
              <w:spacing w:line="288" w:lineRule="auto"/>
              <w:ind w:firstLine="0"/>
            </w:pPr>
            <w:r>
              <w:t>16  }</w:t>
            </w:r>
          </w:p>
        </w:tc>
      </w:tr>
    </w:tbl>
    <w:p w14:paraId="43C3F875" w14:textId="77777777" w:rsidR="00FF3496" w:rsidRDefault="00DC4475" w:rsidP="00447806">
      <w:pPr>
        <w:pStyle w:val="07415"/>
        <w:ind w:firstLine="0"/>
      </w:pPr>
      <w:r>
        <w:lastRenderedPageBreak/>
        <w:tab/>
      </w:r>
      <w:r w:rsidR="00AE19FA">
        <w:t>单元格内文字的排序主要依据两个维度</w:t>
      </w:r>
      <w:r w:rsidR="00FD5A93">
        <w:t>xpos</w:t>
      </w:r>
      <w:r w:rsidR="00FD5A93">
        <w:t>和</w:t>
      </w:r>
      <w:r w:rsidR="00FD5A93">
        <w:t>ypos</w:t>
      </w:r>
      <w:r w:rsidR="00FD5A93">
        <w:t>。</w:t>
      </w:r>
      <w:r w:rsidR="00FD5A93">
        <w:rPr>
          <w:rFonts w:hint="eastAsia"/>
        </w:rPr>
        <w:t>如图</w:t>
      </w:r>
      <w:r w:rsidR="00FD5A93">
        <w:rPr>
          <w:rFonts w:hint="eastAsia"/>
        </w:rPr>
        <w:t>4</w:t>
      </w:r>
      <w:r w:rsidR="00581C40">
        <w:t>-9</w:t>
      </w:r>
      <w:r w:rsidR="00FD5A93">
        <w:rPr>
          <w:rFonts w:hint="eastAsia"/>
        </w:rPr>
        <w:t>示意</w:t>
      </w:r>
      <w:r w:rsidR="00FD5A93">
        <w:t>，文字</w:t>
      </w:r>
      <w:r w:rsidR="00FD5A93">
        <w:t>W1</w:t>
      </w:r>
      <w:r w:rsidR="00FD5A93">
        <w:rPr>
          <w:rFonts w:hint="eastAsia"/>
        </w:rPr>
        <w:t>，</w:t>
      </w:r>
      <w:r w:rsidR="00FD5A93">
        <w:rPr>
          <w:rFonts w:hint="eastAsia"/>
        </w:rPr>
        <w:t>W</w:t>
      </w:r>
      <w:r w:rsidR="00FD5A93">
        <w:t>2</w:t>
      </w:r>
      <w:r w:rsidR="00FD5A93">
        <w:rPr>
          <w:rFonts w:hint="eastAsia"/>
        </w:rPr>
        <w:t>，</w:t>
      </w:r>
      <w:r w:rsidR="00FD5A93">
        <w:t>W3</w:t>
      </w:r>
      <w:r w:rsidR="00FD5A93">
        <w:rPr>
          <w:rFonts w:hint="eastAsia"/>
        </w:rPr>
        <w:t>。对于</w:t>
      </w:r>
      <w:r w:rsidR="00FD5A93">
        <w:t>W1</w:t>
      </w:r>
      <w:r w:rsidR="00FD5A93">
        <w:rPr>
          <w:rFonts w:hint="eastAsia"/>
        </w:rPr>
        <w:t>和</w:t>
      </w:r>
      <w:r w:rsidR="00FD5A93">
        <w:t>W2</w:t>
      </w:r>
      <w:r w:rsidR="00FD5A93">
        <w:rPr>
          <w:rFonts w:hint="eastAsia"/>
        </w:rPr>
        <w:t>，两者</w:t>
      </w:r>
      <w:r w:rsidR="00FD5A93">
        <w:t>的</w:t>
      </w:r>
      <w:r w:rsidR="00FD5A93">
        <w:t>ypos</w:t>
      </w:r>
      <w:r w:rsidR="00FD5A93">
        <w:rPr>
          <w:rFonts w:hint="eastAsia"/>
        </w:rPr>
        <w:t>相同</w:t>
      </w:r>
      <w:r w:rsidR="00FD5A93">
        <w:t>，因此考虑</w:t>
      </w:r>
      <w:r w:rsidR="00FD5A93">
        <w:t>xpos</w:t>
      </w:r>
      <w:r w:rsidR="00FD5A93">
        <w:t>的情况。</w:t>
      </w:r>
      <w:r w:rsidR="00FD5A93">
        <w:rPr>
          <w:rFonts w:hint="eastAsia"/>
        </w:rPr>
        <w:t>显然</w:t>
      </w:r>
      <w:r w:rsidR="00FD5A93">
        <w:rPr>
          <w:rFonts w:hint="eastAsia"/>
        </w:rPr>
        <w:t>W</w:t>
      </w:r>
      <w:r w:rsidR="00FD5A93">
        <w:t>1</w:t>
      </w:r>
      <w:r w:rsidR="00FD5A93">
        <w:rPr>
          <w:rFonts w:hint="eastAsia"/>
        </w:rPr>
        <w:t>的</w:t>
      </w:r>
      <w:r w:rsidR="00FD5A93">
        <w:t>xpos</w:t>
      </w:r>
      <w:r w:rsidR="00FD5A93">
        <w:t>小于</w:t>
      </w:r>
      <w:r w:rsidR="00FD5A93">
        <w:t>W2</w:t>
      </w:r>
      <w:r w:rsidR="00FD5A93">
        <w:rPr>
          <w:rFonts w:hint="eastAsia"/>
        </w:rPr>
        <w:t>因此</w:t>
      </w:r>
      <w:r w:rsidR="00FD5A93">
        <w:t>W1</w:t>
      </w:r>
      <w:r w:rsidR="00FD5A93">
        <w:rPr>
          <w:rFonts w:hint="eastAsia"/>
        </w:rPr>
        <w:t>被</w:t>
      </w:r>
      <w:r w:rsidR="00FD5A93">
        <w:t>排在</w:t>
      </w:r>
      <w:r w:rsidR="00FD5A93">
        <w:t>W2</w:t>
      </w:r>
      <w:r w:rsidR="00FD5A93">
        <w:rPr>
          <w:rFonts w:hint="eastAsia"/>
        </w:rPr>
        <w:t>的</w:t>
      </w:r>
      <w:r w:rsidR="00FD5A93">
        <w:t>前面。</w:t>
      </w:r>
      <w:r w:rsidR="00FD5A93">
        <w:rPr>
          <w:rFonts w:hint="eastAsia"/>
        </w:rPr>
        <w:t>而</w:t>
      </w:r>
      <w:r w:rsidR="00FD5A93">
        <w:t>对于文字</w:t>
      </w:r>
      <w:r w:rsidR="00FD5A93">
        <w:t>W2</w:t>
      </w:r>
      <w:r w:rsidR="00FD5A93">
        <w:rPr>
          <w:rFonts w:hint="eastAsia"/>
        </w:rPr>
        <w:t>和</w:t>
      </w:r>
      <w:r w:rsidR="00FD5A93">
        <w:t>W3</w:t>
      </w:r>
      <w:r w:rsidR="00FD5A93">
        <w:rPr>
          <w:rFonts w:hint="eastAsia"/>
        </w:rPr>
        <w:t>。优先比较</w:t>
      </w:r>
      <w:r w:rsidR="00FD5A93">
        <w:t>ypos</w:t>
      </w:r>
      <w:r w:rsidR="00FD5A93">
        <w:t>，由于</w:t>
      </w:r>
      <w:r w:rsidR="00FD5A93">
        <w:t>W2</w:t>
      </w:r>
      <w:r w:rsidR="00FD5A93">
        <w:rPr>
          <w:rFonts w:hint="eastAsia"/>
        </w:rPr>
        <w:t>的</w:t>
      </w:r>
      <w:r w:rsidR="00FD5A93">
        <w:t>ypos</w:t>
      </w:r>
      <w:r w:rsidR="00FD5A93">
        <w:t>小于</w:t>
      </w:r>
      <w:r w:rsidR="00FD5A93">
        <w:t>W3</w:t>
      </w:r>
      <w:r w:rsidR="00FD5A93">
        <w:rPr>
          <w:rFonts w:hint="eastAsia"/>
        </w:rPr>
        <w:t>的</w:t>
      </w:r>
      <w:r w:rsidR="00FD5A93">
        <w:t>ypos</w:t>
      </w:r>
      <w:r w:rsidR="00FD5A93">
        <w:t>，因此</w:t>
      </w:r>
      <w:r w:rsidR="00FD5A93">
        <w:t>W2</w:t>
      </w:r>
      <w:r w:rsidR="00FD5A93">
        <w:rPr>
          <w:rFonts w:hint="eastAsia"/>
        </w:rPr>
        <w:t>排在</w:t>
      </w:r>
      <w:r w:rsidR="00FD5A93">
        <w:t>W3</w:t>
      </w:r>
      <w:r w:rsidR="00FD5A93">
        <w:rPr>
          <w:rFonts w:hint="eastAsia"/>
        </w:rPr>
        <w:t>的</w:t>
      </w:r>
      <w:r w:rsidR="00FD5A93">
        <w:t>前面。</w:t>
      </w:r>
      <w:r w:rsidR="00FF3496">
        <w:rPr>
          <w:rFonts w:hint="eastAsia"/>
        </w:rPr>
        <w:t>可见在</w:t>
      </w:r>
      <w:r w:rsidR="00FF3496">
        <w:t>相同单元格的文字排序规则中，优先考虑的是</w:t>
      </w:r>
      <w:r w:rsidR="00FF3496">
        <w:t>ypos</w:t>
      </w:r>
      <w:r w:rsidR="00FF3496">
        <w:t>的关系，当</w:t>
      </w:r>
      <w:r w:rsidR="00FF3496">
        <w:t>ypos</w:t>
      </w:r>
      <w:r w:rsidR="00FF3496">
        <w:t>关系相同时再考虑</w:t>
      </w:r>
      <w:r w:rsidR="00FF3496">
        <w:t>xpos</w:t>
      </w:r>
      <w:r w:rsidR="00FF3496">
        <w:t>的位置关系。</w:t>
      </w:r>
      <w:r w:rsidR="00FF3496">
        <w:rPr>
          <w:rFonts w:hint="eastAsia"/>
        </w:rPr>
        <w:t>由于二维</w:t>
      </w:r>
      <w:r w:rsidR="00FF3496">
        <w:t>数组采用了</w:t>
      </w:r>
      <w:r w:rsidR="00FF3496">
        <w:t>TreeSet</w:t>
      </w:r>
      <w:r w:rsidR="00FF3496">
        <w:t>结构，因此</w:t>
      </w:r>
      <w:r w:rsidR="00FF3496">
        <w:rPr>
          <w:rFonts w:hint="eastAsia"/>
        </w:rPr>
        <w:t>相同</w:t>
      </w:r>
      <w:r w:rsidR="00FF3496">
        <w:t>单元格内的排序</w:t>
      </w:r>
      <w:r w:rsidR="00FF3496">
        <w:rPr>
          <w:rFonts w:hint="eastAsia"/>
        </w:rPr>
        <w:t>是</w:t>
      </w:r>
      <w:r w:rsidR="00FF3496">
        <w:t>默认进行的。在</w:t>
      </w:r>
      <w:r w:rsidR="00FF3496">
        <w:rPr>
          <w:rFonts w:hint="eastAsia"/>
        </w:rPr>
        <w:t>处理</w:t>
      </w:r>
      <w:r w:rsidR="00FF3496">
        <w:t>的时候，只需要根据文字的</w:t>
      </w:r>
      <w:r w:rsidR="00FF3496">
        <w:rPr>
          <w:rFonts w:hint="eastAsia"/>
        </w:rPr>
        <w:t>&lt;</w:t>
      </w:r>
      <w:r w:rsidR="00FF3496">
        <w:t>xpos,ypos</w:t>
      </w:r>
      <w:r w:rsidR="00FF3496">
        <w:rPr>
          <w:rFonts w:hint="eastAsia"/>
        </w:rPr>
        <w:t>&gt;</w:t>
      </w:r>
      <w:r w:rsidR="00FF3496">
        <w:rPr>
          <w:rFonts w:hint="eastAsia"/>
        </w:rPr>
        <w:t>坐标</w:t>
      </w:r>
      <w:r w:rsidR="00FF3496">
        <w:t>判断到特定的单元格内即可。对于</w:t>
      </w:r>
      <w:r w:rsidR="00FF3496">
        <w:rPr>
          <w:rFonts w:hint="eastAsia"/>
        </w:rPr>
        <w:t>单元格</w:t>
      </w:r>
      <w:r w:rsidR="00FF3496">
        <w:t>内的排序</w:t>
      </w:r>
      <w:r w:rsidR="00FF3496">
        <w:rPr>
          <w:rFonts w:hint="eastAsia"/>
        </w:rPr>
        <w:t>是</w:t>
      </w:r>
      <w:r w:rsidR="00FF3496">
        <w:t>自动完成的。下面给出</w:t>
      </w:r>
      <w:r w:rsidR="00FF3496">
        <w:rPr>
          <w:rFonts w:hint="eastAsia"/>
        </w:rPr>
        <w:t>表格</w:t>
      </w:r>
      <w:r w:rsidR="00FF3496">
        <w:t>字符填充的流程图</w:t>
      </w:r>
    </w:p>
    <w:p w14:paraId="501F8C1A" w14:textId="77777777" w:rsidR="004A2207" w:rsidRDefault="00AE19FA" w:rsidP="004A2207">
      <w:pPr>
        <w:pStyle w:val="07415"/>
        <w:spacing w:line="240" w:lineRule="auto"/>
        <w:ind w:firstLine="0"/>
        <w:jc w:val="center"/>
      </w:pPr>
      <w:r>
        <w:object w:dxaOrig="6600" w:dyaOrig="8611" w14:anchorId="7A0DD094">
          <v:shape id="_x0000_i1047" type="#_x0000_t75" style="width:220.45pt;height:289.35pt" o:ole="">
            <v:imagedata r:id="rId68" o:title=""/>
          </v:shape>
          <o:OLEObject Type="Embed" ProgID="Visio.Drawing.15" ShapeID="_x0000_i1047" DrawAspect="Content" ObjectID="_1481482665" r:id="rId69"/>
        </w:object>
      </w:r>
    </w:p>
    <w:p w14:paraId="654E94FD" w14:textId="77777777" w:rsidR="004E330B" w:rsidRPr="004E330B" w:rsidRDefault="004E330B" w:rsidP="00447806">
      <w:pPr>
        <w:spacing w:line="400" w:lineRule="exact"/>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-10</w:t>
      </w:r>
      <w:r w:rsidRPr="004E330B">
        <w:rPr>
          <w:rFonts w:ascii="楷体_GB2312" w:eastAsia="楷体_GB2312"/>
          <w:sz w:val="21"/>
          <w:szCs w:val="21"/>
        </w:rPr>
        <w:t xml:space="preserve"> </w:t>
      </w:r>
      <w:r w:rsidRPr="004E330B">
        <w:rPr>
          <w:rFonts w:ascii="楷体_GB2312" w:eastAsia="楷体_GB2312" w:hint="eastAsia"/>
          <w:sz w:val="21"/>
          <w:szCs w:val="21"/>
        </w:rPr>
        <w:t>文字</w:t>
      </w:r>
      <w:r w:rsidRPr="004E330B">
        <w:rPr>
          <w:rFonts w:ascii="楷体_GB2312" w:eastAsia="楷体_GB2312"/>
          <w:sz w:val="21"/>
          <w:szCs w:val="21"/>
        </w:rPr>
        <w:t>填充</w:t>
      </w:r>
      <w:r w:rsidRPr="004E330B">
        <w:rPr>
          <w:rFonts w:ascii="楷体_GB2312" w:eastAsia="楷体_GB2312" w:hint="eastAsia"/>
          <w:sz w:val="21"/>
          <w:szCs w:val="21"/>
        </w:rPr>
        <w:t>基本</w:t>
      </w:r>
      <w:r w:rsidRPr="004E330B">
        <w:rPr>
          <w:rFonts w:ascii="楷体_GB2312" w:eastAsia="楷体_GB2312"/>
          <w:sz w:val="21"/>
          <w:szCs w:val="21"/>
        </w:rPr>
        <w:t>流程</w:t>
      </w:r>
    </w:p>
    <w:p w14:paraId="12B69C0F" w14:textId="77777777" w:rsidR="004A2207" w:rsidRPr="004A2207" w:rsidRDefault="0039382A" w:rsidP="00AE19FA">
      <w:pPr>
        <w:pStyle w:val="07415"/>
        <w:wordWrap w:val="0"/>
        <w:ind w:firstLine="0"/>
      </w:pPr>
      <w:r>
        <w:tab/>
      </w:r>
      <w:r>
        <w:rPr>
          <w:rFonts w:hint="eastAsia"/>
        </w:rPr>
        <w:t>遍历</w:t>
      </w:r>
      <w:r>
        <w:t>单页</w:t>
      </w:r>
      <w:r>
        <w:t>PDF</w:t>
      </w:r>
      <w:r>
        <w:t>中所有的文字</w:t>
      </w:r>
      <w:r>
        <w:rPr>
          <w:rFonts w:hint="eastAsia"/>
        </w:rPr>
        <w:t>信息</w:t>
      </w:r>
      <w:r>
        <w:t>，对于单个文字信息，已经封装</w:t>
      </w:r>
      <w:r>
        <w:rPr>
          <w:rFonts w:hint="eastAsia"/>
        </w:rPr>
        <w:t>在</w:t>
      </w:r>
      <w:r>
        <w:t>CharacterInf</w:t>
      </w:r>
      <w:r>
        <w:lastRenderedPageBreak/>
        <w:t>ormation</w:t>
      </w:r>
      <w:r>
        <w:t>类中</w:t>
      </w:r>
      <w:r>
        <w:rPr>
          <w:rFonts w:hint="eastAsia"/>
        </w:rPr>
        <w:t>。对比</w:t>
      </w:r>
      <w:r>
        <w:t>xpos</w:t>
      </w:r>
      <w:r>
        <w:rPr>
          <w:rFonts w:hint="eastAsia"/>
        </w:rPr>
        <w:t>，</w:t>
      </w:r>
      <w:r>
        <w:t>ypos</w:t>
      </w:r>
      <w:r>
        <w:rPr>
          <w:rFonts w:hint="eastAsia"/>
        </w:rPr>
        <w:t>以及垂直</w:t>
      </w:r>
      <w:r>
        <w:t>和水平刻度信息可以确定</w:t>
      </w:r>
      <w:r>
        <w:rPr>
          <w:rFonts w:hint="eastAsia"/>
        </w:rPr>
        <w:t>文字</w:t>
      </w:r>
      <w:r>
        <w:t>的基本</w:t>
      </w:r>
      <w:r>
        <w:rPr>
          <w:rFonts w:hint="eastAsia"/>
        </w:rPr>
        <w:t>位置</w:t>
      </w:r>
      <w:r>
        <w:t>。如果该文字不属于任何的表则不做任何处理，对于表内的文字，确定其基本位置将文字填充入二维数组。由于</w:t>
      </w:r>
      <w:r>
        <w:rPr>
          <w:rFonts w:hint="eastAsia"/>
        </w:rPr>
        <w:t>该类</w:t>
      </w:r>
      <w:r>
        <w:t>已经实现了文字信息的排序，因此在单元格内部填充的文字信息已经是有序的了。</w:t>
      </w:r>
    </w:p>
    <w:p w14:paraId="028D9F61" w14:textId="77777777" w:rsidR="00467A52" w:rsidRPr="005C028D" w:rsidRDefault="00467A52" w:rsidP="005C028D">
      <w:pPr>
        <w:pStyle w:val="3"/>
      </w:pPr>
      <w:bookmarkStart w:id="46" w:name="_Toc406841176"/>
      <w:r w:rsidRPr="005C028D">
        <w:rPr>
          <w:rFonts w:hint="eastAsia"/>
        </w:rPr>
        <w:t>一表</w:t>
      </w:r>
      <w:r w:rsidRPr="005C028D">
        <w:t>多页的复杂表格</w:t>
      </w:r>
      <w:r w:rsidRPr="005C028D">
        <w:rPr>
          <w:rFonts w:hint="eastAsia"/>
        </w:rPr>
        <w:t>合并</w:t>
      </w:r>
      <w:bookmarkEnd w:id="46"/>
    </w:p>
    <w:p w14:paraId="0E27FAFF" w14:textId="77777777" w:rsidR="00D717B1" w:rsidRDefault="00B87AED" w:rsidP="00AE19FA">
      <w:pPr>
        <w:pStyle w:val="07415"/>
      </w:pPr>
      <w:r>
        <w:rPr>
          <w:rFonts w:hint="eastAsia"/>
        </w:rPr>
        <w:t>由于</w:t>
      </w:r>
      <w:r>
        <w:rPr>
          <w:rFonts w:hint="eastAsia"/>
        </w:rPr>
        <w:t>PDF</w:t>
      </w:r>
      <w:r>
        <w:t>单页大</w:t>
      </w:r>
      <w:r>
        <w:rPr>
          <w:rFonts w:hint="eastAsia"/>
        </w:rPr>
        <w:t>小是</w:t>
      </w:r>
      <w:r>
        <w:t>固定的，因此存在单个表格</w:t>
      </w:r>
      <w:r>
        <w:rPr>
          <w:rFonts w:hint="eastAsia"/>
        </w:rPr>
        <w:t>分布</w:t>
      </w:r>
      <w:r>
        <w:t>在不同</w:t>
      </w:r>
      <w:r>
        <w:t>PDF</w:t>
      </w:r>
      <w:r>
        <w:t>页面的复杂情况，因此需要对各页的</w:t>
      </w:r>
      <w:r>
        <w:t>PDF</w:t>
      </w:r>
      <w:r>
        <w:t>进行判断，对于可能的跨页</w:t>
      </w:r>
      <w:r>
        <w:rPr>
          <w:rFonts w:hint="eastAsia"/>
        </w:rPr>
        <w:t>表格</w:t>
      </w:r>
      <w:r>
        <w:t>进行合并。</w:t>
      </w:r>
      <w:r>
        <w:rPr>
          <w:rFonts w:hint="eastAsia"/>
        </w:rPr>
        <w:t>基本</w:t>
      </w:r>
      <w:r>
        <w:t>的算法</w:t>
      </w:r>
      <w:r w:rsidR="00A32314">
        <w:rPr>
          <w:rFonts w:hint="eastAsia"/>
        </w:rPr>
        <w:t>伪代码</w:t>
      </w:r>
      <w: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32314" w14:paraId="40E9CC91" w14:textId="77777777" w:rsidTr="00240C51">
        <w:tc>
          <w:tcPr>
            <w:tcW w:w="8778" w:type="dxa"/>
            <w:shd w:val="clear" w:color="auto" w:fill="auto"/>
          </w:tcPr>
          <w:p w14:paraId="2ED4C94E" w14:textId="77777777" w:rsidR="00240C51" w:rsidRDefault="00240C51" w:rsidP="00AE19FA">
            <w:pPr>
              <w:pStyle w:val="07415"/>
              <w:ind w:firstLine="0"/>
            </w:pPr>
            <w:r>
              <w:rPr>
                <w:rFonts w:hint="eastAsia"/>
              </w:rPr>
              <w:t>函数名称</w:t>
            </w:r>
            <w:r>
              <w:t>：</w:t>
            </w:r>
            <w:r>
              <w:t>MergeForms</w:t>
            </w:r>
          </w:p>
          <w:p w14:paraId="343B7673" w14:textId="77777777" w:rsidR="00240C51" w:rsidRDefault="00240C51" w:rsidP="00AE19FA">
            <w:pPr>
              <w:pStyle w:val="07415"/>
              <w:ind w:firstLine="0"/>
            </w:pPr>
            <w:r>
              <w:rPr>
                <w:rFonts w:hint="eastAsia"/>
              </w:rPr>
              <w:t>作用：将</w:t>
            </w:r>
            <w:r>
              <w:t>制定页数的表格输出，最后一个表格如果有跨页情况需合并后再输出</w:t>
            </w:r>
          </w:p>
          <w:p w14:paraId="683BEDB2" w14:textId="77777777" w:rsidR="00240C51" w:rsidRDefault="00240C51" w:rsidP="00AE19FA">
            <w:pPr>
              <w:pStyle w:val="07415"/>
              <w:ind w:firstLine="0"/>
            </w:pPr>
            <w:r>
              <w:rPr>
                <w:rFonts w:hint="eastAsia"/>
              </w:rPr>
              <w:t>输入量</w:t>
            </w:r>
            <w:r>
              <w:t>：</w:t>
            </w:r>
            <w:r>
              <w:t>PDF</w:t>
            </w:r>
            <w:r>
              <w:t>页码</w:t>
            </w:r>
          </w:p>
          <w:p w14:paraId="5E1AB049" w14:textId="77777777" w:rsidR="00AE017C" w:rsidRPr="00AE017C" w:rsidRDefault="00240C51" w:rsidP="00AE19FA">
            <w:pPr>
              <w:pStyle w:val="07415"/>
              <w:ind w:firstLine="0"/>
            </w:pPr>
            <w:r>
              <w:rPr>
                <w:rFonts w:hint="eastAsia"/>
              </w:rPr>
              <w:t>输出量</w:t>
            </w:r>
            <w:r>
              <w:t>：</w:t>
            </w:r>
            <w:r>
              <w:rPr>
                <w:rFonts w:hint="eastAsia"/>
              </w:rPr>
              <w:t>Form</w:t>
            </w:r>
            <w:r>
              <w:t>格式的表格</w:t>
            </w:r>
          </w:p>
        </w:tc>
      </w:tr>
      <w:tr w:rsidR="00240C51" w14:paraId="261F4FE3" w14:textId="77777777" w:rsidTr="00240C51">
        <w:tc>
          <w:tcPr>
            <w:tcW w:w="8778" w:type="dxa"/>
            <w:shd w:val="clear" w:color="auto" w:fill="auto"/>
          </w:tcPr>
          <w:p w14:paraId="6459ADAA" w14:textId="77777777" w:rsidR="00240C51" w:rsidRDefault="00240C51" w:rsidP="00AE19FA">
            <w:pPr>
              <w:pStyle w:val="07415"/>
              <w:ind w:firstLine="0"/>
            </w:pPr>
            <w:r>
              <w:t>1    P</w:t>
            </w:r>
            <w:r>
              <w:rPr>
                <w:rFonts w:hint="eastAsia"/>
              </w:rPr>
              <w:t xml:space="preserve">ublic </w:t>
            </w:r>
            <w:r>
              <w:t>ArrayList&lt;Form&gt; MergeForms(int page){</w:t>
            </w:r>
          </w:p>
          <w:p w14:paraId="5F684E8A" w14:textId="77777777" w:rsidR="00240C51" w:rsidRDefault="00240C51" w:rsidP="00AE19FA">
            <w:pPr>
              <w:pStyle w:val="07415"/>
              <w:ind w:firstLine="0"/>
            </w:pPr>
            <w:r>
              <w:t>2    ArrayList&lt;Form&gt; curForm=GetFormsByPage(page);</w:t>
            </w:r>
          </w:p>
          <w:p w14:paraId="3F99E0AB" w14:textId="77777777" w:rsidR="00240C51" w:rsidRDefault="00240C51" w:rsidP="00AE19FA">
            <w:pPr>
              <w:pStyle w:val="07415"/>
              <w:ind w:firstLine="0"/>
            </w:pPr>
            <w:r>
              <w:t>3    If(curForm==null||curForm.size()==0)</w:t>
            </w:r>
          </w:p>
          <w:p w14:paraId="0D4CE67A" w14:textId="77777777" w:rsidR="00240C51" w:rsidRDefault="00240C51" w:rsidP="00AE19FA">
            <w:pPr>
              <w:pStyle w:val="07415"/>
              <w:ind w:firstLine="0"/>
            </w:pPr>
            <w:r>
              <w:t xml:space="preserve">4    </w:t>
            </w:r>
            <w:r>
              <w:rPr>
                <w:rFonts w:hint="eastAsia"/>
              </w:rPr>
              <w:t xml:space="preserve">    </w:t>
            </w:r>
            <w:r>
              <w:t>r</w:t>
            </w:r>
            <w:r>
              <w:rPr>
                <w:rFonts w:hint="eastAsia"/>
              </w:rPr>
              <w:t xml:space="preserve">eturn </w:t>
            </w:r>
            <w:r>
              <w:t>curForm;</w:t>
            </w:r>
          </w:p>
          <w:p w14:paraId="5A328E71" w14:textId="77777777" w:rsidR="00240C51" w:rsidRDefault="00240C51" w:rsidP="00AE19FA">
            <w:pPr>
              <w:pStyle w:val="07415"/>
              <w:ind w:firstLine="0"/>
            </w:pPr>
            <w:r>
              <w:t>5    int i=1;</w:t>
            </w:r>
          </w:p>
          <w:p w14:paraId="608F60C3" w14:textId="77777777" w:rsidR="00240C51" w:rsidRDefault="00240C51" w:rsidP="00AE19FA">
            <w:pPr>
              <w:pStyle w:val="07415"/>
              <w:ind w:firstLine="0"/>
            </w:pPr>
            <w:r>
              <w:t>6    //</w:t>
            </w:r>
            <w:r>
              <w:rPr>
                <w:rFonts w:hint="eastAsia"/>
              </w:rPr>
              <w:t>合并</w:t>
            </w:r>
            <w:r>
              <w:t>可能的表格</w:t>
            </w:r>
          </w:p>
          <w:p w14:paraId="777FFF44" w14:textId="77777777" w:rsidR="00240C51" w:rsidRDefault="00240C51" w:rsidP="00AE19FA">
            <w:pPr>
              <w:pStyle w:val="07415"/>
              <w:ind w:firstLine="0"/>
            </w:pPr>
            <w:r>
              <w:t>7    while(true){</w:t>
            </w:r>
          </w:p>
          <w:p w14:paraId="0470B929" w14:textId="77777777" w:rsidR="00240C51" w:rsidRDefault="00240C51" w:rsidP="00AE19FA">
            <w:pPr>
              <w:pStyle w:val="07415"/>
              <w:ind w:firstLine="0"/>
            </w:pPr>
            <w:r>
              <w:t>8        ArrayList&lt;Form&gt; tem=GetFormsByPage(page+i);</w:t>
            </w:r>
          </w:p>
          <w:p w14:paraId="737C0B45" w14:textId="77777777" w:rsidR="00240C51" w:rsidRDefault="00240C51" w:rsidP="00AE19FA">
            <w:pPr>
              <w:pStyle w:val="07415"/>
              <w:ind w:firstLine="0"/>
            </w:pPr>
            <w:r>
              <w:t xml:space="preserve">9    </w:t>
            </w:r>
            <w:r>
              <w:rPr>
                <w:rFonts w:hint="eastAsia"/>
              </w:rPr>
              <w:t xml:space="preserve">    </w:t>
            </w:r>
            <w:r>
              <w:t>i</w:t>
            </w:r>
            <w:r>
              <w:rPr>
                <w:rFonts w:hint="eastAsia"/>
              </w:rPr>
              <w:t>++;</w:t>
            </w:r>
          </w:p>
          <w:p w14:paraId="78C94ACD" w14:textId="77777777" w:rsidR="00240C51" w:rsidRDefault="00240C51" w:rsidP="00AE19FA">
            <w:pPr>
              <w:pStyle w:val="07415"/>
              <w:ind w:firstLine="0"/>
            </w:pPr>
            <w:r>
              <w:t>10        if(tem==null||tem.size()==0)</w:t>
            </w:r>
          </w:p>
          <w:p w14:paraId="5D479AAC" w14:textId="77777777" w:rsidR="00240C51" w:rsidRDefault="00240C51" w:rsidP="00AE19FA">
            <w:pPr>
              <w:pStyle w:val="07415"/>
              <w:ind w:firstLine="0"/>
            </w:pPr>
            <w:r>
              <w:t>11            break;</w:t>
            </w:r>
          </w:p>
          <w:p w14:paraId="1F05B099" w14:textId="77777777" w:rsidR="00240C51" w:rsidRDefault="00240C51" w:rsidP="00AE19FA">
            <w:pPr>
              <w:pStyle w:val="07415"/>
              <w:ind w:firstLine="0"/>
            </w:pPr>
            <w:r>
              <w:t>12        else{</w:t>
            </w:r>
          </w:p>
          <w:p w14:paraId="38549794" w14:textId="77777777" w:rsidR="00240C51" w:rsidRDefault="00240C51" w:rsidP="00AE19FA">
            <w:pPr>
              <w:pStyle w:val="07415"/>
              <w:ind w:firstLine="0"/>
            </w:pPr>
            <w:r>
              <w:t>13            //</w:t>
            </w:r>
            <w:r>
              <w:rPr>
                <w:rFonts w:hint="eastAsia"/>
              </w:rPr>
              <w:t>该函数</w:t>
            </w:r>
            <w:r>
              <w:t>用于判断两张表是否</w:t>
            </w:r>
            <w:r>
              <w:rPr>
                <w:rFonts w:hint="eastAsia"/>
              </w:rPr>
              <w:t>可以</w:t>
            </w:r>
            <w:r>
              <w:t>合并</w:t>
            </w:r>
          </w:p>
          <w:p w14:paraId="2047D2DF" w14:textId="77777777" w:rsidR="00240C51" w:rsidRDefault="00240C51" w:rsidP="00AE19FA">
            <w:pPr>
              <w:pStyle w:val="07415"/>
              <w:ind w:firstLine="0"/>
            </w:pPr>
            <w:r>
              <w:t>14            if(isOneForm(curForm.get(curForm.size()-1)),tem.get(0)){</w:t>
            </w:r>
          </w:p>
          <w:p w14:paraId="7E718123" w14:textId="77777777" w:rsidR="00240C51" w:rsidRDefault="00240C51" w:rsidP="00AE19FA">
            <w:pPr>
              <w:pStyle w:val="07415"/>
              <w:ind w:firstLine="0"/>
            </w:pPr>
            <w:r>
              <w:t>15                //</w:t>
            </w:r>
            <w:r>
              <w:rPr>
                <w:rFonts w:hint="eastAsia"/>
              </w:rPr>
              <w:t>合并</w:t>
            </w:r>
            <w:r>
              <w:t>两张表，</w:t>
            </w:r>
            <w:r>
              <w:rPr>
                <w:rFonts w:hint="eastAsia"/>
              </w:rPr>
              <w:t>合并</w:t>
            </w:r>
            <w:r>
              <w:t>后的表存入</w:t>
            </w:r>
            <w:r>
              <w:t>curForm</w:t>
            </w:r>
          </w:p>
          <w:p w14:paraId="63740A88" w14:textId="77777777" w:rsidR="00240C51" w:rsidRDefault="00240C51" w:rsidP="00AE19FA">
            <w:pPr>
              <w:pStyle w:val="07415"/>
              <w:ind w:firstLine="0"/>
            </w:pPr>
            <w:r>
              <w:t>16                MergeTwoForm(curForm.get(curForm.size()-1),tem.get(0));</w:t>
            </w:r>
          </w:p>
          <w:p w14:paraId="75C4F61E" w14:textId="77777777" w:rsidR="00240C51" w:rsidRDefault="00240C51" w:rsidP="00AE19FA">
            <w:pPr>
              <w:pStyle w:val="07415"/>
              <w:ind w:firstLine="0"/>
            </w:pPr>
            <w:r>
              <w:t>17                if(tem.size()&gt;1)</w:t>
            </w:r>
          </w:p>
          <w:p w14:paraId="2022E0A0" w14:textId="77777777" w:rsidR="00240C51" w:rsidRDefault="00240C51" w:rsidP="00AE19FA">
            <w:pPr>
              <w:pStyle w:val="07415"/>
              <w:ind w:firstLine="0"/>
            </w:pPr>
            <w:r>
              <w:t>18                    break;//</w:t>
            </w:r>
            <w:r>
              <w:rPr>
                <w:rFonts w:hint="eastAsia"/>
              </w:rPr>
              <w:t>如果</w:t>
            </w:r>
            <w:r>
              <w:t>该页不止一张表，则不可能继续合并直接退出</w:t>
            </w:r>
          </w:p>
          <w:p w14:paraId="75101A30" w14:textId="77777777" w:rsidR="00240C51" w:rsidRDefault="00240C51" w:rsidP="00AE19FA">
            <w:pPr>
              <w:pStyle w:val="07415"/>
              <w:ind w:firstLine="0"/>
            </w:pPr>
            <w:r>
              <w:t>19    }else{</w:t>
            </w:r>
          </w:p>
          <w:p w14:paraId="05C988E5" w14:textId="77777777" w:rsidR="00240C51" w:rsidRDefault="00240C51" w:rsidP="00AE19FA">
            <w:pPr>
              <w:pStyle w:val="07415"/>
              <w:ind w:firstLine="0"/>
            </w:pPr>
            <w:r>
              <w:t xml:space="preserve">20    </w:t>
            </w:r>
            <w:r>
              <w:rPr>
                <w:rFonts w:hint="eastAsia"/>
              </w:rPr>
              <w:t xml:space="preserve">    </w:t>
            </w:r>
            <w:r>
              <w:t>b</w:t>
            </w:r>
            <w:r>
              <w:rPr>
                <w:rFonts w:hint="eastAsia"/>
              </w:rPr>
              <w:t>reak;</w:t>
            </w:r>
          </w:p>
          <w:p w14:paraId="1F956A92" w14:textId="77777777" w:rsidR="00240C51" w:rsidRDefault="00240C51" w:rsidP="00AE19FA">
            <w:pPr>
              <w:pStyle w:val="07415"/>
              <w:ind w:firstLine="0"/>
            </w:pPr>
            <w:r>
              <w:t>21    }</w:t>
            </w:r>
          </w:p>
          <w:p w14:paraId="4226316A" w14:textId="77777777" w:rsidR="00240C51" w:rsidRDefault="00240C51" w:rsidP="00AE19FA">
            <w:pPr>
              <w:pStyle w:val="07415"/>
              <w:ind w:firstLine="0"/>
            </w:pPr>
            <w:r>
              <w:lastRenderedPageBreak/>
              <w:t>22    }</w:t>
            </w:r>
          </w:p>
          <w:p w14:paraId="4E428932" w14:textId="77777777" w:rsidR="00240C51" w:rsidRDefault="00240C51" w:rsidP="00AE19FA">
            <w:pPr>
              <w:pStyle w:val="07415"/>
              <w:ind w:firstLine="0"/>
            </w:pPr>
            <w:r>
              <w:t>23    }</w:t>
            </w:r>
          </w:p>
          <w:p w14:paraId="69962D43" w14:textId="77777777" w:rsidR="00240C51" w:rsidRDefault="00240C51" w:rsidP="00AE19FA">
            <w:pPr>
              <w:pStyle w:val="07415"/>
              <w:ind w:firstLine="0"/>
            </w:pPr>
            <w:r>
              <w:t>24    //</w:t>
            </w:r>
            <w:r>
              <w:rPr>
                <w:rFonts w:hint="eastAsia"/>
              </w:rPr>
              <w:t>返回</w:t>
            </w:r>
            <w:r>
              <w:t>合并之后当前页的全部表格</w:t>
            </w:r>
          </w:p>
          <w:p w14:paraId="415344F9" w14:textId="77777777" w:rsidR="00240C51" w:rsidRDefault="00240C51" w:rsidP="00AE19FA">
            <w:pPr>
              <w:pStyle w:val="07415"/>
              <w:ind w:firstLine="0"/>
            </w:pPr>
            <w:r>
              <w:t>25    return curForm;</w:t>
            </w:r>
          </w:p>
          <w:p w14:paraId="3289D1EF" w14:textId="77777777" w:rsidR="00240C51" w:rsidRDefault="00240C51" w:rsidP="00AE19FA">
            <w:pPr>
              <w:pStyle w:val="07415"/>
              <w:ind w:firstLine="0"/>
            </w:pPr>
            <w:r>
              <w:t>26    }</w:t>
            </w:r>
          </w:p>
          <w:p w14:paraId="6C47909E" w14:textId="77777777" w:rsidR="00240C51" w:rsidRDefault="00240C51" w:rsidP="00AE19FA">
            <w:pPr>
              <w:pStyle w:val="07415"/>
              <w:ind w:firstLine="0"/>
            </w:pPr>
            <w:r>
              <w:t xml:space="preserve">27    </w:t>
            </w:r>
            <w:r>
              <w:rPr>
                <w:rFonts w:hint="eastAsia"/>
              </w:rPr>
              <w:t>//</w:t>
            </w:r>
            <w:r>
              <w:rPr>
                <w:rFonts w:hint="eastAsia"/>
              </w:rPr>
              <w:t>判断</w:t>
            </w:r>
            <w:r>
              <w:t>两张表格是否可以合并</w:t>
            </w:r>
          </w:p>
          <w:p w14:paraId="1083F297" w14:textId="77777777" w:rsidR="00240C51" w:rsidRDefault="00240C51" w:rsidP="00AE19FA">
            <w:pPr>
              <w:pStyle w:val="07415"/>
              <w:ind w:firstLine="0"/>
            </w:pPr>
            <w:r>
              <w:t>28    Private Boolean isOneForm</w:t>
            </w:r>
            <w:r>
              <w:rPr>
                <w:rFonts w:hint="eastAsia"/>
              </w:rPr>
              <w:t>(</w:t>
            </w:r>
            <w:r>
              <w:t>Form f1,Form f2</w:t>
            </w:r>
            <w:r>
              <w:rPr>
                <w:rFonts w:hint="eastAsia"/>
              </w:rPr>
              <w:t>)</w:t>
            </w:r>
          </w:p>
          <w:p w14:paraId="30FE41A1" w14:textId="77777777" w:rsidR="00240C51" w:rsidRDefault="00240C51" w:rsidP="00AE19FA">
            <w:pPr>
              <w:pStyle w:val="07415"/>
              <w:ind w:firstLine="0"/>
            </w:pPr>
            <w:r>
              <w:t>29    {</w:t>
            </w:r>
          </w:p>
          <w:p w14:paraId="25288EDD" w14:textId="77777777" w:rsidR="00240C51" w:rsidRDefault="00240C51" w:rsidP="00AE19FA">
            <w:pPr>
              <w:pStyle w:val="07415"/>
              <w:ind w:firstLine="0"/>
            </w:pPr>
            <w:r>
              <w:t>30    //</w:t>
            </w:r>
            <w:r>
              <w:rPr>
                <w:rFonts w:hint="eastAsia"/>
              </w:rPr>
              <w:t>判断</w:t>
            </w:r>
            <w:r>
              <w:t>两张表的</w:t>
            </w:r>
            <w:r>
              <w:rPr>
                <w:rFonts w:hint="eastAsia"/>
              </w:rPr>
              <w:t>列数</w:t>
            </w:r>
            <w:r>
              <w:t>是否一致</w:t>
            </w:r>
          </w:p>
          <w:p w14:paraId="1FFD71CE" w14:textId="77777777" w:rsidR="00240C51" w:rsidRDefault="00240C51" w:rsidP="00AE19FA">
            <w:pPr>
              <w:pStyle w:val="07415"/>
              <w:ind w:firstLine="0"/>
            </w:pPr>
            <w:r>
              <w:t>31    if(f1.colsize!=f2.colsize)</w:t>
            </w:r>
          </w:p>
          <w:p w14:paraId="5903A42E" w14:textId="77777777" w:rsidR="00240C51" w:rsidRDefault="00240C51" w:rsidP="00AE19FA">
            <w:pPr>
              <w:pStyle w:val="07415"/>
              <w:ind w:firstLine="0"/>
            </w:pPr>
            <w:r>
              <w:t>32        return false; //</w:t>
            </w:r>
            <w:r>
              <w:rPr>
                <w:rFonts w:hint="eastAsia"/>
              </w:rPr>
              <w:t>列数</w:t>
            </w:r>
            <w:r>
              <w:t>不一致显然不是同一个表格，直接返回</w:t>
            </w:r>
            <w:r>
              <w:t>false</w:t>
            </w:r>
          </w:p>
          <w:p w14:paraId="7BBE6953" w14:textId="77777777" w:rsidR="00240C51" w:rsidRDefault="00240C51" w:rsidP="00AE19FA">
            <w:pPr>
              <w:pStyle w:val="07415"/>
              <w:ind w:firstLine="0"/>
            </w:pPr>
            <w:r>
              <w:t>33    else</w:t>
            </w:r>
          </w:p>
          <w:p w14:paraId="52DB9594" w14:textId="77777777" w:rsidR="00240C51" w:rsidRDefault="00240C51" w:rsidP="00AE19FA">
            <w:pPr>
              <w:pStyle w:val="07415"/>
              <w:ind w:firstLine="0"/>
            </w:pPr>
            <w:r>
              <w:t>34    {</w:t>
            </w:r>
          </w:p>
          <w:p w14:paraId="4D06357E" w14:textId="77777777" w:rsidR="00240C51" w:rsidRDefault="00240C51" w:rsidP="00AE19FA">
            <w:pPr>
              <w:pStyle w:val="07415"/>
              <w:ind w:firstLine="0"/>
            </w:pPr>
            <w:r>
              <w:t xml:space="preserve">35    </w:t>
            </w:r>
            <w:r>
              <w:rPr>
                <w:rFonts w:hint="eastAsia"/>
              </w:rPr>
              <w:t xml:space="preserve">    </w:t>
            </w:r>
            <w:r>
              <w:t>if(|f1.downpos-PageDownPos|&gt;tolerance)</w:t>
            </w:r>
          </w:p>
          <w:p w14:paraId="023EFDBE" w14:textId="77777777" w:rsidR="00240C51" w:rsidRDefault="00240C51" w:rsidP="00AE19FA">
            <w:pPr>
              <w:pStyle w:val="07415"/>
              <w:ind w:firstLine="0"/>
            </w:pPr>
            <w:r>
              <w:t>36            return false;//</w:t>
            </w:r>
            <w:r>
              <w:rPr>
                <w:rFonts w:hint="eastAsia"/>
              </w:rPr>
              <w:t>第一张</w:t>
            </w:r>
            <w:r>
              <w:t>表</w:t>
            </w:r>
            <w:r>
              <w:rPr>
                <w:rFonts w:hint="eastAsia"/>
              </w:rPr>
              <w:t>的</w:t>
            </w:r>
            <w:r>
              <w:t>最后一条线不处于</w:t>
            </w:r>
            <w:r>
              <w:t>pdf</w:t>
            </w:r>
            <w:r>
              <w:t>尾部，返回</w:t>
            </w:r>
            <w:r>
              <w:t>false</w:t>
            </w:r>
          </w:p>
          <w:p w14:paraId="459902C4" w14:textId="77777777" w:rsidR="00240C51" w:rsidRDefault="00240C51" w:rsidP="00AE19FA">
            <w:pPr>
              <w:pStyle w:val="07415"/>
              <w:ind w:firstLine="0"/>
            </w:pPr>
            <w:r>
              <w:t>37        else</w:t>
            </w:r>
          </w:p>
          <w:p w14:paraId="1A0C0182" w14:textId="77777777" w:rsidR="00240C51" w:rsidRDefault="00240C51" w:rsidP="00AE19FA">
            <w:pPr>
              <w:pStyle w:val="07415"/>
              <w:ind w:firstLine="0"/>
            </w:pPr>
            <w:r>
              <w:t>38        {</w:t>
            </w:r>
          </w:p>
          <w:p w14:paraId="59A29CB6" w14:textId="77777777" w:rsidR="00240C51" w:rsidRDefault="00240C51" w:rsidP="00AE19FA">
            <w:pPr>
              <w:pStyle w:val="07415"/>
              <w:ind w:firstLine="0"/>
            </w:pPr>
            <w:r>
              <w:t>39            if(|f2.uppos-PageUpPos|&gt;tolerance)</w:t>
            </w:r>
          </w:p>
          <w:p w14:paraId="4E62CCB4" w14:textId="77777777" w:rsidR="00240C51" w:rsidRDefault="00240C51" w:rsidP="00AE19FA">
            <w:pPr>
              <w:pStyle w:val="07415"/>
              <w:ind w:firstLine="0"/>
            </w:pPr>
            <w:r>
              <w:t xml:space="preserve">40                return false;// </w:t>
            </w:r>
            <w:r>
              <w:rPr>
                <w:rFonts w:hint="eastAsia"/>
              </w:rPr>
              <w:t>第二张</w:t>
            </w:r>
            <w:r>
              <w:t>表格第一条线不处于</w:t>
            </w:r>
            <w:r>
              <w:t>pdf</w:t>
            </w:r>
            <w:r>
              <w:t>头，返回</w:t>
            </w:r>
            <w:r>
              <w:t>false</w:t>
            </w:r>
          </w:p>
          <w:p w14:paraId="3F540662" w14:textId="77777777" w:rsidR="00240C51" w:rsidRDefault="00240C51" w:rsidP="00AE19FA">
            <w:pPr>
              <w:pStyle w:val="07415"/>
              <w:ind w:firstLine="0"/>
            </w:pPr>
            <w:r>
              <w:t>41            return true;</w:t>
            </w:r>
          </w:p>
          <w:p w14:paraId="1585B426" w14:textId="77777777" w:rsidR="00240C51" w:rsidRDefault="00240C51" w:rsidP="00AE19FA">
            <w:pPr>
              <w:pStyle w:val="07415"/>
              <w:ind w:firstLine="0"/>
            </w:pPr>
            <w:r>
              <w:t>42        }</w:t>
            </w:r>
          </w:p>
          <w:p w14:paraId="455CC16A" w14:textId="77777777" w:rsidR="00240C51" w:rsidRPr="00AE017C" w:rsidRDefault="00240C51" w:rsidP="00AE19FA">
            <w:pPr>
              <w:pStyle w:val="07415"/>
              <w:ind w:firstLine="0"/>
            </w:pPr>
            <w:r>
              <w:t>43    }</w:t>
            </w:r>
          </w:p>
          <w:p w14:paraId="1274CE69" w14:textId="77777777" w:rsidR="00240C51" w:rsidRDefault="00240C51" w:rsidP="00AE19FA">
            <w:pPr>
              <w:pStyle w:val="07415"/>
              <w:ind w:firstLine="0"/>
            </w:pPr>
            <w:r>
              <w:t>44}</w:t>
            </w:r>
          </w:p>
        </w:tc>
      </w:tr>
    </w:tbl>
    <w:p w14:paraId="1A4884B8" w14:textId="77777777" w:rsidR="00FF7C5C" w:rsidRDefault="00FF7C5C" w:rsidP="00AE19FA">
      <w:pPr>
        <w:pStyle w:val="07415"/>
        <w:ind w:firstLine="0"/>
      </w:pPr>
      <w:r>
        <w:rPr>
          <w:rFonts w:hint="eastAsia"/>
        </w:rPr>
        <w:lastRenderedPageBreak/>
        <w:t>整个合并</w:t>
      </w:r>
      <w:r>
        <w:t>的思路如下：</w:t>
      </w:r>
    </w:p>
    <w:p w14:paraId="6B1844BB" w14:textId="77777777" w:rsidR="00FF7C5C" w:rsidRDefault="00FF7C5C" w:rsidP="00AE19FA">
      <w:pPr>
        <w:pStyle w:val="07415"/>
        <w:numPr>
          <w:ilvl w:val="0"/>
          <w:numId w:val="20"/>
        </w:numPr>
      </w:pPr>
      <w:r>
        <w:rPr>
          <w:rFonts w:hint="eastAsia"/>
        </w:rPr>
        <w:t>获取</w:t>
      </w:r>
      <w:r>
        <w:t>指定页面的所有表格。表格</w:t>
      </w:r>
      <w:r>
        <w:rPr>
          <w:rFonts w:hint="eastAsia"/>
        </w:rPr>
        <w:t>数目</w:t>
      </w:r>
      <w:r>
        <w:t>为</w:t>
      </w:r>
      <w:r>
        <w:rPr>
          <w:rFonts w:hint="eastAsia"/>
        </w:rPr>
        <w:t>0</w:t>
      </w:r>
      <w:r>
        <w:rPr>
          <w:rFonts w:hint="eastAsia"/>
        </w:rPr>
        <w:t>直接</w:t>
      </w:r>
      <w:r>
        <w:t>返回。</w:t>
      </w:r>
    </w:p>
    <w:p w14:paraId="1D11BB7D" w14:textId="77777777" w:rsidR="00FF7C5C" w:rsidRDefault="00FF7C5C" w:rsidP="00AE19FA">
      <w:pPr>
        <w:pStyle w:val="07415"/>
        <w:numPr>
          <w:ilvl w:val="0"/>
          <w:numId w:val="20"/>
        </w:numPr>
      </w:pPr>
      <w:r>
        <w:rPr>
          <w:rFonts w:hint="eastAsia"/>
        </w:rPr>
        <w:t>获取</w:t>
      </w:r>
      <w:r>
        <w:t>Page+i(i=1,2,3…)</w:t>
      </w:r>
      <w:r>
        <w:rPr>
          <w:rFonts w:hint="eastAsia"/>
        </w:rPr>
        <w:t>页</w:t>
      </w:r>
      <w:r>
        <w:t>的</w:t>
      </w:r>
      <w:r>
        <w:rPr>
          <w:rFonts w:hint="eastAsia"/>
        </w:rPr>
        <w:t>全部</w:t>
      </w:r>
      <w:r>
        <w:t>表格</w:t>
      </w:r>
      <w:r>
        <w:rPr>
          <w:rFonts w:hint="eastAsia"/>
        </w:rPr>
        <w:t>，</w:t>
      </w:r>
      <w:r>
        <w:t>如果表格数目为</w:t>
      </w:r>
      <w:r>
        <w:rPr>
          <w:rFonts w:hint="eastAsia"/>
        </w:rPr>
        <w:t>0</w:t>
      </w:r>
      <w:r>
        <w:rPr>
          <w:rFonts w:hint="eastAsia"/>
        </w:rPr>
        <w:t>，</w:t>
      </w:r>
      <w:r>
        <w:t>直接返回。</w:t>
      </w:r>
    </w:p>
    <w:p w14:paraId="4C526022" w14:textId="77777777" w:rsidR="00FF7C5C" w:rsidRDefault="00FF7C5C" w:rsidP="00AE19FA">
      <w:pPr>
        <w:pStyle w:val="07415"/>
        <w:numPr>
          <w:ilvl w:val="0"/>
          <w:numId w:val="20"/>
        </w:numPr>
      </w:pPr>
      <w:r>
        <w:rPr>
          <w:rFonts w:hint="eastAsia"/>
        </w:rPr>
        <w:t>利用</w:t>
      </w:r>
      <w:r>
        <w:rPr>
          <w:rFonts w:hint="eastAsia"/>
        </w:rPr>
        <w:t>isOne</w:t>
      </w:r>
      <w:r>
        <w:t>Form</w:t>
      </w:r>
      <w:r>
        <w:t>判断两张表是否是一张，</w:t>
      </w:r>
      <w:r>
        <w:t>false</w:t>
      </w:r>
      <w:r>
        <w:t>则结束循环。</w:t>
      </w:r>
      <w:r>
        <w:t>True</w:t>
      </w:r>
      <w:r>
        <w:rPr>
          <w:rFonts w:hint="eastAsia"/>
        </w:rPr>
        <w:t>则</w:t>
      </w:r>
      <w:r>
        <w:t>合并</w:t>
      </w:r>
      <w:r>
        <w:rPr>
          <w:rFonts w:hint="eastAsia"/>
        </w:rPr>
        <w:t>两张</w:t>
      </w:r>
      <w:r>
        <w:t>表格，同时</w:t>
      </w:r>
      <w:r>
        <w:rPr>
          <w:rFonts w:hint="eastAsia"/>
        </w:rPr>
        <w:t>继续</w:t>
      </w:r>
      <w:r>
        <w:t>（</w:t>
      </w:r>
      <w:r>
        <w:rPr>
          <w:rFonts w:hint="eastAsia"/>
        </w:rPr>
        <w:t>2</w:t>
      </w:r>
      <w:r>
        <w:t>）</w:t>
      </w:r>
      <w:r>
        <w:rPr>
          <w:rFonts w:hint="eastAsia"/>
        </w:rPr>
        <w:t>步骤直到</w:t>
      </w:r>
      <w:r>
        <w:t>循环结束。</w:t>
      </w:r>
    </w:p>
    <w:p w14:paraId="0F3EDB43" w14:textId="77777777" w:rsidR="00FF7C5C" w:rsidRDefault="00FF7C5C" w:rsidP="00AE19FA">
      <w:pPr>
        <w:pStyle w:val="07415"/>
        <w:numPr>
          <w:ilvl w:val="0"/>
          <w:numId w:val="20"/>
        </w:numPr>
      </w:pPr>
      <w:r>
        <w:rPr>
          <w:rFonts w:hint="eastAsia"/>
        </w:rPr>
        <w:t>isOneForm</w:t>
      </w:r>
      <w:r>
        <w:rPr>
          <w:rFonts w:hint="eastAsia"/>
        </w:rPr>
        <w:t>用于</w:t>
      </w:r>
      <w:r>
        <w:t>判定两</w:t>
      </w:r>
      <w:r>
        <w:rPr>
          <w:rFonts w:hint="eastAsia"/>
        </w:rPr>
        <w:t>张</w:t>
      </w:r>
      <w:r>
        <w:t>表是否</w:t>
      </w:r>
      <w:r>
        <w:rPr>
          <w:rFonts w:hint="eastAsia"/>
        </w:rPr>
        <w:t>是</w:t>
      </w:r>
      <w:r>
        <w:t>同一张表，判断依据包括</w:t>
      </w:r>
      <w:r>
        <w:rPr>
          <w:rFonts w:hint="eastAsia"/>
        </w:rPr>
        <w:t>两张</w:t>
      </w:r>
      <w:r>
        <w:t>表的列数、</w:t>
      </w:r>
      <w:r>
        <w:rPr>
          <w:rFonts w:hint="eastAsia"/>
        </w:rPr>
        <w:t>第一张</w:t>
      </w:r>
      <w:r>
        <w:t>表的最后线条的绝对位置、第二</w:t>
      </w:r>
      <w:r>
        <w:rPr>
          <w:rFonts w:hint="eastAsia"/>
        </w:rPr>
        <w:t>张</w:t>
      </w:r>
      <w:r>
        <w:t>表的第一条线条的绝对位置。</w:t>
      </w:r>
    </w:p>
    <w:p w14:paraId="796E43D2" w14:textId="6D577D02" w:rsidR="00D06A8C" w:rsidRDefault="00D06A8C" w:rsidP="00D06A8C">
      <w:pPr>
        <w:pStyle w:val="2"/>
      </w:pPr>
      <w:bookmarkStart w:id="47" w:name="_Toc406841177"/>
      <w:r>
        <w:rPr>
          <w:rFonts w:hint="eastAsia"/>
        </w:rPr>
        <w:lastRenderedPageBreak/>
        <w:t>表格结构</w:t>
      </w:r>
      <w:r>
        <w:t>识别</w:t>
      </w:r>
      <w:bookmarkEnd w:id="47"/>
    </w:p>
    <w:p w14:paraId="162CCF1F" w14:textId="77777777" w:rsidR="00A14694" w:rsidRDefault="00A14694" w:rsidP="00A14694">
      <w:pPr>
        <w:pStyle w:val="3"/>
      </w:pPr>
      <w:bookmarkStart w:id="48" w:name="_Toc406841178"/>
      <w:r>
        <w:rPr>
          <w:rFonts w:hint="eastAsia"/>
        </w:rPr>
        <w:t>复杂表头</w:t>
      </w:r>
      <w:r>
        <w:t>的识别与转换</w:t>
      </w:r>
      <w:bookmarkEnd w:id="48"/>
    </w:p>
    <w:p w14:paraId="5012873E" w14:textId="77777777" w:rsidR="00A14694" w:rsidRDefault="00A14694" w:rsidP="00AE19FA">
      <w:pPr>
        <w:pStyle w:val="07415"/>
      </w:pPr>
      <w:r>
        <w:rPr>
          <w:rFonts w:hint="eastAsia"/>
        </w:rPr>
        <w:t>表格的</w:t>
      </w:r>
      <w:r>
        <w:t>表头由于需要表示每个单元格的具体含义有时候会比较复杂，</w:t>
      </w:r>
      <w:r>
        <w:rPr>
          <w:rFonts w:hint="eastAsia"/>
        </w:rPr>
        <w:t>在</w:t>
      </w:r>
      <w:r>
        <w:t>本文的第三章已经对</w:t>
      </w:r>
      <w:r>
        <w:rPr>
          <w:rFonts w:hint="eastAsia"/>
        </w:rPr>
        <w:t>复杂</w:t>
      </w:r>
      <w:r>
        <w:t>表头的可能情况进行</w:t>
      </w:r>
      <w:r>
        <w:rPr>
          <w:rFonts w:hint="eastAsia"/>
        </w:rPr>
        <w:t>了</w:t>
      </w:r>
      <w:r>
        <w:t>总结。</w:t>
      </w:r>
      <w:r>
        <w:rPr>
          <w:rFonts w:hint="eastAsia"/>
        </w:rPr>
        <w:t>由于图形</w:t>
      </w:r>
      <w:r>
        <w:t>结构的表在实际应用中并不常见，因此本系统只</w:t>
      </w:r>
      <w:r>
        <w:rPr>
          <w:rFonts w:hint="eastAsia"/>
        </w:rPr>
        <w:t>针对</w:t>
      </w:r>
      <w:r>
        <w:t>树形结构的表</w:t>
      </w:r>
      <w:r>
        <w:rPr>
          <w:rFonts w:hint="eastAsia"/>
        </w:rPr>
        <w:t>进行</w:t>
      </w:r>
      <w:r>
        <w:t>了处理。</w:t>
      </w:r>
      <w:r>
        <w:rPr>
          <w:rFonts w:hint="eastAsia"/>
        </w:rPr>
        <w:t>处理</w:t>
      </w:r>
      <w:r>
        <w:t>思路是先根据</w:t>
      </w:r>
      <w:r>
        <w:rPr>
          <w:rFonts w:hint="eastAsia"/>
        </w:rPr>
        <w:t>行列</w:t>
      </w:r>
      <w:r>
        <w:t>坐标刻度将表格转换为一个</w:t>
      </w:r>
      <w:r>
        <w:rPr>
          <w:rFonts w:hint="eastAsia"/>
        </w:rPr>
        <w:t>树形结构</w:t>
      </w:r>
      <w:r>
        <w:t>，然后</w:t>
      </w:r>
      <w:r>
        <w:rPr>
          <w:rFonts w:hint="eastAsia"/>
        </w:rPr>
        <w:t>从</w:t>
      </w:r>
      <w:r>
        <w:t>树的根节点开始深度遍历树</w:t>
      </w:r>
      <w:r>
        <w:rPr>
          <w:rFonts w:hint="eastAsia"/>
        </w:rPr>
        <w:t>直到</w:t>
      </w:r>
      <w:r>
        <w:t>叶子节点，</w:t>
      </w:r>
      <w:r>
        <w:rPr>
          <w:rFonts w:hint="eastAsia"/>
        </w:rPr>
        <w:t>所生成</w:t>
      </w:r>
      <w:r>
        <w:t>的路径即为简单表格的一个单元格。下</w:t>
      </w:r>
      <w:r>
        <w:rPr>
          <w:rFonts w:hint="eastAsia"/>
        </w:rPr>
        <w:t>图是一个简单的</w:t>
      </w:r>
      <w:r>
        <w:t>流程说明</w:t>
      </w:r>
      <w:r>
        <w:rPr>
          <w:rFonts w:hint="eastAsia"/>
        </w:rPr>
        <w:t>图</w:t>
      </w:r>
      <w:r>
        <w:t>。</w:t>
      </w:r>
    </w:p>
    <w:p w14:paraId="71DB2B17" w14:textId="77777777" w:rsidR="00A14694" w:rsidRDefault="00A14694" w:rsidP="00A14694">
      <w:pPr>
        <w:pStyle w:val="07415"/>
        <w:spacing w:line="240" w:lineRule="auto"/>
        <w:ind w:firstLine="0"/>
        <w:jc w:val="center"/>
      </w:pPr>
      <w:r>
        <w:object w:dxaOrig="10845" w:dyaOrig="4995" w14:anchorId="7F07BAF8">
          <v:shape id="_x0000_i1048" type="#_x0000_t75" style="width:401.25pt;height:184.8pt" o:ole="">
            <v:imagedata r:id="rId70" o:title=""/>
          </v:shape>
          <o:OLEObject Type="Embed" ProgID="Visio.Drawing.15" ShapeID="_x0000_i1048" DrawAspect="Content" ObjectID="_1481482666" r:id="rId71"/>
        </w:object>
      </w:r>
    </w:p>
    <w:p w14:paraId="0010FBD5"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-11</w:t>
      </w:r>
      <w:r w:rsidRPr="004E330B">
        <w:rPr>
          <w:rFonts w:ascii="楷体_GB2312" w:eastAsia="楷体_GB2312"/>
          <w:sz w:val="21"/>
          <w:szCs w:val="21"/>
        </w:rPr>
        <w:t xml:space="preserve"> </w:t>
      </w:r>
      <w:r w:rsidRPr="004E330B">
        <w:rPr>
          <w:rFonts w:ascii="楷体_GB2312" w:eastAsia="楷体_GB2312" w:hint="eastAsia"/>
          <w:sz w:val="21"/>
          <w:szCs w:val="21"/>
        </w:rPr>
        <w:t>复杂</w:t>
      </w:r>
      <w:r w:rsidRPr="004E330B">
        <w:rPr>
          <w:rFonts w:ascii="楷体_GB2312" w:eastAsia="楷体_GB2312"/>
          <w:sz w:val="21"/>
          <w:szCs w:val="21"/>
        </w:rPr>
        <w:t>表头处理示意图</w:t>
      </w:r>
    </w:p>
    <w:p w14:paraId="2699D234" w14:textId="77777777" w:rsidR="00A14694" w:rsidRDefault="00A14694" w:rsidP="00AE19FA">
      <w:pPr>
        <w:pStyle w:val="07415"/>
      </w:pPr>
      <w:r>
        <w:rPr>
          <w:rFonts w:hint="eastAsia"/>
        </w:rPr>
        <w:t>从复杂</w:t>
      </w:r>
      <w:r>
        <w:t>表头转为简单的表头，首先需要</w:t>
      </w:r>
      <w:r>
        <w:rPr>
          <w:rFonts w:hint="eastAsia"/>
        </w:rPr>
        <w:t>根据</w:t>
      </w:r>
      <w:r>
        <w:t>表头情况建立一颗树。对于</w:t>
      </w:r>
      <w:r>
        <w:rPr>
          <w:rFonts w:hint="eastAsia"/>
        </w:rPr>
        <w:t>单个</w:t>
      </w:r>
      <w:r>
        <w:t>树节点给出</w:t>
      </w:r>
      <w:r>
        <w:rPr>
          <w:rFonts w:hint="eastAsia"/>
        </w:rPr>
        <w:t>如下</w:t>
      </w:r>
      <w: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95"/>
      </w:tblGrid>
      <w:tr w:rsidR="00A14694" w14:paraId="4078F41E" w14:textId="77777777" w:rsidTr="008E0A8F">
        <w:trPr>
          <w:jc w:val="center"/>
        </w:trPr>
        <w:tc>
          <w:tcPr>
            <w:tcW w:w="7495" w:type="dxa"/>
            <w:shd w:val="clear" w:color="auto" w:fill="auto"/>
          </w:tcPr>
          <w:p w14:paraId="7621D4BA" w14:textId="77777777" w:rsidR="00A14694" w:rsidRPr="00E03355" w:rsidRDefault="00A14694" w:rsidP="00AE19FA">
            <w:pPr>
              <w:pStyle w:val="07415"/>
              <w:ind w:firstLine="0"/>
            </w:pPr>
            <w:r w:rsidRPr="00E03355">
              <w:t>TreeNode{</w:t>
            </w:r>
            <w:r w:rsidR="00EB19B7">
              <w:t xml:space="preserve">    </w:t>
            </w:r>
            <w:r w:rsidR="00EB19B7">
              <w:rPr>
                <w:rFonts w:hint="eastAsia"/>
              </w:rPr>
              <w:t>//</w:t>
            </w:r>
            <w:r w:rsidR="00EB19B7">
              <w:rPr>
                <w:rFonts w:hint="eastAsia"/>
              </w:rPr>
              <w:t>树</w:t>
            </w:r>
            <w:r w:rsidR="00EB19B7">
              <w:t>节点</w:t>
            </w:r>
          </w:p>
          <w:p w14:paraId="0AEAE81F" w14:textId="77777777" w:rsidR="00A14694" w:rsidRPr="00E03355" w:rsidRDefault="00A14694" w:rsidP="00AE19FA">
            <w:pPr>
              <w:pStyle w:val="07415"/>
              <w:ind w:firstLineChars="200" w:firstLine="480"/>
            </w:pPr>
            <w:r>
              <w:t>CellNode cellinfo;</w:t>
            </w:r>
            <w:r w:rsidR="00EB19B7">
              <w:t xml:space="preserve">    </w:t>
            </w:r>
            <w:r w:rsidR="00EB19B7">
              <w:rPr>
                <w:rFonts w:hint="eastAsia"/>
              </w:rPr>
              <w:t>//</w:t>
            </w:r>
            <w:r w:rsidR="00EB19B7">
              <w:rPr>
                <w:rFonts w:hint="eastAsia"/>
              </w:rPr>
              <w:t>单元格</w:t>
            </w:r>
            <w:r w:rsidR="00EB19B7">
              <w:t>节点</w:t>
            </w:r>
          </w:p>
          <w:p w14:paraId="70D7AD2C" w14:textId="77777777" w:rsidR="00A14694" w:rsidRPr="00E03355" w:rsidRDefault="00A14694" w:rsidP="00AE19FA">
            <w:pPr>
              <w:pStyle w:val="07415"/>
              <w:ind w:firstLineChars="175"/>
            </w:pPr>
            <w:r w:rsidRPr="00E03355">
              <w:t>ArrayList&lt;TreeNode&gt;children;</w:t>
            </w:r>
            <w:r w:rsidR="00EB19B7">
              <w:t xml:space="preserve">    //</w:t>
            </w:r>
            <w:r w:rsidR="00EB19B7">
              <w:rPr>
                <w:rFonts w:hint="eastAsia"/>
              </w:rPr>
              <w:t>孩子</w:t>
            </w:r>
            <w:r w:rsidR="00EB19B7">
              <w:t>节点</w:t>
            </w:r>
          </w:p>
          <w:p w14:paraId="1D1B6EDE" w14:textId="77777777" w:rsidR="00A14694" w:rsidRDefault="00A14694" w:rsidP="00AE19FA">
            <w:pPr>
              <w:pStyle w:val="07415"/>
              <w:ind w:firstLine="0"/>
            </w:pPr>
            <w:r w:rsidRPr="00E03355">
              <w:t>}</w:t>
            </w:r>
          </w:p>
        </w:tc>
      </w:tr>
    </w:tbl>
    <w:p w14:paraId="7B3A08F3" w14:textId="77777777" w:rsidR="00A14694" w:rsidRDefault="00A14694" w:rsidP="00AE19FA">
      <w:pPr>
        <w:pStyle w:val="07415"/>
      </w:pPr>
      <w:r>
        <w:rPr>
          <w:rFonts w:hint="eastAsia"/>
        </w:rPr>
        <w:t>对于表格</w:t>
      </w:r>
      <w:r>
        <w:t>中</w:t>
      </w:r>
      <w:r>
        <w:rPr>
          <w:rFonts w:hint="eastAsia"/>
        </w:rPr>
        <w:t>每个</w:t>
      </w:r>
      <w:r>
        <w:t>单元格的定义如下：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3"/>
      </w:tblGrid>
      <w:tr w:rsidR="00A14694" w14:paraId="62188365" w14:textId="77777777" w:rsidTr="008E0A8F">
        <w:tc>
          <w:tcPr>
            <w:tcW w:w="7513" w:type="dxa"/>
            <w:shd w:val="clear" w:color="auto" w:fill="auto"/>
          </w:tcPr>
          <w:p w14:paraId="7C763B40" w14:textId="77777777" w:rsidR="00A14694" w:rsidRDefault="00A14694" w:rsidP="00AE19FA">
            <w:pPr>
              <w:pStyle w:val="07415"/>
              <w:ind w:firstLine="0"/>
            </w:pPr>
            <w:r>
              <w:rPr>
                <w:rFonts w:hint="eastAsia"/>
              </w:rPr>
              <w:t>CellNode</w:t>
            </w:r>
            <w:r>
              <w:t>{</w:t>
            </w:r>
            <w:r w:rsidR="00EB19B7">
              <w:t xml:space="preserve">    //</w:t>
            </w:r>
            <w:r w:rsidR="00EB19B7">
              <w:rPr>
                <w:rFonts w:hint="eastAsia"/>
              </w:rPr>
              <w:t>单元格</w:t>
            </w:r>
            <w:r w:rsidR="00EB19B7">
              <w:t>节点</w:t>
            </w:r>
          </w:p>
          <w:p w14:paraId="5ECBF285" w14:textId="77777777" w:rsidR="00A14694" w:rsidRDefault="00A14694" w:rsidP="00AE19FA">
            <w:pPr>
              <w:pStyle w:val="07415"/>
              <w:ind w:firstLine="0"/>
            </w:pPr>
            <w:r>
              <w:t xml:space="preserve">    String value</w:t>
            </w:r>
            <w:r w:rsidR="00EB19B7">
              <w:t xml:space="preserve">;    </w:t>
            </w:r>
            <w:r w:rsidR="00EB19B7">
              <w:rPr>
                <w:rFonts w:hint="eastAsia"/>
              </w:rPr>
              <w:t>//</w:t>
            </w:r>
            <w:r w:rsidR="00EB19B7">
              <w:rPr>
                <w:rFonts w:hint="eastAsia"/>
              </w:rPr>
              <w:t>具体文字</w:t>
            </w:r>
            <w:r w:rsidR="00EB19B7">
              <w:t>内容</w:t>
            </w:r>
          </w:p>
          <w:p w14:paraId="5123C44A" w14:textId="77777777" w:rsidR="00A14694" w:rsidRDefault="00A14694" w:rsidP="00AE19FA">
            <w:pPr>
              <w:pStyle w:val="07415"/>
              <w:ind w:firstLine="480"/>
            </w:pPr>
            <w:r>
              <w:t>float leftpos;</w:t>
            </w:r>
            <w:r w:rsidR="00EB19B7">
              <w:t xml:space="preserve">    //</w:t>
            </w:r>
            <w:r w:rsidR="00EB19B7">
              <w:rPr>
                <w:rFonts w:hint="eastAsia"/>
              </w:rPr>
              <w:t>左边</w:t>
            </w:r>
            <w:r w:rsidR="00EB19B7">
              <w:t>框线坐标</w:t>
            </w:r>
          </w:p>
          <w:p w14:paraId="642E1AE8" w14:textId="77777777" w:rsidR="00A14694" w:rsidRDefault="00A14694" w:rsidP="00AE19FA">
            <w:pPr>
              <w:pStyle w:val="07415"/>
              <w:ind w:firstLine="480"/>
            </w:pPr>
            <w:r>
              <w:t>float rightpos;</w:t>
            </w:r>
            <w:r w:rsidR="00EB19B7">
              <w:t xml:space="preserve">   //</w:t>
            </w:r>
            <w:r w:rsidR="00EB19B7">
              <w:rPr>
                <w:rFonts w:hint="eastAsia"/>
              </w:rPr>
              <w:t>右边</w:t>
            </w:r>
            <w:r w:rsidR="00EB19B7">
              <w:t>框线坐标</w:t>
            </w:r>
          </w:p>
          <w:p w14:paraId="57CB0FD2" w14:textId="77777777" w:rsidR="00A14694" w:rsidRDefault="00A14694" w:rsidP="00AE19FA">
            <w:pPr>
              <w:pStyle w:val="07415"/>
              <w:ind w:firstLine="480"/>
            </w:pPr>
            <w:r>
              <w:t>float uppos;</w:t>
            </w:r>
            <w:r w:rsidR="00EB19B7">
              <w:t xml:space="preserve">     //</w:t>
            </w:r>
            <w:r w:rsidR="00EB19B7">
              <w:rPr>
                <w:rFonts w:hint="eastAsia"/>
              </w:rPr>
              <w:t>上边</w:t>
            </w:r>
            <w:r w:rsidR="00EB19B7">
              <w:t>框线坐标</w:t>
            </w:r>
          </w:p>
          <w:p w14:paraId="242AC774" w14:textId="77777777" w:rsidR="00A14694" w:rsidRDefault="00A14694" w:rsidP="00AE19FA">
            <w:pPr>
              <w:pStyle w:val="07415"/>
              <w:ind w:firstLine="480"/>
            </w:pPr>
            <w:r>
              <w:t>float downpos;</w:t>
            </w:r>
            <w:r w:rsidR="00EB19B7">
              <w:t xml:space="preserve">   //</w:t>
            </w:r>
            <w:r w:rsidR="00EB19B7">
              <w:rPr>
                <w:rFonts w:hint="eastAsia"/>
              </w:rPr>
              <w:t>下边</w:t>
            </w:r>
            <w:r w:rsidR="00EB19B7">
              <w:t>框线坐标</w:t>
            </w:r>
          </w:p>
          <w:p w14:paraId="183270A7" w14:textId="77777777" w:rsidR="00A14694" w:rsidRDefault="00A14694" w:rsidP="00AE19FA">
            <w:pPr>
              <w:pStyle w:val="07415"/>
              <w:ind w:firstLine="0"/>
            </w:pPr>
            <w:r>
              <w:t>}</w:t>
            </w:r>
          </w:p>
        </w:tc>
      </w:tr>
    </w:tbl>
    <w:p w14:paraId="61759387" w14:textId="77777777" w:rsidR="00A14694" w:rsidRDefault="00A14694" w:rsidP="00AE19FA">
      <w:pPr>
        <w:pStyle w:val="07415"/>
      </w:pPr>
      <w:r>
        <w:rPr>
          <w:rFonts w:hint="eastAsia"/>
        </w:rPr>
        <w:t>需要</w:t>
      </w:r>
      <w:r>
        <w:t>注意的是，</w:t>
      </w:r>
      <w:r>
        <w:rPr>
          <w:rFonts w:hint="eastAsia"/>
        </w:rPr>
        <w:t>单元格</w:t>
      </w:r>
      <w:r>
        <w:t>是按照</w:t>
      </w:r>
      <w:r>
        <w:t>uppost</w:t>
      </w:r>
      <w:r>
        <w:t>进行排序的，因此表格单页格式分层的</w:t>
      </w:r>
      <w:r>
        <w:rPr>
          <w:rFonts w:hint="eastAsia"/>
        </w:rPr>
        <w:t>，</w:t>
      </w:r>
      <w:r>
        <w:t>图</w:t>
      </w:r>
      <w:r>
        <w:lastRenderedPageBreak/>
        <w:t>中用不同颜色表明了表格的层次关系。同时</w:t>
      </w:r>
      <w:r>
        <w:rPr>
          <w:rFonts w:hint="eastAsia"/>
        </w:rPr>
        <w:t>每层</w:t>
      </w:r>
      <w:r>
        <w:t>的单元格又是按照</w:t>
      </w:r>
      <w:r>
        <w:t>leftpos</w:t>
      </w:r>
      <w:r>
        <w:t>排序的</w:t>
      </w:r>
      <w:r>
        <w:rPr>
          <w:rFonts w:hint="eastAsia"/>
        </w:rPr>
        <w:t>。使用</w:t>
      </w:r>
      <w:r>
        <w:t>两个队列分别存储前一层和当前层的节点信息。</w:t>
      </w:r>
      <w:r>
        <w:rPr>
          <w:rFonts w:hint="eastAsia"/>
        </w:rPr>
        <w:t>以</w:t>
      </w:r>
      <w:r>
        <w:t>图中树为例，</w:t>
      </w:r>
      <w:r>
        <w:rPr>
          <w:rFonts w:hint="eastAsia"/>
        </w:rPr>
        <w:t>建树流程描述</w:t>
      </w:r>
      <w:r>
        <w:t>如下：</w:t>
      </w:r>
    </w:p>
    <w:p w14:paraId="76A99A13" w14:textId="77777777" w:rsidR="00A14694" w:rsidRDefault="00A14694" w:rsidP="00917A69">
      <w:pPr>
        <w:pStyle w:val="07415"/>
        <w:numPr>
          <w:ilvl w:val="0"/>
          <w:numId w:val="14"/>
        </w:numPr>
      </w:pPr>
      <w:r>
        <w:rPr>
          <w:rFonts w:hint="eastAsia"/>
        </w:rPr>
        <w:t>初始化</w:t>
      </w:r>
      <w:r>
        <w:rPr>
          <w:rFonts w:hint="eastAsia"/>
        </w:rPr>
        <w:t>root</w:t>
      </w:r>
      <w:r>
        <w:t>节点</w:t>
      </w:r>
      <w:r>
        <w:rPr>
          <w:rFonts w:hint="eastAsia"/>
        </w:rPr>
        <w:t>，该节点</w:t>
      </w:r>
      <w:r>
        <w:t>不存放有效信息。</w:t>
      </w:r>
      <w:r>
        <w:rPr>
          <w:rFonts w:hint="eastAsia"/>
        </w:rPr>
        <w:t>将</w:t>
      </w:r>
      <w:r>
        <w:t>root</w:t>
      </w:r>
      <w:r>
        <w:t>存入</w:t>
      </w:r>
      <w:r>
        <w:t>queue1.</w:t>
      </w:r>
    </w:p>
    <w:p w14:paraId="6388CAA7" w14:textId="77777777" w:rsidR="00A14694" w:rsidRDefault="00A14694" w:rsidP="00917A69">
      <w:pPr>
        <w:pStyle w:val="07415"/>
        <w:numPr>
          <w:ilvl w:val="0"/>
          <w:numId w:val="14"/>
        </w:numPr>
      </w:pPr>
      <w:r>
        <w:rPr>
          <w:rFonts w:hint="eastAsia"/>
        </w:rPr>
        <w:t>接着分层</w:t>
      </w:r>
      <w:r>
        <w:t>遍历表格单元格，如图遍历</w:t>
      </w:r>
      <w:r>
        <w:rPr>
          <w:rFonts w:hint="eastAsia"/>
        </w:rPr>
        <w:t>1,2.</w:t>
      </w:r>
      <w:r>
        <w:rPr>
          <w:rFonts w:hint="eastAsia"/>
        </w:rPr>
        <w:t>此时</w:t>
      </w:r>
      <w:r>
        <w:t>将</w:t>
      </w:r>
      <w:r>
        <w:t>node1</w:t>
      </w:r>
      <w:r>
        <w:rPr>
          <w:rFonts w:hint="eastAsia"/>
        </w:rPr>
        <w:t>和</w:t>
      </w:r>
      <w:r>
        <w:t>node2</w:t>
      </w:r>
      <w:r>
        <w:rPr>
          <w:rFonts w:hint="eastAsia"/>
        </w:rPr>
        <w:t>存入</w:t>
      </w:r>
      <w:r>
        <w:t>queue2.</w:t>
      </w:r>
      <w:r>
        <w:rPr>
          <w:rFonts w:hint="eastAsia"/>
        </w:rPr>
        <w:t>并将</w:t>
      </w:r>
      <w:r>
        <w:t>root.children.add(node1),root.children.add(node2).</w:t>
      </w:r>
    </w:p>
    <w:p w14:paraId="11D35D56" w14:textId="77777777" w:rsidR="00A14694" w:rsidRDefault="00A14694" w:rsidP="00917A69">
      <w:pPr>
        <w:pStyle w:val="07415"/>
        <w:numPr>
          <w:ilvl w:val="0"/>
          <w:numId w:val="14"/>
        </w:numPr>
      </w:pPr>
      <w:r>
        <w:rPr>
          <w:rFonts w:hint="eastAsia"/>
        </w:rPr>
        <w:t>此时</w:t>
      </w:r>
      <w:r>
        <w:t>当前层遍历完。将</w:t>
      </w:r>
      <w:r>
        <w:t>queue2</w:t>
      </w:r>
      <w:r>
        <w:rPr>
          <w:rFonts w:hint="eastAsia"/>
        </w:rPr>
        <w:t>中</w:t>
      </w:r>
      <w:r>
        <w:t>的元素导入</w:t>
      </w:r>
      <w:r>
        <w:t>queue1.</w:t>
      </w:r>
      <w:r>
        <w:rPr>
          <w:rFonts w:hint="eastAsia"/>
        </w:rPr>
        <w:t>清空</w:t>
      </w:r>
      <w:r>
        <w:t>queue2.</w:t>
      </w:r>
    </w:p>
    <w:p w14:paraId="74B05899" w14:textId="77777777" w:rsidR="00A14694" w:rsidRDefault="00A14694" w:rsidP="00917A69">
      <w:pPr>
        <w:pStyle w:val="07415"/>
        <w:numPr>
          <w:ilvl w:val="0"/>
          <w:numId w:val="14"/>
        </w:numPr>
      </w:pPr>
      <w:r>
        <w:rPr>
          <w:rFonts w:hint="eastAsia"/>
        </w:rPr>
        <w:t>继续</w:t>
      </w:r>
      <w:r>
        <w:t>遍历下一层的</w:t>
      </w:r>
      <w:r>
        <w:rPr>
          <w:rFonts w:hint="eastAsia"/>
        </w:rPr>
        <w:t>3,4,5.</w:t>
      </w:r>
      <w:r>
        <w:rPr>
          <w:rFonts w:hint="eastAsia"/>
        </w:rPr>
        <w:t>通过</w:t>
      </w:r>
      <w:r>
        <w:t>比较发现</w:t>
      </w:r>
      <w:r>
        <w:t>node3.leftpos&gt;node1.rightpos,</w:t>
      </w:r>
      <w:r>
        <w:rPr>
          <w:rFonts w:hint="eastAsia"/>
        </w:rPr>
        <w:t>因此</w:t>
      </w:r>
      <w:r>
        <w:rPr>
          <w:rFonts w:hint="eastAsia"/>
        </w:rPr>
        <w:t>que</w:t>
      </w:r>
      <w:r>
        <w:t>0.poll().</w:t>
      </w:r>
      <w:r>
        <w:rPr>
          <w:rFonts w:hint="eastAsia"/>
        </w:rPr>
        <w:t>接着</w:t>
      </w:r>
      <w:r>
        <w:t>比较</w:t>
      </w:r>
      <w:r>
        <w:t>node2</w:t>
      </w:r>
      <w:r>
        <w:rPr>
          <w:rFonts w:hint="eastAsia"/>
        </w:rPr>
        <w:t>，</w:t>
      </w:r>
      <w:r>
        <w:t>发现</w:t>
      </w:r>
      <w:r>
        <w:t>node3.rightpos&lt;node2.rightpos&amp;&amp;node3.leftpos&gt;=node2.leftpos</w:t>
      </w:r>
      <w:r>
        <w:rPr>
          <w:rFonts w:hint="eastAsia"/>
        </w:rPr>
        <w:t>，因此</w:t>
      </w:r>
      <w:r>
        <w:rPr>
          <w:rFonts w:hint="eastAsia"/>
        </w:rPr>
        <w:t>node2.children.add(</w:t>
      </w:r>
      <w:r>
        <w:t>node3</w:t>
      </w:r>
      <w:r>
        <w:rPr>
          <w:rFonts w:hint="eastAsia"/>
        </w:rPr>
        <w:t>)</w:t>
      </w:r>
      <w:r>
        <w:t>.</w:t>
      </w:r>
      <w:r>
        <w:rPr>
          <w:rFonts w:hint="eastAsia"/>
        </w:rPr>
        <w:t>同理</w:t>
      </w:r>
      <w:r>
        <w:t>将</w:t>
      </w:r>
      <w:r>
        <w:rPr>
          <w:rFonts w:hint="eastAsia"/>
        </w:rPr>
        <w:t>4,5</w:t>
      </w:r>
      <w:r>
        <w:rPr>
          <w:rFonts w:hint="eastAsia"/>
        </w:rPr>
        <w:t>加入</w:t>
      </w:r>
      <w:r>
        <w:t>node2.</w:t>
      </w:r>
      <w:r>
        <w:rPr>
          <w:rFonts w:hint="eastAsia"/>
        </w:rPr>
        <w:t>更新</w:t>
      </w:r>
      <w:r>
        <w:t>queue1</w:t>
      </w:r>
      <w:r>
        <w:rPr>
          <w:rFonts w:hint="eastAsia"/>
        </w:rPr>
        <w:t>和</w:t>
      </w:r>
      <w:r>
        <w:t>queue2.</w:t>
      </w:r>
    </w:p>
    <w:p w14:paraId="2C43D3CE" w14:textId="77777777" w:rsidR="00A14694" w:rsidRPr="0048390F" w:rsidRDefault="00A14694" w:rsidP="00917A69">
      <w:pPr>
        <w:pStyle w:val="07415"/>
        <w:numPr>
          <w:ilvl w:val="0"/>
          <w:numId w:val="14"/>
        </w:numPr>
      </w:pPr>
      <w:r>
        <w:rPr>
          <w:rFonts w:hint="eastAsia"/>
        </w:rPr>
        <w:t>继续</w:t>
      </w:r>
      <w:r>
        <w:t>遍历</w:t>
      </w:r>
      <w:r>
        <w:t>node6</w:t>
      </w:r>
      <w:r>
        <w:rPr>
          <w:rFonts w:hint="eastAsia"/>
        </w:rPr>
        <w:t>完成</w:t>
      </w:r>
      <w:r>
        <w:t>数的</w:t>
      </w:r>
      <w:r>
        <w:rPr>
          <w:rFonts w:hint="eastAsia"/>
        </w:rPr>
        <w:t>建立</w:t>
      </w:r>
      <w:r>
        <w:t>。</w:t>
      </w:r>
    </w:p>
    <w:p w14:paraId="412140CE" w14:textId="77777777" w:rsidR="00A14694" w:rsidRPr="0064106D" w:rsidRDefault="00A14694" w:rsidP="00917A69">
      <w:pPr>
        <w:pStyle w:val="07415"/>
      </w:pPr>
      <w:r>
        <w:rPr>
          <w:rFonts w:hint="eastAsia"/>
        </w:rPr>
        <w:t>建树</w:t>
      </w:r>
      <w:r>
        <w:t>流程图如下：</w:t>
      </w:r>
    </w:p>
    <w:p w14:paraId="33BFF6CE" w14:textId="77777777" w:rsidR="004E330B" w:rsidRPr="004E330B" w:rsidRDefault="00D26033" w:rsidP="009F7A41">
      <w:pPr>
        <w:pStyle w:val="07415"/>
        <w:spacing w:line="240" w:lineRule="auto"/>
        <w:ind w:firstLine="0"/>
        <w:jc w:val="center"/>
        <w:rPr>
          <w:rFonts w:ascii="楷体_GB2312" w:eastAsia="楷体_GB2312"/>
          <w:sz w:val="21"/>
          <w:szCs w:val="21"/>
        </w:rPr>
      </w:pPr>
      <w:r>
        <w:object w:dxaOrig="12571" w:dyaOrig="11595" w14:anchorId="669CAA03">
          <v:shape id="_x0000_i1049" type="#_x0000_t75" style="width:459.45pt;height:423.2pt" o:ole="">
            <v:imagedata r:id="rId72" o:title=""/>
          </v:shape>
          <o:OLEObject Type="Embed" ProgID="Visio.Drawing.15" ShapeID="_x0000_i1049" DrawAspect="Content" ObjectID="_1481482667" r:id="rId73"/>
        </w:object>
      </w:r>
      <w:r w:rsidR="004E330B" w:rsidRPr="004E330B">
        <w:rPr>
          <w:rFonts w:ascii="楷体_GB2312" w:eastAsia="楷体_GB2312" w:hint="eastAsia"/>
          <w:sz w:val="21"/>
          <w:szCs w:val="21"/>
        </w:rPr>
        <w:t>图4</w:t>
      </w:r>
      <w:r w:rsidR="0018280B">
        <w:rPr>
          <w:rFonts w:ascii="楷体_GB2312" w:eastAsia="楷体_GB2312"/>
          <w:sz w:val="21"/>
          <w:szCs w:val="21"/>
        </w:rPr>
        <w:t>-12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复杂</w:t>
      </w:r>
      <w:r w:rsidR="004E330B" w:rsidRPr="004E330B">
        <w:rPr>
          <w:rFonts w:ascii="楷体_GB2312" w:eastAsia="楷体_GB2312"/>
          <w:sz w:val="21"/>
          <w:szCs w:val="21"/>
        </w:rPr>
        <w:t>表格</w:t>
      </w:r>
      <w:r w:rsidR="004E330B" w:rsidRPr="004E330B">
        <w:rPr>
          <w:rFonts w:ascii="楷体_GB2312" w:eastAsia="楷体_GB2312" w:hint="eastAsia"/>
          <w:sz w:val="21"/>
          <w:szCs w:val="21"/>
        </w:rPr>
        <w:t>建树</w:t>
      </w:r>
      <w:r w:rsidR="004E330B" w:rsidRPr="004E330B">
        <w:rPr>
          <w:rFonts w:ascii="楷体_GB2312" w:eastAsia="楷体_GB2312"/>
          <w:sz w:val="21"/>
          <w:szCs w:val="21"/>
        </w:rPr>
        <w:t>流程图</w:t>
      </w:r>
    </w:p>
    <w:p w14:paraId="666BF9C0" w14:textId="77777777" w:rsidR="00A14694" w:rsidRDefault="00A14694" w:rsidP="00917A69">
      <w:pPr>
        <w:pStyle w:val="07415"/>
        <w:wordWrap w:val="0"/>
      </w:pPr>
      <w:r>
        <w:rPr>
          <w:rFonts w:hint="eastAsia"/>
        </w:rPr>
        <w:t>队列</w:t>
      </w:r>
      <w:r>
        <w:t>queue1</w:t>
      </w:r>
      <w:r>
        <w:rPr>
          <w:rFonts w:hint="eastAsia"/>
        </w:rPr>
        <w:t>存放</w:t>
      </w:r>
      <w:r>
        <w:t>父亲节点，即当前层的上一层。队列</w:t>
      </w:r>
      <w:r>
        <w:t>queue2</w:t>
      </w:r>
      <w:r>
        <w:rPr>
          <w:rFonts w:hint="eastAsia"/>
        </w:rPr>
        <w:t>存放</w:t>
      </w:r>
      <w:r>
        <w:t>当前层的节点。当通过</w:t>
      </w:r>
      <w:r>
        <w:t>uppos</w:t>
      </w:r>
      <w:r>
        <w:t>的值判断节点</w:t>
      </w:r>
      <w:r>
        <w:rPr>
          <w:rFonts w:hint="eastAsia"/>
        </w:rPr>
        <w:t>的</w:t>
      </w:r>
      <w:r>
        <w:t>层数。</w:t>
      </w:r>
      <w:r>
        <w:rPr>
          <w:rFonts w:hint="eastAsia"/>
        </w:rPr>
        <w:t>每次</w:t>
      </w:r>
      <w:r>
        <w:t>到达当前层的最后一</w:t>
      </w:r>
      <w:r>
        <w:rPr>
          <w:rFonts w:hint="eastAsia"/>
        </w:rPr>
        <w:t>个</w:t>
      </w:r>
      <w:r>
        <w:t>节点则</w:t>
      </w:r>
      <w:r>
        <w:rPr>
          <w:rFonts w:hint="eastAsia"/>
        </w:rPr>
        <w:t>更新</w:t>
      </w:r>
      <w:r>
        <w:t>queue1</w:t>
      </w:r>
      <w:r>
        <w:rPr>
          <w:rFonts w:hint="eastAsia"/>
        </w:rPr>
        <w:t>的</w:t>
      </w:r>
      <w:r>
        <w:t>内容，同时清空</w:t>
      </w:r>
      <w:r>
        <w:rPr>
          <w:rFonts w:hint="eastAsia"/>
        </w:rPr>
        <w:t>queue</w:t>
      </w:r>
      <w:r>
        <w:t>2</w:t>
      </w:r>
      <w:r>
        <w:rPr>
          <w:rFonts w:hint="eastAsia"/>
        </w:rPr>
        <w:t>的</w:t>
      </w:r>
      <w:r>
        <w:t>值。在</w:t>
      </w:r>
      <w:r>
        <w:rPr>
          <w:rFonts w:hint="eastAsia"/>
        </w:rPr>
        <w:t>同一层</w:t>
      </w:r>
      <w:r>
        <w:t>，通过判断</w:t>
      </w:r>
      <w:r>
        <w:t>fanodde.leftpos,fanode.rightpos,node.leftpos,node.rightpos</w:t>
      </w:r>
      <w:r>
        <w:rPr>
          <w:rFonts w:hint="eastAsia"/>
        </w:rPr>
        <w:t>的</w:t>
      </w:r>
      <w:r>
        <w:t>位置关系判断</w:t>
      </w:r>
      <w:r>
        <w:rPr>
          <w:rFonts w:hint="eastAsia"/>
        </w:rPr>
        <w:t>当前</w:t>
      </w:r>
      <w:r>
        <w:t>节点</w:t>
      </w:r>
      <w:r>
        <w:rPr>
          <w:rFonts w:hint="eastAsia"/>
        </w:rPr>
        <w:t>的</w:t>
      </w:r>
      <w:r>
        <w:t>父亲节点，并</w:t>
      </w:r>
      <w:r>
        <w:rPr>
          <w:rFonts w:hint="eastAsia"/>
        </w:rPr>
        <w:t>将其</w:t>
      </w:r>
      <w:r>
        <w:t>加入到相应父亲节点的子节点中。</w:t>
      </w:r>
      <w:r>
        <w:rPr>
          <w:rFonts w:hint="eastAsia"/>
        </w:rPr>
        <w:t>本</w:t>
      </w:r>
      <w:r>
        <w:t>算法默认</w:t>
      </w:r>
      <w:r>
        <w:rPr>
          <w:rFonts w:hint="eastAsia"/>
        </w:rPr>
        <w:t>只处理</w:t>
      </w:r>
      <w:r>
        <w:t>树形结构的表格，如果出现</w:t>
      </w:r>
      <w:r>
        <w:rPr>
          <w:rFonts w:hint="eastAsia"/>
        </w:rPr>
        <w:t>图形</w:t>
      </w:r>
      <w:r>
        <w:t>结构，则会自动结束并</w:t>
      </w:r>
      <w:r>
        <w:rPr>
          <w:rFonts w:hint="eastAsia"/>
        </w:rPr>
        <w:t>抛出</w:t>
      </w:r>
      <w:r>
        <w:t>错误异常。</w:t>
      </w:r>
    </w:p>
    <w:p w14:paraId="57592E70" w14:textId="77777777" w:rsidR="00027673" w:rsidRDefault="00A14694" w:rsidP="00917A69">
      <w:pPr>
        <w:pStyle w:val="07415"/>
        <w:wordWrap w:val="0"/>
      </w:pPr>
      <w:r>
        <w:rPr>
          <w:rFonts w:hint="eastAsia"/>
        </w:rPr>
        <w:t>从</w:t>
      </w:r>
      <w:r>
        <w:t>树结构转换成简单表结构则通过树的深度遍历实现，</w:t>
      </w:r>
      <w:r w:rsidR="00027673">
        <w:rPr>
          <w:rFonts w:hint="eastAsia"/>
        </w:rPr>
        <w:t>即</w:t>
      </w:r>
      <w:r w:rsidR="00027673">
        <w:t>从根节点开始向下搜索，</w:t>
      </w:r>
      <w:r w:rsidR="00027673">
        <w:rPr>
          <w:rFonts w:hint="eastAsia"/>
        </w:rPr>
        <w:t>直到</w:t>
      </w:r>
      <w:r w:rsidR="00027673">
        <w:t>叶子节点。</w:t>
      </w:r>
      <w:r w:rsidR="00027673">
        <w:rPr>
          <w:rFonts w:hint="eastAsia"/>
        </w:rPr>
        <w:t>采用</w:t>
      </w:r>
      <w:r w:rsidR="00027673">
        <w:t>递归的方法不</w:t>
      </w:r>
      <w:r w:rsidR="00027673">
        <w:rPr>
          <w:rFonts w:hint="eastAsia"/>
        </w:rPr>
        <w:t>断</w:t>
      </w:r>
      <w:r w:rsidR="00027673">
        <w:t>的遍历</w:t>
      </w:r>
      <w:r w:rsidR="00027673">
        <w:rPr>
          <w:rFonts w:hint="eastAsia"/>
        </w:rPr>
        <w:t>孩子</w:t>
      </w:r>
      <w:r w:rsidR="00027673">
        <w:t>节点，当</w:t>
      </w:r>
      <w:r w:rsidR="00027673">
        <w:rPr>
          <w:rFonts w:hint="eastAsia"/>
        </w:rPr>
        <w:t>到达</w:t>
      </w:r>
      <w:r w:rsidR="00027673">
        <w:t>叶子节点后，再回退选择新的未</w:t>
      </w:r>
      <w:r w:rsidR="00027673">
        <w:rPr>
          <w:rFonts w:hint="eastAsia"/>
        </w:rPr>
        <w:t>遍历</w:t>
      </w:r>
      <w:r w:rsidR="00027673">
        <w:t>的节点进行遍历。</w:t>
      </w:r>
      <w:r w:rsidR="00027673">
        <w:rPr>
          <w:rFonts w:hint="eastAsia"/>
        </w:rPr>
        <w:t>深搜算法图形</w:t>
      </w:r>
      <w:r w:rsidR="00027673">
        <w:t>描述如下图所示</w:t>
      </w:r>
      <w:r w:rsidR="00C4046B">
        <w:rPr>
          <w:rFonts w:hint="eastAsia"/>
        </w:rPr>
        <w:t>，</w:t>
      </w:r>
      <w:r w:rsidR="00C4046B">
        <w:t>图中包含</w:t>
      </w:r>
      <w:r w:rsidR="00C4046B">
        <w:rPr>
          <w:rFonts w:hint="eastAsia"/>
        </w:rPr>
        <w:t>四条</w:t>
      </w:r>
      <w:r w:rsidR="00C4046B">
        <w:t>路径</w:t>
      </w:r>
      <w:r w:rsidR="00C4046B">
        <w:rPr>
          <w:rFonts w:hint="eastAsia"/>
        </w:rPr>
        <w:t>，分别</w:t>
      </w:r>
      <w:r w:rsidR="00C4046B">
        <w:t>用不同</w:t>
      </w:r>
      <w:r w:rsidR="00C4046B">
        <w:rPr>
          <w:rFonts w:hint="eastAsia"/>
        </w:rPr>
        <w:t>的</w:t>
      </w:r>
      <w:r w:rsidR="00C4046B">
        <w:t>颜色</w:t>
      </w:r>
      <w:r w:rsidR="00C4046B">
        <w:rPr>
          <w:rFonts w:hint="eastAsia"/>
        </w:rPr>
        <w:t>标识</w:t>
      </w:r>
      <w:r w:rsidR="00C4046B">
        <w:t>。</w:t>
      </w:r>
    </w:p>
    <w:p w14:paraId="135769EA" w14:textId="77777777" w:rsidR="00027673" w:rsidRDefault="002133E6" w:rsidP="00C4046B">
      <w:pPr>
        <w:pStyle w:val="07415"/>
        <w:spacing w:line="240" w:lineRule="auto"/>
        <w:ind w:firstLine="0"/>
        <w:jc w:val="center"/>
      </w:pPr>
      <w:r>
        <w:rPr>
          <w:noProof/>
        </w:rPr>
        <w:drawing>
          <wp:inline distT="0" distB="0" distL="0" distR="0" wp14:anchorId="233320EA" wp14:editId="7B827317">
            <wp:extent cx="2692160" cy="2891240"/>
            <wp:effectExtent l="19050" t="19050" r="13335" b="234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00944" cy="2900674"/>
                    </a:xfrm>
                    <a:prstGeom prst="rect">
                      <a:avLst/>
                    </a:prstGeom>
                    <a:noFill/>
                    <a:ln>
                      <a:solidFill>
                        <a:schemeClr val="tx1"/>
                      </a:solidFill>
                    </a:ln>
                  </pic:spPr>
                </pic:pic>
              </a:graphicData>
            </a:graphic>
          </wp:inline>
        </w:drawing>
      </w:r>
    </w:p>
    <w:p w14:paraId="1B86E6B7" w14:textId="77777777" w:rsidR="00C4046B" w:rsidRPr="00C4046B" w:rsidRDefault="00C4046B" w:rsidP="00C4046B">
      <w:pPr>
        <w:spacing w:line="360" w:lineRule="auto"/>
        <w:jc w:val="center"/>
        <w:rPr>
          <w:rFonts w:ascii="楷体_GB2312" w:eastAsia="楷体_GB2312"/>
          <w:sz w:val="21"/>
          <w:szCs w:val="21"/>
        </w:rPr>
      </w:pPr>
      <w:r w:rsidRPr="00C4046B">
        <w:rPr>
          <w:rFonts w:ascii="楷体_GB2312" w:eastAsia="楷体_GB2312" w:hint="eastAsia"/>
          <w:sz w:val="21"/>
          <w:szCs w:val="21"/>
        </w:rPr>
        <w:t>图4</w:t>
      </w:r>
      <w:r w:rsidRPr="00C4046B">
        <w:rPr>
          <w:rFonts w:ascii="楷体_GB2312" w:eastAsia="楷体_GB2312"/>
          <w:sz w:val="21"/>
          <w:szCs w:val="21"/>
        </w:rPr>
        <w:t xml:space="preserve">-13 </w:t>
      </w:r>
      <w:r w:rsidRPr="00C4046B">
        <w:rPr>
          <w:rFonts w:ascii="楷体_GB2312" w:eastAsia="楷体_GB2312" w:hint="eastAsia"/>
          <w:sz w:val="21"/>
          <w:szCs w:val="21"/>
        </w:rPr>
        <w:t>复杂</w:t>
      </w:r>
      <w:r w:rsidRPr="00C4046B">
        <w:rPr>
          <w:rFonts w:ascii="楷体_GB2312" w:eastAsia="楷体_GB2312"/>
          <w:sz w:val="21"/>
          <w:szCs w:val="21"/>
        </w:rPr>
        <w:t>表格深度搜索示意图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14694" w14:paraId="7ECD7A4A" w14:textId="77777777" w:rsidTr="00917A69">
        <w:tc>
          <w:tcPr>
            <w:tcW w:w="8778" w:type="dxa"/>
            <w:shd w:val="clear" w:color="auto" w:fill="auto"/>
          </w:tcPr>
          <w:p w14:paraId="214DB082" w14:textId="77777777" w:rsidR="00917A69" w:rsidRDefault="00917A69" w:rsidP="00917A69">
            <w:pPr>
              <w:pStyle w:val="07415"/>
              <w:ind w:firstLine="0"/>
            </w:pPr>
            <w:r>
              <w:rPr>
                <w:rFonts w:hint="eastAsia"/>
              </w:rPr>
              <w:t>函数名称</w:t>
            </w:r>
            <w:r>
              <w:t>：</w:t>
            </w:r>
            <w:r>
              <w:t>DFS</w:t>
            </w:r>
          </w:p>
          <w:p w14:paraId="3C791D47" w14:textId="77777777" w:rsidR="00917A69" w:rsidRDefault="00917A69" w:rsidP="00917A69">
            <w:pPr>
              <w:pStyle w:val="07415"/>
              <w:ind w:firstLine="0"/>
            </w:pPr>
            <w:r>
              <w:rPr>
                <w:rFonts w:hint="eastAsia"/>
              </w:rPr>
              <w:t>作用：</w:t>
            </w:r>
            <w:r>
              <w:t>深度搜索表格树</w:t>
            </w:r>
          </w:p>
          <w:p w14:paraId="0D651386" w14:textId="77777777" w:rsidR="00917A69" w:rsidRDefault="00917A69" w:rsidP="00917A69">
            <w:pPr>
              <w:pStyle w:val="07415"/>
              <w:ind w:firstLine="0"/>
            </w:pPr>
            <w:r>
              <w:rPr>
                <w:rFonts w:hint="eastAsia"/>
              </w:rPr>
              <w:t>输入</w:t>
            </w:r>
            <w:r>
              <w:t>量：</w:t>
            </w:r>
          </w:p>
          <w:p w14:paraId="79AAB047" w14:textId="77777777" w:rsidR="00917A69" w:rsidRDefault="00917A69" w:rsidP="00917A69">
            <w:pPr>
              <w:pStyle w:val="07415"/>
              <w:ind w:firstLine="0"/>
            </w:pPr>
            <w:r>
              <w:tab/>
              <w:t>node</w:t>
            </w:r>
            <w:r>
              <w:t>：</w:t>
            </w:r>
            <w:r>
              <w:rPr>
                <w:rFonts w:hint="eastAsia"/>
              </w:rPr>
              <w:t>保存</w:t>
            </w:r>
            <w:r>
              <w:t>树的</w:t>
            </w:r>
            <w:r>
              <w:rPr>
                <w:rFonts w:hint="eastAsia"/>
              </w:rPr>
              <w:t>根</w:t>
            </w:r>
            <w:r>
              <w:t>节点</w:t>
            </w:r>
          </w:p>
          <w:p w14:paraId="24398144" w14:textId="77777777" w:rsidR="00917A69" w:rsidRDefault="00917A69" w:rsidP="00917A69">
            <w:pPr>
              <w:pStyle w:val="07415"/>
            </w:pPr>
            <w:r>
              <w:t>res</w:t>
            </w:r>
            <w:r>
              <w:t>：保存最终</w:t>
            </w:r>
            <w:r>
              <w:rPr>
                <w:rFonts w:hint="eastAsia"/>
              </w:rPr>
              <w:t>所有</w:t>
            </w:r>
            <w:r>
              <w:t>路径的全部文字内容</w:t>
            </w:r>
            <w:r>
              <w:rPr>
                <w:rFonts w:hint="eastAsia"/>
              </w:rPr>
              <w:t>结果</w:t>
            </w:r>
          </w:p>
          <w:p w14:paraId="4D20CFB7" w14:textId="77777777" w:rsidR="00A14694" w:rsidRDefault="00917A69" w:rsidP="00917A69">
            <w:pPr>
              <w:pStyle w:val="07415"/>
              <w:ind w:firstLine="0"/>
            </w:pPr>
            <w:r>
              <w:t>sub</w:t>
            </w:r>
            <w:r>
              <w:t>：</w:t>
            </w:r>
            <w:r>
              <w:rPr>
                <w:rFonts w:hint="eastAsia"/>
              </w:rPr>
              <w:t>保存</w:t>
            </w:r>
            <w:r>
              <w:t>当前路径的全部节点</w:t>
            </w:r>
            <w:r>
              <w:rPr>
                <w:rFonts w:hint="eastAsia"/>
              </w:rPr>
              <w:t>文字内容</w:t>
            </w:r>
          </w:p>
        </w:tc>
      </w:tr>
      <w:tr w:rsidR="00917A69" w14:paraId="51DF0A54" w14:textId="77777777" w:rsidTr="00917A69">
        <w:tc>
          <w:tcPr>
            <w:tcW w:w="8778" w:type="dxa"/>
            <w:shd w:val="clear" w:color="auto" w:fill="auto"/>
          </w:tcPr>
          <w:p w14:paraId="2BD96EC8" w14:textId="77777777" w:rsidR="00917A69" w:rsidRDefault="00917A69" w:rsidP="00917A69">
            <w:pPr>
              <w:pStyle w:val="07415"/>
              <w:ind w:firstLine="0"/>
            </w:pPr>
            <w:r>
              <w:t>1    P</w:t>
            </w:r>
            <w:r>
              <w:rPr>
                <w:rFonts w:hint="eastAsia"/>
              </w:rPr>
              <w:t xml:space="preserve">ublic </w:t>
            </w:r>
            <w:r>
              <w:t>void DFS(TreeNode node,ArrayList&lt;ArrayList&lt;String&gt;&gt; res,ArrayList&lt;String&gt; sub){</w:t>
            </w:r>
          </w:p>
          <w:p w14:paraId="4F7BB8E9" w14:textId="77777777" w:rsidR="00917A69" w:rsidRDefault="00917A69" w:rsidP="00917A69">
            <w:pPr>
              <w:pStyle w:val="07415"/>
              <w:ind w:firstLine="0"/>
            </w:pPr>
            <w:r>
              <w:t>2    if(node.children==null)</w:t>
            </w:r>
          </w:p>
          <w:p w14:paraId="58719CB5" w14:textId="77777777" w:rsidR="00917A69" w:rsidRDefault="00917A69" w:rsidP="00917A69">
            <w:pPr>
              <w:pStyle w:val="07415"/>
              <w:ind w:firstLine="0"/>
            </w:pPr>
            <w:r>
              <w:t>3        return;</w:t>
            </w:r>
          </w:p>
          <w:p w14:paraId="1995B255" w14:textId="77777777" w:rsidR="00917A69" w:rsidRDefault="00917A69" w:rsidP="00917A69">
            <w:pPr>
              <w:pStyle w:val="07415"/>
              <w:ind w:firstLine="0"/>
            </w:pPr>
            <w:r>
              <w:t>4    if(node.children.isEmpty()){</w:t>
            </w:r>
          </w:p>
          <w:p w14:paraId="1EE733E8" w14:textId="77777777" w:rsidR="00917A69" w:rsidRDefault="00917A69" w:rsidP="00917A69">
            <w:pPr>
              <w:pStyle w:val="07415"/>
              <w:ind w:firstLine="0"/>
            </w:pPr>
            <w:r>
              <w:lastRenderedPageBreak/>
              <w:t xml:space="preserve">5    </w:t>
            </w:r>
            <w:r>
              <w:rPr>
                <w:rFonts w:hint="eastAsia"/>
              </w:rPr>
              <w:t xml:space="preserve">    ArrayList&lt;</w:t>
            </w:r>
            <w:r>
              <w:t>String</w:t>
            </w:r>
            <w:r>
              <w:rPr>
                <w:rFonts w:hint="eastAsia"/>
              </w:rPr>
              <w:t>&gt;</w:t>
            </w:r>
            <w:r>
              <w:t xml:space="preserve"> copy=(ArrayList&lt;String&gt;)sub.clone();</w:t>
            </w:r>
          </w:p>
          <w:p w14:paraId="26BF1AA2" w14:textId="77777777" w:rsidR="00917A69" w:rsidRDefault="00917A69" w:rsidP="00917A69">
            <w:pPr>
              <w:pStyle w:val="07415"/>
              <w:ind w:firstLine="0"/>
            </w:pPr>
            <w:r>
              <w:t>6        res.add(copy);</w:t>
            </w:r>
          </w:p>
          <w:p w14:paraId="0C6D7A0B" w14:textId="77777777" w:rsidR="00917A69" w:rsidRDefault="00917A69" w:rsidP="00917A69">
            <w:pPr>
              <w:pStyle w:val="07415"/>
              <w:ind w:firstLine="0"/>
            </w:pPr>
            <w:r>
              <w:t>7        return;</w:t>
            </w:r>
          </w:p>
          <w:p w14:paraId="5EEFAC85" w14:textId="77777777" w:rsidR="00917A69" w:rsidRDefault="00917A69" w:rsidP="00917A69">
            <w:pPr>
              <w:pStyle w:val="07415"/>
              <w:ind w:firstLine="0"/>
            </w:pPr>
            <w:r>
              <w:t>8    }</w:t>
            </w:r>
          </w:p>
          <w:p w14:paraId="2BBA50D2" w14:textId="77777777" w:rsidR="00917A69" w:rsidRDefault="00917A69" w:rsidP="00917A69">
            <w:pPr>
              <w:pStyle w:val="07415"/>
              <w:ind w:firstLine="0"/>
            </w:pPr>
            <w:r>
              <w:t>9    for(int i=0;i&lt;node.children.size();i++){</w:t>
            </w:r>
          </w:p>
          <w:p w14:paraId="25BB4E59" w14:textId="77777777" w:rsidR="00917A69" w:rsidRDefault="00917A69" w:rsidP="00917A69">
            <w:pPr>
              <w:pStyle w:val="07415"/>
              <w:ind w:firstLine="0"/>
            </w:pPr>
            <w:r>
              <w:t xml:space="preserve">10    </w:t>
            </w:r>
            <w:r>
              <w:rPr>
                <w:rFonts w:hint="eastAsia"/>
              </w:rPr>
              <w:t xml:space="preserve">    </w:t>
            </w:r>
            <w:r>
              <w:t>sub.add(node.children.get(i).cellinfo.value);</w:t>
            </w:r>
          </w:p>
          <w:p w14:paraId="1DB97FCE" w14:textId="77777777" w:rsidR="00917A69" w:rsidRDefault="00917A69" w:rsidP="00917A69">
            <w:pPr>
              <w:pStyle w:val="07415"/>
              <w:ind w:firstLine="0"/>
            </w:pPr>
            <w:r>
              <w:t>11        DFS(node.children.get(i),res,sub);</w:t>
            </w:r>
          </w:p>
          <w:p w14:paraId="7068C2A5" w14:textId="77777777" w:rsidR="00917A69" w:rsidRDefault="00917A69" w:rsidP="00917A69">
            <w:pPr>
              <w:pStyle w:val="07415"/>
              <w:ind w:firstLine="0"/>
            </w:pPr>
            <w:r>
              <w:t>12        sub.remove(sub.size()-1);</w:t>
            </w:r>
          </w:p>
          <w:p w14:paraId="7E0038B6" w14:textId="77777777" w:rsidR="00917A69" w:rsidRPr="001750AB" w:rsidRDefault="00917A69" w:rsidP="00917A69">
            <w:pPr>
              <w:pStyle w:val="07415"/>
              <w:ind w:firstLine="0"/>
            </w:pPr>
            <w:r>
              <w:t>13   }</w:t>
            </w:r>
          </w:p>
          <w:p w14:paraId="698C9939" w14:textId="77777777" w:rsidR="00917A69" w:rsidRDefault="00917A69" w:rsidP="00917A69">
            <w:pPr>
              <w:pStyle w:val="07415"/>
              <w:ind w:firstLine="0"/>
            </w:pPr>
            <w:r>
              <w:t>14}</w:t>
            </w:r>
          </w:p>
        </w:tc>
      </w:tr>
    </w:tbl>
    <w:p w14:paraId="749C248F" w14:textId="77777777" w:rsidR="00A14694" w:rsidRDefault="00A14694" w:rsidP="00917A69">
      <w:pPr>
        <w:pStyle w:val="07415"/>
      </w:pPr>
      <w:r>
        <w:rPr>
          <w:rFonts w:hint="eastAsia"/>
        </w:rPr>
        <w:lastRenderedPageBreak/>
        <w:t>深度</w:t>
      </w:r>
      <w:r>
        <w:t>遍历</w:t>
      </w:r>
      <w:r>
        <w:t>TreeNode</w:t>
      </w:r>
      <w:r>
        <w:rPr>
          <w:rFonts w:hint="eastAsia"/>
        </w:rPr>
        <w:t>的所有</w:t>
      </w:r>
      <w:r>
        <w:t>节点。</w:t>
      </w:r>
      <w:r>
        <w:rPr>
          <w:rFonts w:hint="eastAsia"/>
        </w:rPr>
        <w:t>深度</w:t>
      </w:r>
      <w:r>
        <w:t>遍历过程中只</w:t>
      </w:r>
      <w:r>
        <w:rPr>
          <w:rFonts w:hint="eastAsia"/>
        </w:rPr>
        <w:t>存储树节点</w:t>
      </w:r>
      <w:r>
        <w:t>中的</w:t>
      </w:r>
      <w:r>
        <w:rPr>
          <w:rFonts w:hint="eastAsia"/>
        </w:rPr>
        <w:t>文字</w:t>
      </w:r>
      <w:r>
        <w:t>信息，即</w:t>
      </w:r>
      <w:r>
        <w:t>cellinfo.value</w:t>
      </w:r>
      <w:r>
        <w:rPr>
          <w:rFonts w:hint="eastAsia"/>
        </w:rPr>
        <w:t>，</w:t>
      </w:r>
      <w:r>
        <w:t>将位置</w:t>
      </w:r>
      <w:r>
        <w:rPr>
          <w:rFonts w:hint="eastAsia"/>
        </w:rPr>
        <w:t>信息</w:t>
      </w:r>
      <w:r>
        <w:t>等忽略。</w:t>
      </w:r>
      <w:r>
        <w:rPr>
          <w:rFonts w:hint="eastAsia"/>
        </w:rPr>
        <w:t>最后</w:t>
      </w:r>
      <w:r>
        <w:t>res</w:t>
      </w:r>
      <w:r>
        <w:rPr>
          <w:rFonts w:hint="eastAsia"/>
        </w:rPr>
        <w:t>.size</w:t>
      </w:r>
      <w:r>
        <w:t>()</w:t>
      </w:r>
      <w:r>
        <w:rPr>
          <w:rFonts w:hint="eastAsia"/>
        </w:rPr>
        <w:t>则</w:t>
      </w:r>
      <w:r>
        <w:t>是简化后表格的列数</w:t>
      </w:r>
      <w:r>
        <w:rPr>
          <w:rFonts w:hint="eastAsia"/>
        </w:rPr>
        <w:t>，同时</w:t>
      </w:r>
      <w:r>
        <w:t>每个单元格中存储了不同行的文字信息。</w:t>
      </w:r>
    </w:p>
    <w:p w14:paraId="25337F4E" w14:textId="77777777" w:rsidR="00CD5BF2" w:rsidRDefault="00F6585E" w:rsidP="00F6585E">
      <w:pPr>
        <w:pStyle w:val="3"/>
      </w:pPr>
      <w:bookmarkStart w:id="49" w:name="_Toc406841179"/>
      <w:r>
        <w:rPr>
          <w:rFonts w:hint="eastAsia"/>
        </w:rPr>
        <w:t>表格</w:t>
      </w:r>
      <w:r>
        <w:t>结构类型</w:t>
      </w:r>
      <w:bookmarkEnd w:id="49"/>
    </w:p>
    <w:p w14:paraId="43A7A8D4" w14:textId="77777777" w:rsidR="00214804" w:rsidRDefault="00BF7C9E" w:rsidP="00917A69">
      <w:pPr>
        <w:pStyle w:val="07415"/>
      </w:pPr>
      <w:r>
        <w:rPr>
          <w:rFonts w:hint="eastAsia"/>
        </w:rPr>
        <w:t>在本</w:t>
      </w:r>
      <w:r>
        <w:t>文的第三章已经介绍了表格的九种结构，</w:t>
      </w:r>
      <w:r>
        <w:rPr>
          <w:rFonts w:hint="eastAsia"/>
        </w:rPr>
        <w:t>其中</w:t>
      </w:r>
      <w:r>
        <w:t>涉及到较为复杂的</w:t>
      </w:r>
      <w:r>
        <w:rPr>
          <w:rFonts w:hint="eastAsia"/>
        </w:rPr>
        <w:t>嵌套</w:t>
      </w:r>
      <w:r>
        <w:t>结构。</w:t>
      </w:r>
      <w:r>
        <w:rPr>
          <w:rFonts w:hint="eastAsia"/>
        </w:rPr>
        <w:t>考虑</w:t>
      </w:r>
      <w:r>
        <w:t>到大部分表格都属于非嵌套结构，同时为了简化识别模型，本系统</w:t>
      </w:r>
      <w:r>
        <w:rPr>
          <w:rFonts w:hint="eastAsia"/>
        </w:rPr>
        <w:t>着重</w:t>
      </w:r>
      <w:r>
        <w:t>处理</w:t>
      </w:r>
      <w:r>
        <w:rPr>
          <w:rFonts w:hint="eastAsia"/>
        </w:rPr>
        <w:t>以下三种</w:t>
      </w:r>
      <w:r>
        <w:t>类型的表格结构。</w:t>
      </w:r>
    </w:p>
    <w:p w14:paraId="1204B086" w14:textId="77777777" w:rsidR="00BF7C9E" w:rsidRDefault="00BF7C9E" w:rsidP="00BF7C9E">
      <w:pPr>
        <w:pStyle w:val="07415"/>
        <w:spacing w:line="240" w:lineRule="auto"/>
        <w:ind w:firstLine="0"/>
        <w:jc w:val="center"/>
      </w:pPr>
      <w:r>
        <w:object w:dxaOrig="11491" w:dyaOrig="3180" w14:anchorId="56864180">
          <v:shape id="_x0000_i1050" type="#_x0000_t75" style="width:438.95pt;height:121.5pt" o:ole="">
            <v:imagedata r:id="rId75" o:title=""/>
          </v:shape>
          <o:OLEObject Type="Embed" ProgID="Visio.Drawing.15" ShapeID="_x0000_i1050" DrawAspect="Content" ObjectID="_1481482668" r:id="rId76"/>
        </w:object>
      </w:r>
    </w:p>
    <w:p w14:paraId="58F4C08C" w14:textId="77777777" w:rsidR="004D6D2F" w:rsidRPr="004D6D2F" w:rsidRDefault="004D6D2F" w:rsidP="004D6D2F">
      <w:pPr>
        <w:spacing w:line="360" w:lineRule="auto"/>
        <w:jc w:val="center"/>
        <w:rPr>
          <w:rFonts w:ascii="楷体_GB2312" w:eastAsia="楷体_GB2312"/>
          <w:sz w:val="21"/>
          <w:szCs w:val="21"/>
        </w:rPr>
      </w:pPr>
      <w:r>
        <w:rPr>
          <w:rFonts w:ascii="楷体_GB2312" w:eastAsia="楷体_GB2312" w:hint="eastAsia"/>
          <w:sz w:val="21"/>
          <w:szCs w:val="21"/>
        </w:rPr>
        <w:t>图4</w:t>
      </w:r>
      <w:r w:rsidR="0018280B">
        <w:rPr>
          <w:rFonts w:ascii="楷体_GB2312" w:eastAsia="楷体_GB2312"/>
          <w:sz w:val="21"/>
          <w:szCs w:val="21"/>
        </w:rPr>
        <w:t>-13</w:t>
      </w:r>
      <w:r>
        <w:rPr>
          <w:rFonts w:ascii="楷体_GB2312" w:eastAsia="楷体_GB2312"/>
          <w:sz w:val="21"/>
          <w:szCs w:val="21"/>
        </w:rPr>
        <w:t xml:space="preserve"> </w:t>
      </w:r>
      <w:r w:rsidRPr="004D6D2F">
        <w:rPr>
          <w:rFonts w:ascii="楷体_GB2312" w:eastAsia="楷体_GB2312" w:hint="eastAsia"/>
          <w:sz w:val="21"/>
          <w:szCs w:val="21"/>
        </w:rPr>
        <w:t>三张典型</w:t>
      </w:r>
      <w:r w:rsidRPr="004D6D2F">
        <w:rPr>
          <w:rFonts w:ascii="楷体_GB2312" w:eastAsia="楷体_GB2312"/>
          <w:sz w:val="21"/>
          <w:szCs w:val="21"/>
        </w:rPr>
        <w:t>的</w:t>
      </w:r>
      <w:r w:rsidRPr="004D6D2F">
        <w:rPr>
          <w:rFonts w:ascii="楷体_GB2312" w:eastAsia="楷体_GB2312" w:hint="eastAsia"/>
          <w:sz w:val="21"/>
          <w:szCs w:val="21"/>
        </w:rPr>
        <w:t>表格</w:t>
      </w:r>
      <w:r w:rsidRPr="004D6D2F">
        <w:rPr>
          <w:rFonts w:ascii="楷体_GB2312" w:eastAsia="楷体_GB2312"/>
          <w:sz w:val="21"/>
          <w:szCs w:val="21"/>
        </w:rPr>
        <w:t>结构</w:t>
      </w:r>
    </w:p>
    <w:p w14:paraId="408B99B8" w14:textId="59B439E6" w:rsidR="00BF7C9E" w:rsidRPr="00214804" w:rsidRDefault="009032AD" w:rsidP="00917A69">
      <w:pPr>
        <w:pStyle w:val="07415"/>
      </w:pPr>
      <w:r>
        <w:rPr>
          <w:rFonts w:hint="eastAsia"/>
        </w:rPr>
        <w:t>对于</w:t>
      </w:r>
      <w:r>
        <w:t>a</w:t>
      </w:r>
      <w:r>
        <w:t>类横向展开型表格，所有的属性都几种在表格的第一行。</w:t>
      </w:r>
      <w:r>
        <w:rPr>
          <w:rFonts w:hint="eastAsia"/>
        </w:rPr>
        <w:t>而</w:t>
      </w:r>
      <w:r>
        <w:t>b</w:t>
      </w:r>
      <w:r>
        <w:t>类</w:t>
      </w:r>
      <w:r>
        <w:rPr>
          <w:rFonts w:hint="eastAsia"/>
        </w:rPr>
        <w:t>纵向</w:t>
      </w:r>
      <w:r>
        <w:t>展开型表格属性</w:t>
      </w:r>
      <w:r>
        <w:rPr>
          <w:rFonts w:hint="eastAsia"/>
        </w:rPr>
        <w:t>则</w:t>
      </w:r>
      <w:r>
        <w:t>几种在</w:t>
      </w:r>
      <w:r>
        <w:rPr>
          <w:rFonts w:hint="eastAsia"/>
        </w:rPr>
        <w:t>第一列。</w:t>
      </w:r>
      <w:r>
        <w:t>c</w:t>
      </w:r>
      <w:r>
        <w:rPr>
          <w:rFonts w:hint="eastAsia"/>
        </w:rPr>
        <w:t>类混合</w:t>
      </w:r>
      <w:r>
        <w:t>展开</w:t>
      </w:r>
      <w:r>
        <w:rPr>
          <w:rFonts w:hint="eastAsia"/>
        </w:rPr>
        <w:t>型</w:t>
      </w:r>
      <w:r>
        <w:t>表格最为常见，其第一行和第一列均表示属性，</w:t>
      </w:r>
      <w:r>
        <w:rPr>
          <w:rFonts w:hint="eastAsia"/>
        </w:rPr>
        <w:t>而</w:t>
      </w:r>
      <w:r>
        <w:rPr>
          <w:rFonts w:hint="eastAsia"/>
        </w:rPr>
        <w:t>(</w:t>
      </w:r>
      <w:r>
        <w:t>0,0</w:t>
      </w:r>
      <w:r>
        <w:rPr>
          <w:rFonts w:hint="eastAsia"/>
        </w:rPr>
        <w:t>)</w:t>
      </w:r>
      <w:r>
        <w:rPr>
          <w:rFonts w:hint="eastAsia"/>
        </w:rPr>
        <w:t>单元格</w:t>
      </w:r>
      <w:r>
        <w:t>内容</w:t>
      </w:r>
      <w:r w:rsidR="001D0267">
        <w:rPr>
          <w:rFonts w:hint="eastAsia"/>
        </w:rPr>
        <w:t>往往</w:t>
      </w:r>
      <w:r>
        <w:t>为空。</w:t>
      </w:r>
      <w:r>
        <w:rPr>
          <w:rFonts w:hint="eastAsia"/>
        </w:rPr>
        <w:t>下面</w:t>
      </w:r>
      <w:r>
        <w:t>将着重讲解本系统对以上三类表格</w:t>
      </w:r>
      <w:r>
        <w:rPr>
          <w:rFonts w:hint="eastAsia"/>
        </w:rPr>
        <w:t>识别</w:t>
      </w:r>
      <w:r>
        <w:t>方法。</w:t>
      </w:r>
    </w:p>
    <w:p w14:paraId="46950009" w14:textId="77777777" w:rsidR="00F6585E" w:rsidRDefault="00F6585E" w:rsidP="00F6585E">
      <w:pPr>
        <w:pStyle w:val="3"/>
      </w:pPr>
      <w:bookmarkStart w:id="50" w:name="_Toc406841180"/>
      <w:r>
        <w:rPr>
          <w:rFonts w:hint="eastAsia"/>
        </w:rPr>
        <w:t>表格展开</w:t>
      </w:r>
      <w:r>
        <w:t>方向识别</w:t>
      </w:r>
      <w:bookmarkEnd w:id="50"/>
    </w:p>
    <w:p w14:paraId="5D2F2B17" w14:textId="77777777" w:rsidR="00EA57A4" w:rsidRDefault="00EA57A4" w:rsidP="00917A69">
      <w:pPr>
        <w:pStyle w:val="07415"/>
      </w:pPr>
      <w:r>
        <w:rPr>
          <w:rFonts w:hint="eastAsia"/>
        </w:rPr>
        <w:t>为</w:t>
      </w:r>
      <w:r>
        <w:t>了识别表格的展开特征，本系统</w:t>
      </w:r>
      <w:r w:rsidR="00EB6756">
        <w:rPr>
          <w:rFonts w:hint="eastAsia"/>
        </w:rPr>
        <w:t>首先考虑</w:t>
      </w:r>
      <w:r w:rsidR="00EB6756">
        <w:t>表格的物理特征，如</w:t>
      </w:r>
      <w:r w:rsidR="00EB6756">
        <w:rPr>
          <w:rFonts w:hint="eastAsia"/>
        </w:rPr>
        <w:t>表</w:t>
      </w:r>
      <w:r w:rsidR="00EB6756">
        <w:t>所示，这也是表格最基本也是最重要的特征</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66"/>
        <w:gridCol w:w="1812"/>
        <w:gridCol w:w="1812"/>
        <w:gridCol w:w="1812"/>
      </w:tblGrid>
      <w:tr w:rsidR="00EB6756" w14:paraId="7FB47FE5" w14:textId="77777777" w:rsidTr="008E0A8F">
        <w:trPr>
          <w:jc w:val="center"/>
        </w:trPr>
        <w:tc>
          <w:tcPr>
            <w:tcW w:w="1985" w:type="dxa"/>
            <w:shd w:val="clear" w:color="auto" w:fill="auto"/>
          </w:tcPr>
          <w:p w14:paraId="7594F8AE" w14:textId="77777777" w:rsidR="00EB6756" w:rsidRDefault="00EB6756" w:rsidP="00917A69">
            <w:pPr>
              <w:spacing w:line="400" w:lineRule="exact"/>
              <w:jc w:val="center"/>
            </w:pPr>
          </w:p>
        </w:tc>
        <w:tc>
          <w:tcPr>
            <w:tcW w:w="766" w:type="dxa"/>
            <w:shd w:val="clear" w:color="auto" w:fill="auto"/>
          </w:tcPr>
          <w:p w14:paraId="6F15178E" w14:textId="77777777" w:rsidR="00EB6756" w:rsidRDefault="00EB6756" w:rsidP="00917A69">
            <w:pPr>
              <w:spacing w:line="400" w:lineRule="exact"/>
              <w:jc w:val="center"/>
            </w:pPr>
            <w:r>
              <w:rPr>
                <w:rFonts w:hint="eastAsia"/>
              </w:rPr>
              <w:t>情况</w:t>
            </w:r>
          </w:p>
        </w:tc>
        <w:tc>
          <w:tcPr>
            <w:tcW w:w="1812" w:type="dxa"/>
            <w:shd w:val="clear" w:color="auto" w:fill="auto"/>
          </w:tcPr>
          <w:p w14:paraId="1735959B" w14:textId="77777777" w:rsidR="00EB6756" w:rsidRDefault="00EB6756" w:rsidP="00EA66F8">
            <w:pPr>
              <w:spacing w:line="400" w:lineRule="exact"/>
              <w:jc w:val="center"/>
            </w:pPr>
            <w:r>
              <w:rPr>
                <w:rFonts w:hint="eastAsia"/>
              </w:rPr>
              <w:t>首行</w:t>
            </w:r>
            <w:r>
              <w:t>跨列</w:t>
            </w:r>
          </w:p>
        </w:tc>
        <w:tc>
          <w:tcPr>
            <w:tcW w:w="1812" w:type="dxa"/>
            <w:shd w:val="clear" w:color="auto" w:fill="auto"/>
          </w:tcPr>
          <w:p w14:paraId="7DB907E3" w14:textId="77777777" w:rsidR="00EB6756" w:rsidRDefault="00EB6756" w:rsidP="00EA66F8">
            <w:pPr>
              <w:spacing w:line="400" w:lineRule="exact"/>
              <w:jc w:val="center"/>
            </w:pPr>
            <w:r>
              <w:rPr>
                <w:rFonts w:hint="eastAsia"/>
              </w:rPr>
              <w:t>首列</w:t>
            </w:r>
            <w:r>
              <w:t>跨行</w:t>
            </w:r>
          </w:p>
        </w:tc>
        <w:tc>
          <w:tcPr>
            <w:tcW w:w="1812" w:type="dxa"/>
            <w:shd w:val="clear" w:color="auto" w:fill="auto"/>
          </w:tcPr>
          <w:p w14:paraId="3E709297" w14:textId="77777777" w:rsidR="00EB6756" w:rsidRDefault="00EB6756" w:rsidP="00EA66F8">
            <w:pPr>
              <w:spacing w:line="400" w:lineRule="exact"/>
              <w:jc w:val="center"/>
            </w:pPr>
            <w:r>
              <w:rPr>
                <w:rFonts w:hint="eastAsia"/>
              </w:rPr>
              <w:t>判定</w:t>
            </w:r>
          </w:p>
        </w:tc>
      </w:tr>
      <w:tr w:rsidR="00EB6756" w14:paraId="60D0427B" w14:textId="77777777" w:rsidTr="008E0A8F">
        <w:trPr>
          <w:jc w:val="center"/>
        </w:trPr>
        <w:tc>
          <w:tcPr>
            <w:tcW w:w="1985" w:type="dxa"/>
            <w:vMerge w:val="restart"/>
            <w:shd w:val="clear" w:color="auto" w:fill="auto"/>
          </w:tcPr>
          <w:p w14:paraId="4A9B7A9D" w14:textId="77777777" w:rsidR="00EB6756" w:rsidRDefault="00EB6756" w:rsidP="00917A69">
            <w:pPr>
              <w:spacing w:line="400" w:lineRule="exact"/>
            </w:pPr>
            <w:r>
              <w:rPr>
                <w:rFonts w:hint="eastAsia"/>
              </w:rPr>
              <w:t>物理</w:t>
            </w:r>
            <w:r>
              <w:t>结构特征</w:t>
            </w:r>
          </w:p>
        </w:tc>
        <w:tc>
          <w:tcPr>
            <w:tcW w:w="766" w:type="dxa"/>
            <w:shd w:val="clear" w:color="auto" w:fill="auto"/>
          </w:tcPr>
          <w:p w14:paraId="49BBADC7" w14:textId="77777777" w:rsidR="00EB6756" w:rsidRDefault="005268CC" w:rsidP="00917A69">
            <w:pPr>
              <w:spacing w:line="400" w:lineRule="exact"/>
              <w:jc w:val="center"/>
            </w:pPr>
            <w:r>
              <w:rPr>
                <w:rFonts w:hint="eastAsia"/>
              </w:rPr>
              <w:t>1</w:t>
            </w:r>
          </w:p>
        </w:tc>
        <w:tc>
          <w:tcPr>
            <w:tcW w:w="1812" w:type="dxa"/>
            <w:shd w:val="clear" w:color="auto" w:fill="auto"/>
          </w:tcPr>
          <w:p w14:paraId="400695D7" w14:textId="77777777" w:rsidR="00EB6756" w:rsidRDefault="00EB6756" w:rsidP="00F2446B">
            <w:pPr>
              <w:spacing w:line="400" w:lineRule="exact"/>
              <w:jc w:val="center"/>
            </w:pPr>
            <w:r>
              <w:rPr>
                <w:rFonts w:hint="eastAsia"/>
              </w:rPr>
              <w:t>是</w:t>
            </w:r>
          </w:p>
        </w:tc>
        <w:tc>
          <w:tcPr>
            <w:tcW w:w="1812" w:type="dxa"/>
            <w:shd w:val="clear" w:color="auto" w:fill="auto"/>
          </w:tcPr>
          <w:p w14:paraId="57AF3E2F" w14:textId="77777777" w:rsidR="00EB6756" w:rsidRDefault="00EB6756" w:rsidP="00F2446B">
            <w:pPr>
              <w:spacing w:line="400" w:lineRule="exact"/>
              <w:jc w:val="center"/>
            </w:pPr>
            <w:r>
              <w:rPr>
                <w:rFonts w:hint="eastAsia"/>
              </w:rPr>
              <w:t>是</w:t>
            </w:r>
          </w:p>
        </w:tc>
        <w:tc>
          <w:tcPr>
            <w:tcW w:w="1812" w:type="dxa"/>
            <w:shd w:val="clear" w:color="auto" w:fill="auto"/>
          </w:tcPr>
          <w:p w14:paraId="78F16C2F" w14:textId="77777777" w:rsidR="00EB6756" w:rsidRDefault="00EB6756" w:rsidP="00F2446B">
            <w:pPr>
              <w:spacing w:line="400" w:lineRule="exact"/>
              <w:jc w:val="center"/>
            </w:pPr>
            <w:r>
              <w:rPr>
                <w:rFonts w:hint="eastAsia"/>
              </w:rPr>
              <w:t>混合</w:t>
            </w:r>
            <w:r>
              <w:t>展开型</w:t>
            </w:r>
          </w:p>
        </w:tc>
      </w:tr>
      <w:tr w:rsidR="00EB6756" w14:paraId="792CE732" w14:textId="77777777" w:rsidTr="008E0A8F">
        <w:trPr>
          <w:jc w:val="center"/>
        </w:trPr>
        <w:tc>
          <w:tcPr>
            <w:tcW w:w="1985" w:type="dxa"/>
            <w:vMerge/>
            <w:shd w:val="clear" w:color="auto" w:fill="auto"/>
          </w:tcPr>
          <w:p w14:paraId="309348D1" w14:textId="77777777" w:rsidR="00EB6756" w:rsidRDefault="00EB6756" w:rsidP="00917A69">
            <w:pPr>
              <w:spacing w:line="400" w:lineRule="exact"/>
            </w:pPr>
          </w:p>
        </w:tc>
        <w:tc>
          <w:tcPr>
            <w:tcW w:w="766" w:type="dxa"/>
            <w:shd w:val="clear" w:color="auto" w:fill="auto"/>
          </w:tcPr>
          <w:p w14:paraId="1D5D557E" w14:textId="77777777" w:rsidR="00EB6756" w:rsidRDefault="005268CC" w:rsidP="00917A69">
            <w:pPr>
              <w:spacing w:line="400" w:lineRule="exact"/>
              <w:jc w:val="center"/>
            </w:pPr>
            <w:r>
              <w:rPr>
                <w:rFonts w:hint="eastAsia"/>
              </w:rPr>
              <w:t>2</w:t>
            </w:r>
          </w:p>
        </w:tc>
        <w:tc>
          <w:tcPr>
            <w:tcW w:w="1812" w:type="dxa"/>
            <w:shd w:val="clear" w:color="auto" w:fill="auto"/>
          </w:tcPr>
          <w:p w14:paraId="20A574E7" w14:textId="77777777" w:rsidR="00EB6756" w:rsidRDefault="00EB6756" w:rsidP="00F2446B">
            <w:pPr>
              <w:spacing w:line="400" w:lineRule="exact"/>
              <w:jc w:val="center"/>
            </w:pPr>
            <w:r>
              <w:rPr>
                <w:rFonts w:hint="eastAsia"/>
              </w:rPr>
              <w:t>是</w:t>
            </w:r>
          </w:p>
        </w:tc>
        <w:tc>
          <w:tcPr>
            <w:tcW w:w="1812" w:type="dxa"/>
            <w:shd w:val="clear" w:color="auto" w:fill="auto"/>
          </w:tcPr>
          <w:p w14:paraId="06828941" w14:textId="77777777" w:rsidR="00EB6756" w:rsidRDefault="00EB6756" w:rsidP="00F2446B">
            <w:pPr>
              <w:spacing w:line="400" w:lineRule="exact"/>
              <w:jc w:val="center"/>
            </w:pPr>
            <w:r>
              <w:rPr>
                <w:rFonts w:hint="eastAsia"/>
              </w:rPr>
              <w:t>否</w:t>
            </w:r>
          </w:p>
        </w:tc>
        <w:tc>
          <w:tcPr>
            <w:tcW w:w="1812" w:type="dxa"/>
            <w:shd w:val="clear" w:color="auto" w:fill="auto"/>
          </w:tcPr>
          <w:p w14:paraId="58D83317" w14:textId="77777777" w:rsidR="00EB6756" w:rsidRDefault="00EB6756" w:rsidP="00F2446B">
            <w:pPr>
              <w:spacing w:line="400" w:lineRule="exact"/>
              <w:jc w:val="center"/>
            </w:pPr>
            <w:r>
              <w:rPr>
                <w:rFonts w:hint="eastAsia"/>
              </w:rPr>
              <w:t>横向</w:t>
            </w:r>
            <w:r>
              <w:t>或混合</w:t>
            </w:r>
          </w:p>
        </w:tc>
      </w:tr>
      <w:tr w:rsidR="00EB6756" w14:paraId="630B88BC" w14:textId="77777777" w:rsidTr="008E0A8F">
        <w:trPr>
          <w:jc w:val="center"/>
        </w:trPr>
        <w:tc>
          <w:tcPr>
            <w:tcW w:w="1985" w:type="dxa"/>
            <w:vMerge/>
            <w:shd w:val="clear" w:color="auto" w:fill="auto"/>
          </w:tcPr>
          <w:p w14:paraId="4AAE744E" w14:textId="77777777" w:rsidR="00EB6756" w:rsidRDefault="00EB6756" w:rsidP="00917A69">
            <w:pPr>
              <w:spacing w:line="400" w:lineRule="exact"/>
            </w:pPr>
          </w:p>
        </w:tc>
        <w:tc>
          <w:tcPr>
            <w:tcW w:w="766" w:type="dxa"/>
            <w:shd w:val="clear" w:color="auto" w:fill="auto"/>
          </w:tcPr>
          <w:p w14:paraId="21B0BA04" w14:textId="77777777" w:rsidR="00EB6756" w:rsidRDefault="005268CC" w:rsidP="00917A69">
            <w:pPr>
              <w:spacing w:line="400" w:lineRule="exact"/>
              <w:jc w:val="center"/>
            </w:pPr>
            <w:r>
              <w:rPr>
                <w:rFonts w:hint="eastAsia"/>
              </w:rPr>
              <w:t>3</w:t>
            </w:r>
          </w:p>
        </w:tc>
        <w:tc>
          <w:tcPr>
            <w:tcW w:w="1812" w:type="dxa"/>
            <w:shd w:val="clear" w:color="auto" w:fill="auto"/>
          </w:tcPr>
          <w:p w14:paraId="13DCF197" w14:textId="77777777" w:rsidR="00EB6756" w:rsidRDefault="00EB6756" w:rsidP="00F2446B">
            <w:pPr>
              <w:spacing w:line="400" w:lineRule="exact"/>
              <w:jc w:val="center"/>
            </w:pPr>
            <w:r>
              <w:rPr>
                <w:rFonts w:hint="eastAsia"/>
              </w:rPr>
              <w:t>否</w:t>
            </w:r>
          </w:p>
        </w:tc>
        <w:tc>
          <w:tcPr>
            <w:tcW w:w="1812" w:type="dxa"/>
            <w:shd w:val="clear" w:color="auto" w:fill="auto"/>
          </w:tcPr>
          <w:p w14:paraId="1E2CE1EF" w14:textId="77777777" w:rsidR="00EB6756" w:rsidRDefault="00EB6756" w:rsidP="00F2446B">
            <w:pPr>
              <w:spacing w:line="400" w:lineRule="exact"/>
              <w:jc w:val="center"/>
            </w:pPr>
            <w:r>
              <w:rPr>
                <w:rFonts w:hint="eastAsia"/>
              </w:rPr>
              <w:t>是</w:t>
            </w:r>
          </w:p>
        </w:tc>
        <w:tc>
          <w:tcPr>
            <w:tcW w:w="1812" w:type="dxa"/>
            <w:shd w:val="clear" w:color="auto" w:fill="auto"/>
          </w:tcPr>
          <w:p w14:paraId="3AE44A84" w14:textId="77777777" w:rsidR="00EB6756" w:rsidRDefault="00EB6756" w:rsidP="00F2446B">
            <w:pPr>
              <w:spacing w:line="400" w:lineRule="exact"/>
              <w:jc w:val="center"/>
            </w:pPr>
            <w:r>
              <w:rPr>
                <w:rFonts w:hint="eastAsia"/>
              </w:rPr>
              <w:t>纵向</w:t>
            </w:r>
            <w:r>
              <w:t>或混合</w:t>
            </w:r>
          </w:p>
        </w:tc>
      </w:tr>
      <w:tr w:rsidR="00EB6756" w14:paraId="2AD86144" w14:textId="77777777" w:rsidTr="008E0A8F">
        <w:trPr>
          <w:jc w:val="center"/>
        </w:trPr>
        <w:tc>
          <w:tcPr>
            <w:tcW w:w="1985" w:type="dxa"/>
            <w:vMerge/>
            <w:shd w:val="clear" w:color="auto" w:fill="auto"/>
          </w:tcPr>
          <w:p w14:paraId="4C898BE2" w14:textId="77777777" w:rsidR="00EB6756" w:rsidRDefault="00EB6756" w:rsidP="00917A69">
            <w:pPr>
              <w:spacing w:line="400" w:lineRule="exact"/>
            </w:pPr>
          </w:p>
        </w:tc>
        <w:tc>
          <w:tcPr>
            <w:tcW w:w="766" w:type="dxa"/>
            <w:shd w:val="clear" w:color="auto" w:fill="auto"/>
          </w:tcPr>
          <w:p w14:paraId="53C8330B" w14:textId="77777777" w:rsidR="00EB6756" w:rsidRDefault="005268CC" w:rsidP="00917A69">
            <w:pPr>
              <w:spacing w:line="400" w:lineRule="exact"/>
              <w:jc w:val="center"/>
            </w:pPr>
            <w:r>
              <w:rPr>
                <w:rFonts w:hint="eastAsia"/>
              </w:rPr>
              <w:t>4</w:t>
            </w:r>
          </w:p>
        </w:tc>
        <w:tc>
          <w:tcPr>
            <w:tcW w:w="1812" w:type="dxa"/>
            <w:shd w:val="clear" w:color="auto" w:fill="auto"/>
          </w:tcPr>
          <w:p w14:paraId="425B13F3" w14:textId="77777777" w:rsidR="00EB6756" w:rsidRDefault="00EB6756" w:rsidP="00F2446B">
            <w:pPr>
              <w:spacing w:line="400" w:lineRule="exact"/>
              <w:jc w:val="center"/>
            </w:pPr>
            <w:r>
              <w:rPr>
                <w:rFonts w:hint="eastAsia"/>
              </w:rPr>
              <w:t>否</w:t>
            </w:r>
          </w:p>
        </w:tc>
        <w:tc>
          <w:tcPr>
            <w:tcW w:w="1812" w:type="dxa"/>
            <w:shd w:val="clear" w:color="auto" w:fill="auto"/>
          </w:tcPr>
          <w:p w14:paraId="3B191AC8" w14:textId="77777777" w:rsidR="00EB6756" w:rsidRDefault="00EB6756" w:rsidP="00F2446B">
            <w:pPr>
              <w:spacing w:line="400" w:lineRule="exact"/>
              <w:jc w:val="center"/>
            </w:pPr>
            <w:r>
              <w:rPr>
                <w:rFonts w:hint="eastAsia"/>
              </w:rPr>
              <w:t>否</w:t>
            </w:r>
          </w:p>
        </w:tc>
        <w:tc>
          <w:tcPr>
            <w:tcW w:w="1812" w:type="dxa"/>
            <w:shd w:val="clear" w:color="auto" w:fill="auto"/>
          </w:tcPr>
          <w:p w14:paraId="4D254BC3" w14:textId="77777777" w:rsidR="00EB6756" w:rsidRDefault="00EB6756" w:rsidP="00F2446B">
            <w:pPr>
              <w:spacing w:line="400" w:lineRule="exact"/>
              <w:jc w:val="center"/>
            </w:pPr>
            <w:r>
              <w:rPr>
                <w:rFonts w:hint="eastAsia"/>
              </w:rPr>
              <w:t>待</w:t>
            </w:r>
            <w:r>
              <w:t>判定</w:t>
            </w:r>
          </w:p>
        </w:tc>
      </w:tr>
    </w:tbl>
    <w:p w14:paraId="4A1836F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表4</w:t>
      </w:r>
      <w:r w:rsidRPr="004E330B">
        <w:rPr>
          <w:rFonts w:ascii="楷体_GB2312" w:eastAsia="楷体_GB2312"/>
          <w:sz w:val="21"/>
          <w:szCs w:val="21"/>
        </w:rPr>
        <w:t xml:space="preserve">-1 </w:t>
      </w:r>
      <w:r w:rsidRPr="004E330B">
        <w:rPr>
          <w:rFonts w:ascii="楷体_GB2312" w:eastAsia="楷体_GB2312" w:hint="eastAsia"/>
          <w:sz w:val="21"/>
          <w:szCs w:val="21"/>
        </w:rPr>
        <w:t>表格物理</w:t>
      </w:r>
      <w:r w:rsidRPr="004E330B">
        <w:rPr>
          <w:rFonts w:ascii="楷体_GB2312" w:eastAsia="楷体_GB2312"/>
          <w:sz w:val="21"/>
          <w:szCs w:val="21"/>
        </w:rPr>
        <w:t>特征</w:t>
      </w:r>
      <w:r w:rsidRPr="004E330B">
        <w:rPr>
          <w:rFonts w:ascii="楷体_GB2312" w:eastAsia="楷体_GB2312" w:hint="eastAsia"/>
          <w:sz w:val="21"/>
          <w:szCs w:val="21"/>
        </w:rPr>
        <w:t>与</w:t>
      </w:r>
      <w:r w:rsidRPr="004E330B">
        <w:rPr>
          <w:rFonts w:ascii="楷体_GB2312" w:eastAsia="楷体_GB2312"/>
          <w:sz w:val="21"/>
          <w:szCs w:val="21"/>
        </w:rPr>
        <w:t>表格结构关系表</w:t>
      </w:r>
    </w:p>
    <w:p w14:paraId="1E022DC0" w14:textId="77777777" w:rsidR="005268CC" w:rsidRDefault="00EB6756" w:rsidP="00917A69">
      <w:pPr>
        <w:spacing w:line="400" w:lineRule="atLeast"/>
        <w:ind w:firstLine="420"/>
        <w:jc w:val="left"/>
      </w:pPr>
      <w:r>
        <w:rPr>
          <w:rFonts w:hint="eastAsia"/>
        </w:rPr>
        <w:t>通过</w:t>
      </w:r>
      <w:r>
        <w:t>判定跨行</w:t>
      </w:r>
      <w:r>
        <w:rPr>
          <w:rFonts w:hint="eastAsia"/>
        </w:rPr>
        <w:t>或</w:t>
      </w:r>
      <w:r>
        <w:t>跨</w:t>
      </w:r>
      <w:r>
        <w:rPr>
          <w:rFonts w:hint="eastAsia"/>
        </w:rPr>
        <w:t>列</w:t>
      </w:r>
      <w:r>
        <w:t>的情况可以对表格的基本结构进行初步的判定，</w:t>
      </w:r>
      <w:r w:rsidR="005268CC">
        <w:rPr>
          <w:rFonts w:hint="eastAsia"/>
        </w:rPr>
        <w:t>对于</w:t>
      </w:r>
      <w:r w:rsidR="005268CC">
        <w:t>情况</w:t>
      </w:r>
      <w:r w:rsidR="005268CC">
        <w:rPr>
          <w:rFonts w:hint="eastAsia"/>
        </w:rPr>
        <w:t>1</w:t>
      </w:r>
      <w:r w:rsidR="005268CC">
        <w:rPr>
          <w:rFonts w:hint="eastAsia"/>
        </w:rPr>
        <w:t>已经</w:t>
      </w:r>
      <w:r w:rsidR="005268CC">
        <w:t>可以确定其类型，则无需进行后续的判定。对于情况</w:t>
      </w:r>
      <w:r w:rsidR="005268CC">
        <w:rPr>
          <w:rFonts w:hint="eastAsia"/>
        </w:rPr>
        <w:t>2,3</w:t>
      </w:r>
      <w:r w:rsidR="005268CC">
        <w:rPr>
          <w:rFonts w:hint="eastAsia"/>
        </w:rPr>
        <w:t>，已经</w:t>
      </w:r>
      <w:r w:rsidR="005268CC">
        <w:t>可以确定其横向</w:t>
      </w:r>
      <w:r w:rsidR="005268CC">
        <w:rPr>
          <w:rFonts w:hint="eastAsia"/>
        </w:rPr>
        <w:t>（</w:t>
      </w:r>
      <w:r w:rsidR="005268CC">
        <w:t>纵向</w:t>
      </w:r>
      <w:r w:rsidR="005268CC">
        <w:rPr>
          <w:rFonts w:hint="eastAsia"/>
        </w:rPr>
        <w:t>）</w:t>
      </w:r>
      <w:r w:rsidR="005268CC">
        <w:t>的特征，需要</w:t>
      </w:r>
      <w:r w:rsidR="005268CC">
        <w:rPr>
          <w:rFonts w:hint="eastAsia"/>
        </w:rPr>
        <w:t>进一步</w:t>
      </w:r>
      <w:r w:rsidR="005268CC">
        <w:t>确定其</w:t>
      </w:r>
      <w:r w:rsidR="005268CC">
        <w:rPr>
          <w:rFonts w:hint="eastAsia"/>
        </w:rPr>
        <w:t>纵向（横向</w:t>
      </w:r>
      <w:r w:rsidR="005268CC">
        <w:t>）</w:t>
      </w:r>
      <w:r w:rsidR="005268CC">
        <w:rPr>
          <w:rFonts w:hint="eastAsia"/>
        </w:rPr>
        <w:t>特征</w:t>
      </w:r>
      <w:r w:rsidR="005268CC">
        <w:t>。情况</w:t>
      </w:r>
      <w:r w:rsidR="005268CC">
        <w:rPr>
          <w:rFonts w:hint="eastAsia"/>
        </w:rPr>
        <w:t>4</w:t>
      </w:r>
      <w:r w:rsidR="005268CC">
        <w:rPr>
          <w:rFonts w:hint="eastAsia"/>
        </w:rPr>
        <w:t>的</w:t>
      </w:r>
      <w:r w:rsidR="005268CC">
        <w:t>表格属于简单表，</w:t>
      </w:r>
      <w:r w:rsidR="005268CC">
        <w:rPr>
          <w:rFonts w:hint="eastAsia"/>
        </w:rPr>
        <w:t>则</w:t>
      </w:r>
      <w:r w:rsidR="005268CC">
        <w:t>需要</w:t>
      </w:r>
      <w:r w:rsidR="005268CC">
        <w:rPr>
          <w:rFonts w:hint="eastAsia"/>
        </w:rPr>
        <w:t>从</w:t>
      </w:r>
      <w:r w:rsidR="005268CC">
        <w:t>内容上</w:t>
      </w:r>
      <w:r w:rsidR="005268CC">
        <w:rPr>
          <w:rFonts w:hint="eastAsia"/>
        </w:rPr>
        <w:t>对</w:t>
      </w:r>
      <w:r w:rsidR="005268CC">
        <w:t>其横向和纵向</w:t>
      </w:r>
      <w:r w:rsidR="005268CC">
        <w:rPr>
          <w:rFonts w:hint="eastAsia"/>
        </w:rPr>
        <w:t>特征</w:t>
      </w:r>
      <w:r w:rsidR="005268CC">
        <w:t>进行判定。</w:t>
      </w:r>
      <w:r w:rsidR="005268CC">
        <w:rPr>
          <w:rFonts w:hint="eastAsia"/>
        </w:rPr>
        <w:t>本系统</w:t>
      </w:r>
      <w:r w:rsidR="005268CC">
        <w:t>主要考虑的表格</w:t>
      </w:r>
      <w:r w:rsidR="005268CC">
        <w:rPr>
          <w:rFonts w:hint="eastAsia"/>
        </w:rPr>
        <w:t>内容</w:t>
      </w:r>
      <w:r w:rsidR="005268CC">
        <w:t>特征</w:t>
      </w:r>
      <w:r w:rsidR="005268CC">
        <w:rPr>
          <w:rFonts w:hint="eastAsia"/>
        </w:rPr>
        <w:t>如下</w:t>
      </w:r>
      <w:r w:rsidR="005268CC">
        <w:t>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707"/>
        <w:gridCol w:w="733"/>
        <w:gridCol w:w="4926"/>
      </w:tblGrid>
      <w:tr w:rsidR="00A14694" w14:paraId="50A012AF" w14:textId="77777777" w:rsidTr="008E0A8F">
        <w:trPr>
          <w:jc w:val="center"/>
        </w:trPr>
        <w:tc>
          <w:tcPr>
            <w:tcW w:w="1821" w:type="dxa"/>
            <w:shd w:val="clear" w:color="auto" w:fill="auto"/>
          </w:tcPr>
          <w:p w14:paraId="54A1EE2C" w14:textId="77777777" w:rsidR="00A14694" w:rsidRDefault="00A14694" w:rsidP="00917A69">
            <w:pPr>
              <w:spacing w:line="400" w:lineRule="exact"/>
              <w:jc w:val="center"/>
            </w:pPr>
          </w:p>
        </w:tc>
        <w:tc>
          <w:tcPr>
            <w:tcW w:w="707" w:type="dxa"/>
            <w:shd w:val="clear" w:color="auto" w:fill="auto"/>
          </w:tcPr>
          <w:p w14:paraId="633AFC80" w14:textId="77777777" w:rsidR="00A14694" w:rsidRDefault="00A14694" w:rsidP="00917A69">
            <w:pPr>
              <w:spacing w:line="400" w:lineRule="exact"/>
              <w:jc w:val="center"/>
            </w:pPr>
          </w:p>
        </w:tc>
        <w:tc>
          <w:tcPr>
            <w:tcW w:w="733" w:type="dxa"/>
            <w:shd w:val="clear" w:color="auto" w:fill="auto"/>
          </w:tcPr>
          <w:p w14:paraId="68F5B7A1" w14:textId="77777777" w:rsidR="00A14694" w:rsidRDefault="00A14694" w:rsidP="00917A69">
            <w:pPr>
              <w:spacing w:line="400" w:lineRule="exact"/>
              <w:jc w:val="center"/>
            </w:pPr>
            <w:r>
              <w:rPr>
                <w:rFonts w:hint="eastAsia"/>
              </w:rPr>
              <w:t>情况</w:t>
            </w:r>
          </w:p>
        </w:tc>
        <w:tc>
          <w:tcPr>
            <w:tcW w:w="4926" w:type="dxa"/>
            <w:shd w:val="clear" w:color="auto" w:fill="auto"/>
          </w:tcPr>
          <w:p w14:paraId="3592825E" w14:textId="77777777" w:rsidR="00A14694" w:rsidRDefault="00A14694" w:rsidP="00917A69">
            <w:pPr>
              <w:spacing w:line="400" w:lineRule="exact"/>
              <w:jc w:val="center"/>
            </w:pPr>
            <w:r>
              <w:rPr>
                <w:rFonts w:hint="eastAsia"/>
              </w:rPr>
              <w:t>说明</w:t>
            </w:r>
          </w:p>
        </w:tc>
      </w:tr>
      <w:tr w:rsidR="00136CD0" w14:paraId="13D041EB" w14:textId="77777777" w:rsidTr="008E0A8F">
        <w:trPr>
          <w:jc w:val="center"/>
        </w:trPr>
        <w:tc>
          <w:tcPr>
            <w:tcW w:w="1821" w:type="dxa"/>
            <w:vMerge w:val="restart"/>
            <w:shd w:val="clear" w:color="auto" w:fill="auto"/>
          </w:tcPr>
          <w:p w14:paraId="27F9A8CE" w14:textId="77777777" w:rsidR="00136CD0" w:rsidRDefault="00136CD0" w:rsidP="00917A69">
            <w:pPr>
              <w:spacing w:line="400" w:lineRule="exact"/>
            </w:pPr>
            <w:r>
              <w:rPr>
                <w:rFonts w:hint="eastAsia"/>
              </w:rPr>
              <w:t>表格</w:t>
            </w:r>
            <w:r>
              <w:t>内容特征</w:t>
            </w:r>
          </w:p>
        </w:tc>
        <w:tc>
          <w:tcPr>
            <w:tcW w:w="707" w:type="dxa"/>
            <w:vMerge w:val="restart"/>
            <w:shd w:val="clear" w:color="auto" w:fill="auto"/>
          </w:tcPr>
          <w:p w14:paraId="2FCDA986" w14:textId="77777777" w:rsidR="00136CD0" w:rsidRPr="00F409BA" w:rsidRDefault="00136CD0" w:rsidP="00917A69">
            <w:pPr>
              <w:spacing w:line="400" w:lineRule="exact"/>
              <w:jc w:val="center"/>
            </w:pPr>
            <w:r w:rsidRPr="00F409BA">
              <w:rPr>
                <w:rFonts w:hint="eastAsia"/>
              </w:rPr>
              <w:t>内</w:t>
            </w:r>
          </w:p>
          <w:p w14:paraId="7FED467A" w14:textId="77777777" w:rsidR="00136CD0" w:rsidRDefault="00136CD0" w:rsidP="00917A69">
            <w:pPr>
              <w:spacing w:line="400" w:lineRule="exact"/>
              <w:jc w:val="center"/>
            </w:pPr>
            <w:r w:rsidRPr="00F409BA">
              <w:rPr>
                <w:rFonts w:hint="eastAsia"/>
              </w:rPr>
              <w:t>容</w:t>
            </w:r>
          </w:p>
        </w:tc>
        <w:tc>
          <w:tcPr>
            <w:tcW w:w="733" w:type="dxa"/>
            <w:shd w:val="clear" w:color="auto" w:fill="auto"/>
          </w:tcPr>
          <w:p w14:paraId="4CB5BD7E" w14:textId="77777777" w:rsidR="00136CD0" w:rsidRDefault="00136CD0" w:rsidP="00917A69">
            <w:pPr>
              <w:spacing w:line="400" w:lineRule="exact"/>
              <w:jc w:val="center"/>
            </w:pPr>
            <w:r>
              <w:t>1</w:t>
            </w:r>
          </w:p>
        </w:tc>
        <w:tc>
          <w:tcPr>
            <w:tcW w:w="4926" w:type="dxa"/>
            <w:shd w:val="clear" w:color="auto" w:fill="auto"/>
          </w:tcPr>
          <w:p w14:paraId="73335852" w14:textId="77777777" w:rsidR="00136CD0" w:rsidRDefault="00136CD0" w:rsidP="00F2446B">
            <w:pPr>
              <w:spacing w:line="400" w:lineRule="exact"/>
              <w:jc w:val="center"/>
            </w:pPr>
            <w:r>
              <w:rPr>
                <w:rFonts w:hint="eastAsia"/>
              </w:rPr>
              <w:t>首行特殊</w:t>
            </w:r>
            <w:r>
              <w:t>领域词语占单元格比率</w:t>
            </w:r>
          </w:p>
        </w:tc>
      </w:tr>
      <w:tr w:rsidR="00136CD0" w14:paraId="431F00FC" w14:textId="77777777" w:rsidTr="008E0A8F">
        <w:trPr>
          <w:trHeight w:val="253"/>
          <w:jc w:val="center"/>
        </w:trPr>
        <w:tc>
          <w:tcPr>
            <w:tcW w:w="1821" w:type="dxa"/>
            <w:vMerge/>
            <w:shd w:val="clear" w:color="auto" w:fill="auto"/>
          </w:tcPr>
          <w:p w14:paraId="377D9F3A" w14:textId="77777777" w:rsidR="00136CD0" w:rsidRDefault="00136CD0" w:rsidP="00917A69">
            <w:pPr>
              <w:spacing w:line="400" w:lineRule="exact"/>
            </w:pPr>
          </w:p>
        </w:tc>
        <w:tc>
          <w:tcPr>
            <w:tcW w:w="707" w:type="dxa"/>
            <w:vMerge/>
            <w:shd w:val="clear" w:color="auto" w:fill="auto"/>
          </w:tcPr>
          <w:p w14:paraId="69523927" w14:textId="77777777" w:rsidR="00136CD0" w:rsidRDefault="00136CD0" w:rsidP="00917A69">
            <w:pPr>
              <w:spacing w:line="400" w:lineRule="exact"/>
              <w:jc w:val="center"/>
            </w:pPr>
          </w:p>
        </w:tc>
        <w:tc>
          <w:tcPr>
            <w:tcW w:w="733" w:type="dxa"/>
            <w:shd w:val="clear" w:color="auto" w:fill="auto"/>
          </w:tcPr>
          <w:p w14:paraId="12677925" w14:textId="77777777" w:rsidR="00136CD0" w:rsidRDefault="00136CD0" w:rsidP="00917A69">
            <w:pPr>
              <w:spacing w:line="400" w:lineRule="exact"/>
              <w:jc w:val="center"/>
            </w:pPr>
            <w:r>
              <w:t>2</w:t>
            </w:r>
          </w:p>
        </w:tc>
        <w:tc>
          <w:tcPr>
            <w:tcW w:w="4926" w:type="dxa"/>
            <w:shd w:val="clear" w:color="auto" w:fill="auto"/>
          </w:tcPr>
          <w:p w14:paraId="269F2A1A" w14:textId="77777777" w:rsidR="00136CD0" w:rsidRDefault="00136CD0" w:rsidP="00F2446B">
            <w:pPr>
              <w:spacing w:line="400" w:lineRule="exact"/>
              <w:jc w:val="center"/>
            </w:pPr>
            <w:r>
              <w:rPr>
                <w:rFonts w:hint="eastAsia"/>
              </w:rPr>
              <w:t>首列</w:t>
            </w:r>
            <w:r>
              <w:t>特殊领域词语占单元格比率</w:t>
            </w:r>
          </w:p>
        </w:tc>
      </w:tr>
      <w:tr w:rsidR="00331993" w14:paraId="1627DB72" w14:textId="77777777" w:rsidTr="008E0A8F">
        <w:trPr>
          <w:trHeight w:val="498"/>
          <w:jc w:val="center"/>
        </w:trPr>
        <w:tc>
          <w:tcPr>
            <w:tcW w:w="1821" w:type="dxa"/>
            <w:vMerge/>
            <w:shd w:val="clear" w:color="auto" w:fill="auto"/>
          </w:tcPr>
          <w:p w14:paraId="17759FB6" w14:textId="77777777" w:rsidR="00331993" w:rsidRDefault="00331993" w:rsidP="00917A69">
            <w:pPr>
              <w:spacing w:line="400" w:lineRule="exact"/>
            </w:pPr>
          </w:p>
        </w:tc>
        <w:tc>
          <w:tcPr>
            <w:tcW w:w="707" w:type="dxa"/>
            <w:vMerge w:val="restart"/>
            <w:shd w:val="clear" w:color="auto" w:fill="auto"/>
          </w:tcPr>
          <w:p w14:paraId="167CCCA1" w14:textId="77777777" w:rsidR="00331993" w:rsidRDefault="00331993" w:rsidP="00917A69">
            <w:pPr>
              <w:spacing w:line="400" w:lineRule="exact"/>
              <w:jc w:val="center"/>
            </w:pPr>
            <w:r>
              <w:rPr>
                <w:rFonts w:hint="eastAsia"/>
              </w:rPr>
              <w:t>行列</w:t>
            </w:r>
          </w:p>
          <w:p w14:paraId="4CC30937" w14:textId="77777777" w:rsidR="00331993" w:rsidRDefault="00331993" w:rsidP="00917A69">
            <w:pPr>
              <w:spacing w:line="400" w:lineRule="exact"/>
              <w:jc w:val="center"/>
            </w:pPr>
            <w:r>
              <w:rPr>
                <w:rFonts w:hint="eastAsia"/>
              </w:rPr>
              <w:t>相似</w:t>
            </w:r>
          </w:p>
          <w:p w14:paraId="71455CD1" w14:textId="77777777" w:rsidR="00331993" w:rsidRDefault="00331993" w:rsidP="00917A69">
            <w:pPr>
              <w:spacing w:line="400" w:lineRule="exact"/>
              <w:jc w:val="center"/>
            </w:pPr>
            <w:r>
              <w:rPr>
                <w:rFonts w:hint="eastAsia"/>
              </w:rPr>
              <w:t>度</w:t>
            </w:r>
          </w:p>
        </w:tc>
        <w:tc>
          <w:tcPr>
            <w:tcW w:w="733" w:type="dxa"/>
            <w:shd w:val="clear" w:color="auto" w:fill="auto"/>
          </w:tcPr>
          <w:p w14:paraId="0D06B5F7" w14:textId="77777777" w:rsidR="00331993" w:rsidRDefault="00331993" w:rsidP="00917A69">
            <w:pPr>
              <w:spacing w:line="400" w:lineRule="exact"/>
              <w:jc w:val="center"/>
            </w:pPr>
            <w:r>
              <w:t>3</w:t>
            </w:r>
          </w:p>
        </w:tc>
        <w:tc>
          <w:tcPr>
            <w:tcW w:w="4926" w:type="dxa"/>
            <w:shd w:val="clear" w:color="auto" w:fill="auto"/>
          </w:tcPr>
          <w:p w14:paraId="557F77E8" w14:textId="77777777" w:rsidR="00331993" w:rsidRDefault="00331993" w:rsidP="00F2446B">
            <w:pPr>
              <w:spacing w:line="400" w:lineRule="exact"/>
              <w:jc w:val="center"/>
            </w:pPr>
            <w:r>
              <w:rPr>
                <w:rFonts w:hint="eastAsia"/>
              </w:rPr>
              <w:t>首行</w:t>
            </w:r>
            <w:r>
              <w:t>外其他行的平均长度标准差</w:t>
            </w:r>
          </w:p>
        </w:tc>
      </w:tr>
      <w:tr w:rsidR="00136CD0" w14:paraId="5A26D4CD" w14:textId="77777777" w:rsidTr="008E0A8F">
        <w:trPr>
          <w:trHeight w:val="281"/>
          <w:jc w:val="center"/>
        </w:trPr>
        <w:tc>
          <w:tcPr>
            <w:tcW w:w="1821" w:type="dxa"/>
            <w:vMerge/>
            <w:shd w:val="clear" w:color="auto" w:fill="auto"/>
          </w:tcPr>
          <w:p w14:paraId="121A67ED" w14:textId="77777777" w:rsidR="00136CD0" w:rsidRPr="00A14694" w:rsidRDefault="00136CD0" w:rsidP="00917A69">
            <w:pPr>
              <w:spacing w:line="400" w:lineRule="exact"/>
            </w:pPr>
          </w:p>
        </w:tc>
        <w:tc>
          <w:tcPr>
            <w:tcW w:w="707" w:type="dxa"/>
            <w:vMerge/>
            <w:shd w:val="clear" w:color="auto" w:fill="auto"/>
          </w:tcPr>
          <w:p w14:paraId="1A11BBD4" w14:textId="77777777" w:rsidR="00136CD0" w:rsidRDefault="00136CD0" w:rsidP="00917A69">
            <w:pPr>
              <w:spacing w:line="400" w:lineRule="exact"/>
              <w:jc w:val="center"/>
            </w:pPr>
          </w:p>
        </w:tc>
        <w:tc>
          <w:tcPr>
            <w:tcW w:w="733" w:type="dxa"/>
            <w:shd w:val="clear" w:color="auto" w:fill="auto"/>
          </w:tcPr>
          <w:p w14:paraId="355F677E" w14:textId="77777777" w:rsidR="00136CD0" w:rsidRDefault="00136CD0" w:rsidP="00917A69">
            <w:pPr>
              <w:spacing w:line="400" w:lineRule="exact"/>
              <w:jc w:val="center"/>
            </w:pPr>
            <w:r>
              <w:t>4</w:t>
            </w:r>
          </w:p>
        </w:tc>
        <w:tc>
          <w:tcPr>
            <w:tcW w:w="4926" w:type="dxa"/>
            <w:shd w:val="clear" w:color="auto" w:fill="auto"/>
          </w:tcPr>
          <w:p w14:paraId="28121E72" w14:textId="77777777" w:rsidR="00136CD0" w:rsidRDefault="00136CD0" w:rsidP="00F2446B">
            <w:pPr>
              <w:spacing w:line="400" w:lineRule="exact"/>
              <w:jc w:val="center"/>
            </w:pPr>
            <w:r>
              <w:rPr>
                <w:rFonts w:hint="eastAsia"/>
              </w:rPr>
              <w:t>首列</w:t>
            </w:r>
            <w:r>
              <w:t>外其他列的平均长度标准差</w:t>
            </w:r>
          </w:p>
        </w:tc>
      </w:tr>
    </w:tbl>
    <w:p w14:paraId="1EBEB110" w14:textId="77777777" w:rsidR="004E330B" w:rsidRPr="004E330B" w:rsidRDefault="00F409BA" w:rsidP="004E330B">
      <w:pPr>
        <w:spacing w:line="360" w:lineRule="auto"/>
        <w:jc w:val="center"/>
        <w:rPr>
          <w:rFonts w:ascii="楷体_GB2312" w:eastAsia="楷体_GB2312"/>
          <w:sz w:val="21"/>
          <w:szCs w:val="21"/>
        </w:rPr>
      </w:pPr>
      <w:r>
        <w:tab/>
      </w:r>
      <w:r w:rsidR="004E330B" w:rsidRPr="004E330B">
        <w:rPr>
          <w:rFonts w:ascii="楷体_GB2312" w:eastAsia="楷体_GB2312" w:hint="eastAsia"/>
          <w:sz w:val="21"/>
          <w:szCs w:val="21"/>
        </w:rPr>
        <w:t>表4</w:t>
      </w:r>
      <w:r w:rsidR="004E330B" w:rsidRPr="004E330B">
        <w:rPr>
          <w:rFonts w:ascii="楷体_GB2312" w:eastAsia="楷体_GB2312"/>
          <w:sz w:val="21"/>
          <w:szCs w:val="21"/>
        </w:rPr>
        <w:t>-</w:t>
      </w:r>
      <w:r w:rsidR="004E330B">
        <w:rPr>
          <w:rFonts w:ascii="楷体_GB2312" w:eastAsia="楷体_GB2312"/>
          <w:sz w:val="21"/>
          <w:szCs w:val="21"/>
        </w:rPr>
        <w:t>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表格</w:t>
      </w:r>
      <w:r w:rsidR="004E330B">
        <w:rPr>
          <w:rFonts w:ascii="楷体_GB2312" w:eastAsia="楷体_GB2312" w:hint="eastAsia"/>
          <w:sz w:val="21"/>
          <w:szCs w:val="21"/>
        </w:rPr>
        <w:t>内容</w:t>
      </w:r>
      <w:r w:rsidR="004E330B" w:rsidRPr="004E330B">
        <w:rPr>
          <w:rFonts w:ascii="楷体_GB2312" w:eastAsia="楷体_GB2312"/>
          <w:sz w:val="21"/>
          <w:szCs w:val="21"/>
        </w:rPr>
        <w:t>特征</w:t>
      </w:r>
      <w:r w:rsidR="004E330B" w:rsidRPr="004E330B">
        <w:rPr>
          <w:rFonts w:ascii="楷体_GB2312" w:eastAsia="楷体_GB2312" w:hint="eastAsia"/>
          <w:sz w:val="21"/>
          <w:szCs w:val="21"/>
        </w:rPr>
        <w:t>与</w:t>
      </w:r>
      <w:r w:rsidR="004E330B" w:rsidRPr="004E330B">
        <w:rPr>
          <w:rFonts w:ascii="楷体_GB2312" w:eastAsia="楷体_GB2312"/>
          <w:sz w:val="21"/>
          <w:szCs w:val="21"/>
        </w:rPr>
        <w:t>表格结构关系表</w:t>
      </w:r>
    </w:p>
    <w:p w14:paraId="149B7E91" w14:textId="77777777" w:rsidR="005268CC" w:rsidRPr="005268CC" w:rsidRDefault="00F409BA" w:rsidP="00917A69">
      <w:pPr>
        <w:spacing w:line="400" w:lineRule="exact"/>
        <w:ind w:firstLine="420"/>
      </w:pPr>
      <w:r>
        <w:rPr>
          <w:rFonts w:hint="eastAsia"/>
        </w:rPr>
        <w:t>采用</w:t>
      </w:r>
      <w:r>
        <w:t>打分判决</w:t>
      </w:r>
      <w:r>
        <w:rPr>
          <w:rFonts w:hint="eastAsia"/>
        </w:rPr>
        <w:t>思想</w:t>
      </w:r>
      <w:r>
        <w:t>，从内容和行列相似度上分别进行打分，</w:t>
      </w:r>
      <w:r>
        <w:rPr>
          <w:rFonts w:hint="eastAsia"/>
        </w:rPr>
        <w:t>最后</w:t>
      </w:r>
      <w:r>
        <w:t>总分的计算按如下公式：</w:t>
      </w:r>
    </w:p>
    <w:p w14:paraId="2C534CA8" w14:textId="77777777" w:rsidR="0097307D" w:rsidRPr="0097307D" w:rsidRDefault="000F2F04"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raw</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raw</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raw</m:t>
              </m:r>
            </m:sub>
          </m:sSub>
        </m:oMath>
      </m:oMathPara>
    </w:p>
    <w:p w14:paraId="12B0838E" w14:textId="77777777" w:rsidR="0097307D" w:rsidRPr="0097307D" w:rsidRDefault="000F2F04"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col</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col</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col</m:t>
              </m:r>
            </m:sub>
          </m:sSub>
        </m:oMath>
      </m:oMathPara>
    </w:p>
    <w:p w14:paraId="18B38CBF" w14:textId="77777777" w:rsidR="0097307D" w:rsidRPr="0097307D" w:rsidRDefault="0097307D" w:rsidP="00917A69">
      <w:pPr>
        <w:spacing w:line="400" w:lineRule="exact"/>
        <w:ind w:firstLine="420"/>
        <w:jc w:val="center"/>
      </w:pPr>
      <m:oMathPara>
        <m:oMath>
          <m:r>
            <m:rPr>
              <m:sty m:val="p"/>
            </m:rPr>
            <w:rPr>
              <w:rFonts w:ascii="Cambria Math" w:hAnsi="Cambria Math"/>
            </w:rPr>
            <m:t>Type</m:t>
          </m:r>
          <m:r>
            <m:rPr>
              <m:sty m:val="p"/>
            </m:rPr>
            <w:rPr>
              <w:rFonts w:ascii="Cambria Math" w:hAnsi="Cambria Math"/>
            </w:rPr>
            <w:sym w:font="Wingdings" w:char="F0DF"/>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col</m:t>
                  </m:r>
                </m:sub>
              </m:sSub>
            </m:e>
          </m:d>
        </m:oMath>
      </m:oMathPara>
    </w:p>
    <w:p w14:paraId="3B2B2AAB" w14:textId="77777777" w:rsidR="009032AD" w:rsidRDefault="005676F1" w:rsidP="00917A69">
      <w:pPr>
        <w:spacing w:line="400" w:lineRule="exact"/>
        <w:ind w:firstLine="420"/>
      </w:pPr>
      <w:r>
        <w:rPr>
          <w:rFonts w:hint="eastAsia"/>
        </w:rPr>
        <w:t>其中</w:t>
      </w:r>
      <w:r>
        <w:t>A</w:t>
      </w:r>
      <w:r>
        <w:t>表示基于文字内容的得分，</w:t>
      </w:r>
      <w:r>
        <w:t>S</w:t>
      </w:r>
      <w:r>
        <w:t>表示</w:t>
      </w:r>
      <w:r w:rsidR="00955375">
        <w:rPr>
          <w:rFonts w:hint="eastAsia"/>
        </w:rPr>
        <w:t>行列相似度</w:t>
      </w:r>
      <w:r w:rsidR="00955375">
        <w:t>上的</w:t>
      </w:r>
      <w:r>
        <w:t>得分，</w:t>
      </w:r>
      <w:r>
        <w:t>T</w:t>
      </w:r>
      <w:r>
        <w:t>表示总得分情况。</w:t>
      </w:r>
      <w:r w:rsidR="003D1951">
        <w:t>r</w:t>
      </w:r>
      <w:r w:rsidR="003D1951">
        <w:rPr>
          <w:rFonts w:hint="eastAsia"/>
        </w:rPr>
        <w:t>aw</w:t>
      </w:r>
      <w:r w:rsidR="003D1951">
        <w:t>,col,raw_col</w:t>
      </w:r>
      <w:r w:rsidR="003D1951">
        <w:rPr>
          <w:rFonts w:hint="eastAsia"/>
        </w:rPr>
        <w:t>表示</w:t>
      </w:r>
      <w:r w:rsidR="00F409BA">
        <w:t>打分的</w:t>
      </w:r>
      <w:r w:rsidR="00F409BA">
        <w:rPr>
          <w:rFonts w:hint="eastAsia"/>
        </w:rPr>
        <w:t>两</w:t>
      </w:r>
      <w:r w:rsidR="003D1951">
        <w:t>个维度，</w:t>
      </w:r>
      <w:r w:rsidR="003D1951">
        <w:sym w:font="Symbol" w:char="F062"/>
      </w:r>
      <w:r w:rsidR="003D1951">
        <w:rPr>
          <w:rFonts w:hint="eastAsia"/>
        </w:rPr>
        <w:t>是</w:t>
      </w:r>
      <w:r w:rsidR="003D1951">
        <w:t>可调节的</w:t>
      </w:r>
      <w:r w:rsidR="003D1951">
        <w:rPr>
          <w:rFonts w:hint="eastAsia"/>
        </w:rPr>
        <w:t>阈值</w:t>
      </w:r>
      <w:r w:rsidR="003D1951">
        <w:t>，用于调节文字</w:t>
      </w:r>
      <w:r w:rsidR="003D1951">
        <w:rPr>
          <w:rFonts w:hint="eastAsia"/>
        </w:rPr>
        <w:t>A</w:t>
      </w:r>
      <w:r w:rsidR="003D1951">
        <w:t>和</w:t>
      </w:r>
      <w:r w:rsidR="003D1951">
        <w:t>S</w:t>
      </w:r>
      <w:r w:rsidR="003D1951">
        <w:t>对最后结果</w:t>
      </w:r>
      <w:r w:rsidR="003D1951">
        <w:rPr>
          <w:rFonts w:hint="eastAsia"/>
        </w:rPr>
        <w:t>影响</w:t>
      </w:r>
      <w:r w:rsidR="003D1951">
        <w:t>权值</w:t>
      </w:r>
      <w:r w:rsidR="003D1951">
        <w:rPr>
          <w:rFonts w:hint="eastAsia"/>
        </w:rPr>
        <w:t>。</w:t>
      </w:r>
      <w:r w:rsidR="003D1951">
        <w:t>当</w:t>
      </w:r>
      <w:r w:rsidR="003D1951">
        <w:rPr>
          <w:rFonts w:hint="eastAsia"/>
        </w:rPr>
        <w:t>待</w:t>
      </w:r>
      <w:r w:rsidR="003D1951">
        <w:t>分析的表格属于某</w:t>
      </w:r>
      <w:r w:rsidR="003D1951">
        <w:rPr>
          <w:rFonts w:hint="eastAsia"/>
        </w:rPr>
        <w:t>个</w:t>
      </w:r>
      <w:r w:rsidR="003D1951">
        <w:t>特定</w:t>
      </w:r>
      <w:r w:rsidR="003D1951">
        <w:rPr>
          <w:rFonts w:hint="eastAsia"/>
        </w:rPr>
        <w:t>领域</w:t>
      </w:r>
      <w:r w:rsidR="003D1951">
        <w:t>时，则</w:t>
      </w:r>
      <w:r w:rsidR="003D1951">
        <w:rPr>
          <w:rFonts w:hint="eastAsia"/>
        </w:rPr>
        <w:t>提高</w:t>
      </w:r>
      <w:r w:rsidR="003D1951">
        <w:t>A</w:t>
      </w:r>
      <w:r w:rsidR="003D1951">
        <w:t>的比例有助于提高结果的准确性，反之则</w:t>
      </w:r>
      <w:r w:rsidR="003D1951">
        <w:rPr>
          <w:rFonts w:hint="eastAsia"/>
        </w:rPr>
        <w:t>将</w:t>
      </w:r>
      <w:r w:rsidR="003D1951">
        <w:t>表格当</w:t>
      </w:r>
      <w:r w:rsidR="003D1951">
        <w:rPr>
          <w:rFonts w:hint="eastAsia"/>
        </w:rPr>
        <w:t>作</w:t>
      </w:r>
      <w:r w:rsidR="003D1951">
        <w:t>普通</w:t>
      </w:r>
      <w:r w:rsidR="003D1951">
        <w:rPr>
          <w:rFonts w:hint="eastAsia"/>
        </w:rPr>
        <w:t>情况</w:t>
      </w:r>
      <w:r w:rsidR="003D1951">
        <w:t>处理，加大文字长度的影响权值。</w:t>
      </w:r>
      <w:r w:rsidR="003D1951">
        <w:rPr>
          <w:rFonts w:hint="eastAsia"/>
        </w:rPr>
        <w:t>表格</w:t>
      </w:r>
      <w:r w:rsidR="003D1951">
        <w:t>的最终类型</w:t>
      </w:r>
      <w:r w:rsidR="003D1951">
        <w:rPr>
          <w:rFonts w:hint="eastAsia"/>
        </w:rPr>
        <w:t>与</w:t>
      </w:r>
      <w:r w:rsidR="003D1951">
        <w:t>三维度中得分最高</w:t>
      </w:r>
      <w:r w:rsidR="003D1951">
        <w:rPr>
          <w:rFonts w:hint="eastAsia"/>
        </w:rPr>
        <w:t>的</w:t>
      </w:r>
      <w:r w:rsidR="003D1951">
        <w:t>维度</w:t>
      </w:r>
      <w:r w:rsidR="003D1951">
        <w:rPr>
          <w:rFonts w:hint="eastAsia"/>
        </w:rPr>
        <w:t>保持</w:t>
      </w:r>
      <w:r w:rsidR="003D1951">
        <w:t>一致。</w:t>
      </w:r>
      <w:r w:rsidR="00955375">
        <w:rPr>
          <w:rFonts w:hint="eastAsia"/>
        </w:rPr>
        <w:t>如果</w:t>
      </w:r>
      <w:r w:rsidR="00955375">
        <w:t>表格在</w:t>
      </w:r>
      <w:r w:rsidR="00955375">
        <w:t>raw</w:t>
      </w:r>
      <w:r w:rsidR="00955375">
        <w:t>和</w:t>
      </w:r>
      <w:r w:rsidR="00955375">
        <w:t>col</w:t>
      </w:r>
      <w:r w:rsidR="00955375">
        <w:t>上的打分差异不大，则归为</w:t>
      </w:r>
      <w:r w:rsidR="00955375">
        <w:rPr>
          <w:rFonts w:hint="eastAsia"/>
        </w:rPr>
        <w:t>混合</w:t>
      </w:r>
      <w:r w:rsidR="00955375">
        <w:t>展开型表格。</w:t>
      </w:r>
      <w:r w:rsidR="00F409BA">
        <w:rPr>
          <w:rFonts w:hint="eastAsia"/>
        </w:rPr>
        <w:t>下面</w:t>
      </w:r>
      <w:r w:rsidR="00F409BA">
        <w:t>分别介绍</w:t>
      </w:r>
      <w:r w:rsidR="00F409BA">
        <w:t>A</w:t>
      </w:r>
      <w:r w:rsidR="00F409BA">
        <w:t>和</w:t>
      </w:r>
      <w:r w:rsidR="00F409BA">
        <w:t>S</w:t>
      </w:r>
      <w:r w:rsidR="00F409BA">
        <w:t>的打分规则。</w:t>
      </w:r>
    </w:p>
    <w:p w14:paraId="0210AD34" w14:textId="77777777" w:rsidR="003D1951" w:rsidRDefault="003D1951" w:rsidP="00C44F6F">
      <w:pPr>
        <w:numPr>
          <w:ilvl w:val="0"/>
          <w:numId w:val="15"/>
        </w:numPr>
        <w:rPr>
          <w:b/>
        </w:rPr>
      </w:pPr>
      <w:r w:rsidRPr="003D1951">
        <w:rPr>
          <w:rFonts w:hint="eastAsia"/>
          <w:b/>
        </w:rPr>
        <w:t>基于</w:t>
      </w:r>
      <w:r w:rsidRPr="003D1951">
        <w:rPr>
          <w:b/>
        </w:rPr>
        <w:t>单元格内容的打分</w:t>
      </w:r>
      <w:r w:rsidRPr="003D1951">
        <w:rPr>
          <w:rFonts w:hint="eastAsia"/>
          <w:b/>
        </w:rPr>
        <w:t>规则</w:t>
      </w:r>
    </w:p>
    <w:p w14:paraId="54D15784" w14:textId="77777777" w:rsidR="003D1951" w:rsidRDefault="006C5AED" w:rsidP="00917A69">
      <w:pPr>
        <w:spacing w:line="400" w:lineRule="exact"/>
        <w:ind w:firstLine="420"/>
      </w:pPr>
      <w:r>
        <w:rPr>
          <w:rFonts w:hint="eastAsia"/>
        </w:rPr>
        <w:t>此</w:t>
      </w:r>
      <w:r>
        <w:t>规则主要适用于表格</w:t>
      </w:r>
      <w:r>
        <w:rPr>
          <w:rFonts w:hint="eastAsia"/>
        </w:rPr>
        <w:t>所属</w:t>
      </w:r>
      <w:r>
        <w:t>领域</w:t>
      </w:r>
      <w:r>
        <w:rPr>
          <w:rFonts w:hint="eastAsia"/>
        </w:rPr>
        <w:t>已知</w:t>
      </w:r>
      <w:r>
        <w:t>的情况，对于该类表格，其属性值往往是</w:t>
      </w:r>
      <w:r>
        <w:rPr>
          <w:rFonts w:hint="eastAsia"/>
        </w:rPr>
        <w:t>固定</w:t>
      </w:r>
      <w:r>
        <w:t>。</w:t>
      </w:r>
      <w:r>
        <w:rPr>
          <w:rFonts w:hint="eastAsia"/>
        </w:rPr>
        <w:t>因此</w:t>
      </w:r>
      <w:r>
        <w:t>可以通过</w:t>
      </w:r>
      <w:r>
        <w:rPr>
          <w:rFonts w:hint="eastAsia"/>
        </w:rPr>
        <w:t>首行</w:t>
      </w:r>
      <w:r>
        <w:t>，首列中特定属性值的占比来</w:t>
      </w:r>
      <w:r>
        <w:rPr>
          <w:rFonts w:hint="eastAsia"/>
        </w:rPr>
        <w:t>判定</w:t>
      </w:r>
      <w:r>
        <w:t>表格的类型。例如</w:t>
      </w:r>
      <w:r>
        <w:rPr>
          <w:rFonts w:hint="eastAsia"/>
        </w:rPr>
        <w:t>财务</w:t>
      </w:r>
      <w:r>
        <w:t>三大报表中固有属性值往往包括（</w:t>
      </w:r>
      <w:r>
        <w:rPr>
          <w:rFonts w:hint="eastAsia"/>
        </w:rPr>
        <w:t>流动</w:t>
      </w:r>
      <w:r>
        <w:t>资产，</w:t>
      </w:r>
      <w:r>
        <w:rPr>
          <w:rFonts w:hint="eastAsia"/>
        </w:rPr>
        <w:t>非</w:t>
      </w:r>
      <w:r>
        <w:t>流动资产，</w:t>
      </w:r>
      <w:r>
        <w:rPr>
          <w:rFonts w:hint="eastAsia"/>
        </w:rPr>
        <w:t>资产</w:t>
      </w:r>
      <w:r>
        <w:t>总计，应付票据，</w:t>
      </w:r>
      <w:r>
        <w:rPr>
          <w:rFonts w:hint="eastAsia"/>
        </w:rPr>
        <w:t>流动</w:t>
      </w:r>
      <w:r>
        <w:t>负债，</w:t>
      </w:r>
      <w:r>
        <w:rPr>
          <w:rFonts w:hint="eastAsia"/>
        </w:rPr>
        <w:t>所有</w:t>
      </w:r>
      <w:r>
        <w:t>者权益）</w:t>
      </w:r>
      <w:r>
        <w:rPr>
          <w:rFonts w:hint="eastAsia"/>
        </w:rPr>
        <w:t>等</w:t>
      </w:r>
      <w:r>
        <w:t>关键属性。因此</w:t>
      </w:r>
      <w:r>
        <w:rPr>
          <w:rFonts w:hint="eastAsia"/>
        </w:rPr>
        <w:t>可以</w:t>
      </w:r>
      <w:r>
        <w:t>根据该类属性词建立属性词典。然后</w:t>
      </w:r>
      <w:r>
        <w:rPr>
          <w:rFonts w:hint="eastAsia"/>
        </w:rPr>
        <w:t>对</w:t>
      </w:r>
      <w:r>
        <w:t>表格</w:t>
      </w:r>
      <w:r>
        <w:lastRenderedPageBreak/>
        <w:t>首行和首列的</w:t>
      </w:r>
      <w:r>
        <w:rPr>
          <w:rFonts w:hint="eastAsia"/>
        </w:rPr>
        <w:t>内容</w:t>
      </w:r>
      <w:r>
        <w:t>进行分词，统计关键属性词占比最终确定表格的展开类型。基本</w:t>
      </w:r>
      <w:r>
        <w:rPr>
          <w:rFonts w:hint="eastAsia"/>
        </w:rPr>
        <w:t>流程</w:t>
      </w:r>
      <w:r>
        <w:t>如下图所示：</w:t>
      </w:r>
    </w:p>
    <w:p w14:paraId="7E17428F" w14:textId="77777777" w:rsidR="006C5AED" w:rsidRDefault="00871CCA" w:rsidP="00871CCA">
      <w:pPr>
        <w:jc w:val="center"/>
      </w:pPr>
      <w:r>
        <w:object w:dxaOrig="11370" w:dyaOrig="4530" w14:anchorId="778BA6FC">
          <v:shape id="_x0000_i1051" type="#_x0000_t75" style="width:438.9pt;height:174.65pt" o:ole="">
            <v:imagedata r:id="rId77" o:title=""/>
          </v:shape>
          <o:OLEObject Type="Embed" ProgID="Visio.Drawing.15" ShapeID="_x0000_i1051" DrawAspect="Content" ObjectID="_1481482669" r:id="rId78"/>
        </w:object>
      </w:r>
    </w:p>
    <w:p w14:paraId="5D617676" w14:textId="77777777" w:rsidR="004E330B"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图4</w:t>
      </w:r>
      <w:r w:rsidR="0018280B">
        <w:rPr>
          <w:rFonts w:ascii="楷体_GB2312" w:eastAsia="楷体_GB2312"/>
          <w:sz w:val="21"/>
          <w:szCs w:val="21"/>
        </w:rPr>
        <w:t>-14</w:t>
      </w:r>
      <w:r w:rsidRPr="003D7F48">
        <w:rPr>
          <w:rFonts w:ascii="楷体_GB2312" w:eastAsia="楷体_GB2312"/>
          <w:sz w:val="21"/>
          <w:szCs w:val="21"/>
        </w:rPr>
        <w:t xml:space="preserve"> </w:t>
      </w:r>
      <w:r w:rsidRPr="003D7F48">
        <w:rPr>
          <w:rFonts w:ascii="楷体_GB2312" w:eastAsia="楷体_GB2312" w:hint="eastAsia"/>
          <w:sz w:val="21"/>
          <w:szCs w:val="21"/>
        </w:rPr>
        <w:t>基于</w:t>
      </w:r>
      <w:r w:rsidRPr="003D7F48">
        <w:rPr>
          <w:rFonts w:ascii="楷体_GB2312" w:eastAsia="楷体_GB2312"/>
          <w:sz w:val="21"/>
          <w:szCs w:val="21"/>
        </w:rPr>
        <w:t>内容的展开方式识别</w:t>
      </w:r>
      <w:r w:rsidRPr="003D7F48">
        <w:rPr>
          <w:rFonts w:ascii="楷体_GB2312" w:eastAsia="楷体_GB2312" w:hint="eastAsia"/>
          <w:sz w:val="21"/>
          <w:szCs w:val="21"/>
        </w:rPr>
        <w:t>流程</w:t>
      </w:r>
    </w:p>
    <w:p w14:paraId="7F0A7949" w14:textId="77777777" w:rsidR="000F46AF" w:rsidRPr="00917A69" w:rsidRDefault="000F46AF" w:rsidP="00917A69">
      <w:pPr>
        <w:spacing w:line="400" w:lineRule="exact"/>
        <w:ind w:firstLine="420"/>
      </w:pPr>
      <w:r w:rsidRPr="000F46AF">
        <w:rPr>
          <w:rFonts w:hint="eastAsia"/>
        </w:rPr>
        <w:t>基于</w:t>
      </w:r>
      <w:r w:rsidRPr="000F46AF">
        <w:t>内容</w:t>
      </w:r>
      <w:r>
        <w:rPr>
          <w:rFonts w:hint="eastAsia"/>
        </w:rPr>
        <w:t>的表格</w:t>
      </w:r>
      <w:r>
        <w:t>格式识别具有较高的准确率，但由于需要建立个性化的</w:t>
      </w:r>
      <w:r>
        <w:rPr>
          <w:rFonts w:hint="eastAsia"/>
        </w:rPr>
        <w:t>匹配</w:t>
      </w:r>
      <w:r>
        <w:t>属性词典，因此普遍适用性较差。</w:t>
      </w:r>
      <w:r>
        <w:rPr>
          <w:rFonts w:hint="eastAsia"/>
        </w:rPr>
        <w:t>处理</w:t>
      </w:r>
      <w:r>
        <w:t>流程的关键是分词以及属性词典的匹配。</w:t>
      </w:r>
      <w:r>
        <w:rPr>
          <w:rFonts w:hint="eastAsia"/>
        </w:rPr>
        <w:t>对于</w:t>
      </w:r>
      <w:r>
        <w:t>每个单元格内的文本内容进行分词，</w:t>
      </w:r>
      <w:r>
        <w:rPr>
          <w:rFonts w:hint="eastAsia"/>
        </w:rPr>
        <w:t>记录</w:t>
      </w:r>
      <w:r>
        <w:t>各个单元格中匹配的词语数量。最后</w:t>
      </w:r>
      <w:r>
        <w:rPr>
          <w:rFonts w:hint="eastAsia"/>
        </w:rPr>
        <w:t>使用</w:t>
      </w:r>
      <w:r>
        <w:t>P1</w:t>
      </w:r>
      <w:r>
        <w:rPr>
          <w:rFonts w:hint="eastAsia"/>
        </w:rPr>
        <w:t>和</w:t>
      </w:r>
      <w:r>
        <w:t>P2</w:t>
      </w:r>
      <w:r>
        <w:t>分别</w:t>
      </w:r>
      <w:r>
        <w:rPr>
          <w:rFonts w:hint="eastAsia"/>
        </w:rPr>
        <w:t>记录</w:t>
      </w:r>
      <w:r>
        <w:t>行列中匹配属性的概率。通过</w:t>
      </w:r>
      <w:r>
        <w:rPr>
          <w:rFonts w:hint="eastAsia"/>
        </w:rPr>
        <w:t>比较</w:t>
      </w:r>
      <w:r>
        <w:t>P1</w:t>
      </w:r>
      <w:r>
        <w:rPr>
          <w:rFonts w:hint="eastAsia"/>
        </w:rPr>
        <w:t>和</w:t>
      </w:r>
      <w:r>
        <w:t>P2</w:t>
      </w:r>
      <w:r>
        <w:rPr>
          <w:rFonts w:hint="eastAsia"/>
        </w:rPr>
        <w:t>大小</w:t>
      </w:r>
      <w:r>
        <w:t>来确定行列展开情况。如果</w:t>
      </w:r>
      <w:r>
        <w:rPr>
          <w:rFonts w:hint="eastAsia"/>
        </w:rPr>
        <w:t>P</w:t>
      </w:r>
      <w:r>
        <w:t>1</w:t>
      </w:r>
      <w:r>
        <w:rPr>
          <w:rFonts w:hint="eastAsia"/>
        </w:rPr>
        <w:t>和</w:t>
      </w:r>
      <w:r>
        <w:t>P2</w:t>
      </w:r>
      <w:r>
        <w:t>匹配概率基本相同，则判定为混合型展开。</w:t>
      </w:r>
    </w:p>
    <w:p w14:paraId="4FDBDF5A" w14:textId="77777777" w:rsidR="003D1951" w:rsidRDefault="003D1951" w:rsidP="00C44F6F">
      <w:pPr>
        <w:numPr>
          <w:ilvl w:val="0"/>
          <w:numId w:val="15"/>
        </w:numPr>
        <w:rPr>
          <w:b/>
        </w:rPr>
      </w:pPr>
      <w:r w:rsidRPr="003D1951">
        <w:rPr>
          <w:rFonts w:hint="eastAsia"/>
          <w:b/>
        </w:rPr>
        <w:t>基于</w:t>
      </w:r>
      <w:r w:rsidR="00136CD0">
        <w:rPr>
          <w:rFonts w:hint="eastAsia"/>
          <w:b/>
        </w:rPr>
        <w:t>行列</w:t>
      </w:r>
      <w:r w:rsidR="00136CD0">
        <w:rPr>
          <w:b/>
        </w:rPr>
        <w:t>相似度</w:t>
      </w:r>
      <w:r w:rsidRPr="003D1951">
        <w:rPr>
          <w:rFonts w:hint="eastAsia"/>
          <w:b/>
        </w:rPr>
        <w:t>的</w:t>
      </w:r>
      <w:r w:rsidRPr="003D1951">
        <w:rPr>
          <w:b/>
        </w:rPr>
        <w:t>打分规则</w:t>
      </w:r>
    </w:p>
    <w:p w14:paraId="41146706" w14:textId="77777777" w:rsidR="00C674F2" w:rsidRDefault="00C674F2" w:rsidP="00917A69">
      <w:pPr>
        <w:spacing w:line="400" w:lineRule="exact"/>
        <w:ind w:firstLine="420"/>
      </w:pPr>
      <w:r>
        <w:rPr>
          <w:rFonts w:hint="eastAsia"/>
        </w:rPr>
        <w:t>除了</w:t>
      </w:r>
      <w:r>
        <w:t>从单元格内容进行判定以外更普遍的方式是根据表格行列</w:t>
      </w:r>
      <w:r>
        <w:rPr>
          <w:rFonts w:hint="eastAsia"/>
        </w:rPr>
        <w:t>方向</w:t>
      </w:r>
      <w:r>
        <w:t>单元格内文字的数量进行判定。通常</w:t>
      </w:r>
      <w:r>
        <w:rPr>
          <w:rFonts w:hint="eastAsia"/>
        </w:rPr>
        <w:t>情况</w:t>
      </w:r>
      <w:r>
        <w:t>下</w:t>
      </w:r>
      <w:r>
        <w:rPr>
          <w:rFonts w:hint="eastAsia"/>
        </w:rPr>
        <w:t>横向</w:t>
      </w:r>
      <w:r>
        <w:t>展开型表格</w:t>
      </w:r>
      <w:r>
        <w:rPr>
          <w:rFonts w:hint="eastAsia"/>
        </w:rPr>
        <w:t>各个</w:t>
      </w:r>
      <w:r>
        <w:t>列具有较强的相似度。而</w:t>
      </w:r>
      <w:r>
        <w:rPr>
          <w:rFonts w:hint="eastAsia"/>
        </w:rPr>
        <w:t>纵向</w:t>
      </w:r>
      <w:r>
        <w:t>展开型表格各个行具有较强的相似度。</w:t>
      </w:r>
      <w:r>
        <w:rPr>
          <w:rFonts w:hint="eastAsia"/>
        </w:rPr>
        <w:t>根据本</w:t>
      </w:r>
      <w:r>
        <w:t>规律，可</w:t>
      </w:r>
      <w:r>
        <w:rPr>
          <w:rFonts w:hint="eastAsia"/>
        </w:rPr>
        <w:t>通过</w:t>
      </w:r>
      <w:r>
        <w:t>计算表格行列展开下</w:t>
      </w:r>
      <w:r>
        <w:rPr>
          <w:rFonts w:hint="eastAsia"/>
        </w:rPr>
        <w:t>表格</w:t>
      </w:r>
      <w:r>
        <w:t>均值和方差</w:t>
      </w:r>
      <w:r>
        <w:rPr>
          <w:rFonts w:hint="eastAsia"/>
        </w:rPr>
        <w:t>加以</w:t>
      </w:r>
      <w:r>
        <w:t>判定。</w:t>
      </w:r>
      <w:r>
        <w:rPr>
          <w:rFonts w:hint="eastAsia"/>
        </w:rPr>
        <w:t>行列</w:t>
      </w:r>
      <w:r>
        <w:t>均值和方差的计算公式如下：</w:t>
      </w:r>
    </w:p>
    <w:p w14:paraId="46C1172A" w14:textId="77777777" w:rsidR="00C674F2" w:rsidRPr="008F1641" w:rsidRDefault="000F2F04"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M</m:t>
                  </m:r>
                </m:e>
                <m:sub>
                  <m:r>
                    <w:rPr>
                      <w:rFonts w:ascii="Cambria Math" w:hAnsi="Cambria Math"/>
                    </w:rPr>
                    <m:t>j,i</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14:paraId="78A272C2" w14:textId="77777777" w:rsidR="00C674F2" w:rsidRPr="008F1641" w:rsidRDefault="000F2F04"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4-2</m:t>
          </m:r>
          <m:r>
            <m:rPr>
              <m:sty m:val="p"/>
            </m:rPr>
            <w:rPr>
              <w:rFonts w:ascii="Cambria Math" w:hAnsi="Cambria Math"/>
            </w:rPr>
            <m:t>）</m:t>
          </m:r>
        </m:oMath>
      </m:oMathPara>
    </w:p>
    <w:p w14:paraId="0B1967C7" w14:textId="77777777" w:rsidR="00C674F2" w:rsidRPr="008F1641" w:rsidRDefault="000F2F04"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r-1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col</m:t>
                          </m:r>
                        </m:sub>
                      </m:sSub>
                      <m:r>
                        <w:rPr>
                          <w:rFonts w:ascii="Cambria Math" w:hAnsi="Cambria Math"/>
                        </w:rPr>
                        <m:t>(i))</m:t>
                      </m:r>
                    </m:e>
                    <m:sup>
                      <m:r>
                        <w:rPr>
                          <w:rFonts w:ascii="Cambria Math" w:hAnsi="Cambria Math"/>
                        </w:rPr>
                        <m:t>2</m:t>
                      </m:r>
                    </m:sup>
                  </m:sSup>
                </m:e>
              </m:nary>
            </m:e>
          </m:rad>
          <m:r>
            <w:rPr>
              <w:rFonts w:ascii="Cambria Math" w:hAnsi="Cambria Math"/>
            </w:rPr>
            <m:t xml:space="preserve">                                             </m:t>
          </m:r>
          <m:r>
            <m:rPr>
              <m:sty m:val="p"/>
            </m:rPr>
            <w:rPr>
              <w:rFonts w:ascii="Cambria Math" w:hAnsi="Cambria Math" w:hint="eastAsia"/>
            </w:rPr>
            <m:t>（</m:t>
          </m:r>
          <m:r>
            <m:rPr>
              <m:sty m:val="p"/>
            </m:rPr>
            <w:rPr>
              <w:rFonts w:ascii="Cambria Math" w:hAnsi="Cambria Math"/>
            </w:rPr>
            <m:t>4-3</m:t>
          </m:r>
          <m:r>
            <m:rPr>
              <m:sty m:val="p"/>
            </m:rPr>
            <w:rPr>
              <w:rFonts w:ascii="Cambria Math" w:hAnsi="Cambria Math"/>
            </w:rPr>
            <m:t>）</m:t>
          </m:r>
        </m:oMath>
      </m:oMathPara>
    </w:p>
    <w:p w14:paraId="68AEF4F6" w14:textId="77777777" w:rsidR="00C674F2" w:rsidRPr="008F1641" w:rsidRDefault="000F2F04"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s-1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raw</m:t>
                          </m:r>
                        </m:sub>
                      </m:sSub>
                      <m:r>
                        <w:rPr>
                          <w:rFonts w:ascii="Cambria Math" w:hAnsi="Cambria Math"/>
                        </w:rPr>
                        <m:t>(i))</m:t>
                      </m:r>
                    </m:e>
                    <m:sup>
                      <m:r>
                        <w:rPr>
                          <w:rFonts w:ascii="Cambria Math" w:hAnsi="Cambria Math"/>
                        </w:rPr>
                        <m:t>2</m:t>
                      </m:r>
                    </m:sup>
                  </m:sSup>
                </m:e>
              </m:nary>
            </m:e>
          </m:ra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4-4</m:t>
          </m:r>
          <m:r>
            <m:rPr>
              <m:sty m:val="p"/>
            </m:rPr>
            <w:rPr>
              <w:rFonts w:ascii="Cambria Math" w:hAnsi="Cambria Math"/>
            </w:rPr>
            <m:t>）</m:t>
          </m:r>
        </m:oMath>
      </m:oMathPara>
    </w:p>
    <w:p w14:paraId="1AF88000" w14:textId="77777777" w:rsidR="00C674F2" w:rsidRDefault="00C674F2" w:rsidP="00917A69">
      <w:pPr>
        <w:spacing w:line="400" w:lineRule="exact"/>
        <w:ind w:firstLine="420"/>
      </w:pPr>
      <w:r>
        <w:rPr>
          <w:rFonts w:hint="eastAsia"/>
        </w:rPr>
        <w:t>其中</w:t>
      </w:r>
      <w:r>
        <w:t>，</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Pr>
          <w:rFonts w:hint="eastAsia"/>
        </w:rPr>
        <w:t>表示列</w:t>
      </w:r>
      <w:r>
        <w:t>i</w:t>
      </w:r>
      <w:r>
        <w:t>中的平均单元格字数。</w:t>
      </w:r>
      <w:r>
        <w:t>r</w:t>
      </w:r>
      <w:r w:rsidR="00776CB1">
        <w:t>表示</w:t>
      </w:r>
      <w:r w:rsidR="00776CB1">
        <w:rPr>
          <w:rFonts w:hint="eastAsia"/>
        </w:rPr>
        <w:t>除</w:t>
      </w:r>
      <w:r>
        <w:t>去首行的表格行数。</w:t>
      </w:r>
      <m:oMath>
        <m:sSub>
          <m:sSubPr>
            <m:ctrlPr>
              <w:rPr>
                <w:rFonts w:ascii="Cambria Math" w:hAnsi="Cambria Math"/>
              </w:rPr>
            </m:ctrlPr>
          </m:sSubPr>
          <m:e>
            <m:r>
              <w:rPr>
                <w:rFonts w:ascii="Cambria Math" w:hAnsi="Cambria Math"/>
              </w:rPr>
              <m:t>M</m:t>
            </m:r>
          </m:e>
          <m:sub>
            <m:r>
              <w:rPr>
                <w:rFonts w:ascii="Cambria Math" w:hAnsi="Cambria Math"/>
              </w:rPr>
              <m:t>j</m:t>
            </m:r>
            <m:r>
              <m:rPr>
                <m:sty m:val="p"/>
              </m:rPr>
              <w:rPr>
                <w:rFonts w:ascii="Cambria Math" w:hAnsi="Cambria Math"/>
              </w:rPr>
              <m:t>,</m:t>
            </m:r>
            <m:r>
              <w:rPr>
                <w:rFonts w:ascii="Cambria Math" w:hAnsi="Cambria Math"/>
              </w:rPr>
              <m:t>i</m:t>
            </m:r>
          </m:sub>
        </m:sSub>
      </m:oMath>
      <w:r>
        <w:rPr>
          <w:rFonts w:hint="eastAsia"/>
        </w:rPr>
        <w:t>表</w:t>
      </w:r>
      <w:r>
        <w:rPr>
          <w:rFonts w:hint="eastAsia"/>
        </w:rPr>
        <w:lastRenderedPageBreak/>
        <w:t>示</w:t>
      </w:r>
      <w:r w:rsidR="00776CB1">
        <w:rPr>
          <w:rFonts w:hint="eastAsia"/>
        </w:rPr>
        <w:t>第</w:t>
      </w:r>
      <w:r w:rsidR="00776CB1">
        <w:t>i</w:t>
      </w:r>
      <w:r w:rsidR="00776CB1">
        <w:t>列</w:t>
      </w:r>
      <w:r w:rsidR="00776CB1">
        <w:rPr>
          <w:rFonts w:hint="eastAsia"/>
        </w:rPr>
        <w:t>第</w:t>
      </w:r>
      <w:r w:rsidR="00776CB1">
        <w:rPr>
          <w:rFonts w:hint="eastAsia"/>
        </w:rPr>
        <w:t>j</w:t>
      </w:r>
      <w:r w:rsidR="00776CB1">
        <w:t>行的单元格内的文字数目。</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中的平均单元格字数。</w:t>
      </w:r>
      <w:r w:rsidR="00776CB1">
        <w:t>s</w:t>
      </w:r>
      <w:r w:rsidR="00776CB1">
        <w:t>表示除去</w:t>
      </w:r>
      <w:r w:rsidR="00776CB1">
        <w:rPr>
          <w:rFonts w:hint="eastAsia"/>
        </w:rPr>
        <w:t>首列</w:t>
      </w:r>
      <w:r w:rsidR="00776CB1">
        <w:t>的表格列数。</w:t>
      </w:r>
      <m:oMath>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sub>
        </m:sSub>
      </m:oMath>
      <w:r w:rsidR="00776CB1">
        <w:rPr>
          <w:rFonts w:hint="eastAsia"/>
        </w:rPr>
        <w:t>表示</w:t>
      </w:r>
      <w:r w:rsidR="00776CB1">
        <w:t>第</w:t>
      </w:r>
      <w:r w:rsidR="00776CB1">
        <w:t>i</w:t>
      </w:r>
      <w:r w:rsidR="00776CB1">
        <w:t>行第</w:t>
      </w:r>
      <w:r w:rsidR="00776CB1">
        <w:t>j</w:t>
      </w:r>
      <w:r w:rsidR="00776CB1">
        <w:t>列的单元格内的文字数目。</w:t>
      </w:r>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表示列</w:t>
      </w:r>
      <w:r w:rsidR="00776CB1">
        <w:t>i</w:t>
      </w:r>
      <w:r w:rsidR="00776CB1">
        <w:t>中的方差，</w:t>
      </w:r>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中的方差，分别依据</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得到</w:t>
      </w:r>
      <w:r w:rsidR="00776CB1">
        <w:t>。</w:t>
      </w:r>
    </w:p>
    <w:p w14:paraId="4A53326D" w14:textId="77777777" w:rsidR="003D1951" w:rsidRDefault="00C674F2" w:rsidP="00C674F2">
      <w:pPr>
        <w:ind w:firstLine="420"/>
      </w:pPr>
      <w:r>
        <w:t>下面</w:t>
      </w:r>
      <w:r>
        <w:rPr>
          <w:rFonts w:hint="eastAsia"/>
        </w:rPr>
        <w:t>使用</w:t>
      </w:r>
      <w:r>
        <w:t>一个</w:t>
      </w:r>
      <w:r w:rsidR="00871CCA" w:rsidRPr="00871CCA">
        <w:t>横向</w:t>
      </w:r>
      <w:r>
        <w:rPr>
          <w:rFonts w:hint="eastAsia"/>
        </w:rPr>
        <w:t>展开</w:t>
      </w:r>
      <w:r w:rsidR="00871CCA" w:rsidRPr="00871CCA">
        <w:t>表格</w:t>
      </w:r>
      <w:r>
        <w:rPr>
          <w:rFonts w:hint="eastAsia"/>
        </w:rPr>
        <w:t>为例</w:t>
      </w:r>
      <w:r>
        <w:t>加以说明。</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2032"/>
        <w:gridCol w:w="2032"/>
        <w:gridCol w:w="1963"/>
      </w:tblGrid>
      <w:tr w:rsidR="008F1641" w:rsidRPr="008E0A8F" w14:paraId="35CAF627" w14:textId="77777777" w:rsidTr="008F1641">
        <w:tc>
          <w:tcPr>
            <w:tcW w:w="2031" w:type="dxa"/>
            <w:shd w:val="clear" w:color="auto" w:fill="auto"/>
          </w:tcPr>
          <w:p w14:paraId="74C262CD" w14:textId="77777777" w:rsidR="008F1641" w:rsidRPr="008E0A8F" w:rsidRDefault="008F1641" w:rsidP="00917A69">
            <w:pPr>
              <w:spacing w:line="400" w:lineRule="exact"/>
              <w:jc w:val="center"/>
              <w:rPr>
                <w:b/>
              </w:rPr>
            </w:pPr>
            <w:r w:rsidRPr="008E0A8F">
              <w:rPr>
                <w:rFonts w:hint="eastAsia"/>
                <w:b/>
              </w:rPr>
              <w:t>姓名</w:t>
            </w:r>
          </w:p>
        </w:tc>
        <w:tc>
          <w:tcPr>
            <w:tcW w:w="2032" w:type="dxa"/>
            <w:shd w:val="clear" w:color="auto" w:fill="auto"/>
          </w:tcPr>
          <w:p w14:paraId="60553F31" w14:textId="77777777" w:rsidR="008F1641" w:rsidRPr="008E0A8F" w:rsidRDefault="008F1641" w:rsidP="00917A69">
            <w:pPr>
              <w:spacing w:line="400" w:lineRule="exact"/>
              <w:jc w:val="center"/>
              <w:rPr>
                <w:b/>
              </w:rPr>
            </w:pPr>
            <w:r w:rsidRPr="008E0A8F">
              <w:rPr>
                <w:rFonts w:hint="eastAsia"/>
                <w:b/>
              </w:rPr>
              <w:t>性别</w:t>
            </w:r>
          </w:p>
        </w:tc>
        <w:tc>
          <w:tcPr>
            <w:tcW w:w="2032" w:type="dxa"/>
            <w:shd w:val="clear" w:color="auto" w:fill="auto"/>
          </w:tcPr>
          <w:p w14:paraId="41662A38" w14:textId="77777777" w:rsidR="008F1641" w:rsidRPr="008E0A8F" w:rsidRDefault="008F1641" w:rsidP="00917A69">
            <w:pPr>
              <w:spacing w:line="400" w:lineRule="exact"/>
              <w:jc w:val="center"/>
              <w:rPr>
                <w:b/>
              </w:rPr>
            </w:pPr>
            <w:r w:rsidRPr="008E0A8F">
              <w:rPr>
                <w:rFonts w:hint="eastAsia"/>
                <w:b/>
              </w:rPr>
              <w:t>籍贯</w:t>
            </w:r>
          </w:p>
        </w:tc>
        <w:tc>
          <w:tcPr>
            <w:tcW w:w="1963" w:type="dxa"/>
          </w:tcPr>
          <w:p w14:paraId="076E8402" w14:textId="77777777" w:rsidR="008F1641" w:rsidRPr="008E0A8F" w:rsidRDefault="008F1641" w:rsidP="00917A69">
            <w:pPr>
              <w:spacing w:line="400" w:lineRule="exact"/>
              <w:jc w:val="center"/>
              <w:rPr>
                <w:b/>
              </w:rPr>
            </w:pPr>
            <w:r>
              <w:rPr>
                <w:rFonts w:hint="eastAsia"/>
                <w:b/>
              </w:rPr>
              <w:t>年龄</w:t>
            </w:r>
          </w:p>
        </w:tc>
      </w:tr>
      <w:tr w:rsidR="008F1641" w:rsidRPr="008E0A8F" w14:paraId="3F5104CA" w14:textId="77777777" w:rsidTr="008F1641">
        <w:tc>
          <w:tcPr>
            <w:tcW w:w="2031" w:type="dxa"/>
            <w:shd w:val="clear" w:color="auto" w:fill="auto"/>
          </w:tcPr>
          <w:p w14:paraId="4651FD33" w14:textId="77777777" w:rsidR="008F1641" w:rsidRPr="00331993" w:rsidRDefault="008F1641" w:rsidP="00917A69">
            <w:pPr>
              <w:spacing w:line="400" w:lineRule="exact"/>
              <w:jc w:val="center"/>
            </w:pPr>
            <w:r w:rsidRPr="00331993">
              <w:rPr>
                <w:rFonts w:hint="eastAsia"/>
              </w:rPr>
              <w:t>小红</w:t>
            </w:r>
          </w:p>
        </w:tc>
        <w:tc>
          <w:tcPr>
            <w:tcW w:w="2032" w:type="dxa"/>
            <w:shd w:val="clear" w:color="auto" w:fill="auto"/>
          </w:tcPr>
          <w:p w14:paraId="526B6EDC" w14:textId="77777777" w:rsidR="008F1641" w:rsidRPr="00331993" w:rsidRDefault="008F1641" w:rsidP="00917A69">
            <w:pPr>
              <w:spacing w:line="400" w:lineRule="exact"/>
              <w:jc w:val="center"/>
            </w:pPr>
            <w:r w:rsidRPr="00331993">
              <w:rPr>
                <w:rFonts w:hint="eastAsia"/>
              </w:rPr>
              <w:t>女</w:t>
            </w:r>
          </w:p>
        </w:tc>
        <w:tc>
          <w:tcPr>
            <w:tcW w:w="2032" w:type="dxa"/>
            <w:shd w:val="clear" w:color="auto" w:fill="auto"/>
          </w:tcPr>
          <w:p w14:paraId="7E88C5E2" w14:textId="77777777" w:rsidR="008F1641" w:rsidRPr="00331993" w:rsidRDefault="008F1641" w:rsidP="00917A69">
            <w:pPr>
              <w:spacing w:line="400" w:lineRule="exact"/>
              <w:jc w:val="center"/>
            </w:pPr>
            <w:r w:rsidRPr="00331993">
              <w:rPr>
                <w:rFonts w:hint="eastAsia"/>
              </w:rPr>
              <w:t>北京</w:t>
            </w:r>
          </w:p>
        </w:tc>
        <w:tc>
          <w:tcPr>
            <w:tcW w:w="1963" w:type="dxa"/>
          </w:tcPr>
          <w:p w14:paraId="601C78BE" w14:textId="77777777" w:rsidR="008F1641" w:rsidRPr="00331993" w:rsidRDefault="008F1641" w:rsidP="00917A69">
            <w:pPr>
              <w:spacing w:line="400" w:lineRule="exact"/>
              <w:jc w:val="center"/>
            </w:pPr>
            <w:r>
              <w:rPr>
                <w:rFonts w:hint="eastAsia"/>
              </w:rPr>
              <w:t>20</w:t>
            </w:r>
          </w:p>
        </w:tc>
      </w:tr>
      <w:tr w:rsidR="008F1641" w:rsidRPr="008E0A8F" w14:paraId="012C1D3C" w14:textId="77777777" w:rsidTr="008F1641">
        <w:tc>
          <w:tcPr>
            <w:tcW w:w="2031" w:type="dxa"/>
            <w:shd w:val="clear" w:color="auto" w:fill="auto"/>
          </w:tcPr>
          <w:p w14:paraId="22318536" w14:textId="77777777" w:rsidR="008F1641" w:rsidRPr="00331993" w:rsidRDefault="008F1641" w:rsidP="00917A69">
            <w:pPr>
              <w:spacing w:line="400" w:lineRule="exact"/>
              <w:jc w:val="center"/>
            </w:pPr>
            <w:r w:rsidRPr="00331993">
              <w:rPr>
                <w:rFonts w:hint="eastAsia"/>
              </w:rPr>
              <w:t>王伟强</w:t>
            </w:r>
          </w:p>
        </w:tc>
        <w:tc>
          <w:tcPr>
            <w:tcW w:w="2032" w:type="dxa"/>
            <w:shd w:val="clear" w:color="auto" w:fill="auto"/>
          </w:tcPr>
          <w:p w14:paraId="60D03B9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2F89E013" w14:textId="77777777" w:rsidR="008F1641" w:rsidRPr="00331993" w:rsidRDefault="008F1641" w:rsidP="00917A69">
            <w:pPr>
              <w:spacing w:line="400" w:lineRule="exact"/>
              <w:jc w:val="center"/>
            </w:pPr>
            <w:r w:rsidRPr="00331993">
              <w:rPr>
                <w:rFonts w:hint="eastAsia"/>
              </w:rPr>
              <w:t>天津</w:t>
            </w:r>
          </w:p>
        </w:tc>
        <w:tc>
          <w:tcPr>
            <w:tcW w:w="1963" w:type="dxa"/>
          </w:tcPr>
          <w:p w14:paraId="57660DCC" w14:textId="77777777" w:rsidR="008F1641" w:rsidRPr="00331993" w:rsidRDefault="008F1641" w:rsidP="00917A69">
            <w:pPr>
              <w:spacing w:line="400" w:lineRule="exact"/>
              <w:jc w:val="center"/>
            </w:pPr>
            <w:r>
              <w:rPr>
                <w:rFonts w:hint="eastAsia"/>
              </w:rPr>
              <w:t>33</w:t>
            </w:r>
          </w:p>
        </w:tc>
      </w:tr>
      <w:tr w:rsidR="008F1641" w:rsidRPr="008E0A8F" w14:paraId="2C9BA0C2" w14:textId="77777777" w:rsidTr="008F1641">
        <w:trPr>
          <w:trHeight w:val="70"/>
        </w:trPr>
        <w:tc>
          <w:tcPr>
            <w:tcW w:w="2031" w:type="dxa"/>
            <w:shd w:val="clear" w:color="auto" w:fill="auto"/>
          </w:tcPr>
          <w:p w14:paraId="146A3D46" w14:textId="77777777" w:rsidR="008F1641" w:rsidRPr="00331993" w:rsidRDefault="008F1641" w:rsidP="00917A69">
            <w:pPr>
              <w:spacing w:line="400" w:lineRule="exact"/>
              <w:jc w:val="center"/>
            </w:pPr>
            <w:r w:rsidRPr="00331993">
              <w:rPr>
                <w:rFonts w:hint="eastAsia"/>
              </w:rPr>
              <w:t>李维</w:t>
            </w:r>
            <w:r w:rsidRPr="00331993">
              <w:t>维</w:t>
            </w:r>
          </w:p>
        </w:tc>
        <w:tc>
          <w:tcPr>
            <w:tcW w:w="2032" w:type="dxa"/>
            <w:shd w:val="clear" w:color="auto" w:fill="auto"/>
          </w:tcPr>
          <w:p w14:paraId="4ABD5BEE"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5D7C92F6" w14:textId="77777777" w:rsidR="008F1641" w:rsidRPr="00331993" w:rsidRDefault="008F1641" w:rsidP="00917A69">
            <w:pPr>
              <w:spacing w:line="400" w:lineRule="exact"/>
              <w:jc w:val="center"/>
            </w:pPr>
            <w:r w:rsidRPr="00331993">
              <w:rPr>
                <w:rFonts w:hint="eastAsia"/>
              </w:rPr>
              <w:t>黑龙江</w:t>
            </w:r>
          </w:p>
        </w:tc>
        <w:tc>
          <w:tcPr>
            <w:tcW w:w="1963" w:type="dxa"/>
          </w:tcPr>
          <w:p w14:paraId="0F1ED344" w14:textId="77777777" w:rsidR="008F1641" w:rsidRPr="00331993" w:rsidRDefault="008F1641" w:rsidP="00917A69">
            <w:pPr>
              <w:spacing w:line="400" w:lineRule="exact"/>
              <w:jc w:val="center"/>
            </w:pPr>
            <w:r>
              <w:rPr>
                <w:rFonts w:hint="eastAsia"/>
              </w:rPr>
              <w:t>23</w:t>
            </w:r>
          </w:p>
        </w:tc>
      </w:tr>
      <w:tr w:rsidR="008F1641" w:rsidRPr="008E0A8F" w14:paraId="1DE0DBA6" w14:textId="77777777" w:rsidTr="008F1641">
        <w:tc>
          <w:tcPr>
            <w:tcW w:w="2031" w:type="dxa"/>
            <w:shd w:val="clear" w:color="auto" w:fill="auto"/>
          </w:tcPr>
          <w:p w14:paraId="69731022" w14:textId="77777777" w:rsidR="008F1641" w:rsidRPr="00331993" w:rsidRDefault="008F1641" w:rsidP="00917A69">
            <w:pPr>
              <w:spacing w:line="400" w:lineRule="exact"/>
              <w:jc w:val="center"/>
            </w:pPr>
            <w:r w:rsidRPr="00331993">
              <w:rPr>
                <w:rFonts w:hint="eastAsia"/>
              </w:rPr>
              <w:t>唐</w:t>
            </w:r>
            <w:r w:rsidRPr="00331993">
              <w:t>煦日辉</w:t>
            </w:r>
          </w:p>
        </w:tc>
        <w:tc>
          <w:tcPr>
            <w:tcW w:w="2032" w:type="dxa"/>
            <w:shd w:val="clear" w:color="auto" w:fill="auto"/>
          </w:tcPr>
          <w:p w14:paraId="7E3EEA8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4EB71DE5" w14:textId="77777777" w:rsidR="008F1641" w:rsidRPr="00331993" w:rsidRDefault="008F1641" w:rsidP="00917A69">
            <w:pPr>
              <w:spacing w:line="400" w:lineRule="exact"/>
              <w:jc w:val="center"/>
            </w:pPr>
            <w:r w:rsidRPr="00331993">
              <w:rPr>
                <w:rFonts w:hint="eastAsia"/>
              </w:rPr>
              <w:t>安徽</w:t>
            </w:r>
          </w:p>
        </w:tc>
        <w:tc>
          <w:tcPr>
            <w:tcW w:w="1963" w:type="dxa"/>
          </w:tcPr>
          <w:p w14:paraId="6202BB86" w14:textId="77777777" w:rsidR="008F1641" w:rsidRPr="00331993" w:rsidRDefault="008F1641" w:rsidP="00917A69">
            <w:pPr>
              <w:spacing w:line="400" w:lineRule="exact"/>
              <w:jc w:val="center"/>
            </w:pPr>
            <w:r>
              <w:rPr>
                <w:rFonts w:hint="eastAsia"/>
              </w:rPr>
              <w:t>20</w:t>
            </w:r>
          </w:p>
        </w:tc>
      </w:tr>
      <w:tr w:rsidR="008F1641" w:rsidRPr="008E0A8F" w14:paraId="6CA02C78" w14:textId="77777777" w:rsidTr="008F1641">
        <w:tc>
          <w:tcPr>
            <w:tcW w:w="2031" w:type="dxa"/>
            <w:shd w:val="clear" w:color="auto" w:fill="auto"/>
          </w:tcPr>
          <w:p w14:paraId="56572C38" w14:textId="77777777" w:rsidR="008F1641" w:rsidRPr="00331993" w:rsidRDefault="008F1641" w:rsidP="00917A69">
            <w:pPr>
              <w:spacing w:line="400" w:lineRule="exact"/>
              <w:jc w:val="center"/>
            </w:pPr>
            <w:r>
              <w:rPr>
                <w:rFonts w:hint="eastAsia"/>
              </w:rPr>
              <w:t>李</w:t>
            </w:r>
            <w:r>
              <w:t>俊基</w:t>
            </w:r>
          </w:p>
        </w:tc>
        <w:tc>
          <w:tcPr>
            <w:tcW w:w="2032" w:type="dxa"/>
            <w:shd w:val="clear" w:color="auto" w:fill="auto"/>
          </w:tcPr>
          <w:p w14:paraId="69485408"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16CCA222" w14:textId="77777777" w:rsidR="008F1641" w:rsidRPr="00331993" w:rsidRDefault="008F1641" w:rsidP="00917A69">
            <w:pPr>
              <w:spacing w:line="400" w:lineRule="exact"/>
              <w:jc w:val="center"/>
            </w:pPr>
            <w:r>
              <w:rPr>
                <w:rFonts w:hint="eastAsia"/>
              </w:rPr>
              <w:t>江西</w:t>
            </w:r>
          </w:p>
        </w:tc>
        <w:tc>
          <w:tcPr>
            <w:tcW w:w="1963" w:type="dxa"/>
          </w:tcPr>
          <w:p w14:paraId="4374A30E" w14:textId="77777777" w:rsidR="008F1641" w:rsidRPr="00331993" w:rsidRDefault="008F1641" w:rsidP="00917A69">
            <w:pPr>
              <w:spacing w:line="400" w:lineRule="exact"/>
              <w:jc w:val="center"/>
            </w:pPr>
            <w:r>
              <w:rPr>
                <w:rFonts w:hint="eastAsia"/>
              </w:rPr>
              <w:t>20</w:t>
            </w:r>
          </w:p>
        </w:tc>
      </w:tr>
      <w:tr w:rsidR="008F1641" w:rsidRPr="008E0A8F" w14:paraId="561D73F9" w14:textId="77777777" w:rsidTr="008F1641">
        <w:tc>
          <w:tcPr>
            <w:tcW w:w="2031" w:type="dxa"/>
            <w:shd w:val="clear" w:color="auto" w:fill="auto"/>
          </w:tcPr>
          <w:p w14:paraId="57D6F65F" w14:textId="77777777" w:rsidR="008F1641" w:rsidRPr="00331993" w:rsidRDefault="008F1641" w:rsidP="00917A69">
            <w:pPr>
              <w:spacing w:line="400" w:lineRule="exact"/>
              <w:jc w:val="center"/>
            </w:pPr>
            <w:r>
              <w:rPr>
                <w:rFonts w:hint="eastAsia"/>
              </w:rPr>
              <w:t>王</w:t>
            </w:r>
            <w:r>
              <w:t>强</w:t>
            </w:r>
          </w:p>
        </w:tc>
        <w:tc>
          <w:tcPr>
            <w:tcW w:w="2032" w:type="dxa"/>
            <w:shd w:val="clear" w:color="auto" w:fill="auto"/>
          </w:tcPr>
          <w:p w14:paraId="6CB6813C"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3088DC20" w14:textId="77777777" w:rsidR="008F1641" w:rsidRPr="00331993" w:rsidRDefault="008F1641" w:rsidP="00917A69">
            <w:pPr>
              <w:spacing w:line="400" w:lineRule="exact"/>
              <w:jc w:val="center"/>
            </w:pPr>
            <w:r>
              <w:rPr>
                <w:rFonts w:hint="eastAsia"/>
              </w:rPr>
              <w:t>内蒙古</w:t>
            </w:r>
          </w:p>
        </w:tc>
        <w:tc>
          <w:tcPr>
            <w:tcW w:w="1963" w:type="dxa"/>
          </w:tcPr>
          <w:p w14:paraId="0D717EE3" w14:textId="77777777" w:rsidR="008F1641" w:rsidRPr="00331993" w:rsidRDefault="008F1641" w:rsidP="00917A69">
            <w:pPr>
              <w:spacing w:line="400" w:lineRule="exact"/>
              <w:jc w:val="center"/>
            </w:pPr>
            <w:r>
              <w:rPr>
                <w:rFonts w:hint="eastAsia"/>
              </w:rPr>
              <w:t>33</w:t>
            </w:r>
          </w:p>
        </w:tc>
      </w:tr>
      <w:tr w:rsidR="008F1641" w:rsidRPr="008E0A8F" w14:paraId="6CD3C6B5" w14:textId="77777777" w:rsidTr="008F1641">
        <w:tc>
          <w:tcPr>
            <w:tcW w:w="2031" w:type="dxa"/>
            <w:shd w:val="clear" w:color="auto" w:fill="auto"/>
          </w:tcPr>
          <w:p w14:paraId="42F7096C" w14:textId="77777777" w:rsidR="008F1641" w:rsidRPr="00331993" w:rsidRDefault="008F1641" w:rsidP="00917A69">
            <w:pPr>
              <w:spacing w:line="400" w:lineRule="exact"/>
              <w:jc w:val="center"/>
            </w:pPr>
            <w:r>
              <w:rPr>
                <w:rFonts w:hint="eastAsia"/>
              </w:rPr>
              <w:t>何</w:t>
            </w:r>
            <w:r>
              <w:t>平</w:t>
            </w:r>
          </w:p>
        </w:tc>
        <w:tc>
          <w:tcPr>
            <w:tcW w:w="2032" w:type="dxa"/>
            <w:shd w:val="clear" w:color="auto" w:fill="auto"/>
          </w:tcPr>
          <w:p w14:paraId="1A3158A4"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72224E56" w14:textId="77777777" w:rsidR="008F1641" w:rsidRPr="00331993" w:rsidRDefault="008F1641" w:rsidP="00917A69">
            <w:pPr>
              <w:spacing w:line="400" w:lineRule="exact"/>
              <w:jc w:val="center"/>
            </w:pPr>
            <w:r>
              <w:rPr>
                <w:rFonts w:hint="eastAsia"/>
              </w:rPr>
              <w:t>新疆</w:t>
            </w:r>
          </w:p>
        </w:tc>
        <w:tc>
          <w:tcPr>
            <w:tcW w:w="1963" w:type="dxa"/>
          </w:tcPr>
          <w:p w14:paraId="29243361" w14:textId="77777777" w:rsidR="008F1641" w:rsidRPr="00331993" w:rsidRDefault="008F1641" w:rsidP="00917A69">
            <w:pPr>
              <w:spacing w:line="400" w:lineRule="exact"/>
              <w:jc w:val="center"/>
            </w:pPr>
            <w:r>
              <w:rPr>
                <w:rFonts w:hint="eastAsia"/>
              </w:rPr>
              <w:t>23</w:t>
            </w:r>
          </w:p>
        </w:tc>
      </w:tr>
      <w:tr w:rsidR="008F1641" w:rsidRPr="008E0A8F" w14:paraId="751D5DD3" w14:textId="77777777" w:rsidTr="008F1641">
        <w:tc>
          <w:tcPr>
            <w:tcW w:w="2031" w:type="dxa"/>
            <w:shd w:val="clear" w:color="auto" w:fill="auto"/>
          </w:tcPr>
          <w:p w14:paraId="137B0FFB" w14:textId="77777777" w:rsidR="008F1641" w:rsidRDefault="008F1641" w:rsidP="00917A69">
            <w:pPr>
              <w:spacing w:line="400" w:lineRule="exact"/>
              <w:jc w:val="center"/>
            </w:pPr>
            <w:r>
              <w:rPr>
                <w:rFonts w:hint="eastAsia"/>
              </w:rPr>
              <w:t>艾</w:t>
            </w:r>
            <w:r>
              <w:t>文</w:t>
            </w:r>
          </w:p>
        </w:tc>
        <w:tc>
          <w:tcPr>
            <w:tcW w:w="2032" w:type="dxa"/>
            <w:shd w:val="clear" w:color="auto" w:fill="auto"/>
          </w:tcPr>
          <w:p w14:paraId="7320DE55" w14:textId="77777777" w:rsidR="008F1641" w:rsidRPr="00331993" w:rsidRDefault="008F1641" w:rsidP="00917A69">
            <w:pPr>
              <w:spacing w:line="400" w:lineRule="exact"/>
              <w:jc w:val="center"/>
            </w:pPr>
            <w:r>
              <w:rPr>
                <w:rFonts w:hint="eastAsia"/>
              </w:rPr>
              <w:t>女</w:t>
            </w:r>
          </w:p>
        </w:tc>
        <w:tc>
          <w:tcPr>
            <w:tcW w:w="2032" w:type="dxa"/>
            <w:shd w:val="clear" w:color="auto" w:fill="auto"/>
          </w:tcPr>
          <w:p w14:paraId="4EFE4E07" w14:textId="77777777" w:rsidR="008F1641" w:rsidRPr="00331993" w:rsidRDefault="008F1641" w:rsidP="00917A69">
            <w:pPr>
              <w:spacing w:line="400" w:lineRule="exact"/>
              <w:jc w:val="center"/>
            </w:pPr>
            <w:r>
              <w:rPr>
                <w:rFonts w:hint="eastAsia"/>
              </w:rPr>
              <w:t>河北</w:t>
            </w:r>
          </w:p>
        </w:tc>
        <w:tc>
          <w:tcPr>
            <w:tcW w:w="1963" w:type="dxa"/>
          </w:tcPr>
          <w:p w14:paraId="0D0432CB" w14:textId="77777777" w:rsidR="008F1641" w:rsidRPr="00331993" w:rsidRDefault="008F1641" w:rsidP="00917A69">
            <w:pPr>
              <w:spacing w:line="400" w:lineRule="exact"/>
              <w:jc w:val="center"/>
            </w:pPr>
            <w:r>
              <w:rPr>
                <w:rFonts w:hint="eastAsia"/>
              </w:rPr>
              <w:t>20</w:t>
            </w:r>
          </w:p>
        </w:tc>
      </w:tr>
    </w:tbl>
    <w:p w14:paraId="02A55DD1" w14:textId="77777777" w:rsidR="003D1951"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表4</w:t>
      </w:r>
      <w:r w:rsidRPr="003D7F48">
        <w:rPr>
          <w:rFonts w:ascii="楷体_GB2312" w:eastAsia="楷体_GB2312"/>
          <w:sz w:val="21"/>
          <w:szCs w:val="21"/>
        </w:rPr>
        <w:t xml:space="preserve">-3 </w:t>
      </w:r>
      <w:r w:rsidR="00C674F2">
        <w:rPr>
          <w:rFonts w:ascii="楷体_GB2312" w:eastAsia="楷体_GB2312" w:hint="eastAsia"/>
          <w:sz w:val="21"/>
          <w:szCs w:val="21"/>
        </w:rPr>
        <w:t>横向</w:t>
      </w:r>
      <w:r w:rsidR="00C674F2">
        <w:rPr>
          <w:rFonts w:ascii="楷体_GB2312" w:eastAsia="楷体_GB2312"/>
          <w:sz w:val="21"/>
          <w:szCs w:val="21"/>
        </w:rPr>
        <w:t>展开</w:t>
      </w:r>
      <w:r w:rsidRPr="003D7F48">
        <w:rPr>
          <w:rFonts w:ascii="楷体_GB2312" w:eastAsia="楷体_GB2312" w:hint="eastAsia"/>
          <w:sz w:val="21"/>
          <w:szCs w:val="21"/>
        </w:rPr>
        <w:t>表格</w:t>
      </w:r>
      <w:r w:rsidRPr="003D7F48">
        <w:rPr>
          <w:rFonts w:ascii="楷体_GB2312" w:eastAsia="楷体_GB2312"/>
          <w:sz w:val="21"/>
          <w:szCs w:val="21"/>
        </w:rPr>
        <w:t>示意</w:t>
      </w:r>
    </w:p>
    <w:p w14:paraId="1D0CDFA3" w14:textId="77777777" w:rsidR="008F1641" w:rsidRDefault="008F1641" w:rsidP="00917A69">
      <w:pPr>
        <w:spacing w:line="400" w:lineRule="exact"/>
        <w:ind w:firstLine="420"/>
      </w:pPr>
      <w:r>
        <w:rPr>
          <w:rFonts w:hint="eastAsia"/>
        </w:rPr>
        <w:t>依据公式依次</w:t>
      </w:r>
      <w:r>
        <w:t>计算去除首行首列后各个单元格内的文字数量</w:t>
      </w:r>
      <w:r>
        <w:rPr>
          <w:rFonts w:hint="eastAsia"/>
        </w:rPr>
        <w:t>及</w:t>
      </w:r>
      <w:r>
        <w:t>各行各列的</w:t>
      </w:r>
      <w:r>
        <w:rPr>
          <w:rFonts w:hint="eastAsia"/>
        </w:rPr>
        <w:t>平均</w:t>
      </w:r>
      <w:r>
        <w:t>字数及</w:t>
      </w:r>
      <w:r w:rsidR="002E0D35">
        <w:rPr>
          <w:rFonts w:hint="eastAsia"/>
        </w:rPr>
        <w:t>标准</w:t>
      </w:r>
      <w:r>
        <w:t>差，计算结果如下图所示：</w:t>
      </w:r>
    </w:p>
    <w:p w14:paraId="11EC395A" w14:textId="77777777" w:rsidR="008F1641" w:rsidRDefault="002E0D35" w:rsidP="002E0D35">
      <w:pPr>
        <w:jc w:val="center"/>
      </w:pPr>
      <w:r>
        <w:object w:dxaOrig="7531" w:dyaOrig="7695" w14:anchorId="4392096F">
          <v:shape id="_x0000_i1052" type="#_x0000_t75" style="width:270pt;height:276.65pt" o:ole="">
            <v:imagedata r:id="rId79" o:title=""/>
          </v:shape>
          <o:OLEObject Type="Embed" ProgID="Visio.Drawing.15" ShapeID="_x0000_i1052" DrawAspect="Content" ObjectID="_1481482670" r:id="rId80"/>
        </w:object>
      </w:r>
    </w:p>
    <w:p w14:paraId="2E60E09A" w14:textId="77777777" w:rsidR="002E0D35" w:rsidRPr="002E0D35" w:rsidRDefault="002E0D35" w:rsidP="002E0D35">
      <w:pPr>
        <w:spacing w:line="360" w:lineRule="auto"/>
        <w:jc w:val="center"/>
        <w:rPr>
          <w:rFonts w:ascii="楷体_GB2312" w:eastAsia="楷体_GB2312"/>
          <w:sz w:val="21"/>
          <w:szCs w:val="21"/>
        </w:rPr>
      </w:pPr>
      <w:r w:rsidRPr="002E0D35">
        <w:rPr>
          <w:rFonts w:ascii="楷体_GB2312" w:eastAsia="楷体_GB2312" w:hint="eastAsia"/>
          <w:sz w:val="21"/>
          <w:szCs w:val="21"/>
        </w:rPr>
        <w:t>图4</w:t>
      </w:r>
      <w:r w:rsidRPr="002E0D35">
        <w:rPr>
          <w:rFonts w:ascii="楷体_GB2312" w:eastAsia="楷体_GB2312"/>
          <w:sz w:val="21"/>
          <w:szCs w:val="21"/>
        </w:rPr>
        <w:t xml:space="preserve">-15 </w:t>
      </w:r>
      <w:r w:rsidRPr="002E0D35">
        <w:rPr>
          <w:rFonts w:ascii="楷体_GB2312" w:eastAsia="楷体_GB2312" w:hint="eastAsia"/>
          <w:sz w:val="21"/>
          <w:szCs w:val="21"/>
        </w:rPr>
        <w:t>去除</w:t>
      </w:r>
      <w:r w:rsidRPr="002E0D35">
        <w:rPr>
          <w:rFonts w:ascii="楷体_GB2312" w:eastAsia="楷体_GB2312"/>
          <w:sz w:val="21"/>
          <w:szCs w:val="21"/>
        </w:rPr>
        <w:t>收行首列的行列均值方差统计图</w:t>
      </w:r>
    </w:p>
    <w:p w14:paraId="5595428B" w14:textId="77777777" w:rsidR="00331993" w:rsidRDefault="002E0D35" w:rsidP="00917A69">
      <w:pPr>
        <w:wordWrap w:val="0"/>
        <w:spacing w:line="400" w:lineRule="exact"/>
        <w:ind w:firstLine="420"/>
      </w:pPr>
      <w:r>
        <w:rPr>
          <w:rFonts w:hint="eastAsia"/>
        </w:rPr>
        <w:t>如图</w:t>
      </w:r>
      <w:r>
        <w:t>，</w:t>
      </w:r>
      <w:r>
        <w:rPr>
          <w:rFonts w:hint="eastAsia"/>
        </w:rPr>
        <w:t>蓝色</w:t>
      </w:r>
      <w:r>
        <w:t>框图中</w:t>
      </w:r>
      <w:r>
        <w:rPr>
          <w:rFonts w:hint="eastAsia"/>
        </w:rPr>
        <w:t>统计</w:t>
      </w:r>
      <w:r>
        <w:t>的是表格</w:t>
      </w:r>
      <w:r>
        <w:rPr>
          <w:rFonts w:hint="eastAsia"/>
        </w:rPr>
        <w:t>各</w:t>
      </w:r>
      <w:r>
        <w:t>单元格内的</w:t>
      </w:r>
      <w:r>
        <w:rPr>
          <w:rFonts w:hint="eastAsia"/>
        </w:rPr>
        <w:t>字数</w:t>
      </w:r>
      <w:r>
        <w:t>。</w:t>
      </w:r>
      <w:r>
        <w:rPr>
          <w:rFonts w:hint="eastAsia"/>
        </w:rPr>
        <w:t>橘黄色</w:t>
      </w:r>
      <w:r>
        <w:t>框图表示的是各行和各列的均值和方差统计结果。</w:t>
      </w:r>
      <w:r w:rsidR="00331993">
        <w:rPr>
          <w:rFonts w:hint="eastAsia"/>
        </w:rPr>
        <w:t>则</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oMath>
      <w:r w:rsidR="00331993">
        <w:t>=</w:t>
      </w:r>
      <w:r>
        <w:rPr>
          <w:rFonts w:hint="eastAsia"/>
        </w:rPr>
        <w:t>(0.25</w:t>
      </w:r>
      <w:r>
        <w:t>+0.25+0.82+0.25</w:t>
      </w:r>
      <w:r w:rsidR="0095302C">
        <w:t>+0.25+0.82+0.25+0.25</w:t>
      </w:r>
      <w:r w:rsidR="00331993">
        <w:t>)</w:t>
      </w:r>
      <w:r w:rsidR="0095302C">
        <w:rPr>
          <w:rFonts w:hint="eastAsia"/>
        </w:rPr>
        <w:t>/8=0.39</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95302C">
        <w:t>=(0+0.43+0)/3=0.14</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5E0602">
        <w:rPr>
          <w:rFonts w:hint="eastAsia"/>
        </w:rPr>
        <w:t>，</w:t>
      </w:r>
      <w:r w:rsidR="00331993">
        <w:t>因此</w:t>
      </w:r>
      <w:r w:rsidR="00331993">
        <w:rPr>
          <w:rFonts w:hint="eastAsia"/>
        </w:rPr>
        <w:t>该</w:t>
      </w:r>
      <w:r w:rsidR="00331993">
        <w:t>表格为</w:t>
      </w:r>
      <w:r w:rsidR="00331993">
        <w:rPr>
          <w:rFonts w:hint="eastAsia"/>
        </w:rPr>
        <w:t>横</w:t>
      </w:r>
      <w:r w:rsidR="00331993">
        <w:t>展开的表格。</w:t>
      </w:r>
    </w:p>
    <w:p w14:paraId="5A26BD17" w14:textId="77777777" w:rsidR="005D54E1" w:rsidRDefault="005D54E1" w:rsidP="005D54E1">
      <w:pPr>
        <w:pStyle w:val="2"/>
      </w:pPr>
      <w:bookmarkStart w:id="51" w:name="_Toc406841181"/>
      <w:r>
        <w:rPr>
          <w:rFonts w:hint="eastAsia"/>
        </w:rPr>
        <w:lastRenderedPageBreak/>
        <w:t>本章小结</w:t>
      </w:r>
      <w:bookmarkEnd w:id="51"/>
    </w:p>
    <w:p w14:paraId="1B30F918" w14:textId="5063B614" w:rsidR="005D54E1" w:rsidRPr="005D54E1" w:rsidRDefault="005D54E1" w:rsidP="00917A69">
      <w:pPr>
        <w:spacing w:line="400" w:lineRule="exact"/>
        <w:ind w:firstLine="420"/>
      </w:pPr>
      <w:r>
        <w:rPr>
          <w:rFonts w:hint="eastAsia"/>
        </w:rPr>
        <w:t>本章</w:t>
      </w:r>
      <w:r>
        <w:t>主要介绍了</w:t>
      </w:r>
      <w:r>
        <w:t>PDF</w:t>
      </w:r>
      <w:r>
        <w:t>表格</w:t>
      </w:r>
      <w:r>
        <w:rPr>
          <w:rFonts w:hint="eastAsia"/>
        </w:rPr>
        <w:t>数据</w:t>
      </w:r>
      <w:r>
        <w:t>抽取系统</w:t>
      </w:r>
      <w:r>
        <w:rPr>
          <w:rFonts w:hint="eastAsia"/>
        </w:rPr>
        <w:t>的</w:t>
      </w:r>
      <w:r>
        <w:t>关键</w:t>
      </w:r>
      <w:r w:rsidR="00913D8F">
        <w:rPr>
          <w:rFonts w:hint="eastAsia"/>
        </w:rPr>
        <w:t>技术</w:t>
      </w:r>
      <w:r>
        <w:t>。</w:t>
      </w:r>
      <w:r>
        <w:rPr>
          <w:rFonts w:hint="eastAsia"/>
        </w:rPr>
        <w:t>对于</w:t>
      </w:r>
      <w:r>
        <w:t>PDF</w:t>
      </w:r>
      <w:r>
        <w:rPr>
          <w:rFonts w:hint="eastAsia"/>
        </w:rPr>
        <w:t>的</w:t>
      </w:r>
      <w:r>
        <w:t>表格特征提取，本课题选择了</w:t>
      </w:r>
      <w:r w:rsidR="000525A2">
        <w:rPr>
          <w:rFonts w:hint="eastAsia"/>
        </w:rPr>
        <w:t>PDFBox</w:t>
      </w:r>
      <w:r w:rsidR="000525A2">
        <w:t>开源项目辅助实现特征提取。对</w:t>
      </w:r>
      <w:r w:rsidR="000525A2">
        <w:t>PDF</w:t>
      </w:r>
      <w:r w:rsidR="000525A2">
        <w:t>中的文字信息进行了重新封装。</w:t>
      </w:r>
      <w:r w:rsidR="000525A2">
        <w:rPr>
          <w:rFonts w:hint="eastAsia"/>
        </w:rPr>
        <w:t>为了</w:t>
      </w:r>
      <w:r w:rsidR="000525A2">
        <w:t>获取表格</w:t>
      </w:r>
      <w:r w:rsidR="000525A2">
        <w:rPr>
          <w:rFonts w:hint="eastAsia"/>
        </w:rPr>
        <w:t>线条</w:t>
      </w:r>
      <w:r w:rsidR="000525A2">
        <w:t>信息，修改了</w:t>
      </w:r>
      <w:r w:rsidR="000525A2">
        <w:t>PDFBox</w:t>
      </w:r>
      <w:r w:rsidR="000525A2">
        <w:t>源码，实现了对</w:t>
      </w:r>
      <w:r w:rsidR="000525A2">
        <w:t>PDF</w:t>
      </w:r>
      <w:r w:rsidR="000525A2">
        <w:t>中线条信息的提取和封装。表格</w:t>
      </w:r>
      <w:r w:rsidR="000525A2">
        <w:rPr>
          <w:rFonts w:hint="eastAsia"/>
        </w:rPr>
        <w:t>的</w:t>
      </w:r>
      <w:r w:rsidR="000525A2">
        <w:t>还原</w:t>
      </w:r>
      <w:r w:rsidR="000525A2">
        <w:rPr>
          <w:rFonts w:hint="eastAsia"/>
        </w:rPr>
        <w:t>由于</w:t>
      </w:r>
      <w:r w:rsidR="000525A2">
        <w:t>使用了基于线条的还原方式，因此</w:t>
      </w:r>
      <w:r w:rsidR="000525A2">
        <w:rPr>
          <w:rFonts w:hint="eastAsia"/>
        </w:rPr>
        <w:t>有效</w:t>
      </w:r>
      <w:r w:rsidR="000525A2">
        <w:t>的保证了表格还原的准确性。</w:t>
      </w:r>
      <w:r w:rsidR="000525A2">
        <w:rPr>
          <w:rFonts w:hint="eastAsia"/>
        </w:rPr>
        <w:t>对于</w:t>
      </w:r>
      <w:r w:rsidR="000525A2">
        <w:t>表格结构的识别，主要涉及</w:t>
      </w:r>
      <w:r w:rsidR="000525A2">
        <w:rPr>
          <w:rFonts w:hint="eastAsia"/>
        </w:rPr>
        <w:t>复杂</w:t>
      </w:r>
      <w:r w:rsidR="000525A2">
        <w:t>表头识别，表格展开方式识别等常见问题</w:t>
      </w:r>
      <w:r w:rsidR="000525A2">
        <w:rPr>
          <w:rFonts w:hint="eastAsia"/>
        </w:rPr>
        <w:t>，</w:t>
      </w:r>
      <w:r w:rsidR="000525A2">
        <w:t>本章基于</w:t>
      </w:r>
      <w:r w:rsidR="000525A2">
        <w:t>PDF</w:t>
      </w:r>
      <w:r w:rsidR="000525A2">
        <w:rPr>
          <w:rFonts w:hint="eastAsia"/>
        </w:rPr>
        <w:t>表格</w:t>
      </w:r>
      <w:r w:rsidR="000525A2">
        <w:t>的特点，分别给出了对应的解决方案。</w:t>
      </w:r>
    </w:p>
    <w:p w14:paraId="40D0CA1C" w14:textId="77777777" w:rsidR="008049FA" w:rsidRPr="005D54E1" w:rsidRDefault="008049FA" w:rsidP="00331993">
      <w:pPr>
        <w:ind w:left="720"/>
      </w:pPr>
    </w:p>
    <w:p w14:paraId="24E67D73" w14:textId="77777777" w:rsidR="005E0602" w:rsidRDefault="005E0602" w:rsidP="00331993">
      <w:pPr>
        <w:ind w:left="720"/>
      </w:pPr>
    </w:p>
    <w:p w14:paraId="3967601F" w14:textId="77777777" w:rsidR="005E0602" w:rsidRDefault="005E0602" w:rsidP="00331993">
      <w:pPr>
        <w:ind w:left="720"/>
      </w:pPr>
    </w:p>
    <w:p w14:paraId="4DDF59B5" w14:textId="77777777" w:rsidR="008049FA" w:rsidRDefault="008049FA" w:rsidP="00331993">
      <w:pPr>
        <w:ind w:left="720"/>
        <w:rPr>
          <w:noProof/>
        </w:rPr>
      </w:pPr>
    </w:p>
    <w:p w14:paraId="0C81436F" w14:textId="77777777" w:rsidR="005D54E1" w:rsidRDefault="005D54E1" w:rsidP="00331993">
      <w:pPr>
        <w:ind w:left="720"/>
        <w:rPr>
          <w:noProof/>
        </w:rPr>
      </w:pPr>
    </w:p>
    <w:p w14:paraId="5604A229" w14:textId="77777777" w:rsidR="005D54E1" w:rsidRDefault="005D54E1" w:rsidP="00331993">
      <w:pPr>
        <w:ind w:left="720"/>
        <w:rPr>
          <w:noProof/>
        </w:rPr>
      </w:pPr>
    </w:p>
    <w:p w14:paraId="0ACDD883" w14:textId="77777777" w:rsidR="005A57E1" w:rsidRDefault="005A57E1" w:rsidP="00331993">
      <w:pPr>
        <w:ind w:left="720"/>
        <w:rPr>
          <w:noProof/>
        </w:rPr>
        <w:sectPr w:rsidR="005A57E1">
          <w:headerReference w:type="even" r:id="rId81"/>
          <w:headerReference w:type="default" r:id="rId82"/>
          <w:endnotePr>
            <w:numFmt w:val="decimal"/>
          </w:endnotePr>
          <w:pgSz w:w="11906" w:h="16838"/>
          <w:pgMar w:top="1440" w:right="1559" w:bottom="1440" w:left="1559" w:header="851" w:footer="992" w:gutter="0"/>
          <w:cols w:space="720"/>
          <w:docGrid w:type="lines" w:linePitch="312"/>
        </w:sectPr>
      </w:pPr>
    </w:p>
    <w:p w14:paraId="15F7D65C" w14:textId="77777777" w:rsidR="00173303" w:rsidRDefault="007D2BC8">
      <w:pPr>
        <w:pStyle w:val="1"/>
      </w:pPr>
      <w:bookmarkStart w:id="52" w:name="_Toc406841182"/>
      <w:r>
        <w:rPr>
          <w:rFonts w:hint="eastAsia"/>
        </w:rPr>
        <w:lastRenderedPageBreak/>
        <w:t>P</w:t>
      </w:r>
      <w:r>
        <w:t>DF</w:t>
      </w:r>
      <w:r>
        <w:rPr>
          <w:rFonts w:hint="eastAsia"/>
        </w:rPr>
        <w:t>表格数据抽取系统</w:t>
      </w:r>
      <w:r w:rsidR="006C7FC0">
        <w:rPr>
          <w:rFonts w:hint="eastAsia"/>
        </w:rPr>
        <w:t>设计</w:t>
      </w:r>
      <w:r w:rsidR="006C7FC0">
        <w:t>与实现</w:t>
      </w:r>
      <w:bookmarkEnd w:id="52"/>
    </w:p>
    <w:p w14:paraId="5FE746CF" w14:textId="0926B17B"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31DBED3C" w:rsidR="00173303" w:rsidRDefault="0048591B">
      <w:pPr>
        <w:pStyle w:val="2"/>
      </w:pPr>
      <w:bookmarkStart w:id="53" w:name="_Toc406841183"/>
      <w:r>
        <w:rPr>
          <w:rFonts w:hint="eastAsia"/>
        </w:rPr>
        <w:t>PDF</w:t>
      </w:r>
      <w:r>
        <w:rPr>
          <w:rFonts w:hint="eastAsia"/>
        </w:rPr>
        <w:t>表格</w:t>
      </w:r>
      <w:r>
        <w:t>数据抽取</w:t>
      </w:r>
      <w:r>
        <w:rPr>
          <w:rFonts w:hint="eastAsia"/>
        </w:rPr>
        <w:t>系统</w:t>
      </w:r>
      <w:r>
        <w:t>的整体</w:t>
      </w:r>
      <w:r>
        <w:rPr>
          <w:rFonts w:hint="eastAsia"/>
        </w:rPr>
        <w:t>设计</w:t>
      </w:r>
      <w:bookmarkEnd w:id="53"/>
    </w:p>
    <w:p w14:paraId="46335E13" w14:textId="6B75A038" w:rsidR="00DD227A" w:rsidRDefault="00DD227A" w:rsidP="00DD227A">
      <w:pPr>
        <w:pStyle w:val="3"/>
      </w:pPr>
      <w:bookmarkStart w:id="54" w:name="_Toc406841184"/>
      <w:r>
        <w:rPr>
          <w:rFonts w:hint="eastAsia"/>
        </w:rPr>
        <w:t>系统整体</w:t>
      </w:r>
      <w:r>
        <w:t>流程设计</w:t>
      </w:r>
      <w:bookmarkEnd w:id="54"/>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 id="_x0000_i1053" type="#_x0000_t75" style="width:439.35pt;height:197.75pt" o:ole="">
            <v:imagedata r:id="rId83" o:title=""/>
          </v:shape>
          <o:OLEObject Type="Embed" ProgID="Visio.Drawing.15" ShapeID="_x0000_i1053" DrawAspect="Content" ObjectID="_1481482671" r:id="rId84"/>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55" w:name="_Toc406841185"/>
      <w:r>
        <w:rPr>
          <w:rFonts w:hint="eastAsia"/>
        </w:rPr>
        <w:lastRenderedPageBreak/>
        <w:t>系统层次描述</w:t>
      </w:r>
      <w:bookmarkEnd w:id="55"/>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54" type="#_x0000_t75" style="width:368.65pt;height:277.2pt" o:ole="">
            <v:imagedata r:id="rId85" o:title=""/>
          </v:shape>
          <o:OLEObject Type="Embed" ProgID="Visio.Drawing.15" ShapeID="_x0000_i1054" DrawAspect="Content" ObjectID="_1481482672" r:id="rId86"/>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的交换和存储</w:t>
      </w:r>
      <w:r w:rsidR="00884A0A">
        <w:rPr>
          <w:rFonts w:hint="eastAsia"/>
        </w:rPr>
        <w:t>。</w:t>
      </w:r>
    </w:p>
    <w:p w14:paraId="589C56E2" w14:textId="77777777" w:rsidR="003E673E" w:rsidRDefault="003E673E" w:rsidP="00DA0682">
      <w:pPr>
        <w:pStyle w:val="2"/>
      </w:pPr>
      <w:bookmarkStart w:id="56" w:name="_Toc406841186"/>
      <w:r>
        <w:rPr>
          <w:rFonts w:hint="eastAsia"/>
        </w:rPr>
        <w:lastRenderedPageBreak/>
        <w:t>基于</w:t>
      </w:r>
      <w:r>
        <w:rPr>
          <w:rFonts w:hint="eastAsia"/>
        </w:rPr>
        <w:t>PDFBox</w:t>
      </w:r>
      <w:r>
        <w:t>的</w:t>
      </w:r>
      <w:r w:rsidR="00DA0682">
        <w:rPr>
          <w:rFonts w:hint="eastAsia"/>
        </w:rPr>
        <w:t>文档解析层</w:t>
      </w:r>
      <w:bookmarkEnd w:id="56"/>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文字与框线信息的提取和封装。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55" type="#_x0000_t75" style="width:408pt;height:363.75pt" o:ole="">
            <v:imagedata r:id="rId87" o:title=""/>
          </v:shape>
          <o:OLEObject Type="Embed" ProgID="Visio.Drawing.15" ShapeID="_x0000_i1055" DrawAspect="Content" ObjectID="_1481482673" r:id="rId88"/>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r w:rsidRPr="00057019">
        <w:rPr>
          <w:rFonts w:ascii="楷体_GB2312" w:eastAsia="楷体_GB2312" w:hAnsi="Calibri" w:cs="Times New Roman"/>
          <w:kern w:val="2"/>
          <w:sz w:val="21"/>
          <w:szCs w:val="21"/>
        </w:rPr>
        <w:t>层总体实现框图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57" w:name="_Toc406841187"/>
      <w:r>
        <w:rPr>
          <w:rFonts w:hint="eastAsia"/>
        </w:rPr>
        <w:lastRenderedPageBreak/>
        <w:t>PDF</w:t>
      </w:r>
      <w:r>
        <w:rPr>
          <w:rFonts w:hint="eastAsia"/>
        </w:rPr>
        <w:t>表格</w:t>
      </w:r>
      <w:r>
        <w:t>还原</w:t>
      </w:r>
      <w:r>
        <w:rPr>
          <w:rFonts w:hint="eastAsia"/>
        </w:rPr>
        <w:t>层</w:t>
      </w:r>
      <w:bookmarkEnd w:id="57"/>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56" type="#_x0000_t75" style="width:320.55pt;height:360.8pt" o:ole="">
            <v:imagedata r:id="rId89" o:title=""/>
          </v:shape>
          <o:OLEObject Type="Embed" ProgID="Visio.Drawing.15" ShapeID="_x0000_i1056" DrawAspect="Content" ObjectID="_1481482674" r:id="rId90"/>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58" w:name="_Toc406841188"/>
      <w:r>
        <w:rPr>
          <w:rFonts w:hint="eastAsia"/>
        </w:rPr>
        <w:lastRenderedPageBreak/>
        <w:t>PDF</w:t>
      </w:r>
      <w:r>
        <w:rPr>
          <w:rFonts w:hint="eastAsia"/>
        </w:rPr>
        <w:t>表格</w:t>
      </w:r>
      <w:r>
        <w:t>数据封装层</w:t>
      </w:r>
      <w:bookmarkEnd w:id="58"/>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59" w:name="_Toc406841189"/>
      <w:r>
        <w:rPr>
          <w:rFonts w:hint="eastAsia"/>
        </w:rPr>
        <w:t>表格</w:t>
      </w:r>
      <w:r>
        <w:t>数据的HTML格式封装</w:t>
      </w:r>
      <w:bookmarkEnd w:id="59"/>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57" type="#_x0000_t75" style="width:295.7pt;height:175.35pt" o:ole="">
            <v:imagedata r:id="rId91" o:title=""/>
          </v:shape>
          <o:OLEObject Type="Embed" ProgID="Visio.Drawing.15" ShapeID="_x0000_i1057" DrawAspect="Content" ObjectID="_1481482675" r:id="rId92"/>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60" w:name="_Toc406841190"/>
      <w:r>
        <w:rPr>
          <w:rFonts w:hint="eastAsia"/>
        </w:rPr>
        <w:lastRenderedPageBreak/>
        <w:t>表格</w:t>
      </w:r>
      <w:r>
        <w:t>数据的JSON格式封装</w:t>
      </w:r>
      <w:bookmarkEnd w:id="60"/>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58" type="#_x0000_t75" style="width:328.85pt;height:195.95pt" o:ole="">
            <v:imagedata r:id="rId94" o:title=""/>
          </v:shape>
          <o:OLEObject Type="Embed" ProgID="Visio.Drawing.15" ShapeID="_x0000_i1058" DrawAspect="Content" ObjectID="_1481482676" r:id="rId95"/>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59" type="#_x0000_t75" style="width:328.85pt;height:306pt" o:ole="">
            <v:imagedata r:id="rId96" o:title=""/>
          </v:shape>
          <o:OLEObject Type="Embed" ProgID="Visio.Drawing.15" ShapeID="_x0000_i1059" DrawAspect="Content" ObjectID="_1481482677" r:id="rId97"/>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lastRenderedPageBreak/>
        <w:t>就是该列上第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61" w:name="_Toc406841191"/>
      <w:r>
        <w:rPr>
          <w:rFonts w:hint="eastAsia"/>
        </w:rPr>
        <w:t>测试</w:t>
      </w:r>
      <w:r>
        <w:t>和分析</w:t>
      </w:r>
      <w:bookmarkEnd w:id="61"/>
    </w:p>
    <w:p w14:paraId="1176C183" w14:textId="77777777" w:rsidR="007F5296" w:rsidRDefault="007F5296" w:rsidP="007F5296">
      <w:pPr>
        <w:pStyle w:val="3"/>
      </w:pPr>
      <w:bookmarkStart w:id="62" w:name="_Toc406841192"/>
      <w:r>
        <w:rPr>
          <w:rFonts w:hint="eastAsia"/>
        </w:rPr>
        <w:t>表格</w:t>
      </w:r>
      <w:r>
        <w:t>识别</w:t>
      </w:r>
      <w:r>
        <w:rPr>
          <w:rFonts w:hint="eastAsia"/>
        </w:rPr>
        <w:t>技术</w:t>
      </w:r>
      <w:r>
        <w:t>的评估参数</w:t>
      </w:r>
      <w:bookmarkEnd w:id="62"/>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r>
        <w:t>值综合算出的结果。</w:t>
      </w:r>
    </w:p>
    <w:p w14:paraId="2F5795FB" w14:textId="77777777" w:rsidR="007F5296" w:rsidRDefault="007F5296" w:rsidP="007F5296">
      <w:pPr>
        <w:pStyle w:val="3"/>
      </w:pPr>
      <w:bookmarkStart w:id="63" w:name="_Toc406841193"/>
      <w:r>
        <w:rPr>
          <w:rFonts w:hint="eastAsia"/>
        </w:rPr>
        <w:t>实验</w:t>
      </w:r>
      <w:r>
        <w:t>结果</w:t>
      </w:r>
      <w:r w:rsidRPr="004F754B">
        <w:rPr>
          <w:rFonts w:ascii="Times New Roman" w:eastAsia="宋体" w:hAnsi="Times New Roman" w:hint="eastAsia"/>
          <w:bCs w:val="0"/>
          <w:szCs w:val="20"/>
        </w:rPr>
        <w:t>与</w:t>
      </w:r>
      <w:r>
        <w:t>分析</w:t>
      </w:r>
      <w:bookmarkEnd w:id="63"/>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rPr>
          <w:rFonts w:hint="eastAsia"/>
        </w:rPr>
        <w:t>19938</w:t>
      </w:r>
      <w:r>
        <w:rPr>
          <w:rFonts w:hint="eastAsia"/>
        </w:rPr>
        <w:t>份</w:t>
      </w:r>
      <w:r>
        <w:t>财报进行测试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季度财报对应的查全率。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r>
              <w:rPr>
                <w:rFonts w:hint="eastAsia"/>
              </w:rPr>
              <w:t>一季度</w:t>
            </w:r>
            <w:r>
              <w:t>财报</w:t>
            </w:r>
          </w:p>
        </w:tc>
        <w:tc>
          <w:tcPr>
            <w:tcW w:w="1431" w:type="dxa"/>
            <w:shd w:val="clear" w:color="auto" w:fill="auto"/>
          </w:tcPr>
          <w:p w14:paraId="5B64ECD2" w14:textId="77777777" w:rsidR="00C57CEA" w:rsidRDefault="00C57CEA" w:rsidP="00B5269C">
            <w:pPr>
              <w:spacing w:line="400" w:lineRule="exact"/>
              <w:jc w:val="center"/>
            </w:pPr>
            <w:r>
              <w:rPr>
                <w:rFonts w:hint="eastAsia"/>
              </w:rPr>
              <w:t>半年</w:t>
            </w:r>
            <w:r>
              <w:t>财报</w:t>
            </w:r>
          </w:p>
        </w:tc>
        <w:tc>
          <w:tcPr>
            <w:tcW w:w="1431" w:type="dxa"/>
            <w:shd w:val="clear" w:color="auto" w:fill="auto"/>
          </w:tcPr>
          <w:p w14:paraId="49DE1120" w14:textId="77777777" w:rsidR="00C57CEA" w:rsidRDefault="00C57CEA" w:rsidP="00B5269C">
            <w:pPr>
              <w:spacing w:line="400" w:lineRule="exact"/>
              <w:jc w:val="center"/>
            </w:pPr>
            <w:r>
              <w:rPr>
                <w:rFonts w:hint="eastAsia"/>
              </w:rPr>
              <w:t>三季度</w:t>
            </w:r>
            <w:r>
              <w:t>财报</w:t>
            </w:r>
          </w:p>
        </w:tc>
        <w:tc>
          <w:tcPr>
            <w:tcW w:w="1431" w:type="dxa"/>
            <w:shd w:val="clear" w:color="auto" w:fill="auto"/>
          </w:tcPr>
          <w:p w14:paraId="6743D47C" w14:textId="77777777" w:rsidR="00C57CEA" w:rsidRDefault="00C57CEA" w:rsidP="00B5269C">
            <w:pPr>
              <w:spacing w:line="400" w:lineRule="exact"/>
              <w:jc w:val="center"/>
            </w:pPr>
            <w:r>
              <w:rPr>
                <w:rFonts w:hint="eastAsia"/>
              </w:rPr>
              <w:t>全年</w:t>
            </w:r>
            <w:r>
              <w:t>财报</w:t>
            </w:r>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lastRenderedPageBreak/>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上表知平均查全率为</w:t>
      </w:r>
      <w:r>
        <w:rPr>
          <w:rFonts w:hint="eastAsia"/>
        </w:rPr>
        <w:t>69.40</w:t>
      </w:r>
      <w:r>
        <w:t>%</w:t>
      </w:r>
      <w:r>
        <w:t>。</w:t>
      </w:r>
      <w:r>
        <w:rPr>
          <w:rFonts w:hint="eastAsia"/>
        </w:rPr>
        <w:t>各个</w:t>
      </w:r>
      <w:r>
        <w:t>季度的查全率分布较为平均。由于</w:t>
      </w:r>
      <w:r>
        <w:rPr>
          <w:rFonts w:hint="eastAsia"/>
        </w:rPr>
        <w:t>各公司</w:t>
      </w:r>
      <w:r>
        <w:t>财报</w:t>
      </w:r>
      <w:r>
        <w:rPr>
          <w:rFonts w:hint="eastAsia"/>
        </w:rPr>
        <w:t>形式</w:t>
      </w:r>
      <w:r>
        <w:t>各异，</w:t>
      </w:r>
      <w:r>
        <w:rPr>
          <w:rFonts w:hint="eastAsia"/>
        </w:rPr>
        <w:t>且</w:t>
      </w:r>
      <w:r>
        <w:t>相同公司不同季度财报的内容也有较大的差异</w:t>
      </w:r>
      <w:r>
        <w:rPr>
          <w:rFonts w:hint="eastAsia"/>
        </w:rPr>
        <w:t>。</w:t>
      </w:r>
      <w:r>
        <w:t>例如</w:t>
      </w:r>
      <w:r w:rsidR="00355B90">
        <w:rPr>
          <w:rFonts w:hint="eastAsia"/>
        </w:rPr>
        <w:t>半年度</w:t>
      </w:r>
      <w:r w:rsidR="00355B90">
        <w:t>和全年度财报往往需要与往年的数值进行对比，因此表格的形态也更加复杂，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lastRenderedPageBreak/>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需要根据表格框线信息</w:t>
      </w:r>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不规范表格即除首行和首列外其他行列存在跨行跨列的表</w:t>
      </w:r>
      <w:r w:rsidR="006173A5">
        <w:rPr>
          <w:rFonts w:hint="eastAsia"/>
        </w:rPr>
        <w:t>格</w:t>
      </w:r>
      <w:r w:rsidR="006173A5">
        <w:t>，该类表格通常具有可视性但不具有结构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t>13838</w:t>
      </w:r>
      <w:r>
        <w:rPr>
          <w:rFonts w:hint="eastAsia"/>
        </w:rPr>
        <w:t>份</w:t>
      </w:r>
      <w:r>
        <w:t>财报进行测试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季度财报对应的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r>
              <w:rPr>
                <w:rFonts w:hint="eastAsia"/>
              </w:rPr>
              <w:t>一季度</w:t>
            </w:r>
            <w:r>
              <w:t>财报</w:t>
            </w:r>
          </w:p>
        </w:tc>
        <w:tc>
          <w:tcPr>
            <w:tcW w:w="1431" w:type="dxa"/>
            <w:shd w:val="clear" w:color="auto" w:fill="auto"/>
          </w:tcPr>
          <w:p w14:paraId="5D6B1E33" w14:textId="77777777" w:rsidR="004C2537" w:rsidRDefault="004C2537" w:rsidP="003525A8">
            <w:pPr>
              <w:jc w:val="center"/>
            </w:pPr>
            <w:r>
              <w:rPr>
                <w:rFonts w:hint="eastAsia"/>
              </w:rPr>
              <w:t>半年</w:t>
            </w:r>
            <w:r>
              <w:t>财报</w:t>
            </w:r>
          </w:p>
        </w:tc>
        <w:tc>
          <w:tcPr>
            <w:tcW w:w="1431" w:type="dxa"/>
            <w:shd w:val="clear" w:color="auto" w:fill="auto"/>
          </w:tcPr>
          <w:p w14:paraId="71726377" w14:textId="77777777" w:rsidR="004C2537" w:rsidRDefault="004C2537" w:rsidP="003525A8">
            <w:pPr>
              <w:jc w:val="center"/>
            </w:pPr>
            <w:r>
              <w:rPr>
                <w:rFonts w:hint="eastAsia"/>
              </w:rPr>
              <w:t>三季度</w:t>
            </w:r>
            <w:r>
              <w:t>财报</w:t>
            </w:r>
          </w:p>
        </w:tc>
        <w:tc>
          <w:tcPr>
            <w:tcW w:w="1431" w:type="dxa"/>
            <w:shd w:val="clear" w:color="auto" w:fill="auto"/>
          </w:tcPr>
          <w:p w14:paraId="4C5EBD5F" w14:textId="77777777" w:rsidR="004C2537" w:rsidRDefault="004C2537" w:rsidP="003525A8">
            <w:pPr>
              <w:jc w:val="center"/>
            </w:pPr>
            <w:r>
              <w:rPr>
                <w:rFonts w:hint="eastAsia"/>
              </w:rPr>
              <w:t>全年</w:t>
            </w:r>
            <w:r>
              <w:t>财报</w:t>
            </w:r>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上表知平均</w:t>
      </w:r>
      <w:r>
        <w:t>查</w:t>
      </w:r>
      <w:r>
        <w:rPr>
          <w:rFonts w:hint="eastAsia"/>
        </w:rPr>
        <w:t>准</w:t>
      </w:r>
      <w:r w:rsidR="00271353">
        <w:t>率为</w:t>
      </w:r>
      <w:r>
        <w:rPr>
          <w:rFonts w:hint="eastAsia"/>
        </w:rPr>
        <w:t>86.97</w:t>
      </w:r>
      <w:r>
        <w:t>%</w:t>
      </w:r>
      <w:r>
        <w:rPr>
          <w:rFonts w:hint="eastAsia"/>
        </w:rPr>
        <w:t>，</w:t>
      </w:r>
      <w:r>
        <w:t>且</w:t>
      </w:r>
      <w:r w:rsidR="00271353">
        <w:rPr>
          <w:rFonts w:hint="eastAsia"/>
        </w:rPr>
        <w:t>各个</w:t>
      </w:r>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w:t>
      </w:r>
      <w:r w:rsidR="00E60B48">
        <w:lastRenderedPageBreak/>
        <w:t>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r>
        <w:t>的财报往往横跨了多页</w:t>
      </w:r>
      <w:r>
        <w:t>PDF</w:t>
      </w:r>
      <w:r>
        <w:t>，因此容易遗漏某些信息。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r>
              <w:rPr>
                <w:rFonts w:hint="eastAsia"/>
              </w:rPr>
              <w:t>一季度</w:t>
            </w:r>
            <w:r>
              <w:t>财报</w:t>
            </w:r>
          </w:p>
        </w:tc>
        <w:tc>
          <w:tcPr>
            <w:tcW w:w="1431" w:type="dxa"/>
            <w:shd w:val="clear" w:color="auto" w:fill="auto"/>
          </w:tcPr>
          <w:p w14:paraId="005050F3" w14:textId="77777777" w:rsidR="00551FEE" w:rsidRDefault="00551FEE" w:rsidP="003525A8">
            <w:pPr>
              <w:jc w:val="center"/>
            </w:pPr>
            <w:r>
              <w:rPr>
                <w:rFonts w:hint="eastAsia"/>
              </w:rPr>
              <w:t>半年</w:t>
            </w:r>
            <w:r>
              <w:t>财报</w:t>
            </w:r>
          </w:p>
        </w:tc>
        <w:tc>
          <w:tcPr>
            <w:tcW w:w="1431" w:type="dxa"/>
            <w:shd w:val="clear" w:color="auto" w:fill="auto"/>
          </w:tcPr>
          <w:p w14:paraId="243E2510" w14:textId="77777777" w:rsidR="00551FEE" w:rsidRDefault="00551FEE" w:rsidP="003525A8">
            <w:pPr>
              <w:jc w:val="center"/>
            </w:pPr>
            <w:r>
              <w:rPr>
                <w:rFonts w:hint="eastAsia"/>
              </w:rPr>
              <w:t>三季度</w:t>
            </w:r>
            <w:r>
              <w:t>财报</w:t>
            </w:r>
          </w:p>
        </w:tc>
        <w:tc>
          <w:tcPr>
            <w:tcW w:w="1431" w:type="dxa"/>
            <w:shd w:val="clear" w:color="auto" w:fill="auto"/>
          </w:tcPr>
          <w:p w14:paraId="7F20A5C9" w14:textId="77777777" w:rsidR="00551FEE" w:rsidRDefault="00551FEE" w:rsidP="003525A8">
            <w:pPr>
              <w:jc w:val="center"/>
            </w:pPr>
            <w:r>
              <w:rPr>
                <w:rFonts w:hint="eastAsia"/>
              </w:rPr>
              <w:t>全年</w:t>
            </w:r>
            <w:r>
              <w:t>财报</w:t>
            </w:r>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3"/>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lastRenderedPageBreak/>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简单，是财报最常见的格式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64" w:name="_Toc406841194"/>
      <w:r w:rsidRPr="0075062D">
        <w:rPr>
          <w:rFonts w:hint="eastAsia"/>
        </w:rPr>
        <w:lastRenderedPageBreak/>
        <w:t>表格</w:t>
      </w:r>
      <w:r w:rsidRPr="0075062D">
        <w:t>结构识别测试</w:t>
      </w:r>
      <w:r w:rsidR="00376F2F">
        <w:rPr>
          <w:rFonts w:hint="eastAsia"/>
        </w:rPr>
        <w:t>与</w:t>
      </w:r>
      <w:r w:rsidR="00376F2F">
        <w:t>分析</w:t>
      </w:r>
      <w:bookmarkEnd w:id="64"/>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4"/>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4"/>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4"/>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lastRenderedPageBreak/>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65" w:name="_Toc406841195"/>
      <w:r>
        <w:rPr>
          <w:rFonts w:hint="eastAsia"/>
        </w:rPr>
        <w:t>本章小结</w:t>
      </w:r>
      <w:bookmarkEnd w:id="65"/>
    </w:p>
    <w:p w14:paraId="4CB53924" w14:textId="7A0DF58E" w:rsidR="00944D21" w:rsidRDefault="00173303" w:rsidP="00057CFE">
      <w:pPr>
        <w:pStyle w:val="a0"/>
        <w:spacing w:line="400" w:lineRule="exact"/>
        <w:sectPr w:rsidR="00944D21">
          <w:headerReference w:type="default" r:id="rId104"/>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lastRenderedPageBreak/>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66" w:name="_Toc406841196"/>
      <w:bookmarkStart w:id="67" w:name="_Toc248481482"/>
      <w:bookmarkEnd w:id="25"/>
      <w:r>
        <w:rPr>
          <w:rFonts w:hint="eastAsia"/>
        </w:rPr>
        <w:lastRenderedPageBreak/>
        <w:t>总结</w:t>
      </w:r>
      <w:r>
        <w:t>与展望</w:t>
      </w:r>
      <w:bookmarkEnd w:id="66"/>
    </w:p>
    <w:p w14:paraId="30D0E226" w14:textId="77777777" w:rsidR="007F080E" w:rsidRDefault="00173303" w:rsidP="007F080E">
      <w:pPr>
        <w:pStyle w:val="2"/>
      </w:pPr>
      <w:bookmarkStart w:id="68" w:name="_Toc375491738"/>
      <w:bookmarkStart w:id="69" w:name="_Toc406841197"/>
      <w:r>
        <w:rPr>
          <w:rFonts w:hint="eastAsia"/>
        </w:rPr>
        <w:t>论文总结</w:t>
      </w:r>
      <w:bookmarkEnd w:id="68"/>
      <w:bookmarkEnd w:id="69"/>
    </w:p>
    <w:p w14:paraId="5880A6B1" w14:textId="2EBF3E7F"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70" w:name="_Toc375491739"/>
      <w:bookmarkStart w:id="71" w:name="_Toc406841198"/>
      <w:r>
        <w:rPr>
          <w:rFonts w:hint="eastAsia"/>
        </w:rPr>
        <w:lastRenderedPageBreak/>
        <w:t>工作展望</w:t>
      </w:r>
      <w:bookmarkEnd w:id="70"/>
      <w:bookmarkEnd w:id="71"/>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105"/>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72" w:name="_Toc375491740"/>
      <w:bookmarkStart w:id="73" w:name="_Toc406841199"/>
      <w:r>
        <w:lastRenderedPageBreak/>
        <w:t>参考文献</w:t>
      </w:r>
      <w:bookmarkStart w:id="74" w:name="_Ref219018130"/>
      <w:bookmarkEnd w:id="67"/>
      <w:bookmarkEnd w:id="72"/>
      <w:bookmarkEnd w:id="73"/>
      <w:bookmarkEnd w:id="74"/>
    </w:p>
    <w:p w14:paraId="7C6588BE" w14:textId="77777777" w:rsidR="005F23C8" w:rsidRDefault="000F2F04" w:rsidP="00053FDC">
      <w:pPr>
        <w:pStyle w:val="a6"/>
        <w:numPr>
          <w:ilvl w:val="0"/>
          <w:numId w:val="2"/>
        </w:numPr>
        <w:spacing w:line="400" w:lineRule="exact"/>
        <w:rPr>
          <w:rFonts w:ascii="Times New Roman" w:hAnsi="Times New Roman"/>
          <w:szCs w:val="20"/>
        </w:rPr>
      </w:pPr>
      <w:hyperlink r:id="rId106"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0F2F04" w:rsidP="00053FDC">
      <w:pPr>
        <w:pStyle w:val="a6"/>
        <w:numPr>
          <w:ilvl w:val="0"/>
          <w:numId w:val="2"/>
        </w:numPr>
        <w:spacing w:line="400" w:lineRule="exact"/>
        <w:rPr>
          <w:rFonts w:ascii="Times New Roman" w:hAnsi="Times New Roman"/>
          <w:szCs w:val="20"/>
        </w:rPr>
      </w:pPr>
      <w:hyperlink r:id="rId107"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0F2F04" w:rsidP="00053FDC">
      <w:pPr>
        <w:pStyle w:val="a6"/>
        <w:numPr>
          <w:ilvl w:val="0"/>
          <w:numId w:val="2"/>
        </w:numPr>
        <w:spacing w:line="400" w:lineRule="exact"/>
        <w:rPr>
          <w:rFonts w:ascii="Times New Roman" w:hAnsi="Times New Roman"/>
          <w:szCs w:val="20"/>
        </w:rPr>
      </w:pPr>
      <w:hyperlink r:id="rId108"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0F2F04" w:rsidP="00053FDC">
      <w:pPr>
        <w:pStyle w:val="a6"/>
        <w:numPr>
          <w:ilvl w:val="0"/>
          <w:numId w:val="2"/>
        </w:numPr>
        <w:spacing w:line="400" w:lineRule="exact"/>
        <w:rPr>
          <w:rFonts w:ascii="Times New Roman" w:hAnsi="Times New Roman"/>
          <w:szCs w:val="20"/>
        </w:rPr>
      </w:pPr>
      <w:hyperlink r:id="rId109"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6"/>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0F2F04" w:rsidP="00053FDC">
      <w:pPr>
        <w:pStyle w:val="a6"/>
        <w:numPr>
          <w:ilvl w:val="0"/>
          <w:numId w:val="2"/>
        </w:numPr>
        <w:spacing w:line="400" w:lineRule="exact"/>
        <w:rPr>
          <w:szCs w:val="20"/>
        </w:rPr>
      </w:pPr>
      <w:hyperlink r:id="rId110"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6"/>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6"/>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6"/>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6"/>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6"/>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6"/>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6"/>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6"/>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6"/>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6"/>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6"/>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6"/>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6"/>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6"/>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6"/>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6"/>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6"/>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6"/>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6"/>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6"/>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6"/>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6"/>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6"/>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6"/>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6"/>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6"/>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6"/>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6"/>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6"/>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6"/>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6"/>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111"/>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75" w:name="_Toc406841200"/>
      <w:r>
        <w:rPr>
          <w:rFonts w:hint="eastAsia"/>
        </w:rPr>
        <w:lastRenderedPageBreak/>
        <w:t>附录</w:t>
      </w:r>
      <w:bookmarkEnd w:id="75"/>
    </w:p>
    <w:tbl>
      <w:tblPr>
        <w:tblStyle w:val="af4"/>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112"/>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76" w:name="_Toc248481483"/>
      <w:bookmarkStart w:id="77" w:name="_Toc343447574"/>
      <w:bookmarkStart w:id="78" w:name="_Toc344200054"/>
      <w:bookmarkStart w:id="79" w:name="_Toc344923145"/>
      <w:bookmarkStart w:id="80" w:name="_Toc375491741"/>
      <w:bookmarkStart w:id="81" w:name="_Toc406841201"/>
      <w:bookmarkStart w:id="82" w:name="_Toc344923146"/>
      <w:bookmarkStart w:id="83" w:name="_Toc375491742"/>
      <w:r>
        <w:lastRenderedPageBreak/>
        <w:t>致</w:t>
      </w:r>
      <w:r>
        <w:rPr>
          <w:rFonts w:hint="eastAsia"/>
        </w:rPr>
        <w:t xml:space="preserve">  </w:t>
      </w:r>
      <w:r>
        <w:t>谢</w:t>
      </w:r>
      <w:bookmarkEnd w:id="76"/>
      <w:bookmarkEnd w:id="77"/>
      <w:bookmarkEnd w:id="78"/>
      <w:bookmarkEnd w:id="79"/>
      <w:bookmarkEnd w:id="80"/>
      <w:bookmarkEnd w:id="81"/>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，我要特别感谢我的导师闫丹凤闫老师。闫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0"/>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113"/>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84" w:name="_Toc406841202"/>
      <w:r>
        <w:rPr>
          <w:rFonts w:hint="eastAsia"/>
        </w:rPr>
        <w:lastRenderedPageBreak/>
        <w:t>攻读学位期间发表的学术论文目录</w:t>
      </w:r>
      <w:bookmarkEnd w:id="82"/>
      <w:bookmarkEnd w:id="83"/>
      <w:bookmarkEnd w:id="84"/>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114"/>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D49FA8" w14:textId="77777777" w:rsidR="000F2F04" w:rsidRDefault="000F2F04">
      <w:pPr>
        <w:rPr>
          <w:sz w:val="18"/>
        </w:rPr>
      </w:pPr>
    </w:p>
  </w:endnote>
  <w:endnote w:type="continuationSeparator" w:id="0">
    <w:p w14:paraId="659B8B32" w14:textId="77777777" w:rsidR="000F2F04" w:rsidRDefault="000F2F04">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C7099E" w:rsidRDefault="00C7099E">
    <w:pPr>
      <w:pStyle w:val="a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C7099E" w:rsidRDefault="00C7099E">
    <w:pPr>
      <w:pStyle w:val="ae"/>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14BE5" w14:textId="77777777" w:rsidR="00C7099E" w:rsidRDefault="00C7099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92982" w:rsidRPr="00F92982">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" filled="f" stroked="f">
              <v:textbox style="mso-fit-shape-to-text:t" inset="0,0,0,0">
                <w:txbxContent>
                  <w:p w14:paraId="4FC14BE5" w14:textId="77777777" w:rsidR="00C7099E" w:rsidRDefault="00C7099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92982" w:rsidRPr="00F92982">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C7099E" w:rsidRDefault="00C7099E">
    <w:pPr>
      <w:pStyle w:val="ae"/>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82A63" w14:textId="77777777" w:rsidR="00C7099E" w:rsidRDefault="00C7099E">
                          <w:pPr>
                            <w:pStyle w:val="ae"/>
                            <w:jc w:val="center"/>
                          </w:pPr>
                          <w:r>
                            <w:fldChar w:fldCharType="begin"/>
                          </w:r>
                          <w:r>
                            <w:instrText xml:space="preserve"> PAGE   \* MERGEFORMAT </w:instrText>
                          </w:r>
                          <w:r>
                            <w:fldChar w:fldCharType="separate"/>
                          </w:r>
                          <w:r w:rsidR="00F92982">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" filled="f" stroked="f">
              <v:textbox style="mso-fit-shape-to-text:t" inset="0,0,0,0">
                <w:txbxContent>
                  <w:p w14:paraId="46282A63" w14:textId="77777777" w:rsidR="00C7099E" w:rsidRDefault="00C7099E">
                    <w:pPr>
                      <w:pStyle w:val="ae"/>
                      <w:jc w:val="center"/>
                    </w:pPr>
                    <w:r>
                      <w:fldChar w:fldCharType="begin"/>
                    </w:r>
                    <w:r>
                      <w:instrText xml:space="preserve"> PAGE   \* MERGEFORMAT </w:instrText>
                    </w:r>
                    <w:r>
                      <w:fldChar w:fldCharType="separate"/>
                    </w:r>
                    <w:r w:rsidR="00F92982">
                      <w:rPr>
                        <w:noProof/>
                      </w:rPr>
                      <w:t>V</w:t>
                    </w:r>
                    <w:r>
                      <w:fldChar w:fldCharType="end"/>
                    </w:r>
                  </w:p>
                </w:txbxContent>
              </v:textbox>
              <w10:wrap anchorx="margin"/>
            </v:shape>
          </w:pict>
        </mc:Fallback>
      </mc:AlternateContent>
    </w:r>
  </w:p>
  <w:p w14:paraId="0FBC2CD6" w14:textId="77777777" w:rsidR="00C7099E" w:rsidRDefault="00C7099E">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C7099E" w:rsidRDefault="00C7099E">
    <w:pPr>
      <w:pStyle w:val="ae"/>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6D9F6" w14:textId="77777777" w:rsidR="00C7099E" w:rsidRDefault="00C7099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92982" w:rsidRPr="00F92982">
                            <w:rPr>
                              <w:noProof/>
                            </w:rPr>
                            <w:t>64</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" filled="f" stroked="f">
              <v:textbox style="mso-fit-shape-to-text:t" inset="0,0,0,0">
                <w:txbxContent>
                  <w:p w14:paraId="2046D9F6" w14:textId="77777777" w:rsidR="00C7099E" w:rsidRDefault="00C7099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92982" w:rsidRPr="00F92982">
                      <w:rPr>
                        <w:noProof/>
                      </w:rPr>
                      <w:t>64</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C7099E" w:rsidRDefault="00C7099E">
    <w:pPr>
      <w:pStyle w:val="ae"/>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366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5F803" w14:textId="77777777" w:rsidR="00C7099E" w:rsidRDefault="00C7099E">
                          <w:pPr>
                            <w:pStyle w:val="ae"/>
                            <w:jc w:val="center"/>
                          </w:pPr>
                          <w:r>
                            <w:fldChar w:fldCharType="begin"/>
                          </w:r>
                          <w:r>
                            <w:instrText xml:space="preserve"> PAGE   \* MERGEFORMAT </w:instrText>
                          </w:r>
                          <w:r>
                            <w:fldChar w:fldCharType="separate"/>
                          </w:r>
                          <w:r w:rsidR="00F92982">
                            <w:rPr>
                              <w:noProof/>
                            </w:rPr>
                            <w:t>63</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8.9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" filled="f" stroked="f">
              <v:textbox style="mso-fit-shape-to-text:t" inset="0,0,0,0">
                <w:txbxContent>
                  <w:p w14:paraId="67F5F803" w14:textId="77777777" w:rsidR="00C7099E" w:rsidRDefault="00C7099E">
                    <w:pPr>
                      <w:pStyle w:val="ae"/>
                      <w:jc w:val="center"/>
                    </w:pPr>
                    <w:r>
                      <w:fldChar w:fldCharType="begin"/>
                    </w:r>
                    <w:r>
                      <w:instrText xml:space="preserve"> PAGE   \* MERGEFORMAT </w:instrText>
                    </w:r>
                    <w:r>
                      <w:fldChar w:fldCharType="separate"/>
                    </w:r>
                    <w:r w:rsidR="00F92982">
                      <w:rPr>
                        <w:noProof/>
                      </w:rPr>
                      <w:t>63</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9D3164" w14:textId="77777777" w:rsidR="000F2F04" w:rsidRDefault="000F2F04">
      <w:pPr>
        <w:rPr>
          <w:sz w:val="18"/>
        </w:rPr>
      </w:pPr>
    </w:p>
  </w:footnote>
  <w:footnote w:type="continuationSeparator" w:id="0">
    <w:p w14:paraId="0F1B85DD" w14:textId="77777777" w:rsidR="000F2F04" w:rsidRDefault="000F2F04">
      <w:pPr>
        <w:rPr>
          <w:sz w:val="18"/>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C7099E" w:rsidRDefault="00C7099E">
    <w:pPr>
      <w:pStyle w:val="aa"/>
    </w:pPr>
    <w:r>
      <w:rPr>
        <w:rFonts w:hint="eastAsia"/>
      </w:rPr>
      <w:t>北京邮电大学硕士学位论文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77777777" w:rsidR="00C7099E" w:rsidRDefault="00C7099E">
    <w:pPr>
      <w:pStyle w:val="aa"/>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C7099E" w:rsidRDefault="00C7099E">
    <w:pPr>
      <w:pStyle w:val="aa"/>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C7099E" w:rsidRDefault="00C7099E">
    <w:pPr>
      <w:pStyle w:val="aa"/>
      <w:tabs>
        <w:tab w:val="clear" w:pos="4153"/>
        <w:tab w:val="clear" w:pos="8306"/>
        <w:tab w:val="right" w:pos="8788"/>
      </w:tabs>
    </w:pPr>
    <w:r>
      <w:rPr>
        <w:rFonts w:hint="eastAsia"/>
      </w:rPr>
      <w:t>附录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C7099E" w:rsidRDefault="00C7099E">
    <w:pPr>
      <w:pStyle w:val="aa"/>
      <w:tabs>
        <w:tab w:val="clear" w:pos="4153"/>
        <w:tab w:val="clear" w:pos="8306"/>
        <w:tab w:val="right" w:pos="8788"/>
      </w:tabs>
    </w:pPr>
    <w:r>
      <w:rPr>
        <w:rFonts w:hint="eastAsia"/>
      </w:rPr>
      <w:t>致谢</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C7099E" w:rsidRDefault="00C7099E">
    <w:pPr>
      <w:pStyle w:val="aa"/>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C7099E" w:rsidRDefault="00C7099E">
    <w:pPr>
      <w:pStyle w:val="aa"/>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C7099E" w:rsidRDefault="00C7099E">
    <w:pPr>
      <w:pStyle w:val="aa"/>
    </w:pPr>
    <w:r>
      <w:rPr>
        <w:rFonts w:hint="eastAsia"/>
      </w:rPr>
      <w:t>北京邮电大学工学硕士学位论文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77777777" w:rsidR="00C7099E" w:rsidRDefault="00C7099E">
    <w:pPr>
      <w:pStyle w:val="aa"/>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77777777" w:rsidR="00C7099E" w:rsidRDefault="00C7099E">
    <w:pPr>
      <w:pStyle w:val="aa"/>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CB5EC63" w:rsidR="00C7099E" w:rsidRDefault="00C7099E">
    <w:pPr>
      <w:pStyle w:val="aa"/>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C7099E" w:rsidRDefault="00C7099E">
    <w:pPr>
      <w:pStyle w:val="aa"/>
    </w:pPr>
    <w:r>
      <w:rPr>
        <w:rFonts w:hint="eastAsia"/>
      </w:rPr>
      <w:t>北京邮电大学工学硕士学位论文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0DAE365E" w:rsidR="00C7099E" w:rsidRDefault="00C7099E">
    <w:pPr>
      <w:pStyle w:val="aa"/>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94828" w14:textId="77777777" w:rsidR="00C7099E" w:rsidRDefault="00C7099E">
    <w:pPr>
      <w:pStyle w:val="aa"/>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8"/>
  </w:num>
  <w:num w:numId="2">
    <w:abstractNumId w:val="10"/>
  </w:num>
  <w:num w:numId="3">
    <w:abstractNumId w:val="20"/>
  </w:num>
  <w:num w:numId="4">
    <w:abstractNumId w:val="2"/>
  </w:num>
  <w:num w:numId="5">
    <w:abstractNumId w:val="18"/>
  </w:num>
  <w:num w:numId="6">
    <w:abstractNumId w:val="19"/>
  </w:num>
  <w:num w:numId="7">
    <w:abstractNumId w:val="13"/>
  </w:num>
  <w:num w:numId="8">
    <w:abstractNumId w:val="4"/>
  </w:num>
  <w:num w:numId="9">
    <w:abstractNumId w:val="11"/>
  </w:num>
  <w:num w:numId="10">
    <w:abstractNumId w:val="16"/>
  </w:num>
  <w:num w:numId="11">
    <w:abstractNumId w:val="7"/>
  </w:num>
  <w:num w:numId="12">
    <w:abstractNumId w:val="9"/>
  </w:num>
  <w:num w:numId="13">
    <w:abstractNumId w:val="6"/>
  </w:num>
  <w:num w:numId="14">
    <w:abstractNumId w:val="15"/>
  </w:num>
  <w:num w:numId="15">
    <w:abstractNumId w:val="14"/>
  </w:num>
  <w:num w:numId="16">
    <w:abstractNumId w:val="0"/>
  </w:num>
  <w:num w:numId="17">
    <w:abstractNumId w:val="3"/>
  </w:num>
  <w:num w:numId="18">
    <w:abstractNumId w:val="17"/>
  </w:num>
  <w:num w:numId="19">
    <w:abstractNumId w:val="12"/>
  </w:num>
  <w:num w:numId="20">
    <w:abstractNumId w:val="5"/>
  </w:num>
  <w:num w:numId="21">
    <w:abstractNumId w:val="1"/>
  </w:num>
  <w:num w:numId="22">
    <w:abstractNumId w:val="8"/>
  </w:num>
  <w:num w:numId="23">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3F16"/>
    <w:rsid w:val="0000532C"/>
    <w:rsid w:val="00027673"/>
    <w:rsid w:val="00031E91"/>
    <w:rsid w:val="000431E4"/>
    <w:rsid w:val="000525A2"/>
    <w:rsid w:val="00052F76"/>
    <w:rsid w:val="000534DA"/>
    <w:rsid w:val="00053FDC"/>
    <w:rsid w:val="00055C30"/>
    <w:rsid w:val="00057019"/>
    <w:rsid w:val="00057CFE"/>
    <w:rsid w:val="00060F12"/>
    <w:rsid w:val="00072969"/>
    <w:rsid w:val="00073669"/>
    <w:rsid w:val="00082CC7"/>
    <w:rsid w:val="00085009"/>
    <w:rsid w:val="000A300B"/>
    <w:rsid w:val="000A36AD"/>
    <w:rsid w:val="000A7B64"/>
    <w:rsid w:val="000A7FF7"/>
    <w:rsid w:val="000B3963"/>
    <w:rsid w:val="000B3CF3"/>
    <w:rsid w:val="000B6CC3"/>
    <w:rsid w:val="000C7471"/>
    <w:rsid w:val="000D522C"/>
    <w:rsid w:val="000D6AC2"/>
    <w:rsid w:val="000D73BF"/>
    <w:rsid w:val="000F2F04"/>
    <w:rsid w:val="000F378F"/>
    <w:rsid w:val="000F46AF"/>
    <w:rsid w:val="001007B8"/>
    <w:rsid w:val="00103E44"/>
    <w:rsid w:val="00104552"/>
    <w:rsid w:val="00104DEB"/>
    <w:rsid w:val="00112A56"/>
    <w:rsid w:val="00113261"/>
    <w:rsid w:val="00114893"/>
    <w:rsid w:val="00115EAC"/>
    <w:rsid w:val="0011617F"/>
    <w:rsid w:val="001217F1"/>
    <w:rsid w:val="001319D0"/>
    <w:rsid w:val="00133B53"/>
    <w:rsid w:val="00135CFF"/>
    <w:rsid w:val="00136CA2"/>
    <w:rsid w:val="00136CD0"/>
    <w:rsid w:val="00141440"/>
    <w:rsid w:val="001439FA"/>
    <w:rsid w:val="00145EC8"/>
    <w:rsid w:val="00152FA3"/>
    <w:rsid w:val="00153B5D"/>
    <w:rsid w:val="00156B98"/>
    <w:rsid w:val="00161842"/>
    <w:rsid w:val="00164740"/>
    <w:rsid w:val="001663F2"/>
    <w:rsid w:val="00172A27"/>
    <w:rsid w:val="00173303"/>
    <w:rsid w:val="001750AB"/>
    <w:rsid w:val="00177EE7"/>
    <w:rsid w:val="00180EE5"/>
    <w:rsid w:val="0018280B"/>
    <w:rsid w:val="00182BE8"/>
    <w:rsid w:val="001972F8"/>
    <w:rsid w:val="001A7F98"/>
    <w:rsid w:val="001B4DE8"/>
    <w:rsid w:val="001B6CE7"/>
    <w:rsid w:val="001C0BF2"/>
    <w:rsid w:val="001C3B69"/>
    <w:rsid w:val="001C40D1"/>
    <w:rsid w:val="001C47B3"/>
    <w:rsid w:val="001C64CE"/>
    <w:rsid w:val="001D0267"/>
    <w:rsid w:val="001D3D5B"/>
    <w:rsid w:val="001D4585"/>
    <w:rsid w:val="001E2702"/>
    <w:rsid w:val="001F186C"/>
    <w:rsid w:val="001F4FC8"/>
    <w:rsid w:val="001F572B"/>
    <w:rsid w:val="001F6132"/>
    <w:rsid w:val="002005C5"/>
    <w:rsid w:val="002020F0"/>
    <w:rsid w:val="00207062"/>
    <w:rsid w:val="002107D0"/>
    <w:rsid w:val="0021149C"/>
    <w:rsid w:val="002133E6"/>
    <w:rsid w:val="00214804"/>
    <w:rsid w:val="00217079"/>
    <w:rsid w:val="00227EED"/>
    <w:rsid w:val="00232801"/>
    <w:rsid w:val="00240C51"/>
    <w:rsid w:val="00246EE5"/>
    <w:rsid w:val="002479C6"/>
    <w:rsid w:val="0025155C"/>
    <w:rsid w:val="00251F10"/>
    <w:rsid w:val="002601C8"/>
    <w:rsid w:val="00271353"/>
    <w:rsid w:val="00271B3D"/>
    <w:rsid w:val="00275DA0"/>
    <w:rsid w:val="00282CA4"/>
    <w:rsid w:val="00290399"/>
    <w:rsid w:val="002926FE"/>
    <w:rsid w:val="002928FA"/>
    <w:rsid w:val="00296B88"/>
    <w:rsid w:val="00297DD3"/>
    <w:rsid w:val="002A2422"/>
    <w:rsid w:val="002A3C3E"/>
    <w:rsid w:val="002C7848"/>
    <w:rsid w:val="002D06D0"/>
    <w:rsid w:val="002D172E"/>
    <w:rsid w:val="002D4EA6"/>
    <w:rsid w:val="002D6EAE"/>
    <w:rsid w:val="002E0D35"/>
    <w:rsid w:val="002E155A"/>
    <w:rsid w:val="002E7E29"/>
    <w:rsid w:val="00300619"/>
    <w:rsid w:val="00303109"/>
    <w:rsid w:val="00311E14"/>
    <w:rsid w:val="003146C6"/>
    <w:rsid w:val="003264CA"/>
    <w:rsid w:val="00326BC4"/>
    <w:rsid w:val="00331993"/>
    <w:rsid w:val="00344F43"/>
    <w:rsid w:val="00346F20"/>
    <w:rsid w:val="003525A8"/>
    <w:rsid w:val="0035333B"/>
    <w:rsid w:val="00355B90"/>
    <w:rsid w:val="00376F2F"/>
    <w:rsid w:val="00381F67"/>
    <w:rsid w:val="00384502"/>
    <w:rsid w:val="00386C82"/>
    <w:rsid w:val="0039382A"/>
    <w:rsid w:val="00394E01"/>
    <w:rsid w:val="00396B8C"/>
    <w:rsid w:val="003A062D"/>
    <w:rsid w:val="003A0907"/>
    <w:rsid w:val="003A3CD3"/>
    <w:rsid w:val="003B018F"/>
    <w:rsid w:val="003B1DBA"/>
    <w:rsid w:val="003C004A"/>
    <w:rsid w:val="003C557A"/>
    <w:rsid w:val="003D1951"/>
    <w:rsid w:val="003D5653"/>
    <w:rsid w:val="003D6E57"/>
    <w:rsid w:val="003D7F48"/>
    <w:rsid w:val="003E0E9A"/>
    <w:rsid w:val="003E10F3"/>
    <w:rsid w:val="003E35C6"/>
    <w:rsid w:val="003E4443"/>
    <w:rsid w:val="003E673E"/>
    <w:rsid w:val="003E709A"/>
    <w:rsid w:val="003F1249"/>
    <w:rsid w:val="003F1F07"/>
    <w:rsid w:val="003F6E89"/>
    <w:rsid w:val="004122FE"/>
    <w:rsid w:val="00421A10"/>
    <w:rsid w:val="00424EE2"/>
    <w:rsid w:val="00432382"/>
    <w:rsid w:val="00447806"/>
    <w:rsid w:val="00447DED"/>
    <w:rsid w:val="00452B7F"/>
    <w:rsid w:val="004542B0"/>
    <w:rsid w:val="00454BCC"/>
    <w:rsid w:val="00456481"/>
    <w:rsid w:val="00462CF6"/>
    <w:rsid w:val="00463163"/>
    <w:rsid w:val="004653E2"/>
    <w:rsid w:val="004665B2"/>
    <w:rsid w:val="00467A52"/>
    <w:rsid w:val="00472EAE"/>
    <w:rsid w:val="0047360F"/>
    <w:rsid w:val="00476498"/>
    <w:rsid w:val="004773ED"/>
    <w:rsid w:val="0048390F"/>
    <w:rsid w:val="0048591B"/>
    <w:rsid w:val="00494E97"/>
    <w:rsid w:val="0049565D"/>
    <w:rsid w:val="004A2207"/>
    <w:rsid w:val="004B20D1"/>
    <w:rsid w:val="004B3DE2"/>
    <w:rsid w:val="004C1ECC"/>
    <w:rsid w:val="004C2537"/>
    <w:rsid w:val="004C7D25"/>
    <w:rsid w:val="004D42DB"/>
    <w:rsid w:val="004D6D2F"/>
    <w:rsid w:val="004E330B"/>
    <w:rsid w:val="004F1B83"/>
    <w:rsid w:val="004F433E"/>
    <w:rsid w:val="004F754B"/>
    <w:rsid w:val="004F7C5E"/>
    <w:rsid w:val="005056CE"/>
    <w:rsid w:val="005207C5"/>
    <w:rsid w:val="00522EE9"/>
    <w:rsid w:val="00525FB7"/>
    <w:rsid w:val="005268CC"/>
    <w:rsid w:val="005279F7"/>
    <w:rsid w:val="00533BE8"/>
    <w:rsid w:val="00534918"/>
    <w:rsid w:val="00534EB8"/>
    <w:rsid w:val="00535811"/>
    <w:rsid w:val="00540D81"/>
    <w:rsid w:val="00540ED3"/>
    <w:rsid w:val="005463DB"/>
    <w:rsid w:val="00546B82"/>
    <w:rsid w:val="00551FEE"/>
    <w:rsid w:val="00554003"/>
    <w:rsid w:val="00563E0E"/>
    <w:rsid w:val="00565B4A"/>
    <w:rsid w:val="005676F1"/>
    <w:rsid w:val="00570D3F"/>
    <w:rsid w:val="00573419"/>
    <w:rsid w:val="00580D61"/>
    <w:rsid w:val="00581C40"/>
    <w:rsid w:val="00581D28"/>
    <w:rsid w:val="005835C4"/>
    <w:rsid w:val="00585A1A"/>
    <w:rsid w:val="00585C4D"/>
    <w:rsid w:val="00593259"/>
    <w:rsid w:val="00594732"/>
    <w:rsid w:val="005A2321"/>
    <w:rsid w:val="005A57E1"/>
    <w:rsid w:val="005B2D7F"/>
    <w:rsid w:val="005C028D"/>
    <w:rsid w:val="005D3596"/>
    <w:rsid w:val="005D54E1"/>
    <w:rsid w:val="005D7F91"/>
    <w:rsid w:val="005E0602"/>
    <w:rsid w:val="005F23C8"/>
    <w:rsid w:val="005F3294"/>
    <w:rsid w:val="005F65A1"/>
    <w:rsid w:val="006019EC"/>
    <w:rsid w:val="00605BC9"/>
    <w:rsid w:val="0061114A"/>
    <w:rsid w:val="00611BD3"/>
    <w:rsid w:val="006173A5"/>
    <w:rsid w:val="006279CE"/>
    <w:rsid w:val="00627FCC"/>
    <w:rsid w:val="0063583B"/>
    <w:rsid w:val="0064075E"/>
    <w:rsid w:val="0064106D"/>
    <w:rsid w:val="00641CA8"/>
    <w:rsid w:val="006570DE"/>
    <w:rsid w:val="00662EC1"/>
    <w:rsid w:val="006638B8"/>
    <w:rsid w:val="00665A6C"/>
    <w:rsid w:val="006671A2"/>
    <w:rsid w:val="00676CA9"/>
    <w:rsid w:val="006834CB"/>
    <w:rsid w:val="006A004A"/>
    <w:rsid w:val="006A0172"/>
    <w:rsid w:val="006A028B"/>
    <w:rsid w:val="006B1B38"/>
    <w:rsid w:val="006B2A4C"/>
    <w:rsid w:val="006C0266"/>
    <w:rsid w:val="006C3054"/>
    <w:rsid w:val="006C3574"/>
    <w:rsid w:val="006C5AED"/>
    <w:rsid w:val="006C7FC0"/>
    <w:rsid w:val="006D5521"/>
    <w:rsid w:val="006D74F4"/>
    <w:rsid w:val="006E31DE"/>
    <w:rsid w:val="006E7A03"/>
    <w:rsid w:val="006F3422"/>
    <w:rsid w:val="006F5971"/>
    <w:rsid w:val="00706A38"/>
    <w:rsid w:val="0071634E"/>
    <w:rsid w:val="00717E84"/>
    <w:rsid w:val="00720A06"/>
    <w:rsid w:val="00720E2F"/>
    <w:rsid w:val="007272D7"/>
    <w:rsid w:val="007318EF"/>
    <w:rsid w:val="00740F3A"/>
    <w:rsid w:val="0075062D"/>
    <w:rsid w:val="00760E54"/>
    <w:rsid w:val="0076320C"/>
    <w:rsid w:val="00767840"/>
    <w:rsid w:val="0077363F"/>
    <w:rsid w:val="00776CB1"/>
    <w:rsid w:val="00790E9E"/>
    <w:rsid w:val="007C07BB"/>
    <w:rsid w:val="007C1487"/>
    <w:rsid w:val="007C17B1"/>
    <w:rsid w:val="007C4E7C"/>
    <w:rsid w:val="007C5D84"/>
    <w:rsid w:val="007D02B2"/>
    <w:rsid w:val="007D0EF2"/>
    <w:rsid w:val="007D2BC8"/>
    <w:rsid w:val="007D5DC0"/>
    <w:rsid w:val="007E2A88"/>
    <w:rsid w:val="007E3B05"/>
    <w:rsid w:val="007F080E"/>
    <w:rsid w:val="007F2B1F"/>
    <w:rsid w:val="007F5296"/>
    <w:rsid w:val="007F6E6B"/>
    <w:rsid w:val="00802E11"/>
    <w:rsid w:val="008049FA"/>
    <w:rsid w:val="00805DD9"/>
    <w:rsid w:val="00810164"/>
    <w:rsid w:val="00817A70"/>
    <w:rsid w:val="00823A32"/>
    <w:rsid w:val="008251BD"/>
    <w:rsid w:val="008256C0"/>
    <w:rsid w:val="00825703"/>
    <w:rsid w:val="0082708B"/>
    <w:rsid w:val="0083481F"/>
    <w:rsid w:val="00835B15"/>
    <w:rsid w:val="00840A17"/>
    <w:rsid w:val="008461B2"/>
    <w:rsid w:val="00847F3B"/>
    <w:rsid w:val="008500BE"/>
    <w:rsid w:val="00857E10"/>
    <w:rsid w:val="00867A1A"/>
    <w:rsid w:val="00867CED"/>
    <w:rsid w:val="00871CCA"/>
    <w:rsid w:val="00872CD9"/>
    <w:rsid w:val="0087486D"/>
    <w:rsid w:val="008767FB"/>
    <w:rsid w:val="00876E81"/>
    <w:rsid w:val="00880780"/>
    <w:rsid w:val="008823FB"/>
    <w:rsid w:val="00884A0A"/>
    <w:rsid w:val="00894F82"/>
    <w:rsid w:val="00896E57"/>
    <w:rsid w:val="008A31C5"/>
    <w:rsid w:val="008C240C"/>
    <w:rsid w:val="008C5337"/>
    <w:rsid w:val="008C5BD0"/>
    <w:rsid w:val="008D03A1"/>
    <w:rsid w:val="008D233E"/>
    <w:rsid w:val="008D2BFE"/>
    <w:rsid w:val="008D3B20"/>
    <w:rsid w:val="008D4BFF"/>
    <w:rsid w:val="008D6C95"/>
    <w:rsid w:val="008D7D6B"/>
    <w:rsid w:val="008E0A8F"/>
    <w:rsid w:val="008E4CE3"/>
    <w:rsid w:val="008F1641"/>
    <w:rsid w:val="008F4D40"/>
    <w:rsid w:val="008F5A0D"/>
    <w:rsid w:val="009032AD"/>
    <w:rsid w:val="0091357D"/>
    <w:rsid w:val="00913D8F"/>
    <w:rsid w:val="00917A69"/>
    <w:rsid w:val="00920756"/>
    <w:rsid w:val="00941398"/>
    <w:rsid w:val="00942F9A"/>
    <w:rsid w:val="009440F4"/>
    <w:rsid w:val="00944C0F"/>
    <w:rsid w:val="00944D21"/>
    <w:rsid w:val="00950723"/>
    <w:rsid w:val="00952EE0"/>
    <w:rsid w:val="0095302C"/>
    <w:rsid w:val="00954C5F"/>
    <w:rsid w:val="00955375"/>
    <w:rsid w:val="0095619B"/>
    <w:rsid w:val="00956FA2"/>
    <w:rsid w:val="0096008C"/>
    <w:rsid w:val="0096107C"/>
    <w:rsid w:val="00962FC4"/>
    <w:rsid w:val="0096653B"/>
    <w:rsid w:val="00970A4C"/>
    <w:rsid w:val="0097307D"/>
    <w:rsid w:val="0097411C"/>
    <w:rsid w:val="00975B26"/>
    <w:rsid w:val="00980D02"/>
    <w:rsid w:val="0098793E"/>
    <w:rsid w:val="00995270"/>
    <w:rsid w:val="009A727A"/>
    <w:rsid w:val="009B0853"/>
    <w:rsid w:val="009B73C9"/>
    <w:rsid w:val="009D00D7"/>
    <w:rsid w:val="009D3993"/>
    <w:rsid w:val="009E6DD5"/>
    <w:rsid w:val="009F1B85"/>
    <w:rsid w:val="009F4C07"/>
    <w:rsid w:val="009F7A41"/>
    <w:rsid w:val="009F7D62"/>
    <w:rsid w:val="00A045DC"/>
    <w:rsid w:val="00A1273A"/>
    <w:rsid w:val="00A14694"/>
    <w:rsid w:val="00A2023B"/>
    <w:rsid w:val="00A20275"/>
    <w:rsid w:val="00A2197E"/>
    <w:rsid w:val="00A30494"/>
    <w:rsid w:val="00A32314"/>
    <w:rsid w:val="00A33833"/>
    <w:rsid w:val="00A36571"/>
    <w:rsid w:val="00A420D4"/>
    <w:rsid w:val="00A441FC"/>
    <w:rsid w:val="00A5157E"/>
    <w:rsid w:val="00A66BF5"/>
    <w:rsid w:val="00A735BC"/>
    <w:rsid w:val="00A760D5"/>
    <w:rsid w:val="00A90884"/>
    <w:rsid w:val="00A9221C"/>
    <w:rsid w:val="00A96213"/>
    <w:rsid w:val="00AA1258"/>
    <w:rsid w:val="00AA238C"/>
    <w:rsid w:val="00AA3B6B"/>
    <w:rsid w:val="00AA3D05"/>
    <w:rsid w:val="00AA4FA7"/>
    <w:rsid w:val="00AA7944"/>
    <w:rsid w:val="00AB137F"/>
    <w:rsid w:val="00AB39C4"/>
    <w:rsid w:val="00AB4CAC"/>
    <w:rsid w:val="00AB6AD2"/>
    <w:rsid w:val="00AC778F"/>
    <w:rsid w:val="00AC7DDB"/>
    <w:rsid w:val="00AD2647"/>
    <w:rsid w:val="00AE017C"/>
    <w:rsid w:val="00AE045E"/>
    <w:rsid w:val="00AE19FA"/>
    <w:rsid w:val="00AE7C04"/>
    <w:rsid w:val="00AF1145"/>
    <w:rsid w:val="00AF713C"/>
    <w:rsid w:val="00B017EA"/>
    <w:rsid w:val="00B07E70"/>
    <w:rsid w:val="00B10909"/>
    <w:rsid w:val="00B13571"/>
    <w:rsid w:val="00B177DA"/>
    <w:rsid w:val="00B21093"/>
    <w:rsid w:val="00B21AB3"/>
    <w:rsid w:val="00B262B3"/>
    <w:rsid w:val="00B51A75"/>
    <w:rsid w:val="00B5269C"/>
    <w:rsid w:val="00B610B0"/>
    <w:rsid w:val="00B62DF7"/>
    <w:rsid w:val="00B74605"/>
    <w:rsid w:val="00B750B7"/>
    <w:rsid w:val="00B75661"/>
    <w:rsid w:val="00B81203"/>
    <w:rsid w:val="00B861A0"/>
    <w:rsid w:val="00B87AED"/>
    <w:rsid w:val="00B929AA"/>
    <w:rsid w:val="00B933CB"/>
    <w:rsid w:val="00BA57A4"/>
    <w:rsid w:val="00BA6CF1"/>
    <w:rsid w:val="00BB27CE"/>
    <w:rsid w:val="00BC52CA"/>
    <w:rsid w:val="00BC597E"/>
    <w:rsid w:val="00BD119C"/>
    <w:rsid w:val="00BD27C1"/>
    <w:rsid w:val="00BD6545"/>
    <w:rsid w:val="00BE268B"/>
    <w:rsid w:val="00BF19FE"/>
    <w:rsid w:val="00BF3147"/>
    <w:rsid w:val="00BF7C9E"/>
    <w:rsid w:val="00C02524"/>
    <w:rsid w:val="00C0774E"/>
    <w:rsid w:val="00C1753D"/>
    <w:rsid w:val="00C20945"/>
    <w:rsid w:val="00C2096D"/>
    <w:rsid w:val="00C21495"/>
    <w:rsid w:val="00C346F4"/>
    <w:rsid w:val="00C4046B"/>
    <w:rsid w:val="00C434C1"/>
    <w:rsid w:val="00C44F6F"/>
    <w:rsid w:val="00C5456E"/>
    <w:rsid w:val="00C57CEA"/>
    <w:rsid w:val="00C646B0"/>
    <w:rsid w:val="00C674F2"/>
    <w:rsid w:val="00C7099E"/>
    <w:rsid w:val="00C70E03"/>
    <w:rsid w:val="00C71892"/>
    <w:rsid w:val="00C72AA9"/>
    <w:rsid w:val="00C7704C"/>
    <w:rsid w:val="00C832BC"/>
    <w:rsid w:val="00C838EF"/>
    <w:rsid w:val="00C933E3"/>
    <w:rsid w:val="00C95D2E"/>
    <w:rsid w:val="00CB57A5"/>
    <w:rsid w:val="00CB7D1E"/>
    <w:rsid w:val="00CC1CFE"/>
    <w:rsid w:val="00CC4C47"/>
    <w:rsid w:val="00CC525E"/>
    <w:rsid w:val="00CC5BDE"/>
    <w:rsid w:val="00CC6154"/>
    <w:rsid w:val="00CC7639"/>
    <w:rsid w:val="00CD155E"/>
    <w:rsid w:val="00CD1811"/>
    <w:rsid w:val="00CD1F98"/>
    <w:rsid w:val="00CD5BF2"/>
    <w:rsid w:val="00CE4125"/>
    <w:rsid w:val="00CE5B9E"/>
    <w:rsid w:val="00CF0144"/>
    <w:rsid w:val="00CF0A35"/>
    <w:rsid w:val="00CF21D6"/>
    <w:rsid w:val="00CF24C0"/>
    <w:rsid w:val="00D06A8C"/>
    <w:rsid w:val="00D1152C"/>
    <w:rsid w:val="00D151FB"/>
    <w:rsid w:val="00D206B5"/>
    <w:rsid w:val="00D220ED"/>
    <w:rsid w:val="00D26033"/>
    <w:rsid w:val="00D26B54"/>
    <w:rsid w:val="00D31102"/>
    <w:rsid w:val="00D47B66"/>
    <w:rsid w:val="00D51472"/>
    <w:rsid w:val="00D52065"/>
    <w:rsid w:val="00D60325"/>
    <w:rsid w:val="00D611CF"/>
    <w:rsid w:val="00D6122E"/>
    <w:rsid w:val="00D671A9"/>
    <w:rsid w:val="00D70992"/>
    <w:rsid w:val="00D717B1"/>
    <w:rsid w:val="00D7210B"/>
    <w:rsid w:val="00D77597"/>
    <w:rsid w:val="00D85B72"/>
    <w:rsid w:val="00D94BD9"/>
    <w:rsid w:val="00D97FDA"/>
    <w:rsid w:val="00DA0682"/>
    <w:rsid w:val="00DA2F65"/>
    <w:rsid w:val="00DB3A57"/>
    <w:rsid w:val="00DB74D5"/>
    <w:rsid w:val="00DB7AE8"/>
    <w:rsid w:val="00DC0EFC"/>
    <w:rsid w:val="00DC16E2"/>
    <w:rsid w:val="00DC4475"/>
    <w:rsid w:val="00DD20D8"/>
    <w:rsid w:val="00DD227A"/>
    <w:rsid w:val="00DD5973"/>
    <w:rsid w:val="00DD63F3"/>
    <w:rsid w:val="00DD78E9"/>
    <w:rsid w:val="00DE098A"/>
    <w:rsid w:val="00DE60F8"/>
    <w:rsid w:val="00E0024B"/>
    <w:rsid w:val="00E02712"/>
    <w:rsid w:val="00E03355"/>
    <w:rsid w:val="00E06AA2"/>
    <w:rsid w:val="00E1084B"/>
    <w:rsid w:val="00E1227B"/>
    <w:rsid w:val="00E17FA8"/>
    <w:rsid w:val="00E27084"/>
    <w:rsid w:val="00E35AB6"/>
    <w:rsid w:val="00E40A43"/>
    <w:rsid w:val="00E46F0B"/>
    <w:rsid w:val="00E51BB8"/>
    <w:rsid w:val="00E60B48"/>
    <w:rsid w:val="00E63C35"/>
    <w:rsid w:val="00E646B9"/>
    <w:rsid w:val="00E67DE2"/>
    <w:rsid w:val="00E7020A"/>
    <w:rsid w:val="00E7077A"/>
    <w:rsid w:val="00E71162"/>
    <w:rsid w:val="00E726B3"/>
    <w:rsid w:val="00E7281F"/>
    <w:rsid w:val="00E761F2"/>
    <w:rsid w:val="00EA1258"/>
    <w:rsid w:val="00EA57A4"/>
    <w:rsid w:val="00EA66F8"/>
    <w:rsid w:val="00EA76BC"/>
    <w:rsid w:val="00EB19B7"/>
    <w:rsid w:val="00EB6756"/>
    <w:rsid w:val="00EC30F1"/>
    <w:rsid w:val="00EC7339"/>
    <w:rsid w:val="00EC7552"/>
    <w:rsid w:val="00ED272E"/>
    <w:rsid w:val="00ED488E"/>
    <w:rsid w:val="00EE19D1"/>
    <w:rsid w:val="00EE45CA"/>
    <w:rsid w:val="00EE4633"/>
    <w:rsid w:val="00EF0227"/>
    <w:rsid w:val="00F05353"/>
    <w:rsid w:val="00F10F9D"/>
    <w:rsid w:val="00F11626"/>
    <w:rsid w:val="00F14D0C"/>
    <w:rsid w:val="00F2044D"/>
    <w:rsid w:val="00F2446B"/>
    <w:rsid w:val="00F27C3C"/>
    <w:rsid w:val="00F30B81"/>
    <w:rsid w:val="00F30F44"/>
    <w:rsid w:val="00F33BBD"/>
    <w:rsid w:val="00F37EE1"/>
    <w:rsid w:val="00F409BA"/>
    <w:rsid w:val="00F41D71"/>
    <w:rsid w:val="00F455ED"/>
    <w:rsid w:val="00F46BD6"/>
    <w:rsid w:val="00F50762"/>
    <w:rsid w:val="00F6585E"/>
    <w:rsid w:val="00F7144B"/>
    <w:rsid w:val="00F92982"/>
    <w:rsid w:val="00F9585E"/>
    <w:rsid w:val="00FA1453"/>
    <w:rsid w:val="00FA3FFD"/>
    <w:rsid w:val="00FB0CE5"/>
    <w:rsid w:val="00FB15EB"/>
    <w:rsid w:val="00FB6D6E"/>
    <w:rsid w:val="00FC14E1"/>
    <w:rsid w:val="00FC4A1C"/>
    <w:rsid w:val="00FC555A"/>
    <w:rsid w:val="00FC75E8"/>
    <w:rsid w:val="00FD2A6E"/>
    <w:rsid w:val="00FD5A93"/>
    <w:rsid w:val="00FE4C63"/>
    <w:rsid w:val="00FE53B6"/>
    <w:rsid w:val="00FE6DE4"/>
    <w:rsid w:val="00FF3496"/>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5E44B95D-079C-47C0-9C6A-C1B1B5054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lsdException w:name="footnote text" w:semiHidden="1" w:uiPriority="0"/>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Char"/>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Char"/>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Char"/>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Char"/>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Char"/>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文档结构图 Char"/>
    <w:link w:val="a4"/>
    <w:uiPriority w:val="99"/>
    <w:rPr>
      <w:rFonts w:ascii="宋体"/>
      <w:kern w:val="2"/>
      <w:sz w:val="18"/>
      <w:szCs w:val="18"/>
    </w:rPr>
  </w:style>
  <w:style w:type="character" w:customStyle="1" w:styleId="3Char">
    <w:name w:val="标题 3 Char"/>
    <w:link w:val="3"/>
    <w:uiPriority w:val="9"/>
    <w:rPr>
      <w:rFonts w:ascii="黑体" w:eastAsia="黑体" w:hAnsi="黑体"/>
      <w:bCs/>
      <w:kern w:val="2"/>
      <w:sz w:val="24"/>
      <w:szCs w:val="32"/>
    </w:rPr>
  </w:style>
  <w:style w:type="character" w:styleId="a5">
    <w:name w:val="Strong"/>
    <w:uiPriority w:val="22"/>
    <w:qFormat/>
    <w:rPr>
      <w:b/>
      <w:bCs/>
    </w:rPr>
  </w:style>
  <w:style w:type="character" w:customStyle="1" w:styleId="5Char">
    <w:name w:val="标题 5 Char"/>
    <w:link w:val="5"/>
    <w:rPr>
      <w:rFonts w:ascii="Arial" w:eastAsia="黑体" w:hAnsi="Arial"/>
      <w:sz w:val="24"/>
      <w:szCs w:val="28"/>
      <w:lang w:val="en-US" w:eastAsia="zh-CN" w:bidi="he-IL"/>
    </w:rPr>
  </w:style>
  <w:style w:type="character" w:customStyle="1" w:styleId="Char0">
    <w:name w:val="尾注文本 Char"/>
    <w:link w:val="a6"/>
    <w:uiPriority w:val="99"/>
    <w:rPr>
      <w:kern w:val="2"/>
      <w:sz w:val="21"/>
      <w:szCs w:val="22"/>
    </w:rPr>
  </w:style>
  <w:style w:type="character" w:customStyle="1" w:styleId="4Char">
    <w:name w:val="标题 4 Char"/>
    <w:link w:val="4"/>
    <w:rPr>
      <w:rFonts w:ascii="Arial" w:eastAsia="黑体" w:hAnsi="Arial"/>
      <w:b/>
      <w:bCs/>
      <w:kern w:val="2"/>
      <w:sz w:val="28"/>
      <w:szCs w:val="28"/>
    </w:rPr>
  </w:style>
  <w:style w:type="character" w:styleId="a7">
    <w:name w:val="endnote reference"/>
    <w:uiPriority w:val="99"/>
    <w:unhideWhenUsed/>
    <w:rPr>
      <w:rFonts w:cs="Times New Roman"/>
      <w:vertAlign w:val="superscript"/>
    </w:rPr>
  </w:style>
  <w:style w:type="character" w:customStyle="1" w:styleId="2Char">
    <w:name w:val="标题 2 Char"/>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8">
    <w:name w:val="annotation reference"/>
    <w:rPr>
      <w:sz w:val="21"/>
      <w:szCs w:val="21"/>
    </w:rPr>
  </w:style>
  <w:style w:type="character" w:styleId="a9">
    <w:name w:val="Emphasis"/>
    <w:qFormat/>
    <w:rPr>
      <w:b w:val="0"/>
      <w:bCs w:val="0"/>
      <w:i w:val="0"/>
      <w:iCs w:val="0"/>
      <w:color w:val="CC0033"/>
    </w:rPr>
  </w:style>
  <w:style w:type="character" w:customStyle="1" w:styleId="Char1">
    <w:name w:val="页眉 Char"/>
    <w:link w:val="aa"/>
    <w:rPr>
      <w:kern w:val="2"/>
      <w:sz w:val="18"/>
      <w:szCs w:val="18"/>
    </w:rPr>
  </w:style>
  <w:style w:type="character" w:styleId="ab">
    <w:name w:val="Hyperlink"/>
    <w:uiPriority w:val="99"/>
    <w:rPr>
      <w:color w:val="0000FF"/>
      <w:u w:val="single"/>
    </w:rPr>
  </w:style>
  <w:style w:type="character" w:customStyle="1" w:styleId="1Char">
    <w:name w:val="标题 1 Char"/>
    <w:link w:val="1"/>
    <w:rPr>
      <w:rFonts w:ascii="黑体" w:eastAsia="黑体" w:hAnsi="黑体"/>
      <w:bCs/>
      <w:kern w:val="44"/>
      <w:sz w:val="32"/>
      <w:szCs w:val="44"/>
    </w:rPr>
  </w:style>
  <w:style w:type="character" w:customStyle="1" w:styleId="t18">
    <w:name w:val="t18"/>
    <w:basedOn w:val="a1"/>
  </w:style>
  <w:style w:type="character" w:styleId="ac">
    <w:name w:val="footnote reference"/>
    <w:uiPriority w:val="99"/>
    <w:unhideWhenUsed/>
    <w:rPr>
      <w:vertAlign w:val="superscript"/>
    </w:rPr>
  </w:style>
  <w:style w:type="character" w:customStyle="1" w:styleId="Char2">
    <w:name w:val="脚注文本 Char"/>
    <w:link w:val="ad"/>
    <w:rPr>
      <w:rFonts w:ascii="Times New Roman" w:hAnsi="Times New Roman"/>
      <w:kern w:val="2"/>
      <w:sz w:val="18"/>
      <w:szCs w:val="18"/>
    </w:rPr>
  </w:style>
  <w:style w:type="character" w:customStyle="1" w:styleId="Char3">
    <w:name w:val="页脚 Char"/>
    <w:link w:val="ae"/>
    <w:uiPriority w:val="99"/>
    <w:rPr>
      <w:kern w:val="2"/>
      <w:sz w:val="18"/>
      <w:szCs w:val="18"/>
    </w:rPr>
  </w:style>
  <w:style w:type="character" w:customStyle="1" w:styleId="HTMLChar">
    <w:name w:val="HTML 预设格式 Char"/>
    <w:link w:val="HTML"/>
    <w:uiPriority w:val="99"/>
    <w:rPr>
      <w:rFonts w:ascii="宋体" w:hAnsi="宋体" w:cs="宋体"/>
      <w:sz w:val="24"/>
      <w:szCs w:val="24"/>
    </w:rPr>
  </w:style>
  <w:style w:type="character" w:customStyle="1" w:styleId="Char4">
    <w:name w:val="批注框文本 Char"/>
    <w:link w:val="af"/>
    <w:uiPriority w:val="99"/>
    <w:rPr>
      <w:kern w:val="2"/>
      <w:sz w:val="16"/>
      <w:szCs w:val="16"/>
    </w:rPr>
  </w:style>
  <w:style w:type="character" w:customStyle="1" w:styleId="Char5">
    <w:name w:val="批注文字 Char"/>
    <w:link w:val="af0"/>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0">
    <w:name w:val="toc 2"/>
    <w:basedOn w:val="a"/>
    <w:next w:val="a"/>
    <w:uiPriority w:val="39"/>
    <w:pPr>
      <w:ind w:leftChars="200" w:left="420"/>
    </w:pPr>
    <w:rPr>
      <w:rFonts w:ascii="Times New Roman" w:hAnsi="Times New Roman"/>
      <w:szCs w:val="24"/>
    </w:rPr>
  </w:style>
  <w:style w:type="paragraph" w:styleId="40">
    <w:name w:val="toc 4"/>
    <w:basedOn w:val="a"/>
    <w:next w:val="a"/>
    <w:uiPriority w:val="39"/>
    <w:unhideWhenUsed/>
    <w:pPr>
      <w:ind w:leftChars="600" w:left="1260"/>
    </w:pPr>
    <w:rPr>
      <w:sz w:val="21"/>
    </w:rPr>
  </w:style>
  <w:style w:type="paragraph" w:styleId="aa">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af">
    <w:name w:val="Balloon Text"/>
    <w:basedOn w:val="a"/>
    <w:link w:val="Char4"/>
    <w:uiPriority w:val="99"/>
    <w:unhideWhenUsed/>
    <w:rPr>
      <w:sz w:val="16"/>
      <w:szCs w:val="16"/>
    </w:rPr>
  </w:style>
  <w:style w:type="paragraph" w:styleId="a4">
    <w:name w:val="Document Map"/>
    <w:basedOn w:val="a"/>
    <w:link w:val="Char"/>
    <w:uiPriority w:val="99"/>
    <w:unhideWhenUsed/>
    <w:rPr>
      <w:rFonts w:ascii="宋体"/>
      <w:sz w:val="18"/>
      <w:szCs w:val="18"/>
    </w:rPr>
  </w:style>
  <w:style w:type="paragraph" w:styleId="af1">
    <w:name w:val="caption"/>
    <w:basedOn w:val="a"/>
    <w:next w:val="a"/>
    <w:qFormat/>
    <w:rPr>
      <w:rFonts w:ascii="Cambria" w:eastAsia="黑体" w:hAnsi="Cambria"/>
      <w:sz w:val="20"/>
      <w:szCs w:val="20"/>
    </w:rPr>
  </w:style>
  <w:style w:type="paragraph" w:styleId="10">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d">
    <w:name w:val="footnote text"/>
    <w:basedOn w:val="a"/>
    <w:link w:val="Char2"/>
    <w:pPr>
      <w:snapToGrid w:val="0"/>
      <w:ind w:firstLineChars="200" w:firstLine="200"/>
      <w:jc w:val="left"/>
    </w:pPr>
    <w:rPr>
      <w:rFonts w:ascii="Times New Roman" w:hAnsi="Times New Roman"/>
      <w:sz w:val="18"/>
      <w:szCs w:val="18"/>
    </w:rPr>
  </w:style>
  <w:style w:type="paragraph" w:styleId="ae">
    <w:name w:val="footer"/>
    <w:basedOn w:val="a"/>
    <w:link w:val="Char3"/>
    <w:uiPriority w:val="99"/>
    <w:unhideWhenUsed/>
    <w:pPr>
      <w:tabs>
        <w:tab w:val="center" w:pos="4153"/>
        <w:tab w:val="right" w:pos="8306"/>
      </w:tabs>
      <w:snapToGrid w:val="0"/>
      <w:jc w:val="left"/>
    </w:pPr>
    <w:rPr>
      <w:sz w:val="18"/>
      <w:szCs w:val="18"/>
    </w:rPr>
  </w:style>
  <w:style w:type="paragraph" w:styleId="50">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2">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1">
    <w:name w:val="toc 1"/>
    <w:basedOn w:val="a"/>
    <w:next w:val="a"/>
    <w:uiPriority w:val="39"/>
    <w:pPr>
      <w:tabs>
        <w:tab w:val="left" w:pos="945"/>
        <w:tab w:val="right" w:leader="dot" w:pos="8789"/>
      </w:tabs>
      <w:jc w:val="left"/>
    </w:pPr>
    <w:rPr>
      <w:rFonts w:ascii="Times New Roman" w:hAnsi="Times New Roman"/>
      <w:szCs w:val="24"/>
    </w:rPr>
  </w:style>
  <w:style w:type="paragraph" w:styleId="a6">
    <w:name w:val="endnote text"/>
    <w:basedOn w:val="a"/>
    <w:link w:val="Char0"/>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0">
    <w:name w:val="toc 3"/>
    <w:basedOn w:val="a"/>
    <w:next w:val="a"/>
    <w:uiPriority w:val="39"/>
    <w:pPr>
      <w:ind w:leftChars="400" w:left="840"/>
    </w:pPr>
    <w:rPr>
      <w:rFonts w:ascii="Times New Roman" w:hAnsi="Times New Roman"/>
      <w:szCs w:val="24"/>
    </w:rPr>
  </w:style>
  <w:style w:type="paragraph" w:styleId="af0">
    <w:name w:val="annotation text"/>
    <w:basedOn w:val="a"/>
    <w:link w:val="Char5"/>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0">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2">
    <w:name w:val="列出段落1"/>
    <w:basedOn w:val="a"/>
    <w:uiPriority w:val="34"/>
    <w:qFormat/>
    <w:pPr>
      <w:ind w:firstLineChars="200" w:firstLine="420"/>
    </w:pPr>
  </w:style>
  <w:style w:type="paragraph" w:customStyle="1" w:styleId="Char6">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0">
    <w:name w:val="Char1"/>
    <w:basedOn w:val="a"/>
    <w:pPr>
      <w:tabs>
        <w:tab w:val="left" w:pos="360"/>
      </w:tabs>
      <w:ind w:firstLineChars="100" w:firstLine="210"/>
    </w:pPr>
    <w:rPr>
      <w:rFonts w:ascii="Times New Roman" w:hAnsi="Times New Roman"/>
      <w:kern w:val="0"/>
      <w:szCs w:val="21"/>
    </w:rPr>
  </w:style>
  <w:style w:type="paragraph" w:customStyle="1" w:styleId="13">
    <w:name w:val="无间隔1"/>
    <w:uiPriority w:val="1"/>
    <w:qFormat/>
    <w:pPr>
      <w:widowControl w:val="0"/>
      <w:jc w:val="both"/>
    </w:pPr>
    <w:rPr>
      <w:kern w:val="2"/>
      <w:sz w:val="21"/>
      <w:szCs w:val="22"/>
    </w:rPr>
  </w:style>
  <w:style w:type="paragraph" w:customStyle="1" w:styleId="14">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3">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4">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0">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5">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6">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7">
    <w:name w:val="annotation subject"/>
    <w:basedOn w:val="af0"/>
    <w:next w:val="af0"/>
    <w:link w:val="Char7"/>
    <w:uiPriority w:val="99"/>
    <w:semiHidden/>
    <w:unhideWhenUsed/>
    <w:rsid w:val="00C2096D"/>
    <w:pPr>
      <w:spacing w:line="240" w:lineRule="auto"/>
    </w:pPr>
    <w:rPr>
      <w:rFonts w:ascii="Calibri" w:hAnsi="Calibri"/>
      <w:b/>
      <w:bCs/>
      <w:szCs w:val="22"/>
    </w:rPr>
  </w:style>
  <w:style w:type="character" w:customStyle="1" w:styleId="Char7">
    <w:name w:val="批注主题 Char"/>
    <w:basedOn w:val="Char5"/>
    <w:link w:val="af7"/>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2.vsdx"/><Relationship Id="rId21" Type="http://schemas.openxmlformats.org/officeDocument/2006/relationships/image" Target="media/image4.emf"/><Relationship Id="rId42" Type="http://schemas.openxmlformats.org/officeDocument/2006/relationships/image" Target="media/image14.emf"/><Relationship Id="rId47" Type="http://schemas.openxmlformats.org/officeDocument/2006/relationships/image" Target="media/image17.emf"/><Relationship Id="rId63" Type="http://schemas.openxmlformats.org/officeDocument/2006/relationships/package" Target="embeddings/Microsoft_Visio___18.vsdx"/><Relationship Id="rId68" Type="http://schemas.openxmlformats.org/officeDocument/2006/relationships/image" Target="media/image28.emf"/><Relationship Id="rId84" Type="http://schemas.openxmlformats.org/officeDocument/2006/relationships/package" Target="embeddings/Microsoft_Visio___27.vsdx"/><Relationship Id="rId89" Type="http://schemas.openxmlformats.org/officeDocument/2006/relationships/image" Target="media/image38.emf"/><Relationship Id="rId112" Type="http://schemas.openxmlformats.org/officeDocument/2006/relationships/header" Target="header12.xml"/><Relationship Id="rId16" Type="http://schemas.openxmlformats.org/officeDocument/2006/relationships/header" Target="header4.xml"/><Relationship Id="rId107" Type="http://schemas.openxmlformats.org/officeDocument/2006/relationships/hyperlink" Target="http://open.weibo.com/" TargetMode="External"/><Relationship Id="rId11" Type="http://schemas.openxmlformats.org/officeDocument/2006/relationships/footer" Target="footer1.xml"/><Relationship Id="rId32" Type="http://schemas.openxmlformats.org/officeDocument/2006/relationships/image" Target="media/image9.emf"/><Relationship Id="rId37" Type="http://schemas.openxmlformats.org/officeDocument/2006/relationships/package" Target="embeddings/Microsoft_Visio___7.vsdx"/><Relationship Id="rId53" Type="http://schemas.openxmlformats.org/officeDocument/2006/relationships/package" Target="embeddings/Microsoft_Visio___14.vsdx"/><Relationship Id="rId58" Type="http://schemas.openxmlformats.org/officeDocument/2006/relationships/image" Target="media/image23.emf"/><Relationship Id="rId74" Type="http://schemas.openxmlformats.org/officeDocument/2006/relationships/image" Target="media/image31.png"/><Relationship Id="rId79" Type="http://schemas.openxmlformats.org/officeDocument/2006/relationships/image" Target="media/image34.emf"/><Relationship Id="rId102" Type="http://schemas.openxmlformats.org/officeDocument/2006/relationships/image" Target="media/image44.png"/><Relationship Id="rId5" Type="http://schemas.openxmlformats.org/officeDocument/2006/relationships/webSettings" Target="webSettings.xml"/><Relationship Id="rId90" Type="http://schemas.openxmlformats.org/officeDocument/2006/relationships/package" Target="embeddings/Microsoft_Visio___30.vsdx"/><Relationship Id="rId95" Type="http://schemas.openxmlformats.org/officeDocument/2006/relationships/package" Target="embeddings/Microsoft_Visio___32.vsdx"/><Relationship Id="rId22" Type="http://schemas.openxmlformats.org/officeDocument/2006/relationships/oleObject" Target="embeddings/Microsoft_Visio_2003-2010___2.vsd"/><Relationship Id="rId27" Type="http://schemas.openxmlformats.org/officeDocument/2006/relationships/header" Target="header5.xml"/><Relationship Id="rId43" Type="http://schemas.openxmlformats.org/officeDocument/2006/relationships/package" Target="embeddings/Microsoft_Visio___10.vsdx"/><Relationship Id="rId48" Type="http://schemas.openxmlformats.org/officeDocument/2006/relationships/package" Target="embeddings/Microsoft_Visio___12.vsdx"/><Relationship Id="rId64" Type="http://schemas.openxmlformats.org/officeDocument/2006/relationships/image" Target="media/image26.emf"/><Relationship Id="rId69" Type="http://schemas.openxmlformats.org/officeDocument/2006/relationships/package" Target="embeddings/Microsoft_Visio___21.vsdx"/><Relationship Id="rId113" Type="http://schemas.openxmlformats.org/officeDocument/2006/relationships/header" Target="header13.xml"/><Relationship Id="rId80" Type="http://schemas.openxmlformats.org/officeDocument/2006/relationships/package" Target="embeddings/Microsoft_Visio___26.vsdx"/><Relationship Id="rId85" Type="http://schemas.openxmlformats.org/officeDocument/2006/relationships/image" Target="media/image36.emf"/><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package" Target="embeddings/Microsoft_Visio___5.vsdx"/><Relationship Id="rId38" Type="http://schemas.openxmlformats.org/officeDocument/2006/relationships/image" Target="media/image12.emf"/><Relationship Id="rId59" Type="http://schemas.openxmlformats.org/officeDocument/2006/relationships/package" Target="embeddings/Microsoft_Visio___16.vsdx"/><Relationship Id="rId103" Type="http://schemas.openxmlformats.org/officeDocument/2006/relationships/image" Target="media/image45.png"/><Relationship Id="rId108" Type="http://schemas.openxmlformats.org/officeDocument/2006/relationships/hyperlink" Target="http://dev.t.qq.com/" TargetMode="External"/><Relationship Id="rId54" Type="http://schemas.openxmlformats.org/officeDocument/2006/relationships/image" Target="media/image20.png"/><Relationship Id="rId70" Type="http://schemas.openxmlformats.org/officeDocument/2006/relationships/image" Target="media/image29.emf"/><Relationship Id="rId75" Type="http://schemas.openxmlformats.org/officeDocument/2006/relationships/image" Target="media/image32.emf"/><Relationship Id="rId91" Type="http://schemas.openxmlformats.org/officeDocument/2006/relationships/image" Target="media/image39.emf"/><Relationship Id="rId96" Type="http://schemas.openxmlformats.org/officeDocument/2006/relationships/image" Target="media/image42.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5.emf"/><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header" Target="header6.xml"/><Relationship Id="rId57" Type="http://schemas.openxmlformats.org/officeDocument/2006/relationships/package" Target="embeddings/Microsoft_Visio___15.vsdx"/><Relationship Id="rId106" Type="http://schemas.openxmlformats.org/officeDocument/2006/relationships/hyperlink" Target="https://www.google.com/,google" TargetMode="External"/><Relationship Id="rId114" Type="http://schemas.openxmlformats.org/officeDocument/2006/relationships/header" Target="header14.xml"/><Relationship Id="rId10" Type="http://schemas.openxmlformats.org/officeDocument/2006/relationships/header" Target="header1.xml"/><Relationship Id="rId31" Type="http://schemas.openxmlformats.org/officeDocument/2006/relationships/package" Target="embeddings/Microsoft_Visio___4.vsdx"/><Relationship Id="rId44" Type="http://schemas.openxmlformats.org/officeDocument/2006/relationships/image" Target="media/image15.png"/><Relationship Id="rId52" Type="http://schemas.openxmlformats.org/officeDocument/2006/relationships/image" Target="media/image19.emf"/><Relationship Id="rId60" Type="http://schemas.openxmlformats.org/officeDocument/2006/relationships/image" Target="media/image24.emf"/><Relationship Id="rId65" Type="http://schemas.openxmlformats.org/officeDocument/2006/relationships/package" Target="embeddings/Microsoft_Visio___19.vsdx"/><Relationship Id="rId73" Type="http://schemas.openxmlformats.org/officeDocument/2006/relationships/package" Target="embeddings/Microsoft_Visio___23.vsdx"/><Relationship Id="rId78" Type="http://schemas.openxmlformats.org/officeDocument/2006/relationships/package" Target="embeddings/Microsoft_Visio___25.vsdx"/><Relationship Id="rId81" Type="http://schemas.openxmlformats.org/officeDocument/2006/relationships/header" Target="header7.xml"/><Relationship Id="rId86" Type="http://schemas.openxmlformats.org/officeDocument/2006/relationships/package" Target="embeddings/Microsoft_Visio___28.vsdx"/><Relationship Id="rId94" Type="http://schemas.openxmlformats.org/officeDocument/2006/relationships/image" Target="media/image41.emf"/><Relationship Id="rId99" Type="http://schemas.openxmlformats.org/officeDocument/2006/relationships/chart" Target="charts/chart2.xml"/><Relationship Id="rId101"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package" Target="embeddings/Microsoft_Visio___8.vsdx"/><Relationship Id="rId109" Type="http://schemas.openxmlformats.org/officeDocument/2006/relationships/hyperlink" Target="http://open.t.sohu.com/" TargetMode="External"/><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image" Target="media/image21.png"/><Relationship Id="rId76" Type="http://schemas.openxmlformats.org/officeDocument/2006/relationships/package" Target="embeddings/Microsoft_Visio___24.vsdx"/><Relationship Id="rId97" Type="http://schemas.openxmlformats.org/officeDocument/2006/relationships/package" Target="embeddings/Microsoft_Visio___33.vsdx"/><Relationship Id="rId104"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package" Target="embeddings/Microsoft_Visio___22.vsdx"/><Relationship Id="rId92" Type="http://schemas.openxmlformats.org/officeDocument/2006/relationships/package" Target="embeddings/Microsoft_Visio___31.vsdx"/><Relationship Id="rId2" Type="http://schemas.openxmlformats.org/officeDocument/2006/relationships/numbering" Target="numbering.xml"/><Relationship Id="rId29" Type="http://schemas.openxmlformats.org/officeDocument/2006/relationships/package" Target="embeddings/Microsoft_Visio___3.vsdx"/><Relationship Id="rId24" Type="http://schemas.openxmlformats.org/officeDocument/2006/relationships/package" Target="embeddings/Microsoft_Visio___1.vsdx"/><Relationship Id="rId40" Type="http://schemas.openxmlformats.org/officeDocument/2006/relationships/image" Target="media/image13.emf"/><Relationship Id="rId45" Type="http://schemas.openxmlformats.org/officeDocument/2006/relationships/image" Target="media/image16.emf"/><Relationship Id="rId66" Type="http://schemas.openxmlformats.org/officeDocument/2006/relationships/image" Target="media/image27.emf"/><Relationship Id="rId87" Type="http://schemas.openxmlformats.org/officeDocument/2006/relationships/image" Target="media/image37.emf"/><Relationship Id="rId110" Type="http://schemas.openxmlformats.org/officeDocument/2006/relationships/hyperlink" Target="https://pdfbox.apache.org/,PDFBox" TargetMode="External"/><Relationship Id="rId115" Type="http://schemas.openxmlformats.org/officeDocument/2006/relationships/fontTable" Target="fontTable.xml"/><Relationship Id="rId61" Type="http://schemas.openxmlformats.org/officeDocument/2006/relationships/package" Target="embeddings/Microsoft_Visio___17.vsdx"/><Relationship Id="rId82" Type="http://schemas.openxmlformats.org/officeDocument/2006/relationships/header" Target="header8.xml"/><Relationship Id="rId19" Type="http://schemas.openxmlformats.org/officeDocument/2006/relationships/image" Target="media/image3.emf"/><Relationship Id="rId14" Type="http://schemas.openxmlformats.org/officeDocument/2006/relationships/footer" Target="footer3.xml"/><Relationship Id="rId30" Type="http://schemas.openxmlformats.org/officeDocument/2006/relationships/image" Target="media/image8.emf"/><Relationship Id="rId35" Type="http://schemas.openxmlformats.org/officeDocument/2006/relationships/package" Target="embeddings/Microsoft_Visio___6.vsdx"/><Relationship Id="rId56" Type="http://schemas.openxmlformats.org/officeDocument/2006/relationships/image" Target="media/image22.emf"/><Relationship Id="rId77" Type="http://schemas.openxmlformats.org/officeDocument/2006/relationships/image" Target="media/image33.emf"/><Relationship Id="rId100" Type="http://schemas.openxmlformats.org/officeDocument/2006/relationships/chart" Target="charts/chart3.xml"/><Relationship Id="rId105"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package" Target="embeddings/Microsoft_Visio___13.vsdx"/><Relationship Id="rId72" Type="http://schemas.openxmlformats.org/officeDocument/2006/relationships/image" Target="media/image30.emf"/><Relationship Id="rId93" Type="http://schemas.openxmlformats.org/officeDocument/2006/relationships/image" Target="media/image40.png"/><Relationship Id="rId98" Type="http://schemas.openxmlformats.org/officeDocument/2006/relationships/chart" Target="charts/chart1.xml"/><Relationship Id="rId3" Type="http://schemas.openxmlformats.org/officeDocument/2006/relationships/styles" Target="styles.xml"/><Relationship Id="rId25" Type="http://schemas.openxmlformats.org/officeDocument/2006/relationships/image" Target="media/image6.emf"/><Relationship Id="rId46" Type="http://schemas.openxmlformats.org/officeDocument/2006/relationships/package" Target="embeddings/Microsoft_Visio___11.vsdx"/><Relationship Id="rId67" Type="http://schemas.openxmlformats.org/officeDocument/2006/relationships/package" Target="embeddings/Microsoft_Visio___20.vsdx"/><Relationship Id="rId116" Type="http://schemas.openxmlformats.org/officeDocument/2006/relationships/theme" Target="theme/theme1.xml"/><Relationship Id="rId20" Type="http://schemas.openxmlformats.org/officeDocument/2006/relationships/oleObject" Target="embeddings/Microsoft_Visio_2003-2010___1.vsd"/><Relationship Id="rId41" Type="http://schemas.openxmlformats.org/officeDocument/2006/relationships/package" Target="embeddings/Microsoft_Visio___9.vsdx"/><Relationship Id="rId62" Type="http://schemas.openxmlformats.org/officeDocument/2006/relationships/image" Target="media/image25.emf"/><Relationship Id="rId83" Type="http://schemas.openxmlformats.org/officeDocument/2006/relationships/image" Target="media/image35.emf"/><Relationship Id="rId88" Type="http://schemas.openxmlformats.org/officeDocument/2006/relationships/package" Target="embeddings/Microsoft_Visio___29.vsdx"/><Relationship Id="rId111" Type="http://schemas.openxmlformats.org/officeDocument/2006/relationships/header" Target="header11.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34.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35.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36.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c:v>
                </c:pt>
                <c:pt idx="1">
                  <c:v>4986</c:v>
                </c:pt>
                <c:pt idx="2">
                  <c:v>5040</c:v>
                </c:pt>
                <c:pt idx="3">
                  <c:v>4975</c:v>
                </c:pt>
              </c:numCache>
            </c:numRef>
          </c:val>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c:v>
                </c:pt>
                <c:pt idx="1">
                  <c:v>3087</c:v>
                </c:pt>
                <c:pt idx="2">
                  <c:v>4468</c:v>
                </c:pt>
                <c:pt idx="3">
                  <c:v>3255</c:v>
                </c:pt>
              </c:numCache>
            </c:numRef>
          </c:val>
        </c:ser>
        <c:dLbls>
          <c:showLegendKey val="0"/>
          <c:showVal val="0"/>
          <c:showCatName val="0"/>
          <c:showSerName val="0"/>
          <c:showPercent val="0"/>
          <c:showBubbleSize val="0"/>
        </c:dLbls>
        <c:gapWidth val="219"/>
        <c:overlap val="-27"/>
        <c:axId val="212364448"/>
        <c:axId val="212365008"/>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0.61329999999999996</c:v>
                </c:pt>
                <c:pt idx="1">
                  <c:v>0.61909999999999998</c:v>
                </c:pt>
                <c:pt idx="2">
                  <c:v>0.88649999999999995</c:v>
                </c:pt>
                <c:pt idx="3">
                  <c:v>0.6542</c:v>
                </c:pt>
              </c:numCache>
            </c:numRef>
          </c:val>
          <c:smooth val="0"/>
        </c:ser>
        <c:dLbls>
          <c:showLegendKey val="0"/>
          <c:showVal val="0"/>
          <c:showCatName val="0"/>
          <c:showSerName val="0"/>
          <c:showPercent val="0"/>
          <c:showBubbleSize val="0"/>
        </c:dLbls>
        <c:marker val="1"/>
        <c:smooth val="0"/>
        <c:axId val="212365568"/>
        <c:axId val="212366128"/>
      </c:lineChart>
      <c:catAx>
        <c:axId val="212364448"/>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65008"/>
        <c:crosses val="autoZero"/>
        <c:auto val="1"/>
        <c:lblAlgn val="ctr"/>
        <c:lblOffset val="100"/>
        <c:noMultiLvlLbl val="0"/>
      </c:catAx>
      <c:valAx>
        <c:axId val="212365008"/>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64448"/>
        <c:crosses val="autoZero"/>
        <c:crossBetween val="between"/>
      </c:valAx>
      <c:catAx>
        <c:axId val="212365568"/>
        <c:scaling>
          <c:orientation val="minMax"/>
        </c:scaling>
        <c:delete val="1"/>
        <c:axPos val="b"/>
        <c:numFmt formatCode="General" sourceLinked="1"/>
        <c:majorTickMark val="out"/>
        <c:minorTickMark val="none"/>
        <c:tickLblPos val="nextTo"/>
        <c:crossAx val="212366128"/>
        <c:crosses val="autoZero"/>
        <c:auto val="1"/>
        <c:lblAlgn val="ctr"/>
        <c:lblOffset val="100"/>
        <c:noMultiLvlLbl val="0"/>
      </c:catAx>
      <c:valAx>
        <c:axId val="212366128"/>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65568"/>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0.20119999999999999</c:v>
                </c:pt>
                <c:pt idx="2">
                  <c:v>0.14460000000000001</c:v>
                </c:pt>
              </c:numCache>
            </c:numRef>
          </c:val>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c:v>
                </c:pt>
                <c:pt idx="1">
                  <c:v>3087</c:v>
                </c:pt>
                <c:pt idx="2">
                  <c:v>4468</c:v>
                </c:pt>
                <c:pt idx="3">
                  <c:v>3255</c:v>
                </c:pt>
              </c:numCache>
            </c:numRef>
          </c:val>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c:v>
                </c:pt>
                <c:pt idx="1">
                  <c:v>2598</c:v>
                </c:pt>
                <c:pt idx="2">
                  <c:v>3971</c:v>
                </c:pt>
                <c:pt idx="3">
                  <c:v>2803</c:v>
                </c:pt>
              </c:numCache>
            </c:numRef>
          </c:val>
        </c:ser>
        <c:dLbls>
          <c:showLegendKey val="0"/>
          <c:showVal val="0"/>
          <c:showCatName val="0"/>
          <c:showSerName val="0"/>
          <c:showPercent val="0"/>
          <c:showBubbleSize val="0"/>
        </c:dLbls>
        <c:gapWidth val="219"/>
        <c:overlap val="-27"/>
        <c:axId val="212371168"/>
        <c:axId val="212371728"/>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0.87939999999999996</c:v>
                </c:pt>
                <c:pt idx="1">
                  <c:v>0.84160000000000001</c:v>
                </c:pt>
                <c:pt idx="2">
                  <c:v>0.88870000000000005</c:v>
                </c:pt>
                <c:pt idx="3">
                  <c:v>0.86109999999999998</c:v>
                </c:pt>
              </c:numCache>
            </c:numRef>
          </c:val>
          <c:smooth val="0"/>
        </c:ser>
        <c:dLbls>
          <c:showLegendKey val="0"/>
          <c:showVal val="0"/>
          <c:showCatName val="0"/>
          <c:showSerName val="0"/>
          <c:showPercent val="0"/>
          <c:showBubbleSize val="0"/>
        </c:dLbls>
        <c:marker val="1"/>
        <c:smooth val="0"/>
        <c:axId val="212372288"/>
        <c:axId val="212372848"/>
      </c:lineChart>
      <c:catAx>
        <c:axId val="212371168"/>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71728"/>
        <c:crosses val="autoZero"/>
        <c:auto val="1"/>
        <c:lblAlgn val="ctr"/>
        <c:lblOffset val="100"/>
        <c:noMultiLvlLbl val="0"/>
      </c:catAx>
      <c:valAx>
        <c:axId val="212371728"/>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71168"/>
        <c:crosses val="autoZero"/>
        <c:crossBetween val="between"/>
      </c:valAx>
      <c:catAx>
        <c:axId val="212372288"/>
        <c:scaling>
          <c:orientation val="minMax"/>
        </c:scaling>
        <c:delete val="1"/>
        <c:axPos val="b"/>
        <c:numFmt formatCode="General" sourceLinked="1"/>
        <c:majorTickMark val="out"/>
        <c:minorTickMark val="none"/>
        <c:tickLblPos val="nextTo"/>
        <c:crossAx val="212372848"/>
        <c:crosses val="autoZero"/>
        <c:auto val="1"/>
        <c:lblAlgn val="ctr"/>
        <c:lblOffset val="100"/>
        <c:noMultiLvlLbl val="0"/>
      </c:catAx>
      <c:valAx>
        <c:axId val="212372848"/>
        <c:scaling>
          <c:orientation val="minMax"/>
          <c:min val="0.610000000000000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72288"/>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E622A-59B3-46BC-BE28-A475AFECD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Pages>
  <Words>8072</Words>
  <Characters>46014</Characters>
  <Application>Microsoft Office Word</Application>
  <DocSecurity>0</DocSecurity>
  <PresentationFormat/>
  <Lines>383</Lines>
  <Paragraphs>107</Paragraphs>
  <Slides>0</Slides>
  <Notes>0</Notes>
  <HiddenSlides>0</HiddenSlides>
  <MMClips>0</MMClips>
  <ScaleCrop>false</ScaleCrop>
  <Company>pku-cis</Company>
  <LinksUpToDate>false</LinksUpToDate>
  <CharactersWithSpaces>53979</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lenovo</cp:lastModifiedBy>
  <cp:revision>21</cp:revision>
  <cp:lastPrinted>2014-11-24T09:29:00Z</cp:lastPrinted>
  <dcterms:created xsi:type="dcterms:W3CDTF">2014-12-04T10:19:00Z</dcterms:created>
  <dcterms:modified xsi:type="dcterms:W3CDTF">2014-12-30T14:10:00Z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