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7.xml" ContentType="application/vnd.openxmlformats-officedocument.wordprocessingml.header+xml"/>
  <Override PartName="/word/header8.xml" ContentType="application/vnd.openxmlformats-officedocument.wordprocessingml.header+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45800C1" w14:textId="77777777" w:rsidR="00173303" w:rsidRDefault="00173303">
      <w:pPr>
        <w:wordWrap w:val="0"/>
        <w:jc w:val="right"/>
        <w:rPr>
          <w:b/>
          <w:sz w:val="28"/>
          <w:szCs w:val="28"/>
        </w:rPr>
      </w:pPr>
      <w:r>
        <w:rPr>
          <w:rFonts w:hint="eastAsia"/>
          <w:b/>
          <w:sz w:val="28"/>
          <w:szCs w:val="28"/>
        </w:rPr>
        <w:t>密级：</w:t>
      </w:r>
      <w:r>
        <w:rPr>
          <w:rFonts w:hint="eastAsia"/>
          <w:b/>
          <w:sz w:val="28"/>
          <w:szCs w:val="28"/>
        </w:rPr>
        <w:t xml:space="preserve">    </w:t>
      </w:r>
      <w:r>
        <w:rPr>
          <w:rFonts w:hint="eastAsia"/>
          <w:b/>
          <w:sz w:val="28"/>
          <w:szCs w:val="28"/>
        </w:rPr>
        <w:t>保密期限：</w:t>
      </w:r>
      <w:r>
        <w:rPr>
          <w:rFonts w:hint="eastAsia"/>
          <w:b/>
          <w:sz w:val="28"/>
          <w:szCs w:val="28"/>
        </w:rPr>
        <w:t xml:space="preserve">      </w:t>
      </w:r>
    </w:p>
    <w:p w14:paraId="1F21DC0F" w14:textId="77777777" w:rsidR="00173303" w:rsidRDefault="00173303">
      <w:pPr>
        <w:rPr>
          <w:b/>
          <w:sz w:val="28"/>
          <w:szCs w:val="28"/>
        </w:rPr>
      </w:pPr>
    </w:p>
    <w:p w14:paraId="7103ED29" w14:textId="77777777" w:rsidR="00173303" w:rsidRDefault="00173303">
      <w:pPr>
        <w:jc w:val="center"/>
      </w:pPr>
      <w:r>
        <w:rPr>
          <w:rFonts w:hint="eastAsia"/>
        </w:rPr>
        <w:t xml:space="preserve"> </w:t>
      </w:r>
      <w:r w:rsidR="00E71162">
        <w:rPr>
          <w:rFonts w:hint="eastAsia"/>
          <w:noProof/>
        </w:rPr>
        <w:drawing>
          <wp:inline distT="0" distB="0" distL="0" distR="0" wp14:anchorId="08A54DEB" wp14:editId="48AAEEA3">
            <wp:extent cx="4707255" cy="1144905"/>
            <wp:effectExtent l="0" t="0" r="0" b="0"/>
            <wp:docPr id="6" name="图片 1" descr="江泽民题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江泽民题词"/>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7255" cy="1144905"/>
                    </a:xfrm>
                    <a:prstGeom prst="rect">
                      <a:avLst/>
                    </a:prstGeom>
                    <a:noFill/>
                    <a:ln>
                      <a:noFill/>
                    </a:ln>
                  </pic:spPr>
                </pic:pic>
              </a:graphicData>
            </a:graphic>
          </wp:inline>
        </w:drawing>
      </w:r>
    </w:p>
    <w:p w14:paraId="3EAE2333" w14:textId="77777777" w:rsidR="00173303" w:rsidRDefault="00173303">
      <w:pPr>
        <w:jc w:val="center"/>
        <w:rPr>
          <w:rFonts w:ascii="黑体" w:eastAsia="黑体"/>
          <w:b/>
          <w:sz w:val="64"/>
          <w:szCs w:val="52"/>
        </w:rPr>
      </w:pPr>
      <w:r>
        <w:rPr>
          <w:rFonts w:ascii="黑体" w:eastAsia="黑体" w:hint="eastAsia"/>
          <w:b/>
          <w:sz w:val="64"/>
          <w:szCs w:val="52"/>
        </w:rPr>
        <w:t>硕士学位论文</w:t>
      </w:r>
    </w:p>
    <w:p w14:paraId="3989252F" w14:textId="77777777" w:rsidR="00173303" w:rsidRDefault="00173303">
      <w:pPr>
        <w:jc w:val="center"/>
      </w:pPr>
    </w:p>
    <w:p w14:paraId="5D6444C1" w14:textId="77777777" w:rsidR="00173303" w:rsidRDefault="00E71162">
      <w:pPr>
        <w:jc w:val="center"/>
      </w:pPr>
      <w:r>
        <w:rPr>
          <w:rFonts w:hint="eastAsia"/>
          <w:noProof/>
        </w:rPr>
        <w:drawing>
          <wp:inline distT="0" distB="0" distL="0" distR="0" wp14:anchorId="6091BAE1" wp14:editId="51BB3782">
            <wp:extent cx="1113155" cy="1097280"/>
            <wp:effectExtent l="0" t="0" r="0" b="7620"/>
            <wp:docPr id="5" name="图片 2" descr="x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h"/>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13155" cy="1097280"/>
                    </a:xfrm>
                    <a:prstGeom prst="rect">
                      <a:avLst/>
                    </a:prstGeom>
                    <a:noFill/>
                    <a:ln>
                      <a:noFill/>
                    </a:ln>
                  </pic:spPr>
                </pic:pic>
              </a:graphicData>
            </a:graphic>
          </wp:inline>
        </w:drawing>
      </w:r>
    </w:p>
    <w:p w14:paraId="6AAE814B" w14:textId="77777777" w:rsidR="00173303" w:rsidRDefault="00173303">
      <w:pPr>
        <w:jc w:val="center"/>
        <w:rPr>
          <w:rFonts w:ascii="黑体" w:eastAsia="黑体"/>
          <w:b/>
          <w:sz w:val="52"/>
          <w:szCs w:val="52"/>
        </w:rPr>
      </w:pPr>
      <w:r>
        <w:rPr>
          <w:rFonts w:ascii="黑体" w:eastAsia="黑体" w:hint="eastAsia"/>
          <w:b/>
          <w:sz w:val="52"/>
          <w:szCs w:val="52"/>
        </w:rPr>
        <w:t xml:space="preserve">  </w:t>
      </w:r>
    </w:p>
    <w:p w14:paraId="43A30AA3" w14:textId="77777777" w:rsidR="00173303" w:rsidRDefault="00173303"/>
    <w:p w14:paraId="722EF13C" w14:textId="39B305C4" w:rsidR="00173303" w:rsidRDefault="00173303" w:rsidP="00781A2F">
      <w:pPr>
        <w:ind w:firstLineChars="300" w:firstLine="1084"/>
        <w:rPr>
          <w:b/>
          <w:sz w:val="36"/>
          <w:szCs w:val="32"/>
          <w:u w:val="single"/>
        </w:rPr>
      </w:pPr>
      <w:r>
        <w:rPr>
          <w:rFonts w:hint="eastAsia"/>
          <w:b/>
          <w:sz w:val="36"/>
          <w:szCs w:val="32"/>
        </w:rPr>
        <w:t>题目：</w:t>
      </w:r>
      <w:r>
        <w:rPr>
          <w:rFonts w:hint="eastAsia"/>
          <w:b/>
          <w:sz w:val="36"/>
          <w:szCs w:val="32"/>
        </w:rPr>
        <w:t xml:space="preserve"> </w:t>
      </w:r>
      <w:r>
        <w:rPr>
          <w:rFonts w:hint="eastAsia"/>
          <w:b/>
          <w:sz w:val="36"/>
          <w:szCs w:val="32"/>
          <w:u w:val="single"/>
        </w:rPr>
        <w:t xml:space="preserve">  </w:t>
      </w:r>
      <w:r w:rsidR="003C525D">
        <w:rPr>
          <w:rFonts w:hint="eastAsia"/>
          <w:b/>
          <w:sz w:val="36"/>
          <w:szCs w:val="32"/>
          <w:u w:val="single"/>
        </w:rPr>
        <w:t>基于深度学习的排序模型的研究与</w:t>
      </w:r>
      <w:r w:rsidR="007400F7">
        <w:rPr>
          <w:rFonts w:hint="eastAsia"/>
          <w:b/>
          <w:sz w:val="36"/>
          <w:szCs w:val="32"/>
          <w:u w:val="single"/>
        </w:rPr>
        <w:t>实现</w:t>
      </w:r>
      <w:r w:rsidR="003C525D">
        <w:rPr>
          <w:rFonts w:hint="eastAsia"/>
          <w:b/>
          <w:sz w:val="36"/>
          <w:szCs w:val="32"/>
          <w:u w:val="single"/>
        </w:rPr>
        <w:t xml:space="preserve"> </w:t>
      </w:r>
      <w:r>
        <w:rPr>
          <w:rFonts w:hint="eastAsia"/>
          <w:b/>
          <w:sz w:val="36"/>
          <w:szCs w:val="32"/>
          <w:u w:val="single"/>
        </w:rPr>
        <w:t xml:space="preserve">        </w:t>
      </w:r>
    </w:p>
    <w:p w14:paraId="0DE97D11" w14:textId="77777777" w:rsidR="00173303" w:rsidRPr="00DE22EE" w:rsidRDefault="00173303" w:rsidP="00EC1CBA">
      <w:pPr>
        <w:ind w:leftChars="450" w:left="1911" w:hangingChars="345" w:hanging="831"/>
        <w:rPr>
          <w:b/>
        </w:rPr>
      </w:pPr>
    </w:p>
    <w:p w14:paraId="516FA8CD" w14:textId="23F107DF"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号：</w:t>
      </w:r>
      <w:r>
        <w:rPr>
          <w:rFonts w:hint="eastAsia"/>
          <w:b/>
          <w:sz w:val="28"/>
          <w:szCs w:val="28"/>
          <w:u w:val="single"/>
        </w:rPr>
        <w:t xml:space="preserve">  </w:t>
      </w:r>
      <w:r>
        <w:rPr>
          <w:rFonts w:ascii="宋体" w:hAnsi="宋体" w:hint="eastAsia"/>
          <w:b/>
          <w:sz w:val="28"/>
          <w:szCs w:val="28"/>
          <w:u w:val="single"/>
        </w:rPr>
        <w:t xml:space="preserve">  201</w:t>
      </w:r>
      <w:r w:rsidR="00DE22EE">
        <w:rPr>
          <w:rFonts w:ascii="宋体" w:hAnsi="宋体"/>
          <w:b/>
          <w:sz w:val="28"/>
          <w:szCs w:val="28"/>
          <w:u w:val="single"/>
        </w:rPr>
        <w:t>5111589</w:t>
      </w:r>
      <w:r w:rsidR="00232801">
        <w:rPr>
          <w:rFonts w:ascii="宋体" w:hAnsi="宋体" w:hint="eastAsia"/>
          <w:b/>
          <w:sz w:val="28"/>
          <w:szCs w:val="28"/>
          <w:u w:val="single"/>
        </w:rPr>
        <w:t xml:space="preserve">  </w:t>
      </w:r>
      <w:r>
        <w:rPr>
          <w:rFonts w:hint="eastAsia"/>
          <w:b/>
          <w:sz w:val="28"/>
          <w:szCs w:val="28"/>
          <w:u w:val="single"/>
        </w:rPr>
        <w:t xml:space="preserve">  </w:t>
      </w:r>
      <w:r w:rsidR="00232801">
        <w:rPr>
          <w:rFonts w:hint="eastAsia"/>
          <w:b/>
          <w:sz w:val="28"/>
          <w:szCs w:val="28"/>
          <w:u w:val="single"/>
        </w:rPr>
        <w:t xml:space="preserve">   </w:t>
      </w:r>
    </w:p>
    <w:p w14:paraId="43ABA015" w14:textId="70C7BD6A" w:rsidR="00173303" w:rsidRDefault="00173303" w:rsidP="00EC1CBA">
      <w:pPr>
        <w:ind w:firstLineChars="890" w:firstLine="2502"/>
        <w:rPr>
          <w:b/>
          <w:sz w:val="28"/>
          <w:szCs w:val="28"/>
          <w:u w:val="single"/>
        </w:rPr>
      </w:pPr>
      <w:r>
        <w:rPr>
          <w:rFonts w:hint="eastAsia"/>
          <w:b/>
          <w:sz w:val="28"/>
          <w:szCs w:val="28"/>
        </w:rPr>
        <w:t>姓</w:t>
      </w:r>
      <w:r>
        <w:rPr>
          <w:rFonts w:hint="eastAsia"/>
          <w:b/>
          <w:sz w:val="28"/>
          <w:szCs w:val="28"/>
        </w:rPr>
        <w:t xml:space="preserve">    </w:t>
      </w:r>
      <w:r>
        <w:rPr>
          <w:rFonts w:hint="eastAsia"/>
          <w:b/>
          <w:sz w:val="28"/>
          <w:szCs w:val="28"/>
        </w:rPr>
        <w:t>名：</w:t>
      </w:r>
      <w:r>
        <w:rPr>
          <w:rFonts w:hint="eastAsia"/>
          <w:b/>
          <w:sz w:val="28"/>
          <w:szCs w:val="28"/>
          <w:u w:val="single"/>
        </w:rPr>
        <w:t xml:space="preserve">      </w:t>
      </w:r>
      <w:r w:rsidR="00DE22EE">
        <w:rPr>
          <w:rFonts w:hint="eastAsia"/>
          <w:b/>
          <w:sz w:val="28"/>
          <w:szCs w:val="28"/>
          <w:u w:val="single"/>
        </w:rPr>
        <w:t>赵</w:t>
      </w:r>
      <w:r w:rsidR="00630090">
        <w:rPr>
          <w:rFonts w:hint="eastAsia"/>
          <w:b/>
          <w:sz w:val="28"/>
          <w:szCs w:val="28"/>
          <w:u w:val="single"/>
        </w:rPr>
        <w:t xml:space="preserve"> </w:t>
      </w:r>
      <w:r w:rsidR="00DE22EE">
        <w:rPr>
          <w:rFonts w:hint="eastAsia"/>
          <w:b/>
          <w:sz w:val="28"/>
          <w:szCs w:val="28"/>
          <w:u w:val="single"/>
        </w:rPr>
        <w:t>轩</w:t>
      </w:r>
      <w:r>
        <w:rPr>
          <w:rFonts w:hint="eastAsia"/>
          <w:b/>
          <w:sz w:val="28"/>
          <w:szCs w:val="28"/>
          <w:u w:val="single"/>
        </w:rPr>
        <w:t xml:space="preserve">      </w:t>
      </w:r>
      <w:r w:rsidR="00232801">
        <w:rPr>
          <w:rFonts w:hint="eastAsia"/>
          <w:b/>
          <w:sz w:val="28"/>
          <w:szCs w:val="28"/>
          <w:u w:val="single"/>
        </w:rPr>
        <w:t xml:space="preserve">   </w:t>
      </w:r>
    </w:p>
    <w:p w14:paraId="2A2916C7" w14:textId="77777777" w:rsidR="00173303" w:rsidRDefault="00173303" w:rsidP="00EC1CBA">
      <w:pPr>
        <w:ind w:firstLineChars="890" w:firstLine="2502"/>
        <w:rPr>
          <w:b/>
          <w:sz w:val="28"/>
          <w:szCs w:val="28"/>
          <w:u w:val="single"/>
        </w:rPr>
      </w:pPr>
      <w:r>
        <w:rPr>
          <w:rFonts w:hint="eastAsia"/>
          <w:b/>
          <w:sz w:val="28"/>
          <w:szCs w:val="28"/>
        </w:rPr>
        <w:t>专</w:t>
      </w:r>
      <w:r>
        <w:rPr>
          <w:rFonts w:hint="eastAsia"/>
          <w:b/>
          <w:sz w:val="28"/>
          <w:szCs w:val="28"/>
        </w:rPr>
        <w:t xml:space="preserve">    </w:t>
      </w:r>
      <w:r>
        <w:rPr>
          <w:rFonts w:hint="eastAsia"/>
          <w:b/>
          <w:sz w:val="28"/>
          <w:szCs w:val="28"/>
        </w:rPr>
        <w:t>业：</w:t>
      </w:r>
      <w:r>
        <w:rPr>
          <w:rFonts w:hint="eastAsia"/>
          <w:b/>
          <w:sz w:val="28"/>
          <w:szCs w:val="28"/>
          <w:u w:val="single"/>
        </w:rPr>
        <w:t xml:space="preserve"> </w:t>
      </w:r>
      <w:r>
        <w:rPr>
          <w:rFonts w:hint="eastAsia"/>
          <w:b/>
          <w:sz w:val="28"/>
          <w:szCs w:val="28"/>
          <w:u w:val="single"/>
        </w:rPr>
        <w:t>计算机科学与技术</w:t>
      </w:r>
      <w:r>
        <w:rPr>
          <w:rFonts w:hint="eastAsia"/>
          <w:b/>
          <w:sz w:val="28"/>
          <w:szCs w:val="28"/>
          <w:u w:val="single"/>
        </w:rPr>
        <w:t xml:space="preserve"> </w:t>
      </w:r>
      <w:r w:rsidR="00232801">
        <w:rPr>
          <w:rFonts w:hint="eastAsia"/>
          <w:b/>
          <w:sz w:val="28"/>
          <w:szCs w:val="28"/>
          <w:u w:val="single"/>
        </w:rPr>
        <w:t xml:space="preserve">   </w:t>
      </w:r>
    </w:p>
    <w:p w14:paraId="055B9F45" w14:textId="77777777" w:rsidR="00173303" w:rsidRDefault="00173303" w:rsidP="00EC1CBA">
      <w:pPr>
        <w:ind w:firstLineChars="890" w:firstLine="2502"/>
        <w:rPr>
          <w:b/>
          <w:sz w:val="28"/>
          <w:szCs w:val="28"/>
          <w:u w:val="single"/>
        </w:rPr>
      </w:pPr>
      <w:r>
        <w:rPr>
          <w:rFonts w:hint="eastAsia"/>
          <w:b/>
          <w:sz w:val="28"/>
          <w:szCs w:val="28"/>
        </w:rPr>
        <w:t>导</w:t>
      </w:r>
      <w:r>
        <w:rPr>
          <w:rFonts w:hint="eastAsia"/>
          <w:b/>
          <w:sz w:val="28"/>
          <w:szCs w:val="28"/>
        </w:rPr>
        <w:t xml:space="preserve">    </w:t>
      </w:r>
      <w:r>
        <w:rPr>
          <w:rFonts w:hint="eastAsia"/>
          <w:b/>
          <w:sz w:val="28"/>
          <w:szCs w:val="28"/>
        </w:rPr>
        <w:t>师：</w:t>
      </w:r>
      <w:r>
        <w:rPr>
          <w:rFonts w:hint="eastAsia"/>
          <w:b/>
          <w:sz w:val="28"/>
          <w:szCs w:val="28"/>
          <w:u w:val="single"/>
        </w:rPr>
        <w:t xml:space="preserve">      </w:t>
      </w:r>
      <w:r>
        <w:rPr>
          <w:rFonts w:hint="eastAsia"/>
          <w:b/>
          <w:sz w:val="28"/>
          <w:szCs w:val="28"/>
          <w:u w:val="single"/>
        </w:rPr>
        <w:t>闫丹凤</w:t>
      </w:r>
      <w:r>
        <w:rPr>
          <w:rFonts w:hint="eastAsia"/>
          <w:b/>
          <w:sz w:val="28"/>
          <w:szCs w:val="28"/>
          <w:u w:val="single"/>
        </w:rPr>
        <w:t xml:space="preserve">      </w:t>
      </w:r>
      <w:r w:rsidR="00232801">
        <w:rPr>
          <w:rFonts w:hint="eastAsia"/>
          <w:b/>
          <w:sz w:val="28"/>
          <w:szCs w:val="28"/>
          <w:u w:val="single"/>
        </w:rPr>
        <w:t xml:space="preserve">   </w:t>
      </w:r>
    </w:p>
    <w:p w14:paraId="26F9DEC7" w14:textId="77777777" w:rsidR="00173303" w:rsidRDefault="00173303" w:rsidP="00EC1CBA">
      <w:pPr>
        <w:ind w:firstLineChars="890" w:firstLine="2502"/>
        <w:rPr>
          <w:b/>
          <w:sz w:val="28"/>
          <w:szCs w:val="28"/>
          <w:u w:val="single"/>
        </w:rPr>
      </w:pPr>
      <w:r>
        <w:rPr>
          <w:rFonts w:hint="eastAsia"/>
          <w:b/>
          <w:sz w:val="28"/>
          <w:szCs w:val="28"/>
        </w:rPr>
        <w:t>学</w:t>
      </w:r>
      <w:r>
        <w:rPr>
          <w:rFonts w:hint="eastAsia"/>
          <w:b/>
          <w:sz w:val="28"/>
          <w:szCs w:val="28"/>
        </w:rPr>
        <w:t xml:space="preserve">    </w:t>
      </w:r>
      <w:r>
        <w:rPr>
          <w:rFonts w:hint="eastAsia"/>
          <w:b/>
          <w:sz w:val="28"/>
          <w:szCs w:val="28"/>
        </w:rPr>
        <w:t>院：</w:t>
      </w:r>
      <w:r>
        <w:rPr>
          <w:rFonts w:hint="eastAsia"/>
          <w:b/>
          <w:sz w:val="28"/>
          <w:szCs w:val="28"/>
          <w:u w:val="single"/>
        </w:rPr>
        <w:t xml:space="preserve">  </w:t>
      </w:r>
      <w:r>
        <w:rPr>
          <w:rFonts w:hint="eastAsia"/>
          <w:b/>
          <w:sz w:val="28"/>
          <w:szCs w:val="28"/>
          <w:u w:val="single"/>
        </w:rPr>
        <w:t>网络技术研究院</w:t>
      </w:r>
      <w:r>
        <w:rPr>
          <w:rFonts w:hint="eastAsia"/>
          <w:b/>
          <w:sz w:val="28"/>
          <w:szCs w:val="28"/>
          <w:u w:val="single"/>
        </w:rPr>
        <w:t xml:space="preserve">  </w:t>
      </w:r>
      <w:r w:rsidR="00232801">
        <w:rPr>
          <w:rFonts w:hint="eastAsia"/>
          <w:b/>
          <w:sz w:val="28"/>
          <w:szCs w:val="28"/>
          <w:u w:val="single"/>
        </w:rPr>
        <w:t xml:space="preserve">   </w:t>
      </w:r>
    </w:p>
    <w:p w14:paraId="5AE4416C" w14:textId="77777777" w:rsidR="00173303" w:rsidRDefault="00173303" w:rsidP="00EC1CBA">
      <w:pPr>
        <w:ind w:firstLineChars="890" w:firstLine="2502"/>
        <w:rPr>
          <w:b/>
          <w:sz w:val="28"/>
          <w:szCs w:val="28"/>
          <w:u w:val="single"/>
        </w:rPr>
      </w:pPr>
    </w:p>
    <w:p w14:paraId="01AEB0DE" w14:textId="4526EFEF" w:rsidR="00173303" w:rsidRDefault="00173303" w:rsidP="00180EE5">
      <w:pPr>
        <w:jc w:val="center"/>
        <w:rPr>
          <w:b/>
          <w:sz w:val="28"/>
          <w:szCs w:val="28"/>
        </w:rPr>
      </w:pPr>
      <w:r>
        <w:rPr>
          <w:rFonts w:ascii="宋体" w:hAnsi="宋体" w:hint="eastAsia"/>
          <w:b/>
          <w:sz w:val="28"/>
          <w:szCs w:val="28"/>
        </w:rPr>
        <w:t>201</w:t>
      </w:r>
      <w:r w:rsidR="00E80008">
        <w:rPr>
          <w:rFonts w:ascii="宋体" w:hAnsi="宋体"/>
          <w:b/>
          <w:sz w:val="28"/>
          <w:szCs w:val="28"/>
        </w:rPr>
        <w:t>7</w:t>
      </w:r>
      <w:r>
        <w:rPr>
          <w:rFonts w:hint="eastAsia"/>
          <w:b/>
          <w:sz w:val="28"/>
          <w:szCs w:val="28"/>
        </w:rPr>
        <w:t>年</w:t>
      </w:r>
      <w:r>
        <w:rPr>
          <w:rFonts w:hint="eastAsia"/>
          <w:b/>
          <w:sz w:val="28"/>
          <w:szCs w:val="28"/>
        </w:rPr>
        <w:t xml:space="preserve"> </w:t>
      </w:r>
      <w:r w:rsidR="00E80008">
        <w:rPr>
          <w:b/>
          <w:sz w:val="28"/>
          <w:szCs w:val="28"/>
        </w:rPr>
        <w:t>11</w:t>
      </w:r>
      <w:r>
        <w:rPr>
          <w:rFonts w:ascii="宋体" w:hAnsi="宋体" w:hint="eastAsia"/>
          <w:b/>
          <w:sz w:val="28"/>
          <w:szCs w:val="28"/>
        </w:rPr>
        <w:t xml:space="preserve"> </w:t>
      </w:r>
      <w:r>
        <w:rPr>
          <w:rFonts w:hint="eastAsia"/>
          <w:b/>
          <w:sz w:val="28"/>
          <w:szCs w:val="28"/>
        </w:rPr>
        <w:t>月</w:t>
      </w:r>
      <w:r>
        <w:rPr>
          <w:rFonts w:hint="eastAsia"/>
          <w:b/>
          <w:sz w:val="28"/>
          <w:szCs w:val="28"/>
        </w:rPr>
        <w:t xml:space="preserve"> </w:t>
      </w:r>
      <w:r>
        <w:rPr>
          <w:rFonts w:ascii="宋体" w:hAnsi="宋体" w:hint="eastAsia"/>
          <w:b/>
          <w:sz w:val="28"/>
          <w:szCs w:val="28"/>
        </w:rPr>
        <w:t xml:space="preserve">30 </w:t>
      </w:r>
      <w:r>
        <w:rPr>
          <w:rFonts w:hint="eastAsia"/>
          <w:b/>
          <w:sz w:val="28"/>
          <w:szCs w:val="28"/>
        </w:rPr>
        <w:t>日</w:t>
      </w:r>
    </w:p>
    <w:p w14:paraId="25C3E5F4" w14:textId="77777777" w:rsidR="00173303" w:rsidRDefault="00173303">
      <w:pPr>
        <w:pageBreakBefore/>
        <w:spacing w:line="400" w:lineRule="exact"/>
        <w:ind w:firstLine="480"/>
        <w:jc w:val="center"/>
        <w:rPr>
          <w:rFonts w:ascii="Times New Roman" w:hAnsi="Times New Roman"/>
          <w:szCs w:val="24"/>
        </w:rPr>
        <w:sectPr w:rsidR="00173303">
          <w:headerReference w:type="even" r:id="rId10"/>
          <w:footerReference w:type="even" r:id="rId11"/>
          <w:endnotePr>
            <w:numFmt w:val="decimal"/>
          </w:endnotePr>
          <w:pgSz w:w="11906" w:h="16838"/>
          <w:pgMar w:top="1440" w:right="1559" w:bottom="1440" w:left="1559" w:header="851" w:footer="992" w:gutter="0"/>
          <w:pgNumType w:fmt="upperRoman" w:start="1"/>
          <w:cols w:space="720"/>
          <w:docGrid w:type="lines" w:linePitch="326"/>
        </w:sectPr>
      </w:pPr>
    </w:p>
    <w:p w14:paraId="6759890C" w14:textId="77777777" w:rsidR="00173303" w:rsidRDefault="00173303">
      <w:pPr>
        <w:pageBreakBefore/>
        <w:spacing w:line="400" w:lineRule="exact"/>
        <w:ind w:firstLine="480"/>
        <w:jc w:val="center"/>
        <w:rPr>
          <w:rFonts w:ascii="Times New Roman" w:hAnsi="Times New Roman"/>
          <w:szCs w:val="24"/>
        </w:rPr>
      </w:pPr>
      <w:r>
        <w:rPr>
          <w:rFonts w:ascii="Times New Roman" w:hAnsi="Times New Roman"/>
          <w:szCs w:val="24"/>
        </w:rPr>
        <w:lastRenderedPageBreak/>
        <w:t>独创性（或创新性）声明</w:t>
      </w:r>
    </w:p>
    <w:p w14:paraId="70EB862B"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本人声明所呈交的论文是本人在导师指导下进行的研究工作及取得的研究成果。尽我所知，除了文中特别加以标注和致谢中所罗列的内容以外，论文中不包含其他人已经发表或撰写过的研究成果，也不包含为获得北京邮电大学或其他教育机构的学位或证书而使用过的材料。与我一同工作的同志对本研究所做的任何贡献均已在论文中作了明确的说明并表示了谢意。</w:t>
      </w:r>
    </w:p>
    <w:p w14:paraId="168726A5" w14:textId="77777777" w:rsidR="00173303" w:rsidRDefault="00173303">
      <w:pPr>
        <w:spacing w:line="400" w:lineRule="exact"/>
        <w:ind w:firstLine="480"/>
        <w:rPr>
          <w:rFonts w:ascii="Times New Roman" w:hAnsi="Times New Roman"/>
          <w:szCs w:val="24"/>
        </w:rPr>
      </w:pPr>
      <w:r>
        <w:rPr>
          <w:rFonts w:ascii="Times New Roman" w:hAnsi="Times New Roman"/>
          <w:szCs w:val="24"/>
        </w:rPr>
        <w:t>申请学位论文与资料若有不实之处，本人承担一切相关责任。</w:t>
      </w:r>
    </w:p>
    <w:p w14:paraId="59E247B4"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58E5B455" w14:textId="77777777" w:rsidR="00173303" w:rsidRDefault="00173303">
      <w:pPr>
        <w:spacing w:line="400" w:lineRule="exact"/>
        <w:ind w:firstLine="480"/>
        <w:rPr>
          <w:rFonts w:ascii="Times New Roman" w:hAnsi="Times New Roman"/>
          <w:szCs w:val="24"/>
        </w:rPr>
      </w:pPr>
    </w:p>
    <w:p w14:paraId="7F4408F3" w14:textId="77777777" w:rsidR="00173303" w:rsidRDefault="00173303">
      <w:pPr>
        <w:spacing w:line="400" w:lineRule="exact"/>
        <w:ind w:firstLine="480"/>
        <w:jc w:val="center"/>
        <w:rPr>
          <w:rFonts w:ascii="Times New Roman" w:hAnsi="Times New Roman"/>
          <w:szCs w:val="24"/>
        </w:rPr>
      </w:pPr>
      <w:r>
        <w:rPr>
          <w:rFonts w:ascii="Times New Roman" w:hAnsi="Times New Roman"/>
          <w:szCs w:val="24"/>
        </w:rPr>
        <w:t>关于论文使用授权的说明</w:t>
      </w:r>
    </w:p>
    <w:p w14:paraId="70185DF1" w14:textId="77777777" w:rsidR="00173303" w:rsidRDefault="00173303">
      <w:pPr>
        <w:spacing w:line="400" w:lineRule="exact"/>
        <w:ind w:firstLineChars="200" w:firstLine="480"/>
        <w:rPr>
          <w:rFonts w:ascii="Times New Roman" w:hAnsi="Times New Roman"/>
          <w:szCs w:val="24"/>
        </w:rPr>
      </w:pPr>
      <w:r>
        <w:rPr>
          <w:rFonts w:ascii="Times New Roman" w:hAnsi="Times New Roman"/>
          <w:szCs w:val="24"/>
        </w:rPr>
        <w:t>学位论文作者完全了解北京邮电大学有关保留和使用学位论文的规定，即：研究生在校攻读学位期间论文工作的知识产权单位属北京邮电大学。学校有权保留并向国家有关部门或机构送交论文的复印件和磁盘，允许学位论文被查阅和借阅；学校可以公布学位论文的全部或部分内容，可以允许采用影印、缩印或其它复制手段保存、汇编学位论文。（保密的学位论文在解密后遵守此规定）</w:t>
      </w:r>
    </w:p>
    <w:p w14:paraId="71D8D691" w14:textId="77777777" w:rsidR="00173303" w:rsidRDefault="00173303">
      <w:pPr>
        <w:spacing w:line="400" w:lineRule="exact"/>
        <w:ind w:firstLine="480"/>
        <w:rPr>
          <w:rFonts w:ascii="Times New Roman" w:hAnsi="Times New Roman"/>
          <w:szCs w:val="24"/>
        </w:rPr>
      </w:pPr>
      <w:r>
        <w:rPr>
          <w:rFonts w:ascii="Times New Roman" w:hAnsi="Times New Roman"/>
          <w:szCs w:val="24"/>
        </w:rPr>
        <w:t>保密论文注释：本学位论文属于保密在</w:t>
      </w:r>
      <w:r>
        <w:rPr>
          <w:rFonts w:ascii="Times New Roman" w:hAnsi="Times New Roman"/>
          <w:szCs w:val="24"/>
          <w:u w:val="single"/>
        </w:rPr>
        <w:t xml:space="preserve">  </w:t>
      </w:r>
      <w:r>
        <w:rPr>
          <w:rFonts w:ascii="Times New Roman" w:hAnsi="Times New Roman"/>
          <w:szCs w:val="24"/>
        </w:rPr>
        <w:t>年解密后适用本授权书。非保密论文注释：本学位论文不属于保密范围，适用本授权书。</w:t>
      </w:r>
    </w:p>
    <w:p w14:paraId="26AC67CC" w14:textId="77777777" w:rsidR="00173303" w:rsidRDefault="00173303">
      <w:pPr>
        <w:spacing w:line="400" w:lineRule="exact"/>
        <w:ind w:firstLine="480"/>
        <w:rPr>
          <w:rFonts w:ascii="Times New Roman" w:hAnsi="Times New Roman"/>
          <w:szCs w:val="24"/>
        </w:rPr>
      </w:pPr>
      <w:r>
        <w:rPr>
          <w:rFonts w:ascii="Times New Roman" w:hAnsi="Times New Roman"/>
          <w:szCs w:val="24"/>
        </w:rPr>
        <w:t>本人签名：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3F16BEF9" w14:textId="77777777" w:rsidR="00173303" w:rsidRDefault="00173303">
      <w:pPr>
        <w:spacing w:line="400" w:lineRule="exact"/>
        <w:ind w:firstLine="480"/>
        <w:rPr>
          <w:rFonts w:ascii="Times New Roman" w:hAnsi="Times New Roman"/>
          <w:szCs w:val="24"/>
          <w:u w:val="single"/>
        </w:rPr>
        <w:sectPr w:rsidR="00173303">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szCs w:val="24"/>
        </w:rPr>
        <w:t>导师签名：</w:t>
      </w:r>
      <w:r>
        <w:rPr>
          <w:rFonts w:ascii="Times New Roman" w:hAnsi="Times New Roman"/>
          <w:szCs w:val="24"/>
          <w:u w:val="single"/>
        </w:rPr>
        <w:t xml:space="preserve">                   </w:t>
      </w:r>
      <w:r>
        <w:rPr>
          <w:rFonts w:ascii="Times New Roman" w:hAnsi="Times New Roman"/>
          <w:szCs w:val="24"/>
        </w:rPr>
        <w:t xml:space="preserve">    </w:t>
      </w:r>
      <w:r>
        <w:rPr>
          <w:rFonts w:ascii="Times New Roman" w:hAnsi="Times New Roman"/>
          <w:szCs w:val="24"/>
        </w:rPr>
        <w:t>日期：</w:t>
      </w:r>
      <w:r>
        <w:rPr>
          <w:rFonts w:ascii="Times New Roman" w:hAnsi="Times New Roman"/>
          <w:szCs w:val="24"/>
          <w:u w:val="single"/>
        </w:rPr>
        <w:t xml:space="preserve">                   </w:t>
      </w:r>
    </w:p>
    <w:p w14:paraId="66A92355" w14:textId="0CAD9E0E" w:rsidR="00232801" w:rsidRDefault="00F64630" w:rsidP="006E7A03">
      <w:pPr>
        <w:spacing w:afterLines="100" w:after="326"/>
        <w:jc w:val="center"/>
        <w:rPr>
          <w:rFonts w:ascii="Times New Roman" w:eastAsia="黑体" w:hAnsi="Times New Roman"/>
          <w:sz w:val="32"/>
          <w:szCs w:val="32"/>
        </w:rPr>
      </w:pPr>
      <w:r>
        <w:rPr>
          <w:rFonts w:ascii="Times New Roman" w:eastAsia="黑体" w:hAnsi="Times New Roman" w:hint="eastAsia"/>
          <w:sz w:val="32"/>
          <w:szCs w:val="32"/>
        </w:rPr>
        <w:lastRenderedPageBreak/>
        <w:t>基于深度学习的排序模型的研究与实现</w:t>
      </w:r>
    </w:p>
    <w:p w14:paraId="01BD5BA9" w14:textId="77777777" w:rsidR="00173303" w:rsidRDefault="00173303" w:rsidP="006E7A03">
      <w:pPr>
        <w:spacing w:afterLines="100" w:after="326"/>
        <w:jc w:val="center"/>
        <w:rPr>
          <w:rFonts w:ascii="黑体" w:eastAsia="黑体" w:hAnsi="黑体"/>
          <w:sz w:val="30"/>
          <w:szCs w:val="30"/>
        </w:rPr>
      </w:pPr>
      <w:r>
        <w:rPr>
          <w:rFonts w:ascii="黑体" w:eastAsia="黑体" w:hAnsi="黑体"/>
          <w:sz w:val="30"/>
          <w:szCs w:val="30"/>
        </w:rPr>
        <w:t>摘</w:t>
      </w:r>
      <w:r>
        <w:rPr>
          <w:rFonts w:ascii="黑体" w:eastAsia="黑体" w:hAnsi="黑体" w:hint="eastAsia"/>
          <w:sz w:val="30"/>
          <w:szCs w:val="30"/>
        </w:rPr>
        <w:t xml:space="preserve">  </w:t>
      </w:r>
      <w:r>
        <w:rPr>
          <w:rFonts w:ascii="黑体" w:eastAsia="黑体" w:hAnsi="黑体"/>
          <w:sz w:val="30"/>
          <w:szCs w:val="30"/>
        </w:rPr>
        <w:t>要</w:t>
      </w:r>
    </w:p>
    <w:p w14:paraId="58720576" w14:textId="77777777"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PDF</w:t>
      </w:r>
      <w:r w:rsidRPr="00CB7D1E">
        <w:rPr>
          <w:rFonts w:ascii="Times New Roman" w:hAnsi="宋体" w:hint="eastAsia"/>
          <w:sz w:val="28"/>
          <w:szCs w:val="28"/>
        </w:rPr>
        <w:t>（</w:t>
      </w:r>
      <w:r w:rsidRPr="00CB7D1E">
        <w:rPr>
          <w:rFonts w:ascii="Times New Roman" w:hAnsi="宋体" w:hint="eastAsia"/>
          <w:sz w:val="28"/>
          <w:szCs w:val="28"/>
        </w:rPr>
        <w:t>Portable Docuent Format</w:t>
      </w:r>
      <w:r w:rsidRPr="00CB7D1E">
        <w:rPr>
          <w:rFonts w:ascii="Times New Roman" w:hAnsi="宋体" w:hint="eastAsia"/>
          <w:sz w:val="28"/>
          <w:szCs w:val="28"/>
        </w:rPr>
        <w:t>）</w:t>
      </w:r>
      <w:r w:rsidR="00D611CF">
        <w:rPr>
          <w:rFonts w:ascii="Times New Roman" w:hAnsi="宋体" w:hint="eastAsia"/>
          <w:sz w:val="28"/>
          <w:szCs w:val="28"/>
        </w:rPr>
        <w:t>由</w:t>
      </w:r>
      <w:r w:rsidR="00D611CF">
        <w:rPr>
          <w:rFonts w:ascii="Times New Roman" w:hAnsi="宋体"/>
          <w:sz w:val="28"/>
          <w:szCs w:val="28"/>
        </w:rPr>
        <w:t>Adobe</w:t>
      </w:r>
      <w:r w:rsidR="00D611CF">
        <w:rPr>
          <w:rFonts w:ascii="Times New Roman" w:hAnsi="宋体"/>
          <w:sz w:val="28"/>
          <w:szCs w:val="28"/>
        </w:rPr>
        <w:t>公司开发并推广，</w:t>
      </w:r>
      <w:r w:rsidRPr="00CB7D1E">
        <w:rPr>
          <w:rFonts w:ascii="Times New Roman" w:hAnsi="宋体" w:hint="eastAsia"/>
          <w:sz w:val="28"/>
          <w:szCs w:val="28"/>
        </w:rPr>
        <w:t>是</w:t>
      </w:r>
      <w:r w:rsidR="00D611CF">
        <w:rPr>
          <w:rFonts w:ascii="Times New Roman" w:hAnsi="宋体" w:hint="eastAsia"/>
          <w:sz w:val="28"/>
          <w:szCs w:val="28"/>
        </w:rPr>
        <w:t>一种</w:t>
      </w:r>
      <w:r w:rsidR="00D611CF">
        <w:rPr>
          <w:rFonts w:ascii="Times New Roman" w:hAnsi="宋体"/>
          <w:sz w:val="28"/>
          <w:szCs w:val="28"/>
        </w:rPr>
        <w:t>独特的跨平台的便携文件格式</w:t>
      </w:r>
      <w:r w:rsidR="00D611CF">
        <w:rPr>
          <w:rFonts w:ascii="Times New Roman" w:hAnsi="宋体" w:hint="eastAsia"/>
          <w:sz w:val="28"/>
          <w:szCs w:val="28"/>
        </w:rPr>
        <w:t>。跨平台特性使</w:t>
      </w:r>
      <w:r w:rsidRPr="00CB7D1E">
        <w:rPr>
          <w:rFonts w:ascii="Times New Roman" w:hAnsi="宋体" w:hint="eastAsia"/>
          <w:sz w:val="28"/>
          <w:szCs w:val="28"/>
        </w:rPr>
        <w:t>得</w:t>
      </w:r>
      <w:r w:rsidRPr="00CB7D1E">
        <w:rPr>
          <w:rFonts w:ascii="Times New Roman" w:hAnsi="宋体" w:hint="eastAsia"/>
          <w:sz w:val="28"/>
          <w:szCs w:val="28"/>
        </w:rPr>
        <w:t>PDF</w:t>
      </w:r>
      <w:r w:rsidR="00D611CF">
        <w:rPr>
          <w:rFonts w:ascii="Times New Roman" w:hAnsi="宋体" w:hint="eastAsia"/>
          <w:sz w:val="28"/>
          <w:szCs w:val="28"/>
        </w:rPr>
        <w:t>文件可以广泛的运用</w:t>
      </w:r>
      <w:r w:rsidRPr="00CB7D1E">
        <w:rPr>
          <w:rFonts w:ascii="Times New Roman" w:hAnsi="宋体" w:hint="eastAsia"/>
          <w:sz w:val="28"/>
          <w:szCs w:val="28"/>
        </w:rPr>
        <w:t>于</w:t>
      </w:r>
      <w:r w:rsidRPr="00CB7D1E">
        <w:rPr>
          <w:rFonts w:ascii="Times New Roman" w:hAnsi="宋体" w:hint="eastAsia"/>
          <w:sz w:val="28"/>
          <w:szCs w:val="28"/>
        </w:rPr>
        <w:t>Windows</w:t>
      </w:r>
      <w:r w:rsidRPr="00CB7D1E">
        <w:rPr>
          <w:rFonts w:ascii="Times New Roman" w:hAnsi="宋体" w:hint="eastAsia"/>
          <w:sz w:val="28"/>
          <w:szCs w:val="28"/>
        </w:rPr>
        <w:t>，</w:t>
      </w:r>
      <w:r w:rsidRPr="00CB7D1E">
        <w:rPr>
          <w:rFonts w:ascii="Times New Roman" w:hAnsi="宋体" w:hint="eastAsia"/>
          <w:sz w:val="28"/>
          <w:szCs w:val="28"/>
        </w:rPr>
        <w:t>Unix</w:t>
      </w:r>
      <w:r w:rsidRPr="00CB7D1E">
        <w:rPr>
          <w:rFonts w:ascii="Times New Roman" w:hAnsi="宋体" w:hint="eastAsia"/>
          <w:sz w:val="28"/>
          <w:szCs w:val="28"/>
        </w:rPr>
        <w:t>，</w:t>
      </w:r>
      <w:r w:rsidRPr="00CB7D1E">
        <w:rPr>
          <w:rFonts w:ascii="Times New Roman" w:hAnsi="宋体" w:hint="eastAsia"/>
          <w:sz w:val="28"/>
          <w:szCs w:val="28"/>
        </w:rPr>
        <w:t>Mac OS</w:t>
      </w:r>
      <w:r w:rsidRPr="00CB7D1E">
        <w:rPr>
          <w:rFonts w:ascii="Times New Roman" w:hAnsi="宋体" w:hint="eastAsia"/>
          <w:sz w:val="28"/>
          <w:szCs w:val="28"/>
        </w:rPr>
        <w:t>等当前主流的操作系统中</w:t>
      </w:r>
      <w:r w:rsidR="00D611CF">
        <w:rPr>
          <w:rFonts w:ascii="Times New Roman" w:hAnsi="宋体" w:hint="eastAsia"/>
          <w:sz w:val="28"/>
          <w:szCs w:val="28"/>
        </w:rPr>
        <w:t>，</w:t>
      </w:r>
      <w:r w:rsidR="00D611CF">
        <w:rPr>
          <w:rFonts w:ascii="Times New Roman" w:hAnsi="宋体"/>
          <w:sz w:val="28"/>
          <w:szCs w:val="28"/>
        </w:rPr>
        <w:t>并</w:t>
      </w:r>
      <w:r w:rsidR="00D611CF">
        <w:rPr>
          <w:rFonts w:ascii="Times New Roman" w:hAnsi="宋体" w:hint="eastAsia"/>
          <w:sz w:val="28"/>
          <w:szCs w:val="28"/>
        </w:rPr>
        <w:t>使其成为</w:t>
      </w:r>
      <w:r w:rsidRPr="00CB7D1E">
        <w:rPr>
          <w:rFonts w:ascii="Times New Roman" w:hAnsi="宋体" w:hint="eastAsia"/>
          <w:sz w:val="28"/>
          <w:szCs w:val="28"/>
        </w:rPr>
        <w:t>Internet</w:t>
      </w:r>
      <w:r w:rsidR="00D611CF">
        <w:rPr>
          <w:rFonts w:ascii="Times New Roman" w:hAnsi="宋体" w:hint="eastAsia"/>
          <w:sz w:val="28"/>
          <w:szCs w:val="28"/>
        </w:rPr>
        <w:t>上电子文档发行和数字化信息传播的理想文档格式。如今的</w:t>
      </w:r>
      <w:r w:rsidR="00D611CF">
        <w:rPr>
          <w:rFonts w:ascii="Times New Roman" w:hAnsi="宋体"/>
          <w:sz w:val="28"/>
          <w:szCs w:val="28"/>
        </w:rPr>
        <w:t>互联网上</w:t>
      </w:r>
      <w:r w:rsidR="00F30F44">
        <w:rPr>
          <w:rFonts w:ascii="Times New Roman" w:hAnsi="宋体" w:hint="eastAsia"/>
          <w:sz w:val="28"/>
          <w:szCs w:val="28"/>
        </w:rPr>
        <w:t>，越来越多的电子书籍</w:t>
      </w:r>
      <w:r w:rsidRPr="00CB7D1E">
        <w:rPr>
          <w:rFonts w:ascii="Times New Roman" w:hAnsi="宋体" w:hint="eastAsia"/>
          <w:sz w:val="28"/>
          <w:szCs w:val="28"/>
        </w:rPr>
        <w:t>、产品</w:t>
      </w:r>
      <w:r w:rsidR="00F30F44">
        <w:rPr>
          <w:rFonts w:ascii="Times New Roman" w:hAnsi="宋体" w:hint="eastAsia"/>
          <w:sz w:val="28"/>
          <w:szCs w:val="28"/>
        </w:rPr>
        <w:t>使用</w:t>
      </w:r>
      <w:r w:rsidRPr="00CB7D1E">
        <w:rPr>
          <w:rFonts w:ascii="Times New Roman" w:hAnsi="宋体" w:hint="eastAsia"/>
          <w:sz w:val="28"/>
          <w:szCs w:val="28"/>
        </w:rPr>
        <w:t>说明书、公司公告</w:t>
      </w:r>
      <w:r w:rsidR="00F30F44">
        <w:rPr>
          <w:rFonts w:ascii="Times New Roman" w:hAnsi="宋体" w:hint="eastAsia"/>
          <w:sz w:val="28"/>
          <w:szCs w:val="28"/>
        </w:rPr>
        <w:t>财报</w:t>
      </w:r>
      <w:r w:rsidRPr="00CB7D1E">
        <w:rPr>
          <w:rFonts w:ascii="Times New Roman" w:hAnsi="宋体" w:hint="eastAsia"/>
          <w:sz w:val="28"/>
          <w:szCs w:val="28"/>
        </w:rPr>
        <w:t>、网络资料、</w:t>
      </w:r>
      <w:r w:rsidR="00F30F44">
        <w:rPr>
          <w:rFonts w:ascii="Times New Roman" w:hAnsi="宋体" w:hint="eastAsia"/>
          <w:sz w:val="28"/>
          <w:szCs w:val="28"/>
        </w:rPr>
        <w:t>科学</w:t>
      </w:r>
      <w:r w:rsidR="00F30F44">
        <w:rPr>
          <w:rFonts w:ascii="Times New Roman" w:hAnsi="宋体"/>
          <w:sz w:val="28"/>
          <w:szCs w:val="28"/>
        </w:rPr>
        <w:t>文献、</w:t>
      </w:r>
      <w:r w:rsidRPr="00CB7D1E">
        <w:rPr>
          <w:rFonts w:ascii="Times New Roman" w:hAnsi="宋体" w:hint="eastAsia"/>
          <w:sz w:val="28"/>
          <w:szCs w:val="28"/>
        </w:rPr>
        <w:t>电子邮件</w:t>
      </w:r>
      <w:r w:rsidR="00F30F44">
        <w:rPr>
          <w:rFonts w:ascii="Times New Roman" w:hAnsi="宋体" w:hint="eastAsia"/>
          <w:sz w:val="28"/>
          <w:szCs w:val="28"/>
        </w:rPr>
        <w:t>等</w:t>
      </w:r>
      <w:r w:rsidRPr="00CB7D1E">
        <w:rPr>
          <w:rFonts w:ascii="Times New Roman" w:hAnsi="宋体" w:hint="eastAsia"/>
          <w:sz w:val="28"/>
          <w:szCs w:val="28"/>
        </w:rPr>
        <w:t>都开始使用</w:t>
      </w:r>
      <w:r w:rsidRPr="00CB7D1E">
        <w:rPr>
          <w:rFonts w:ascii="Times New Roman" w:hAnsi="宋体" w:hint="eastAsia"/>
          <w:sz w:val="28"/>
          <w:szCs w:val="28"/>
        </w:rPr>
        <w:t>PDF</w:t>
      </w:r>
      <w:r w:rsidR="00F30F44">
        <w:rPr>
          <w:rFonts w:ascii="Times New Roman" w:hAnsi="宋体" w:hint="eastAsia"/>
          <w:sz w:val="28"/>
          <w:szCs w:val="28"/>
        </w:rPr>
        <w:t>格式作为电子文档</w:t>
      </w:r>
      <w:r w:rsidR="007C5D84">
        <w:rPr>
          <w:rFonts w:ascii="Times New Roman" w:hAnsi="宋体" w:hint="eastAsia"/>
          <w:sz w:val="28"/>
          <w:szCs w:val="28"/>
        </w:rPr>
        <w:t>的</w:t>
      </w:r>
      <w:r w:rsidRPr="00CB7D1E">
        <w:rPr>
          <w:rFonts w:ascii="Times New Roman" w:hAnsi="宋体" w:hint="eastAsia"/>
          <w:sz w:val="28"/>
          <w:szCs w:val="28"/>
        </w:rPr>
        <w:t>首选格式。</w:t>
      </w:r>
    </w:p>
    <w:p w14:paraId="29485A03" w14:textId="239CF0D1" w:rsidR="00CB7D1E" w:rsidRPr="00CB7D1E" w:rsidRDefault="00CB7D1E" w:rsidP="00CB7D1E">
      <w:pPr>
        <w:spacing w:line="400" w:lineRule="exact"/>
        <w:ind w:firstLine="420"/>
        <w:rPr>
          <w:rFonts w:ascii="Times New Roman" w:hAnsi="宋体"/>
          <w:sz w:val="28"/>
          <w:szCs w:val="28"/>
        </w:rPr>
      </w:pPr>
      <w:r w:rsidRPr="00CB7D1E">
        <w:rPr>
          <w:rFonts w:ascii="Times New Roman" w:hAnsi="宋体" w:hint="eastAsia"/>
          <w:sz w:val="28"/>
          <w:szCs w:val="28"/>
        </w:rPr>
        <w:t>随着</w:t>
      </w:r>
      <w:r w:rsidRPr="00CB7D1E">
        <w:rPr>
          <w:rFonts w:ascii="Times New Roman" w:hAnsi="宋体" w:hint="eastAsia"/>
          <w:sz w:val="28"/>
          <w:szCs w:val="28"/>
        </w:rPr>
        <w:t>PDF</w:t>
      </w:r>
      <w:r w:rsidR="004122FE">
        <w:rPr>
          <w:rFonts w:ascii="Times New Roman" w:hAnsi="宋体" w:hint="eastAsia"/>
          <w:sz w:val="28"/>
          <w:szCs w:val="28"/>
        </w:rPr>
        <w:t>格式</w:t>
      </w:r>
      <w:r w:rsidRPr="00CB7D1E">
        <w:rPr>
          <w:rFonts w:ascii="Times New Roman" w:hAnsi="宋体" w:hint="eastAsia"/>
          <w:sz w:val="28"/>
          <w:szCs w:val="28"/>
        </w:rPr>
        <w:t>的普及，大量有价值的信息都以</w:t>
      </w:r>
      <w:r w:rsidRPr="00CB7D1E">
        <w:rPr>
          <w:rFonts w:ascii="Times New Roman" w:hAnsi="宋体" w:hint="eastAsia"/>
          <w:sz w:val="28"/>
          <w:szCs w:val="28"/>
        </w:rPr>
        <w:t>PDF</w:t>
      </w:r>
      <w:r w:rsidR="004122FE">
        <w:rPr>
          <w:rFonts w:ascii="Times New Roman" w:hAnsi="宋体" w:hint="eastAsia"/>
          <w:sz w:val="28"/>
          <w:szCs w:val="28"/>
        </w:rPr>
        <w:t>文档</w:t>
      </w:r>
      <w:r w:rsidRPr="00CB7D1E">
        <w:rPr>
          <w:rFonts w:ascii="Times New Roman" w:hAnsi="宋体" w:hint="eastAsia"/>
          <w:sz w:val="28"/>
          <w:szCs w:val="28"/>
        </w:rPr>
        <w:t>的形式呈现出来。因此从</w:t>
      </w:r>
      <w:r w:rsidRPr="00CB7D1E">
        <w:rPr>
          <w:rFonts w:ascii="Times New Roman" w:hAnsi="宋体" w:hint="eastAsia"/>
          <w:sz w:val="28"/>
          <w:szCs w:val="28"/>
        </w:rPr>
        <w:t>PDF</w:t>
      </w:r>
      <w:r w:rsidRPr="00CB7D1E">
        <w:rPr>
          <w:rFonts w:ascii="Times New Roman" w:hAnsi="宋体" w:hint="eastAsia"/>
          <w:sz w:val="28"/>
          <w:szCs w:val="28"/>
        </w:rPr>
        <w:t>中提取有价值的信息</w:t>
      </w:r>
      <w:r>
        <w:rPr>
          <w:rFonts w:ascii="Times New Roman" w:hAnsi="宋体" w:hint="eastAsia"/>
          <w:sz w:val="28"/>
          <w:szCs w:val="28"/>
        </w:rPr>
        <w:t>也成为了近年</w:t>
      </w:r>
      <w:r w:rsidRPr="00CB7D1E">
        <w:rPr>
          <w:rFonts w:ascii="Times New Roman" w:hAnsi="宋体" w:hint="eastAsia"/>
          <w:sz w:val="28"/>
          <w:szCs w:val="28"/>
        </w:rPr>
        <w:t>来的研究热点。然而由于</w:t>
      </w:r>
      <w:r w:rsidRPr="00CB7D1E">
        <w:rPr>
          <w:rFonts w:ascii="Times New Roman" w:hAnsi="宋体" w:hint="eastAsia"/>
          <w:sz w:val="28"/>
          <w:szCs w:val="28"/>
        </w:rPr>
        <w:t>PDF</w:t>
      </w:r>
      <w:r w:rsidRPr="00CB7D1E">
        <w:rPr>
          <w:rFonts w:ascii="Times New Roman" w:hAnsi="宋体" w:hint="eastAsia"/>
          <w:sz w:val="28"/>
          <w:szCs w:val="28"/>
        </w:rPr>
        <w:t>的结构相对复杂，从</w:t>
      </w:r>
      <w:r w:rsidRPr="00CB7D1E">
        <w:rPr>
          <w:rFonts w:ascii="Times New Roman" w:hAnsi="宋体" w:hint="eastAsia"/>
          <w:sz w:val="28"/>
          <w:szCs w:val="28"/>
        </w:rPr>
        <w:t>PDF</w:t>
      </w:r>
      <w:r>
        <w:rPr>
          <w:rFonts w:ascii="Times New Roman" w:hAnsi="宋体" w:hint="eastAsia"/>
          <w:sz w:val="28"/>
          <w:szCs w:val="28"/>
        </w:rPr>
        <w:t>中提取文本、图形、表格等信息的难度也</w:t>
      </w:r>
      <w:r w:rsidRPr="00CB7D1E">
        <w:rPr>
          <w:rFonts w:ascii="Times New Roman" w:hAnsi="宋体" w:hint="eastAsia"/>
          <w:sz w:val="28"/>
          <w:szCs w:val="28"/>
        </w:rPr>
        <w:t>相应增加，尤其是</w:t>
      </w:r>
      <w:r w:rsidRPr="00CB7D1E">
        <w:rPr>
          <w:rFonts w:ascii="Times New Roman" w:hAnsi="宋体" w:hint="eastAsia"/>
          <w:sz w:val="28"/>
          <w:szCs w:val="28"/>
        </w:rPr>
        <w:t>PDF</w:t>
      </w:r>
      <w:r>
        <w:rPr>
          <w:rFonts w:ascii="Times New Roman" w:hAnsi="宋体" w:hint="eastAsia"/>
          <w:sz w:val="28"/>
          <w:szCs w:val="28"/>
        </w:rPr>
        <w:t>中的表格信息。</w:t>
      </w:r>
      <w:r w:rsidRPr="00CB7D1E">
        <w:rPr>
          <w:rFonts w:ascii="Times New Roman" w:hAnsi="宋体" w:hint="eastAsia"/>
          <w:sz w:val="28"/>
          <w:szCs w:val="28"/>
        </w:rPr>
        <w:t>与</w:t>
      </w:r>
      <w:r w:rsidRPr="00CB7D1E">
        <w:rPr>
          <w:rFonts w:ascii="Times New Roman" w:hAnsi="宋体" w:hint="eastAsia"/>
          <w:sz w:val="28"/>
          <w:szCs w:val="28"/>
        </w:rPr>
        <w:t>Html</w:t>
      </w:r>
      <w:r w:rsidRPr="00CB7D1E">
        <w:rPr>
          <w:rFonts w:ascii="Times New Roman" w:hAnsi="宋体" w:hint="eastAsia"/>
          <w:sz w:val="28"/>
          <w:szCs w:val="28"/>
        </w:rPr>
        <w:t>等格式不同，</w:t>
      </w:r>
      <w:r w:rsidRPr="00CB7D1E">
        <w:rPr>
          <w:rFonts w:ascii="Times New Roman" w:hAnsi="宋体" w:hint="eastAsia"/>
          <w:sz w:val="28"/>
          <w:szCs w:val="28"/>
        </w:rPr>
        <w:t>PDF</w:t>
      </w:r>
      <w:r w:rsidRPr="00CB7D1E">
        <w:rPr>
          <w:rFonts w:ascii="Times New Roman" w:hAnsi="宋体" w:hint="eastAsia"/>
          <w:sz w:val="28"/>
          <w:szCs w:val="28"/>
        </w:rPr>
        <w:t>格式对于表格并没有单独的定义，</w:t>
      </w:r>
      <w:r w:rsidRPr="00CB7D1E">
        <w:rPr>
          <w:rFonts w:ascii="Times New Roman" w:hAnsi="宋体" w:hint="eastAsia"/>
          <w:sz w:val="28"/>
          <w:szCs w:val="28"/>
        </w:rPr>
        <w:t>PDF</w:t>
      </w:r>
      <w:r w:rsidRPr="00CB7D1E">
        <w:rPr>
          <w:rFonts w:ascii="Times New Roman" w:hAnsi="宋体" w:hint="eastAsia"/>
          <w:sz w:val="28"/>
          <w:szCs w:val="28"/>
        </w:rPr>
        <w:t>中的表格只是单纯的线条与文字的集合，因此</w:t>
      </w:r>
      <w:r w:rsidRPr="00CB7D1E">
        <w:rPr>
          <w:rFonts w:ascii="Times New Roman" w:hAnsi="宋体" w:hint="eastAsia"/>
          <w:sz w:val="28"/>
          <w:szCs w:val="28"/>
        </w:rPr>
        <w:t>PDF</w:t>
      </w:r>
      <w:r w:rsidRPr="00CB7D1E">
        <w:rPr>
          <w:rFonts w:ascii="Times New Roman" w:hAnsi="宋体" w:hint="eastAsia"/>
          <w:sz w:val="28"/>
          <w:szCs w:val="28"/>
        </w:rPr>
        <w:t>表格数据的识别和提取变成了不小的挑战。传统的针对网页中表格的识别和提取技术依赖于</w:t>
      </w:r>
      <w:r w:rsidRPr="00CB7D1E">
        <w:rPr>
          <w:rFonts w:ascii="Times New Roman" w:hAnsi="宋体" w:hint="eastAsia"/>
          <w:sz w:val="28"/>
          <w:szCs w:val="28"/>
        </w:rPr>
        <w:t>Html</w:t>
      </w:r>
      <w:r w:rsidRPr="00CB7D1E">
        <w:rPr>
          <w:rFonts w:ascii="Times New Roman" w:hAnsi="宋体" w:hint="eastAsia"/>
          <w:sz w:val="28"/>
          <w:szCs w:val="28"/>
        </w:rPr>
        <w:t>中表格的</w:t>
      </w:r>
      <w:r w:rsidRPr="00CB7D1E">
        <w:rPr>
          <w:rFonts w:ascii="Times New Roman" w:hAnsi="宋体" w:hint="eastAsia"/>
          <w:sz w:val="28"/>
          <w:szCs w:val="28"/>
        </w:rPr>
        <w:t>tag</w:t>
      </w:r>
      <w:r w:rsidRPr="00CB7D1E">
        <w:rPr>
          <w:rFonts w:ascii="Times New Roman" w:hAnsi="宋体" w:hint="eastAsia"/>
          <w:sz w:val="28"/>
          <w:szCs w:val="28"/>
        </w:rPr>
        <w:t>信息，因此很难直接应用于</w:t>
      </w:r>
      <w:r w:rsidRPr="00CB7D1E">
        <w:rPr>
          <w:rFonts w:ascii="Times New Roman" w:hAnsi="宋体" w:hint="eastAsia"/>
          <w:sz w:val="28"/>
          <w:szCs w:val="28"/>
        </w:rPr>
        <w:t>PDF</w:t>
      </w:r>
      <w:r w:rsidR="00346F20">
        <w:rPr>
          <w:rFonts w:ascii="Times New Roman" w:hAnsi="宋体" w:hint="eastAsia"/>
          <w:sz w:val="28"/>
          <w:szCs w:val="28"/>
        </w:rPr>
        <w:t>中的表格提取，因此本课题</w:t>
      </w:r>
      <w:r w:rsidRPr="00CB7D1E">
        <w:rPr>
          <w:rFonts w:ascii="Times New Roman" w:hAnsi="宋体" w:hint="eastAsia"/>
          <w:sz w:val="28"/>
          <w:szCs w:val="28"/>
        </w:rPr>
        <w:t>提出了一种针对</w:t>
      </w:r>
      <w:r w:rsidRPr="00CB7D1E">
        <w:rPr>
          <w:rFonts w:ascii="Times New Roman" w:hAnsi="宋体" w:hint="eastAsia"/>
          <w:sz w:val="28"/>
          <w:szCs w:val="28"/>
        </w:rPr>
        <w:t>PDF</w:t>
      </w:r>
      <w:r w:rsidRPr="00CB7D1E">
        <w:rPr>
          <w:rFonts w:ascii="Times New Roman" w:hAnsi="宋体" w:hint="eastAsia"/>
          <w:sz w:val="28"/>
          <w:szCs w:val="28"/>
        </w:rPr>
        <w:t>的表格识别和提取</w:t>
      </w:r>
      <w:r w:rsidR="00346F20">
        <w:rPr>
          <w:rFonts w:ascii="Times New Roman" w:hAnsi="宋体" w:hint="eastAsia"/>
          <w:sz w:val="28"/>
          <w:szCs w:val="28"/>
        </w:rPr>
        <w:t>的</w:t>
      </w:r>
      <w:r w:rsidR="00346F20">
        <w:rPr>
          <w:rFonts w:ascii="Times New Roman" w:hAnsi="宋体"/>
          <w:sz w:val="28"/>
          <w:szCs w:val="28"/>
        </w:rPr>
        <w:t>通用</w:t>
      </w:r>
      <w:r w:rsidR="009D3993">
        <w:rPr>
          <w:rFonts w:ascii="Times New Roman" w:hAnsi="宋体" w:hint="eastAsia"/>
          <w:sz w:val="28"/>
          <w:szCs w:val="28"/>
        </w:rPr>
        <w:t>方法</w:t>
      </w:r>
      <w:r w:rsidRPr="00CB7D1E">
        <w:rPr>
          <w:rFonts w:ascii="Times New Roman" w:hAnsi="宋体" w:hint="eastAsia"/>
          <w:sz w:val="28"/>
          <w:szCs w:val="28"/>
        </w:rPr>
        <w:t>，</w:t>
      </w:r>
      <w:r w:rsidR="00346F20">
        <w:rPr>
          <w:rFonts w:ascii="Times New Roman" w:hAnsi="宋体" w:hint="eastAsia"/>
          <w:sz w:val="28"/>
          <w:szCs w:val="28"/>
        </w:rPr>
        <w:t>为了</w:t>
      </w:r>
      <w:r w:rsidR="00346F20">
        <w:rPr>
          <w:rFonts w:ascii="Times New Roman" w:hAnsi="宋体"/>
          <w:sz w:val="28"/>
          <w:szCs w:val="28"/>
        </w:rPr>
        <w:t>验证</w:t>
      </w:r>
      <w:r w:rsidR="009D3993">
        <w:rPr>
          <w:rFonts w:ascii="Times New Roman" w:hAnsi="宋体" w:hint="eastAsia"/>
          <w:sz w:val="28"/>
          <w:szCs w:val="28"/>
        </w:rPr>
        <w:t>方法</w:t>
      </w:r>
      <w:r w:rsidR="00346F20">
        <w:rPr>
          <w:rFonts w:ascii="Times New Roman" w:hAnsi="宋体"/>
          <w:sz w:val="28"/>
          <w:szCs w:val="28"/>
        </w:rPr>
        <w:t>的有效性和准确性，本</w:t>
      </w:r>
      <w:r w:rsidR="00346F20">
        <w:rPr>
          <w:rFonts w:ascii="Times New Roman" w:hAnsi="宋体" w:hint="eastAsia"/>
          <w:sz w:val="28"/>
          <w:szCs w:val="28"/>
        </w:rPr>
        <w:t>课题将该</w:t>
      </w:r>
      <w:r w:rsidR="009D3993">
        <w:rPr>
          <w:rFonts w:ascii="Times New Roman" w:hAnsi="宋体" w:hint="eastAsia"/>
          <w:sz w:val="28"/>
          <w:szCs w:val="28"/>
        </w:rPr>
        <w:t>方法</w:t>
      </w:r>
      <w:r w:rsidRPr="00CB7D1E">
        <w:rPr>
          <w:rFonts w:ascii="Times New Roman" w:hAnsi="宋体" w:hint="eastAsia"/>
          <w:sz w:val="28"/>
          <w:szCs w:val="28"/>
        </w:rPr>
        <w:t>应用在</w:t>
      </w:r>
      <w:r w:rsidR="002005C5">
        <w:rPr>
          <w:rFonts w:ascii="Times New Roman" w:hAnsi="宋体"/>
          <w:sz w:val="28"/>
          <w:szCs w:val="28"/>
        </w:rPr>
        <w:t>公司</w:t>
      </w:r>
      <w:r w:rsidRPr="00CB7D1E">
        <w:rPr>
          <w:rFonts w:ascii="Times New Roman" w:hAnsi="宋体" w:hint="eastAsia"/>
          <w:sz w:val="28"/>
          <w:szCs w:val="28"/>
        </w:rPr>
        <w:t>财务表格数据的提取上，经过测试</w:t>
      </w:r>
      <w:r w:rsidR="009D3993">
        <w:rPr>
          <w:rFonts w:ascii="Times New Roman" w:hAnsi="宋体" w:hint="eastAsia"/>
          <w:sz w:val="28"/>
          <w:szCs w:val="28"/>
        </w:rPr>
        <w:t>，</w:t>
      </w:r>
      <w:r w:rsidR="009D3993">
        <w:rPr>
          <w:rFonts w:ascii="Times New Roman" w:hAnsi="宋体"/>
          <w:sz w:val="28"/>
          <w:szCs w:val="28"/>
        </w:rPr>
        <w:t>该方法</w:t>
      </w:r>
      <w:r w:rsidRPr="00CB7D1E">
        <w:rPr>
          <w:rFonts w:ascii="Times New Roman" w:hAnsi="宋体" w:hint="eastAsia"/>
          <w:sz w:val="28"/>
          <w:szCs w:val="28"/>
        </w:rPr>
        <w:t>具有较好的性能。</w:t>
      </w:r>
    </w:p>
    <w:p w14:paraId="57B1DCE9" w14:textId="3DA4B1BC" w:rsidR="00CB7D1E" w:rsidRDefault="005835C4" w:rsidP="00D206B5">
      <w:pPr>
        <w:spacing w:afterLines="200" w:after="652" w:line="400" w:lineRule="exact"/>
        <w:ind w:firstLine="420"/>
        <w:rPr>
          <w:rFonts w:ascii="Times New Roman" w:hAnsi="宋体"/>
          <w:sz w:val="28"/>
          <w:szCs w:val="28"/>
        </w:rPr>
      </w:pPr>
      <w:r>
        <w:rPr>
          <w:rFonts w:ascii="Times New Roman" w:hAnsi="宋体" w:hint="eastAsia"/>
          <w:sz w:val="28"/>
          <w:szCs w:val="28"/>
        </w:rPr>
        <w:t>本课题</w:t>
      </w:r>
      <w:r w:rsidR="00CB7D1E" w:rsidRPr="00CB7D1E">
        <w:rPr>
          <w:rFonts w:ascii="Times New Roman" w:hAnsi="宋体" w:hint="eastAsia"/>
          <w:sz w:val="28"/>
          <w:szCs w:val="28"/>
        </w:rPr>
        <w:t>首先阐述了论文的研究背景，介绍了</w:t>
      </w:r>
      <w:r w:rsidR="00CB7D1E" w:rsidRPr="00CB7D1E">
        <w:rPr>
          <w:rFonts w:ascii="Times New Roman" w:hAnsi="宋体" w:hint="eastAsia"/>
          <w:sz w:val="28"/>
          <w:szCs w:val="28"/>
        </w:rPr>
        <w:t>PDF</w:t>
      </w:r>
      <w:r w:rsidR="00CB7D1E" w:rsidRPr="00CB7D1E">
        <w:rPr>
          <w:rFonts w:ascii="Times New Roman" w:hAnsi="宋体" w:hint="eastAsia"/>
          <w:sz w:val="28"/>
          <w:szCs w:val="28"/>
        </w:rPr>
        <w:t>结构的主要特点，同时对本系统使用的</w:t>
      </w:r>
      <w:r w:rsidR="00CB7D1E" w:rsidRPr="00CB7D1E">
        <w:rPr>
          <w:rFonts w:ascii="Times New Roman" w:hAnsi="宋体" w:hint="eastAsia"/>
          <w:sz w:val="28"/>
          <w:szCs w:val="28"/>
        </w:rPr>
        <w:t>PDF</w:t>
      </w:r>
      <w:r w:rsidR="00CB7D1E" w:rsidRPr="00CB7D1E">
        <w:rPr>
          <w:rFonts w:ascii="Times New Roman" w:hAnsi="宋体" w:hint="eastAsia"/>
          <w:sz w:val="28"/>
          <w:szCs w:val="28"/>
        </w:rPr>
        <w:t>类库</w:t>
      </w:r>
      <w:r w:rsidR="00CB7D1E">
        <w:rPr>
          <w:rFonts w:ascii="Times New Roman" w:hAnsi="宋体" w:hint="eastAsia"/>
          <w:sz w:val="28"/>
          <w:szCs w:val="28"/>
        </w:rPr>
        <w:t>PDFB</w:t>
      </w:r>
      <w:r w:rsidR="00CB7D1E" w:rsidRPr="00CB7D1E">
        <w:rPr>
          <w:rFonts w:ascii="Times New Roman" w:hAnsi="宋体" w:hint="eastAsia"/>
          <w:sz w:val="28"/>
          <w:szCs w:val="28"/>
        </w:rPr>
        <w:t>ox</w:t>
      </w:r>
      <w:r w:rsidR="00CB7D1E">
        <w:rPr>
          <w:rFonts w:ascii="Times New Roman" w:hAnsi="宋体" w:hint="eastAsia"/>
          <w:sz w:val="28"/>
          <w:szCs w:val="28"/>
        </w:rPr>
        <w:t>进行了介绍。接着对比了几种常用的表格提取</w:t>
      </w:r>
      <w:r w:rsidR="003C557A">
        <w:rPr>
          <w:rFonts w:ascii="Times New Roman" w:hAnsi="宋体" w:hint="eastAsia"/>
          <w:sz w:val="28"/>
          <w:szCs w:val="28"/>
        </w:rPr>
        <w:t>方法</w:t>
      </w:r>
      <w:r w:rsidR="00CB7D1E">
        <w:rPr>
          <w:rFonts w:ascii="Times New Roman" w:hAnsi="宋体" w:hint="eastAsia"/>
          <w:sz w:val="28"/>
          <w:szCs w:val="28"/>
        </w:rPr>
        <w:t>，通过比较和分析各个</w:t>
      </w:r>
      <w:r w:rsidR="003C557A">
        <w:rPr>
          <w:rFonts w:ascii="Times New Roman" w:hAnsi="宋体" w:hint="eastAsia"/>
          <w:sz w:val="28"/>
          <w:szCs w:val="28"/>
        </w:rPr>
        <w:t>方法</w:t>
      </w:r>
      <w:r w:rsidR="00CB7D1E">
        <w:rPr>
          <w:rFonts w:ascii="Times New Roman" w:hAnsi="宋体" w:hint="eastAsia"/>
          <w:sz w:val="28"/>
          <w:szCs w:val="28"/>
        </w:rPr>
        <w:t>的优劣</w:t>
      </w:r>
      <w:r w:rsidR="00CB7D1E" w:rsidRPr="00CB7D1E">
        <w:rPr>
          <w:rFonts w:ascii="Times New Roman" w:hAnsi="宋体" w:hint="eastAsia"/>
          <w:sz w:val="28"/>
          <w:szCs w:val="28"/>
        </w:rPr>
        <w:t>最终引出本系统采用的</w:t>
      </w:r>
      <w:r w:rsidR="009D3993">
        <w:rPr>
          <w:rFonts w:ascii="Times New Roman" w:hAnsi="宋体" w:hint="eastAsia"/>
          <w:sz w:val="28"/>
          <w:szCs w:val="28"/>
        </w:rPr>
        <w:t>方法</w:t>
      </w:r>
      <w:r w:rsidR="00CB7D1E" w:rsidRPr="00CB7D1E">
        <w:rPr>
          <w:rFonts w:ascii="Times New Roman" w:hAnsi="宋体" w:hint="eastAsia"/>
          <w:sz w:val="28"/>
          <w:szCs w:val="28"/>
        </w:rPr>
        <w:t>。论文的后半部分对本</w:t>
      </w:r>
      <w:r w:rsidR="003C557A">
        <w:rPr>
          <w:rFonts w:ascii="Times New Roman" w:hAnsi="宋体" w:hint="eastAsia"/>
          <w:sz w:val="28"/>
          <w:szCs w:val="28"/>
        </w:rPr>
        <w:t>方法涉及</w:t>
      </w:r>
      <w:r w:rsidR="003C557A">
        <w:rPr>
          <w:rFonts w:ascii="Times New Roman" w:hAnsi="宋体"/>
          <w:sz w:val="28"/>
          <w:szCs w:val="28"/>
        </w:rPr>
        <w:t>的技术难点</w:t>
      </w:r>
      <w:r w:rsidR="00CB7D1E" w:rsidRPr="00CB7D1E">
        <w:rPr>
          <w:rFonts w:ascii="Times New Roman" w:hAnsi="宋体" w:hint="eastAsia"/>
          <w:sz w:val="28"/>
          <w:szCs w:val="28"/>
        </w:rPr>
        <w:t>进行了详尽的介绍，</w:t>
      </w:r>
      <w:r w:rsidR="00CB7D1E">
        <w:rPr>
          <w:rFonts w:ascii="Times New Roman" w:hAnsi="宋体" w:hint="eastAsia"/>
          <w:sz w:val="28"/>
          <w:szCs w:val="28"/>
        </w:rPr>
        <w:t>包括基本的表格框线识别，</w:t>
      </w:r>
      <w:r w:rsidR="00072969">
        <w:rPr>
          <w:rFonts w:ascii="Times New Roman" w:hAnsi="宋体" w:hint="eastAsia"/>
          <w:sz w:val="28"/>
          <w:szCs w:val="28"/>
        </w:rPr>
        <w:t>基于框线的</w:t>
      </w:r>
      <w:r w:rsidR="00CB7D1E">
        <w:rPr>
          <w:rFonts w:ascii="Times New Roman" w:hAnsi="宋体" w:hint="eastAsia"/>
          <w:sz w:val="28"/>
          <w:szCs w:val="28"/>
        </w:rPr>
        <w:t>表格还原，复杂首行首列</w:t>
      </w:r>
      <w:r w:rsidR="00072969">
        <w:rPr>
          <w:rFonts w:ascii="Times New Roman" w:hAnsi="宋体" w:hint="eastAsia"/>
          <w:sz w:val="28"/>
          <w:szCs w:val="28"/>
        </w:rPr>
        <w:t>表格</w:t>
      </w:r>
      <w:r w:rsidR="00CB7D1E">
        <w:rPr>
          <w:rFonts w:ascii="Times New Roman" w:hAnsi="宋体" w:hint="eastAsia"/>
          <w:sz w:val="28"/>
          <w:szCs w:val="28"/>
        </w:rPr>
        <w:t>的处理，跨页表格的合并，表格数据格式化等内容。最后</w:t>
      </w:r>
      <w:r w:rsidR="00CB7D1E" w:rsidRPr="00CB7D1E">
        <w:rPr>
          <w:rFonts w:ascii="Times New Roman" w:hAnsi="宋体" w:hint="eastAsia"/>
          <w:sz w:val="28"/>
          <w:szCs w:val="28"/>
        </w:rPr>
        <w:t>通过实现</w:t>
      </w:r>
      <w:r w:rsidR="00072969">
        <w:rPr>
          <w:rFonts w:ascii="Times New Roman" w:hAnsi="宋体" w:hint="eastAsia"/>
          <w:sz w:val="28"/>
          <w:szCs w:val="28"/>
        </w:rPr>
        <w:t>PDF</w:t>
      </w:r>
      <w:r w:rsidR="00CB7D1E" w:rsidRPr="00CB7D1E">
        <w:rPr>
          <w:rFonts w:ascii="Times New Roman" w:hAnsi="宋体" w:hint="eastAsia"/>
          <w:sz w:val="28"/>
          <w:szCs w:val="28"/>
        </w:rPr>
        <w:t>财报中</w:t>
      </w:r>
      <w:r w:rsidR="00072969">
        <w:rPr>
          <w:rFonts w:ascii="Times New Roman" w:hAnsi="宋体" w:hint="eastAsia"/>
          <w:sz w:val="28"/>
          <w:szCs w:val="28"/>
        </w:rPr>
        <w:t>三大财务报表</w:t>
      </w:r>
      <w:r w:rsidR="00CB7D1E" w:rsidRPr="00CB7D1E">
        <w:rPr>
          <w:rFonts w:ascii="Times New Roman" w:hAnsi="宋体" w:hint="eastAsia"/>
          <w:sz w:val="28"/>
          <w:szCs w:val="28"/>
        </w:rPr>
        <w:t>表格</w:t>
      </w:r>
      <w:r w:rsidR="00072969">
        <w:rPr>
          <w:rFonts w:ascii="Times New Roman" w:hAnsi="宋体" w:hint="eastAsia"/>
          <w:sz w:val="28"/>
          <w:szCs w:val="28"/>
        </w:rPr>
        <w:t>数据</w:t>
      </w:r>
      <w:r w:rsidR="00CB7D1E" w:rsidRPr="00CB7D1E">
        <w:rPr>
          <w:rFonts w:ascii="Times New Roman" w:hAnsi="宋体" w:hint="eastAsia"/>
          <w:sz w:val="28"/>
          <w:szCs w:val="28"/>
        </w:rPr>
        <w:t>的识别和提取对本</w:t>
      </w:r>
      <w:r w:rsidR="003C557A">
        <w:rPr>
          <w:rFonts w:ascii="Times New Roman" w:hAnsi="宋体" w:hint="eastAsia"/>
          <w:sz w:val="28"/>
          <w:szCs w:val="28"/>
        </w:rPr>
        <w:t>系统</w:t>
      </w:r>
      <w:r w:rsidR="003C557A">
        <w:rPr>
          <w:rFonts w:ascii="Times New Roman" w:hAnsi="宋体"/>
          <w:sz w:val="28"/>
          <w:szCs w:val="28"/>
        </w:rPr>
        <w:t>的</w:t>
      </w:r>
      <w:r w:rsidR="003C557A">
        <w:rPr>
          <w:rFonts w:ascii="Times New Roman" w:hAnsi="宋体" w:hint="eastAsia"/>
          <w:sz w:val="28"/>
          <w:szCs w:val="28"/>
        </w:rPr>
        <w:t>解析</w:t>
      </w:r>
      <w:r w:rsidR="00072969">
        <w:rPr>
          <w:rFonts w:ascii="Times New Roman" w:hAnsi="宋体" w:hint="eastAsia"/>
          <w:sz w:val="28"/>
          <w:szCs w:val="28"/>
        </w:rPr>
        <w:t>的效果和性能进行了相应</w:t>
      </w:r>
      <w:r w:rsidR="00CB7D1E" w:rsidRPr="00CB7D1E">
        <w:rPr>
          <w:rFonts w:ascii="Times New Roman" w:hAnsi="宋体" w:hint="eastAsia"/>
          <w:sz w:val="28"/>
          <w:szCs w:val="28"/>
        </w:rPr>
        <w:t>的测试和评估。</w:t>
      </w:r>
    </w:p>
    <w:p w14:paraId="5D74BCD8" w14:textId="77777777" w:rsidR="00173303" w:rsidRDefault="00173303" w:rsidP="00CB7D1E">
      <w:pPr>
        <w:spacing w:line="400" w:lineRule="exact"/>
        <w:rPr>
          <w:rFonts w:ascii="Times New Roman" w:hAnsi="Times New Roman"/>
          <w:sz w:val="28"/>
          <w:szCs w:val="28"/>
        </w:rPr>
      </w:pPr>
      <w:r>
        <w:rPr>
          <w:rFonts w:ascii="Times New Roman" w:eastAsia="黑体" w:hAnsi="Times New Roman"/>
          <w:b/>
          <w:sz w:val="28"/>
          <w:szCs w:val="28"/>
        </w:rPr>
        <w:t>关键词：</w:t>
      </w:r>
      <w:r w:rsidR="00072969">
        <w:rPr>
          <w:rFonts w:ascii="Times New Roman" w:hAnsi="Times New Roman" w:hint="eastAsia"/>
          <w:sz w:val="28"/>
          <w:szCs w:val="28"/>
        </w:rPr>
        <w:t>PDF</w:t>
      </w:r>
      <w:r w:rsidR="00072969">
        <w:rPr>
          <w:rFonts w:ascii="Times New Roman" w:hAnsi="Times New Roman" w:hint="eastAsia"/>
          <w:sz w:val="28"/>
          <w:szCs w:val="28"/>
        </w:rPr>
        <w:t>结构</w:t>
      </w:r>
      <w:r>
        <w:rPr>
          <w:rFonts w:ascii="Times New Roman" w:hAnsi="Times New Roman" w:hint="eastAsia"/>
          <w:sz w:val="28"/>
          <w:szCs w:val="28"/>
        </w:rPr>
        <w:t xml:space="preserve"> </w:t>
      </w:r>
      <w:r w:rsidR="00072969">
        <w:rPr>
          <w:rFonts w:ascii="Times New Roman" w:hAnsi="Times New Roman" w:hint="eastAsia"/>
          <w:sz w:val="28"/>
          <w:szCs w:val="28"/>
        </w:rPr>
        <w:t>表格识别</w:t>
      </w:r>
      <w:r>
        <w:rPr>
          <w:rFonts w:ascii="Times New Roman" w:hAnsi="Times New Roman" w:hint="eastAsia"/>
          <w:sz w:val="28"/>
          <w:szCs w:val="28"/>
        </w:rPr>
        <w:t xml:space="preserve"> </w:t>
      </w:r>
      <w:r w:rsidR="00072969">
        <w:rPr>
          <w:rFonts w:ascii="Times New Roman" w:hAnsi="Times New Roman" w:hint="eastAsia"/>
          <w:sz w:val="28"/>
          <w:szCs w:val="28"/>
        </w:rPr>
        <w:t>表格栅格化</w:t>
      </w:r>
      <w:r>
        <w:rPr>
          <w:rFonts w:ascii="Times New Roman" w:hAnsi="Times New Roman" w:hint="eastAsia"/>
          <w:sz w:val="28"/>
          <w:szCs w:val="28"/>
        </w:rPr>
        <w:t xml:space="preserve"> </w:t>
      </w:r>
      <w:r w:rsidR="009F7D62">
        <w:rPr>
          <w:rFonts w:ascii="Times New Roman" w:hAnsi="Times New Roman" w:hint="eastAsia"/>
          <w:sz w:val="28"/>
          <w:szCs w:val="28"/>
        </w:rPr>
        <w:t>表格</w:t>
      </w:r>
      <w:r w:rsidR="00DD5973">
        <w:rPr>
          <w:rFonts w:ascii="Times New Roman" w:hAnsi="Times New Roman" w:hint="eastAsia"/>
          <w:sz w:val="28"/>
          <w:szCs w:val="28"/>
        </w:rPr>
        <w:t>框线</w:t>
      </w:r>
      <w:r w:rsidR="00DD5973">
        <w:rPr>
          <w:rFonts w:ascii="Times New Roman" w:hAnsi="Times New Roman"/>
          <w:sz w:val="28"/>
          <w:szCs w:val="28"/>
        </w:rPr>
        <w:t>识别</w:t>
      </w:r>
    </w:p>
    <w:p w14:paraId="627DA161" w14:textId="61603B71" w:rsidR="00173303" w:rsidRDefault="00173303" w:rsidP="006E7A03">
      <w:pPr>
        <w:pageBreakBefore/>
        <w:spacing w:afterLines="300" w:after="978" w:line="400" w:lineRule="exact"/>
        <w:jc w:val="center"/>
        <w:rPr>
          <w:rFonts w:ascii="Times New Roman" w:hAnsi="Times New Roman"/>
          <w:b/>
          <w:sz w:val="32"/>
          <w:szCs w:val="24"/>
        </w:rPr>
      </w:pPr>
      <w:bookmarkStart w:id="0" w:name="_Toc159148855"/>
      <w:r>
        <w:rPr>
          <w:rFonts w:ascii="Times New Roman" w:hAnsi="Times New Roman" w:hint="eastAsia"/>
          <w:b/>
          <w:sz w:val="32"/>
          <w:szCs w:val="24"/>
        </w:rPr>
        <w:lastRenderedPageBreak/>
        <w:t xml:space="preserve">Design and Implementation of </w:t>
      </w:r>
      <w:r w:rsidR="00E67DE2">
        <w:rPr>
          <w:rFonts w:ascii="Times New Roman" w:hAnsi="Times New Roman"/>
          <w:b/>
          <w:sz w:val="32"/>
          <w:szCs w:val="24"/>
        </w:rPr>
        <w:t>PDF Format Based</w:t>
      </w:r>
      <w:r>
        <w:rPr>
          <w:rFonts w:ascii="Times New Roman" w:hAnsi="Times New Roman" w:hint="eastAsia"/>
          <w:b/>
          <w:sz w:val="32"/>
          <w:szCs w:val="24"/>
        </w:rPr>
        <w:t xml:space="preserve"> </w:t>
      </w:r>
      <w:r w:rsidR="00D31102">
        <w:rPr>
          <w:rFonts w:ascii="Times New Roman" w:hAnsi="Times New Roman"/>
          <w:b/>
          <w:sz w:val="32"/>
          <w:szCs w:val="24"/>
        </w:rPr>
        <w:t xml:space="preserve">Table Extraction </w:t>
      </w:r>
      <w:r w:rsidR="00563E0E">
        <w:rPr>
          <w:rFonts w:ascii="Times New Roman" w:hAnsi="Times New Roman"/>
          <w:b/>
          <w:sz w:val="32"/>
          <w:szCs w:val="24"/>
        </w:rPr>
        <w:t>Method</w:t>
      </w:r>
    </w:p>
    <w:p w14:paraId="08A4EA32" w14:textId="77777777" w:rsidR="00173303" w:rsidRDefault="00173303" w:rsidP="006E7A03">
      <w:pPr>
        <w:spacing w:afterLines="300" w:after="978"/>
        <w:jc w:val="center"/>
        <w:rPr>
          <w:rFonts w:ascii="Times New Roman" w:hAnsi="Times New Roman"/>
          <w:sz w:val="32"/>
          <w:szCs w:val="32"/>
        </w:rPr>
      </w:pPr>
      <w:r>
        <w:rPr>
          <w:rFonts w:ascii="Times New Roman" w:hAnsi="Times New Roman"/>
          <w:sz w:val="32"/>
          <w:szCs w:val="32"/>
        </w:rPr>
        <w:t>ABSTRACT</w:t>
      </w:r>
      <w:bookmarkEnd w:id="0"/>
    </w:p>
    <w:p w14:paraId="39B93F7B" w14:textId="77777777" w:rsidR="005F3294" w:rsidRDefault="005F3294">
      <w:pPr>
        <w:spacing w:line="400" w:lineRule="exact"/>
        <w:ind w:firstLine="560"/>
        <w:rPr>
          <w:rFonts w:ascii="Times New Roman" w:hAnsi="Times New Roman"/>
          <w:kern w:val="0"/>
          <w:sz w:val="28"/>
          <w:szCs w:val="28"/>
        </w:rPr>
      </w:pPr>
      <w:r>
        <w:rPr>
          <w:rFonts w:ascii="Times New Roman" w:hAnsi="Times New Roman"/>
          <w:kern w:val="0"/>
          <w:sz w:val="28"/>
          <w:szCs w:val="28"/>
        </w:rPr>
        <w:t>PDF</w:t>
      </w:r>
      <w:r>
        <w:rPr>
          <w:rFonts w:ascii="Times New Roman" w:hAnsi="Times New Roman" w:hint="eastAsia"/>
          <w:kern w:val="0"/>
          <w:sz w:val="28"/>
          <w:szCs w:val="28"/>
        </w:rPr>
        <w:t>（</w:t>
      </w:r>
      <w:r>
        <w:rPr>
          <w:rFonts w:ascii="Times New Roman" w:hAnsi="Times New Roman"/>
          <w:kern w:val="0"/>
          <w:sz w:val="28"/>
          <w:szCs w:val="28"/>
        </w:rPr>
        <w:t>Portable Document Format</w:t>
      </w:r>
      <w:r>
        <w:rPr>
          <w:rFonts w:ascii="Times New Roman" w:hAnsi="Times New Roman" w:hint="eastAsia"/>
          <w:kern w:val="0"/>
          <w:sz w:val="28"/>
          <w:szCs w:val="28"/>
        </w:rPr>
        <w:t>）</w:t>
      </w:r>
      <w:r w:rsidRPr="005F3294">
        <w:rPr>
          <w:rFonts w:ascii="Times New Roman" w:hAnsi="Times New Roman"/>
          <w:kern w:val="0"/>
          <w:sz w:val="28"/>
          <w:szCs w:val="28"/>
        </w:rPr>
        <w:t>is a</w:t>
      </w:r>
      <w:r>
        <w:rPr>
          <w:rFonts w:ascii="Times New Roman" w:hAnsi="Times New Roman"/>
          <w:kern w:val="0"/>
          <w:sz w:val="28"/>
          <w:szCs w:val="28"/>
        </w:rPr>
        <w:t>n</w:t>
      </w:r>
      <w:r w:rsidRPr="005F3294">
        <w:rPr>
          <w:rFonts w:ascii="Times New Roman" w:hAnsi="Times New Roman"/>
          <w:kern w:val="0"/>
          <w:sz w:val="28"/>
          <w:szCs w:val="28"/>
        </w:rPr>
        <w:t xml:space="preserve"> unique portable cross-platform file </w:t>
      </w:r>
      <w:r>
        <w:rPr>
          <w:rFonts w:ascii="Times New Roman" w:hAnsi="Times New Roman"/>
          <w:kern w:val="0"/>
          <w:sz w:val="28"/>
          <w:szCs w:val="28"/>
        </w:rPr>
        <w:t>Format developed by Adobe. The c</w:t>
      </w:r>
      <w:r w:rsidRPr="005F3294">
        <w:rPr>
          <w:rFonts w:ascii="Times New Roman" w:hAnsi="Times New Roman"/>
          <w:kern w:val="0"/>
          <w:sz w:val="28"/>
          <w:szCs w:val="28"/>
        </w:rPr>
        <w:t>ross-platform feature makes PDF files widely used in Windows, Unix, Max OS and other current mainstream operating system and make it become the internet electronic document issued and ideal document format of digital information transmission.</w:t>
      </w:r>
      <w:r>
        <w:rPr>
          <w:rFonts w:ascii="Times New Roman" w:hAnsi="Times New Roman"/>
          <w:kern w:val="0"/>
          <w:sz w:val="28"/>
          <w:szCs w:val="28"/>
        </w:rPr>
        <w:t xml:space="preserve"> </w:t>
      </w:r>
      <w:r w:rsidRPr="005F3294">
        <w:rPr>
          <w:rFonts w:ascii="Times New Roman" w:hAnsi="Times New Roman"/>
          <w:kern w:val="0"/>
          <w:sz w:val="28"/>
          <w:szCs w:val="28"/>
        </w:rPr>
        <w:t>Now on the internet, more and more electronic books, product specification, company earnings announcement,</w:t>
      </w:r>
      <w:r>
        <w:rPr>
          <w:rFonts w:ascii="Times New Roman" w:hAnsi="Times New Roman"/>
          <w:kern w:val="0"/>
          <w:sz w:val="28"/>
          <w:szCs w:val="28"/>
        </w:rPr>
        <w:t xml:space="preserve"> </w:t>
      </w:r>
      <w:r w:rsidRPr="005F3294">
        <w:rPr>
          <w:rFonts w:ascii="Times New Roman" w:hAnsi="Times New Roman"/>
          <w:kern w:val="0"/>
          <w:sz w:val="28"/>
          <w:szCs w:val="28"/>
        </w:rPr>
        <w:t>network information, science, literature, E-mail,</w:t>
      </w:r>
      <w:r>
        <w:rPr>
          <w:rFonts w:ascii="Times New Roman" w:hAnsi="Times New Roman"/>
          <w:kern w:val="0"/>
          <w:sz w:val="28"/>
          <w:szCs w:val="28"/>
        </w:rPr>
        <w:t xml:space="preserve"> </w:t>
      </w:r>
      <w:r w:rsidRPr="005F3294">
        <w:rPr>
          <w:rFonts w:ascii="Times New Roman" w:hAnsi="Times New Roman"/>
          <w:kern w:val="0"/>
          <w:sz w:val="28"/>
          <w:szCs w:val="28"/>
        </w:rPr>
        <w:t>etc are firstly choosing PDF format as electronic document format.</w:t>
      </w:r>
    </w:p>
    <w:p w14:paraId="12C517D2" w14:textId="78299F3F" w:rsidR="006019EC" w:rsidRPr="006019EC" w:rsidRDefault="00177EE7" w:rsidP="006019EC">
      <w:pPr>
        <w:spacing w:line="400" w:lineRule="exact"/>
        <w:ind w:firstLine="420"/>
        <w:rPr>
          <w:rFonts w:ascii="Times New Roman" w:hAnsi="Times New Roman"/>
          <w:kern w:val="0"/>
          <w:sz w:val="28"/>
          <w:szCs w:val="28"/>
        </w:rPr>
      </w:pPr>
      <w:r w:rsidRPr="00177EE7">
        <w:rPr>
          <w:rFonts w:ascii="Times New Roman" w:hAnsi="Times New Roman"/>
          <w:kern w:val="0"/>
          <w:sz w:val="28"/>
          <w:szCs w:val="28"/>
        </w:rPr>
        <w:t>With the popularity of PDF format, a large number of valuable information are presented in the form of a PDF document.</w:t>
      </w:r>
      <w:r>
        <w:rPr>
          <w:rFonts w:ascii="Times New Roman" w:hAnsi="Times New Roman"/>
          <w:kern w:val="0"/>
          <w:sz w:val="28"/>
          <w:szCs w:val="28"/>
        </w:rPr>
        <w:t xml:space="preserve"> </w:t>
      </w:r>
      <w:r w:rsidRPr="00177EE7">
        <w:rPr>
          <w:rFonts w:ascii="Times New Roman" w:hAnsi="Times New Roman"/>
          <w:kern w:val="0"/>
          <w:sz w:val="28"/>
          <w:szCs w:val="28"/>
        </w:rPr>
        <w:t>So to extract valuable information from PDF files have become a research hotspot in recent years.</w:t>
      </w:r>
      <w:r>
        <w:rPr>
          <w:rFonts w:ascii="Times New Roman" w:hAnsi="Times New Roman"/>
          <w:kern w:val="0"/>
          <w:sz w:val="28"/>
          <w:szCs w:val="28"/>
        </w:rPr>
        <w:t xml:space="preserve"> </w:t>
      </w:r>
      <w:r w:rsidRPr="00177EE7">
        <w:rPr>
          <w:rFonts w:ascii="Times New Roman" w:hAnsi="Times New Roman"/>
          <w:kern w:val="0"/>
          <w:sz w:val="28"/>
          <w:szCs w:val="28"/>
        </w:rPr>
        <w:t>However, due to the complex structure of PDF, it is not that easy t</w:t>
      </w:r>
      <w:r>
        <w:rPr>
          <w:rFonts w:ascii="Times New Roman" w:hAnsi="Times New Roman"/>
          <w:kern w:val="0"/>
          <w:sz w:val="28"/>
          <w:szCs w:val="28"/>
        </w:rPr>
        <w:t xml:space="preserve">o extract text, graphics, tables </w:t>
      </w:r>
      <w:r w:rsidRPr="00177EE7">
        <w:rPr>
          <w:rFonts w:ascii="Times New Roman" w:hAnsi="Times New Roman"/>
          <w:kern w:val="0"/>
          <w:sz w:val="28"/>
          <w:szCs w:val="28"/>
        </w:rPr>
        <w:t>from PDF files, especially for PDF tables' extra</w:t>
      </w:r>
      <w:r>
        <w:rPr>
          <w:rFonts w:ascii="Times New Roman" w:hAnsi="Times New Roman"/>
          <w:kern w:val="0"/>
          <w:sz w:val="28"/>
          <w:szCs w:val="28"/>
        </w:rPr>
        <w:t>c</w:t>
      </w:r>
      <w:r w:rsidRPr="00177EE7">
        <w:rPr>
          <w:rFonts w:ascii="Times New Roman" w:hAnsi="Times New Roman"/>
          <w:kern w:val="0"/>
          <w:sz w:val="28"/>
          <w:szCs w:val="28"/>
        </w:rPr>
        <w:t xml:space="preserve">tion. PDF format </w:t>
      </w:r>
      <w:r>
        <w:rPr>
          <w:rFonts w:ascii="Times New Roman" w:hAnsi="Times New Roman"/>
          <w:kern w:val="0"/>
          <w:sz w:val="28"/>
          <w:szCs w:val="28"/>
        </w:rPr>
        <w:t>is different from Html format. T</w:t>
      </w:r>
      <w:r w:rsidRPr="00177EE7">
        <w:rPr>
          <w:rFonts w:ascii="Times New Roman" w:hAnsi="Times New Roman"/>
          <w:kern w:val="0"/>
          <w:sz w:val="28"/>
          <w:szCs w:val="28"/>
        </w:rPr>
        <w:t>here is no definition for tables in a PDF file. A table in PDF files are collection of words and lines which make PDF table extraction a big challenge.</w:t>
      </w:r>
      <w:r>
        <w:rPr>
          <w:rFonts w:ascii="Times New Roman" w:hAnsi="Times New Roman"/>
          <w:kern w:val="0"/>
          <w:sz w:val="28"/>
          <w:szCs w:val="28"/>
        </w:rPr>
        <w:t xml:space="preserve"> </w:t>
      </w:r>
      <w:r w:rsidRPr="00177EE7">
        <w:rPr>
          <w:rFonts w:ascii="Times New Roman" w:hAnsi="Times New Roman"/>
          <w:kern w:val="0"/>
          <w:sz w:val="28"/>
          <w:szCs w:val="28"/>
        </w:rPr>
        <w:t xml:space="preserve">Traditional methods for table recognition and extraction are highly relies on the tag of Html form information which is not suitable for PDF table extraction. In order to solve this problem, this paper presents a general </w:t>
      </w:r>
      <w:r w:rsidR="00563E0E">
        <w:rPr>
          <w:rFonts w:ascii="Times New Roman" w:hAnsi="Times New Roman"/>
          <w:kern w:val="0"/>
          <w:sz w:val="28"/>
          <w:szCs w:val="28"/>
        </w:rPr>
        <w:t>method</w:t>
      </w:r>
      <w:r w:rsidRPr="00177EE7">
        <w:rPr>
          <w:rFonts w:ascii="Times New Roman" w:hAnsi="Times New Roman"/>
          <w:kern w:val="0"/>
          <w:sz w:val="28"/>
          <w:szCs w:val="28"/>
        </w:rPr>
        <w:t xml:space="preserve"> for PDF table recognition and extraction. In order to verify the validity and accuracy of the </w:t>
      </w:r>
      <w:r w:rsidR="00563E0E">
        <w:rPr>
          <w:rFonts w:ascii="Times New Roman" w:hAnsi="Times New Roman"/>
          <w:kern w:val="0"/>
          <w:sz w:val="28"/>
          <w:szCs w:val="28"/>
        </w:rPr>
        <w:t>method</w:t>
      </w:r>
      <w:r w:rsidRPr="00177EE7">
        <w:rPr>
          <w:rFonts w:ascii="Times New Roman" w:hAnsi="Times New Roman"/>
          <w:kern w:val="0"/>
          <w:sz w:val="28"/>
          <w:szCs w:val="28"/>
        </w:rPr>
        <w:t>,</w:t>
      </w:r>
      <w:r>
        <w:rPr>
          <w:rFonts w:ascii="Times New Roman" w:hAnsi="Times New Roman"/>
          <w:kern w:val="0"/>
          <w:sz w:val="28"/>
          <w:szCs w:val="28"/>
        </w:rPr>
        <w:t xml:space="preserve"> </w:t>
      </w:r>
      <w:r w:rsidRPr="00177EE7">
        <w:rPr>
          <w:rFonts w:ascii="Times New Roman" w:hAnsi="Times New Roman"/>
          <w:kern w:val="0"/>
          <w:sz w:val="28"/>
          <w:szCs w:val="28"/>
        </w:rPr>
        <w:t xml:space="preserve">the paper then apply the </w:t>
      </w:r>
      <w:r w:rsidR="00563E0E">
        <w:rPr>
          <w:rFonts w:ascii="Times New Roman" w:hAnsi="Times New Roman"/>
          <w:kern w:val="0"/>
          <w:sz w:val="28"/>
          <w:szCs w:val="28"/>
        </w:rPr>
        <w:t>method</w:t>
      </w:r>
      <w:r w:rsidRPr="00177EE7">
        <w:rPr>
          <w:rFonts w:ascii="Times New Roman" w:hAnsi="Times New Roman"/>
          <w:kern w:val="0"/>
          <w:sz w:val="28"/>
          <w:szCs w:val="28"/>
        </w:rPr>
        <w:t xml:space="preserve"> on the extraction of financial table data, the result shows that the </w:t>
      </w:r>
      <w:r w:rsidR="00563E0E">
        <w:rPr>
          <w:rFonts w:ascii="Times New Roman" w:hAnsi="Times New Roman"/>
          <w:kern w:val="0"/>
          <w:sz w:val="28"/>
          <w:szCs w:val="28"/>
        </w:rPr>
        <w:t>method</w:t>
      </w:r>
      <w:r w:rsidRPr="00177EE7">
        <w:rPr>
          <w:rFonts w:ascii="Times New Roman" w:hAnsi="Times New Roman"/>
          <w:kern w:val="0"/>
          <w:sz w:val="28"/>
          <w:szCs w:val="28"/>
        </w:rPr>
        <w:t xml:space="preserve"> has good performance.</w:t>
      </w:r>
      <w:r>
        <w:rPr>
          <w:rFonts w:ascii="Times New Roman" w:hAnsi="Times New Roman" w:hint="eastAsia"/>
          <w:kern w:val="0"/>
          <w:sz w:val="28"/>
          <w:szCs w:val="28"/>
        </w:rPr>
        <w:t xml:space="preserve"> </w:t>
      </w:r>
    </w:p>
    <w:p w14:paraId="2E2F875E" w14:textId="40AEF54A" w:rsidR="00177EE7" w:rsidRDefault="006019EC" w:rsidP="006019EC">
      <w:pPr>
        <w:spacing w:afterLines="200" w:after="652" w:line="400" w:lineRule="exact"/>
        <w:ind w:firstLine="420"/>
        <w:rPr>
          <w:rFonts w:ascii="Times New Roman" w:hAnsi="Times New Roman"/>
          <w:kern w:val="0"/>
          <w:sz w:val="28"/>
          <w:szCs w:val="28"/>
        </w:rPr>
      </w:pPr>
      <w:r>
        <w:rPr>
          <w:rFonts w:ascii="Times New Roman" w:hAnsi="Times New Roman"/>
          <w:kern w:val="0"/>
          <w:sz w:val="28"/>
          <w:szCs w:val="28"/>
        </w:rPr>
        <w:t>T</w:t>
      </w:r>
      <w:r w:rsidRPr="006019EC">
        <w:rPr>
          <w:rFonts w:ascii="Times New Roman" w:hAnsi="Times New Roman"/>
          <w:kern w:val="0"/>
          <w:sz w:val="28"/>
          <w:szCs w:val="28"/>
        </w:rPr>
        <w:t>he paper firstly elaborated the research background, the main characteristics of the PDF is introduced, at the same time introduced the PDFBox library which is used by the system.</w:t>
      </w:r>
      <w:r>
        <w:rPr>
          <w:rFonts w:ascii="Times New Roman" w:hAnsi="Times New Roman"/>
          <w:kern w:val="0"/>
          <w:sz w:val="28"/>
          <w:szCs w:val="28"/>
        </w:rPr>
        <w:t xml:space="preserve"> </w:t>
      </w:r>
      <w:r w:rsidRPr="006019EC">
        <w:rPr>
          <w:rFonts w:ascii="Times New Roman" w:hAnsi="Times New Roman"/>
          <w:kern w:val="0"/>
          <w:sz w:val="28"/>
          <w:szCs w:val="28"/>
        </w:rPr>
        <w:t xml:space="preserve">Secondly, the paper compares several common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through the comparison and analysis </w:t>
      </w:r>
      <w:r w:rsidRPr="006019EC">
        <w:rPr>
          <w:rFonts w:ascii="Times New Roman" w:hAnsi="Times New Roman"/>
          <w:kern w:val="0"/>
          <w:sz w:val="28"/>
          <w:szCs w:val="28"/>
        </w:rPr>
        <w:lastRenderedPageBreak/>
        <w:t xml:space="preserve">of the pros and cons of each </w:t>
      </w:r>
      <w:r w:rsidR="00563E0E">
        <w:rPr>
          <w:rFonts w:ascii="Times New Roman" w:hAnsi="Times New Roman"/>
          <w:kern w:val="0"/>
          <w:sz w:val="28"/>
          <w:szCs w:val="28"/>
        </w:rPr>
        <w:t>method</w:t>
      </w:r>
      <w:r w:rsidRPr="006019EC">
        <w:rPr>
          <w:rFonts w:ascii="Times New Roman" w:hAnsi="Times New Roman"/>
          <w:kern w:val="0"/>
          <w:sz w:val="28"/>
          <w:szCs w:val="28"/>
        </w:rPr>
        <w:t xml:space="preserve"> eventually lead to the </w:t>
      </w:r>
      <w:r w:rsidR="00563E0E">
        <w:rPr>
          <w:rFonts w:ascii="Times New Roman" w:hAnsi="Times New Roman"/>
          <w:kern w:val="0"/>
          <w:sz w:val="28"/>
          <w:szCs w:val="28"/>
        </w:rPr>
        <w:t>method</w:t>
      </w:r>
      <w:r w:rsidRPr="006019EC">
        <w:rPr>
          <w:rFonts w:ascii="Times New Roman" w:hAnsi="Times New Roman"/>
          <w:kern w:val="0"/>
          <w:sz w:val="28"/>
          <w:szCs w:val="28"/>
        </w:rPr>
        <w:t xml:space="preserve"> which is used by the paper.</w:t>
      </w:r>
      <w:r>
        <w:rPr>
          <w:rFonts w:ascii="Times New Roman" w:hAnsi="Times New Roman"/>
          <w:kern w:val="0"/>
          <w:sz w:val="28"/>
          <w:szCs w:val="28"/>
        </w:rPr>
        <w:t xml:space="preserve"> </w:t>
      </w:r>
      <w:r w:rsidRPr="006019EC">
        <w:rPr>
          <w:rFonts w:ascii="Times New Roman" w:hAnsi="Times New Roman"/>
          <w:kern w:val="0"/>
          <w:sz w:val="28"/>
          <w:szCs w:val="28"/>
        </w:rPr>
        <w:t xml:space="preserve">The paper then made detailed introduction of the PDF files' table extraction </w:t>
      </w:r>
      <w:r w:rsidR="00563E0E">
        <w:rPr>
          <w:rFonts w:ascii="Times New Roman" w:hAnsi="Times New Roman"/>
          <w:kern w:val="0"/>
          <w:sz w:val="28"/>
          <w:szCs w:val="28"/>
        </w:rPr>
        <w:t>method</w:t>
      </w:r>
      <w:r w:rsidRPr="006019EC">
        <w:rPr>
          <w:rFonts w:ascii="Times New Roman" w:hAnsi="Times New Roman"/>
          <w:kern w:val="0"/>
          <w:sz w:val="28"/>
          <w:szCs w:val="28"/>
        </w:rPr>
        <w:t xml:space="preserve"> including basic box line i</w:t>
      </w:r>
      <w:r w:rsidR="00546B82">
        <w:rPr>
          <w:rFonts w:ascii="Times New Roman" w:hAnsi="Times New Roman"/>
          <w:kern w:val="0"/>
          <w:sz w:val="28"/>
          <w:szCs w:val="28"/>
        </w:rPr>
        <w:t xml:space="preserve">dentification, table </w:t>
      </w:r>
      <w:r w:rsidRPr="006019EC">
        <w:rPr>
          <w:rFonts w:ascii="Times New Roman" w:hAnsi="Times New Roman"/>
          <w:kern w:val="0"/>
          <w:sz w:val="28"/>
          <w:szCs w:val="28"/>
        </w:rPr>
        <w:t>reduction, first raw and first column processing, across page table merging</w:t>
      </w:r>
      <w:r w:rsidR="00546B82">
        <w:rPr>
          <w:rFonts w:ascii="Times New Roman" w:hAnsi="Times New Roman"/>
          <w:kern w:val="0"/>
          <w:sz w:val="28"/>
          <w:szCs w:val="28"/>
        </w:rPr>
        <w:t xml:space="preserve">, tabular data format, etc. </w:t>
      </w:r>
      <w:r w:rsidRPr="006019EC">
        <w:rPr>
          <w:rFonts w:ascii="Times New Roman" w:hAnsi="Times New Roman"/>
          <w:kern w:val="0"/>
          <w:sz w:val="28"/>
          <w:szCs w:val="28"/>
        </w:rPr>
        <w:t xml:space="preserve">Finally, the paper tested and evaluated the </w:t>
      </w:r>
      <w:r w:rsidR="00563E0E">
        <w:rPr>
          <w:rFonts w:ascii="Times New Roman" w:hAnsi="Times New Roman"/>
          <w:kern w:val="0"/>
          <w:sz w:val="28"/>
          <w:szCs w:val="28"/>
        </w:rPr>
        <w:t>method</w:t>
      </w:r>
      <w:r w:rsidRPr="006019EC">
        <w:rPr>
          <w:rFonts w:ascii="Times New Roman" w:hAnsi="Times New Roman"/>
          <w:kern w:val="0"/>
          <w:sz w:val="28"/>
          <w:szCs w:val="28"/>
        </w:rPr>
        <w:t>'s performance by implementing the three financial statements form data recognition and extraction.</w:t>
      </w:r>
    </w:p>
    <w:p w14:paraId="7068DDD6" w14:textId="77777777" w:rsidR="00173303" w:rsidRDefault="00173303">
      <w:pPr>
        <w:spacing w:line="400" w:lineRule="exact"/>
        <w:rPr>
          <w:rFonts w:ascii="Times New Roman" w:hAnsi="Times New Roman"/>
          <w:kern w:val="0"/>
          <w:sz w:val="28"/>
          <w:szCs w:val="28"/>
        </w:rPr>
      </w:pPr>
      <w:r>
        <w:rPr>
          <w:rFonts w:ascii="Times New Roman" w:eastAsia="黑体" w:hAnsi="Times New Roman"/>
          <w:b/>
          <w:kern w:val="0"/>
          <w:sz w:val="28"/>
          <w:szCs w:val="28"/>
        </w:rPr>
        <w:t>KEY WORDS</w:t>
      </w:r>
      <w:r>
        <w:rPr>
          <w:rFonts w:ascii="Times New Roman" w:hAnsi="Times New Roman"/>
          <w:b/>
          <w:kern w:val="0"/>
          <w:sz w:val="28"/>
          <w:szCs w:val="28"/>
        </w:rPr>
        <w:t>:</w:t>
      </w:r>
      <w:r>
        <w:rPr>
          <w:rFonts w:ascii="Times New Roman" w:hAnsi="Times New Roman"/>
          <w:kern w:val="0"/>
          <w:sz w:val="28"/>
          <w:szCs w:val="28"/>
        </w:rPr>
        <w:t xml:space="preserve">  </w:t>
      </w:r>
      <w:r w:rsidR="009F7D62">
        <w:rPr>
          <w:rFonts w:ascii="Times New Roman" w:hAnsi="Times New Roman"/>
          <w:kern w:val="0"/>
          <w:sz w:val="28"/>
          <w:szCs w:val="28"/>
        </w:rPr>
        <w:t xml:space="preserve">structure of PDF </w:t>
      </w:r>
      <w:r w:rsidR="00522EE9">
        <w:rPr>
          <w:rFonts w:ascii="Times New Roman" w:hAnsi="Times New Roman"/>
          <w:kern w:val="0"/>
          <w:sz w:val="28"/>
          <w:szCs w:val="28"/>
        </w:rPr>
        <w:t xml:space="preserve"> </w:t>
      </w:r>
      <w:r w:rsidR="009F7D62">
        <w:rPr>
          <w:rFonts w:ascii="Times New Roman" w:hAnsi="Times New Roman"/>
          <w:kern w:val="0"/>
          <w:sz w:val="28"/>
          <w:szCs w:val="28"/>
        </w:rPr>
        <w:t xml:space="preserve">table recognition </w:t>
      </w:r>
      <w:r w:rsidR="00ED488E">
        <w:rPr>
          <w:rFonts w:ascii="Times New Roman" w:hAnsi="Times New Roman"/>
          <w:kern w:val="0"/>
          <w:sz w:val="28"/>
          <w:szCs w:val="28"/>
        </w:rPr>
        <w:t xml:space="preserve"> table rasterize  box line identification</w:t>
      </w:r>
    </w:p>
    <w:p w14:paraId="02135FE5" w14:textId="77777777" w:rsidR="00173303" w:rsidRDefault="00173303" w:rsidP="006E7A03">
      <w:pPr>
        <w:spacing w:afterLines="200" w:after="652" w:line="400" w:lineRule="exact"/>
        <w:jc w:val="center"/>
        <w:rPr>
          <w:rFonts w:ascii="黑体" w:eastAsia="黑体" w:hAnsi="黑体"/>
          <w:sz w:val="32"/>
          <w:szCs w:val="32"/>
        </w:rPr>
      </w:pPr>
      <w:r>
        <w:rPr>
          <w:rFonts w:ascii="Times New Roman" w:hAnsi="Times New Roman"/>
          <w:kern w:val="0"/>
          <w:sz w:val="28"/>
          <w:szCs w:val="28"/>
        </w:rPr>
        <w:br w:type="page"/>
      </w:r>
      <w:r>
        <w:rPr>
          <w:rFonts w:ascii="黑体" w:eastAsia="黑体" w:hAnsi="黑体"/>
          <w:sz w:val="32"/>
          <w:szCs w:val="32"/>
        </w:rPr>
        <w:lastRenderedPageBreak/>
        <w:t>目</w:t>
      </w:r>
      <w:r>
        <w:rPr>
          <w:rFonts w:ascii="黑体" w:eastAsia="黑体" w:hAnsi="黑体" w:hint="eastAsia"/>
          <w:sz w:val="32"/>
          <w:szCs w:val="32"/>
        </w:rPr>
        <w:t xml:space="preserve">  </w:t>
      </w:r>
      <w:r>
        <w:rPr>
          <w:rFonts w:ascii="黑体" w:eastAsia="黑体" w:hAnsi="黑体"/>
          <w:sz w:val="32"/>
          <w:szCs w:val="32"/>
        </w:rPr>
        <w:t>录</w:t>
      </w:r>
    </w:p>
    <w:p w14:paraId="16BCCA03" w14:textId="53B59920" w:rsidR="002623E8" w:rsidRDefault="00173303">
      <w:pPr>
        <w:pStyle w:val="12"/>
        <w:rPr>
          <w:rFonts w:asciiTheme="minorHAnsi" w:eastAsiaTheme="minorEastAsia" w:hAnsiTheme="minorHAnsi" w:cstheme="minorBidi"/>
          <w:noProof/>
          <w:sz w:val="21"/>
          <w:szCs w:val="22"/>
        </w:rPr>
      </w:pPr>
      <w:r>
        <w:rPr>
          <w:b/>
          <w:sz w:val="21"/>
          <w:szCs w:val="21"/>
        </w:rPr>
        <w:fldChar w:fldCharType="begin"/>
      </w:r>
      <w:r>
        <w:rPr>
          <w:b/>
          <w:sz w:val="21"/>
          <w:szCs w:val="21"/>
        </w:rPr>
        <w:instrText xml:space="preserve"> TOC \o "1-3" \h \z \u </w:instrText>
      </w:r>
      <w:r>
        <w:rPr>
          <w:b/>
          <w:sz w:val="21"/>
          <w:szCs w:val="21"/>
        </w:rPr>
        <w:fldChar w:fldCharType="separate"/>
      </w:r>
      <w:hyperlink w:anchor="_Toc499046925" w:history="1">
        <w:r w:rsidR="002623E8" w:rsidRPr="00185517">
          <w:rPr>
            <w:rStyle w:val="ae"/>
            <w:noProof/>
          </w:rPr>
          <w:t>第</w:t>
        </w:r>
        <w:r w:rsidR="002623E8" w:rsidRPr="00185517">
          <w:rPr>
            <w:rStyle w:val="ae"/>
            <w:noProof/>
          </w:rPr>
          <w:t>1</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绪论</w:t>
        </w:r>
        <w:r w:rsidR="002623E8">
          <w:rPr>
            <w:noProof/>
            <w:webHidden/>
          </w:rPr>
          <w:tab/>
        </w:r>
        <w:r w:rsidR="002623E8">
          <w:rPr>
            <w:noProof/>
            <w:webHidden/>
          </w:rPr>
          <w:fldChar w:fldCharType="begin"/>
        </w:r>
        <w:r w:rsidR="002623E8">
          <w:rPr>
            <w:noProof/>
            <w:webHidden/>
          </w:rPr>
          <w:instrText xml:space="preserve"> PAGEREF _Toc499046925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639E9E4B" w14:textId="7D1E622F"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26" w:history="1">
        <w:r w:rsidR="002623E8" w:rsidRPr="00185517">
          <w:rPr>
            <w:rStyle w:val="ae"/>
            <w:noProof/>
          </w:rPr>
          <w:t xml:space="preserve">1.1 </w:t>
        </w:r>
        <w:r w:rsidR="002623E8" w:rsidRPr="00185517">
          <w:rPr>
            <w:rStyle w:val="ae"/>
            <w:noProof/>
          </w:rPr>
          <w:t>研究背景</w:t>
        </w:r>
        <w:r w:rsidR="002623E8">
          <w:rPr>
            <w:noProof/>
            <w:webHidden/>
          </w:rPr>
          <w:tab/>
        </w:r>
        <w:r w:rsidR="002623E8">
          <w:rPr>
            <w:noProof/>
            <w:webHidden/>
          </w:rPr>
          <w:fldChar w:fldCharType="begin"/>
        </w:r>
        <w:r w:rsidR="002623E8">
          <w:rPr>
            <w:noProof/>
            <w:webHidden/>
          </w:rPr>
          <w:instrText xml:space="preserve"> PAGEREF _Toc499046926 \h </w:instrText>
        </w:r>
        <w:r w:rsidR="002623E8">
          <w:rPr>
            <w:noProof/>
            <w:webHidden/>
          </w:rPr>
        </w:r>
        <w:r w:rsidR="002623E8">
          <w:rPr>
            <w:noProof/>
            <w:webHidden/>
          </w:rPr>
          <w:fldChar w:fldCharType="separate"/>
        </w:r>
        <w:r w:rsidR="002623E8">
          <w:rPr>
            <w:noProof/>
            <w:webHidden/>
          </w:rPr>
          <w:t>1</w:t>
        </w:r>
        <w:r w:rsidR="002623E8">
          <w:rPr>
            <w:noProof/>
            <w:webHidden/>
          </w:rPr>
          <w:fldChar w:fldCharType="end"/>
        </w:r>
      </w:hyperlink>
    </w:p>
    <w:p w14:paraId="572B8ED8" w14:textId="63B99A4F"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27" w:history="1">
        <w:r w:rsidR="002623E8" w:rsidRPr="00185517">
          <w:rPr>
            <w:rStyle w:val="ae"/>
            <w:noProof/>
          </w:rPr>
          <w:t xml:space="preserve">1.2 </w:t>
        </w:r>
        <w:r w:rsidR="002623E8" w:rsidRPr="00185517">
          <w:rPr>
            <w:rStyle w:val="ae"/>
            <w:noProof/>
          </w:rPr>
          <w:t>研究意义</w:t>
        </w:r>
        <w:r w:rsidR="002623E8">
          <w:rPr>
            <w:noProof/>
            <w:webHidden/>
          </w:rPr>
          <w:tab/>
        </w:r>
        <w:r w:rsidR="002623E8">
          <w:rPr>
            <w:noProof/>
            <w:webHidden/>
          </w:rPr>
          <w:fldChar w:fldCharType="begin"/>
        </w:r>
        <w:r w:rsidR="002623E8">
          <w:rPr>
            <w:noProof/>
            <w:webHidden/>
          </w:rPr>
          <w:instrText xml:space="preserve"> PAGEREF _Toc499046927 \h </w:instrText>
        </w:r>
        <w:r w:rsidR="002623E8">
          <w:rPr>
            <w:noProof/>
            <w:webHidden/>
          </w:rPr>
        </w:r>
        <w:r w:rsidR="002623E8">
          <w:rPr>
            <w:noProof/>
            <w:webHidden/>
          </w:rPr>
          <w:fldChar w:fldCharType="separate"/>
        </w:r>
        <w:r w:rsidR="002623E8">
          <w:rPr>
            <w:noProof/>
            <w:webHidden/>
          </w:rPr>
          <w:t>2</w:t>
        </w:r>
        <w:r w:rsidR="002623E8">
          <w:rPr>
            <w:noProof/>
            <w:webHidden/>
          </w:rPr>
          <w:fldChar w:fldCharType="end"/>
        </w:r>
      </w:hyperlink>
    </w:p>
    <w:p w14:paraId="3D13C804" w14:textId="5946D5DE"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28" w:history="1">
        <w:r w:rsidR="002623E8" w:rsidRPr="00185517">
          <w:rPr>
            <w:rStyle w:val="ae"/>
            <w:noProof/>
          </w:rPr>
          <w:t xml:space="preserve">1.3 </w:t>
        </w:r>
        <w:r w:rsidR="002623E8" w:rsidRPr="00185517">
          <w:rPr>
            <w:rStyle w:val="ae"/>
            <w:noProof/>
          </w:rPr>
          <w:t>硕士研究生期间的工作总结</w:t>
        </w:r>
        <w:r w:rsidR="002623E8">
          <w:rPr>
            <w:noProof/>
            <w:webHidden/>
          </w:rPr>
          <w:tab/>
        </w:r>
        <w:r w:rsidR="002623E8">
          <w:rPr>
            <w:noProof/>
            <w:webHidden/>
          </w:rPr>
          <w:fldChar w:fldCharType="begin"/>
        </w:r>
        <w:r w:rsidR="002623E8">
          <w:rPr>
            <w:noProof/>
            <w:webHidden/>
          </w:rPr>
          <w:instrText xml:space="preserve"> PAGEREF _Toc499046928 \h </w:instrText>
        </w:r>
        <w:r w:rsidR="002623E8">
          <w:rPr>
            <w:noProof/>
            <w:webHidden/>
          </w:rPr>
        </w:r>
        <w:r w:rsidR="002623E8">
          <w:rPr>
            <w:noProof/>
            <w:webHidden/>
          </w:rPr>
          <w:fldChar w:fldCharType="separate"/>
        </w:r>
        <w:r w:rsidR="002623E8">
          <w:rPr>
            <w:noProof/>
            <w:webHidden/>
          </w:rPr>
          <w:t>3</w:t>
        </w:r>
        <w:r w:rsidR="002623E8">
          <w:rPr>
            <w:noProof/>
            <w:webHidden/>
          </w:rPr>
          <w:fldChar w:fldCharType="end"/>
        </w:r>
      </w:hyperlink>
    </w:p>
    <w:p w14:paraId="3AED093C" w14:textId="4EC7CFE5"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29" w:history="1">
        <w:r w:rsidR="002623E8" w:rsidRPr="00185517">
          <w:rPr>
            <w:rStyle w:val="ae"/>
            <w:noProof/>
          </w:rPr>
          <w:t xml:space="preserve">1.4 </w:t>
        </w:r>
        <w:r w:rsidR="002623E8" w:rsidRPr="00185517">
          <w:rPr>
            <w:rStyle w:val="ae"/>
            <w:noProof/>
          </w:rPr>
          <w:t>论文组织结构</w:t>
        </w:r>
        <w:r w:rsidR="002623E8">
          <w:rPr>
            <w:noProof/>
            <w:webHidden/>
          </w:rPr>
          <w:tab/>
        </w:r>
        <w:r w:rsidR="002623E8">
          <w:rPr>
            <w:noProof/>
            <w:webHidden/>
          </w:rPr>
          <w:fldChar w:fldCharType="begin"/>
        </w:r>
        <w:r w:rsidR="002623E8">
          <w:rPr>
            <w:noProof/>
            <w:webHidden/>
          </w:rPr>
          <w:instrText xml:space="preserve"> PAGEREF _Toc499046929 \h </w:instrText>
        </w:r>
        <w:r w:rsidR="002623E8">
          <w:rPr>
            <w:noProof/>
            <w:webHidden/>
          </w:rPr>
        </w:r>
        <w:r w:rsidR="002623E8">
          <w:rPr>
            <w:noProof/>
            <w:webHidden/>
          </w:rPr>
          <w:fldChar w:fldCharType="separate"/>
        </w:r>
        <w:r w:rsidR="002623E8">
          <w:rPr>
            <w:noProof/>
            <w:webHidden/>
          </w:rPr>
          <w:t>4</w:t>
        </w:r>
        <w:r w:rsidR="002623E8">
          <w:rPr>
            <w:noProof/>
            <w:webHidden/>
          </w:rPr>
          <w:fldChar w:fldCharType="end"/>
        </w:r>
      </w:hyperlink>
    </w:p>
    <w:p w14:paraId="32881D16" w14:textId="0C4DACF2" w:rsidR="002623E8" w:rsidRDefault="00F71C96">
      <w:pPr>
        <w:pStyle w:val="12"/>
        <w:rPr>
          <w:rFonts w:asciiTheme="minorHAnsi" w:eastAsiaTheme="minorEastAsia" w:hAnsiTheme="minorHAnsi" w:cstheme="minorBidi"/>
          <w:noProof/>
          <w:sz w:val="21"/>
          <w:szCs w:val="22"/>
        </w:rPr>
      </w:pPr>
      <w:hyperlink w:anchor="_Toc499046930" w:history="1">
        <w:r w:rsidR="002623E8" w:rsidRPr="00185517">
          <w:rPr>
            <w:rStyle w:val="ae"/>
            <w:noProof/>
          </w:rPr>
          <w:t>第</w:t>
        </w:r>
        <w:r w:rsidR="002623E8" w:rsidRPr="00185517">
          <w:rPr>
            <w:rStyle w:val="ae"/>
            <w:noProof/>
          </w:rPr>
          <w:t>2</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背景理论及相关技术介绍</w:t>
        </w:r>
        <w:r w:rsidR="002623E8">
          <w:rPr>
            <w:noProof/>
            <w:webHidden/>
          </w:rPr>
          <w:tab/>
        </w:r>
        <w:r w:rsidR="002623E8">
          <w:rPr>
            <w:noProof/>
            <w:webHidden/>
          </w:rPr>
          <w:fldChar w:fldCharType="begin"/>
        </w:r>
        <w:r w:rsidR="002623E8">
          <w:rPr>
            <w:noProof/>
            <w:webHidden/>
          </w:rPr>
          <w:instrText xml:space="preserve"> PAGEREF _Toc499046930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AD0AA1D" w14:textId="77B25566"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31" w:history="1">
        <w:r w:rsidR="002623E8" w:rsidRPr="00185517">
          <w:rPr>
            <w:rStyle w:val="ae"/>
            <w:noProof/>
          </w:rPr>
          <w:t xml:space="preserve">2.1 </w:t>
        </w:r>
        <w:r w:rsidR="002623E8" w:rsidRPr="00185517">
          <w:rPr>
            <w:rStyle w:val="ae"/>
            <w:noProof/>
          </w:rPr>
          <w:t>深度学习简介</w:t>
        </w:r>
        <w:r w:rsidR="002623E8">
          <w:rPr>
            <w:noProof/>
            <w:webHidden/>
          </w:rPr>
          <w:tab/>
        </w:r>
        <w:r w:rsidR="002623E8">
          <w:rPr>
            <w:noProof/>
            <w:webHidden/>
          </w:rPr>
          <w:fldChar w:fldCharType="begin"/>
        </w:r>
        <w:r w:rsidR="002623E8">
          <w:rPr>
            <w:noProof/>
            <w:webHidden/>
          </w:rPr>
          <w:instrText xml:space="preserve"> PAGEREF _Toc499046931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221ADB33" w14:textId="27F50E01"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32" w:history="1">
        <w:r w:rsidR="002623E8" w:rsidRPr="00185517">
          <w:rPr>
            <w:rStyle w:val="ae"/>
            <w:noProof/>
          </w:rPr>
          <w:t xml:space="preserve">2.1.1 </w:t>
        </w:r>
        <w:r w:rsidR="002623E8" w:rsidRPr="00185517">
          <w:rPr>
            <w:rStyle w:val="ae"/>
            <w:noProof/>
          </w:rPr>
          <w:t>深度学习概述</w:t>
        </w:r>
        <w:r w:rsidR="002623E8">
          <w:rPr>
            <w:noProof/>
            <w:webHidden/>
          </w:rPr>
          <w:tab/>
        </w:r>
        <w:r w:rsidR="002623E8">
          <w:rPr>
            <w:noProof/>
            <w:webHidden/>
          </w:rPr>
          <w:fldChar w:fldCharType="begin"/>
        </w:r>
        <w:r w:rsidR="002623E8">
          <w:rPr>
            <w:noProof/>
            <w:webHidden/>
          </w:rPr>
          <w:instrText xml:space="preserve"> PAGEREF _Toc499046932 \h </w:instrText>
        </w:r>
        <w:r w:rsidR="002623E8">
          <w:rPr>
            <w:noProof/>
            <w:webHidden/>
          </w:rPr>
        </w:r>
        <w:r w:rsidR="002623E8">
          <w:rPr>
            <w:noProof/>
            <w:webHidden/>
          </w:rPr>
          <w:fldChar w:fldCharType="separate"/>
        </w:r>
        <w:r w:rsidR="002623E8">
          <w:rPr>
            <w:noProof/>
            <w:webHidden/>
          </w:rPr>
          <w:t>5</w:t>
        </w:r>
        <w:r w:rsidR="002623E8">
          <w:rPr>
            <w:noProof/>
            <w:webHidden/>
          </w:rPr>
          <w:fldChar w:fldCharType="end"/>
        </w:r>
      </w:hyperlink>
    </w:p>
    <w:p w14:paraId="7B5803FF" w14:textId="6BCA4223"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33" w:history="1">
        <w:r w:rsidR="002623E8" w:rsidRPr="00185517">
          <w:rPr>
            <w:rStyle w:val="ae"/>
            <w:noProof/>
          </w:rPr>
          <w:t xml:space="preserve">2.1.2 </w:t>
        </w:r>
        <w:r w:rsidR="002623E8" w:rsidRPr="00185517">
          <w:rPr>
            <w:rStyle w:val="ae"/>
            <w:noProof/>
          </w:rPr>
          <w:t>神经网络结构介绍</w:t>
        </w:r>
        <w:r w:rsidR="002623E8">
          <w:rPr>
            <w:noProof/>
            <w:webHidden/>
          </w:rPr>
          <w:tab/>
        </w:r>
        <w:r w:rsidR="002623E8">
          <w:rPr>
            <w:noProof/>
            <w:webHidden/>
          </w:rPr>
          <w:fldChar w:fldCharType="begin"/>
        </w:r>
        <w:r w:rsidR="002623E8">
          <w:rPr>
            <w:noProof/>
            <w:webHidden/>
          </w:rPr>
          <w:instrText xml:space="preserve"> PAGEREF _Toc499046933 \h </w:instrText>
        </w:r>
        <w:r w:rsidR="002623E8">
          <w:rPr>
            <w:noProof/>
            <w:webHidden/>
          </w:rPr>
        </w:r>
        <w:r w:rsidR="002623E8">
          <w:rPr>
            <w:noProof/>
            <w:webHidden/>
          </w:rPr>
          <w:fldChar w:fldCharType="separate"/>
        </w:r>
        <w:r w:rsidR="002623E8">
          <w:rPr>
            <w:noProof/>
            <w:webHidden/>
          </w:rPr>
          <w:t>6</w:t>
        </w:r>
        <w:r w:rsidR="002623E8">
          <w:rPr>
            <w:noProof/>
            <w:webHidden/>
          </w:rPr>
          <w:fldChar w:fldCharType="end"/>
        </w:r>
      </w:hyperlink>
    </w:p>
    <w:p w14:paraId="7A9E50FC" w14:textId="00D4B68C"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34" w:history="1">
        <w:r w:rsidR="002623E8" w:rsidRPr="00185517">
          <w:rPr>
            <w:rStyle w:val="ae"/>
            <w:noProof/>
          </w:rPr>
          <w:t xml:space="preserve">2.1.3 </w:t>
        </w:r>
        <w:r w:rsidR="002623E8" w:rsidRPr="00185517">
          <w:rPr>
            <w:rStyle w:val="ae"/>
            <w:noProof/>
          </w:rPr>
          <w:t>深度学习框架介绍</w:t>
        </w:r>
        <w:r w:rsidR="002623E8">
          <w:rPr>
            <w:noProof/>
            <w:webHidden/>
          </w:rPr>
          <w:tab/>
        </w:r>
        <w:r w:rsidR="002623E8">
          <w:rPr>
            <w:noProof/>
            <w:webHidden/>
          </w:rPr>
          <w:fldChar w:fldCharType="begin"/>
        </w:r>
        <w:r w:rsidR="002623E8">
          <w:rPr>
            <w:noProof/>
            <w:webHidden/>
          </w:rPr>
          <w:instrText xml:space="preserve"> PAGEREF _Toc499046934 \h </w:instrText>
        </w:r>
        <w:r w:rsidR="002623E8">
          <w:rPr>
            <w:noProof/>
            <w:webHidden/>
          </w:rPr>
        </w:r>
        <w:r w:rsidR="002623E8">
          <w:rPr>
            <w:noProof/>
            <w:webHidden/>
          </w:rPr>
          <w:fldChar w:fldCharType="separate"/>
        </w:r>
        <w:r w:rsidR="002623E8">
          <w:rPr>
            <w:noProof/>
            <w:webHidden/>
          </w:rPr>
          <w:t>10</w:t>
        </w:r>
        <w:r w:rsidR="002623E8">
          <w:rPr>
            <w:noProof/>
            <w:webHidden/>
          </w:rPr>
          <w:fldChar w:fldCharType="end"/>
        </w:r>
      </w:hyperlink>
    </w:p>
    <w:p w14:paraId="2695BD6C" w14:textId="0CB95236"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35" w:history="1">
        <w:r w:rsidR="002623E8" w:rsidRPr="00185517">
          <w:rPr>
            <w:rStyle w:val="ae"/>
            <w:noProof/>
          </w:rPr>
          <w:t xml:space="preserve">2.2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_Toc499046935 \h </w:instrText>
        </w:r>
        <w:r w:rsidR="002623E8">
          <w:rPr>
            <w:noProof/>
            <w:webHidden/>
          </w:rPr>
        </w:r>
        <w:r w:rsidR="002623E8">
          <w:rPr>
            <w:noProof/>
            <w:webHidden/>
          </w:rPr>
          <w:fldChar w:fldCharType="separate"/>
        </w:r>
        <w:r w:rsidR="002623E8">
          <w:rPr>
            <w:noProof/>
            <w:webHidden/>
          </w:rPr>
          <w:t>12</w:t>
        </w:r>
        <w:r w:rsidR="002623E8">
          <w:rPr>
            <w:noProof/>
            <w:webHidden/>
          </w:rPr>
          <w:fldChar w:fldCharType="end"/>
        </w:r>
      </w:hyperlink>
    </w:p>
    <w:p w14:paraId="5990A509" w14:textId="4758B706" w:rsidR="002623E8" w:rsidRDefault="00F71C96">
      <w:pPr>
        <w:pStyle w:val="12"/>
        <w:rPr>
          <w:rFonts w:asciiTheme="minorHAnsi" w:eastAsiaTheme="minorEastAsia" w:hAnsiTheme="minorHAnsi" w:cstheme="minorBidi"/>
          <w:noProof/>
          <w:sz w:val="21"/>
          <w:szCs w:val="22"/>
        </w:rPr>
      </w:pPr>
      <w:hyperlink w:anchor="_Toc499046936" w:history="1">
        <w:r w:rsidR="002623E8" w:rsidRPr="00185517">
          <w:rPr>
            <w:rStyle w:val="ae"/>
            <w:noProof/>
          </w:rPr>
          <w:t>第</w:t>
        </w:r>
        <w:r w:rsidR="002623E8" w:rsidRPr="00185517">
          <w:rPr>
            <w:rStyle w:val="ae"/>
            <w:noProof/>
          </w:rPr>
          <w:t>3</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常用排序方法的介绍与分析</w:t>
        </w:r>
        <w:r w:rsidR="002623E8">
          <w:rPr>
            <w:noProof/>
            <w:webHidden/>
          </w:rPr>
          <w:tab/>
        </w:r>
        <w:r w:rsidR="002623E8">
          <w:rPr>
            <w:noProof/>
            <w:webHidden/>
          </w:rPr>
          <w:fldChar w:fldCharType="begin"/>
        </w:r>
        <w:r w:rsidR="002623E8">
          <w:rPr>
            <w:noProof/>
            <w:webHidden/>
          </w:rPr>
          <w:instrText xml:space="preserve"> PAGEREF _Toc499046936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1D182B14" w14:textId="4F04B561"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37" w:history="1">
        <w:r w:rsidR="002623E8" w:rsidRPr="00185517">
          <w:rPr>
            <w:rStyle w:val="ae"/>
            <w:noProof/>
          </w:rPr>
          <w:t xml:space="preserve">3.1 </w:t>
        </w:r>
        <w:r w:rsidR="002623E8" w:rsidRPr="00185517">
          <w:rPr>
            <w:rStyle w:val="ae"/>
            <w:noProof/>
          </w:rPr>
          <w:t>常用排序方法介绍</w:t>
        </w:r>
        <w:r w:rsidR="002623E8">
          <w:rPr>
            <w:noProof/>
            <w:webHidden/>
          </w:rPr>
          <w:tab/>
        </w:r>
        <w:r w:rsidR="002623E8">
          <w:rPr>
            <w:noProof/>
            <w:webHidden/>
          </w:rPr>
          <w:fldChar w:fldCharType="begin"/>
        </w:r>
        <w:r w:rsidR="002623E8">
          <w:rPr>
            <w:noProof/>
            <w:webHidden/>
          </w:rPr>
          <w:instrText xml:space="preserve"> PAGEREF _Toc499046937 \h </w:instrText>
        </w:r>
        <w:r w:rsidR="002623E8">
          <w:rPr>
            <w:noProof/>
            <w:webHidden/>
          </w:rPr>
        </w:r>
        <w:r w:rsidR="002623E8">
          <w:rPr>
            <w:noProof/>
            <w:webHidden/>
          </w:rPr>
          <w:fldChar w:fldCharType="separate"/>
        </w:r>
        <w:r w:rsidR="002623E8">
          <w:rPr>
            <w:noProof/>
            <w:webHidden/>
          </w:rPr>
          <w:t>13</w:t>
        </w:r>
        <w:r w:rsidR="002623E8">
          <w:rPr>
            <w:noProof/>
            <w:webHidden/>
          </w:rPr>
          <w:fldChar w:fldCharType="end"/>
        </w:r>
      </w:hyperlink>
    </w:p>
    <w:p w14:paraId="43396BD1" w14:textId="738D42D6"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38" w:history="1">
        <w:r w:rsidR="002623E8" w:rsidRPr="00185517">
          <w:rPr>
            <w:rStyle w:val="ae"/>
            <w:noProof/>
          </w:rPr>
          <w:t>3.2 LTR</w:t>
        </w:r>
        <w:r w:rsidR="002623E8" w:rsidRPr="00185517">
          <w:rPr>
            <w:rStyle w:val="ae"/>
            <w:noProof/>
          </w:rPr>
          <w:t>模型训练方法</w:t>
        </w:r>
        <w:r w:rsidR="002623E8">
          <w:rPr>
            <w:noProof/>
            <w:webHidden/>
          </w:rPr>
          <w:tab/>
        </w:r>
        <w:r w:rsidR="002623E8">
          <w:rPr>
            <w:noProof/>
            <w:webHidden/>
          </w:rPr>
          <w:fldChar w:fldCharType="begin"/>
        </w:r>
        <w:r w:rsidR="002623E8">
          <w:rPr>
            <w:noProof/>
            <w:webHidden/>
          </w:rPr>
          <w:instrText xml:space="preserve"> PAGEREF _Toc499046938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CEA0AB1" w14:textId="2E8D2B37"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39" w:history="1">
        <w:r w:rsidR="002623E8" w:rsidRPr="00185517">
          <w:rPr>
            <w:rStyle w:val="ae"/>
            <w:noProof/>
          </w:rPr>
          <w:t>3.2.1 PointWise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_Toc499046939 \h </w:instrText>
        </w:r>
        <w:r w:rsidR="002623E8">
          <w:rPr>
            <w:noProof/>
            <w:webHidden/>
          </w:rPr>
        </w:r>
        <w:r w:rsidR="002623E8">
          <w:rPr>
            <w:noProof/>
            <w:webHidden/>
          </w:rPr>
          <w:fldChar w:fldCharType="separate"/>
        </w:r>
        <w:r w:rsidR="002623E8">
          <w:rPr>
            <w:noProof/>
            <w:webHidden/>
          </w:rPr>
          <w:t>14</w:t>
        </w:r>
        <w:r w:rsidR="002623E8">
          <w:rPr>
            <w:noProof/>
            <w:webHidden/>
          </w:rPr>
          <w:fldChar w:fldCharType="end"/>
        </w:r>
      </w:hyperlink>
    </w:p>
    <w:p w14:paraId="09A8F302" w14:textId="3D5A5665"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40" w:history="1">
        <w:r w:rsidR="002623E8" w:rsidRPr="00185517">
          <w:rPr>
            <w:rStyle w:val="ae"/>
            <w:noProof/>
          </w:rPr>
          <w:t>3.2.2 PairWise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_Toc499046940 \h </w:instrText>
        </w:r>
        <w:r w:rsidR="002623E8">
          <w:rPr>
            <w:noProof/>
            <w:webHidden/>
          </w:rPr>
        </w:r>
        <w:r w:rsidR="002623E8">
          <w:rPr>
            <w:noProof/>
            <w:webHidden/>
          </w:rPr>
          <w:fldChar w:fldCharType="separate"/>
        </w:r>
        <w:r w:rsidR="002623E8">
          <w:rPr>
            <w:noProof/>
            <w:webHidden/>
          </w:rPr>
          <w:t>15</w:t>
        </w:r>
        <w:r w:rsidR="002623E8">
          <w:rPr>
            <w:noProof/>
            <w:webHidden/>
          </w:rPr>
          <w:fldChar w:fldCharType="end"/>
        </w:r>
      </w:hyperlink>
    </w:p>
    <w:p w14:paraId="317F4AE0" w14:textId="02BB20C0"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41" w:history="1">
        <w:r w:rsidR="002623E8" w:rsidRPr="00185517">
          <w:rPr>
            <w:rStyle w:val="ae"/>
            <w:noProof/>
          </w:rPr>
          <w:t>3.2.3 ListWise</w:t>
        </w:r>
        <w:r w:rsidR="002623E8" w:rsidRPr="00185517">
          <w:rPr>
            <w:rStyle w:val="ae"/>
            <w:noProof/>
          </w:rPr>
          <w:t>方法</w:t>
        </w:r>
        <w:r w:rsidR="002623E8">
          <w:rPr>
            <w:noProof/>
            <w:webHidden/>
          </w:rPr>
          <w:tab/>
        </w:r>
        <w:r w:rsidR="002623E8">
          <w:rPr>
            <w:noProof/>
            <w:webHidden/>
          </w:rPr>
          <w:fldChar w:fldCharType="begin"/>
        </w:r>
        <w:r w:rsidR="002623E8">
          <w:rPr>
            <w:noProof/>
            <w:webHidden/>
          </w:rPr>
          <w:instrText xml:space="preserve"> PAGEREF _Toc499046941 \h </w:instrText>
        </w:r>
        <w:r w:rsidR="002623E8">
          <w:rPr>
            <w:noProof/>
            <w:webHidden/>
          </w:rPr>
        </w:r>
        <w:r w:rsidR="002623E8">
          <w:rPr>
            <w:noProof/>
            <w:webHidden/>
          </w:rPr>
          <w:fldChar w:fldCharType="separate"/>
        </w:r>
        <w:r w:rsidR="002623E8">
          <w:rPr>
            <w:noProof/>
            <w:webHidden/>
          </w:rPr>
          <w:t>16</w:t>
        </w:r>
        <w:r w:rsidR="002623E8">
          <w:rPr>
            <w:noProof/>
            <w:webHidden/>
          </w:rPr>
          <w:fldChar w:fldCharType="end"/>
        </w:r>
      </w:hyperlink>
    </w:p>
    <w:p w14:paraId="7B684139" w14:textId="20C500E6"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42" w:history="1">
        <w:r w:rsidR="002623E8" w:rsidRPr="00185517">
          <w:rPr>
            <w:rStyle w:val="ae"/>
            <w:noProof/>
          </w:rPr>
          <w:t xml:space="preserve">3.3 </w:t>
        </w:r>
        <w:r w:rsidR="002623E8" w:rsidRPr="00185517">
          <w:rPr>
            <w:rStyle w:val="ae"/>
            <w:noProof/>
          </w:rPr>
          <w:t>常用算法模型和评价指标</w:t>
        </w:r>
        <w:r w:rsidR="002623E8">
          <w:rPr>
            <w:noProof/>
            <w:webHidden/>
          </w:rPr>
          <w:tab/>
        </w:r>
        <w:r w:rsidR="002623E8">
          <w:rPr>
            <w:noProof/>
            <w:webHidden/>
          </w:rPr>
          <w:fldChar w:fldCharType="begin"/>
        </w:r>
        <w:r w:rsidR="002623E8">
          <w:rPr>
            <w:noProof/>
            <w:webHidden/>
          </w:rPr>
          <w:instrText xml:space="preserve"> PAGEREF _Toc499046942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699B1D58" w14:textId="2E00CD5E"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43" w:history="1">
        <w:r w:rsidR="002623E8" w:rsidRPr="00185517">
          <w:rPr>
            <w:rStyle w:val="ae"/>
            <w:noProof/>
          </w:rPr>
          <w:t xml:space="preserve">3.3.1 </w:t>
        </w:r>
        <w:r w:rsidR="002623E8" w:rsidRPr="00185517">
          <w:rPr>
            <w:rStyle w:val="ae"/>
            <w:noProof/>
          </w:rPr>
          <w:t>常用算法模型</w:t>
        </w:r>
        <w:r w:rsidR="002623E8">
          <w:rPr>
            <w:noProof/>
            <w:webHidden/>
          </w:rPr>
          <w:tab/>
        </w:r>
        <w:r w:rsidR="002623E8">
          <w:rPr>
            <w:noProof/>
            <w:webHidden/>
          </w:rPr>
          <w:fldChar w:fldCharType="begin"/>
        </w:r>
        <w:r w:rsidR="002623E8">
          <w:rPr>
            <w:noProof/>
            <w:webHidden/>
          </w:rPr>
          <w:instrText xml:space="preserve"> PAGEREF _Toc499046943 \h </w:instrText>
        </w:r>
        <w:r w:rsidR="002623E8">
          <w:rPr>
            <w:noProof/>
            <w:webHidden/>
          </w:rPr>
        </w:r>
        <w:r w:rsidR="002623E8">
          <w:rPr>
            <w:noProof/>
            <w:webHidden/>
          </w:rPr>
          <w:fldChar w:fldCharType="separate"/>
        </w:r>
        <w:r w:rsidR="002623E8">
          <w:rPr>
            <w:noProof/>
            <w:webHidden/>
          </w:rPr>
          <w:t>17</w:t>
        </w:r>
        <w:r w:rsidR="002623E8">
          <w:rPr>
            <w:noProof/>
            <w:webHidden/>
          </w:rPr>
          <w:fldChar w:fldCharType="end"/>
        </w:r>
      </w:hyperlink>
    </w:p>
    <w:p w14:paraId="7EC199B3" w14:textId="5BA8C731"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44" w:history="1">
        <w:r w:rsidR="002623E8" w:rsidRPr="00185517">
          <w:rPr>
            <w:rStyle w:val="ae"/>
            <w:noProof/>
          </w:rPr>
          <w:t xml:space="preserve">3.3.2 </w:t>
        </w:r>
        <w:r w:rsidR="002623E8" w:rsidRPr="00185517">
          <w:rPr>
            <w:rStyle w:val="ae"/>
            <w:noProof/>
          </w:rPr>
          <w:t>常用评价指标</w:t>
        </w:r>
        <w:r w:rsidR="002623E8">
          <w:rPr>
            <w:noProof/>
            <w:webHidden/>
          </w:rPr>
          <w:tab/>
        </w:r>
        <w:r w:rsidR="002623E8">
          <w:rPr>
            <w:noProof/>
            <w:webHidden/>
          </w:rPr>
          <w:fldChar w:fldCharType="begin"/>
        </w:r>
        <w:r w:rsidR="002623E8">
          <w:rPr>
            <w:noProof/>
            <w:webHidden/>
          </w:rPr>
          <w:instrText xml:space="preserve"> PAGEREF _Toc499046944 \h </w:instrText>
        </w:r>
        <w:r w:rsidR="002623E8">
          <w:rPr>
            <w:noProof/>
            <w:webHidden/>
          </w:rPr>
        </w:r>
        <w:r w:rsidR="002623E8">
          <w:rPr>
            <w:noProof/>
            <w:webHidden/>
          </w:rPr>
          <w:fldChar w:fldCharType="separate"/>
        </w:r>
        <w:r w:rsidR="002623E8">
          <w:rPr>
            <w:noProof/>
            <w:webHidden/>
          </w:rPr>
          <w:t>20</w:t>
        </w:r>
        <w:r w:rsidR="002623E8">
          <w:rPr>
            <w:noProof/>
            <w:webHidden/>
          </w:rPr>
          <w:fldChar w:fldCharType="end"/>
        </w:r>
      </w:hyperlink>
    </w:p>
    <w:p w14:paraId="643254F9" w14:textId="13F95627"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45" w:history="1">
        <w:r w:rsidR="002623E8" w:rsidRPr="00185517">
          <w:rPr>
            <w:rStyle w:val="ae"/>
            <w:noProof/>
          </w:rPr>
          <w:t xml:space="preserve">3.4 </w:t>
        </w:r>
        <w:r w:rsidR="002623E8" w:rsidRPr="00185517">
          <w:rPr>
            <w:rStyle w:val="ae"/>
            <w:noProof/>
          </w:rPr>
          <w:t>排序模型关键问题分析</w:t>
        </w:r>
        <w:r w:rsidR="002623E8">
          <w:rPr>
            <w:noProof/>
            <w:webHidden/>
          </w:rPr>
          <w:tab/>
        </w:r>
        <w:r w:rsidR="002623E8">
          <w:rPr>
            <w:noProof/>
            <w:webHidden/>
          </w:rPr>
          <w:fldChar w:fldCharType="begin"/>
        </w:r>
        <w:r w:rsidR="002623E8">
          <w:rPr>
            <w:noProof/>
            <w:webHidden/>
          </w:rPr>
          <w:instrText xml:space="preserve"> PAGEREF _Toc499046945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79F2B27D" w14:textId="298AFC67"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46" w:history="1">
        <w:r w:rsidR="002623E8" w:rsidRPr="00185517">
          <w:rPr>
            <w:rStyle w:val="ae"/>
            <w:noProof/>
          </w:rPr>
          <w:t xml:space="preserve">3.4.1 </w:t>
        </w:r>
        <w:r w:rsidR="002623E8" w:rsidRPr="00185517">
          <w:rPr>
            <w:rStyle w:val="ae"/>
            <w:noProof/>
          </w:rPr>
          <w:t>训练集构造方法</w:t>
        </w:r>
        <w:r w:rsidR="002623E8">
          <w:rPr>
            <w:noProof/>
            <w:webHidden/>
          </w:rPr>
          <w:tab/>
        </w:r>
        <w:r w:rsidR="002623E8">
          <w:rPr>
            <w:noProof/>
            <w:webHidden/>
          </w:rPr>
          <w:fldChar w:fldCharType="begin"/>
        </w:r>
        <w:r w:rsidR="002623E8">
          <w:rPr>
            <w:noProof/>
            <w:webHidden/>
          </w:rPr>
          <w:instrText xml:space="preserve"> PAGEREF _Toc499046946 \h </w:instrText>
        </w:r>
        <w:r w:rsidR="002623E8">
          <w:rPr>
            <w:noProof/>
            <w:webHidden/>
          </w:rPr>
        </w:r>
        <w:r w:rsidR="002623E8">
          <w:rPr>
            <w:noProof/>
            <w:webHidden/>
          </w:rPr>
          <w:fldChar w:fldCharType="separate"/>
        </w:r>
        <w:r w:rsidR="002623E8">
          <w:rPr>
            <w:noProof/>
            <w:webHidden/>
          </w:rPr>
          <w:t>22</w:t>
        </w:r>
        <w:r w:rsidR="002623E8">
          <w:rPr>
            <w:noProof/>
            <w:webHidden/>
          </w:rPr>
          <w:fldChar w:fldCharType="end"/>
        </w:r>
      </w:hyperlink>
    </w:p>
    <w:p w14:paraId="6EB66409" w14:textId="13F2DA2F"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47" w:history="1">
        <w:r w:rsidR="002623E8" w:rsidRPr="00185517">
          <w:rPr>
            <w:rStyle w:val="ae"/>
            <w:noProof/>
          </w:rPr>
          <w:t xml:space="preserve">3.4.2 </w:t>
        </w:r>
        <w:r w:rsidR="002623E8" w:rsidRPr="00185517">
          <w:rPr>
            <w:rStyle w:val="ae"/>
            <w:noProof/>
          </w:rPr>
          <w:t>模型总体设计</w:t>
        </w:r>
        <w:r w:rsidR="002623E8">
          <w:rPr>
            <w:noProof/>
            <w:webHidden/>
          </w:rPr>
          <w:tab/>
        </w:r>
        <w:r w:rsidR="002623E8">
          <w:rPr>
            <w:noProof/>
            <w:webHidden/>
          </w:rPr>
          <w:fldChar w:fldCharType="begin"/>
        </w:r>
        <w:r w:rsidR="002623E8">
          <w:rPr>
            <w:noProof/>
            <w:webHidden/>
          </w:rPr>
          <w:instrText xml:space="preserve"> PAGEREF _Toc499046947 \h </w:instrText>
        </w:r>
        <w:r w:rsidR="002623E8">
          <w:rPr>
            <w:noProof/>
            <w:webHidden/>
          </w:rPr>
        </w:r>
        <w:r w:rsidR="002623E8">
          <w:rPr>
            <w:noProof/>
            <w:webHidden/>
          </w:rPr>
          <w:fldChar w:fldCharType="separate"/>
        </w:r>
        <w:r w:rsidR="002623E8">
          <w:rPr>
            <w:noProof/>
            <w:webHidden/>
          </w:rPr>
          <w:t>24</w:t>
        </w:r>
        <w:r w:rsidR="002623E8">
          <w:rPr>
            <w:noProof/>
            <w:webHidden/>
          </w:rPr>
          <w:fldChar w:fldCharType="end"/>
        </w:r>
      </w:hyperlink>
    </w:p>
    <w:p w14:paraId="6628AC92" w14:textId="3885FB73"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48" w:history="1">
        <w:r w:rsidR="002623E8" w:rsidRPr="00185517">
          <w:rPr>
            <w:rStyle w:val="ae"/>
            <w:noProof/>
          </w:rPr>
          <w:t xml:space="preserve">3.5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_Toc499046948 \h </w:instrText>
        </w:r>
        <w:r w:rsidR="002623E8">
          <w:rPr>
            <w:noProof/>
            <w:webHidden/>
          </w:rPr>
        </w:r>
        <w:r w:rsidR="002623E8">
          <w:rPr>
            <w:noProof/>
            <w:webHidden/>
          </w:rPr>
          <w:fldChar w:fldCharType="separate"/>
        </w:r>
        <w:r w:rsidR="002623E8">
          <w:rPr>
            <w:noProof/>
            <w:webHidden/>
          </w:rPr>
          <w:t>25</w:t>
        </w:r>
        <w:r w:rsidR="002623E8">
          <w:rPr>
            <w:noProof/>
            <w:webHidden/>
          </w:rPr>
          <w:fldChar w:fldCharType="end"/>
        </w:r>
      </w:hyperlink>
    </w:p>
    <w:p w14:paraId="41714E42" w14:textId="08B86459" w:rsidR="002623E8" w:rsidRDefault="00F71C96">
      <w:pPr>
        <w:pStyle w:val="12"/>
        <w:rPr>
          <w:rFonts w:asciiTheme="minorHAnsi" w:eastAsiaTheme="minorEastAsia" w:hAnsiTheme="minorHAnsi" w:cstheme="minorBidi"/>
          <w:noProof/>
          <w:sz w:val="21"/>
          <w:szCs w:val="22"/>
        </w:rPr>
      </w:pPr>
      <w:hyperlink w:anchor="_Toc499046949" w:history="1">
        <w:r w:rsidR="002623E8" w:rsidRPr="00185517">
          <w:rPr>
            <w:rStyle w:val="ae"/>
            <w:noProof/>
          </w:rPr>
          <w:t>第</w:t>
        </w:r>
        <w:r w:rsidR="002623E8" w:rsidRPr="00185517">
          <w:rPr>
            <w:rStyle w:val="ae"/>
            <w:noProof/>
          </w:rPr>
          <w:t>4</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基于深度学习的排序模型关键问题研究</w:t>
        </w:r>
        <w:r w:rsidR="002623E8">
          <w:rPr>
            <w:noProof/>
            <w:webHidden/>
          </w:rPr>
          <w:tab/>
        </w:r>
        <w:r w:rsidR="002623E8">
          <w:rPr>
            <w:noProof/>
            <w:webHidden/>
          </w:rPr>
          <w:fldChar w:fldCharType="begin"/>
        </w:r>
        <w:r w:rsidR="002623E8">
          <w:rPr>
            <w:noProof/>
            <w:webHidden/>
          </w:rPr>
          <w:instrText xml:space="preserve"> PAGEREF _Toc499046949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32D3FF10" w14:textId="6730B30F"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50" w:history="1">
        <w:r w:rsidR="002623E8" w:rsidRPr="00185517">
          <w:rPr>
            <w:rStyle w:val="ae"/>
            <w:noProof/>
          </w:rPr>
          <w:t>4.1 LTR</w:t>
        </w:r>
        <w:r w:rsidR="002623E8" w:rsidRPr="00185517">
          <w:rPr>
            <w:rStyle w:val="ae"/>
            <w:noProof/>
          </w:rPr>
          <w:t>模型训练方法选择</w:t>
        </w:r>
        <w:r w:rsidR="002623E8">
          <w:rPr>
            <w:noProof/>
            <w:webHidden/>
          </w:rPr>
          <w:tab/>
        </w:r>
        <w:r w:rsidR="002623E8">
          <w:rPr>
            <w:noProof/>
            <w:webHidden/>
          </w:rPr>
          <w:fldChar w:fldCharType="begin"/>
        </w:r>
        <w:r w:rsidR="002623E8">
          <w:rPr>
            <w:noProof/>
            <w:webHidden/>
          </w:rPr>
          <w:instrText xml:space="preserve"> PAGEREF _Toc499046950 \h </w:instrText>
        </w:r>
        <w:r w:rsidR="002623E8">
          <w:rPr>
            <w:noProof/>
            <w:webHidden/>
          </w:rPr>
        </w:r>
        <w:r w:rsidR="002623E8">
          <w:rPr>
            <w:noProof/>
            <w:webHidden/>
          </w:rPr>
          <w:fldChar w:fldCharType="separate"/>
        </w:r>
        <w:r w:rsidR="002623E8">
          <w:rPr>
            <w:noProof/>
            <w:webHidden/>
          </w:rPr>
          <w:t>26</w:t>
        </w:r>
        <w:r w:rsidR="002623E8">
          <w:rPr>
            <w:noProof/>
            <w:webHidden/>
          </w:rPr>
          <w:fldChar w:fldCharType="end"/>
        </w:r>
      </w:hyperlink>
    </w:p>
    <w:p w14:paraId="09ECCE6D" w14:textId="2AA77A66"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51" w:history="1">
        <w:r w:rsidR="002623E8" w:rsidRPr="00185517">
          <w:rPr>
            <w:rStyle w:val="ae"/>
            <w:noProof/>
          </w:rPr>
          <w:t xml:space="preserve">4.2 </w:t>
        </w:r>
        <w:r w:rsidR="002623E8" w:rsidRPr="00185517">
          <w:rPr>
            <w:rStyle w:val="ae"/>
            <w:noProof/>
          </w:rPr>
          <w:t>排序打分算法模型选择</w:t>
        </w:r>
        <w:r w:rsidR="002623E8">
          <w:rPr>
            <w:noProof/>
            <w:webHidden/>
          </w:rPr>
          <w:tab/>
        </w:r>
        <w:r w:rsidR="002623E8">
          <w:rPr>
            <w:noProof/>
            <w:webHidden/>
          </w:rPr>
          <w:fldChar w:fldCharType="begin"/>
        </w:r>
        <w:r w:rsidR="002623E8">
          <w:rPr>
            <w:noProof/>
            <w:webHidden/>
          </w:rPr>
          <w:instrText xml:space="preserve"> PAGEREF _Toc499046951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5CB7D542" w14:textId="3B92F54C"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52" w:history="1">
        <w:r w:rsidR="002623E8" w:rsidRPr="00185517">
          <w:rPr>
            <w:rStyle w:val="ae"/>
            <w:noProof/>
          </w:rPr>
          <w:t xml:space="preserve">4.2.1 </w:t>
        </w:r>
        <w:r w:rsidR="002623E8" w:rsidRPr="00185517">
          <w:rPr>
            <w:rStyle w:val="ae"/>
            <w:noProof/>
          </w:rPr>
          <w:t>分类任务效果对比</w:t>
        </w:r>
        <w:r w:rsidR="002623E8">
          <w:rPr>
            <w:noProof/>
            <w:webHidden/>
          </w:rPr>
          <w:tab/>
        </w:r>
        <w:r w:rsidR="002623E8">
          <w:rPr>
            <w:noProof/>
            <w:webHidden/>
          </w:rPr>
          <w:fldChar w:fldCharType="begin"/>
        </w:r>
        <w:r w:rsidR="002623E8">
          <w:rPr>
            <w:noProof/>
            <w:webHidden/>
          </w:rPr>
          <w:instrText xml:space="preserve"> PAGEREF _Toc499046952 \h </w:instrText>
        </w:r>
        <w:r w:rsidR="002623E8">
          <w:rPr>
            <w:noProof/>
            <w:webHidden/>
          </w:rPr>
        </w:r>
        <w:r w:rsidR="002623E8">
          <w:rPr>
            <w:noProof/>
            <w:webHidden/>
          </w:rPr>
          <w:fldChar w:fldCharType="separate"/>
        </w:r>
        <w:r w:rsidR="002623E8">
          <w:rPr>
            <w:noProof/>
            <w:webHidden/>
          </w:rPr>
          <w:t>27</w:t>
        </w:r>
        <w:r w:rsidR="002623E8">
          <w:rPr>
            <w:noProof/>
            <w:webHidden/>
          </w:rPr>
          <w:fldChar w:fldCharType="end"/>
        </w:r>
      </w:hyperlink>
    </w:p>
    <w:p w14:paraId="137D1E85" w14:textId="6BC0D366"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53" w:history="1">
        <w:r w:rsidR="002623E8" w:rsidRPr="00185517">
          <w:rPr>
            <w:rStyle w:val="ae"/>
            <w:noProof/>
          </w:rPr>
          <w:t xml:space="preserve">4.2.2 </w:t>
        </w:r>
        <w:r w:rsidR="002623E8" w:rsidRPr="00185517">
          <w:rPr>
            <w:rStyle w:val="ae"/>
            <w:noProof/>
          </w:rPr>
          <w:t>回归任务效果对比</w:t>
        </w:r>
        <w:r w:rsidR="002623E8">
          <w:rPr>
            <w:noProof/>
            <w:webHidden/>
          </w:rPr>
          <w:tab/>
        </w:r>
        <w:r w:rsidR="002623E8">
          <w:rPr>
            <w:noProof/>
            <w:webHidden/>
          </w:rPr>
          <w:fldChar w:fldCharType="begin"/>
        </w:r>
        <w:r w:rsidR="002623E8">
          <w:rPr>
            <w:noProof/>
            <w:webHidden/>
          </w:rPr>
          <w:instrText xml:space="preserve"> PAGEREF _Toc499046953 \h </w:instrText>
        </w:r>
        <w:r w:rsidR="002623E8">
          <w:rPr>
            <w:noProof/>
            <w:webHidden/>
          </w:rPr>
        </w:r>
        <w:r w:rsidR="002623E8">
          <w:rPr>
            <w:noProof/>
            <w:webHidden/>
          </w:rPr>
          <w:fldChar w:fldCharType="separate"/>
        </w:r>
        <w:r w:rsidR="002623E8">
          <w:rPr>
            <w:noProof/>
            <w:webHidden/>
          </w:rPr>
          <w:t>29</w:t>
        </w:r>
        <w:r w:rsidR="002623E8">
          <w:rPr>
            <w:noProof/>
            <w:webHidden/>
          </w:rPr>
          <w:fldChar w:fldCharType="end"/>
        </w:r>
      </w:hyperlink>
    </w:p>
    <w:p w14:paraId="42088A1D" w14:textId="4D706D79"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54" w:history="1">
        <w:r w:rsidR="002623E8" w:rsidRPr="00185517">
          <w:rPr>
            <w:rStyle w:val="ae"/>
            <w:noProof/>
          </w:rPr>
          <w:t xml:space="preserve">4.2.3 </w:t>
        </w:r>
        <w:r w:rsidR="002623E8" w:rsidRPr="00185517">
          <w:rPr>
            <w:rStyle w:val="ae"/>
            <w:noProof/>
          </w:rPr>
          <w:t>排序打分模型设计</w:t>
        </w:r>
        <w:r w:rsidR="002623E8">
          <w:rPr>
            <w:noProof/>
            <w:webHidden/>
          </w:rPr>
          <w:tab/>
        </w:r>
        <w:r w:rsidR="002623E8">
          <w:rPr>
            <w:noProof/>
            <w:webHidden/>
          </w:rPr>
          <w:fldChar w:fldCharType="begin"/>
        </w:r>
        <w:r w:rsidR="002623E8">
          <w:rPr>
            <w:noProof/>
            <w:webHidden/>
          </w:rPr>
          <w:instrText xml:space="preserve"> PAGEREF _Toc499046954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5CA76468" w14:textId="3666B9A6"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55" w:history="1">
        <w:r w:rsidR="002623E8" w:rsidRPr="00185517">
          <w:rPr>
            <w:rStyle w:val="ae"/>
            <w:noProof/>
          </w:rPr>
          <w:t xml:space="preserve">4.3 </w:t>
        </w:r>
        <w:r w:rsidR="002623E8" w:rsidRPr="00185517">
          <w:rPr>
            <w:rStyle w:val="ae"/>
            <w:noProof/>
          </w:rPr>
          <w:t>损失函数及优化方法选择</w:t>
        </w:r>
        <w:r w:rsidR="002623E8">
          <w:rPr>
            <w:noProof/>
            <w:webHidden/>
          </w:rPr>
          <w:tab/>
        </w:r>
        <w:r w:rsidR="002623E8">
          <w:rPr>
            <w:noProof/>
            <w:webHidden/>
          </w:rPr>
          <w:fldChar w:fldCharType="begin"/>
        </w:r>
        <w:r w:rsidR="002623E8">
          <w:rPr>
            <w:noProof/>
            <w:webHidden/>
          </w:rPr>
          <w:instrText xml:space="preserve"> PAGEREF _Toc499046955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1CC3DCE0" w14:textId="159245C9"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56" w:history="1">
        <w:r w:rsidR="002623E8" w:rsidRPr="00185517">
          <w:rPr>
            <w:rStyle w:val="ae"/>
            <w:noProof/>
          </w:rPr>
          <w:t xml:space="preserve">4.3.1 </w:t>
        </w:r>
        <w:r w:rsidR="002623E8" w:rsidRPr="00185517">
          <w:rPr>
            <w:rStyle w:val="ae"/>
            <w:noProof/>
          </w:rPr>
          <w:t>损失函数</w:t>
        </w:r>
        <w:r w:rsidR="002623E8">
          <w:rPr>
            <w:noProof/>
            <w:webHidden/>
          </w:rPr>
          <w:tab/>
        </w:r>
        <w:r w:rsidR="002623E8">
          <w:rPr>
            <w:noProof/>
            <w:webHidden/>
          </w:rPr>
          <w:fldChar w:fldCharType="begin"/>
        </w:r>
        <w:r w:rsidR="002623E8">
          <w:rPr>
            <w:noProof/>
            <w:webHidden/>
          </w:rPr>
          <w:instrText xml:space="preserve"> PAGEREF _Toc499046956 \h </w:instrText>
        </w:r>
        <w:r w:rsidR="002623E8">
          <w:rPr>
            <w:noProof/>
            <w:webHidden/>
          </w:rPr>
        </w:r>
        <w:r w:rsidR="002623E8">
          <w:rPr>
            <w:noProof/>
            <w:webHidden/>
          </w:rPr>
          <w:fldChar w:fldCharType="separate"/>
        </w:r>
        <w:r w:rsidR="002623E8">
          <w:rPr>
            <w:noProof/>
            <w:webHidden/>
          </w:rPr>
          <w:t>30</w:t>
        </w:r>
        <w:r w:rsidR="002623E8">
          <w:rPr>
            <w:noProof/>
            <w:webHidden/>
          </w:rPr>
          <w:fldChar w:fldCharType="end"/>
        </w:r>
      </w:hyperlink>
    </w:p>
    <w:p w14:paraId="20FD30DA" w14:textId="55D13A51"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57" w:history="1">
        <w:r w:rsidR="002623E8" w:rsidRPr="00185517">
          <w:rPr>
            <w:rStyle w:val="ae"/>
            <w:noProof/>
          </w:rPr>
          <w:t xml:space="preserve">4.3.2 </w:t>
        </w:r>
        <w:r w:rsidR="002623E8" w:rsidRPr="00185517">
          <w:rPr>
            <w:rStyle w:val="ae"/>
            <w:noProof/>
          </w:rPr>
          <w:t>优化方法</w:t>
        </w:r>
        <w:r w:rsidR="002623E8">
          <w:rPr>
            <w:noProof/>
            <w:webHidden/>
          </w:rPr>
          <w:tab/>
        </w:r>
        <w:r w:rsidR="002623E8">
          <w:rPr>
            <w:noProof/>
            <w:webHidden/>
          </w:rPr>
          <w:fldChar w:fldCharType="begin"/>
        </w:r>
        <w:r w:rsidR="002623E8">
          <w:rPr>
            <w:noProof/>
            <w:webHidden/>
          </w:rPr>
          <w:instrText xml:space="preserve"> PAGEREF _Toc499046957 \h </w:instrText>
        </w:r>
        <w:r w:rsidR="002623E8">
          <w:rPr>
            <w:noProof/>
            <w:webHidden/>
          </w:rPr>
        </w:r>
        <w:r w:rsidR="002623E8">
          <w:rPr>
            <w:noProof/>
            <w:webHidden/>
          </w:rPr>
          <w:fldChar w:fldCharType="separate"/>
        </w:r>
        <w:r w:rsidR="002623E8">
          <w:rPr>
            <w:noProof/>
            <w:webHidden/>
          </w:rPr>
          <w:t>31</w:t>
        </w:r>
        <w:r w:rsidR="002623E8">
          <w:rPr>
            <w:noProof/>
            <w:webHidden/>
          </w:rPr>
          <w:fldChar w:fldCharType="end"/>
        </w:r>
      </w:hyperlink>
    </w:p>
    <w:p w14:paraId="2C47ECDE" w14:textId="4153C391"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58" w:history="1">
        <w:r w:rsidR="002623E8" w:rsidRPr="00185517">
          <w:rPr>
            <w:rStyle w:val="ae"/>
            <w:noProof/>
          </w:rPr>
          <w:t xml:space="preserve">4.4 </w:t>
        </w:r>
        <w:r w:rsidR="002623E8" w:rsidRPr="00185517">
          <w:rPr>
            <w:rStyle w:val="ae"/>
            <w:noProof/>
          </w:rPr>
          <w:t>历史行为数据处理</w:t>
        </w:r>
        <w:r w:rsidR="002623E8">
          <w:rPr>
            <w:noProof/>
            <w:webHidden/>
          </w:rPr>
          <w:tab/>
        </w:r>
        <w:r w:rsidR="002623E8">
          <w:rPr>
            <w:noProof/>
            <w:webHidden/>
          </w:rPr>
          <w:fldChar w:fldCharType="begin"/>
        </w:r>
        <w:r w:rsidR="002623E8">
          <w:rPr>
            <w:noProof/>
            <w:webHidden/>
          </w:rPr>
          <w:instrText xml:space="preserve"> PAGEREF _Toc499046958 \h </w:instrText>
        </w:r>
        <w:r w:rsidR="002623E8">
          <w:rPr>
            <w:noProof/>
            <w:webHidden/>
          </w:rPr>
        </w:r>
        <w:r w:rsidR="002623E8">
          <w:rPr>
            <w:noProof/>
            <w:webHidden/>
          </w:rPr>
          <w:fldChar w:fldCharType="separate"/>
        </w:r>
        <w:r w:rsidR="002623E8">
          <w:rPr>
            <w:noProof/>
            <w:webHidden/>
          </w:rPr>
          <w:t>33</w:t>
        </w:r>
        <w:r w:rsidR="002623E8">
          <w:rPr>
            <w:noProof/>
            <w:webHidden/>
          </w:rPr>
          <w:fldChar w:fldCharType="end"/>
        </w:r>
      </w:hyperlink>
    </w:p>
    <w:p w14:paraId="5E56DA09" w14:textId="61FDBF4D"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59" w:history="1">
        <w:r w:rsidR="002623E8" w:rsidRPr="00185517">
          <w:rPr>
            <w:rStyle w:val="ae"/>
            <w:noProof/>
          </w:rPr>
          <w:t xml:space="preserve">4.5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_Toc499046959 \h </w:instrText>
        </w:r>
        <w:r w:rsidR="002623E8">
          <w:rPr>
            <w:noProof/>
            <w:webHidden/>
          </w:rPr>
        </w:r>
        <w:r w:rsidR="002623E8">
          <w:rPr>
            <w:noProof/>
            <w:webHidden/>
          </w:rPr>
          <w:fldChar w:fldCharType="separate"/>
        </w:r>
        <w:r w:rsidR="002623E8">
          <w:rPr>
            <w:noProof/>
            <w:webHidden/>
          </w:rPr>
          <w:t>34</w:t>
        </w:r>
        <w:r w:rsidR="002623E8">
          <w:rPr>
            <w:noProof/>
            <w:webHidden/>
          </w:rPr>
          <w:fldChar w:fldCharType="end"/>
        </w:r>
      </w:hyperlink>
    </w:p>
    <w:p w14:paraId="44F77FDC" w14:textId="7A2AED9C" w:rsidR="002623E8" w:rsidRDefault="00F71C96">
      <w:pPr>
        <w:pStyle w:val="12"/>
        <w:rPr>
          <w:rFonts w:asciiTheme="minorHAnsi" w:eastAsiaTheme="minorEastAsia" w:hAnsiTheme="minorHAnsi" w:cstheme="minorBidi"/>
          <w:noProof/>
          <w:sz w:val="21"/>
          <w:szCs w:val="22"/>
        </w:rPr>
      </w:pPr>
      <w:hyperlink w:anchor="_Toc499046960" w:history="1">
        <w:r w:rsidR="002623E8" w:rsidRPr="00185517">
          <w:rPr>
            <w:rStyle w:val="ae"/>
            <w:noProof/>
          </w:rPr>
          <w:t>第</w:t>
        </w:r>
        <w:r w:rsidR="002623E8" w:rsidRPr="00185517">
          <w:rPr>
            <w:rStyle w:val="ae"/>
            <w:noProof/>
          </w:rPr>
          <w:t>5</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基于深度学习的排序模型设计与实现</w:t>
        </w:r>
        <w:r w:rsidR="002623E8">
          <w:rPr>
            <w:noProof/>
            <w:webHidden/>
          </w:rPr>
          <w:tab/>
        </w:r>
        <w:r w:rsidR="002623E8">
          <w:rPr>
            <w:noProof/>
            <w:webHidden/>
          </w:rPr>
          <w:fldChar w:fldCharType="begin"/>
        </w:r>
        <w:r w:rsidR="002623E8">
          <w:rPr>
            <w:noProof/>
            <w:webHidden/>
          </w:rPr>
          <w:instrText xml:space="preserve"> PAGEREF _Toc499046960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F0E6AC" w14:textId="5810CA2D"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61" w:history="1">
        <w:r w:rsidR="002623E8" w:rsidRPr="00185517">
          <w:rPr>
            <w:rStyle w:val="ae"/>
            <w:noProof/>
          </w:rPr>
          <w:t xml:space="preserve">5.1 </w:t>
        </w:r>
        <w:r w:rsidR="002623E8" w:rsidRPr="00185517">
          <w:rPr>
            <w:rStyle w:val="ae"/>
            <w:noProof/>
          </w:rPr>
          <w:t>基于深度学习的排序模型设计</w:t>
        </w:r>
        <w:r w:rsidR="002623E8">
          <w:rPr>
            <w:noProof/>
            <w:webHidden/>
          </w:rPr>
          <w:tab/>
        </w:r>
        <w:r w:rsidR="002623E8">
          <w:rPr>
            <w:noProof/>
            <w:webHidden/>
          </w:rPr>
          <w:fldChar w:fldCharType="begin"/>
        </w:r>
        <w:r w:rsidR="002623E8">
          <w:rPr>
            <w:noProof/>
            <w:webHidden/>
          </w:rPr>
          <w:instrText xml:space="preserve"> PAGEREF _Toc499046961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65CE46D3" w14:textId="1A3BC872"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62" w:history="1">
        <w:r w:rsidR="002623E8" w:rsidRPr="00185517">
          <w:rPr>
            <w:rStyle w:val="ae"/>
            <w:noProof/>
          </w:rPr>
          <w:t xml:space="preserve">5.1.1 </w:t>
        </w:r>
        <w:r w:rsidR="002623E8" w:rsidRPr="00185517">
          <w:rPr>
            <w:rStyle w:val="ae"/>
            <w:noProof/>
          </w:rPr>
          <w:t>模型总体结构设计</w:t>
        </w:r>
        <w:r w:rsidR="002623E8">
          <w:rPr>
            <w:noProof/>
            <w:webHidden/>
          </w:rPr>
          <w:tab/>
        </w:r>
        <w:r w:rsidR="002623E8">
          <w:rPr>
            <w:noProof/>
            <w:webHidden/>
          </w:rPr>
          <w:fldChar w:fldCharType="begin"/>
        </w:r>
        <w:r w:rsidR="002623E8">
          <w:rPr>
            <w:noProof/>
            <w:webHidden/>
          </w:rPr>
          <w:instrText xml:space="preserve"> PAGEREF _Toc499046962 \h </w:instrText>
        </w:r>
        <w:r w:rsidR="002623E8">
          <w:rPr>
            <w:noProof/>
            <w:webHidden/>
          </w:rPr>
        </w:r>
        <w:r w:rsidR="002623E8">
          <w:rPr>
            <w:noProof/>
            <w:webHidden/>
          </w:rPr>
          <w:fldChar w:fldCharType="separate"/>
        </w:r>
        <w:r w:rsidR="002623E8">
          <w:rPr>
            <w:noProof/>
            <w:webHidden/>
          </w:rPr>
          <w:t>35</w:t>
        </w:r>
        <w:r w:rsidR="002623E8">
          <w:rPr>
            <w:noProof/>
            <w:webHidden/>
          </w:rPr>
          <w:fldChar w:fldCharType="end"/>
        </w:r>
      </w:hyperlink>
    </w:p>
    <w:p w14:paraId="357FED89" w14:textId="073F2883"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63" w:history="1">
        <w:r w:rsidR="002623E8" w:rsidRPr="00185517">
          <w:rPr>
            <w:rStyle w:val="ae"/>
            <w:noProof/>
          </w:rPr>
          <w:t xml:space="preserve">5.1.2 </w:t>
        </w:r>
        <w:r w:rsidR="002623E8" w:rsidRPr="00185517">
          <w:rPr>
            <w:rStyle w:val="ae"/>
            <w:noProof/>
          </w:rPr>
          <w:t>模型训练模块</w:t>
        </w:r>
        <w:r w:rsidR="002623E8">
          <w:rPr>
            <w:noProof/>
            <w:webHidden/>
          </w:rPr>
          <w:tab/>
        </w:r>
        <w:r w:rsidR="002623E8">
          <w:rPr>
            <w:noProof/>
            <w:webHidden/>
          </w:rPr>
          <w:fldChar w:fldCharType="begin"/>
        </w:r>
        <w:r w:rsidR="002623E8">
          <w:rPr>
            <w:noProof/>
            <w:webHidden/>
          </w:rPr>
          <w:instrText xml:space="preserve"> PAGEREF _Toc499046963 \h </w:instrText>
        </w:r>
        <w:r w:rsidR="002623E8">
          <w:rPr>
            <w:noProof/>
            <w:webHidden/>
          </w:rPr>
        </w:r>
        <w:r w:rsidR="002623E8">
          <w:rPr>
            <w:noProof/>
            <w:webHidden/>
          </w:rPr>
          <w:fldChar w:fldCharType="separate"/>
        </w:r>
        <w:r w:rsidR="002623E8">
          <w:rPr>
            <w:noProof/>
            <w:webHidden/>
          </w:rPr>
          <w:t>36</w:t>
        </w:r>
        <w:r w:rsidR="002623E8">
          <w:rPr>
            <w:noProof/>
            <w:webHidden/>
          </w:rPr>
          <w:fldChar w:fldCharType="end"/>
        </w:r>
      </w:hyperlink>
    </w:p>
    <w:p w14:paraId="07C8754B" w14:textId="0DFA8972"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64" w:history="1">
        <w:r w:rsidR="002623E8" w:rsidRPr="00185517">
          <w:rPr>
            <w:rStyle w:val="ae"/>
            <w:noProof/>
          </w:rPr>
          <w:t xml:space="preserve">5.1.3 </w:t>
        </w:r>
        <w:r w:rsidR="002623E8" w:rsidRPr="00185517">
          <w:rPr>
            <w:rStyle w:val="ae"/>
            <w:noProof/>
          </w:rPr>
          <w:t>排序模块</w:t>
        </w:r>
        <w:r w:rsidR="002623E8">
          <w:rPr>
            <w:noProof/>
            <w:webHidden/>
          </w:rPr>
          <w:tab/>
        </w:r>
        <w:r w:rsidR="002623E8">
          <w:rPr>
            <w:noProof/>
            <w:webHidden/>
          </w:rPr>
          <w:fldChar w:fldCharType="begin"/>
        </w:r>
        <w:r w:rsidR="002623E8">
          <w:rPr>
            <w:noProof/>
            <w:webHidden/>
          </w:rPr>
          <w:instrText xml:space="preserve"> PAGEREF _Toc499046964 \h </w:instrText>
        </w:r>
        <w:r w:rsidR="002623E8">
          <w:rPr>
            <w:noProof/>
            <w:webHidden/>
          </w:rPr>
        </w:r>
        <w:r w:rsidR="002623E8">
          <w:rPr>
            <w:noProof/>
            <w:webHidden/>
          </w:rPr>
          <w:fldChar w:fldCharType="separate"/>
        </w:r>
        <w:r w:rsidR="002623E8">
          <w:rPr>
            <w:noProof/>
            <w:webHidden/>
          </w:rPr>
          <w:t>37</w:t>
        </w:r>
        <w:r w:rsidR="002623E8">
          <w:rPr>
            <w:noProof/>
            <w:webHidden/>
          </w:rPr>
          <w:fldChar w:fldCharType="end"/>
        </w:r>
      </w:hyperlink>
    </w:p>
    <w:p w14:paraId="30486D87" w14:textId="0E826474"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65" w:history="1">
        <w:r w:rsidR="002623E8" w:rsidRPr="00185517">
          <w:rPr>
            <w:rStyle w:val="ae"/>
            <w:noProof/>
          </w:rPr>
          <w:t xml:space="preserve">5.2 </w:t>
        </w:r>
        <w:r w:rsidR="002623E8" w:rsidRPr="00185517">
          <w:rPr>
            <w:rStyle w:val="ae"/>
            <w:noProof/>
          </w:rPr>
          <w:t>排序模型在地铁单边交易处理中的应用</w:t>
        </w:r>
        <w:r w:rsidR="002623E8">
          <w:rPr>
            <w:noProof/>
            <w:webHidden/>
          </w:rPr>
          <w:tab/>
        </w:r>
        <w:r w:rsidR="002623E8">
          <w:rPr>
            <w:noProof/>
            <w:webHidden/>
          </w:rPr>
          <w:fldChar w:fldCharType="begin"/>
        </w:r>
        <w:r w:rsidR="002623E8">
          <w:rPr>
            <w:noProof/>
            <w:webHidden/>
          </w:rPr>
          <w:instrText xml:space="preserve"> PAGEREF _Toc499046965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659E9F1F" w14:textId="4A9C3370"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66" w:history="1">
        <w:r w:rsidR="002623E8" w:rsidRPr="00185517">
          <w:rPr>
            <w:rStyle w:val="ae"/>
            <w:noProof/>
          </w:rPr>
          <w:t xml:space="preserve">5.2.1 </w:t>
        </w:r>
        <w:r w:rsidR="002623E8" w:rsidRPr="00185517">
          <w:rPr>
            <w:rStyle w:val="ae"/>
            <w:noProof/>
          </w:rPr>
          <w:t>问题描述</w:t>
        </w:r>
        <w:r w:rsidR="002623E8">
          <w:rPr>
            <w:noProof/>
            <w:webHidden/>
          </w:rPr>
          <w:tab/>
        </w:r>
        <w:r w:rsidR="002623E8">
          <w:rPr>
            <w:noProof/>
            <w:webHidden/>
          </w:rPr>
          <w:fldChar w:fldCharType="begin"/>
        </w:r>
        <w:r w:rsidR="002623E8">
          <w:rPr>
            <w:noProof/>
            <w:webHidden/>
          </w:rPr>
          <w:instrText xml:space="preserve"> PAGEREF _Toc499046966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114B4241" w14:textId="7D20E162" w:rsidR="002623E8" w:rsidRDefault="00F71C96">
      <w:pPr>
        <w:pStyle w:val="31"/>
        <w:tabs>
          <w:tab w:val="right" w:leader="dot" w:pos="8778"/>
        </w:tabs>
        <w:ind w:left="960"/>
        <w:rPr>
          <w:rFonts w:asciiTheme="minorHAnsi" w:eastAsiaTheme="minorEastAsia" w:hAnsiTheme="minorHAnsi" w:cstheme="minorBidi"/>
          <w:noProof/>
          <w:sz w:val="21"/>
          <w:szCs w:val="22"/>
        </w:rPr>
      </w:pPr>
      <w:hyperlink w:anchor="_Toc499046967" w:history="1">
        <w:r w:rsidR="002623E8" w:rsidRPr="00185517">
          <w:rPr>
            <w:rStyle w:val="ae"/>
            <w:noProof/>
          </w:rPr>
          <w:t>5.2.2</w:t>
        </w:r>
        <w:r w:rsidR="002623E8">
          <w:rPr>
            <w:noProof/>
            <w:webHidden/>
          </w:rPr>
          <w:tab/>
        </w:r>
        <w:r w:rsidR="002623E8">
          <w:rPr>
            <w:noProof/>
            <w:webHidden/>
          </w:rPr>
          <w:fldChar w:fldCharType="begin"/>
        </w:r>
        <w:r w:rsidR="002623E8">
          <w:rPr>
            <w:noProof/>
            <w:webHidden/>
          </w:rPr>
          <w:instrText xml:space="preserve"> PAGEREF _Toc499046967 \h </w:instrText>
        </w:r>
        <w:r w:rsidR="002623E8">
          <w:rPr>
            <w:noProof/>
            <w:webHidden/>
          </w:rPr>
        </w:r>
        <w:r w:rsidR="002623E8">
          <w:rPr>
            <w:noProof/>
            <w:webHidden/>
          </w:rPr>
          <w:fldChar w:fldCharType="separate"/>
        </w:r>
        <w:r w:rsidR="002623E8">
          <w:rPr>
            <w:noProof/>
            <w:webHidden/>
          </w:rPr>
          <w:t>38</w:t>
        </w:r>
        <w:r w:rsidR="002623E8">
          <w:rPr>
            <w:noProof/>
            <w:webHidden/>
          </w:rPr>
          <w:fldChar w:fldCharType="end"/>
        </w:r>
      </w:hyperlink>
    </w:p>
    <w:p w14:paraId="0F3970DD" w14:textId="1E91B309"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68" w:history="1">
        <w:r w:rsidR="002623E8" w:rsidRPr="00185517">
          <w:rPr>
            <w:rStyle w:val="ae"/>
            <w:noProof/>
          </w:rPr>
          <w:t xml:space="preserve">5.3 </w:t>
        </w:r>
        <w:r w:rsidR="002623E8" w:rsidRPr="00185517">
          <w:rPr>
            <w:rStyle w:val="ae"/>
            <w:noProof/>
          </w:rPr>
          <w:t>本章小结</w:t>
        </w:r>
        <w:r w:rsidR="002623E8">
          <w:rPr>
            <w:noProof/>
            <w:webHidden/>
          </w:rPr>
          <w:tab/>
        </w:r>
        <w:r w:rsidR="002623E8">
          <w:rPr>
            <w:noProof/>
            <w:webHidden/>
          </w:rPr>
          <w:fldChar w:fldCharType="begin"/>
        </w:r>
        <w:r w:rsidR="002623E8">
          <w:rPr>
            <w:noProof/>
            <w:webHidden/>
          </w:rPr>
          <w:instrText xml:space="preserve"> PAGEREF _Toc499046968 \h </w:instrText>
        </w:r>
        <w:r w:rsidR="002623E8">
          <w:rPr>
            <w:noProof/>
            <w:webHidden/>
          </w:rPr>
        </w:r>
        <w:r w:rsidR="002623E8">
          <w:rPr>
            <w:noProof/>
            <w:webHidden/>
          </w:rPr>
          <w:fldChar w:fldCharType="separate"/>
        </w:r>
        <w:r w:rsidR="002623E8">
          <w:rPr>
            <w:noProof/>
            <w:webHidden/>
          </w:rPr>
          <w:t>39</w:t>
        </w:r>
        <w:r w:rsidR="002623E8">
          <w:rPr>
            <w:noProof/>
            <w:webHidden/>
          </w:rPr>
          <w:fldChar w:fldCharType="end"/>
        </w:r>
      </w:hyperlink>
    </w:p>
    <w:p w14:paraId="29AB7912" w14:textId="247688ED" w:rsidR="002623E8" w:rsidRDefault="00F71C96">
      <w:pPr>
        <w:pStyle w:val="12"/>
        <w:rPr>
          <w:rFonts w:asciiTheme="minorHAnsi" w:eastAsiaTheme="minorEastAsia" w:hAnsiTheme="minorHAnsi" w:cstheme="minorBidi"/>
          <w:noProof/>
          <w:sz w:val="21"/>
          <w:szCs w:val="22"/>
        </w:rPr>
      </w:pPr>
      <w:hyperlink w:anchor="_Toc499046969" w:history="1">
        <w:r w:rsidR="002623E8" w:rsidRPr="00185517">
          <w:rPr>
            <w:rStyle w:val="ae"/>
            <w:noProof/>
          </w:rPr>
          <w:t>第</w:t>
        </w:r>
        <w:r w:rsidR="002623E8" w:rsidRPr="00185517">
          <w:rPr>
            <w:rStyle w:val="ae"/>
            <w:noProof/>
          </w:rPr>
          <w:t>6</w:t>
        </w:r>
        <w:r w:rsidR="002623E8" w:rsidRPr="00185517">
          <w:rPr>
            <w:rStyle w:val="ae"/>
            <w:noProof/>
          </w:rPr>
          <w:t>章</w:t>
        </w:r>
        <w:r w:rsidR="002623E8">
          <w:rPr>
            <w:rFonts w:asciiTheme="minorHAnsi" w:eastAsiaTheme="minorEastAsia" w:hAnsiTheme="minorHAnsi" w:cstheme="minorBidi"/>
            <w:noProof/>
            <w:sz w:val="21"/>
            <w:szCs w:val="22"/>
          </w:rPr>
          <w:tab/>
        </w:r>
        <w:r w:rsidR="002623E8" w:rsidRPr="00185517">
          <w:rPr>
            <w:rStyle w:val="ae"/>
            <w:noProof/>
          </w:rPr>
          <w:t>总结与展望</w:t>
        </w:r>
        <w:r w:rsidR="002623E8">
          <w:rPr>
            <w:noProof/>
            <w:webHidden/>
          </w:rPr>
          <w:tab/>
        </w:r>
        <w:r w:rsidR="002623E8">
          <w:rPr>
            <w:noProof/>
            <w:webHidden/>
          </w:rPr>
          <w:fldChar w:fldCharType="begin"/>
        </w:r>
        <w:r w:rsidR="002623E8">
          <w:rPr>
            <w:noProof/>
            <w:webHidden/>
          </w:rPr>
          <w:instrText xml:space="preserve"> PAGEREF _Toc499046969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32507684" w14:textId="2D339B4B"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70" w:history="1">
        <w:r w:rsidR="002623E8" w:rsidRPr="00185517">
          <w:rPr>
            <w:rStyle w:val="ae"/>
            <w:noProof/>
          </w:rPr>
          <w:t xml:space="preserve">6.1 </w:t>
        </w:r>
        <w:r w:rsidR="002623E8" w:rsidRPr="00185517">
          <w:rPr>
            <w:rStyle w:val="ae"/>
            <w:noProof/>
          </w:rPr>
          <w:t>论文总结</w:t>
        </w:r>
        <w:r w:rsidR="002623E8">
          <w:rPr>
            <w:noProof/>
            <w:webHidden/>
          </w:rPr>
          <w:tab/>
        </w:r>
        <w:r w:rsidR="002623E8">
          <w:rPr>
            <w:noProof/>
            <w:webHidden/>
          </w:rPr>
          <w:fldChar w:fldCharType="begin"/>
        </w:r>
        <w:r w:rsidR="002623E8">
          <w:rPr>
            <w:noProof/>
            <w:webHidden/>
          </w:rPr>
          <w:instrText xml:space="preserve"> PAGEREF _Toc499046970 \h </w:instrText>
        </w:r>
        <w:r w:rsidR="002623E8">
          <w:rPr>
            <w:noProof/>
            <w:webHidden/>
          </w:rPr>
        </w:r>
        <w:r w:rsidR="002623E8">
          <w:rPr>
            <w:noProof/>
            <w:webHidden/>
          </w:rPr>
          <w:fldChar w:fldCharType="separate"/>
        </w:r>
        <w:r w:rsidR="002623E8">
          <w:rPr>
            <w:noProof/>
            <w:webHidden/>
          </w:rPr>
          <w:t>40</w:t>
        </w:r>
        <w:r w:rsidR="002623E8">
          <w:rPr>
            <w:noProof/>
            <w:webHidden/>
          </w:rPr>
          <w:fldChar w:fldCharType="end"/>
        </w:r>
      </w:hyperlink>
    </w:p>
    <w:p w14:paraId="53DF6AA9" w14:textId="0A9F939F" w:rsidR="002623E8" w:rsidRDefault="00F71C96">
      <w:pPr>
        <w:pStyle w:val="21"/>
        <w:tabs>
          <w:tab w:val="right" w:leader="dot" w:pos="8778"/>
        </w:tabs>
        <w:ind w:left="480"/>
        <w:rPr>
          <w:rFonts w:asciiTheme="minorHAnsi" w:eastAsiaTheme="minorEastAsia" w:hAnsiTheme="minorHAnsi" w:cstheme="minorBidi"/>
          <w:noProof/>
          <w:sz w:val="21"/>
          <w:szCs w:val="22"/>
        </w:rPr>
      </w:pPr>
      <w:hyperlink w:anchor="_Toc499046971" w:history="1">
        <w:r w:rsidR="002623E8" w:rsidRPr="00185517">
          <w:rPr>
            <w:rStyle w:val="ae"/>
            <w:noProof/>
          </w:rPr>
          <w:t xml:space="preserve">6.2 </w:t>
        </w:r>
        <w:r w:rsidR="002623E8" w:rsidRPr="00185517">
          <w:rPr>
            <w:rStyle w:val="ae"/>
            <w:noProof/>
          </w:rPr>
          <w:t>工作展望</w:t>
        </w:r>
        <w:r w:rsidR="002623E8">
          <w:rPr>
            <w:noProof/>
            <w:webHidden/>
          </w:rPr>
          <w:tab/>
        </w:r>
        <w:r w:rsidR="002623E8">
          <w:rPr>
            <w:noProof/>
            <w:webHidden/>
          </w:rPr>
          <w:fldChar w:fldCharType="begin"/>
        </w:r>
        <w:r w:rsidR="002623E8">
          <w:rPr>
            <w:noProof/>
            <w:webHidden/>
          </w:rPr>
          <w:instrText xml:space="preserve"> PAGEREF _Toc499046971 \h </w:instrText>
        </w:r>
        <w:r w:rsidR="002623E8">
          <w:rPr>
            <w:noProof/>
            <w:webHidden/>
          </w:rPr>
        </w:r>
        <w:r w:rsidR="002623E8">
          <w:rPr>
            <w:noProof/>
            <w:webHidden/>
          </w:rPr>
          <w:fldChar w:fldCharType="separate"/>
        </w:r>
        <w:r w:rsidR="002623E8">
          <w:rPr>
            <w:noProof/>
            <w:webHidden/>
          </w:rPr>
          <w:t>41</w:t>
        </w:r>
        <w:r w:rsidR="002623E8">
          <w:rPr>
            <w:noProof/>
            <w:webHidden/>
          </w:rPr>
          <w:fldChar w:fldCharType="end"/>
        </w:r>
      </w:hyperlink>
    </w:p>
    <w:p w14:paraId="3D0BC4E3" w14:textId="5E661473" w:rsidR="002623E8" w:rsidRDefault="00F71C96">
      <w:pPr>
        <w:pStyle w:val="12"/>
        <w:rPr>
          <w:rFonts w:asciiTheme="minorHAnsi" w:eastAsiaTheme="minorEastAsia" w:hAnsiTheme="minorHAnsi" w:cstheme="minorBidi"/>
          <w:noProof/>
          <w:sz w:val="21"/>
          <w:szCs w:val="22"/>
        </w:rPr>
      </w:pPr>
      <w:hyperlink w:anchor="_Toc499046972" w:history="1">
        <w:r w:rsidR="002623E8" w:rsidRPr="00185517">
          <w:rPr>
            <w:rStyle w:val="ae"/>
            <w:noProof/>
          </w:rPr>
          <w:t>参考文献</w:t>
        </w:r>
        <w:r w:rsidR="002623E8">
          <w:rPr>
            <w:noProof/>
            <w:webHidden/>
          </w:rPr>
          <w:tab/>
        </w:r>
        <w:r w:rsidR="002623E8">
          <w:rPr>
            <w:noProof/>
            <w:webHidden/>
          </w:rPr>
          <w:fldChar w:fldCharType="begin"/>
        </w:r>
        <w:r w:rsidR="002623E8">
          <w:rPr>
            <w:noProof/>
            <w:webHidden/>
          </w:rPr>
          <w:instrText xml:space="preserve"> PAGEREF _Toc499046972 \h </w:instrText>
        </w:r>
        <w:r w:rsidR="002623E8">
          <w:rPr>
            <w:noProof/>
            <w:webHidden/>
          </w:rPr>
        </w:r>
        <w:r w:rsidR="002623E8">
          <w:rPr>
            <w:noProof/>
            <w:webHidden/>
          </w:rPr>
          <w:fldChar w:fldCharType="separate"/>
        </w:r>
        <w:r w:rsidR="002623E8">
          <w:rPr>
            <w:noProof/>
            <w:webHidden/>
          </w:rPr>
          <w:t>42</w:t>
        </w:r>
        <w:r w:rsidR="002623E8">
          <w:rPr>
            <w:noProof/>
            <w:webHidden/>
          </w:rPr>
          <w:fldChar w:fldCharType="end"/>
        </w:r>
      </w:hyperlink>
    </w:p>
    <w:p w14:paraId="078D1D19" w14:textId="2C7A4445" w:rsidR="002623E8" w:rsidRDefault="00F71C96">
      <w:pPr>
        <w:pStyle w:val="12"/>
        <w:rPr>
          <w:rFonts w:asciiTheme="minorHAnsi" w:eastAsiaTheme="minorEastAsia" w:hAnsiTheme="minorHAnsi" w:cstheme="minorBidi"/>
          <w:noProof/>
          <w:sz w:val="21"/>
          <w:szCs w:val="22"/>
        </w:rPr>
      </w:pPr>
      <w:hyperlink w:anchor="_Toc499046973" w:history="1">
        <w:r w:rsidR="002623E8" w:rsidRPr="00185517">
          <w:rPr>
            <w:rStyle w:val="ae"/>
            <w:noProof/>
          </w:rPr>
          <w:t>附录</w:t>
        </w:r>
        <w:r w:rsidR="002623E8">
          <w:rPr>
            <w:noProof/>
            <w:webHidden/>
          </w:rPr>
          <w:tab/>
        </w:r>
        <w:r w:rsidR="002623E8">
          <w:rPr>
            <w:noProof/>
            <w:webHidden/>
          </w:rPr>
          <w:fldChar w:fldCharType="begin"/>
        </w:r>
        <w:r w:rsidR="002623E8">
          <w:rPr>
            <w:noProof/>
            <w:webHidden/>
          </w:rPr>
          <w:instrText xml:space="preserve"> PAGEREF _Toc499046973 \h </w:instrText>
        </w:r>
        <w:r w:rsidR="002623E8">
          <w:rPr>
            <w:noProof/>
            <w:webHidden/>
          </w:rPr>
        </w:r>
        <w:r w:rsidR="002623E8">
          <w:rPr>
            <w:noProof/>
            <w:webHidden/>
          </w:rPr>
          <w:fldChar w:fldCharType="separate"/>
        </w:r>
        <w:r w:rsidR="002623E8">
          <w:rPr>
            <w:noProof/>
            <w:webHidden/>
          </w:rPr>
          <w:t>45</w:t>
        </w:r>
        <w:r w:rsidR="002623E8">
          <w:rPr>
            <w:noProof/>
            <w:webHidden/>
          </w:rPr>
          <w:fldChar w:fldCharType="end"/>
        </w:r>
      </w:hyperlink>
    </w:p>
    <w:p w14:paraId="4BA1F962" w14:textId="148CCBAD" w:rsidR="002623E8" w:rsidRDefault="00F71C96">
      <w:pPr>
        <w:pStyle w:val="12"/>
        <w:rPr>
          <w:rFonts w:asciiTheme="minorHAnsi" w:eastAsiaTheme="minorEastAsia" w:hAnsiTheme="minorHAnsi" w:cstheme="minorBidi"/>
          <w:noProof/>
          <w:sz w:val="21"/>
          <w:szCs w:val="22"/>
        </w:rPr>
      </w:pPr>
      <w:hyperlink w:anchor="_Toc499046974" w:history="1">
        <w:r w:rsidR="002623E8" w:rsidRPr="00185517">
          <w:rPr>
            <w:rStyle w:val="ae"/>
            <w:noProof/>
          </w:rPr>
          <w:t>致</w:t>
        </w:r>
        <w:r w:rsidR="002623E8" w:rsidRPr="00185517">
          <w:rPr>
            <w:rStyle w:val="ae"/>
            <w:noProof/>
          </w:rPr>
          <w:t xml:space="preserve">  </w:t>
        </w:r>
        <w:r w:rsidR="002623E8" w:rsidRPr="00185517">
          <w:rPr>
            <w:rStyle w:val="ae"/>
            <w:noProof/>
          </w:rPr>
          <w:t>谢</w:t>
        </w:r>
        <w:r w:rsidR="002623E8">
          <w:rPr>
            <w:noProof/>
            <w:webHidden/>
          </w:rPr>
          <w:tab/>
        </w:r>
        <w:r w:rsidR="002623E8">
          <w:rPr>
            <w:noProof/>
            <w:webHidden/>
          </w:rPr>
          <w:fldChar w:fldCharType="begin"/>
        </w:r>
        <w:r w:rsidR="002623E8">
          <w:rPr>
            <w:noProof/>
            <w:webHidden/>
          </w:rPr>
          <w:instrText xml:space="preserve"> PAGEREF _Toc499046974 \h </w:instrText>
        </w:r>
        <w:r w:rsidR="002623E8">
          <w:rPr>
            <w:noProof/>
            <w:webHidden/>
          </w:rPr>
        </w:r>
        <w:r w:rsidR="002623E8">
          <w:rPr>
            <w:noProof/>
            <w:webHidden/>
          </w:rPr>
          <w:fldChar w:fldCharType="separate"/>
        </w:r>
        <w:r w:rsidR="002623E8">
          <w:rPr>
            <w:noProof/>
            <w:webHidden/>
          </w:rPr>
          <w:t>46</w:t>
        </w:r>
        <w:r w:rsidR="002623E8">
          <w:rPr>
            <w:noProof/>
            <w:webHidden/>
          </w:rPr>
          <w:fldChar w:fldCharType="end"/>
        </w:r>
      </w:hyperlink>
    </w:p>
    <w:p w14:paraId="1FE91260" w14:textId="2700F47E" w:rsidR="002623E8" w:rsidRDefault="00F71C96">
      <w:pPr>
        <w:pStyle w:val="12"/>
        <w:rPr>
          <w:rFonts w:asciiTheme="minorHAnsi" w:eastAsiaTheme="minorEastAsia" w:hAnsiTheme="minorHAnsi" w:cstheme="minorBidi"/>
          <w:noProof/>
          <w:sz w:val="21"/>
          <w:szCs w:val="22"/>
        </w:rPr>
      </w:pPr>
      <w:hyperlink w:anchor="_Toc499046975" w:history="1">
        <w:r w:rsidR="002623E8" w:rsidRPr="00185517">
          <w:rPr>
            <w:rStyle w:val="ae"/>
            <w:noProof/>
          </w:rPr>
          <w:t>攻读学位期间发表的学术论文目录</w:t>
        </w:r>
        <w:r w:rsidR="002623E8">
          <w:rPr>
            <w:noProof/>
            <w:webHidden/>
          </w:rPr>
          <w:tab/>
        </w:r>
        <w:r w:rsidR="002623E8">
          <w:rPr>
            <w:noProof/>
            <w:webHidden/>
          </w:rPr>
          <w:fldChar w:fldCharType="begin"/>
        </w:r>
        <w:r w:rsidR="002623E8">
          <w:rPr>
            <w:noProof/>
            <w:webHidden/>
          </w:rPr>
          <w:instrText xml:space="preserve"> PAGEREF _Toc499046975 \h </w:instrText>
        </w:r>
        <w:r w:rsidR="002623E8">
          <w:rPr>
            <w:noProof/>
            <w:webHidden/>
          </w:rPr>
        </w:r>
        <w:r w:rsidR="002623E8">
          <w:rPr>
            <w:noProof/>
            <w:webHidden/>
          </w:rPr>
          <w:fldChar w:fldCharType="separate"/>
        </w:r>
        <w:r w:rsidR="002623E8">
          <w:rPr>
            <w:noProof/>
            <w:webHidden/>
          </w:rPr>
          <w:t>47</w:t>
        </w:r>
        <w:r w:rsidR="002623E8">
          <w:rPr>
            <w:noProof/>
            <w:webHidden/>
          </w:rPr>
          <w:fldChar w:fldCharType="end"/>
        </w:r>
      </w:hyperlink>
    </w:p>
    <w:p w14:paraId="524CFE8C" w14:textId="73B58BB0" w:rsidR="00173303" w:rsidRDefault="00173303">
      <w:pPr>
        <w:jc w:val="center"/>
        <w:rPr>
          <w:rFonts w:ascii="Times New Roman" w:hAnsi="Times New Roman"/>
        </w:rPr>
        <w:sectPr w:rsidR="00173303">
          <w:headerReference w:type="default" r:id="rId12"/>
          <w:footerReference w:type="even" r:id="rId13"/>
          <w:footerReference w:type="default" r:id="rId14"/>
          <w:endnotePr>
            <w:numFmt w:val="decimal"/>
          </w:endnotePr>
          <w:pgSz w:w="11906" w:h="16838"/>
          <w:pgMar w:top="1440" w:right="1559" w:bottom="1440" w:left="1559" w:header="851" w:footer="992" w:gutter="0"/>
          <w:pgNumType w:fmt="upperRoman" w:start="1"/>
          <w:cols w:space="720"/>
          <w:docGrid w:type="lines" w:linePitch="326"/>
        </w:sectPr>
      </w:pPr>
      <w:r>
        <w:rPr>
          <w:rFonts w:ascii="Times New Roman" w:hAnsi="Times New Roman"/>
          <w:b/>
          <w:sz w:val="21"/>
          <w:szCs w:val="21"/>
        </w:rPr>
        <w:fldChar w:fldCharType="end"/>
      </w:r>
    </w:p>
    <w:p w14:paraId="6ECE16BA" w14:textId="77777777" w:rsidR="00173303" w:rsidRDefault="006638B8">
      <w:pPr>
        <w:pStyle w:val="1"/>
      </w:pPr>
      <w:bookmarkStart w:id="1" w:name="_Toc248481436"/>
      <w:r>
        <w:rPr>
          <w:rFonts w:hint="eastAsia"/>
        </w:rPr>
        <w:lastRenderedPageBreak/>
        <w:t xml:space="preserve"> </w:t>
      </w:r>
      <w:bookmarkStart w:id="2" w:name="_Toc499046925"/>
      <w:r w:rsidR="00173303">
        <w:t>绪论</w:t>
      </w:r>
      <w:bookmarkEnd w:id="1"/>
      <w:bookmarkEnd w:id="2"/>
    </w:p>
    <w:p w14:paraId="734ABD8D" w14:textId="77777777" w:rsidR="00173303" w:rsidRDefault="00173303">
      <w:pPr>
        <w:pStyle w:val="2"/>
      </w:pPr>
      <w:bookmarkStart w:id="3" w:name="_Toc248481437"/>
      <w:bookmarkStart w:id="4" w:name="_Toc499046926"/>
      <w:r>
        <w:t>研究背景</w:t>
      </w:r>
      <w:bookmarkEnd w:id="3"/>
      <w:bookmarkEnd w:id="4"/>
    </w:p>
    <w:p w14:paraId="5AEA6B71" w14:textId="6058343D" w:rsidR="00723837" w:rsidRDefault="008A73BE">
      <w:pPr>
        <w:spacing w:line="400" w:lineRule="exact"/>
        <w:ind w:firstLine="420"/>
        <w:rPr>
          <w:rFonts w:ascii="Times New Roman" w:hAnsi="宋体"/>
          <w:szCs w:val="24"/>
          <w:lang w:val="en-AU"/>
        </w:rPr>
      </w:pPr>
      <w:r>
        <w:rPr>
          <w:rFonts w:ascii="Times New Roman" w:hAnsi="宋体" w:hint="eastAsia"/>
          <w:szCs w:val="24"/>
          <w:lang w:val="en-AU"/>
        </w:rPr>
        <w:t>随着互联网的</w:t>
      </w:r>
      <w:r w:rsidR="0013198C">
        <w:rPr>
          <w:rFonts w:ascii="Times New Roman" w:hAnsi="宋体" w:hint="eastAsia"/>
          <w:szCs w:val="24"/>
          <w:lang w:val="en-AU"/>
        </w:rPr>
        <w:t>高速</w:t>
      </w:r>
      <w:r>
        <w:rPr>
          <w:rFonts w:ascii="Times New Roman" w:hAnsi="宋体" w:hint="eastAsia"/>
          <w:szCs w:val="24"/>
          <w:lang w:val="en-AU"/>
        </w:rPr>
        <w:t>发展，计算机相关技术已经渗透入人们学习生活的方方面面。</w:t>
      </w:r>
      <w:r w:rsidR="00C711F8">
        <w:rPr>
          <w:rFonts w:ascii="Times New Roman" w:hAnsi="宋体" w:hint="eastAsia"/>
          <w:szCs w:val="24"/>
          <w:lang w:val="en-AU"/>
        </w:rPr>
        <w:t>现在，人们可以使用搜索引擎获取</w:t>
      </w:r>
      <w:r w:rsidR="000B3BAB">
        <w:rPr>
          <w:rFonts w:ascii="Times New Roman" w:hAnsi="宋体" w:hint="eastAsia"/>
          <w:szCs w:val="24"/>
          <w:lang w:val="en-AU"/>
        </w:rPr>
        <w:t>各类</w:t>
      </w:r>
      <w:r w:rsidR="00C711F8">
        <w:rPr>
          <w:rFonts w:ascii="Times New Roman" w:hAnsi="宋体" w:hint="eastAsia"/>
          <w:szCs w:val="24"/>
          <w:lang w:val="en-AU"/>
        </w:rPr>
        <w:t>信息知识，可以在电商平台进行网上购物，可以使用社交软件与亲友保持联系。</w:t>
      </w:r>
      <w:r w:rsidR="000B3BAB">
        <w:rPr>
          <w:rFonts w:ascii="Times New Roman" w:hAnsi="宋体" w:hint="eastAsia"/>
          <w:szCs w:val="24"/>
          <w:lang w:val="en-AU"/>
        </w:rPr>
        <w:t>得益于</w:t>
      </w:r>
      <w:r w:rsidR="00407A33">
        <w:rPr>
          <w:rFonts w:ascii="Times New Roman" w:hAnsi="宋体" w:hint="eastAsia"/>
          <w:szCs w:val="24"/>
          <w:lang w:val="en-AU"/>
        </w:rPr>
        <w:t>信息检索和</w:t>
      </w:r>
      <w:r w:rsidR="000B3BAB">
        <w:rPr>
          <w:rFonts w:ascii="Times New Roman" w:hAnsi="宋体" w:hint="eastAsia"/>
          <w:szCs w:val="24"/>
          <w:lang w:val="en-AU"/>
        </w:rPr>
        <w:t>推荐系统领域相关技术的发展进步，各类互联网服务</w:t>
      </w:r>
      <w:r w:rsidR="00F97149">
        <w:rPr>
          <w:rFonts w:ascii="Times New Roman" w:hAnsi="宋体" w:hint="eastAsia"/>
          <w:szCs w:val="24"/>
          <w:lang w:val="en-AU"/>
        </w:rPr>
        <w:t>正趋于个性化和智能化</w:t>
      </w:r>
      <w:r w:rsidR="00EA58A6">
        <w:rPr>
          <w:rFonts w:ascii="Times New Roman" w:hAnsi="宋体" w:hint="eastAsia"/>
          <w:szCs w:val="24"/>
          <w:lang w:val="en-AU"/>
        </w:rPr>
        <w:t>：</w:t>
      </w:r>
      <w:r w:rsidR="00407A33">
        <w:rPr>
          <w:rFonts w:ascii="Times New Roman" w:hAnsi="宋体" w:hint="eastAsia"/>
          <w:szCs w:val="24"/>
          <w:lang w:val="en-AU"/>
        </w:rPr>
        <w:t>搜索引擎会根据用户的搜索点击历史，为其提供个性化的搜索结果</w:t>
      </w:r>
      <w:r w:rsidR="00664D5A">
        <w:rPr>
          <w:rFonts w:ascii="Times New Roman" w:hAnsi="宋体" w:hint="eastAsia"/>
          <w:szCs w:val="24"/>
          <w:lang w:val="en-AU"/>
        </w:rPr>
        <w:t>；</w:t>
      </w:r>
      <w:r w:rsidR="00AD62B2">
        <w:rPr>
          <w:rFonts w:ascii="Times New Roman" w:hAnsi="宋体" w:hint="eastAsia"/>
          <w:szCs w:val="24"/>
          <w:lang w:val="en-AU"/>
        </w:rPr>
        <w:t>新闻资讯类应用软件可以主动给用户推送其可能感兴趣的信息内容；</w:t>
      </w:r>
      <w:r w:rsidR="00407A33">
        <w:rPr>
          <w:rFonts w:ascii="Times New Roman" w:hAnsi="宋体" w:hint="eastAsia"/>
          <w:szCs w:val="24"/>
          <w:lang w:val="en-AU"/>
        </w:rPr>
        <w:t>电商平台</w:t>
      </w:r>
      <w:r w:rsidR="00AA21EF">
        <w:rPr>
          <w:rFonts w:ascii="Times New Roman" w:hAnsi="宋体" w:hint="eastAsia"/>
          <w:szCs w:val="24"/>
          <w:lang w:val="en-AU"/>
        </w:rPr>
        <w:t>会根据消费者特点进行商品推荐；</w:t>
      </w:r>
      <w:r w:rsidR="00D5274A">
        <w:rPr>
          <w:rFonts w:ascii="Times New Roman" w:hAnsi="宋体" w:hint="eastAsia"/>
          <w:szCs w:val="24"/>
          <w:lang w:val="en-AU"/>
        </w:rPr>
        <w:t>社交应用通过分析用户的人际关系，向其推荐可能认识的人，帮助用户结识新朋友</w:t>
      </w:r>
      <w:r w:rsidR="0032797F">
        <w:rPr>
          <w:rFonts w:ascii="Times New Roman" w:hAnsi="宋体" w:hint="eastAsia"/>
          <w:szCs w:val="24"/>
          <w:lang w:val="en-AU"/>
        </w:rPr>
        <w:t>、</w:t>
      </w:r>
      <w:r w:rsidR="00D5274A">
        <w:rPr>
          <w:rFonts w:ascii="Times New Roman" w:hAnsi="宋体" w:hint="eastAsia"/>
          <w:szCs w:val="24"/>
          <w:lang w:val="en-AU"/>
        </w:rPr>
        <w:t>拓展人脉</w:t>
      </w:r>
      <w:r w:rsidR="00752E9A">
        <w:rPr>
          <w:rFonts w:ascii="Times New Roman" w:hAnsi="宋体" w:hint="eastAsia"/>
          <w:szCs w:val="24"/>
          <w:lang w:val="en-AU"/>
        </w:rPr>
        <w:t>。</w:t>
      </w:r>
      <w:r w:rsidR="001566D2">
        <w:rPr>
          <w:rFonts w:ascii="Times New Roman" w:hAnsi="宋体" w:hint="eastAsia"/>
          <w:szCs w:val="24"/>
          <w:lang w:val="en-AU"/>
        </w:rPr>
        <w:t>在此背景下，</w:t>
      </w:r>
      <w:r w:rsidR="00CC1D7F">
        <w:rPr>
          <w:rFonts w:ascii="Times New Roman" w:hAnsi="宋体" w:hint="eastAsia"/>
          <w:szCs w:val="24"/>
          <w:lang w:val="en-AU"/>
        </w:rPr>
        <w:t>如何</w:t>
      </w:r>
      <w:r w:rsidR="001566D2">
        <w:rPr>
          <w:rFonts w:ascii="Times New Roman" w:hAnsi="宋体" w:hint="eastAsia"/>
          <w:szCs w:val="24"/>
          <w:lang w:val="en-AU"/>
        </w:rPr>
        <w:t>提高检索和推荐结果的准确度，</w:t>
      </w:r>
      <w:r w:rsidR="00CC1D7F">
        <w:rPr>
          <w:rFonts w:ascii="Times New Roman" w:hAnsi="宋体" w:hint="eastAsia"/>
          <w:szCs w:val="24"/>
          <w:lang w:val="en-AU"/>
        </w:rPr>
        <w:t>成为</w:t>
      </w:r>
      <w:r w:rsidR="001566D2">
        <w:rPr>
          <w:rFonts w:ascii="Times New Roman" w:hAnsi="宋体" w:hint="eastAsia"/>
          <w:szCs w:val="24"/>
          <w:lang w:val="en-AU"/>
        </w:rPr>
        <w:t>当前迫切需要解决的问题</w:t>
      </w:r>
      <w:r w:rsidR="00D352B4">
        <w:rPr>
          <w:rFonts w:ascii="Times New Roman" w:hAnsi="宋体" w:hint="eastAsia"/>
          <w:szCs w:val="24"/>
          <w:lang w:val="en-AU"/>
        </w:rPr>
        <w:t>，</w:t>
      </w:r>
      <w:r w:rsidR="00CC1D7F">
        <w:rPr>
          <w:rFonts w:ascii="Times New Roman" w:hAnsi="宋体" w:hint="eastAsia"/>
          <w:szCs w:val="24"/>
          <w:lang w:val="en-AU"/>
        </w:rPr>
        <w:t>针对这一问题的研究</w:t>
      </w:r>
      <w:r w:rsidR="00D352B4">
        <w:rPr>
          <w:rFonts w:ascii="Times New Roman" w:hAnsi="宋体" w:hint="eastAsia"/>
          <w:szCs w:val="24"/>
          <w:lang w:val="en-AU"/>
        </w:rPr>
        <w:t>具有十分重要的现实意义</w:t>
      </w:r>
      <w:r w:rsidR="001566D2">
        <w:rPr>
          <w:rFonts w:ascii="Times New Roman" w:hAnsi="宋体" w:hint="eastAsia"/>
          <w:szCs w:val="24"/>
          <w:lang w:val="en-AU"/>
        </w:rPr>
        <w:t>。</w:t>
      </w:r>
    </w:p>
    <w:p w14:paraId="4C5CE4AD" w14:textId="3427C6E4" w:rsidR="00197111" w:rsidRPr="00183AE2" w:rsidRDefault="00E634E9">
      <w:pPr>
        <w:spacing w:line="400" w:lineRule="exact"/>
        <w:ind w:firstLine="420"/>
        <w:rPr>
          <w:rFonts w:ascii="Times New Roman" w:hAnsi="宋体"/>
          <w:szCs w:val="24"/>
          <w:lang w:val="en-AU"/>
        </w:rPr>
      </w:pPr>
      <w:r>
        <w:rPr>
          <w:rFonts w:ascii="Times New Roman" w:hAnsi="宋体" w:hint="eastAsia"/>
          <w:szCs w:val="24"/>
          <w:lang w:val="en-AU"/>
        </w:rPr>
        <w:t>排序问题是</w:t>
      </w:r>
      <w:r w:rsidR="007E2E46">
        <w:rPr>
          <w:rFonts w:ascii="Times New Roman" w:hAnsi="宋体" w:hint="eastAsia"/>
          <w:szCs w:val="24"/>
          <w:lang w:val="en-AU"/>
        </w:rPr>
        <w:t>信息检索和推荐系统</w:t>
      </w:r>
      <w:r>
        <w:rPr>
          <w:rFonts w:ascii="Times New Roman" w:hAnsi="宋体" w:hint="eastAsia"/>
          <w:szCs w:val="24"/>
          <w:lang w:val="en-AU"/>
        </w:rPr>
        <w:t>等领域的核心问题</w:t>
      </w:r>
      <w:r w:rsidR="00012455">
        <w:rPr>
          <w:rFonts w:ascii="Times New Roman" w:hAnsi="宋体" w:hint="eastAsia"/>
          <w:szCs w:val="24"/>
          <w:lang w:val="en-AU"/>
        </w:rPr>
        <w:t>之一</w:t>
      </w:r>
      <w:r w:rsidR="000E7F4A" w:rsidRPr="000E7F4A">
        <w:rPr>
          <w:rFonts w:ascii="Times New Roman" w:hAnsi="宋体" w:hint="eastAsia"/>
          <w:szCs w:val="24"/>
          <w:lang w:val="en-AU"/>
        </w:rPr>
        <w:t>。例如，在搜索引擎</w:t>
      </w:r>
      <w:r w:rsidR="00164A18">
        <w:rPr>
          <w:rFonts w:ascii="Times New Roman" w:hAnsi="宋体" w:hint="eastAsia"/>
          <w:szCs w:val="24"/>
          <w:lang w:val="en-AU"/>
        </w:rPr>
        <w:t>的应用场景</w:t>
      </w:r>
      <w:r w:rsidR="000E7F4A" w:rsidRPr="000E7F4A">
        <w:rPr>
          <w:rFonts w:ascii="Times New Roman" w:hAnsi="宋体" w:hint="eastAsia"/>
          <w:szCs w:val="24"/>
          <w:lang w:val="en-AU"/>
        </w:rPr>
        <w:t>中，需要将</w:t>
      </w:r>
      <w:r w:rsidR="00164A18">
        <w:rPr>
          <w:rFonts w:ascii="Times New Roman" w:hAnsi="宋体" w:hint="eastAsia"/>
          <w:szCs w:val="24"/>
          <w:lang w:val="en-AU"/>
        </w:rPr>
        <w:t>网页</w:t>
      </w:r>
      <w:r w:rsidR="000E7F4A" w:rsidRPr="000E7F4A">
        <w:rPr>
          <w:rFonts w:ascii="Times New Roman" w:hAnsi="宋体" w:hint="eastAsia"/>
          <w:szCs w:val="24"/>
          <w:lang w:val="en-AU"/>
        </w:rPr>
        <w:t>搜索结果按照与用户的检索目的的符合程度进行排序；在推荐系统中，需要把候选物品按照用户可能感兴趣</w:t>
      </w:r>
      <w:r w:rsidR="00D82C5F">
        <w:rPr>
          <w:rFonts w:ascii="Times New Roman" w:hAnsi="宋体" w:hint="eastAsia"/>
          <w:szCs w:val="24"/>
          <w:lang w:val="en-AU"/>
        </w:rPr>
        <w:t>的程度进行排序。排序结果</w:t>
      </w:r>
      <w:r w:rsidR="000B6F75">
        <w:rPr>
          <w:rFonts w:ascii="Times New Roman" w:hAnsi="宋体" w:hint="eastAsia"/>
          <w:szCs w:val="24"/>
          <w:lang w:val="en-AU"/>
        </w:rPr>
        <w:t>的准确性和合理性</w:t>
      </w:r>
      <w:r w:rsidR="00B54182">
        <w:rPr>
          <w:rFonts w:ascii="Times New Roman" w:hAnsi="宋体" w:hint="eastAsia"/>
          <w:szCs w:val="24"/>
          <w:lang w:val="en-AU"/>
        </w:rPr>
        <w:t>会</w:t>
      </w:r>
      <w:r w:rsidR="00D82C5F">
        <w:rPr>
          <w:rFonts w:ascii="Times New Roman" w:hAnsi="宋体" w:hint="eastAsia"/>
          <w:szCs w:val="24"/>
          <w:lang w:val="en-AU"/>
        </w:rPr>
        <w:t>直接影响</w:t>
      </w:r>
      <w:r w:rsidR="00AE7809">
        <w:rPr>
          <w:rFonts w:ascii="Times New Roman" w:hAnsi="宋体" w:hint="eastAsia"/>
          <w:szCs w:val="24"/>
          <w:lang w:val="en-AU"/>
        </w:rPr>
        <w:t>检索和推荐的质量。</w:t>
      </w:r>
      <w:r w:rsidR="00D82C5F">
        <w:rPr>
          <w:rFonts w:ascii="Times New Roman" w:hAnsi="宋体" w:hint="eastAsia"/>
          <w:szCs w:val="24"/>
          <w:lang w:val="en-AU"/>
        </w:rPr>
        <w:t>因此，</w:t>
      </w:r>
      <w:r w:rsidR="00B54182">
        <w:rPr>
          <w:rFonts w:ascii="Times New Roman" w:hAnsi="宋体" w:hint="eastAsia"/>
          <w:szCs w:val="24"/>
          <w:lang w:val="en-AU"/>
        </w:rPr>
        <w:t>对</w:t>
      </w:r>
      <w:r w:rsidR="00D82C5F">
        <w:rPr>
          <w:rFonts w:ascii="Times New Roman" w:hAnsi="宋体" w:hint="eastAsia"/>
          <w:szCs w:val="24"/>
          <w:lang w:val="en-AU"/>
        </w:rPr>
        <w:t>排序模型</w:t>
      </w:r>
      <w:r w:rsidR="00B54182">
        <w:rPr>
          <w:rFonts w:ascii="Times New Roman" w:hAnsi="宋体" w:hint="eastAsia"/>
          <w:szCs w:val="24"/>
          <w:lang w:val="en-AU"/>
        </w:rPr>
        <w:t>和</w:t>
      </w:r>
      <w:r w:rsidR="00D82C5F">
        <w:rPr>
          <w:rFonts w:ascii="Times New Roman" w:hAnsi="宋体" w:hint="eastAsia"/>
          <w:szCs w:val="24"/>
          <w:lang w:val="en-AU"/>
        </w:rPr>
        <w:t>排序结果</w:t>
      </w:r>
      <w:r w:rsidR="001E095E">
        <w:rPr>
          <w:rFonts w:ascii="Times New Roman" w:hAnsi="宋体" w:hint="eastAsia"/>
          <w:szCs w:val="24"/>
          <w:lang w:val="en-AU"/>
        </w:rPr>
        <w:t>优化方法进行</w:t>
      </w:r>
      <w:r w:rsidR="00B54182">
        <w:rPr>
          <w:rFonts w:ascii="Times New Roman" w:hAnsi="宋体" w:hint="eastAsia"/>
          <w:szCs w:val="24"/>
          <w:lang w:val="en-AU"/>
        </w:rPr>
        <w:t>研究</w:t>
      </w:r>
      <w:r w:rsidR="00E53088">
        <w:rPr>
          <w:rFonts w:ascii="Times New Roman" w:hAnsi="宋体" w:hint="eastAsia"/>
          <w:szCs w:val="24"/>
          <w:lang w:val="en-AU"/>
        </w:rPr>
        <w:t>具有很高</w:t>
      </w:r>
      <w:r w:rsidR="00DC423F">
        <w:rPr>
          <w:rFonts w:ascii="Times New Roman" w:hAnsi="宋体" w:hint="eastAsia"/>
          <w:szCs w:val="24"/>
          <w:lang w:val="en-AU"/>
        </w:rPr>
        <w:t>的</w:t>
      </w:r>
      <w:r w:rsidR="00E53088">
        <w:rPr>
          <w:rFonts w:ascii="Times New Roman" w:hAnsi="宋体" w:hint="eastAsia"/>
          <w:szCs w:val="24"/>
          <w:lang w:val="en-AU"/>
        </w:rPr>
        <w:t>价值</w:t>
      </w:r>
      <w:r w:rsidR="000E7F4A" w:rsidRPr="000E7F4A">
        <w:rPr>
          <w:rFonts w:ascii="Times New Roman" w:hAnsi="宋体" w:hint="eastAsia"/>
          <w:szCs w:val="24"/>
          <w:lang w:val="en-AU"/>
        </w:rPr>
        <w:t>。</w:t>
      </w:r>
      <w:r w:rsidR="002C013F">
        <w:rPr>
          <w:rFonts w:ascii="Times New Roman" w:hAnsi="宋体" w:hint="eastAsia"/>
          <w:szCs w:val="24"/>
          <w:lang w:val="en-AU"/>
        </w:rPr>
        <w:t>排序问题的传统解决方案</w:t>
      </w:r>
      <w:r w:rsidR="002D28C8">
        <w:rPr>
          <w:rFonts w:ascii="Times New Roman" w:hAnsi="宋体" w:hint="eastAsia"/>
          <w:szCs w:val="24"/>
          <w:lang w:val="en-AU"/>
        </w:rPr>
        <w:t>大多依赖人工经验，通过</w:t>
      </w:r>
      <w:r w:rsidR="00367687">
        <w:rPr>
          <w:rFonts w:ascii="Times New Roman" w:hAnsi="宋体" w:hint="eastAsia"/>
          <w:szCs w:val="24"/>
          <w:lang w:val="en-AU"/>
        </w:rPr>
        <w:t>组合</w:t>
      </w:r>
      <w:r w:rsidR="002D28C8">
        <w:rPr>
          <w:rFonts w:ascii="Times New Roman" w:hAnsi="宋体" w:hint="eastAsia"/>
          <w:szCs w:val="24"/>
          <w:lang w:val="en-AU"/>
        </w:rPr>
        <w:t>一系列排序规则，或是由专家</w:t>
      </w:r>
      <w:r w:rsidR="007331EB">
        <w:rPr>
          <w:rFonts w:ascii="Times New Roman" w:hAnsi="宋体" w:hint="eastAsia"/>
          <w:szCs w:val="24"/>
          <w:lang w:val="en-AU"/>
        </w:rPr>
        <w:t>根据待排序项的特征</w:t>
      </w:r>
      <w:r w:rsidR="002D28C8">
        <w:rPr>
          <w:rFonts w:ascii="Times New Roman" w:hAnsi="宋体" w:hint="eastAsia"/>
          <w:szCs w:val="24"/>
          <w:lang w:val="en-AU"/>
        </w:rPr>
        <w:t>确定</w:t>
      </w:r>
      <w:r w:rsidR="007331EB">
        <w:rPr>
          <w:rFonts w:ascii="Times New Roman" w:hAnsi="宋体" w:hint="eastAsia"/>
          <w:szCs w:val="24"/>
          <w:lang w:val="en-AU"/>
        </w:rPr>
        <w:t>排序公式。</w:t>
      </w:r>
      <w:r w:rsidR="00B76E07">
        <w:rPr>
          <w:rFonts w:ascii="Times New Roman" w:hAnsi="宋体" w:hint="eastAsia"/>
          <w:szCs w:val="24"/>
          <w:lang w:val="en-AU"/>
        </w:rPr>
        <w:t>随着</w:t>
      </w:r>
      <w:r w:rsidR="001C6763">
        <w:rPr>
          <w:rFonts w:ascii="Times New Roman" w:hAnsi="宋体" w:hint="eastAsia"/>
          <w:szCs w:val="24"/>
          <w:lang w:val="en-AU"/>
        </w:rPr>
        <w:t>对排序问题研究的不断深入</w:t>
      </w:r>
      <w:r w:rsidR="00B76E07">
        <w:rPr>
          <w:rFonts w:ascii="Times New Roman" w:hAnsi="宋体" w:hint="eastAsia"/>
          <w:szCs w:val="24"/>
          <w:lang w:val="en-AU"/>
        </w:rPr>
        <w:t>，</w:t>
      </w:r>
      <w:r w:rsidR="00916E57">
        <w:rPr>
          <w:rFonts w:ascii="Times New Roman" w:hAnsi="宋体" w:hint="eastAsia"/>
          <w:szCs w:val="24"/>
          <w:lang w:val="en-AU"/>
        </w:rPr>
        <w:t>目前比较常用的做法是利用机器学习</w:t>
      </w:r>
      <w:r w:rsidR="00567845">
        <w:rPr>
          <w:rFonts w:ascii="Times New Roman" w:hAnsi="宋体" w:hint="eastAsia"/>
          <w:szCs w:val="24"/>
          <w:lang w:val="en-AU"/>
        </w:rPr>
        <w:t>相关</w:t>
      </w:r>
      <w:r w:rsidR="00916E57">
        <w:rPr>
          <w:rFonts w:ascii="Times New Roman" w:hAnsi="宋体" w:hint="eastAsia"/>
          <w:szCs w:val="24"/>
          <w:lang w:val="en-AU"/>
        </w:rPr>
        <w:t>技术解决排序问题。</w:t>
      </w:r>
      <w:r w:rsidR="007A390C">
        <w:rPr>
          <w:rFonts w:ascii="Times New Roman" w:hAnsi="宋体" w:hint="eastAsia"/>
          <w:szCs w:val="24"/>
          <w:lang w:val="en-AU"/>
        </w:rPr>
        <w:t>与传统解决方案相比，基于机器学习的排序模型具有更高的效率和准确度，</w:t>
      </w:r>
      <w:r w:rsidR="0067614A">
        <w:rPr>
          <w:rFonts w:ascii="Times New Roman" w:hAnsi="宋体" w:hint="eastAsia"/>
          <w:szCs w:val="24"/>
          <w:lang w:val="en-AU"/>
        </w:rPr>
        <w:t>得到的</w:t>
      </w:r>
      <w:r w:rsidR="007A390C">
        <w:rPr>
          <w:rFonts w:ascii="Times New Roman" w:hAnsi="宋体" w:hint="eastAsia"/>
          <w:szCs w:val="24"/>
          <w:lang w:val="en-AU"/>
        </w:rPr>
        <w:t>排序结果也具有更强的客观性和可解释性。</w:t>
      </w:r>
    </w:p>
    <w:p w14:paraId="19AC4053" w14:textId="2708648E" w:rsidR="000E7F4A" w:rsidRPr="00781A2F" w:rsidRDefault="000E7F4A" w:rsidP="000E7F4A">
      <w:pPr>
        <w:spacing w:line="400" w:lineRule="exact"/>
        <w:ind w:firstLine="420"/>
        <w:rPr>
          <w:rFonts w:ascii="Times New Roman" w:hAnsi="宋体"/>
          <w:szCs w:val="24"/>
          <w:lang w:val="en-AU"/>
        </w:rPr>
      </w:pPr>
      <w:r w:rsidRPr="000E7F4A">
        <w:rPr>
          <w:rFonts w:ascii="Times New Roman" w:hAnsi="宋体" w:hint="eastAsia"/>
          <w:szCs w:val="24"/>
          <w:lang w:val="en-AU"/>
        </w:rPr>
        <w:t>近年来，深度学习作为学术领域的重点研究方向之一，取得了一系列显著的进展。例如，卷积神经网络（</w:t>
      </w:r>
      <w:r w:rsidRPr="000E7F4A">
        <w:rPr>
          <w:rFonts w:ascii="Times New Roman" w:hAnsi="宋体" w:hint="eastAsia"/>
          <w:szCs w:val="24"/>
          <w:lang w:val="en-AU"/>
        </w:rPr>
        <w:t>CNN</w:t>
      </w:r>
      <w:r w:rsidRPr="000E7F4A">
        <w:rPr>
          <w:rFonts w:ascii="Times New Roman" w:hAnsi="宋体" w:hint="eastAsia"/>
          <w:szCs w:val="24"/>
          <w:lang w:val="en-AU"/>
        </w:rPr>
        <w:t>）在处理</w:t>
      </w:r>
      <w:r w:rsidR="00AE5496">
        <w:rPr>
          <w:rFonts w:ascii="Times New Roman" w:hAnsi="宋体" w:hint="eastAsia"/>
          <w:szCs w:val="24"/>
          <w:lang w:val="en-AU"/>
        </w:rPr>
        <w:t>计算机视觉方向中的物体识别、图像分类等问题中，取得了明显领先于以支持向量机（</w:t>
      </w:r>
      <w:r w:rsidRPr="000E7F4A">
        <w:rPr>
          <w:rFonts w:ascii="Times New Roman" w:hAnsi="宋体" w:hint="eastAsia"/>
          <w:szCs w:val="24"/>
          <w:lang w:val="en-AU"/>
        </w:rPr>
        <w:t>SVM</w:t>
      </w:r>
      <w:r w:rsidR="00AE5496">
        <w:rPr>
          <w:rFonts w:ascii="Times New Roman" w:hAnsi="宋体" w:hint="eastAsia"/>
          <w:szCs w:val="24"/>
          <w:lang w:val="en-AU"/>
        </w:rPr>
        <w:t>）为代表的</w:t>
      </w:r>
      <w:r w:rsidRPr="000E7F4A">
        <w:rPr>
          <w:rFonts w:ascii="Times New Roman" w:hAnsi="宋体" w:hint="eastAsia"/>
          <w:szCs w:val="24"/>
          <w:lang w:val="en-AU"/>
        </w:rPr>
        <w:t>传统算法模型的效果；循环神经网络（</w:t>
      </w:r>
      <w:r w:rsidRPr="000E7F4A">
        <w:rPr>
          <w:rFonts w:ascii="Times New Roman" w:hAnsi="宋体" w:hint="eastAsia"/>
          <w:szCs w:val="24"/>
          <w:lang w:val="en-AU"/>
        </w:rPr>
        <w:t>RNN</w:t>
      </w:r>
      <w:r w:rsidRPr="000E7F4A">
        <w:rPr>
          <w:rFonts w:ascii="Times New Roman" w:hAnsi="宋体" w:hint="eastAsia"/>
          <w:szCs w:val="24"/>
          <w:lang w:val="en-AU"/>
        </w:rPr>
        <w:t>）则被广泛用于处理时间序列信息数据，特别是其变体</w:t>
      </w:r>
      <w:r w:rsidR="00D56F09">
        <w:rPr>
          <w:rFonts w:ascii="Times New Roman" w:hAnsi="宋体" w:hint="eastAsia"/>
          <w:szCs w:val="24"/>
          <w:lang w:val="en-AU"/>
        </w:rPr>
        <w:t>：</w:t>
      </w:r>
      <w:r w:rsidR="002A1944">
        <w:rPr>
          <w:rFonts w:ascii="Times New Roman" w:hAnsi="宋体" w:hint="eastAsia"/>
          <w:szCs w:val="24"/>
          <w:lang w:val="en-AU"/>
        </w:rPr>
        <w:t>长短时记忆网络（</w:t>
      </w:r>
      <w:r w:rsidRPr="000E7F4A">
        <w:rPr>
          <w:rFonts w:ascii="Times New Roman" w:hAnsi="宋体" w:hint="eastAsia"/>
          <w:szCs w:val="24"/>
          <w:lang w:val="en-AU"/>
        </w:rPr>
        <w:t>LSTM</w:t>
      </w:r>
      <w:r w:rsidR="002A1944">
        <w:rPr>
          <w:rFonts w:ascii="Times New Roman" w:hAnsi="宋体" w:hint="eastAsia"/>
          <w:szCs w:val="24"/>
          <w:lang w:val="en-AU"/>
        </w:rPr>
        <w:t>）</w:t>
      </w:r>
      <w:r w:rsidRPr="000E7F4A">
        <w:rPr>
          <w:rFonts w:ascii="Times New Roman" w:hAnsi="宋体" w:hint="eastAsia"/>
          <w:szCs w:val="24"/>
          <w:lang w:val="en-AU"/>
        </w:rPr>
        <w:t>和</w:t>
      </w:r>
      <w:r w:rsidR="002A1944">
        <w:rPr>
          <w:rFonts w:ascii="Times New Roman" w:hAnsi="宋体" w:hint="eastAsia"/>
          <w:szCs w:val="24"/>
          <w:lang w:val="en-AU"/>
        </w:rPr>
        <w:t>门控循环单元（</w:t>
      </w:r>
      <w:r w:rsidRPr="000E7F4A">
        <w:rPr>
          <w:rFonts w:ascii="Times New Roman" w:hAnsi="宋体" w:hint="eastAsia"/>
          <w:szCs w:val="24"/>
          <w:lang w:val="en-AU"/>
        </w:rPr>
        <w:t>GRU</w:t>
      </w:r>
      <w:r w:rsidR="002A1944">
        <w:rPr>
          <w:rFonts w:ascii="Times New Roman" w:hAnsi="宋体" w:hint="eastAsia"/>
          <w:szCs w:val="24"/>
          <w:lang w:val="en-AU"/>
        </w:rPr>
        <w:t>）</w:t>
      </w:r>
      <w:r w:rsidRPr="000E7F4A">
        <w:rPr>
          <w:rFonts w:ascii="Times New Roman" w:hAnsi="宋体" w:hint="eastAsia"/>
          <w:szCs w:val="24"/>
          <w:lang w:val="en-AU"/>
        </w:rPr>
        <w:t>，通过特殊的结构设计解决了</w:t>
      </w:r>
      <w:r w:rsidRPr="000E7F4A">
        <w:rPr>
          <w:rFonts w:ascii="Times New Roman" w:hAnsi="宋体" w:hint="eastAsia"/>
          <w:szCs w:val="24"/>
          <w:lang w:val="en-AU"/>
        </w:rPr>
        <w:t>RNN</w:t>
      </w:r>
      <w:r w:rsidRPr="000E7F4A">
        <w:rPr>
          <w:rFonts w:ascii="Times New Roman" w:hAnsi="宋体" w:hint="eastAsia"/>
          <w:szCs w:val="24"/>
          <w:lang w:val="en-AU"/>
        </w:rPr>
        <w:t>中的长期依赖问题，在</w:t>
      </w:r>
      <w:r w:rsidR="00A46AB3">
        <w:rPr>
          <w:rFonts w:ascii="Times New Roman" w:hAnsi="宋体" w:hint="eastAsia"/>
          <w:szCs w:val="24"/>
          <w:lang w:val="en-AU"/>
        </w:rPr>
        <w:t>处理</w:t>
      </w:r>
      <w:r w:rsidRPr="000E7F4A">
        <w:rPr>
          <w:rFonts w:ascii="Times New Roman" w:hAnsi="宋体" w:hint="eastAsia"/>
          <w:szCs w:val="24"/>
          <w:lang w:val="en-AU"/>
        </w:rPr>
        <w:t>如机器翻译、语音识别、机器创作等任务中取得了令人惊喜的效果。众多研究成果表明，在训练数据充足的条件下，深度神经网络模型在处理如分类、回归等机器学习任</w:t>
      </w:r>
      <w:r w:rsidR="002C013F">
        <w:rPr>
          <w:rFonts w:ascii="Times New Roman" w:hAnsi="宋体" w:hint="eastAsia"/>
          <w:szCs w:val="24"/>
          <w:lang w:val="en-AU"/>
        </w:rPr>
        <w:t>务时，能够取得显著优于传统</w:t>
      </w:r>
      <w:r w:rsidR="00A46AB3">
        <w:rPr>
          <w:rFonts w:ascii="Times New Roman" w:hAnsi="宋体" w:hint="eastAsia"/>
          <w:szCs w:val="24"/>
          <w:lang w:val="en-AU"/>
        </w:rPr>
        <w:t>机器学习</w:t>
      </w:r>
      <w:r w:rsidR="002C013F">
        <w:rPr>
          <w:rFonts w:ascii="Times New Roman" w:hAnsi="宋体" w:hint="eastAsia"/>
          <w:szCs w:val="24"/>
          <w:lang w:val="en-AU"/>
        </w:rPr>
        <w:t>算法模型的效果。</w:t>
      </w:r>
      <w:r w:rsidR="00A05A5B">
        <w:rPr>
          <w:rFonts w:ascii="Times New Roman" w:hAnsi="宋体" w:hint="eastAsia"/>
          <w:szCs w:val="24"/>
          <w:lang w:val="en-AU"/>
        </w:rPr>
        <w:t>深度学习技术在</w:t>
      </w:r>
      <w:r w:rsidR="00D56F09">
        <w:rPr>
          <w:rFonts w:ascii="Times New Roman" w:hAnsi="宋体" w:hint="eastAsia"/>
          <w:szCs w:val="24"/>
          <w:lang w:val="en-AU"/>
        </w:rPr>
        <w:t>排序问题</w:t>
      </w:r>
      <w:r w:rsidR="00A05A5B">
        <w:rPr>
          <w:rFonts w:ascii="Times New Roman" w:hAnsi="宋体" w:hint="eastAsia"/>
          <w:szCs w:val="24"/>
          <w:lang w:val="en-AU"/>
        </w:rPr>
        <w:t>中的应用方面</w:t>
      </w:r>
      <w:r w:rsidR="00D56F09">
        <w:rPr>
          <w:rFonts w:ascii="Times New Roman" w:hAnsi="宋体" w:hint="eastAsia"/>
          <w:szCs w:val="24"/>
          <w:lang w:val="en-AU"/>
        </w:rPr>
        <w:t>，</w:t>
      </w:r>
      <w:r w:rsidR="00A05A5B">
        <w:rPr>
          <w:rFonts w:ascii="Times New Roman" w:hAnsi="宋体" w:hint="eastAsia"/>
          <w:szCs w:val="24"/>
          <w:lang w:val="en-AU"/>
        </w:rPr>
        <w:t>谷歌公司在</w:t>
      </w:r>
      <w:r w:rsidR="00D56F09">
        <w:rPr>
          <w:rFonts w:ascii="Times New Roman" w:hAnsi="宋体" w:hint="eastAsia"/>
          <w:szCs w:val="24"/>
          <w:lang w:val="en-AU"/>
        </w:rPr>
        <w:t>2016</w:t>
      </w:r>
      <w:r w:rsidR="00A05A5B">
        <w:rPr>
          <w:rFonts w:ascii="Times New Roman" w:hAnsi="宋体" w:hint="eastAsia"/>
          <w:szCs w:val="24"/>
          <w:lang w:val="en-AU"/>
        </w:rPr>
        <w:t>年发表的论文</w:t>
      </w:r>
      <w:r w:rsidR="00D56F09">
        <w:rPr>
          <w:rFonts w:ascii="Times New Roman" w:hAnsi="宋体" w:hint="eastAsia"/>
          <w:szCs w:val="24"/>
          <w:lang w:val="en-AU"/>
        </w:rPr>
        <w:t>中，提出</w:t>
      </w:r>
      <w:r w:rsidR="00A05A5B">
        <w:rPr>
          <w:rFonts w:ascii="Times New Roman" w:hAnsi="宋体" w:hint="eastAsia"/>
          <w:szCs w:val="24"/>
          <w:lang w:val="en-AU"/>
        </w:rPr>
        <w:t>其在</w:t>
      </w:r>
      <w:r w:rsidR="00A05A5B">
        <w:rPr>
          <w:rFonts w:ascii="Times New Roman" w:hAnsi="宋体" w:hint="eastAsia"/>
          <w:szCs w:val="24"/>
          <w:lang w:val="en-AU"/>
        </w:rPr>
        <w:t>YouTube</w:t>
      </w:r>
      <w:r w:rsidR="00A05A5B">
        <w:rPr>
          <w:rFonts w:ascii="Times New Roman" w:hAnsi="宋体" w:hint="eastAsia"/>
          <w:szCs w:val="24"/>
          <w:lang w:val="en-AU"/>
        </w:rPr>
        <w:t>的视频推荐系统</w:t>
      </w:r>
      <w:r w:rsidR="00857036">
        <w:rPr>
          <w:rFonts w:ascii="Times New Roman" w:hAnsi="宋体" w:hint="eastAsia"/>
          <w:szCs w:val="24"/>
          <w:lang w:val="en-AU"/>
        </w:rPr>
        <w:t>中</w:t>
      </w:r>
      <w:r w:rsidR="00A05A5B">
        <w:rPr>
          <w:rFonts w:ascii="Times New Roman" w:hAnsi="宋体" w:hint="eastAsia"/>
          <w:szCs w:val="24"/>
          <w:lang w:val="en-AU"/>
        </w:rPr>
        <w:t>使用了深度模型实现的候选生成模块和排序模块</w:t>
      </w:r>
      <w:r w:rsidR="00E36545">
        <w:rPr>
          <w:rFonts w:ascii="Times New Roman" w:hAnsi="宋体" w:hint="eastAsia"/>
          <w:szCs w:val="24"/>
          <w:lang w:val="en-AU"/>
        </w:rPr>
        <w:t>。</w:t>
      </w:r>
      <w:r w:rsidR="00857036">
        <w:rPr>
          <w:rFonts w:ascii="Times New Roman" w:hAnsi="宋体" w:hint="eastAsia"/>
          <w:szCs w:val="24"/>
          <w:lang w:val="en-AU"/>
        </w:rPr>
        <w:t>同时，谷歌还在</w:t>
      </w:r>
      <w:r w:rsidR="00857036">
        <w:rPr>
          <w:rFonts w:ascii="Times New Roman" w:hAnsi="宋体" w:hint="eastAsia"/>
          <w:szCs w:val="24"/>
          <w:lang w:val="en-AU"/>
        </w:rPr>
        <w:lastRenderedPageBreak/>
        <w:t>其另一篇论文中提出了一种由广义线性模型和深度神经网络模型组合而成的混合模型结构</w:t>
      </w:r>
      <w:r w:rsidR="004A4A78">
        <w:rPr>
          <w:rFonts w:ascii="Times New Roman" w:hAnsi="宋体" w:hint="eastAsia"/>
          <w:szCs w:val="24"/>
          <w:lang w:val="en-AU"/>
        </w:rPr>
        <w:t>，将该模型用于</w:t>
      </w:r>
      <w:r w:rsidR="004A4A78">
        <w:rPr>
          <w:rFonts w:ascii="Times New Roman" w:hAnsi="宋体" w:hint="eastAsia"/>
          <w:szCs w:val="24"/>
          <w:lang w:val="en-AU"/>
        </w:rPr>
        <w:t>Google</w:t>
      </w:r>
      <w:r w:rsidR="004A4A78">
        <w:rPr>
          <w:rFonts w:ascii="Times New Roman" w:hAnsi="宋体"/>
          <w:szCs w:val="24"/>
          <w:lang w:val="en-AU"/>
        </w:rPr>
        <w:t xml:space="preserve"> Play</w:t>
      </w:r>
      <w:r w:rsidR="004A4A78">
        <w:rPr>
          <w:rFonts w:ascii="Times New Roman" w:hAnsi="宋体"/>
          <w:szCs w:val="24"/>
          <w:lang w:val="en-AU"/>
        </w:rPr>
        <w:t>商店的应用推荐</w:t>
      </w:r>
      <w:r w:rsidR="002E2FF1">
        <w:rPr>
          <w:rFonts w:ascii="Times New Roman" w:hAnsi="宋体" w:hint="eastAsia"/>
          <w:szCs w:val="24"/>
          <w:lang w:val="en-AU"/>
        </w:rPr>
        <w:t>，</w:t>
      </w:r>
      <w:r w:rsidR="002E2FF1">
        <w:rPr>
          <w:rFonts w:ascii="Times New Roman" w:hAnsi="宋体"/>
          <w:szCs w:val="24"/>
          <w:lang w:val="en-AU"/>
        </w:rPr>
        <w:t>并取得了良好的效果</w:t>
      </w:r>
      <w:r w:rsidR="004A4A78">
        <w:rPr>
          <w:rFonts w:ascii="Times New Roman" w:hAnsi="宋体" w:hint="eastAsia"/>
          <w:szCs w:val="24"/>
          <w:lang w:val="en-AU"/>
        </w:rPr>
        <w:t>。</w:t>
      </w:r>
    </w:p>
    <w:p w14:paraId="5AD700C5" w14:textId="77777777" w:rsidR="00173303" w:rsidRDefault="00173303">
      <w:pPr>
        <w:pStyle w:val="2"/>
      </w:pPr>
      <w:bookmarkStart w:id="5" w:name="_Toc248481438"/>
      <w:bookmarkStart w:id="6" w:name="_Toc499046927"/>
      <w:r>
        <w:t>研究意义</w:t>
      </w:r>
      <w:bookmarkEnd w:id="5"/>
      <w:bookmarkEnd w:id="6"/>
    </w:p>
    <w:p w14:paraId="35D0FB59" w14:textId="4A571A9D" w:rsidR="002C013F" w:rsidRDefault="007501BB">
      <w:pPr>
        <w:spacing w:line="400" w:lineRule="exact"/>
        <w:ind w:firstLine="420"/>
        <w:rPr>
          <w:rFonts w:ascii="Times New Roman" w:hAnsi="宋体"/>
          <w:szCs w:val="24"/>
        </w:rPr>
      </w:pPr>
      <w:r>
        <w:rPr>
          <w:rFonts w:ascii="Times New Roman" w:hAnsi="宋体"/>
          <w:szCs w:val="24"/>
        </w:rPr>
        <w:t>如上所述</w:t>
      </w:r>
      <w:r>
        <w:rPr>
          <w:rFonts w:ascii="Times New Roman" w:hAnsi="宋体" w:hint="eastAsia"/>
          <w:szCs w:val="24"/>
        </w:rPr>
        <w:t>，</w:t>
      </w:r>
      <w:r w:rsidR="00331BD9">
        <w:rPr>
          <w:rFonts w:ascii="Times New Roman" w:hAnsi="宋体" w:hint="eastAsia"/>
          <w:szCs w:val="24"/>
        </w:rPr>
        <w:t>信息检索、推荐系统、计算广告等计算机技术应用方向已经广泛存在于人们生活的各类场景中</w:t>
      </w:r>
      <w:r w:rsidR="005D6C71">
        <w:rPr>
          <w:rFonts w:ascii="Times New Roman" w:hAnsi="宋体" w:hint="eastAsia"/>
          <w:szCs w:val="24"/>
        </w:rPr>
        <w:t>，为用户提供各种便捷的服务</w:t>
      </w:r>
      <w:r w:rsidR="00331BD9">
        <w:rPr>
          <w:rFonts w:ascii="Times New Roman" w:hAnsi="宋体" w:hint="eastAsia"/>
          <w:szCs w:val="24"/>
        </w:rPr>
        <w:t>。</w:t>
      </w:r>
      <w:r w:rsidR="004F334C">
        <w:rPr>
          <w:rFonts w:ascii="Times New Roman" w:hAnsi="宋体" w:hint="eastAsia"/>
          <w:szCs w:val="24"/>
        </w:rPr>
        <w:t>而</w:t>
      </w:r>
      <w:r>
        <w:rPr>
          <w:rFonts w:ascii="Times New Roman" w:hAnsi="宋体"/>
          <w:szCs w:val="24"/>
        </w:rPr>
        <w:t>排序问题作为</w:t>
      </w:r>
      <w:r w:rsidR="004F334C">
        <w:rPr>
          <w:rFonts w:ascii="Times New Roman" w:hAnsi="宋体"/>
          <w:szCs w:val="24"/>
        </w:rPr>
        <w:t>上述领域中的</w:t>
      </w:r>
      <w:r>
        <w:rPr>
          <w:rFonts w:ascii="Times New Roman" w:hAnsi="宋体"/>
          <w:szCs w:val="24"/>
        </w:rPr>
        <w:t>一类通用问题</w:t>
      </w:r>
      <w:r w:rsidR="004E3572">
        <w:rPr>
          <w:rFonts w:ascii="Times New Roman" w:hAnsi="宋体" w:hint="eastAsia"/>
          <w:szCs w:val="24"/>
        </w:rPr>
        <w:t>，</w:t>
      </w:r>
      <w:r w:rsidR="00A45A53">
        <w:rPr>
          <w:rFonts w:ascii="Times New Roman" w:hAnsi="宋体" w:hint="eastAsia"/>
          <w:szCs w:val="24"/>
        </w:rPr>
        <w:t>对</w:t>
      </w:r>
      <w:r w:rsidR="00AD4B1B">
        <w:rPr>
          <w:rFonts w:ascii="Times New Roman" w:hAnsi="宋体" w:hint="eastAsia"/>
          <w:szCs w:val="24"/>
        </w:rPr>
        <w:t>其进行研究</w:t>
      </w:r>
      <w:r w:rsidR="007C4B20">
        <w:rPr>
          <w:rFonts w:ascii="Times New Roman" w:hAnsi="宋体" w:hint="eastAsia"/>
          <w:szCs w:val="24"/>
        </w:rPr>
        <w:t>，</w:t>
      </w:r>
      <w:r w:rsidR="00AD4B1B">
        <w:rPr>
          <w:rFonts w:ascii="Times New Roman" w:hAnsi="宋体" w:hint="eastAsia"/>
          <w:szCs w:val="24"/>
        </w:rPr>
        <w:t>对于</w:t>
      </w:r>
      <w:r w:rsidR="00A45A53">
        <w:rPr>
          <w:rFonts w:ascii="Times New Roman" w:hAnsi="宋体" w:hint="eastAsia"/>
          <w:szCs w:val="24"/>
        </w:rPr>
        <w:t>优化应用效果、</w:t>
      </w:r>
      <w:r w:rsidR="007C4B20">
        <w:rPr>
          <w:rFonts w:ascii="Times New Roman" w:hAnsi="宋体" w:hint="eastAsia"/>
          <w:szCs w:val="24"/>
        </w:rPr>
        <w:t>改进</w:t>
      </w:r>
      <w:r w:rsidR="00AD4B1B">
        <w:rPr>
          <w:rFonts w:ascii="Times New Roman" w:hAnsi="宋体" w:hint="eastAsia"/>
          <w:szCs w:val="24"/>
        </w:rPr>
        <w:t>服务质量</w:t>
      </w:r>
      <w:r w:rsidR="007C4B20">
        <w:rPr>
          <w:rFonts w:ascii="Times New Roman" w:hAnsi="宋体" w:hint="eastAsia"/>
          <w:szCs w:val="24"/>
        </w:rPr>
        <w:t>、提高用户满意度</w:t>
      </w:r>
      <w:r w:rsidR="00AD4B1B">
        <w:rPr>
          <w:rFonts w:ascii="Times New Roman" w:hAnsi="宋体" w:hint="eastAsia"/>
          <w:szCs w:val="24"/>
        </w:rPr>
        <w:t>具有重要的意义。</w:t>
      </w:r>
    </w:p>
    <w:p w14:paraId="5CE38645" w14:textId="5B12604F" w:rsidR="00151915" w:rsidRDefault="000F5EB2" w:rsidP="007910D8">
      <w:pPr>
        <w:spacing w:line="400" w:lineRule="exact"/>
        <w:ind w:firstLine="420"/>
        <w:rPr>
          <w:rFonts w:ascii="Times New Roman" w:hAnsi="宋体"/>
          <w:szCs w:val="24"/>
        </w:rPr>
      </w:pPr>
      <w:r>
        <w:rPr>
          <w:rFonts w:ascii="Times New Roman" w:hAnsi="宋体" w:hint="eastAsia"/>
          <w:szCs w:val="24"/>
        </w:rPr>
        <w:t>针对排序问题的研究，可以主要分为排序系统的架构设计、主体算法模型的</w:t>
      </w:r>
      <w:r w:rsidR="00AD49C1">
        <w:rPr>
          <w:rFonts w:ascii="Times New Roman" w:hAnsi="宋体" w:hint="eastAsia"/>
          <w:szCs w:val="24"/>
        </w:rPr>
        <w:t>选取</w:t>
      </w:r>
      <w:r>
        <w:rPr>
          <w:rFonts w:ascii="Times New Roman" w:hAnsi="宋体" w:hint="eastAsia"/>
          <w:szCs w:val="24"/>
        </w:rPr>
        <w:t>和结果评价标准</w:t>
      </w:r>
      <w:r w:rsidR="00AD49C1">
        <w:rPr>
          <w:rFonts w:ascii="Times New Roman" w:hAnsi="宋体" w:hint="eastAsia"/>
          <w:szCs w:val="24"/>
        </w:rPr>
        <w:t>的选择</w:t>
      </w:r>
      <w:r>
        <w:rPr>
          <w:rFonts w:ascii="Times New Roman" w:hAnsi="宋体" w:hint="eastAsia"/>
          <w:szCs w:val="24"/>
        </w:rPr>
        <w:t>等方面。</w:t>
      </w:r>
      <w:r w:rsidR="00E67C44">
        <w:rPr>
          <w:rFonts w:ascii="Times New Roman" w:hAnsi="宋体" w:hint="eastAsia"/>
          <w:szCs w:val="24"/>
        </w:rPr>
        <w:t>其中，排序系统的架构设计和</w:t>
      </w:r>
      <w:r w:rsidR="00730EBC">
        <w:rPr>
          <w:rFonts w:ascii="Times New Roman" w:hAnsi="宋体" w:hint="eastAsia"/>
          <w:szCs w:val="24"/>
        </w:rPr>
        <w:t>主体</w:t>
      </w:r>
      <w:r w:rsidR="00E67C44">
        <w:rPr>
          <w:rFonts w:ascii="Times New Roman" w:hAnsi="宋体" w:hint="eastAsia"/>
          <w:szCs w:val="24"/>
        </w:rPr>
        <w:t>算法模型的选择是研究的重点，也是难点问题。</w:t>
      </w:r>
      <w:r w:rsidR="00BF5BC7">
        <w:rPr>
          <w:rFonts w:ascii="Times New Roman" w:hAnsi="宋体" w:hint="eastAsia"/>
          <w:szCs w:val="24"/>
        </w:rPr>
        <w:t>早期解决排序问题的方法主要是由专家根据业务场景特点</w:t>
      </w:r>
      <w:r w:rsidR="00D36CFD">
        <w:rPr>
          <w:rFonts w:ascii="Times New Roman" w:hAnsi="宋体" w:hint="eastAsia"/>
          <w:szCs w:val="24"/>
        </w:rPr>
        <w:t>，结合</w:t>
      </w:r>
      <w:r w:rsidR="00BF5BC7">
        <w:rPr>
          <w:rFonts w:ascii="Times New Roman" w:hAnsi="宋体" w:hint="eastAsia"/>
          <w:szCs w:val="24"/>
        </w:rPr>
        <w:t>对历史数据的分析，</w:t>
      </w:r>
      <w:r w:rsidR="00D36CFD">
        <w:rPr>
          <w:rFonts w:ascii="Times New Roman" w:hAnsi="宋体" w:hint="eastAsia"/>
          <w:szCs w:val="24"/>
        </w:rPr>
        <w:t>制定</w:t>
      </w:r>
      <w:r w:rsidR="00BF5BC7">
        <w:rPr>
          <w:rFonts w:ascii="Times New Roman" w:hAnsi="宋体" w:hint="eastAsia"/>
          <w:szCs w:val="24"/>
        </w:rPr>
        <w:t>一系列排序规则</w:t>
      </w:r>
      <w:r w:rsidR="00937429">
        <w:rPr>
          <w:rFonts w:ascii="Times New Roman" w:hAnsi="宋体" w:hint="eastAsia"/>
          <w:szCs w:val="24"/>
        </w:rPr>
        <w:t>，或者是利用待排序项的各属性特征值确定出</w:t>
      </w:r>
      <w:r w:rsidR="00537718">
        <w:rPr>
          <w:rFonts w:ascii="Times New Roman" w:hAnsi="宋体" w:hint="eastAsia"/>
          <w:szCs w:val="24"/>
        </w:rPr>
        <w:t>打分</w:t>
      </w:r>
      <w:r w:rsidR="00937429">
        <w:rPr>
          <w:rFonts w:ascii="Times New Roman" w:hAnsi="宋体" w:hint="eastAsia"/>
          <w:szCs w:val="24"/>
        </w:rPr>
        <w:t>公式，使用该公式对各候选项进行打分，并根据得分高低确定最终的排序结果。</w:t>
      </w:r>
      <w:r w:rsidR="00AD5E5F">
        <w:rPr>
          <w:rFonts w:ascii="Times New Roman" w:hAnsi="宋体" w:hint="eastAsia"/>
          <w:szCs w:val="24"/>
        </w:rPr>
        <w:t>这种方法的主要缺点在于排序完全依赖于专家的经验，缺少客观性和说服力。同时，人工分析历史数据的效率十分低下，</w:t>
      </w:r>
      <w:r w:rsidR="003825E3">
        <w:rPr>
          <w:rFonts w:ascii="Times New Roman" w:hAnsi="宋体" w:hint="eastAsia"/>
          <w:szCs w:val="24"/>
        </w:rPr>
        <w:t>在数据海量增长的当前环境下，已变得不可行。</w:t>
      </w:r>
      <w:r w:rsidR="00BD0FCB">
        <w:rPr>
          <w:rFonts w:ascii="Times New Roman" w:hAnsi="宋体" w:hint="eastAsia"/>
          <w:szCs w:val="24"/>
        </w:rPr>
        <w:t>随着研究的深入，研究者们开始尝试使用机器学习的技术手段来解决排序问题，并逐步发展为一个热点主题：</w:t>
      </w:r>
      <w:r w:rsidR="00A87FF9">
        <w:rPr>
          <w:rFonts w:ascii="Times New Roman" w:hAnsi="宋体" w:hint="eastAsia"/>
          <w:szCs w:val="24"/>
        </w:rPr>
        <w:t>排序学习（</w:t>
      </w:r>
      <w:r w:rsidR="00BD0FCB">
        <w:rPr>
          <w:rFonts w:ascii="Times New Roman" w:hAnsi="宋体" w:hint="eastAsia"/>
          <w:szCs w:val="24"/>
        </w:rPr>
        <w:t>Learning To Rank</w:t>
      </w:r>
      <w:r w:rsidR="00A87FF9">
        <w:rPr>
          <w:rFonts w:ascii="Times New Roman" w:hAnsi="宋体" w:hint="eastAsia"/>
          <w:szCs w:val="24"/>
        </w:rPr>
        <w:t>，</w:t>
      </w:r>
      <w:r w:rsidR="00BD0FCB">
        <w:rPr>
          <w:rFonts w:ascii="Times New Roman" w:hAnsi="宋体" w:hint="eastAsia"/>
          <w:szCs w:val="24"/>
        </w:rPr>
        <w:t>LTR</w:t>
      </w:r>
      <w:r w:rsidR="00BD0FCB">
        <w:rPr>
          <w:rFonts w:ascii="Times New Roman" w:hAnsi="宋体" w:hint="eastAsia"/>
          <w:szCs w:val="24"/>
        </w:rPr>
        <w:t>）。</w:t>
      </w:r>
      <w:r w:rsidR="009D29C2">
        <w:rPr>
          <w:rFonts w:ascii="Times New Roman" w:hAnsi="宋体" w:hint="eastAsia"/>
          <w:szCs w:val="24"/>
        </w:rPr>
        <w:t>与依靠专家的传统方法相比，机器学习算法模型对数据的分析更加全面，能够挖掘出数据中隐含的、人工难以发现的规律</w:t>
      </w:r>
      <w:r w:rsidR="00FF6CCC">
        <w:rPr>
          <w:rFonts w:ascii="Times New Roman" w:hAnsi="宋体" w:hint="eastAsia"/>
          <w:szCs w:val="24"/>
        </w:rPr>
        <w:t>和性质</w:t>
      </w:r>
      <w:r w:rsidR="009D29C2">
        <w:rPr>
          <w:rFonts w:ascii="Times New Roman" w:hAnsi="宋体" w:hint="eastAsia"/>
          <w:szCs w:val="24"/>
        </w:rPr>
        <w:t>。</w:t>
      </w:r>
      <w:r w:rsidR="00D777D1">
        <w:rPr>
          <w:rFonts w:ascii="Times New Roman" w:hAnsi="宋体" w:hint="eastAsia"/>
          <w:szCs w:val="24"/>
        </w:rPr>
        <w:t>同时，得益于计算机硬件的飞速发展和分布式计算等领域取得的一系列研究进展，如今计算机单机</w:t>
      </w:r>
      <w:r w:rsidR="00D777D1">
        <w:rPr>
          <w:rFonts w:ascii="Times New Roman" w:hAnsi="宋体" w:hint="eastAsia"/>
          <w:szCs w:val="24"/>
        </w:rPr>
        <w:t>/</w:t>
      </w:r>
      <w:r w:rsidR="00D777D1">
        <w:rPr>
          <w:rFonts w:ascii="Times New Roman" w:hAnsi="宋体" w:hint="eastAsia"/>
          <w:szCs w:val="24"/>
        </w:rPr>
        <w:t>集群的数据处理能力相比过去都得到了巨大的提升，这使得</w:t>
      </w:r>
      <w:r w:rsidR="0013760C">
        <w:rPr>
          <w:rFonts w:ascii="Times New Roman" w:hAnsi="宋体" w:hint="eastAsia"/>
          <w:szCs w:val="24"/>
        </w:rPr>
        <w:t>算法模型能够在大规模数据集</w:t>
      </w:r>
      <w:r w:rsidR="00A500E8">
        <w:rPr>
          <w:rFonts w:ascii="Times New Roman" w:hAnsi="宋体" w:hint="eastAsia"/>
          <w:szCs w:val="24"/>
        </w:rPr>
        <w:t>上</w:t>
      </w:r>
      <w:r w:rsidR="0013760C">
        <w:rPr>
          <w:rFonts w:ascii="Times New Roman" w:hAnsi="宋体" w:hint="eastAsia"/>
          <w:szCs w:val="24"/>
        </w:rPr>
        <w:t>进行高效的训练。</w:t>
      </w:r>
    </w:p>
    <w:p w14:paraId="6B23147B" w14:textId="4945ECD1" w:rsidR="00C17655" w:rsidRDefault="00151915" w:rsidP="00EB57BD">
      <w:pPr>
        <w:spacing w:line="400" w:lineRule="exact"/>
        <w:ind w:firstLine="420"/>
        <w:rPr>
          <w:rFonts w:ascii="Times New Roman" w:hAnsi="宋体"/>
          <w:szCs w:val="24"/>
        </w:rPr>
      </w:pPr>
      <w:r>
        <w:rPr>
          <w:rFonts w:ascii="Times New Roman" w:hAnsi="宋体" w:hint="eastAsia"/>
          <w:szCs w:val="24"/>
        </w:rPr>
        <w:t>LTR</w:t>
      </w:r>
      <w:r>
        <w:rPr>
          <w:rFonts w:ascii="Times New Roman" w:hAnsi="宋体" w:hint="eastAsia"/>
          <w:szCs w:val="24"/>
        </w:rPr>
        <w:t>的主要流程包括数据采集、特征抽取、模型训练、场景应用等阶段。</w:t>
      </w:r>
      <w:r w:rsidR="001F53CE">
        <w:rPr>
          <w:rFonts w:ascii="Times New Roman" w:hAnsi="宋体" w:hint="eastAsia"/>
          <w:szCs w:val="24"/>
        </w:rPr>
        <w:t>其中，特征抽取和模型训练是最为关键的两个阶段，</w:t>
      </w:r>
      <w:r w:rsidR="00864A05">
        <w:rPr>
          <w:rFonts w:ascii="Times New Roman" w:hAnsi="宋体" w:hint="eastAsia"/>
          <w:szCs w:val="24"/>
        </w:rPr>
        <w:t>很大程度</w:t>
      </w:r>
      <w:r w:rsidR="001F53CE">
        <w:rPr>
          <w:rFonts w:ascii="Times New Roman" w:hAnsi="宋体" w:hint="eastAsia"/>
          <w:szCs w:val="24"/>
        </w:rPr>
        <w:t>影响最终的排序结果。</w:t>
      </w:r>
      <w:r w:rsidR="00CD7C85">
        <w:rPr>
          <w:rFonts w:ascii="Times New Roman" w:hAnsi="宋体" w:hint="eastAsia"/>
          <w:szCs w:val="24"/>
        </w:rPr>
        <w:t>模型训练阶段的重点在于算法模型的选择</w:t>
      </w:r>
      <w:r w:rsidR="0025549F">
        <w:rPr>
          <w:rFonts w:ascii="Times New Roman" w:hAnsi="宋体" w:hint="eastAsia"/>
          <w:szCs w:val="24"/>
        </w:rPr>
        <w:t>。</w:t>
      </w:r>
      <w:r w:rsidR="005E477A">
        <w:rPr>
          <w:rFonts w:ascii="Times New Roman" w:hAnsi="宋体" w:hint="eastAsia"/>
          <w:szCs w:val="24"/>
        </w:rPr>
        <w:t>目前</w:t>
      </w:r>
      <w:r w:rsidR="007910D8">
        <w:rPr>
          <w:rFonts w:ascii="Times New Roman" w:hAnsi="宋体" w:hint="eastAsia"/>
          <w:szCs w:val="24"/>
        </w:rPr>
        <w:t>LTR</w:t>
      </w:r>
      <w:r w:rsidR="007910D8">
        <w:rPr>
          <w:rFonts w:ascii="Times New Roman" w:hAnsi="宋体" w:hint="eastAsia"/>
          <w:szCs w:val="24"/>
        </w:rPr>
        <w:t>中</w:t>
      </w:r>
      <w:r w:rsidR="00BD751D">
        <w:rPr>
          <w:rFonts w:ascii="Times New Roman" w:hAnsi="宋体" w:hint="eastAsia"/>
          <w:szCs w:val="24"/>
        </w:rPr>
        <w:t>广泛</w:t>
      </w:r>
      <w:r w:rsidR="007910D8">
        <w:rPr>
          <w:rFonts w:ascii="Times New Roman" w:hAnsi="宋体" w:hint="eastAsia"/>
          <w:szCs w:val="24"/>
        </w:rPr>
        <w:t>使用的机器学习算法模型，主要以统计学习模型为主，如逻辑回归（</w:t>
      </w:r>
      <w:r w:rsidR="007910D8">
        <w:rPr>
          <w:rFonts w:ascii="Times New Roman" w:hAnsi="宋体" w:hint="eastAsia"/>
          <w:szCs w:val="24"/>
        </w:rPr>
        <w:t>LR</w:t>
      </w:r>
      <w:r w:rsidR="007910D8">
        <w:rPr>
          <w:rFonts w:ascii="Times New Roman" w:hAnsi="宋体" w:hint="eastAsia"/>
          <w:szCs w:val="24"/>
        </w:rPr>
        <w:t>）、支持向量机（</w:t>
      </w:r>
      <w:r w:rsidR="007910D8">
        <w:rPr>
          <w:rFonts w:ascii="Times New Roman" w:hAnsi="宋体" w:hint="eastAsia"/>
          <w:szCs w:val="24"/>
        </w:rPr>
        <w:t>SVM</w:t>
      </w:r>
      <w:r w:rsidR="007910D8">
        <w:rPr>
          <w:rFonts w:ascii="Times New Roman" w:hAnsi="宋体" w:hint="eastAsia"/>
          <w:szCs w:val="24"/>
        </w:rPr>
        <w:t>）、梯度提升树（</w:t>
      </w:r>
      <w:r w:rsidR="007910D8">
        <w:rPr>
          <w:rFonts w:ascii="Times New Roman" w:hAnsi="宋体" w:hint="eastAsia"/>
          <w:szCs w:val="24"/>
        </w:rPr>
        <w:t>GBDT</w:t>
      </w:r>
      <w:r w:rsidR="007910D8">
        <w:rPr>
          <w:rFonts w:ascii="Times New Roman" w:hAnsi="宋体" w:hint="eastAsia"/>
          <w:szCs w:val="24"/>
        </w:rPr>
        <w:t>）、随机森林（</w:t>
      </w:r>
      <w:r w:rsidR="007910D8">
        <w:rPr>
          <w:rFonts w:ascii="Times New Roman" w:hAnsi="宋体" w:hint="eastAsia"/>
          <w:szCs w:val="24"/>
        </w:rPr>
        <w:t>RF</w:t>
      </w:r>
      <w:r w:rsidR="007910D8">
        <w:rPr>
          <w:rFonts w:ascii="Times New Roman" w:hAnsi="宋体" w:hint="eastAsia"/>
          <w:szCs w:val="24"/>
        </w:rPr>
        <w:t>）等。</w:t>
      </w:r>
      <w:r w:rsidR="00CD1C0F">
        <w:rPr>
          <w:rFonts w:ascii="Times New Roman" w:hAnsi="宋体" w:hint="eastAsia"/>
          <w:szCs w:val="24"/>
        </w:rPr>
        <w:t>近几年来，深度学习成为广大学术研究者关注的热点问题，各种结构的深度神经网络模型不断涌现。然而深度学习的成功实践主要集中在计算机视觉和自然语言处理等领域</w:t>
      </w:r>
      <w:r w:rsidR="00652010">
        <w:rPr>
          <w:rFonts w:ascii="Times New Roman" w:hAnsi="宋体" w:hint="eastAsia"/>
          <w:szCs w:val="24"/>
        </w:rPr>
        <w:t>，针对深度学习技术在排序问题中的应用的相关研究较少</w:t>
      </w:r>
      <w:r w:rsidR="009318C2">
        <w:rPr>
          <w:rFonts w:ascii="Times New Roman" w:hAnsi="宋体" w:hint="eastAsia"/>
          <w:szCs w:val="24"/>
        </w:rPr>
        <w:t>，发展空间很大</w:t>
      </w:r>
      <w:r w:rsidR="00CD1C0F">
        <w:rPr>
          <w:rFonts w:ascii="Times New Roman" w:hAnsi="宋体" w:hint="eastAsia"/>
          <w:szCs w:val="24"/>
        </w:rPr>
        <w:t>。</w:t>
      </w:r>
      <w:r w:rsidR="001F4782">
        <w:rPr>
          <w:rFonts w:ascii="Times New Roman" w:hAnsi="宋体" w:hint="eastAsia"/>
          <w:szCs w:val="24"/>
        </w:rPr>
        <w:t>此外，在特征抽取方面，用户行为特征是一类广泛存在于各应用场景中的</w:t>
      </w:r>
      <w:r w:rsidR="003B50C3">
        <w:rPr>
          <w:rFonts w:ascii="Times New Roman" w:hAnsi="宋体" w:hint="eastAsia"/>
          <w:szCs w:val="24"/>
        </w:rPr>
        <w:t>特征数据</w:t>
      </w:r>
      <w:r w:rsidR="00095123">
        <w:rPr>
          <w:rFonts w:ascii="Times New Roman" w:hAnsi="宋体" w:hint="eastAsia"/>
          <w:szCs w:val="24"/>
        </w:rPr>
        <w:t>。例如，在搜索引擎中，用户具有历史查询记录和浏览行为；</w:t>
      </w:r>
      <w:r w:rsidR="00B46A2C">
        <w:rPr>
          <w:rFonts w:ascii="Times New Roman" w:hAnsi="宋体" w:hint="eastAsia"/>
          <w:szCs w:val="24"/>
        </w:rPr>
        <w:t>在推荐系统中，用户具有资讯阅读、商品浏览购买等行为记录。</w:t>
      </w:r>
      <w:r w:rsidR="00EB57BD">
        <w:rPr>
          <w:rFonts w:ascii="Times New Roman" w:hAnsi="宋体" w:hint="eastAsia"/>
          <w:szCs w:val="24"/>
        </w:rPr>
        <w:t>此类数据的</w:t>
      </w:r>
      <w:r w:rsidR="00C056BD">
        <w:rPr>
          <w:rFonts w:ascii="Times New Roman" w:hAnsi="宋体" w:hint="eastAsia"/>
          <w:szCs w:val="24"/>
        </w:rPr>
        <w:t>共同</w:t>
      </w:r>
      <w:r w:rsidR="00EB57BD">
        <w:rPr>
          <w:rFonts w:ascii="Times New Roman" w:hAnsi="宋体" w:hint="eastAsia"/>
          <w:szCs w:val="24"/>
        </w:rPr>
        <w:t>特点是具有较强的时序特性，且能在一定程度上反应用户的偏好习惯。</w:t>
      </w:r>
      <w:r w:rsidR="008E7196">
        <w:rPr>
          <w:rFonts w:ascii="Times New Roman" w:hAnsi="宋体" w:hint="eastAsia"/>
          <w:szCs w:val="24"/>
        </w:rPr>
        <w:t>因此，研究如何处理用户行为</w:t>
      </w:r>
      <w:r w:rsidR="00250BEC">
        <w:rPr>
          <w:rFonts w:ascii="Times New Roman" w:hAnsi="宋体" w:hint="eastAsia"/>
          <w:szCs w:val="24"/>
        </w:rPr>
        <w:t>数据十分重要，</w:t>
      </w:r>
      <w:r w:rsidR="00FA4E81">
        <w:rPr>
          <w:rFonts w:ascii="Times New Roman" w:hAnsi="宋体" w:hint="eastAsia"/>
          <w:szCs w:val="24"/>
        </w:rPr>
        <w:t>也</w:t>
      </w:r>
      <w:r w:rsidR="008E7196">
        <w:rPr>
          <w:rFonts w:ascii="Times New Roman" w:hAnsi="宋体" w:hint="eastAsia"/>
          <w:szCs w:val="24"/>
        </w:rPr>
        <w:t>是</w:t>
      </w:r>
      <w:r w:rsidR="0098336B">
        <w:rPr>
          <w:rFonts w:ascii="Times New Roman" w:hAnsi="宋体" w:hint="eastAsia"/>
          <w:szCs w:val="24"/>
        </w:rPr>
        <w:t>特征抽取</w:t>
      </w:r>
      <w:r w:rsidR="000D1402">
        <w:rPr>
          <w:rFonts w:ascii="Times New Roman" w:hAnsi="宋体" w:hint="eastAsia"/>
          <w:szCs w:val="24"/>
        </w:rPr>
        <w:t>阶段</w:t>
      </w:r>
      <w:r w:rsidR="0098336B">
        <w:rPr>
          <w:rFonts w:ascii="Times New Roman" w:hAnsi="宋体" w:hint="eastAsia"/>
          <w:szCs w:val="24"/>
        </w:rPr>
        <w:t>需要解决的重点问题</w:t>
      </w:r>
      <w:r w:rsidR="00EF3E11">
        <w:rPr>
          <w:rFonts w:ascii="Times New Roman" w:hAnsi="宋体" w:hint="eastAsia"/>
          <w:szCs w:val="24"/>
        </w:rPr>
        <w:t>之一</w:t>
      </w:r>
      <w:r w:rsidR="0098336B">
        <w:rPr>
          <w:rFonts w:ascii="Times New Roman" w:hAnsi="宋体" w:hint="eastAsia"/>
          <w:szCs w:val="24"/>
        </w:rPr>
        <w:t>。</w:t>
      </w:r>
    </w:p>
    <w:p w14:paraId="31AB06C7" w14:textId="06684891" w:rsidR="002005C5" w:rsidRPr="00585C4D" w:rsidRDefault="000861AD" w:rsidP="00BA2B36">
      <w:pPr>
        <w:spacing w:line="400" w:lineRule="exact"/>
        <w:ind w:firstLine="420"/>
        <w:rPr>
          <w:rFonts w:ascii="Times New Roman" w:hAnsi="宋体"/>
          <w:szCs w:val="24"/>
        </w:rPr>
      </w:pPr>
      <w:r>
        <w:rPr>
          <w:rFonts w:ascii="Times New Roman" w:hAnsi="宋体" w:hint="eastAsia"/>
          <w:szCs w:val="24"/>
        </w:rPr>
        <w:lastRenderedPageBreak/>
        <w:t>本课题的目标是研究一种基于深度学习的排序模型。</w:t>
      </w:r>
      <w:r w:rsidR="00DB06F7">
        <w:rPr>
          <w:rFonts w:ascii="Times New Roman" w:hAnsi="宋体" w:hint="eastAsia"/>
          <w:szCs w:val="24"/>
        </w:rPr>
        <w:t>为了提高排序结果的准确度，本课题将深度神经网络模型融入排序模型，弥补了传统统计算法模型的不足。</w:t>
      </w:r>
      <w:r w:rsidR="006B5750">
        <w:rPr>
          <w:rFonts w:ascii="Times New Roman" w:hAnsi="宋体" w:hint="eastAsia"/>
          <w:szCs w:val="24"/>
        </w:rPr>
        <w:t>此外，经过对数据特征的充分理解和分析，本课题提出使用循环神经网络模型对用户历史行为数据进行处理，用训练得到的网络参数表示用户历史行为特征，并作为输入特征向量加入排序模型</w:t>
      </w:r>
      <w:r w:rsidR="00341072">
        <w:rPr>
          <w:rFonts w:ascii="Times New Roman" w:hAnsi="宋体" w:hint="eastAsia"/>
          <w:szCs w:val="24"/>
        </w:rPr>
        <w:t>参与训练。</w:t>
      </w:r>
      <w:r w:rsidR="000B66FA">
        <w:rPr>
          <w:rFonts w:ascii="Times New Roman" w:hAnsi="宋体" w:hint="eastAsia"/>
          <w:szCs w:val="24"/>
        </w:rPr>
        <w:t>为了验证所提出排序模型的可行</w:t>
      </w:r>
      <w:r w:rsidR="003014E7">
        <w:rPr>
          <w:rFonts w:ascii="Times New Roman" w:hAnsi="宋体" w:hint="eastAsia"/>
          <w:szCs w:val="24"/>
        </w:rPr>
        <w:t>性和有效性，本课题将</w:t>
      </w:r>
      <w:r w:rsidR="003014E7">
        <w:rPr>
          <w:rFonts w:ascii="Times New Roman" w:hAnsi="宋体"/>
          <w:szCs w:val="24"/>
        </w:rPr>
        <w:t>该模型用于解决针对</w:t>
      </w:r>
      <w:r w:rsidR="002F536C">
        <w:rPr>
          <w:rFonts w:ascii="Times New Roman" w:hAnsi="宋体" w:hint="eastAsia"/>
          <w:szCs w:val="24"/>
        </w:rPr>
        <w:t>地铁交易数据的单边交易处理</w:t>
      </w:r>
      <w:r w:rsidR="003014E7">
        <w:rPr>
          <w:rFonts w:ascii="Times New Roman" w:hAnsi="宋体"/>
          <w:szCs w:val="24"/>
        </w:rPr>
        <w:t>问题</w:t>
      </w:r>
      <w:r w:rsidR="000B66FA">
        <w:rPr>
          <w:rFonts w:ascii="Times New Roman" w:hAnsi="宋体" w:hint="eastAsia"/>
          <w:szCs w:val="24"/>
        </w:rPr>
        <w:t>。</w:t>
      </w:r>
      <w:r w:rsidR="00A27BEE">
        <w:rPr>
          <w:rFonts w:ascii="Times New Roman" w:hAnsi="宋体" w:hint="eastAsia"/>
          <w:szCs w:val="24"/>
        </w:rPr>
        <w:t>地铁单边交易</w:t>
      </w:r>
      <w:r w:rsidR="00B7536C">
        <w:rPr>
          <w:rFonts w:ascii="Times New Roman" w:hAnsi="宋体" w:hint="eastAsia"/>
          <w:szCs w:val="24"/>
        </w:rPr>
        <w:t>指</w:t>
      </w:r>
      <w:r w:rsidR="00A27BEE">
        <w:rPr>
          <w:rFonts w:ascii="Times New Roman" w:hAnsi="宋体" w:hint="eastAsia"/>
          <w:szCs w:val="24"/>
        </w:rPr>
        <w:t>进站出站信息存在缺失的交易记录，</w:t>
      </w:r>
      <w:r w:rsidR="00B7536C">
        <w:rPr>
          <w:rFonts w:ascii="Times New Roman" w:hAnsi="宋体" w:hint="eastAsia"/>
          <w:szCs w:val="24"/>
        </w:rPr>
        <w:t>当前对于此类交易记录的处理方式</w:t>
      </w:r>
      <w:r w:rsidR="00E60531">
        <w:rPr>
          <w:rFonts w:ascii="Times New Roman" w:hAnsi="宋体" w:hint="eastAsia"/>
          <w:szCs w:val="24"/>
        </w:rPr>
        <w:t>通常</w:t>
      </w:r>
      <w:r w:rsidR="00B7536C">
        <w:rPr>
          <w:rFonts w:ascii="Times New Roman" w:hAnsi="宋体" w:hint="eastAsia"/>
          <w:szCs w:val="24"/>
        </w:rPr>
        <w:t>是按照最长距离计算票价，</w:t>
      </w:r>
      <w:r w:rsidR="00E60531">
        <w:rPr>
          <w:rFonts w:ascii="Times New Roman" w:hAnsi="宋体" w:hint="eastAsia"/>
          <w:szCs w:val="24"/>
        </w:rPr>
        <w:t>这种方法</w:t>
      </w:r>
      <w:r w:rsidR="00B7536C">
        <w:rPr>
          <w:rFonts w:ascii="Times New Roman" w:hAnsi="宋体" w:hint="eastAsia"/>
          <w:szCs w:val="24"/>
        </w:rPr>
        <w:t>缺乏合理性，容易造成用户损失</w:t>
      </w:r>
      <w:r w:rsidR="003262AB">
        <w:rPr>
          <w:rFonts w:ascii="Times New Roman" w:hAnsi="宋体" w:hint="eastAsia"/>
          <w:szCs w:val="24"/>
        </w:rPr>
        <w:t>而</w:t>
      </w:r>
      <w:r w:rsidR="00B7536C">
        <w:rPr>
          <w:rFonts w:ascii="Times New Roman" w:hAnsi="宋体" w:hint="eastAsia"/>
          <w:szCs w:val="24"/>
        </w:rPr>
        <w:t>导致发生纠纷和投诉。</w:t>
      </w:r>
      <w:r w:rsidR="00F8670E">
        <w:rPr>
          <w:rFonts w:ascii="Times New Roman" w:hAnsi="宋体" w:hint="eastAsia"/>
          <w:szCs w:val="24"/>
        </w:rPr>
        <w:t>本课题利用所提出的排序模型，根据用户的历史</w:t>
      </w:r>
      <w:r w:rsidR="000B4895">
        <w:rPr>
          <w:rFonts w:ascii="Times New Roman" w:hAnsi="宋体" w:hint="eastAsia"/>
          <w:szCs w:val="24"/>
        </w:rPr>
        <w:t>出行</w:t>
      </w:r>
      <w:r w:rsidR="00F8670E">
        <w:rPr>
          <w:rFonts w:ascii="Times New Roman" w:hAnsi="宋体" w:hint="eastAsia"/>
          <w:szCs w:val="24"/>
        </w:rPr>
        <w:t>行为和</w:t>
      </w:r>
      <w:r w:rsidR="00885E12">
        <w:rPr>
          <w:rFonts w:ascii="Times New Roman" w:hAnsi="宋体" w:hint="eastAsia"/>
          <w:szCs w:val="24"/>
        </w:rPr>
        <w:t>地铁</w:t>
      </w:r>
      <w:r w:rsidR="00F8670E">
        <w:rPr>
          <w:rFonts w:ascii="Times New Roman" w:hAnsi="宋体" w:hint="eastAsia"/>
          <w:szCs w:val="24"/>
        </w:rPr>
        <w:t>站点特征数据，对各候选站点按照</w:t>
      </w:r>
      <w:r w:rsidR="009B199F">
        <w:rPr>
          <w:rFonts w:ascii="Times New Roman" w:hAnsi="宋体" w:hint="eastAsia"/>
          <w:szCs w:val="24"/>
        </w:rPr>
        <w:t>其</w:t>
      </w:r>
      <w:r w:rsidR="00F8670E">
        <w:rPr>
          <w:rFonts w:ascii="Times New Roman" w:hAnsi="宋体" w:hint="eastAsia"/>
          <w:szCs w:val="24"/>
        </w:rPr>
        <w:t>可能性进行排序，填补缺失信息，从而进行合理计费。</w:t>
      </w:r>
      <w:r w:rsidR="00474706">
        <w:rPr>
          <w:rFonts w:ascii="Times New Roman" w:hAnsi="宋体" w:hint="eastAsia"/>
          <w:szCs w:val="24"/>
        </w:rPr>
        <w:t>该方法有助于提升</w:t>
      </w:r>
      <w:r w:rsidR="001F7760">
        <w:rPr>
          <w:rFonts w:ascii="Times New Roman" w:hAnsi="宋体" w:hint="eastAsia"/>
          <w:szCs w:val="24"/>
        </w:rPr>
        <w:t>交通</w:t>
      </w:r>
      <w:r w:rsidR="00927057">
        <w:rPr>
          <w:rFonts w:ascii="Times New Roman" w:hAnsi="宋体" w:hint="eastAsia"/>
          <w:szCs w:val="24"/>
        </w:rPr>
        <w:t>行业</w:t>
      </w:r>
      <w:r w:rsidR="007B3C21">
        <w:rPr>
          <w:rFonts w:ascii="Times New Roman" w:hAnsi="宋体" w:hint="eastAsia"/>
          <w:szCs w:val="24"/>
        </w:rPr>
        <w:t>的</w:t>
      </w:r>
      <w:r w:rsidR="00474706">
        <w:rPr>
          <w:rFonts w:ascii="Times New Roman" w:hAnsi="宋体" w:hint="eastAsia"/>
          <w:szCs w:val="24"/>
        </w:rPr>
        <w:t>服务质量，提高用户满意度。</w:t>
      </w:r>
      <w:r w:rsidR="00885E12">
        <w:rPr>
          <w:rFonts w:ascii="Times New Roman" w:hAnsi="宋体" w:hint="eastAsia"/>
          <w:szCs w:val="24"/>
        </w:rPr>
        <w:t>同时，</w:t>
      </w:r>
      <w:r w:rsidR="007B3C21">
        <w:rPr>
          <w:rFonts w:ascii="Times New Roman" w:hAnsi="宋体" w:hint="eastAsia"/>
          <w:szCs w:val="24"/>
        </w:rPr>
        <w:t>本课题所提出的模型也可以用于完成</w:t>
      </w:r>
      <w:r w:rsidR="00C026D4">
        <w:rPr>
          <w:rFonts w:ascii="Times New Roman" w:hAnsi="宋体" w:hint="eastAsia"/>
          <w:szCs w:val="24"/>
        </w:rPr>
        <w:t>信息检索、推荐系统和计算广告等领域中的排序任务，具有较强的通用性和可扩展性。</w:t>
      </w:r>
      <w:r w:rsidR="00BA2B36">
        <w:rPr>
          <w:rFonts w:ascii="Times New Roman" w:hAnsi="宋体" w:hint="eastAsia"/>
          <w:szCs w:val="24"/>
        </w:rPr>
        <w:t>综上所述，</w:t>
      </w:r>
      <w:r w:rsidR="00156B98">
        <w:rPr>
          <w:rFonts w:ascii="Times New Roman" w:hAnsi="宋体"/>
          <w:szCs w:val="24"/>
        </w:rPr>
        <w:t>本课题具有</w:t>
      </w:r>
      <w:r w:rsidR="00BA2B36">
        <w:rPr>
          <w:rFonts w:ascii="Times New Roman" w:hAnsi="宋体" w:hint="eastAsia"/>
          <w:szCs w:val="24"/>
        </w:rPr>
        <w:t>十分</w:t>
      </w:r>
      <w:r w:rsidR="00156B98">
        <w:rPr>
          <w:rFonts w:ascii="Times New Roman" w:hAnsi="宋体" w:hint="eastAsia"/>
          <w:szCs w:val="24"/>
        </w:rPr>
        <w:t>重要</w:t>
      </w:r>
      <w:r w:rsidR="00156B98">
        <w:rPr>
          <w:rFonts w:ascii="Times New Roman" w:hAnsi="宋体"/>
          <w:szCs w:val="24"/>
        </w:rPr>
        <w:t>的</w:t>
      </w:r>
      <w:r w:rsidR="00156B98">
        <w:rPr>
          <w:rFonts w:ascii="Times New Roman" w:hAnsi="宋体" w:hint="eastAsia"/>
          <w:szCs w:val="24"/>
        </w:rPr>
        <w:t>研究</w:t>
      </w:r>
      <w:r w:rsidR="00BA2B36">
        <w:rPr>
          <w:rFonts w:ascii="Times New Roman" w:hAnsi="宋体"/>
          <w:szCs w:val="24"/>
        </w:rPr>
        <w:t>意义和</w:t>
      </w:r>
      <w:r w:rsidR="00A773F3">
        <w:rPr>
          <w:rFonts w:ascii="Times New Roman" w:hAnsi="宋体" w:hint="eastAsia"/>
          <w:szCs w:val="24"/>
        </w:rPr>
        <w:t>非常</w:t>
      </w:r>
      <w:r w:rsidR="00BA2B36">
        <w:rPr>
          <w:rFonts w:ascii="Times New Roman" w:hAnsi="宋体" w:hint="eastAsia"/>
          <w:szCs w:val="24"/>
        </w:rPr>
        <w:t>广阔</w:t>
      </w:r>
      <w:r w:rsidR="00156B98">
        <w:rPr>
          <w:rFonts w:ascii="Times New Roman" w:hAnsi="宋体"/>
          <w:szCs w:val="24"/>
        </w:rPr>
        <w:t>的应用前景</w:t>
      </w:r>
      <w:r w:rsidR="00156B98">
        <w:rPr>
          <w:rFonts w:ascii="Times New Roman" w:hAnsi="宋体" w:hint="eastAsia"/>
          <w:szCs w:val="24"/>
        </w:rPr>
        <w:t>。</w:t>
      </w:r>
    </w:p>
    <w:p w14:paraId="092FBDF6" w14:textId="77777777" w:rsidR="00173303" w:rsidRDefault="00173303">
      <w:pPr>
        <w:pStyle w:val="2"/>
      </w:pPr>
      <w:bookmarkStart w:id="7" w:name="_Toc342678790"/>
      <w:bookmarkStart w:id="8" w:name="_Toc499046928"/>
      <w:r>
        <w:rPr>
          <w:rFonts w:hint="eastAsia"/>
        </w:rPr>
        <w:t>硕士研究生期间的工作总结</w:t>
      </w:r>
      <w:bookmarkEnd w:id="7"/>
      <w:bookmarkEnd w:id="8"/>
    </w:p>
    <w:p w14:paraId="07974CA7" w14:textId="77777777" w:rsidR="00173303" w:rsidRDefault="00173303">
      <w:pPr>
        <w:pStyle w:val="a0"/>
        <w:spacing w:line="400" w:lineRule="exact"/>
        <w:rPr>
          <w:szCs w:val="22"/>
        </w:rPr>
      </w:pPr>
      <w:r>
        <w:rPr>
          <w:rFonts w:hint="eastAsia"/>
          <w:szCs w:val="22"/>
        </w:rPr>
        <w:t>本人自</w:t>
      </w:r>
      <w:r w:rsidR="00072969">
        <w:rPr>
          <w:rFonts w:hint="eastAsia"/>
          <w:szCs w:val="22"/>
        </w:rPr>
        <w:t>2012</w:t>
      </w:r>
      <w:r>
        <w:rPr>
          <w:rFonts w:hint="eastAsia"/>
          <w:szCs w:val="22"/>
        </w:rPr>
        <w:t>年</w:t>
      </w:r>
      <w:r>
        <w:rPr>
          <w:rFonts w:hint="eastAsia"/>
          <w:szCs w:val="22"/>
        </w:rPr>
        <w:t>10</w:t>
      </w:r>
      <w:r>
        <w:rPr>
          <w:rFonts w:hint="eastAsia"/>
          <w:szCs w:val="22"/>
        </w:rPr>
        <w:t>月进入北京邮电大学网络与交换国家重点实验室</w:t>
      </w:r>
      <w:r w:rsidR="00072969">
        <w:rPr>
          <w:rFonts w:hint="eastAsia"/>
          <w:szCs w:val="22"/>
        </w:rPr>
        <w:t>交换与智能控制中心以来，参与了</w:t>
      </w:r>
      <w:r w:rsidR="00E40A43">
        <w:rPr>
          <w:rFonts w:hint="eastAsia"/>
          <w:szCs w:val="22"/>
        </w:rPr>
        <w:t xml:space="preserve"> </w:t>
      </w:r>
      <w:r w:rsidR="00072969">
        <w:rPr>
          <w:rFonts w:hint="eastAsia"/>
          <w:szCs w:val="22"/>
        </w:rPr>
        <w:t>“基于微博的金融资讯检索平台”和“基于云的金融数据服务中心”</w:t>
      </w:r>
      <w:r w:rsidR="00E40A43">
        <w:rPr>
          <w:rFonts w:hint="eastAsia"/>
          <w:szCs w:val="22"/>
        </w:rPr>
        <w:t>两个校企合作项目。在项目中，本人参与了多个模块的研究、</w:t>
      </w:r>
      <w:r>
        <w:rPr>
          <w:rFonts w:hint="eastAsia"/>
          <w:szCs w:val="22"/>
        </w:rPr>
        <w:t>设计</w:t>
      </w:r>
      <w:r w:rsidR="00E40A43">
        <w:rPr>
          <w:rFonts w:hint="eastAsia"/>
          <w:szCs w:val="22"/>
        </w:rPr>
        <w:t>和开发工作，负责</w:t>
      </w:r>
      <w:r>
        <w:rPr>
          <w:rFonts w:hint="eastAsia"/>
          <w:szCs w:val="22"/>
        </w:rPr>
        <w:t>完成的主要内容包括：</w:t>
      </w:r>
    </w:p>
    <w:p w14:paraId="526464AE" w14:textId="77777777" w:rsidR="00E40A43" w:rsidRDefault="00E40A43" w:rsidP="00E40A43">
      <w:pPr>
        <w:pStyle w:val="a0"/>
        <w:numPr>
          <w:ilvl w:val="0"/>
          <w:numId w:val="3"/>
        </w:numPr>
        <w:spacing w:line="400" w:lineRule="exact"/>
        <w:rPr>
          <w:szCs w:val="22"/>
        </w:rPr>
      </w:pPr>
      <w:r>
        <w:rPr>
          <w:rFonts w:hint="eastAsia"/>
          <w:szCs w:val="22"/>
        </w:rPr>
        <w:t>利用微博开放</w:t>
      </w:r>
      <w:r>
        <w:rPr>
          <w:rFonts w:hint="eastAsia"/>
          <w:szCs w:val="22"/>
        </w:rPr>
        <w:t>API</w:t>
      </w:r>
      <w:r>
        <w:rPr>
          <w:rFonts w:hint="eastAsia"/>
          <w:szCs w:val="22"/>
        </w:rPr>
        <w:t>接口</w:t>
      </w:r>
      <w:r w:rsidR="004B20D1">
        <w:rPr>
          <w:rFonts w:hint="eastAsia"/>
          <w:szCs w:val="22"/>
          <w:vertAlign w:val="superscript"/>
        </w:rPr>
        <w:t>[</w:t>
      </w:r>
      <w:r w:rsidR="004B20D1">
        <w:rPr>
          <w:szCs w:val="22"/>
          <w:vertAlign w:val="superscript"/>
        </w:rPr>
        <w:t>2</w:t>
      </w:r>
      <w:r w:rsidR="004B20D1">
        <w:rPr>
          <w:rFonts w:hint="eastAsia"/>
          <w:szCs w:val="22"/>
          <w:vertAlign w:val="superscript"/>
        </w:rPr>
        <w:t>]</w:t>
      </w:r>
      <w:r>
        <w:rPr>
          <w:rFonts w:hint="eastAsia"/>
          <w:szCs w:val="22"/>
        </w:rPr>
        <w:t>对新浪，腾讯</w:t>
      </w:r>
      <w:r w:rsidR="004B20D1">
        <w:rPr>
          <w:rFonts w:hint="eastAsia"/>
          <w:szCs w:val="22"/>
          <w:vertAlign w:val="superscript"/>
        </w:rPr>
        <w:t>[</w:t>
      </w:r>
      <w:r w:rsidR="0096107C">
        <w:rPr>
          <w:szCs w:val="22"/>
          <w:vertAlign w:val="superscript"/>
        </w:rPr>
        <w:t>3</w:t>
      </w:r>
      <w:r w:rsidR="004B20D1">
        <w:rPr>
          <w:rFonts w:hint="eastAsia"/>
          <w:szCs w:val="22"/>
          <w:vertAlign w:val="superscript"/>
        </w:rPr>
        <w:t>]</w:t>
      </w:r>
      <w:r>
        <w:rPr>
          <w:rFonts w:hint="eastAsia"/>
          <w:szCs w:val="22"/>
        </w:rPr>
        <w:t>和搜狐</w:t>
      </w:r>
      <w:r w:rsidR="0096107C">
        <w:rPr>
          <w:rFonts w:hint="eastAsia"/>
          <w:szCs w:val="22"/>
          <w:vertAlign w:val="superscript"/>
        </w:rPr>
        <w:t>[</w:t>
      </w:r>
      <w:r w:rsidR="0096107C">
        <w:rPr>
          <w:szCs w:val="22"/>
          <w:vertAlign w:val="superscript"/>
        </w:rPr>
        <w:t>4</w:t>
      </w:r>
      <w:r w:rsidR="0096107C">
        <w:rPr>
          <w:rFonts w:hint="eastAsia"/>
          <w:szCs w:val="22"/>
          <w:vertAlign w:val="superscript"/>
        </w:rPr>
        <w:t>]</w:t>
      </w:r>
      <w:r w:rsidR="008C240C">
        <w:rPr>
          <w:rFonts w:hint="eastAsia"/>
          <w:szCs w:val="22"/>
        </w:rPr>
        <w:t>三大</w:t>
      </w:r>
      <w:r>
        <w:rPr>
          <w:rFonts w:hint="eastAsia"/>
          <w:szCs w:val="22"/>
        </w:rPr>
        <w:t>微博</w:t>
      </w:r>
      <w:r w:rsidR="008C240C">
        <w:rPr>
          <w:rFonts w:hint="eastAsia"/>
          <w:szCs w:val="22"/>
        </w:rPr>
        <w:t>平台的微博</w:t>
      </w:r>
      <w:r>
        <w:rPr>
          <w:rFonts w:hint="eastAsia"/>
          <w:szCs w:val="22"/>
        </w:rPr>
        <w:t>进行抓取和更新，</w:t>
      </w:r>
      <w:r w:rsidR="008C240C">
        <w:rPr>
          <w:rFonts w:hint="eastAsia"/>
          <w:szCs w:val="22"/>
        </w:rPr>
        <w:t>协助完成系统设计，</w:t>
      </w:r>
      <w:r>
        <w:rPr>
          <w:rFonts w:hint="eastAsia"/>
          <w:szCs w:val="22"/>
        </w:rPr>
        <w:t>完成代码的编写和测试，并参与相关设计文档的撰写</w:t>
      </w:r>
      <w:r w:rsidR="008C240C">
        <w:rPr>
          <w:rFonts w:hint="eastAsia"/>
          <w:szCs w:val="22"/>
        </w:rPr>
        <w:t>。</w:t>
      </w:r>
    </w:p>
    <w:p w14:paraId="70774205" w14:textId="77777777" w:rsidR="00173303" w:rsidRDefault="007318EF">
      <w:pPr>
        <w:pStyle w:val="a0"/>
        <w:numPr>
          <w:ilvl w:val="0"/>
          <w:numId w:val="3"/>
        </w:numPr>
        <w:spacing w:line="400" w:lineRule="exact"/>
        <w:rPr>
          <w:szCs w:val="22"/>
        </w:rPr>
      </w:pPr>
      <w:r>
        <w:rPr>
          <w:rFonts w:hint="eastAsia"/>
          <w:szCs w:val="22"/>
        </w:rPr>
        <w:t>基于金融微博的短文本分类系统的设计与实现，该系统是“基于微博的金融资讯平台”项目的的子系统，属于数据分析模块，为检索平台</w:t>
      </w:r>
      <w:r w:rsidR="00E40A43">
        <w:rPr>
          <w:rFonts w:hint="eastAsia"/>
          <w:szCs w:val="22"/>
        </w:rPr>
        <w:t>的类别</w:t>
      </w:r>
      <w:r>
        <w:rPr>
          <w:rFonts w:hint="eastAsia"/>
          <w:szCs w:val="22"/>
        </w:rPr>
        <w:t>检索提供基本支持。</w:t>
      </w:r>
      <w:r w:rsidR="000A7B64">
        <w:rPr>
          <w:rFonts w:hint="eastAsia"/>
          <w:szCs w:val="22"/>
        </w:rPr>
        <w:t>根据</w:t>
      </w:r>
      <w:r w:rsidR="000A7B64">
        <w:rPr>
          <w:szCs w:val="22"/>
        </w:rPr>
        <w:t>微博的特征，完成</w:t>
      </w:r>
      <w:r w:rsidR="000A7B64">
        <w:rPr>
          <w:rFonts w:hint="eastAsia"/>
          <w:szCs w:val="22"/>
        </w:rPr>
        <w:t>设计并</w:t>
      </w:r>
      <w:r w:rsidR="000A7B64">
        <w:rPr>
          <w:szCs w:val="22"/>
        </w:rPr>
        <w:t>实现了基于情感词典的短文本分类算法，并发表期刊论文一篇，</w:t>
      </w:r>
      <w:r w:rsidR="000A7B64">
        <w:rPr>
          <w:szCs w:val="22"/>
        </w:rPr>
        <w:t>EI</w:t>
      </w:r>
      <w:r w:rsidR="000A7B64">
        <w:rPr>
          <w:szCs w:val="22"/>
        </w:rPr>
        <w:t>检索。</w:t>
      </w:r>
    </w:p>
    <w:p w14:paraId="2A2CBFB7" w14:textId="77777777" w:rsidR="007318EF" w:rsidRDefault="007318EF">
      <w:pPr>
        <w:pStyle w:val="a0"/>
        <w:numPr>
          <w:ilvl w:val="0"/>
          <w:numId w:val="3"/>
        </w:numPr>
        <w:spacing w:line="400" w:lineRule="exact"/>
        <w:rPr>
          <w:szCs w:val="22"/>
        </w:rPr>
      </w:pPr>
      <w:r>
        <w:rPr>
          <w:rFonts w:hint="eastAsia"/>
          <w:szCs w:val="22"/>
        </w:rPr>
        <w:t>基于</w:t>
      </w:r>
      <w:r>
        <w:rPr>
          <w:rFonts w:hint="eastAsia"/>
          <w:szCs w:val="22"/>
        </w:rPr>
        <w:t>PDF</w:t>
      </w:r>
      <w:r>
        <w:rPr>
          <w:rFonts w:hint="eastAsia"/>
          <w:szCs w:val="22"/>
        </w:rPr>
        <w:t>文档的表格识别与提取算法的设计与实现。该算法应用在“基于云的金融数据服务中心”项目的数据采集系统。将非结构化的表格数据转换成结构化的</w:t>
      </w:r>
      <w:r>
        <w:rPr>
          <w:rFonts w:hint="eastAsia"/>
          <w:szCs w:val="22"/>
        </w:rPr>
        <w:t>Json</w:t>
      </w:r>
      <w:r>
        <w:rPr>
          <w:rFonts w:hint="eastAsia"/>
          <w:szCs w:val="22"/>
        </w:rPr>
        <w:t>格式数据，供平台的上层应用使用。</w:t>
      </w:r>
      <w:r w:rsidR="000D522C">
        <w:rPr>
          <w:rFonts w:hint="eastAsia"/>
          <w:szCs w:val="22"/>
        </w:rPr>
        <w:t>由于</w:t>
      </w:r>
      <w:r w:rsidR="000D522C">
        <w:rPr>
          <w:szCs w:val="22"/>
        </w:rPr>
        <w:t>PDF</w:t>
      </w:r>
      <w:r w:rsidR="000D522C">
        <w:rPr>
          <w:szCs w:val="22"/>
        </w:rPr>
        <w:t>结构特殊，</w:t>
      </w:r>
      <w:r w:rsidR="000D522C">
        <w:rPr>
          <w:rFonts w:hint="eastAsia"/>
          <w:szCs w:val="22"/>
        </w:rPr>
        <w:t>表格</w:t>
      </w:r>
      <w:r w:rsidR="000D522C">
        <w:rPr>
          <w:szCs w:val="22"/>
        </w:rPr>
        <w:t>提取存在一定难度。主要</w:t>
      </w:r>
      <w:r w:rsidR="000D522C">
        <w:rPr>
          <w:rFonts w:hint="eastAsia"/>
          <w:szCs w:val="22"/>
        </w:rPr>
        <w:t>难点</w:t>
      </w:r>
      <w:r w:rsidR="000D522C">
        <w:rPr>
          <w:szCs w:val="22"/>
        </w:rPr>
        <w:t>包括表格基本特征提取，表</w:t>
      </w:r>
      <w:r w:rsidR="000D522C">
        <w:rPr>
          <w:rFonts w:hint="eastAsia"/>
          <w:szCs w:val="22"/>
        </w:rPr>
        <w:t>格结构</w:t>
      </w:r>
      <w:r w:rsidR="000D522C">
        <w:rPr>
          <w:szCs w:val="22"/>
        </w:rPr>
        <w:t>识别，表格还原，复杂表头处理等。</w:t>
      </w:r>
    </w:p>
    <w:p w14:paraId="11C399BD" w14:textId="47266D5A" w:rsidR="00173303" w:rsidRPr="002A2422" w:rsidRDefault="00173303" w:rsidP="002A2422">
      <w:pPr>
        <w:pStyle w:val="a0"/>
        <w:spacing w:line="400" w:lineRule="exact"/>
        <w:ind w:firstLine="360"/>
        <w:rPr>
          <w:szCs w:val="22"/>
        </w:rPr>
      </w:pPr>
      <w:r>
        <w:rPr>
          <w:rFonts w:hint="eastAsia"/>
          <w:szCs w:val="22"/>
        </w:rPr>
        <w:t>此外，本人还调研了云计算技术、</w:t>
      </w:r>
      <w:r w:rsidR="007318EF">
        <w:rPr>
          <w:rFonts w:hint="eastAsia"/>
          <w:szCs w:val="22"/>
        </w:rPr>
        <w:t>搭建云平台环境</w:t>
      </w:r>
      <w:r>
        <w:rPr>
          <w:rFonts w:hint="eastAsia"/>
          <w:szCs w:val="22"/>
        </w:rPr>
        <w:t>，参与撰写多项技术解决方案、设计文档、专利等。</w:t>
      </w:r>
      <w:r w:rsidR="008C240C">
        <w:rPr>
          <w:rFonts w:hint="eastAsia"/>
          <w:szCs w:val="22"/>
        </w:rPr>
        <w:t>本论文的工作将在</w:t>
      </w:r>
      <w:r>
        <w:rPr>
          <w:rFonts w:hint="eastAsia"/>
          <w:szCs w:val="22"/>
        </w:rPr>
        <w:t>第</w:t>
      </w:r>
      <w:r>
        <w:rPr>
          <w:rFonts w:hint="eastAsia"/>
          <w:szCs w:val="22"/>
        </w:rPr>
        <w:t>3</w:t>
      </w:r>
      <w:r>
        <w:rPr>
          <w:rFonts w:hint="eastAsia"/>
          <w:szCs w:val="22"/>
        </w:rPr>
        <w:t>点的基础上进行扩展，</w:t>
      </w:r>
      <w:r w:rsidR="008C240C">
        <w:rPr>
          <w:rFonts w:hint="eastAsia"/>
          <w:szCs w:val="22"/>
        </w:rPr>
        <w:t>提出一种通用的基</w:t>
      </w:r>
      <w:r w:rsidR="008C240C">
        <w:rPr>
          <w:rFonts w:hint="eastAsia"/>
          <w:szCs w:val="22"/>
        </w:rPr>
        <w:lastRenderedPageBreak/>
        <w:t>于</w:t>
      </w:r>
      <w:r w:rsidR="008C240C">
        <w:rPr>
          <w:rFonts w:hint="eastAsia"/>
          <w:szCs w:val="22"/>
        </w:rPr>
        <w:t>PDF</w:t>
      </w:r>
      <w:r w:rsidR="008C240C">
        <w:rPr>
          <w:rFonts w:hint="eastAsia"/>
          <w:szCs w:val="22"/>
        </w:rPr>
        <w:t>格式文档的表格提取</w:t>
      </w:r>
      <w:r w:rsidR="0021149C">
        <w:rPr>
          <w:rFonts w:hint="eastAsia"/>
          <w:szCs w:val="22"/>
        </w:rPr>
        <w:t>方法</w:t>
      </w:r>
      <w:r w:rsidR="008C240C">
        <w:rPr>
          <w:rFonts w:hint="eastAsia"/>
          <w:szCs w:val="22"/>
        </w:rPr>
        <w:t>。</w:t>
      </w:r>
      <w:r w:rsidR="008C240C">
        <w:rPr>
          <w:rFonts w:hint="eastAsia"/>
        </w:rPr>
        <w:t xml:space="preserve"> </w:t>
      </w:r>
    </w:p>
    <w:p w14:paraId="17ED9B5D" w14:textId="77777777" w:rsidR="00173303" w:rsidRDefault="00173303">
      <w:pPr>
        <w:pStyle w:val="2"/>
      </w:pPr>
      <w:bookmarkStart w:id="9" w:name="_Toc248481439"/>
      <w:bookmarkStart w:id="10" w:name="_Toc499046929"/>
      <w:r>
        <w:t>论文组织结构</w:t>
      </w:r>
      <w:bookmarkEnd w:id="9"/>
      <w:bookmarkEnd w:id="10"/>
    </w:p>
    <w:p w14:paraId="116DFF00" w14:textId="77777777" w:rsidR="00173303" w:rsidRDefault="002A2422" w:rsidP="002A2422">
      <w:pPr>
        <w:pStyle w:val="07415"/>
        <w:rPr>
          <w:rFonts w:cs="Times New Roman"/>
        </w:rPr>
      </w:pPr>
      <w:r>
        <w:rPr>
          <w:rFonts w:cs="Times New Roman" w:hint="eastAsia"/>
        </w:rPr>
        <w:t>本</w:t>
      </w:r>
      <w:r>
        <w:rPr>
          <w:rFonts w:cs="Times New Roman"/>
        </w:rPr>
        <w:t>论文的组织结构如下表所示：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9"/>
        <w:gridCol w:w="6520"/>
      </w:tblGrid>
      <w:tr w:rsidR="002A2422" w14:paraId="147D9162" w14:textId="77777777" w:rsidTr="00145EC8">
        <w:trPr>
          <w:jc w:val="center"/>
        </w:trPr>
        <w:tc>
          <w:tcPr>
            <w:tcW w:w="1559" w:type="dxa"/>
            <w:shd w:val="clear" w:color="auto" w:fill="auto"/>
          </w:tcPr>
          <w:p w14:paraId="43DC7007" w14:textId="77777777" w:rsidR="002A2422" w:rsidRPr="00145EC8" w:rsidRDefault="002A2422" w:rsidP="000D522C">
            <w:pPr>
              <w:pStyle w:val="07415"/>
              <w:ind w:firstLine="0"/>
              <w:jc w:val="center"/>
              <w:rPr>
                <w:rFonts w:cs="Times New Roman"/>
              </w:rPr>
            </w:pPr>
            <w:r w:rsidRPr="00145EC8">
              <w:rPr>
                <w:rFonts w:cs="Times New Roman" w:hint="eastAsia"/>
              </w:rPr>
              <w:t>第一章</w:t>
            </w:r>
          </w:p>
        </w:tc>
        <w:tc>
          <w:tcPr>
            <w:tcW w:w="6520" w:type="dxa"/>
            <w:shd w:val="clear" w:color="auto" w:fill="auto"/>
          </w:tcPr>
          <w:p w14:paraId="7AC28BE4" w14:textId="77777777" w:rsidR="002A2422" w:rsidRPr="00145EC8" w:rsidRDefault="002A2422" w:rsidP="000D522C">
            <w:pPr>
              <w:pStyle w:val="07415"/>
              <w:ind w:firstLine="0"/>
              <w:rPr>
                <w:rFonts w:cs="Times New Roman"/>
              </w:rPr>
            </w:pPr>
            <w:r w:rsidRPr="00145EC8">
              <w:rPr>
                <w:rFonts w:cs="Times New Roman" w:hint="eastAsia"/>
              </w:rPr>
              <w:t>绪论</w:t>
            </w:r>
            <w:r w:rsidRPr="00145EC8">
              <w:rPr>
                <w:rFonts w:cs="Times New Roman"/>
              </w:rPr>
              <w:t>：研究背景，研究意义，工作总结</w:t>
            </w:r>
            <w:r w:rsidRPr="00145EC8">
              <w:rPr>
                <w:rFonts w:cs="Times New Roman" w:hint="eastAsia"/>
              </w:rPr>
              <w:t>，</w:t>
            </w:r>
            <w:r w:rsidRPr="00145EC8">
              <w:rPr>
                <w:rFonts w:cs="Times New Roman"/>
              </w:rPr>
              <w:t>论文结构概述</w:t>
            </w:r>
          </w:p>
        </w:tc>
      </w:tr>
      <w:tr w:rsidR="002A2422" w14:paraId="0D898ED5" w14:textId="77777777" w:rsidTr="00145EC8">
        <w:trPr>
          <w:jc w:val="center"/>
        </w:trPr>
        <w:tc>
          <w:tcPr>
            <w:tcW w:w="1559" w:type="dxa"/>
            <w:shd w:val="clear" w:color="auto" w:fill="auto"/>
          </w:tcPr>
          <w:p w14:paraId="303F1147" w14:textId="77777777" w:rsidR="002A2422" w:rsidRPr="00145EC8" w:rsidRDefault="002A2422" w:rsidP="000D522C">
            <w:pPr>
              <w:pStyle w:val="07415"/>
              <w:ind w:firstLine="0"/>
              <w:jc w:val="center"/>
              <w:rPr>
                <w:rFonts w:cs="Times New Roman"/>
              </w:rPr>
            </w:pPr>
            <w:r w:rsidRPr="00145EC8">
              <w:rPr>
                <w:rFonts w:cs="Times New Roman" w:hint="eastAsia"/>
              </w:rPr>
              <w:t>第二章</w:t>
            </w:r>
          </w:p>
        </w:tc>
        <w:tc>
          <w:tcPr>
            <w:tcW w:w="6520" w:type="dxa"/>
            <w:shd w:val="clear" w:color="auto" w:fill="auto"/>
          </w:tcPr>
          <w:p w14:paraId="7E869EDD" w14:textId="77777777" w:rsidR="002A2422" w:rsidRPr="00145EC8" w:rsidRDefault="002A2422" w:rsidP="000D522C">
            <w:pPr>
              <w:pStyle w:val="07415"/>
              <w:ind w:firstLine="0"/>
              <w:rPr>
                <w:rFonts w:cs="Times New Roman"/>
              </w:rPr>
            </w:pPr>
            <w:r w:rsidRPr="00145EC8">
              <w:rPr>
                <w:rFonts w:cs="Times New Roman" w:hint="eastAsia"/>
              </w:rPr>
              <w:t>论文背景</w:t>
            </w:r>
            <w:r w:rsidRPr="00145EC8">
              <w:rPr>
                <w:rFonts w:cs="Times New Roman"/>
              </w:rPr>
              <w:t>理论及相关技术介绍</w:t>
            </w:r>
          </w:p>
        </w:tc>
      </w:tr>
      <w:tr w:rsidR="002A2422" w14:paraId="4DCF1FEA" w14:textId="77777777" w:rsidTr="00145EC8">
        <w:trPr>
          <w:jc w:val="center"/>
        </w:trPr>
        <w:tc>
          <w:tcPr>
            <w:tcW w:w="1559" w:type="dxa"/>
            <w:shd w:val="clear" w:color="auto" w:fill="auto"/>
          </w:tcPr>
          <w:p w14:paraId="71392F4F" w14:textId="77777777" w:rsidR="002A2422" w:rsidRPr="00145EC8" w:rsidRDefault="002A2422" w:rsidP="000D522C">
            <w:pPr>
              <w:pStyle w:val="07415"/>
              <w:ind w:firstLine="0"/>
              <w:jc w:val="center"/>
              <w:rPr>
                <w:rFonts w:cs="Times New Roman"/>
              </w:rPr>
            </w:pPr>
            <w:r w:rsidRPr="00145EC8">
              <w:rPr>
                <w:rFonts w:cs="Times New Roman" w:hint="eastAsia"/>
              </w:rPr>
              <w:t>第三</w:t>
            </w:r>
            <w:r w:rsidRPr="00145EC8">
              <w:rPr>
                <w:rFonts w:cs="Times New Roman"/>
              </w:rPr>
              <w:t>章</w:t>
            </w:r>
          </w:p>
        </w:tc>
        <w:tc>
          <w:tcPr>
            <w:tcW w:w="6520" w:type="dxa"/>
            <w:shd w:val="clear" w:color="auto" w:fill="auto"/>
          </w:tcPr>
          <w:p w14:paraId="39D8D0CD" w14:textId="0F6C9CB9" w:rsidR="002A2422" w:rsidRPr="00145EC8" w:rsidRDefault="0021149C" w:rsidP="000D522C">
            <w:pPr>
              <w:pStyle w:val="07415"/>
              <w:ind w:firstLine="0"/>
              <w:rPr>
                <w:rFonts w:cs="Times New Roman"/>
              </w:rPr>
            </w:pPr>
            <w:r>
              <w:rPr>
                <w:rFonts w:cs="Times New Roman" w:hint="eastAsia"/>
              </w:rPr>
              <w:t>常见</w:t>
            </w:r>
            <w:r w:rsidR="002A2422" w:rsidRPr="00145EC8">
              <w:rPr>
                <w:rFonts w:cs="Times New Roman" w:hint="eastAsia"/>
              </w:rPr>
              <w:t>表格</w:t>
            </w:r>
            <w:r w:rsidR="002A2422" w:rsidRPr="00145EC8">
              <w:rPr>
                <w:rFonts w:cs="Times New Roman"/>
              </w:rPr>
              <w:t>数据抽取</w:t>
            </w:r>
            <w:r>
              <w:rPr>
                <w:rFonts w:cs="Times New Roman" w:hint="eastAsia"/>
              </w:rPr>
              <w:t>方法</w:t>
            </w:r>
            <w:r w:rsidR="002A2422" w:rsidRPr="00145EC8">
              <w:rPr>
                <w:rFonts w:cs="Times New Roman"/>
              </w:rPr>
              <w:t>的</w:t>
            </w:r>
            <w:r>
              <w:rPr>
                <w:rFonts w:cs="Times New Roman"/>
              </w:rPr>
              <w:t>介绍</w:t>
            </w:r>
            <w:r w:rsidR="009D3993">
              <w:rPr>
                <w:rFonts w:cs="Times New Roman" w:hint="eastAsia"/>
              </w:rPr>
              <w:t>与</w:t>
            </w:r>
            <w:r w:rsidR="009D3993">
              <w:rPr>
                <w:rFonts w:cs="Times New Roman"/>
              </w:rPr>
              <w:t>分析</w:t>
            </w:r>
          </w:p>
        </w:tc>
      </w:tr>
      <w:tr w:rsidR="002A2422" w14:paraId="4C6D60AC" w14:textId="77777777" w:rsidTr="00145EC8">
        <w:trPr>
          <w:jc w:val="center"/>
        </w:trPr>
        <w:tc>
          <w:tcPr>
            <w:tcW w:w="1559" w:type="dxa"/>
            <w:shd w:val="clear" w:color="auto" w:fill="auto"/>
          </w:tcPr>
          <w:p w14:paraId="1E082CE0" w14:textId="77777777" w:rsidR="002A2422" w:rsidRPr="00145EC8" w:rsidRDefault="002A2422" w:rsidP="000D522C">
            <w:pPr>
              <w:pStyle w:val="07415"/>
              <w:ind w:firstLine="0"/>
              <w:jc w:val="center"/>
              <w:rPr>
                <w:rFonts w:cs="Times New Roman"/>
              </w:rPr>
            </w:pPr>
            <w:r w:rsidRPr="00145EC8">
              <w:rPr>
                <w:rFonts w:cs="Times New Roman" w:hint="eastAsia"/>
              </w:rPr>
              <w:t>第四章</w:t>
            </w:r>
          </w:p>
        </w:tc>
        <w:tc>
          <w:tcPr>
            <w:tcW w:w="6520" w:type="dxa"/>
            <w:shd w:val="clear" w:color="auto" w:fill="auto"/>
          </w:tcPr>
          <w:p w14:paraId="3AAE5130" w14:textId="14C99038" w:rsidR="002A2422" w:rsidRPr="00145EC8" w:rsidRDefault="002A2422" w:rsidP="000D522C">
            <w:pPr>
              <w:pStyle w:val="07415"/>
              <w:ind w:firstLine="0"/>
              <w:rPr>
                <w:rFonts w:cs="Times New Roman"/>
              </w:rPr>
            </w:pPr>
            <w:r w:rsidRPr="00145EC8">
              <w:rPr>
                <w:rFonts w:cs="Times New Roman" w:hint="eastAsia"/>
              </w:rPr>
              <w:t>PDF</w:t>
            </w:r>
            <w:r w:rsidR="009D3993">
              <w:rPr>
                <w:rFonts w:cs="Times New Roman" w:hint="eastAsia"/>
              </w:rPr>
              <w:t>文件</w:t>
            </w:r>
            <w:r w:rsidR="009D3993">
              <w:rPr>
                <w:rFonts w:cs="Times New Roman"/>
              </w:rPr>
              <w:t>的</w:t>
            </w:r>
            <w:r w:rsidRPr="00145EC8">
              <w:rPr>
                <w:rFonts w:cs="Times New Roman"/>
              </w:rPr>
              <w:t>表格数据抽取关键</w:t>
            </w:r>
            <w:r w:rsidR="009D3993">
              <w:rPr>
                <w:rFonts w:cs="Times New Roman" w:hint="eastAsia"/>
              </w:rPr>
              <w:t>问题</w:t>
            </w:r>
            <w:r w:rsidR="0021149C">
              <w:rPr>
                <w:rFonts w:cs="Times New Roman"/>
              </w:rPr>
              <w:t>的</w:t>
            </w:r>
            <w:r w:rsidRPr="00145EC8">
              <w:rPr>
                <w:rFonts w:cs="Times New Roman"/>
              </w:rPr>
              <w:t>研究</w:t>
            </w:r>
          </w:p>
        </w:tc>
      </w:tr>
      <w:tr w:rsidR="002A2422" w14:paraId="41E65D1E" w14:textId="77777777" w:rsidTr="00145EC8">
        <w:trPr>
          <w:jc w:val="center"/>
        </w:trPr>
        <w:tc>
          <w:tcPr>
            <w:tcW w:w="1559" w:type="dxa"/>
            <w:shd w:val="clear" w:color="auto" w:fill="auto"/>
          </w:tcPr>
          <w:p w14:paraId="1B229634" w14:textId="77777777" w:rsidR="002A2422" w:rsidRPr="00145EC8" w:rsidRDefault="002A2422" w:rsidP="000D522C">
            <w:pPr>
              <w:pStyle w:val="07415"/>
              <w:ind w:firstLine="0"/>
              <w:jc w:val="center"/>
              <w:rPr>
                <w:rFonts w:cs="Times New Roman"/>
              </w:rPr>
            </w:pPr>
            <w:r w:rsidRPr="00145EC8">
              <w:rPr>
                <w:rFonts w:cs="Times New Roman" w:hint="eastAsia"/>
              </w:rPr>
              <w:t>第五章</w:t>
            </w:r>
          </w:p>
        </w:tc>
        <w:tc>
          <w:tcPr>
            <w:tcW w:w="6520" w:type="dxa"/>
            <w:shd w:val="clear" w:color="auto" w:fill="auto"/>
          </w:tcPr>
          <w:p w14:paraId="18E91C10" w14:textId="77777777" w:rsidR="002A2422" w:rsidRPr="00145EC8" w:rsidRDefault="002A2422" w:rsidP="000D522C">
            <w:pPr>
              <w:pStyle w:val="07415"/>
              <w:ind w:firstLine="0"/>
              <w:rPr>
                <w:rFonts w:cs="Times New Roman"/>
              </w:rPr>
            </w:pPr>
            <w:r w:rsidRPr="00145EC8">
              <w:rPr>
                <w:rFonts w:cs="Times New Roman" w:hint="eastAsia"/>
              </w:rPr>
              <w:t>PDF</w:t>
            </w:r>
            <w:r w:rsidRPr="00145EC8">
              <w:rPr>
                <w:rFonts w:cs="Times New Roman"/>
              </w:rPr>
              <w:t>表格数据抽取系统的设计和实现</w:t>
            </w:r>
          </w:p>
        </w:tc>
      </w:tr>
      <w:tr w:rsidR="002A2422" w14:paraId="32980687" w14:textId="77777777" w:rsidTr="00145EC8">
        <w:trPr>
          <w:jc w:val="center"/>
        </w:trPr>
        <w:tc>
          <w:tcPr>
            <w:tcW w:w="1559" w:type="dxa"/>
            <w:shd w:val="clear" w:color="auto" w:fill="auto"/>
          </w:tcPr>
          <w:p w14:paraId="3D8F106E" w14:textId="77777777" w:rsidR="002A2422" w:rsidRPr="00145EC8" w:rsidRDefault="002A2422" w:rsidP="000D522C">
            <w:pPr>
              <w:pStyle w:val="07415"/>
              <w:ind w:firstLine="0"/>
              <w:jc w:val="center"/>
              <w:rPr>
                <w:rFonts w:cs="Times New Roman"/>
              </w:rPr>
            </w:pPr>
            <w:r w:rsidRPr="00145EC8">
              <w:rPr>
                <w:rFonts w:cs="Times New Roman" w:hint="eastAsia"/>
              </w:rPr>
              <w:t>第六章</w:t>
            </w:r>
          </w:p>
        </w:tc>
        <w:tc>
          <w:tcPr>
            <w:tcW w:w="6520" w:type="dxa"/>
            <w:shd w:val="clear" w:color="auto" w:fill="auto"/>
          </w:tcPr>
          <w:p w14:paraId="34761F35" w14:textId="77777777" w:rsidR="002A2422" w:rsidRPr="00145EC8" w:rsidRDefault="002A2422" w:rsidP="000D522C">
            <w:pPr>
              <w:pStyle w:val="07415"/>
              <w:ind w:firstLine="0"/>
              <w:rPr>
                <w:rFonts w:cs="Times New Roman"/>
              </w:rPr>
            </w:pPr>
            <w:r w:rsidRPr="00145EC8">
              <w:rPr>
                <w:rFonts w:cs="Times New Roman" w:hint="eastAsia"/>
              </w:rPr>
              <w:t>总结</w:t>
            </w:r>
            <w:r w:rsidRPr="00145EC8">
              <w:rPr>
                <w:rFonts w:cs="Times New Roman"/>
              </w:rPr>
              <w:t>和展望</w:t>
            </w:r>
          </w:p>
        </w:tc>
      </w:tr>
      <w:tr w:rsidR="000D522C" w14:paraId="0ED49D98" w14:textId="77777777" w:rsidTr="00145EC8">
        <w:trPr>
          <w:jc w:val="center"/>
        </w:trPr>
        <w:tc>
          <w:tcPr>
            <w:tcW w:w="1559" w:type="dxa"/>
            <w:shd w:val="clear" w:color="auto" w:fill="auto"/>
          </w:tcPr>
          <w:p w14:paraId="0D3F2D75" w14:textId="77777777" w:rsidR="000D522C" w:rsidRPr="00145EC8" w:rsidRDefault="000D522C" w:rsidP="008C5BD0">
            <w:pPr>
              <w:pStyle w:val="07415"/>
              <w:ind w:firstLine="0"/>
              <w:jc w:val="center"/>
              <w:rPr>
                <w:rFonts w:cs="Times New Roman"/>
              </w:rPr>
            </w:pPr>
            <w:r>
              <w:rPr>
                <w:rFonts w:cs="Times New Roman" w:hint="eastAsia"/>
              </w:rPr>
              <w:t>附录</w:t>
            </w:r>
          </w:p>
        </w:tc>
        <w:tc>
          <w:tcPr>
            <w:tcW w:w="6520" w:type="dxa"/>
            <w:shd w:val="clear" w:color="auto" w:fill="auto"/>
          </w:tcPr>
          <w:p w14:paraId="4BBF8EC3" w14:textId="77777777" w:rsidR="000D522C" w:rsidRPr="00145EC8" w:rsidRDefault="000D522C" w:rsidP="00D206B5">
            <w:pPr>
              <w:pStyle w:val="07415"/>
              <w:ind w:firstLine="0"/>
              <w:rPr>
                <w:rFonts w:cs="Times New Roman"/>
              </w:rPr>
            </w:pPr>
            <w:r>
              <w:rPr>
                <w:rFonts w:cs="Times New Roman" w:hint="eastAsia"/>
              </w:rPr>
              <w:t>包含参考</w:t>
            </w:r>
            <w:r>
              <w:rPr>
                <w:rFonts w:cs="Times New Roman"/>
              </w:rPr>
              <w:t>文献、致谢、攻读学位期间发表的学术论文等</w:t>
            </w:r>
          </w:p>
        </w:tc>
      </w:tr>
    </w:tbl>
    <w:p w14:paraId="0DAE8007" w14:textId="77777777" w:rsidR="00540ED3" w:rsidRPr="00540ED3" w:rsidRDefault="00540ED3" w:rsidP="00540ED3">
      <w:pPr>
        <w:pStyle w:val="07415"/>
        <w:ind w:firstLine="0"/>
        <w:jc w:val="center"/>
        <w:rPr>
          <w:rFonts w:ascii="楷体_GB2312" w:eastAsia="楷体_GB2312" w:hAnsi="楷体" w:cs="Times New Roman"/>
          <w:sz w:val="21"/>
          <w:szCs w:val="21"/>
        </w:rPr>
      </w:pPr>
      <w:r w:rsidRPr="00540ED3">
        <w:rPr>
          <w:rFonts w:ascii="楷体_GB2312" w:eastAsia="楷体_GB2312" w:cs="Times New Roman" w:hint="eastAsia"/>
          <w:sz w:val="21"/>
          <w:szCs w:val="21"/>
        </w:rPr>
        <w:t xml:space="preserve">表1-1 </w:t>
      </w:r>
      <w:r w:rsidR="000D522C">
        <w:rPr>
          <w:rFonts w:ascii="楷体_GB2312" w:eastAsia="楷体_GB2312" w:cs="Times New Roman" w:hint="eastAsia"/>
          <w:sz w:val="21"/>
          <w:szCs w:val="21"/>
        </w:rPr>
        <w:t>论文组织结构表</w:t>
      </w:r>
    </w:p>
    <w:p w14:paraId="7A723BAB" w14:textId="77777777" w:rsidR="008C240C" w:rsidRDefault="002A2422" w:rsidP="002A2422">
      <w:pPr>
        <w:pStyle w:val="07415"/>
        <w:rPr>
          <w:rFonts w:cs="Times New Roman"/>
        </w:rPr>
      </w:pPr>
      <w:r>
        <w:rPr>
          <w:rFonts w:cs="Times New Roman" w:hint="eastAsia"/>
        </w:rPr>
        <w:t>第一章：</w:t>
      </w:r>
      <w:r>
        <w:rPr>
          <w:rFonts w:cs="Times New Roman"/>
        </w:rPr>
        <w:t>主要介绍了本课题提出的</w:t>
      </w:r>
      <w:r>
        <w:rPr>
          <w:rFonts w:cs="Times New Roman" w:hint="eastAsia"/>
        </w:rPr>
        <w:t>背景和</w:t>
      </w:r>
      <w:r>
        <w:rPr>
          <w:rFonts w:cs="Times New Roman"/>
        </w:rPr>
        <w:t>主要的研究意义。同时对本人在研究生期间的</w:t>
      </w:r>
      <w:r>
        <w:rPr>
          <w:rFonts w:cs="Times New Roman" w:hint="eastAsia"/>
        </w:rPr>
        <w:t>工作</w:t>
      </w:r>
      <w:r>
        <w:rPr>
          <w:rFonts w:cs="Times New Roman"/>
        </w:rPr>
        <w:t>进行了</w:t>
      </w:r>
      <w:r>
        <w:rPr>
          <w:rFonts w:cs="Times New Roman" w:hint="eastAsia"/>
        </w:rPr>
        <w:t>总结</w:t>
      </w:r>
      <w:r>
        <w:rPr>
          <w:rFonts w:cs="Times New Roman"/>
        </w:rPr>
        <w:t>。</w:t>
      </w:r>
      <w:r>
        <w:rPr>
          <w:rFonts w:cs="Times New Roman" w:hint="eastAsia"/>
        </w:rPr>
        <w:t>最后对论文的</w:t>
      </w:r>
      <w:r>
        <w:rPr>
          <w:rFonts w:cs="Times New Roman"/>
        </w:rPr>
        <w:t>整体</w:t>
      </w:r>
      <w:r>
        <w:rPr>
          <w:rFonts w:cs="Times New Roman" w:hint="eastAsia"/>
        </w:rPr>
        <w:t>组织结构</w:t>
      </w:r>
      <w:r>
        <w:rPr>
          <w:rFonts w:cs="Times New Roman"/>
        </w:rPr>
        <w:t>进行了梳理和总结。</w:t>
      </w:r>
    </w:p>
    <w:p w14:paraId="0B6818FE" w14:textId="77777777" w:rsidR="00740F3A" w:rsidRDefault="00740F3A" w:rsidP="002A2422">
      <w:pPr>
        <w:pStyle w:val="07415"/>
        <w:rPr>
          <w:rFonts w:cs="Times New Roman"/>
        </w:rPr>
      </w:pPr>
      <w:r>
        <w:rPr>
          <w:rFonts w:cs="Times New Roman" w:hint="eastAsia"/>
        </w:rPr>
        <w:t>第二章</w:t>
      </w:r>
      <w:r>
        <w:rPr>
          <w:rFonts w:cs="Times New Roman"/>
        </w:rPr>
        <w:t>：</w:t>
      </w:r>
      <w:r>
        <w:rPr>
          <w:rFonts w:cs="Times New Roman" w:hint="eastAsia"/>
        </w:rPr>
        <w:t>主要</w:t>
      </w:r>
      <w:r>
        <w:rPr>
          <w:rFonts w:cs="Times New Roman"/>
        </w:rPr>
        <w:t>介绍了</w:t>
      </w:r>
      <w:r>
        <w:rPr>
          <w:rFonts w:cs="Times New Roman"/>
        </w:rPr>
        <w:t>PDF</w:t>
      </w:r>
      <w:r>
        <w:rPr>
          <w:rFonts w:cs="Times New Roman"/>
        </w:rPr>
        <w:t>格式的基本</w:t>
      </w:r>
      <w:r>
        <w:rPr>
          <w:rFonts w:cs="Times New Roman" w:hint="eastAsia"/>
        </w:rPr>
        <w:t>结构</w:t>
      </w:r>
      <w:r>
        <w:rPr>
          <w:rFonts w:cs="Times New Roman"/>
        </w:rPr>
        <w:t>，从物理</w:t>
      </w:r>
      <w:r>
        <w:rPr>
          <w:rFonts w:cs="Times New Roman" w:hint="eastAsia"/>
        </w:rPr>
        <w:t>组织</w:t>
      </w:r>
      <w:r>
        <w:rPr>
          <w:rFonts w:cs="Times New Roman"/>
        </w:rPr>
        <w:t>结构和</w:t>
      </w:r>
      <w:r>
        <w:rPr>
          <w:rFonts w:cs="Times New Roman" w:hint="eastAsia"/>
        </w:rPr>
        <w:t>逻辑</w:t>
      </w:r>
      <w:r>
        <w:rPr>
          <w:rFonts w:cs="Times New Roman"/>
        </w:rPr>
        <w:t>组织结构两个方面加以</w:t>
      </w:r>
      <w:r>
        <w:rPr>
          <w:rFonts w:cs="Times New Roman" w:hint="eastAsia"/>
        </w:rPr>
        <w:t>介绍</w:t>
      </w:r>
      <w:r>
        <w:rPr>
          <w:rFonts w:cs="Times New Roman"/>
        </w:rPr>
        <w:t>。同时</w:t>
      </w:r>
      <w:r>
        <w:rPr>
          <w:rFonts w:cs="Times New Roman" w:hint="eastAsia"/>
        </w:rPr>
        <w:t>用</w:t>
      </w:r>
      <w:r>
        <w:rPr>
          <w:rFonts w:cs="Times New Roman"/>
        </w:rPr>
        <w:t>一个例子</w:t>
      </w:r>
      <w:r>
        <w:rPr>
          <w:rFonts w:cs="Times New Roman" w:hint="eastAsia"/>
        </w:rPr>
        <w:t>对</w:t>
      </w:r>
      <w:r>
        <w:rPr>
          <w:rFonts w:cs="Times New Roman"/>
        </w:rPr>
        <w:t>PDF</w:t>
      </w:r>
      <w:r>
        <w:rPr>
          <w:rFonts w:cs="Times New Roman"/>
        </w:rPr>
        <w:t>的文档</w:t>
      </w:r>
      <w:r>
        <w:rPr>
          <w:rFonts w:cs="Times New Roman" w:hint="eastAsia"/>
        </w:rPr>
        <w:t>格式</w:t>
      </w:r>
      <w:r>
        <w:rPr>
          <w:rFonts w:cs="Times New Roman"/>
        </w:rPr>
        <w:t>加以说明。第二</w:t>
      </w:r>
      <w:r>
        <w:rPr>
          <w:rFonts w:cs="Times New Roman" w:hint="eastAsia"/>
        </w:rPr>
        <w:t>部分介绍</w:t>
      </w:r>
      <w:r>
        <w:rPr>
          <w:rFonts w:cs="Times New Roman"/>
        </w:rPr>
        <w:t>了本课题使用的类库</w:t>
      </w:r>
      <w:r>
        <w:rPr>
          <w:rFonts w:cs="Times New Roman"/>
        </w:rPr>
        <w:t>PDFBox</w:t>
      </w:r>
      <w:r>
        <w:rPr>
          <w:rFonts w:cs="Times New Roman"/>
        </w:rPr>
        <w:t>。</w:t>
      </w:r>
      <w:r>
        <w:rPr>
          <w:rFonts w:cs="Times New Roman"/>
        </w:rPr>
        <w:t>PDFBox</w:t>
      </w:r>
      <w:r>
        <w:rPr>
          <w:rFonts w:cs="Times New Roman"/>
        </w:rPr>
        <w:t>是本课题提取</w:t>
      </w:r>
      <w:r>
        <w:rPr>
          <w:rFonts w:cs="Times New Roman"/>
        </w:rPr>
        <w:t>PDF</w:t>
      </w:r>
      <w:r>
        <w:rPr>
          <w:rFonts w:cs="Times New Roman"/>
        </w:rPr>
        <w:t>表格基本特征</w:t>
      </w:r>
      <w:r>
        <w:rPr>
          <w:rFonts w:cs="Times New Roman" w:hint="eastAsia"/>
        </w:rPr>
        <w:t>所</w:t>
      </w:r>
      <w:r>
        <w:rPr>
          <w:rFonts w:cs="Times New Roman"/>
        </w:rPr>
        <w:t>使用的开源类库，由于</w:t>
      </w:r>
      <w:r>
        <w:rPr>
          <w:rFonts w:cs="Times New Roman" w:hint="eastAsia"/>
        </w:rPr>
        <w:t>涉及</w:t>
      </w:r>
      <w:r>
        <w:rPr>
          <w:rFonts w:cs="Times New Roman"/>
        </w:rPr>
        <w:t>到修改源码，因此对其</w:t>
      </w:r>
      <w:r>
        <w:rPr>
          <w:rFonts w:cs="Times New Roman" w:hint="eastAsia"/>
        </w:rPr>
        <w:t>组织</w:t>
      </w:r>
      <w:r>
        <w:rPr>
          <w:rFonts w:cs="Times New Roman"/>
        </w:rPr>
        <w:t>结构也进行了介绍。</w:t>
      </w:r>
    </w:p>
    <w:p w14:paraId="33938424" w14:textId="691AFB6B" w:rsidR="00740F3A" w:rsidRDefault="00740F3A" w:rsidP="002A2422">
      <w:pPr>
        <w:pStyle w:val="07415"/>
        <w:rPr>
          <w:rFonts w:cs="Times New Roman"/>
        </w:rPr>
      </w:pPr>
      <w:r>
        <w:rPr>
          <w:rFonts w:cs="Times New Roman" w:hint="eastAsia"/>
        </w:rPr>
        <w:t>第三章</w:t>
      </w:r>
      <w:r>
        <w:rPr>
          <w:rFonts w:cs="Times New Roman"/>
        </w:rPr>
        <w:t>：主要介绍了基本的表格数据抽取</w:t>
      </w:r>
      <w:r w:rsidR="009D3993">
        <w:rPr>
          <w:rFonts w:cs="Times New Roman" w:hint="eastAsia"/>
        </w:rPr>
        <w:t>方法</w:t>
      </w:r>
      <w:r>
        <w:rPr>
          <w:rFonts w:cs="Times New Roman"/>
        </w:rPr>
        <w:t>，</w:t>
      </w:r>
      <w:r>
        <w:rPr>
          <w:rFonts w:cs="Times New Roman" w:hint="eastAsia"/>
        </w:rPr>
        <w:t>特征</w:t>
      </w:r>
      <w:r>
        <w:rPr>
          <w:rFonts w:cs="Times New Roman"/>
        </w:rPr>
        <w:t>识别上</w:t>
      </w:r>
      <w:r>
        <w:rPr>
          <w:rFonts w:cs="Times New Roman" w:hint="eastAsia"/>
        </w:rPr>
        <w:t>介绍</w:t>
      </w:r>
      <w:r>
        <w:rPr>
          <w:rFonts w:cs="Times New Roman"/>
        </w:rPr>
        <w:t>了基于</w:t>
      </w:r>
      <w:r>
        <w:rPr>
          <w:rFonts w:cs="Times New Roman"/>
        </w:rPr>
        <w:t>Web</w:t>
      </w:r>
      <w:r>
        <w:rPr>
          <w:rFonts w:cs="Times New Roman" w:hint="eastAsia"/>
        </w:rPr>
        <w:t>，</w:t>
      </w:r>
      <w:r>
        <w:rPr>
          <w:rFonts w:cs="Times New Roman"/>
        </w:rPr>
        <w:t>图像和</w:t>
      </w:r>
      <w:r>
        <w:rPr>
          <w:rFonts w:cs="Times New Roman"/>
        </w:rPr>
        <w:t>PDF</w:t>
      </w:r>
      <w:r>
        <w:rPr>
          <w:rFonts w:cs="Times New Roman"/>
        </w:rPr>
        <w:t>的三种典型方法。同时</w:t>
      </w:r>
      <w:r>
        <w:rPr>
          <w:rFonts w:cs="Times New Roman" w:hint="eastAsia"/>
        </w:rPr>
        <w:t>分析</w:t>
      </w:r>
      <w:r>
        <w:rPr>
          <w:rFonts w:cs="Times New Roman"/>
        </w:rPr>
        <w:t>了表格抽取</w:t>
      </w:r>
      <w:r w:rsidR="009D3993">
        <w:rPr>
          <w:rFonts w:cs="Times New Roman" w:hint="eastAsia"/>
        </w:rPr>
        <w:t>方法</w:t>
      </w:r>
      <w:r>
        <w:rPr>
          <w:rFonts w:cs="Times New Roman"/>
        </w:rPr>
        <w:t>的主要</w:t>
      </w:r>
      <w:r w:rsidR="009D3993">
        <w:rPr>
          <w:rFonts w:cs="Times New Roman" w:hint="eastAsia"/>
        </w:rPr>
        <w:t>难点</w:t>
      </w:r>
      <w:r>
        <w:rPr>
          <w:rFonts w:cs="Times New Roman"/>
        </w:rPr>
        <w:t>，具体包括表格结构识别，复杂表头处理</w:t>
      </w:r>
      <w:r>
        <w:rPr>
          <w:rFonts w:cs="Times New Roman" w:hint="eastAsia"/>
        </w:rPr>
        <w:t>以及</w:t>
      </w:r>
      <w:r>
        <w:rPr>
          <w:rFonts w:cs="Times New Roman"/>
        </w:rPr>
        <w:t>无框线表格的还原等。</w:t>
      </w:r>
    </w:p>
    <w:p w14:paraId="3D4137F0" w14:textId="77C1017B" w:rsidR="00740F3A" w:rsidRDefault="00740F3A" w:rsidP="002A2422">
      <w:pPr>
        <w:pStyle w:val="07415"/>
        <w:rPr>
          <w:rFonts w:cs="Times New Roman"/>
        </w:rPr>
      </w:pPr>
      <w:r>
        <w:rPr>
          <w:rFonts w:cs="Times New Roman" w:hint="eastAsia"/>
        </w:rPr>
        <w:t>第四章</w:t>
      </w:r>
      <w:r>
        <w:rPr>
          <w:rFonts w:cs="Times New Roman"/>
        </w:rPr>
        <w:t>：针对第三章</w:t>
      </w:r>
      <w:r>
        <w:rPr>
          <w:rFonts w:cs="Times New Roman" w:hint="eastAsia"/>
        </w:rPr>
        <w:t>提出</w:t>
      </w:r>
      <w:r>
        <w:rPr>
          <w:rFonts w:cs="Times New Roman"/>
        </w:rPr>
        <w:t>的问题，第四章给出了本课题的处理方案。本</w:t>
      </w:r>
      <w:r>
        <w:rPr>
          <w:rFonts w:cs="Times New Roman" w:hint="eastAsia"/>
        </w:rPr>
        <w:t>章</w:t>
      </w:r>
      <w:r>
        <w:rPr>
          <w:rFonts w:cs="Times New Roman"/>
        </w:rPr>
        <w:t>是论文的重要章节，包含了本课题</w:t>
      </w:r>
      <w:r>
        <w:rPr>
          <w:rFonts w:cs="Times New Roman" w:hint="eastAsia"/>
        </w:rPr>
        <w:t>表格</w:t>
      </w:r>
      <w:r>
        <w:rPr>
          <w:rFonts w:cs="Times New Roman"/>
        </w:rPr>
        <w:t>识别和抽取的关键</w:t>
      </w:r>
      <w:r w:rsidR="009D3993">
        <w:rPr>
          <w:rFonts w:cs="Times New Roman" w:hint="eastAsia"/>
        </w:rPr>
        <w:t>问题</w:t>
      </w:r>
      <w:r>
        <w:rPr>
          <w:rFonts w:cs="Times New Roman"/>
        </w:rPr>
        <w:t>。涉及</w:t>
      </w:r>
      <w:r>
        <w:rPr>
          <w:rFonts w:cs="Times New Roman" w:hint="eastAsia"/>
        </w:rPr>
        <w:t>基于</w:t>
      </w:r>
      <w:r>
        <w:rPr>
          <w:rFonts w:cs="Times New Roman"/>
        </w:rPr>
        <w:t>PDFBox</w:t>
      </w:r>
      <w:r>
        <w:rPr>
          <w:rFonts w:cs="Times New Roman"/>
        </w:rPr>
        <w:t>的表</w:t>
      </w:r>
      <w:r>
        <w:rPr>
          <w:rFonts w:cs="Times New Roman" w:hint="eastAsia"/>
        </w:rPr>
        <w:t>格</w:t>
      </w:r>
      <w:r>
        <w:rPr>
          <w:rFonts w:cs="Times New Roman"/>
        </w:rPr>
        <w:t>特征提取，</w:t>
      </w:r>
      <w:r>
        <w:rPr>
          <w:rFonts w:cs="Times New Roman" w:hint="eastAsia"/>
        </w:rPr>
        <w:t>表格</w:t>
      </w:r>
      <w:r>
        <w:rPr>
          <w:rFonts w:cs="Times New Roman"/>
        </w:rPr>
        <w:t>还原，表格结构识别</w:t>
      </w:r>
      <w:r>
        <w:rPr>
          <w:rFonts w:cs="Times New Roman" w:hint="eastAsia"/>
        </w:rPr>
        <w:t>等</w:t>
      </w:r>
      <w:r>
        <w:rPr>
          <w:rFonts w:cs="Times New Roman"/>
        </w:rPr>
        <w:t>内容。</w:t>
      </w:r>
    </w:p>
    <w:p w14:paraId="0A0BCA62" w14:textId="3C5E2DF4" w:rsidR="008E4CE3" w:rsidRDefault="00740F3A" w:rsidP="008E4CE3">
      <w:pPr>
        <w:pStyle w:val="07415"/>
        <w:rPr>
          <w:rFonts w:cs="Times New Roman"/>
        </w:rPr>
      </w:pPr>
      <w:r>
        <w:rPr>
          <w:rFonts w:cs="Times New Roman" w:hint="eastAsia"/>
        </w:rPr>
        <w:t>第五章</w:t>
      </w:r>
      <w:r>
        <w:rPr>
          <w:rFonts w:cs="Times New Roman"/>
        </w:rPr>
        <w:t>：第五章是本</w:t>
      </w:r>
      <w:r w:rsidR="00BA57A4">
        <w:rPr>
          <w:rFonts w:cs="Times New Roman" w:hint="eastAsia"/>
        </w:rPr>
        <w:t>方法</w:t>
      </w:r>
      <w:r>
        <w:rPr>
          <w:rFonts w:cs="Times New Roman"/>
        </w:rPr>
        <w:t>的一个具体应用。即</w:t>
      </w:r>
      <w:r>
        <w:rPr>
          <w:rFonts w:cs="Times New Roman" w:hint="eastAsia"/>
        </w:rPr>
        <w:t>针对</w:t>
      </w:r>
      <w:r>
        <w:rPr>
          <w:rFonts w:cs="Times New Roman" w:hint="eastAsia"/>
        </w:rPr>
        <w:t>PDF</w:t>
      </w:r>
      <w:r>
        <w:rPr>
          <w:rFonts w:cs="Times New Roman"/>
        </w:rPr>
        <w:t>财务报表数据</w:t>
      </w:r>
      <w:r>
        <w:rPr>
          <w:rFonts w:cs="Times New Roman" w:hint="eastAsia"/>
        </w:rPr>
        <w:t>的</w:t>
      </w:r>
      <w:r>
        <w:rPr>
          <w:rFonts w:cs="Times New Roman"/>
        </w:rPr>
        <w:t>抽取系统的设计和实现。</w:t>
      </w:r>
      <w:r>
        <w:rPr>
          <w:rFonts w:cs="Times New Roman" w:hint="eastAsia"/>
        </w:rPr>
        <w:t>给出</w:t>
      </w:r>
      <w:r>
        <w:rPr>
          <w:rFonts w:cs="Times New Roman"/>
        </w:rPr>
        <w:t>了系统的整体设计架构图，</w:t>
      </w:r>
      <w:r>
        <w:rPr>
          <w:rFonts w:cs="Times New Roman" w:hint="eastAsia"/>
        </w:rPr>
        <w:t>流程图</w:t>
      </w:r>
      <w:r>
        <w:rPr>
          <w:rFonts w:cs="Times New Roman"/>
        </w:rPr>
        <w:t>，层次结构等。</w:t>
      </w:r>
      <w:r>
        <w:rPr>
          <w:rFonts w:cs="Times New Roman" w:hint="eastAsia"/>
        </w:rPr>
        <w:t>同时</w:t>
      </w:r>
      <w:r>
        <w:rPr>
          <w:rFonts w:cs="Times New Roman"/>
        </w:rPr>
        <w:t>展示了</w:t>
      </w:r>
      <w:r w:rsidR="008E4CE3">
        <w:rPr>
          <w:rFonts w:cs="Times New Roman" w:hint="eastAsia"/>
        </w:rPr>
        <w:t>抽取</w:t>
      </w:r>
      <w:r w:rsidR="008E4CE3">
        <w:rPr>
          <w:rFonts w:cs="Times New Roman"/>
        </w:rPr>
        <w:t>数据的</w:t>
      </w:r>
      <w:r w:rsidR="008E4CE3">
        <w:rPr>
          <w:rFonts w:cs="Times New Roman"/>
        </w:rPr>
        <w:t>HTML</w:t>
      </w:r>
      <w:r w:rsidR="008E4CE3">
        <w:rPr>
          <w:rFonts w:cs="Times New Roman"/>
        </w:rPr>
        <w:t>和</w:t>
      </w:r>
      <w:r w:rsidR="00665A6C">
        <w:rPr>
          <w:rFonts w:cs="Times New Roman"/>
        </w:rPr>
        <w:t>JSON</w:t>
      </w:r>
      <w:r w:rsidR="008E4CE3">
        <w:rPr>
          <w:rFonts w:cs="Times New Roman" w:hint="eastAsia"/>
        </w:rPr>
        <w:t>格式</w:t>
      </w:r>
      <w:r w:rsidR="008E4CE3">
        <w:rPr>
          <w:rFonts w:cs="Times New Roman"/>
        </w:rPr>
        <w:t>，并对</w:t>
      </w:r>
      <w:r w:rsidR="009D3993">
        <w:rPr>
          <w:rFonts w:cs="Times New Roman" w:hint="eastAsia"/>
        </w:rPr>
        <w:t>PDF</w:t>
      </w:r>
      <w:r w:rsidR="008E4CE3">
        <w:rPr>
          <w:rFonts w:cs="Times New Roman" w:hint="eastAsia"/>
        </w:rPr>
        <w:t>表格</w:t>
      </w:r>
      <w:r w:rsidR="008E4CE3">
        <w:rPr>
          <w:rFonts w:cs="Times New Roman"/>
        </w:rPr>
        <w:t>识别</w:t>
      </w:r>
      <w:r w:rsidR="009D3993">
        <w:rPr>
          <w:rFonts w:cs="Times New Roman" w:hint="eastAsia"/>
        </w:rPr>
        <w:t>方法</w:t>
      </w:r>
      <w:r w:rsidR="008E4CE3">
        <w:rPr>
          <w:rFonts w:cs="Times New Roman"/>
        </w:rPr>
        <w:t>的</w:t>
      </w:r>
      <w:r w:rsidR="008E4CE3">
        <w:rPr>
          <w:rFonts w:cs="Times New Roman" w:hint="eastAsia"/>
        </w:rPr>
        <w:t>准确</w:t>
      </w:r>
      <w:r w:rsidR="008E4CE3">
        <w:rPr>
          <w:rFonts w:cs="Times New Roman"/>
        </w:rPr>
        <w:t>性和有效性进行了测试和评估。</w:t>
      </w:r>
    </w:p>
    <w:p w14:paraId="015FBD10" w14:textId="77777777" w:rsidR="008E4CE3" w:rsidRPr="008E4CE3" w:rsidRDefault="008E4CE3" w:rsidP="008E4CE3">
      <w:pPr>
        <w:pStyle w:val="07415"/>
        <w:rPr>
          <w:rFonts w:cs="Times New Roman"/>
        </w:rPr>
      </w:pPr>
      <w:r>
        <w:rPr>
          <w:rFonts w:cs="Times New Roman" w:hint="eastAsia"/>
        </w:rPr>
        <w:t>第六章</w:t>
      </w:r>
      <w:r>
        <w:rPr>
          <w:rFonts w:cs="Times New Roman"/>
        </w:rPr>
        <w:t>：对论文</w:t>
      </w:r>
      <w:r>
        <w:rPr>
          <w:rFonts w:cs="Times New Roman" w:hint="eastAsia"/>
        </w:rPr>
        <w:t>的</w:t>
      </w:r>
      <w:r>
        <w:rPr>
          <w:rFonts w:cs="Times New Roman"/>
        </w:rPr>
        <w:t>总结，介绍了本论文的创新点。同时</w:t>
      </w:r>
      <w:r>
        <w:rPr>
          <w:rFonts w:cs="Times New Roman" w:hint="eastAsia"/>
        </w:rPr>
        <w:t>展望</w:t>
      </w:r>
      <w:r>
        <w:rPr>
          <w:rFonts w:cs="Times New Roman"/>
        </w:rPr>
        <w:t>未来工作</w:t>
      </w:r>
      <w:r>
        <w:rPr>
          <w:rFonts w:cs="Times New Roman" w:hint="eastAsia"/>
        </w:rPr>
        <w:t>，</w:t>
      </w:r>
      <w:r>
        <w:rPr>
          <w:rFonts w:cs="Times New Roman"/>
        </w:rPr>
        <w:t>提出了可能的改进点</w:t>
      </w:r>
      <w:r>
        <w:rPr>
          <w:rFonts w:cs="Times New Roman" w:hint="eastAsia"/>
        </w:rPr>
        <w:t>及</w:t>
      </w:r>
      <w:r>
        <w:rPr>
          <w:rFonts w:cs="Times New Roman"/>
        </w:rPr>
        <w:t>可能的改进方案。</w:t>
      </w:r>
    </w:p>
    <w:p w14:paraId="50E4CFC6" w14:textId="77777777" w:rsidR="002A2422" w:rsidRDefault="002A2422" w:rsidP="002A2422">
      <w:pPr>
        <w:pStyle w:val="07415"/>
        <w:ind w:firstLine="0"/>
        <w:rPr>
          <w:rFonts w:cs="Times New Roman"/>
        </w:rPr>
      </w:pPr>
    </w:p>
    <w:p w14:paraId="7503CB46" w14:textId="77777777" w:rsidR="002A2422" w:rsidRPr="002A2422" w:rsidRDefault="002A2422" w:rsidP="002A2422">
      <w:pPr>
        <w:pStyle w:val="07415"/>
        <w:ind w:firstLine="0"/>
        <w:rPr>
          <w:rFonts w:cs="Times New Roman"/>
        </w:rPr>
        <w:sectPr w:rsidR="002A2422" w:rsidRPr="002A2422">
          <w:headerReference w:type="even" r:id="rId15"/>
          <w:headerReference w:type="default" r:id="rId16"/>
          <w:footerReference w:type="even" r:id="rId17"/>
          <w:footerReference w:type="default" r:id="rId18"/>
          <w:endnotePr>
            <w:numFmt w:val="decimal"/>
          </w:endnotePr>
          <w:pgSz w:w="11906" w:h="16838"/>
          <w:pgMar w:top="1440" w:right="1559" w:bottom="1440" w:left="1559" w:header="851" w:footer="992" w:gutter="0"/>
          <w:pgNumType w:start="1"/>
          <w:cols w:space="720"/>
          <w:docGrid w:type="lines" w:linePitch="326"/>
        </w:sectPr>
      </w:pPr>
    </w:p>
    <w:p w14:paraId="2D9A3AC3" w14:textId="4FA2C1D4" w:rsidR="00173303" w:rsidRDefault="006638B8">
      <w:pPr>
        <w:pStyle w:val="1"/>
      </w:pPr>
      <w:bookmarkStart w:id="11" w:name="_Toc248481440"/>
      <w:r>
        <w:rPr>
          <w:rFonts w:hint="eastAsia"/>
        </w:rPr>
        <w:lastRenderedPageBreak/>
        <w:t xml:space="preserve"> </w:t>
      </w:r>
      <w:bookmarkStart w:id="12" w:name="_Toc499046930"/>
      <w:r w:rsidR="00173303">
        <w:rPr>
          <w:rFonts w:hint="eastAsia"/>
        </w:rPr>
        <w:t>背景理论及</w:t>
      </w:r>
      <w:r w:rsidR="00173303">
        <w:t>相关技术介绍</w:t>
      </w:r>
      <w:bookmarkStart w:id="13" w:name="_Toc248481441"/>
      <w:bookmarkEnd w:id="11"/>
      <w:bookmarkEnd w:id="12"/>
    </w:p>
    <w:p w14:paraId="43797A11" w14:textId="2E95D7BC" w:rsidR="00420B5C" w:rsidRDefault="00173303">
      <w:pPr>
        <w:pStyle w:val="a0"/>
        <w:spacing w:line="400" w:lineRule="exact"/>
        <w:ind w:firstLine="0"/>
      </w:pPr>
      <w:r>
        <w:rPr>
          <w:rFonts w:hint="eastAsia"/>
        </w:rPr>
        <w:t xml:space="preserve">    </w:t>
      </w:r>
      <w:r w:rsidR="00543543">
        <w:rPr>
          <w:rFonts w:hint="eastAsia"/>
        </w:rPr>
        <w:t>本章</w:t>
      </w:r>
      <w:r w:rsidR="00461704">
        <w:rPr>
          <w:rFonts w:hint="eastAsia"/>
        </w:rPr>
        <w:t>对深度学习相关技术进行了介绍</w:t>
      </w:r>
      <w:r w:rsidR="007B136D">
        <w:rPr>
          <w:rFonts w:hint="eastAsia"/>
        </w:rPr>
        <w:t>，主要包括深度学习概述，</w:t>
      </w:r>
      <w:r w:rsidR="001B040E">
        <w:rPr>
          <w:rFonts w:hint="eastAsia"/>
        </w:rPr>
        <w:t>典型</w:t>
      </w:r>
      <w:r w:rsidR="007B136D">
        <w:rPr>
          <w:rFonts w:hint="eastAsia"/>
        </w:rPr>
        <w:t>神经网络结构和目前比较流行的深度学习框架</w:t>
      </w:r>
      <w:r w:rsidR="004B51B6">
        <w:rPr>
          <w:rFonts w:hint="eastAsia"/>
        </w:rPr>
        <w:t>三个</w:t>
      </w:r>
      <w:r w:rsidR="009B4F7E">
        <w:rPr>
          <w:rFonts w:hint="eastAsia"/>
        </w:rPr>
        <w:t>部分</w:t>
      </w:r>
      <w:r w:rsidR="00AA72F8">
        <w:rPr>
          <w:rFonts w:hint="eastAsia"/>
        </w:rPr>
        <w:t>。</w:t>
      </w:r>
      <w:r w:rsidR="009B4F7E">
        <w:rPr>
          <w:rFonts w:hint="eastAsia"/>
        </w:rPr>
        <w:t>第一部分</w:t>
      </w:r>
      <w:r w:rsidR="00841780">
        <w:rPr>
          <w:rFonts w:hint="eastAsia"/>
        </w:rPr>
        <w:t>介绍了深度学习概念的提出及发展历程，同时将深度学习与传统统计学习方法进行了对比分析；</w:t>
      </w:r>
      <w:r w:rsidR="0008394A">
        <w:rPr>
          <w:rFonts w:hint="eastAsia"/>
        </w:rPr>
        <w:t>第二</w:t>
      </w:r>
      <w:r w:rsidR="001B040E">
        <w:rPr>
          <w:rFonts w:hint="eastAsia"/>
        </w:rPr>
        <w:t>部分重点介绍了目前应用最为广泛的三种神经网络结构：全连接深度神经网络、卷积神经网络和循环神经网络；</w:t>
      </w:r>
      <w:r w:rsidR="00D71F67">
        <w:rPr>
          <w:rFonts w:hint="eastAsia"/>
        </w:rPr>
        <w:t>第三</w:t>
      </w:r>
      <w:r w:rsidR="009B4F7E">
        <w:rPr>
          <w:rFonts w:hint="eastAsia"/>
        </w:rPr>
        <w:t>部分</w:t>
      </w:r>
      <w:r w:rsidR="00D71F67">
        <w:rPr>
          <w:rFonts w:hint="eastAsia"/>
        </w:rPr>
        <w:t>介绍</w:t>
      </w:r>
      <w:r w:rsidR="009B4F7E">
        <w:rPr>
          <w:rFonts w:hint="eastAsia"/>
        </w:rPr>
        <w:t>了</w:t>
      </w:r>
      <w:r w:rsidR="00D71F67">
        <w:rPr>
          <w:rFonts w:hint="eastAsia"/>
        </w:rPr>
        <w:t>TensorFlow</w:t>
      </w:r>
      <w:r w:rsidR="00D71F67">
        <w:rPr>
          <w:rFonts w:hint="eastAsia"/>
        </w:rPr>
        <w:t>、</w:t>
      </w:r>
      <w:r w:rsidR="00D71F67">
        <w:rPr>
          <w:rFonts w:hint="eastAsia"/>
        </w:rPr>
        <w:t>Caffe</w:t>
      </w:r>
      <w:r w:rsidR="00D71F67">
        <w:rPr>
          <w:rFonts w:hint="eastAsia"/>
        </w:rPr>
        <w:t>等</w:t>
      </w:r>
      <w:r w:rsidR="009B4F7E">
        <w:rPr>
          <w:rFonts w:hint="eastAsia"/>
        </w:rPr>
        <w:t>当前主流的</w:t>
      </w:r>
      <w:r w:rsidR="00D71F67">
        <w:rPr>
          <w:rFonts w:hint="eastAsia"/>
        </w:rPr>
        <w:t>深度学习框架，同时分析说明了每种框架的优缺点</w:t>
      </w:r>
      <w:r w:rsidR="00F12791">
        <w:rPr>
          <w:rFonts w:hint="eastAsia"/>
        </w:rPr>
        <w:t>。</w:t>
      </w:r>
    </w:p>
    <w:p w14:paraId="24B52A8C" w14:textId="7D3C515A" w:rsidR="00173303" w:rsidRDefault="00877A13">
      <w:pPr>
        <w:pStyle w:val="2"/>
      </w:pPr>
      <w:bookmarkStart w:id="14" w:name="_Toc499046931"/>
      <w:bookmarkEnd w:id="13"/>
      <w:r>
        <w:rPr>
          <w:rFonts w:hint="eastAsia"/>
        </w:rPr>
        <w:t>深度学习简介</w:t>
      </w:r>
      <w:bookmarkEnd w:id="14"/>
    </w:p>
    <w:p w14:paraId="552DF97A" w14:textId="126F08E7" w:rsidR="00173303" w:rsidRDefault="00B1365B">
      <w:pPr>
        <w:pStyle w:val="3"/>
        <w:rPr>
          <w:rFonts w:ascii="Times New Roman" w:hAnsi="Times New Roman"/>
        </w:rPr>
      </w:pPr>
      <w:bookmarkStart w:id="15" w:name="_Toc499046932"/>
      <w:r>
        <w:rPr>
          <w:rFonts w:ascii="Times New Roman" w:hAnsi="Times New Roman" w:hint="eastAsia"/>
        </w:rPr>
        <w:t>深度学习概述</w:t>
      </w:r>
      <w:bookmarkEnd w:id="15"/>
    </w:p>
    <w:p w14:paraId="659D5A65" w14:textId="77777777" w:rsidR="00615675" w:rsidRDefault="00B5390F" w:rsidP="00447806">
      <w:pPr>
        <w:spacing w:line="400" w:lineRule="exact"/>
        <w:ind w:firstLine="420"/>
        <w:rPr>
          <w:rFonts w:ascii="Times New Roman" w:hAnsi="宋体"/>
          <w:szCs w:val="24"/>
        </w:rPr>
      </w:pPr>
      <w:r>
        <w:rPr>
          <w:rFonts w:ascii="Times New Roman" w:hAnsi="宋体" w:hint="eastAsia"/>
          <w:szCs w:val="24"/>
        </w:rPr>
        <w:t>深度学习（</w:t>
      </w:r>
      <w:r>
        <w:rPr>
          <w:rFonts w:ascii="Times New Roman" w:hAnsi="宋体" w:hint="eastAsia"/>
          <w:szCs w:val="24"/>
        </w:rPr>
        <w:t>Deep</w:t>
      </w:r>
      <w:r>
        <w:rPr>
          <w:rFonts w:ascii="Times New Roman" w:hAnsi="宋体"/>
          <w:szCs w:val="24"/>
        </w:rPr>
        <w:t xml:space="preserve"> </w:t>
      </w:r>
      <w:r>
        <w:rPr>
          <w:rFonts w:ascii="Times New Roman" w:hAnsi="宋体" w:hint="eastAsia"/>
          <w:szCs w:val="24"/>
        </w:rPr>
        <w:t>Learning</w:t>
      </w:r>
      <w:r>
        <w:rPr>
          <w:rFonts w:ascii="Times New Roman" w:hAnsi="宋体" w:hint="eastAsia"/>
          <w:szCs w:val="24"/>
        </w:rPr>
        <w:t>，</w:t>
      </w:r>
      <w:r>
        <w:rPr>
          <w:rFonts w:ascii="Times New Roman" w:hAnsi="宋体" w:hint="eastAsia"/>
          <w:szCs w:val="24"/>
        </w:rPr>
        <w:t xml:space="preserve"> DL</w:t>
      </w:r>
      <w:r>
        <w:rPr>
          <w:rFonts w:ascii="Times New Roman" w:hAnsi="宋体" w:hint="eastAsia"/>
          <w:szCs w:val="24"/>
        </w:rPr>
        <w:t>）的概念，由机器学习顶级专家、加拿大多伦多大学教授</w:t>
      </w:r>
      <w:r>
        <w:rPr>
          <w:rFonts w:ascii="Times New Roman" w:hAnsi="宋体" w:hint="eastAsia"/>
          <w:szCs w:val="24"/>
        </w:rPr>
        <w:t>Geoffrey</w:t>
      </w:r>
      <w:r>
        <w:rPr>
          <w:rFonts w:ascii="Times New Roman" w:hAnsi="宋体"/>
          <w:szCs w:val="24"/>
        </w:rPr>
        <w:t xml:space="preserve"> </w:t>
      </w:r>
      <w:r>
        <w:rPr>
          <w:rFonts w:ascii="Times New Roman" w:hAnsi="宋体" w:hint="eastAsia"/>
          <w:szCs w:val="24"/>
        </w:rPr>
        <w:t>Hinton</w:t>
      </w:r>
      <w:r w:rsidR="00BD2AA6">
        <w:rPr>
          <w:rFonts w:ascii="Times New Roman" w:hAnsi="宋体" w:hint="eastAsia"/>
          <w:szCs w:val="24"/>
        </w:rPr>
        <w:t>等人于</w:t>
      </w:r>
      <w:r>
        <w:rPr>
          <w:rFonts w:ascii="Times New Roman" w:hAnsi="宋体" w:hint="eastAsia"/>
          <w:szCs w:val="24"/>
        </w:rPr>
        <w:t>2006</w:t>
      </w:r>
      <w:r>
        <w:rPr>
          <w:rFonts w:ascii="Times New Roman" w:hAnsi="宋体" w:hint="eastAsia"/>
          <w:szCs w:val="24"/>
        </w:rPr>
        <w:t>年提出，</w:t>
      </w:r>
      <w:r w:rsidR="00C57606">
        <w:rPr>
          <w:rFonts w:ascii="Times New Roman" w:hAnsi="宋体" w:hint="eastAsia"/>
          <w:szCs w:val="24"/>
        </w:rPr>
        <w:t>指基于样本数据</w:t>
      </w:r>
      <w:r w:rsidR="00883C0A">
        <w:rPr>
          <w:rFonts w:ascii="Times New Roman" w:hAnsi="宋体" w:hint="eastAsia"/>
          <w:szCs w:val="24"/>
        </w:rPr>
        <w:t>并</w:t>
      </w:r>
      <w:r w:rsidR="00C57606">
        <w:rPr>
          <w:rFonts w:ascii="Times New Roman" w:hAnsi="宋体" w:hint="eastAsia"/>
          <w:szCs w:val="24"/>
        </w:rPr>
        <w:t>通过一定的训练方法得到包含多个层级的深度网络结构的机器学习过程</w:t>
      </w:r>
      <w:r w:rsidR="00B33C95">
        <w:rPr>
          <w:rFonts w:ascii="Times New Roman" w:hAnsi="宋体" w:hint="eastAsia"/>
          <w:szCs w:val="24"/>
        </w:rPr>
        <w:t>。</w:t>
      </w:r>
    </w:p>
    <w:p w14:paraId="518A5A1E" w14:textId="55A6F82C" w:rsidR="008B0B80" w:rsidRDefault="002922C5" w:rsidP="00B1155C">
      <w:pPr>
        <w:spacing w:line="400" w:lineRule="exact"/>
        <w:ind w:firstLine="420"/>
        <w:rPr>
          <w:rFonts w:ascii="Times New Roman" w:hAnsi="宋体"/>
          <w:szCs w:val="24"/>
        </w:rPr>
      </w:pPr>
      <w:r>
        <w:rPr>
          <w:rFonts w:ascii="Times New Roman" w:hAnsi="宋体" w:hint="eastAsia"/>
          <w:szCs w:val="24"/>
        </w:rPr>
        <w:t>神经网络技术起源于</w:t>
      </w:r>
      <w:r>
        <w:rPr>
          <w:rFonts w:ascii="Times New Roman" w:hAnsi="宋体" w:hint="eastAsia"/>
          <w:szCs w:val="24"/>
        </w:rPr>
        <w:t>20</w:t>
      </w:r>
      <w:r>
        <w:rPr>
          <w:rFonts w:ascii="Times New Roman" w:hAnsi="宋体" w:hint="eastAsia"/>
          <w:szCs w:val="24"/>
        </w:rPr>
        <w:t>世纪</w:t>
      </w:r>
      <w:r w:rsidR="00A75703">
        <w:rPr>
          <w:rFonts w:ascii="Times New Roman" w:hAnsi="宋体" w:hint="eastAsia"/>
          <w:szCs w:val="24"/>
        </w:rPr>
        <w:t>五、六十年代，当时称为感知机（</w:t>
      </w:r>
      <w:r w:rsidR="00A75703">
        <w:rPr>
          <w:rFonts w:ascii="Times New Roman" w:hAnsi="宋体" w:hint="eastAsia"/>
          <w:szCs w:val="24"/>
        </w:rPr>
        <w:t>Perceptron</w:t>
      </w:r>
      <w:r w:rsidR="00A75703">
        <w:rPr>
          <w:rFonts w:ascii="Times New Roman" w:hAnsi="宋体" w:hint="eastAsia"/>
          <w:szCs w:val="24"/>
        </w:rPr>
        <w:t>）</w:t>
      </w:r>
      <w:r w:rsidR="008D5623">
        <w:rPr>
          <w:rFonts w:ascii="Times New Roman" w:hAnsi="宋体" w:hint="eastAsia"/>
          <w:szCs w:val="24"/>
        </w:rPr>
        <w:t>。</w:t>
      </w:r>
      <w:r w:rsidR="00A93BBC">
        <w:rPr>
          <w:rFonts w:ascii="Times New Roman" w:hAnsi="宋体" w:hint="eastAsia"/>
          <w:szCs w:val="24"/>
        </w:rPr>
        <w:t>感知机的模型</w:t>
      </w:r>
      <w:r w:rsidR="00A75703">
        <w:rPr>
          <w:rFonts w:ascii="Times New Roman" w:hAnsi="宋体" w:hint="eastAsia"/>
          <w:szCs w:val="24"/>
        </w:rPr>
        <w:t>结构包括输入层、输出层和一个隐含层</w:t>
      </w:r>
      <w:r w:rsidR="008D5623">
        <w:rPr>
          <w:rFonts w:ascii="Times New Roman" w:hAnsi="宋体" w:hint="eastAsia"/>
          <w:szCs w:val="24"/>
        </w:rPr>
        <w:t>，特征向量由输入层输入，经过隐含层的变换到达输出层，并由输出层得到分类结果。</w:t>
      </w:r>
      <w:r w:rsidR="0002749C">
        <w:rPr>
          <w:rFonts w:ascii="Times New Roman" w:hAnsi="宋体" w:hint="eastAsia"/>
          <w:szCs w:val="24"/>
        </w:rPr>
        <w:t>早期感知机模型存在一个严重的问题，即无法模拟复杂的函数，甚至无法表示异或计算。</w:t>
      </w:r>
      <w:r w:rsidR="003E4E21">
        <w:rPr>
          <w:rFonts w:ascii="Times New Roman" w:hAnsi="宋体" w:hint="eastAsia"/>
          <w:szCs w:val="24"/>
        </w:rPr>
        <w:t>随着技术的发展，</w:t>
      </w:r>
      <w:r w:rsidR="003E4E21">
        <w:rPr>
          <w:rFonts w:ascii="Times New Roman" w:hAnsi="宋体" w:hint="eastAsia"/>
          <w:szCs w:val="24"/>
        </w:rPr>
        <w:t>Hinton</w:t>
      </w:r>
      <w:r w:rsidR="003E4E21">
        <w:rPr>
          <w:rFonts w:ascii="Times New Roman" w:hAnsi="宋体" w:hint="eastAsia"/>
          <w:szCs w:val="24"/>
        </w:rPr>
        <w:t>、</w:t>
      </w:r>
      <w:r w:rsidR="003E4E21">
        <w:rPr>
          <w:rFonts w:ascii="Times New Roman" w:hAnsi="宋体" w:hint="eastAsia"/>
          <w:szCs w:val="24"/>
        </w:rPr>
        <w:t>LeCun</w:t>
      </w:r>
      <w:r w:rsidR="003E4E21">
        <w:rPr>
          <w:rFonts w:ascii="Times New Roman" w:hAnsi="宋体" w:hint="eastAsia"/>
          <w:szCs w:val="24"/>
        </w:rPr>
        <w:t>等人于</w:t>
      </w:r>
      <w:r w:rsidR="003E4E21">
        <w:rPr>
          <w:rFonts w:ascii="Times New Roman" w:hAnsi="宋体" w:hint="eastAsia"/>
          <w:szCs w:val="24"/>
        </w:rPr>
        <w:t>20</w:t>
      </w:r>
      <w:r w:rsidR="003E4E21">
        <w:rPr>
          <w:rFonts w:ascii="Times New Roman" w:hAnsi="宋体" w:hint="eastAsia"/>
          <w:szCs w:val="24"/>
        </w:rPr>
        <w:t>世纪</w:t>
      </w:r>
      <w:r w:rsidR="003E4E21">
        <w:rPr>
          <w:rFonts w:ascii="Times New Roman" w:hAnsi="宋体" w:hint="eastAsia"/>
          <w:szCs w:val="24"/>
        </w:rPr>
        <w:t>80</w:t>
      </w:r>
      <w:r w:rsidR="003E4E21">
        <w:rPr>
          <w:rFonts w:ascii="Times New Roman" w:hAnsi="宋体" w:hint="eastAsia"/>
          <w:szCs w:val="24"/>
        </w:rPr>
        <w:t>年代发明了多层感知机（</w:t>
      </w:r>
      <w:r w:rsidR="003E4E21">
        <w:rPr>
          <w:rFonts w:ascii="Times New Roman" w:hAnsi="宋体"/>
          <w:szCs w:val="24"/>
        </w:rPr>
        <w:t>Multilayer P</w:t>
      </w:r>
      <w:r w:rsidR="003E4E21">
        <w:rPr>
          <w:rFonts w:ascii="Times New Roman" w:hAnsi="宋体" w:hint="eastAsia"/>
          <w:szCs w:val="24"/>
        </w:rPr>
        <w:t>erceptron</w:t>
      </w:r>
      <w:r w:rsidR="003E4E21">
        <w:rPr>
          <w:rFonts w:ascii="Times New Roman" w:hAnsi="宋体"/>
          <w:szCs w:val="24"/>
        </w:rPr>
        <w:t>，</w:t>
      </w:r>
      <w:r w:rsidR="003E4E21">
        <w:rPr>
          <w:rFonts w:ascii="Times New Roman" w:hAnsi="宋体" w:hint="eastAsia"/>
          <w:szCs w:val="24"/>
        </w:rPr>
        <w:t>MLP</w:t>
      </w:r>
      <w:r w:rsidR="003E4E21">
        <w:rPr>
          <w:rFonts w:ascii="Times New Roman" w:hAnsi="宋体" w:hint="eastAsia"/>
          <w:szCs w:val="24"/>
        </w:rPr>
        <w:t>），克服了这一问题。</w:t>
      </w:r>
      <w:r w:rsidR="00B53084">
        <w:rPr>
          <w:rFonts w:ascii="Times New Roman" w:hAnsi="宋体" w:hint="eastAsia"/>
          <w:szCs w:val="24"/>
        </w:rPr>
        <w:t>多层感知机是含有多个隐含层的感知机，通过增加非线性操作的次数实现对复杂函数的拟合。</w:t>
      </w:r>
      <w:r w:rsidR="00884D97">
        <w:rPr>
          <w:rFonts w:ascii="Times New Roman" w:hAnsi="宋体" w:hint="eastAsia"/>
          <w:szCs w:val="24"/>
        </w:rPr>
        <w:t>多层感知机解决了此前无法表示异或逻辑的缺陷，提高了模型的表达能力，但同时也带来了</w:t>
      </w:r>
      <w:r w:rsidR="00FB689E">
        <w:rPr>
          <w:rFonts w:ascii="Times New Roman" w:hAnsi="宋体" w:hint="eastAsia"/>
          <w:szCs w:val="24"/>
        </w:rPr>
        <w:t>网络参数</w:t>
      </w:r>
      <w:r w:rsidR="00AA6CE8">
        <w:rPr>
          <w:rFonts w:ascii="Times New Roman" w:hAnsi="宋体" w:hint="eastAsia"/>
          <w:szCs w:val="24"/>
        </w:rPr>
        <w:t>求解易陷入局部最优、梯度消失等严重的问题</w:t>
      </w:r>
      <w:r w:rsidR="00FB689E">
        <w:rPr>
          <w:rFonts w:ascii="Times New Roman" w:hAnsi="宋体" w:hint="eastAsia"/>
          <w:szCs w:val="24"/>
        </w:rPr>
        <w:t>。另外，随着网络层数的加深，权值参数</w:t>
      </w:r>
      <w:r w:rsidR="00B67644">
        <w:rPr>
          <w:rFonts w:ascii="Times New Roman" w:hAnsi="宋体" w:hint="eastAsia"/>
          <w:szCs w:val="24"/>
        </w:rPr>
        <w:t>的</w:t>
      </w:r>
      <w:r w:rsidR="00FB689E">
        <w:rPr>
          <w:rFonts w:ascii="Times New Roman" w:hAnsi="宋体" w:hint="eastAsia"/>
          <w:szCs w:val="24"/>
        </w:rPr>
        <w:t>数量成倍增长，受限于当时的计算能力水平，训练神经网络模型十分困难，这导致神经网络的相关研究一度陷入低谷。</w:t>
      </w:r>
      <w:r w:rsidR="000C4545">
        <w:rPr>
          <w:rFonts w:ascii="Times New Roman" w:hAnsi="宋体" w:hint="eastAsia"/>
          <w:szCs w:val="24"/>
        </w:rPr>
        <w:t>直到</w:t>
      </w:r>
      <w:r w:rsidR="000C4545">
        <w:rPr>
          <w:rFonts w:ascii="Times New Roman" w:hAnsi="宋体" w:hint="eastAsia"/>
          <w:szCs w:val="24"/>
        </w:rPr>
        <w:t>2006</w:t>
      </w:r>
      <w:r w:rsidR="000C4545">
        <w:rPr>
          <w:rFonts w:ascii="Times New Roman" w:hAnsi="宋体" w:hint="eastAsia"/>
          <w:szCs w:val="24"/>
        </w:rPr>
        <w:t>年，</w:t>
      </w:r>
      <w:r w:rsidR="000C4545">
        <w:rPr>
          <w:rFonts w:ascii="Times New Roman" w:hAnsi="宋体" w:hint="eastAsia"/>
          <w:szCs w:val="24"/>
        </w:rPr>
        <w:t>Hinton</w:t>
      </w:r>
      <w:r w:rsidR="000C4545">
        <w:rPr>
          <w:rFonts w:ascii="Times New Roman" w:hAnsi="宋体" w:hint="eastAsia"/>
          <w:szCs w:val="24"/>
        </w:rPr>
        <w:t>及其学生</w:t>
      </w:r>
      <w:r w:rsidR="000C4545">
        <w:rPr>
          <w:rFonts w:ascii="Times New Roman" w:hAnsi="宋体" w:hint="eastAsia"/>
          <w:szCs w:val="24"/>
        </w:rPr>
        <w:t>Ruslan</w:t>
      </w:r>
      <w:r w:rsidR="000C4545">
        <w:rPr>
          <w:rFonts w:ascii="Times New Roman" w:hAnsi="宋体" w:hint="eastAsia"/>
          <w:szCs w:val="24"/>
        </w:rPr>
        <w:t>在世界顶级学术期刊《科学》上发表论文，</w:t>
      </w:r>
      <w:r w:rsidR="00216430">
        <w:rPr>
          <w:rFonts w:ascii="Times New Roman" w:hAnsi="宋体" w:hint="eastAsia"/>
          <w:szCs w:val="24"/>
        </w:rPr>
        <w:t>提出了两个主要观点：</w:t>
      </w:r>
      <w:r w:rsidR="00C21D1B">
        <w:rPr>
          <w:rFonts w:ascii="Times New Roman" w:hAnsi="宋体" w:hint="eastAsia"/>
          <w:szCs w:val="24"/>
        </w:rPr>
        <w:t>第一，含有多个隐含层的人工神经网络模型有很强的表征学习能力，深度学习模型学习获得的特征数据能够更加本质的代表原数据；第二，</w:t>
      </w:r>
      <w:r w:rsidR="0060381B">
        <w:rPr>
          <w:rFonts w:ascii="Times New Roman" w:hAnsi="宋体" w:hint="eastAsia"/>
          <w:szCs w:val="24"/>
        </w:rPr>
        <w:t>针对深度神经网络训练难以达到全局最优的问题，可以使用逐层训练的方法解决。</w:t>
      </w:r>
      <w:r w:rsidR="007D0452">
        <w:rPr>
          <w:rFonts w:ascii="Times New Roman" w:hAnsi="宋体" w:hint="eastAsia"/>
          <w:szCs w:val="24"/>
        </w:rPr>
        <w:t>这一研究成果引发了深度学习在研究和应用领域的发展热潮，由此，深度学习</w:t>
      </w:r>
      <w:r w:rsidR="00B5390F">
        <w:rPr>
          <w:rFonts w:ascii="Times New Roman" w:hAnsi="宋体" w:hint="eastAsia"/>
          <w:szCs w:val="24"/>
        </w:rPr>
        <w:t>逐步发展为机器学习的一个新领域。</w:t>
      </w:r>
      <w:r w:rsidR="001B1EAB">
        <w:rPr>
          <w:rFonts w:ascii="Times New Roman" w:hAnsi="宋体" w:hint="eastAsia"/>
          <w:szCs w:val="24"/>
        </w:rPr>
        <w:t>近年来，</w:t>
      </w:r>
      <w:r w:rsidR="001B1EAB">
        <w:rPr>
          <w:rFonts w:ascii="Times New Roman" w:hAnsi="宋体" w:hint="eastAsia"/>
          <w:szCs w:val="24"/>
        </w:rPr>
        <w:t>Google</w:t>
      </w:r>
      <w:r w:rsidR="001B1EAB">
        <w:rPr>
          <w:rFonts w:ascii="Times New Roman" w:hAnsi="宋体" w:hint="eastAsia"/>
          <w:szCs w:val="24"/>
        </w:rPr>
        <w:t>旗下</w:t>
      </w:r>
      <w:r w:rsidR="001B1EAB">
        <w:rPr>
          <w:rFonts w:ascii="Times New Roman" w:hAnsi="宋体" w:hint="eastAsia"/>
          <w:szCs w:val="24"/>
        </w:rPr>
        <w:t>DeepMind</w:t>
      </w:r>
      <w:r w:rsidR="001B1EAB">
        <w:rPr>
          <w:rFonts w:ascii="Times New Roman" w:hAnsi="宋体" w:hint="eastAsia"/>
          <w:szCs w:val="24"/>
        </w:rPr>
        <w:t>公司开发的围棋人工智能程序</w:t>
      </w:r>
      <w:r w:rsidR="001B1EAB">
        <w:rPr>
          <w:rFonts w:ascii="Times New Roman" w:hAnsi="宋体" w:hint="eastAsia"/>
          <w:szCs w:val="24"/>
        </w:rPr>
        <w:t>AlphaGo</w:t>
      </w:r>
      <w:r w:rsidR="001B1EAB">
        <w:rPr>
          <w:rFonts w:ascii="Times New Roman" w:hAnsi="宋体" w:hint="eastAsia"/>
          <w:szCs w:val="24"/>
        </w:rPr>
        <w:t>战胜多位世界冠军</w:t>
      </w:r>
      <w:r w:rsidR="006C4181">
        <w:rPr>
          <w:rFonts w:ascii="Times New Roman" w:hAnsi="宋体" w:hint="eastAsia"/>
          <w:szCs w:val="24"/>
        </w:rPr>
        <w:t>；百度公司开发的智能机器人小度</w:t>
      </w:r>
      <w:r w:rsidR="004B7040">
        <w:rPr>
          <w:rFonts w:ascii="Times New Roman" w:hAnsi="宋体" w:hint="eastAsia"/>
          <w:szCs w:val="24"/>
        </w:rPr>
        <w:t>，</w:t>
      </w:r>
      <w:r w:rsidR="006C4181">
        <w:rPr>
          <w:rFonts w:ascii="Times New Roman" w:hAnsi="宋体" w:hint="eastAsia"/>
          <w:szCs w:val="24"/>
        </w:rPr>
        <w:t>在最强大脑节目</w:t>
      </w:r>
      <w:r w:rsidR="004B7040">
        <w:rPr>
          <w:rFonts w:ascii="Times New Roman" w:hAnsi="宋体" w:hint="eastAsia"/>
          <w:szCs w:val="24"/>
        </w:rPr>
        <w:t>的</w:t>
      </w:r>
      <w:r w:rsidR="006C4181">
        <w:rPr>
          <w:rFonts w:ascii="Times New Roman" w:hAnsi="宋体" w:hint="eastAsia"/>
          <w:szCs w:val="24"/>
        </w:rPr>
        <w:t>人脸识别</w:t>
      </w:r>
      <w:r w:rsidR="004B7040">
        <w:rPr>
          <w:rFonts w:ascii="Times New Roman" w:hAnsi="宋体" w:hint="eastAsia"/>
          <w:szCs w:val="24"/>
        </w:rPr>
        <w:t>比赛</w:t>
      </w:r>
      <w:r w:rsidR="004B7040">
        <w:rPr>
          <w:rFonts w:ascii="Times New Roman" w:hAnsi="宋体" w:hint="eastAsia"/>
          <w:szCs w:val="24"/>
        </w:rPr>
        <w:lastRenderedPageBreak/>
        <w:t>中战胜了此前的人类冠军</w:t>
      </w:r>
      <w:r w:rsidR="004B4333">
        <w:rPr>
          <w:rFonts w:ascii="Times New Roman" w:hAnsi="宋体" w:hint="eastAsia"/>
          <w:szCs w:val="24"/>
        </w:rPr>
        <w:t>，这些成绩充分证明了深度学习的强大能力，同时也让普通民众直观感受到了深度学习和人工智能技术，促进了深度学习的进一步发展。</w:t>
      </w:r>
    </w:p>
    <w:p w14:paraId="379B1633" w14:textId="0368A03F" w:rsidR="008B0B80" w:rsidRPr="00410C3C" w:rsidRDefault="0033678E" w:rsidP="000C133A">
      <w:pPr>
        <w:spacing w:line="400" w:lineRule="exact"/>
        <w:ind w:firstLine="420"/>
        <w:rPr>
          <w:rFonts w:ascii="Times New Roman" w:hAnsi="宋体"/>
          <w:szCs w:val="24"/>
        </w:rPr>
      </w:pPr>
      <w:r>
        <w:rPr>
          <w:rFonts w:ascii="Times New Roman" w:hAnsi="宋体" w:hint="eastAsia"/>
          <w:szCs w:val="24"/>
        </w:rPr>
        <w:t>深度学习模型和</w:t>
      </w:r>
      <w:r w:rsidR="00410C3C">
        <w:rPr>
          <w:rFonts w:ascii="Times New Roman" w:hAnsi="宋体" w:hint="eastAsia"/>
          <w:szCs w:val="24"/>
        </w:rPr>
        <w:t>支持向量机（</w:t>
      </w:r>
      <w:r w:rsidR="00410C3C">
        <w:rPr>
          <w:rFonts w:ascii="Times New Roman" w:hAnsi="宋体" w:hint="eastAsia"/>
          <w:szCs w:val="24"/>
        </w:rPr>
        <w:t>Support</w:t>
      </w:r>
      <w:r w:rsidR="00410C3C">
        <w:rPr>
          <w:rFonts w:ascii="Times New Roman" w:hAnsi="宋体"/>
          <w:szCs w:val="24"/>
        </w:rPr>
        <w:t xml:space="preserve"> </w:t>
      </w:r>
      <w:r w:rsidR="00410C3C">
        <w:rPr>
          <w:rFonts w:ascii="Times New Roman" w:hAnsi="宋体" w:hint="eastAsia"/>
          <w:szCs w:val="24"/>
        </w:rPr>
        <w:t>Vector</w:t>
      </w:r>
      <w:r w:rsidR="00410C3C">
        <w:rPr>
          <w:rFonts w:ascii="Times New Roman" w:hAnsi="宋体"/>
          <w:szCs w:val="24"/>
        </w:rPr>
        <w:t xml:space="preserve"> </w:t>
      </w:r>
      <w:r w:rsidR="00410C3C">
        <w:rPr>
          <w:rFonts w:ascii="Times New Roman" w:hAnsi="宋体" w:hint="eastAsia"/>
          <w:szCs w:val="24"/>
        </w:rPr>
        <w:t>Machine</w:t>
      </w:r>
      <w:r w:rsidR="00410C3C">
        <w:rPr>
          <w:rFonts w:ascii="Times New Roman" w:hAnsi="宋体" w:hint="eastAsia"/>
          <w:szCs w:val="24"/>
        </w:rPr>
        <w:t>，</w:t>
      </w:r>
      <w:r w:rsidR="00410C3C">
        <w:rPr>
          <w:rFonts w:ascii="Times New Roman" w:hAnsi="宋体" w:hint="eastAsia"/>
          <w:szCs w:val="24"/>
        </w:rPr>
        <w:t xml:space="preserve"> SVM</w:t>
      </w:r>
      <w:r w:rsidR="00410C3C">
        <w:rPr>
          <w:rFonts w:ascii="Times New Roman" w:hAnsi="宋体" w:hint="eastAsia"/>
          <w:szCs w:val="24"/>
        </w:rPr>
        <w:t>）、提升方法（</w:t>
      </w:r>
      <w:r w:rsidR="00410C3C">
        <w:rPr>
          <w:rFonts w:ascii="Times New Roman" w:hAnsi="宋体" w:hint="eastAsia"/>
          <w:szCs w:val="24"/>
        </w:rPr>
        <w:t>Boosting</w:t>
      </w:r>
      <w:r w:rsidR="00410C3C">
        <w:rPr>
          <w:rFonts w:ascii="Times New Roman" w:hAnsi="宋体" w:hint="eastAsia"/>
          <w:szCs w:val="24"/>
        </w:rPr>
        <w:t>）、最大熵方法等</w:t>
      </w:r>
      <w:r w:rsidR="003F7882">
        <w:rPr>
          <w:rFonts w:ascii="Times New Roman" w:hAnsi="宋体" w:hint="eastAsia"/>
          <w:szCs w:val="24"/>
        </w:rPr>
        <w:t xml:space="preserve"> </w:t>
      </w:r>
      <w:r w:rsidR="00410C3C">
        <w:rPr>
          <w:rFonts w:ascii="Times New Roman" w:hAnsi="宋体" w:hint="eastAsia"/>
          <w:szCs w:val="24"/>
        </w:rPr>
        <w:t>“浅层学习”方法相比，</w:t>
      </w:r>
      <w:r>
        <w:rPr>
          <w:rFonts w:ascii="Times New Roman" w:hAnsi="宋体" w:hint="eastAsia"/>
          <w:szCs w:val="24"/>
        </w:rPr>
        <w:t>主要区别在于深度学习模型结构包含更多的层次，并且明确强调表征学习的重要性。</w:t>
      </w:r>
      <w:r w:rsidR="00751364">
        <w:rPr>
          <w:rFonts w:ascii="Times New Roman" w:hAnsi="宋体" w:hint="eastAsia"/>
          <w:szCs w:val="24"/>
        </w:rPr>
        <w:t>深度学习模型通常包含</w:t>
      </w:r>
      <w:r w:rsidR="00751364">
        <w:rPr>
          <w:rFonts w:ascii="Times New Roman" w:hAnsi="宋体" w:hint="eastAsia"/>
          <w:szCs w:val="24"/>
        </w:rPr>
        <w:t>5</w:t>
      </w:r>
      <w:r w:rsidR="00751364">
        <w:rPr>
          <w:rFonts w:ascii="Times New Roman" w:hAnsi="宋体" w:hint="eastAsia"/>
          <w:szCs w:val="24"/>
        </w:rPr>
        <w:t>层以上的隐含层，多个隐含层增加了</w:t>
      </w:r>
      <w:r w:rsidR="001D7FF6">
        <w:rPr>
          <w:rFonts w:ascii="Times New Roman" w:hAnsi="宋体" w:hint="eastAsia"/>
          <w:szCs w:val="24"/>
        </w:rPr>
        <w:t>非线性操作的次数，</w:t>
      </w:r>
      <w:r w:rsidR="00082851">
        <w:rPr>
          <w:rFonts w:ascii="Times New Roman" w:hAnsi="宋体" w:hint="eastAsia"/>
          <w:szCs w:val="24"/>
        </w:rPr>
        <w:t>能够使用更少的参数拟合高度非线性函数，</w:t>
      </w:r>
      <w:r w:rsidR="001D7FF6">
        <w:rPr>
          <w:rFonts w:ascii="Times New Roman" w:hAnsi="宋体" w:hint="eastAsia"/>
          <w:szCs w:val="24"/>
        </w:rPr>
        <w:t>这也是深度学习的“深度”所在。</w:t>
      </w:r>
      <w:r w:rsidR="00F70ED5">
        <w:rPr>
          <w:rFonts w:ascii="Times New Roman" w:hAnsi="宋体" w:hint="eastAsia"/>
          <w:szCs w:val="24"/>
        </w:rPr>
        <w:t>在特征提取方面，</w:t>
      </w:r>
      <w:r w:rsidR="00097B1A">
        <w:rPr>
          <w:rFonts w:ascii="Times New Roman" w:hAnsi="宋体" w:hint="eastAsia"/>
          <w:szCs w:val="24"/>
        </w:rPr>
        <w:t>浅层学习主要依靠人工经验提取样本的特征，</w:t>
      </w:r>
      <w:r w:rsidR="00F70ED5">
        <w:rPr>
          <w:rFonts w:ascii="Times New Roman" w:hAnsi="宋体" w:hint="eastAsia"/>
          <w:szCs w:val="24"/>
        </w:rPr>
        <w:t>如使用核函数或手工编码等，</w:t>
      </w:r>
      <w:r w:rsidR="00B8595A">
        <w:rPr>
          <w:rFonts w:ascii="Times New Roman" w:hAnsi="宋体" w:hint="eastAsia"/>
          <w:szCs w:val="24"/>
        </w:rPr>
        <w:t>不仅需要具备专业知识、耗费大量计算资源，而且</w:t>
      </w:r>
      <w:r w:rsidR="00097B1A">
        <w:rPr>
          <w:rFonts w:ascii="Times New Roman" w:hAnsi="宋体" w:hint="eastAsia"/>
          <w:szCs w:val="24"/>
        </w:rPr>
        <w:t>模型学习得到的是没有层次结构的单层特征；</w:t>
      </w:r>
      <w:r w:rsidR="0002415A">
        <w:rPr>
          <w:rFonts w:ascii="Times New Roman" w:hAnsi="宋体" w:hint="eastAsia"/>
          <w:szCs w:val="24"/>
        </w:rPr>
        <w:t>而深度学习则是通过对原始信号进行逐层特征变换，</w:t>
      </w:r>
      <w:r w:rsidR="00AD423F">
        <w:rPr>
          <w:rFonts w:ascii="Times New Roman" w:hAnsi="宋体" w:hint="eastAsia"/>
          <w:szCs w:val="24"/>
        </w:rPr>
        <w:t>实现</w:t>
      </w:r>
      <w:r w:rsidR="0002415A">
        <w:rPr>
          <w:rFonts w:ascii="Times New Roman" w:hAnsi="宋体" w:hint="eastAsia"/>
          <w:szCs w:val="24"/>
        </w:rPr>
        <w:t>样本在原空间的特征表示到新的特征</w:t>
      </w:r>
      <w:r w:rsidR="00AD423F">
        <w:rPr>
          <w:rFonts w:ascii="Times New Roman" w:hAnsi="宋体" w:hint="eastAsia"/>
          <w:szCs w:val="24"/>
        </w:rPr>
        <w:t>空间的变换映射</w:t>
      </w:r>
      <w:r w:rsidR="00A35BA6">
        <w:rPr>
          <w:rFonts w:ascii="Times New Roman" w:hAnsi="宋体" w:hint="eastAsia"/>
          <w:szCs w:val="24"/>
        </w:rPr>
        <w:t>，自动学习得到层次化的特征表示。</w:t>
      </w:r>
      <w:r w:rsidR="00BD4B79">
        <w:rPr>
          <w:rFonts w:ascii="Times New Roman" w:hAnsi="宋体" w:hint="eastAsia"/>
          <w:szCs w:val="24"/>
        </w:rPr>
        <w:t>深度学习模型在语音和图像识别等领域取得的效果，已经远远超过此前的相关技术。</w:t>
      </w:r>
      <w:r w:rsidR="000C6F9D">
        <w:rPr>
          <w:rFonts w:ascii="Times New Roman" w:hAnsi="宋体" w:hint="eastAsia"/>
          <w:szCs w:val="24"/>
        </w:rPr>
        <w:t>例如，谷歌公司和微软研究院的语音识别方向专家先后采用深度神经网络技术，将语音识别的错误率降低了</w:t>
      </w:r>
      <w:r w:rsidR="000C6F9D">
        <w:rPr>
          <w:rFonts w:ascii="Times New Roman" w:hAnsi="宋体" w:hint="eastAsia"/>
          <w:szCs w:val="24"/>
        </w:rPr>
        <w:t>20%-</w:t>
      </w:r>
      <w:r w:rsidR="000C6F9D">
        <w:rPr>
          <w:rFonts w:ascii="Times New Roman" w:hAnsi="宋体"/>
          <w:szCs w:val="24"/>
        </w:rPr>
        <w:t>30</w:t>
      </w:r>
      <w:r w:rsidR="000C6F9D">
        <w:rPr>
          <w:rFonts w:ascii="Times New Roman" w:hAnsi="宋体" w:hint="eastAsia"/>
          <w:szCs w:val="24"/>
        </w:rPr>
        <w:t>%</w:t>
      </w:r>
      <w:r w:rsidR="000C6F9D">
        <w:rPr>
          <w:rFonts w:ascii="Times New Roman" w:hAnsi="宋体" w:hint="eastAsia"/>
          <w:szCs w:val="24"/>
        </w:rPr>
        <w:t>；在计算机视觉领域图像识别</w:t>
      </w:r>
      <w:r w:rsidR="00A50BA1">
        <w:rPr>
          <w:rFonts w:ascii="Times New Roman" w:hAnsi="宋体" w:hint="eastAsia"/>
          <w:szCs w:val="24"/>
        </w:rPr>
        <w:t>应用的</w:t>
      </w:r>
      <w:r w:rsidR="000C6F9D">
        <w:rPr>
          <w:rFonts w:ascii="Times New Roman" w:hAnsi="宋体" w:hint="eastAsia"/>
          <w:szCs w:val="24"/>
        </w:rPr>
        <w:t>著名项目</w:t>
      </w:r>
      <w:r w:rsidR="000C6F9D">
        <w:rPr>
          <w:rFonts w:ascii="Times New Roman" w:hAnsi="宋体" w:hint="eastAsia"/>
          <w:szCs w:val="24"/>
        </w:rPr>
        <w:t>ImageNet</w:t>
      </w:r>
      <w:r w:rsidR="000C6F9D">
        <w:rPr>
          <w:rFonts w:ascii="Times New Roman" w:hAnsi="宋体" w:hint="eastAsia"/>
          <w:szCs w:val="24"/>
        </w:rPr>
        <w:t>中，深度神经网络模型将原来的错误率</w:t>
      </w:r>
      <w:r w:rsidR="006F4D91">
        <w:rPr>
          <w:rFonts w:ascii="Times New Roman" w:hAnsi="宋体" w:hint="eastAsia"/>
          <w:szCs w:val="24"/>
        </w:rPr>
        <w:t>降低了</w:t>
      </w:r>
      <w:r w:rsidR="006F4D91">
        <w:rPr>
          <w:rFonts w:ascii="Times New Roman" w:hAnsi="宋体" w:hint="eastAsia"/>
          <w:szCs w:val="24"/>
        </w:rPr>
        <w:t>9%</w:t>
      </w:r>
      <w:r w:rsidR="006F4D91">
        <w:rPr>
          <w:rFonts w:ascii="Times New Roman" w:hAnsi="宋体" w:hint="eastAsia"/>
          <w:szCs w:val="24"/>
        </w:rPr>
        <w:t>。</w:t>
      </w:r>
      <w:r w:rsidR="00CC4DD0">
        <w:rPr>
          <w:rFonts w:ascii="Times New Roman" w:hAnsi="宋体" w:hint="eastAsia"/>
          <w:szCs w:val="24"/>
        </w:rPr>
        <w:t>此外，</w:t>
      </w:r>
      <w:r w:rsidR="00CC4DD0">
        <w:rPr>
          <w:rFonts w:ascii="Times New Roman" w:hAnsi="宋体" w:hint="eastAsia"/>
          <w:szCs w:val="24"/>
        </w:rPr>
        <w:t>Google</w:t>
      </w:r>
      <w:r w:rsidR="00CC4DD0">
        <w:rPr>
          <w:rFonts w:ascii="Times New Roman" w:hAnsi="宋体" w:hint="eastAsia"/>
          <w:szCs w:val="24"/>
        </w:rPr>
        <w:t>、</w:t>
      </w:r>
      <w:r w:rsidR="00CC4DD0">
        <w:rPr>
          <w:rFonts w:ascii="Times New Roman" w:hAnsi="宋体" w:hint="eastAsia"/>
          <w:szCs w:val="24"/>
        </w:rPr>
        <w:t>Facebook</w:t>
      </w:r>
      <w:r w:rsidR="00CC4DD0">
        <w:rPr>
          <w:rFonts w:ascii="Times New Roman" w:hAnsi="宋体" w:hint="eastAsia"/>
          <w:szCs w:val="24"/>
        </w:rPr>
        <w:t>等公司也开始将深度神经网络模型应用在推荐系统、广告点击率预估等业务场景中，并取得了一定的成效。</w:t>
      </w:r>
    </w:p>
    <w:p w14:paraId="29893C3D" w14:textId="1E548E22" w:rsidR="008B0B80" w:rsidRDefault="00E15B86" w:rsidP="00AE1B5C">
      <w:pPr>
        <w:pStyle w:val="3"/>
      </w:pPr>
      <w:bookmarkStart w:id="16" w:name="_Toc499046933"/>
      <w:r>
        <w:rPr>
          <w:rFonts w:hint="eastAsia"/>
        </w:rPr>
        <w:t>神经</w:t>
      </w:r>
      <w:r w:rsidR="00AE1B5C">
        <w:rPr>
          <w:rFonts w:hint="eastAsia"/>
        </w:rPr>
        <w:t>网络结构介绍</w:t>
      </w:r>
      <w:bookmarkEnd w:id="16"/>
    </w:p>
    <w:p w14:paraId="75B33695" w14:textId="7A645CF8" w:rsidR="00C53853" w:rsidRDefault="0061128F" w:rsidP="00C53853">
      <w:pPr>
        <w:spacing w:line="400" w:lineRule="exact"/>
        <w:ind w:firstLine="420"/>
        <w:rPr>
          <w:rFonts w:ascii="Times New Roman" w:hAnsi="宋体"/>
          <w:szCs w:val="24"/>
        </w:rPr>
      </w:pPr>
      <w:r>
        <w:rPr>
          <w:rFonts w:ascii="Times New Roman" w:hAnsi="宋体"/>
          <w:szCs w:val="24"/>
        </w:rPr>
        <w:t>如上所述，在</w:t>
      </w:r>
      <w:r>
        <w:rPr>
          <w:rFonts w:ascii="Times New Roman" w:hAnsi="宋体" w:hint="eastAsia"/>
          <w:szCs w:val="24"/>
        </w:rPr>
        <w:t>神经网络</w:t>
      </w:r>
      <w:r>
        <w:rPr>
          <w:rFonts w:ascii="Times New Roman" w:hAnsi="宋体"/>
          <w:szCs w:val="24"/>
        </w:rPr>
        <w:t>技术</w:t>
      </w:r>
      <w:r>
        <w:rPr>
          <w:rFonts w:ascii="Times New Roman" w:hAnsi="宋体" w:hint="eastAsia"/>
          <w:szCs w:val="24"/>
        </w:rPr>
        <w:t>的</w:t>
      </w:r>
      <w:r>
        <w:rPr>
          <w:rFonts w:ascii="Times New Roman" w:hAnsi="宋体"/>
          <w:szCs w:val="24"/>
        </w:rPr>
        <w:t>发展历程中，</w:t>
      </w:r>
      <w:r>
        <w:rPr>
          <w:rFonts w:ascii="Times New Roman" w:hAnsi="宋体" w:hint="eastAsia"/>
          <w:szCs w:val="24"/>
        </w:rPr>
        <w:t>为了</w:t>
      </w:r>
      <w:r>
        <w:rPr>
          <w:rFonts w:ascii="Times New Roman" w:hAnsi="宋体"/>
          <w:szCs w:val="24"/>
        </w:rPr>
        <w:t>针对性的解决其应用在</w:t>
      </w:r>
      <w:r>
        <w:rPr>
          <w:rFonts w:ascii="Times New Roman" w:hAnsi="宋体" w:hint="eastAsia"/>
          <w:szCs w:val="24"/>
        </w:rPr>
        <w:t>各</w:t>
      </w:r>
      <w:r>
        <w:rPr>
          <w:rFonts w:ascii="Times New Roman" w:hAnsi="宋体"/>
          <w:szCs w:val="24"/>
        </w:rPr>
        <w:t>类问题中</w:t>
      </w:r>
      <w:r w:rsidR="00123442">
        <w:rPr>
          <w:rFonts w:ascii="Times New Roman" w:hAnsi="宋体"/>
          <w:szCs w:val="24"/>
        </w:rPr>
        <w:t>时</w:t>
      </w:r>
      <w:r>
        <w:rPr>
          <w:rFonts w:ascii="Times New Roman" w:hAnsi="宋体"/>
          <w:szCs w:val="24"/>
        </w:rPr>
        <w:t>所面临的问题，研究人员设计发明了多种网络结构。本</w:t>
      </w:r>
      <w:r>
        <w:rPr>
          <w:rFonts w:ascii="Times New Roman" w:hAnsi="宋体" w:hint="eastAsia"/>
          <w:szCs w:val="24"/>
        </w:rPr>
        <w:t>节</w:t>
      </w:r>
      <w:r>
        <w:rPr>
          <w:rFonts w:ascii="Times New Roman" w:hAnsi="宋体"/>
          <w:szCs w:val="24"/>
        </w:rPr>
        <w:t>对其中三种最基础，</w:t>
      </w:r>
      <w:r>
        <w:rPr>
          <w:rFonts w:ascii="Times New Roman" w:hAnsi="宋体" w:hint="eastAsia"/>
          <w:szCs w:val="24"/>
        </w:rPr>
        <w:t>同时</w:t>
      </w:r>
      <w:r>
        <w:rPr>
          <w:rFonts w:ascii="Times New Roman" w:hAnsi="宋体"/>
          <w:szCs w:val="24"/>
        </w:rPr>
        <w:t>也是应用最广泛的网络结构进行介绍，具体包括深度神经网络（</w:t>
      </w:r>
      <w:r>
        <w:rPr>
          <w:rFonts w:ascii="Times New Roman" w:hAnsi="宋体"/>
          <w:szCs w:val="24"/>
        </w:rPr>
        <w:t>DNN</w:t>
      </w:r>
      <w:r>
        <w:rPr>
          <w:rFonts w:ascii="Times New Roman" w:hAnsi="宋体"/>
          <w:szCs w:val="24"/>
        </w:rPr>
        <w:t>）、</w:t>
      </w:r>
      <w:r>
        <w:rPr>
          <w:rFonts w:ascii="Times New Roman" w:hAnsi="宋体" w:hint="eastAsia"/>
          <w:szCs w:val="24"/>
        </w:rPr>
        <w:t>卷积神经网络</w:t>
      </w:r>
      <w:r>
        <w:rPr>
          <w:rFonts w:ascii="Times New Roman" w:hAnsi="宋体"/>
          <w:szCs w:val="24"/>
        </w:rPr>
        <w:t>（</w:t>
      </w:r>
      <w:r>
        <w:rPr>
          <w:rFonts w:ascii="Times New Roman" w:hAnsi="宋体"/>
          <w:szCs w:val="24"/>
        </w:rPr>
        <w:t>CNN</w:t>
      </w:r>
      <w:r>
        <w:rPr>
          <w:rFonts w:ascii="Times New Roman" w:hAnsi="宋体"/>
          <w:szCs w:val="24"/>
        </w:rPr>
        <w:t>）和循环神经网络（</w:t>
      </w:r>
      <w:r>
        <w:rPr>
          <w:rFonts w:ascii="Times New Roman" w:hAnsi="宋体"/>
          <w:szCs w:val="24"/>
        </w:rPr>
        <w:t>RNN</w:t>
      </w:r>
      <w:r>
        <w:rPr>
          <w:rFonts w:ascii="Times New Roman" w:hAnsi="宋体"/>
          <w:szCs w:val="24"/>
        </w:rPr>
        <w:t>）。</w:t>
      </w:r>
    </w:p>
    <w:p w14:paraId="6987474E" w14:textId="247D369B" w:rsidR="0056483C" w:rsidRPr="0056483C" w:rsidRDefault="0056483C" w:rsidP="0056483C">
      <w:pPr>
        <w:pStyle w:val="afa"/>
        <w:numPr>
          <w:ilvl w:val="0"/>
          <w:numId w:val="26"/>
        </w:numPr>
        <w:spacing w:line="400" w:lineRule="exact"/>
        <w:ind w:firstLineChars="0"/>
        <w:rPr>
          <w:rFonts w:hAnsi="宋体"/>
        </w:rPr>
      </w:pPr>
      <w:r>
        <w:rPr>
          <w:rFonts w:hAnsi="宋体"/>
        </w:rPr>
        <w:t>深度神经网络</w:t>
      </w:r>
    </w:p>
    <w:p w14:paraId="05C77DF1" w14:textId="1A5AFA6C" w:rsidR="0056483C" w:rsidRDefault="001344CA" w:rsidP="00C53853">
      <w:pPr>
        <w:spacing w:line="400" w:lineRule="exact"/>
        <w:ind w:firstLine="420"/>
        <w:rPr>
          <w:rFonts w:ascii="Times New Roman" w:hAnsi="宋体"/>
          <w:szCs w:val="24"/>
        </w:rPr>
      </w:pPr>
      <w:r>
        <w:rPr>
          <w:rFonts w:ascii="Times New Roman" w:hAnsi="宋体"/>
          <w:szCs w:val="24"/>
        </w:rPr>
        <w:t>在当前的实际应用中</w:t>
      </w:r>
      <w:r>
        <w:rPr>
          <w:rFonts w:ascii="Times New Roman" w:hAnsi="宋体" w:hint="eastAsia"/>
          <w:szCs w:val="24"/>
        </w:rPr>
        <w:t>所</w:t>
      </w:r>
      <w:r>
        <w:rPr>
          <w:rFonts w:ascii="Times New Roman" w:hAnsi="宋体"/>
          <w:szCs w:val="24"/>
        </w:rPr>
        <w:t>使用的深度神经网络往往是多种神经网络结构的融合，</w:t>
      </w:r>
      <w:r>
        <w:rPr>
          <w:rFonts w:ascii="Times New Roman" w:hAnsi="宋体" w:hint="eastAsia"/>
          <w:szCs w:val="24"/>
        </w:rPr>
        <w:t>包括</w:t>
      </w:r>
      <w:r>
        <w:rPr>
          <w:rFonts w:ascii="Times New Roman" w:hAnsi="宋体"/>
          <w:szCs w:val="24"/>
        </w:rPr>
        <w:t>卷积层和</w:t>
      </w:r>
      <w:r>
        <w:rPr>
          <w:rFonts w:ascii="Times New Roman" w:hAnsi="宋体"/>
          <w:szCs w:val="24"/>
        </w:rPr>
        <w:t>LSTM</w:t>
      </w:r>
      <w:r>
        <w:rPr>
          <w:rFonts w:ascii="Times New Roman" w:hAnsi="宋体"/>
          <w:szCs w:val="24"/>
        </w:rPr>
        <w:t>单元等。</w:t>
      </w:r>
      <w:r>
        <w:rPr>
          <w:rFonts w:ascii="Times New Roman" w:hAnsi="宋体" w:hint="eastAsia"/>
          <w:szCs w:val="24"/>
        </w:rPr>
        <w:t>本节</w:t>
      </w:r>
      <w:r>
        <w:rPr>
          <w:rFonts w:ascii="Times New Roman" w:hAnsi="宋体"/>
          <w:szCs w:val="24"/>
        </w:rPr>
        <w:t>所介绍的深度神经网络特指具有全连接的神经元结构的</w:t>
      </w:r>
      <w:r>
        <w:rPr>
          <w:rFonts w:ascii="Times New Roman" w:hAnsi="宋体" w:hint="eastAsia"/>
          <w:szCs w:val="24"/>
        </w:rPr>
        <w:t>网络</w:t>
      </w:r>
      <w:r>
        <w:rPr>
          <w:rFonts w:ascii="Times New Roman" w:hAnsi="宋体"/>
          <w:szCs w:val="24"/>
        </w:rPr>
        <w:t>，</w:t>
      </w:r>
      <w:r>
        <w:rPr>
          <w:rFonts w:ascii="Times New Roman" w:hAnsi="宋体" w:hint="eastAsia"/>
          <w:szCs w:val="24"/>
        </w:rPr>
        <w:t>也</w:t>
      </w:r>
      <w:r>
        <w:rPr>
          <w:rFonts w:ascii="Times New Roman" w:hAnsi="宋体"/>
          <w:szCs w:val="24"/>
        </w:rPr>
        <w:t>可以</w:t>
      </w:r>
      <w:r>
        <w:rPr>
          <w:rFonts w:ascii="Times New Roman" w:hAnsi="宋体" w:hint="eastAsia"/>
          <w:szCs w:val="24"/>
        </w:rPr>
        <w:t>称为</w:t>
      </w:r>
      <w:r w:rsidR="003E4E21">
        <w:rPr>
          <w:rFonts w:ascii="Times New Roman" w:hAnsi="宋体"/>
          <w:szCs w:val="24"/>
        </w:rPr>
        <w:t>多层感知机</w:t>
      </w:r>
      <w:r w:rsidR="003A5ADB">
        <w:rPr>
          <w:rFonts w:ascii="Times New Roman" w:hAnsi="宋体"/>
          <w:szCs w:val="24"/>
        </w:rPr>
        <w:t>。</w:t>
      </w:r>
      <w:r w:rsidR="00FD0DD3">
        <w:rPr>
          <w:rFonts w:ascii="Times New Roman" w:hAnsi="宋体"/>
          <w:szCs w:val="24"/>
        </w:rPr>
        <w:t>全连接深度神经网络结构如图所示。</w:t>
      </w:r>
    </w:p>
    <w:p w14:paraId="3AAB37F9" w14:textId="05E6BEB1" w:rsidR="00FD0DD3" w:rsidRDefault="00BB75C4" w:rsidP="001C604E">
      <w:pPr>
        <w:jc w:val="center"/>
        <w:rPr>
          <w:rFonts w:ascii="Times New Roman" w:hAnsi="宋体"/>
          <w:szCs w:val="24"/>
        </w:rPr>
      </w:pPr>
      <w:r w:rsidRPr="00BB75C4">
        <w:rPr>
          <w:rFonts w:ascii="Times New Roman" w:hAnsi="宋体"/>
          <w:noProof/>
          <w:szCs w:val="24"/>
        </w:rPr>
        <w:lastRenderedPageBreak/>
        <w:drawing>
          <wp:inline distT="0" distB="0" distL="0" distR="0" wp14:anchorId="002E3D9C" wp14:editId="17B10A79">
            <wp:extent cx="3223260" cy="2585430"/>
            <wp:effectExtent l="0" t="0" r="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45453" cy="2603231"/>
                    </a:xfrm>
                    <a:prstGeom prst="rect">
                      <a:avLst/>
                    </a:prstGeom>
                  </pic:spPr>
                </pic:pic>
              </a:graphicData>
            </a:graphic>
          </wp:inline>
        </w:drawing>
      </w:r>
    </w:p>
    <w:p w14:paraId="705F4F9A" w14:textId="46495174" w:rsidR="000B0838" w:rsidRDefault="000B0838" w:rsidP="001C604E">
      <w:pPr>
        <w:jc w:val="center"/>
        <w:rPr>
          <w:rFonts w:ascii="Times New Roman" w:hAnsi="宋体"/>
          <w:szCs w:val="24"/>
        </w:rPr>
      </w:pPr>
      <w:r>
        <w:rPr>
          <w:rFonts w:ascii="Times New Roman" w:hAnsi="宋体" w:hint="eastAsia"/>
          <w:szCs w:val="24"/>
        </w:rPr>
        <w:t>多层</w:t>
      </w:r>
      <w:r>
        <w:rPr>
          <w:rFonts w:ascii="Times New Roman" w:hAnsi="宋体"/>
          <w:szCs w:val="24"/>
        </w:rPr>
        <w:t>感知机网络结构</w:t>
      </w:r>
    </w:p>
    <w:p w14:paraId="7031DF4C" w14:textId="514885A4" w:rsidR="00FD0DD3" w:rsidRDefault="004E12F5" w:rsidP="00C53853">
      <w:pPr>
        <w:spacing w:line="400" w:lineRule="exact"/>
        <w:ind w:firstLine="420"/>
        <w:rPr>
          <w:rFonts w:ascii="Times New Roman" w:hAnsi="宋体"/>
          <w:szCs w:val="24"/>
        </w:rPr>
      </w:pPr>
      <w:r>
        <w:rPr>
          <w:rFonts w:ascii="Times New Roman" w:hAnsi="宋体"/>
          <w:szCs w:val="24"/>
        </w:rPr>
        <w:t>传统神经网络模型通常使用</w:t>
      </w:r>
      <w:r w:rsidR="00DE56B6">
        <w:rPr>
          <w:rFonts w:ascii="Times New Roman" w:hAnsi="宋体" w:hint="eastAsia"/>
          <w:szCs w:val="24"/>
        </w:rPr>
        <w:t>S</w:t>
      </w:r>
      <w:r>
        <w:rPr>
          <w:rFonts w:ascii="Times New Roman" w:hAnsi="宋体"/>
          <w:szCs w:val="24"/>
        </w:rPr>
        <w:t>igmoid</w:t>
      </w:r>
      <w:r>
        <w:rPr>
          <w:rFonts w:ascii="Times New Roman" w:hAnsi="宋体" w:hint="eastAsia"/>
          <w:szCs w:val="24"/>
        </w:rPr>
        <w:t>或</w:t>
      </w:r>
      <w:r w:rsidR="00DE56B6">
        <w:rPr>
          <w:rFonts w:ascii="Times New Roman" w:hAnsi="宋体" w:hint="eastAsia"/>
          <w:szCs w:val="24"/>
        </w:rPr>
        <w:t>T</w:t>
      </w:r>
      <w:r>
        <w:rPr>
          <w:rFonts w:ascii="Times New Roman" w:hAnsi="宋体"/>
          <w:szCs w:val="24"/>
        </w:rPr>
        <w:t>anh</w:t>
      </w:r>
      <w:r>
        <w:rPr>
          <w:rFonts w:ascii="Times New Roman" w:hAnsi="宋体"/>
          <w:szCs w:val="24"/>
        </w:rPr>
        <w:t>等连续函数作为激活函数模拟神经元对</w:t>
      </w:r>
      <w:r>
        <w:rPr>
          <w:rFonts w:ascii="Times New Roman" w:hAnsi="宋体" w:hint="eastAsia"/>
          <w:szCs w:val="24"/>
        </w:rPr>
        <w:t>激励</w:t>
      </w:r>
      <w:r>
        <w:rPr>
          <w:rFonts w:ascii="Times New Roman" w:hAnsi="宋体"/>
          <w:szCs w:val="24"/>
        </w:rPr>
        <w:t>的</w:t>
      </w:r>
      <w:r>
        <w:rPr>
          <w:rFonts w:ascii="Times New Roman" w:hAnsi="宋体" w:hint="eastAsia"/>
          <w:szCs w:val="24"/>
        </w:rPr>
        <w:t>响应</w:t>
      </w:r>
      <w:r>
        <w:rPr>
          <w:rFonts w:ascii="Times New Roman" w:hAnsi="宋体"/>
          <w:szCs w:val="24"/>
        </w:rPr>
        <w:t>，</w:t>
      </w:r>
      <w:r w:rsidR="00AE5A54">
        <w:rPr>
          <w:rFonts w:ascii="Times New Roman" w:hAnsi="宋体"/>
          <w:szCs w:val="24"/>
        </w:rPr>
        <w:t>并使用</w:t>
      </w:r>
      <w:r w:rsidR="00AE5A54">
        <w:rPr>
          <w:rFonts w:ascii="Times New Roman" w:hAnsi="宋体"/>
          <w:szCs w:val="24"/>
        </w:rPr>
        <w:t>Werbos</w:t>
      </w:r>
      <w:r w:rsidR="00AE5A54">
        <w:rPr>
          <w:rFonts w:ascii="Times New Roman" w:hAnsi="宋体"/>
          <w:szCs w:val="24"/>
        </w:rPr>
        <w:t>发明的反向传播（</w:t>
      </w:r>
      <w:r w:rsidR="000C13D9">
        <w:rPr>
          <w:rFonts w:ascii="Times New Roman" w:hAnsi="宋体"/>
          <w:szCs w:val="24"/>
        </w:rPr>
        <w:t>Backp</w:t>
      </w:r>
      <w:r w:rsidR="00AE5A54">
        <w:rPr>
          <w:rFonts w:ascii="Times New Roman" w:hAnsi="宋体" w:hint="eastAsia"/>
          <w:szCs w:val="24"/>
        </w:rPr>
        <w:t>ropagation</w:t>
      </w:r>
      <w:r w:rsidR="00AE5A54">
        <w:rPr>
          <w:rFonts w:ascii="Times New Roman" w:hAnsi="宋体"/>
          <w:szCs w:val="24"/>
        </w:rPr>
        <w:t>，</w:t>
      </w:r>
      <w:r w:rsidR="00AE5A54">
        <w:rPr>
          <w:rFonts w:ascii="Times New Roman" w:hAnsi="宋体" w:hint="eastAsia"/>
          <w:szCs w:val="24"/>
        </w:rPr>
        <w:t>BP</w:t>
      </w:r>
      <w:r w:rsidR="00AE5A54">
        <w:rPr>
          <w:rFonts w:ascii="Times New Roman" w:hAnsi="宋体"/>
          <w:szCs w:val="24"/>
        </w:rPr>
        <w:t>）算法进行训练。</w:t>
      </w:r>
      <w:r w:rsidR="00417632">
        <w:rPr>
          <w:rFonts w:ascii="Times New Roman" w:hAnsi="宋体"/>
          <w:szCs w:val="24"/>
        </w:rPr>
        <w:t>神经</w:t>
      </w:r>
      <w:r w:rsidR="00417632">
        <w:rPr>
          <w:rFonts w:ascii="Times New Roman" w:hAnsi="宋体" w:hint="eastAsia"/>
          <w:szCs w:val="24"/>
        </w:rPr>
        <w:t>网络</w:t>
      </w:r>
      <w:r w:rsidR="00417632">
        <w:rPr>
          <w:rFonts w:ascii="Times New Roman" w:hAnsi="宋体"/>
          <w:szCs w:val="24"/>
        </w:rPr>
        <w:t>的层数</w:t>
      </w:r>
      <w:r w:rsidR="00054D53">
        <w:rPr>
          <w:rFonts w:ascii="Times New Roman" w:hAnsi="宋体"/>
          <w:szCs w:val="24"/>
        </w:rPr>
        <w:t>直接决定了模型对复杂函数的拟合能力，</w:t>
      </w:r>
      <w:r w:rsidR="00054D53">
        <w:rPr>
          <w:rFonts w:ascii="Times New Roman" w:hAnsi="宋体" w:hint="eastAsia"/>
          <w:szCs w:val="24"/>
        </w:rPr>
        <w:t>然而</w:t>
      </w:r>
      <w:r w:rsidR="00054D53">
        <w:rPr>
          <w:rFonts w:ascii="Times New Roman" w:hAnsi="宋体"/>
          <w:szCs w:val="24"/>
        </w:rPr>
        <w:t>随着网络层数的增加，</w:t>
      </w:r>
      <w:r w:rsidR="000028D8">
        <w:rPr>
          <w:rFonts w:ascii="Times New Roman" w:hAnsi="宋体" w:hint="eastAsia"/>
          <w:szCs w:val="24"/>
        </w:rPr>
        <w:t>优化</w:t>
      </w:r>
      <w:r w:rsidR="000028D8">
        <w:rPr>
          <w:rFonts w:ascii="Times New Roman" w:hAnsi="宋体"/>
          <w:szCs w:val="24"/>
        </w:rPr>
        <w:t>函数越来越容易陷入局部最优解，</w:t>
      </w:r>
      <w:r w:rsidR="000028D8">
        <w:rPr>
          <w:rFonts w:ascii="Times New Roman" w:hAnsi="宋体" w:hint="eastAsia"/>
          <w:szCs w:val="24"/>
        </w:rPr>
        <w:t>同时</w:t>
      </w:r>
      <w:r w:rsidR="000028D8">
        <w:rPr>
          <w:rFonts w:ascii="Times New Roman" w:hAnsi="宋体"/>
          <w:szCs w:val="24"/>
        </w:rPr>
        <w:t>局部最优解也会越来越偏离真正的全局最优解</w:t>
      </w:r>
      <w:r w:rsidR="00054D53">
        <w:rPr>
          <w:rFonts w:ascii="Times New Roman" w:hAnsi="宋体"/>
          <w:szCs w:val="24"/>
        </w:rPr>
        <w:t>。</w:t>
      </w:r>
      <w:r w:rsidR="000028D8">
        <w:rPr>
          <w:rFonts w:ascii="Times New Roman" w:hAnsi="宋体"/>
          <w:szCs w:val="24"/>
        </w:rPr>
        <w:t>另外一个不可忽视的重要问题</w:t>
      </w:r>
      <w:r w:rsidR="000028D8">
        <w:rPr>
          <w:rFonts w:ascii="Times New Roman" w:hAnsi="宋体" w:hint="eastAsia"/>
          <w:szCs w:val="24"/>
        </w:rPr>
        <w:t>是</w:t>
      </w:r>
      <w:r w:rsidR="000028D8">
        <w:rPr>
          <w:rFonts w:ascii="Times New Roman" w:hAnsi="宋体"/>
          <w:szCs w:val="24"/>
        </w:rPr>
        <w:t>当神经网络层数加深时，“梯度消失”现象变得更加严重。</w:t>
      </w:r>
      <w:r w:rsidR="000028D8">
        <w:rPr>
          <w:rFonts w:ascii="Times New Roman" w:hAnsi="宋体" w:hint="eastAsia"/>
          <w:szCs w:val="24"/>
        </w:rPr>
        <w:t>具体来说</w:t>
      </w:r>
      <w:r w:rsidR="000028D8">
        <w:rPr>
          <w:rFonts w:ascii="Times New Roman" w:hAnsi="宋体"/>
          <w:szCs w:val="24"/>
        </w:rPr>
        <w:t>，当使用</w:t>
      </w:r>
      <w:r w:rsidR="00DE56B6">
        <w:rPr>
          <w:rFonts w:ascii="Times New Roman" w:hAnsi="宋体" w:hint="eastAsia"/>
          <w:szCs w:val="24"/>
        </w:rPr>
        <w:t>S</w:t>
      </w:r>
      <w:r w:rsidR="000028D8">
        <w:rPr>
          <w:rFonts w:ascii="Times New Roman" w:hAnsi="宋体"/>
          <w:szCs w:val="24"/>
        </w:rPr>
        <w:t>igmoid</w:t>
      </w:r>
      <w:r w:rsidR="000028D8">
        <w:rPr>
          <w:rFonts w:ascii="Times New Roman" w:hAnsi="宋体"/>
          <w:szCs w:val="24"/>
        </w:rPr>
        <w:t>函数作为神经元的激活函数时，</w:t>
      </w:r>
      <w:r w:rsidR="000028D8">
        <w:rPr>
          <w:rFonts w:ascii="Times New Roman" w:hAnsi="宋体" w:hint="eastAsia"/>
          <w:szCs w:val="24"/>
        </w:rPr>
        <w:t>对于</w:t>
      </w:r>
      <w:r w:rsidR="000028D8">
        <w:rPr>
          <w:rFonts w:ascii="Times New Roman" w:hAnsi="宋体"/>
          <w:szCs w:val="24"/>
        </w:rPr>
        <w:t>幅度为</w:t>
      </w:r>
      <w:r w:rsidR="000028D8">
        <w:rPr>
          <w:rFonts w:ascii="Times New Roman" w:hAnsi="宋体"/>
          <w:szCs w:val="24"/>
        </w:rPr>
        <w:t>1</w:t>
      </w:r>
      <w:r w:rsidR="000028D8">
        <w:rPr>
          <w:rFonts w:ascii="Times New Roman" w:hAnsi="宋体" w:hint="eastAsia"/>
          <w:szCs w:val="24"/>
        </w:rPr>
        <w:t>的</w:t>
      </w:r>
      <w:r w:rsidR="000028D8">
        <w:rPr>
          <w:rFonts w:ascii="Times New Roman" w:hAnsi="宋体"/>
          <w:szCs w:val="24"/>
        </w:rPr>
        <w:t>信号，</w:t>
      </w:r>
      <w:r w:rsidR="000028D8">
        <w:rPr>
          <w:rFonts w:ascii="Times New Roman" w:hAnsi="宋体" w:hint="eastAsia"/>
          <w:szCs w:val="24"/>
        </w:rPr>
        <w:t>在</w:t>
      </w:r>
      <w:r w:rsidR="000028D8">
        <w:rPr>
          <w:rFonts w:ascii="Times New Roman" w:hAnsi="宋体"/>
          <w:szCs w:val="24"/>
        </w:rPr>
        <w:t>使用反向传播算法计算梯度时，</w:t>
      </w:r>
      <w:r w:rsidR="000028D8">
        <w:rPr>
          <w:rFonts w:ascii="Times New Roman" w:hAnsi="宋体" w:hint="eastAsia"/>
          <w:szCs w:val="24"/>
        </w:rPr>
        <w:t>每传递</w:t>
      </w:r>
      <w:r w:rsidR="000028D8">
        <w:rPr>
          <w:rFonts w:ascii="Times New Roman" w:hAnsi="宋体"/>
          <w:szCs w:val="24"/>
        </w:rPr>
        <w:t>一层，</w:t>
      </w:r>
      <w:r w:rsidR="000028D8">
        <w:rPr>
          <w:rFonts w:ascii="Times New Roman" w:hAnsi="宋体" w:hint="eastAsia"/>
          <w:szCs w:val="24"/>
        </w:rPr>
        <w:t>信号</w:t>
      </w:r>
      <w:r w:rsidR="000028D8">
        <w:rPr>
          <w:rFonts w:ascii="Times New Roman" w:hAnsi="宋体"/>
          <w:szCs w:val="24"/>
        </w:rPr>
        <w:t>衰减为原来的</w:t>
      </w:r>
      <w:r w:rsidR="000028D8">
        <w:rPr>
          <w:rFonts w:ascii="Times New Roman" w:hAnsi="宋体"/>
          <w:szCs w:val="24"/>
        </w:rPr>
        <w:t>0.25</w:t>
      </w:r>
      <w:r w:rsidR="000028D8">
        <w:rPr>
          <w:rFonts w:ascii="Times New Roman" w:hAnsi="宋体"/>
          <w:szCs w:val="24"/>
        </w:rPr>
        <w:t>。</w:t>
      </w:r>
      <w:r w:rsidR="003563BF">
        <w:rPr>
          <w:rFonts w:ascii="Times New Roman" w:hAnsi="宋体"/>
          <w:szCs w:val="24"/>
        </w:rPr>
        <w:t>在这种情况下，</w:t>
      </w:r>
      <w:r w:rsidR="00FD6AB5">
        <w:rPr>
          <w:rFonts w:ascii="Times New Roman" w:hAnsi="宋体"/>
          <w:szCs w:val="24"/>
        </w:rPr>
        <w:t>当神经网络模型包含多个隐含层</w:t>
      </w:r>
      <w:r w:rsidR="00FD6AB5">
        <w:rPr>
          <w:rFonts w:ascii="Times New Roman" w:hAnsi="宋体" w:hint="eastAsia"/>
          <w:szCs w:val="24"/>
        </w:rPr>
        <w:t>时</w:t>
      </w:r>
      <w:r w:rsidR="00FD6AB5">
        <w:rPr>
          <w:rFonts w:ascii="Times New Roman" w:hAnsi="宋体"/>
          <w:szCs w:val="24"/>
        </w:rPr>
        <w:t>，</w:t>
      </w:r>
      <w:r w:rsidR="00FD6AB5">
        <w:rPr>
          <w:rFonts w:ascii="Times New Roman" w:hAnsi="宋体" w:hint="eastAsia"/>
          <w:szCs w:val="24"/>
        </w:rPr>
        <w:t>就会导致</w:t>
      </w:r>
      <w:r w:rsidR="00FD6AB5">
        <w:rPr>
          <w:rFonts w:ascii="Times New Roman" w:hAnsi="宋体"/>
          <w:szCs w:val="24"/>
        </w:rPr>
        <w:t>低层</w:t>
      </w:r>
      <w:r w:rsidR="00FD6AB5">
        <w:rPr>
          <w:rFonts w:ascii="Times New Roman" w:hAnsi="宋体" w:hint="eastAsia"/>
          <w:szCs w:val="24"/>
        </w:rPr>
        <w:t>由于</w:t>
      </w:r>
      <w:r w:rsidR="00FD6AB5">
        <w:rPr>
          <w:rFonts w:ascii="Times New Roman" w:hAnsi="宋体"/>
          <w:szCs w:val="24"/>
        </w:rPr>
        <w:t>梯度的指数衰减</w:t>
      </w:r>
      <w:r w:rsidR="00FD6AB5">
        <w:rPr>
          <w:rFonts w:ascii="Times New Roman" w:hAnsi="宋体" w:hint="eastAsia"/>
          <w:szCs w:val="24"/>
        </w:rPr>
        <w:t>而</w:t>
      </w:r>
      <w:r w:rsidR="00FD6AB5">
        <w:rPr>
          <w:rFonts w:ascii="Times New Roman" w:hAnsi="宋体"/>
          <w:szCs w:val="24"/>
        </w:rPr>
        <w:t>接受不到有效的训练</w:t>
      </w:r>
      <w:r w:rsidR="00FD6AB5">
        <w:rPr>
          <w:rFonts w:ascii="Times New Roman" w:hAnsi="宋体" w:hint="eastAsia"/>
          <w:szCs w:val="24"/>
        </w:rPr>
        <w:t>信号</w:t>
      </w:r>
      <w:r w:rsidR="00FD6AB5">
        <w:rPr>
          <w:rFonts w:ascii="Times New Roman" w:hAnsi="宋体"/>
          <w:szCs w:val="24"/>
        </w:rPr>
        <w:t>。</w:t>
      </w:r>
    </w:p>
    <w:p w14:paraId="6E08227C" w14:textId="23DC6C16" w:rsidR="000E4B49" w:rsidRDefault="000E4B49" w:rsidP="00DE56B6">
      <w:pPr>
        <w:spacing w:line="400" w:lineRule="exact"/>
        <w:ind w:firstLine="420"/>
        <w:rPr>
          <w:rFonts w:ascii="Times New Roman" w:hAnsi="宋体"/>
          <w:szCs w:val="24"/>
        </w:rPr>
      </w:pPr>
      <w:r>
        <w:rPr>
          <w:rFonts w:ascii="Times New Roman" w:hAnsi="宋体"/>
          <w:szCs w:val="24"/>
        </w:rPr>
        <w:t>为了</w:t>
      </w:r>
      <w:r>
        <w:rPr>
          <w:rFonts w:ascii="Times New Roman" w:hAnsi="宋体" w:hint="eastAsia"/>
          <w:szCs w:val="24"/>
        </w:rPr>
        <w:t>解决神经网络</w:t>
      </w:r>
      <w:r>
        <w:rPr>
          <w:rFonts w:ascii="Times New Roman" w:hAnsi="宋体"/>
          <w:szCs w:val="24"/>
        </w:rPr>
        <w:t>模型训练容易陷入局部最优解的问题，</w:t>
      </w:r>
      <w:r>
        <w:rPr>
          <w:rFonts w:ascii="Times New Roman" w:hAnsi="宋体" w:hint="eastAsia"/>
          <w:szCs w:val="24"/>
        </w:rPr>
        <w:t>Hinto</w:t>
      </w:r>
      <w:r w:rsidR="004C38EC">
        <w:rPr>
          <w:rFonts w:ascii="Times New Roman" w:hAnsi="宋体"/>
          <w:szCs w:val="24"/>
        </w:rPr>
        <w:t>n</w:t>
      </w:r>
      <w:r>
        <w:rPr>
          <w:rFonts w:ascii="Times New Roman" w:hAnsi="宋体" w:hint="eastAsia"/>
          <w:szCs w:val="24"/>
        </w:rPr>
        <w:t>于</w:t>
      </w:r>
      <w:r>
        <w:rPr>
          <w:rFonts w:ascii="Times New Roman" w:hAnsi="宋体"/>
          <w:szCs w:val="24"/>
        </w:rPr>
        <w:t>2006</w:t>
      </w:r>
      <w:r>
        <w:rPr>
          <w:rFonts w:ascii="Times New Roman" w:hAnsi="宋体" w:hint="eastAsia"/>
          <w:szCs w:val="24"/>
        </w:rPr>
        <w:t>年</w:t>
      </w:r>
      <w:r>
        <w:rPr>
          <w:rFonts w:ascii="Times New Roman" w:hAnsi="宋体"/>
          <w:szCs w:val="24"/>
        </w:rPr>
        <w:t>提出了</w:t>
      </w:r>
      <w:r w:rsidR="0026404B">
        <w:rPr>
          <w:rFonts w:ascii="Times New Roman" w:hAnsi="宋体"/>
          <w:szCs w:val="24"/>
        </w:rPr>
        <w:t>无监督</w:t>
      </w:r>
      <w:r>
        <w:rPr>
          <w:rFonts w:ascii="Times New Roman" w:hAnsi="宋体"/>
          <w:szCs w:val="24"/>
        </w:rPr>
        <w:t>预训练</w:t>
      </w:r>
      <w:r w:rsidR="0026404B">
        <w:rPr>
          <w:rFonts w:ascii="Times New Roman" w:hAnsi="宋体"/>
          <w:szCs w:val="24"/>
        </w:rPr>
        <w:t>优化网络权值初值的</w:t>
      </w:r>
      <w:r>
        <w:rPr>
          <w:rFonts w:ascii="Times New Roman" w:hAnsi="宋体"/>
          <w:szCs w:val="24"/>
        </w:rPr>
        <w:t>方法，成功</w:t>
      </w:r>
      <w:r>
        <w:rPr>
          <w:rFonts w:ascii="Times New Roman" w:hAnsi="宋体" w:hint="eastAsia"/>
          <w:szCs w:val="24"/>
        </w:rPr>
        <w:t>将</w:t>
      </w:r>
      <w:r>
        <w:rPr>
          <w:rFonts w:ascii="Times New Roman" w:hAnsi="宋体"/>
          <w:szCs w:val="24"/>
        </w:rPr>
        <w:t>网络的隐含层</w:t>
      </w:r>
      <w:r w:rsidR="00786048">
        <w:rPr>
          <w:rFonts w:ascii="Times New Roman" w:hAnsi="宋体"/>
          <w:szCs w:val="24"/>
        </w:rPr>
        <w:t>数量</w:t>
      </w:r>
      <w:r w:rsidR="00786048">
        <w:rPr>
          <w:rFonts w:ascii="Times New Roman" w:hAnsi="宋体" w:hint="eastAsia"/>
          <w:szCs w:val="24"/>
        </w:rPr>
        <w:t>扩展</w:t>
      </w:r>
      <w:r>
        <w:rPr>
          <w:rFonts w:ascii="Times New Roman" w:hAnsi="宋体"/>
          <w:szCs w:val="24"/>
        </w:rPr>
        <w:t>到了</w:t>
      </w:r>
      <w:r>
        <w:rPr>
          <w:rFonts w:ascii="Times New Roman" w:hAnsi="宋体"/>
          <w:szCs w:val="24"/>
        </w:rPr>
        <w:t>7</w:t>
      </w:r>
      <w:r>
        <w:rPr>
          <w:rFonts w:ascii="Times New Roman" w:hAnsi="宋体" w:hint="eastAsia"/>
          <w:szCs w:val="24"/>
        </w:rPr>
        <w:t>层</w:t>
      </w:r>
      <w:r>
        <w:rPr>
          <w:rFonts w:ascii="Times New Roman" w:hAnsi="宋体"/>
          <w:szCs w:val="24"/>
        </w:rPr>
        <w:t>。</w:t>
      </w:r>
      <w:r w:rsidR="00590F3B">
        <w:rPr>
          <w:rFonts w:ascii="Times New Roman" w:hAnsi="宋体"/>
          <w:szCs w:val="24"/>
        </w:rPr>
        <w:t>具体而言，</w:t>
      </w:r>
      <w:r w:rsidR="0026404B">
        <w:rPr>
          <w:rFonts w:ascii="Times New Roman" w:hAnsi="宋体"/>
          <w:szCs w:val="24"/>
        </w:rPr>
        <w:t>预训练过程使用贪心思想，逐层训练模型，</w:t>
      </w:r>
      <w:r w:rsidR="0026404B">
        <w:rPr>
          <w:rFonts w:ascii="Times New Roman" w:hAnsi="宋体" w:hint="eastAsia"/>
          <w:szCs w:val="24"/>
        </w:rPr>
        <w:t>将</w:t>
      </w:r>
      <w:r w:rsidR="0026404B">
        <w:rPr>
          <w:rFonts w:ascii="Times New Roman" w:hAnsi="宋体"/>
          <w:szCs w:val="24"/>
        </w:rPr>
        <w:t>上层训练好的结果</w:t>
      </w:r>
      <w:r w:rsidR="0026404B">
        <w:rPr>
          <w:rFonts w:ascii="Times New Roman" w:hAnsi="宋体" w:hint="eastAsia"/>
          <w:szCs w:val="24"/>
        </w:rPr>
        <w:t>作为</w:t>
      </w:r>
      <w:r w:rsidR="0026404B">
        <w:rPr>
          <w:rFonts w:ascii="Times New Roman" w:hAnsi="宋体"/>
          <w:szCs w:val="24"/>
        </w:rPr>
        <w:t>下层的初始化参数</w:t>
      </w:r>
      <w:r w:rsidR="00C875AB">
        <w:rPr>
          <w:rFonts w:ascii="Times New Roman" w:hAnsi="宋体"/>
          <w:szCs w:val="24"/>
        </w:rPr>
        <w:t>，</w:t>
      </w:r>
      <w:r w:rsidR="00C875AB">
        <w:rPr>
          <w:rFonts w:ascii="Times New Roman" w:hAnsi="宋体" w:hint="eastAsia"/>
          <w:szCs w:val="24"/>
        </w:rPr>
        <w:t>最终</w:t>
      </w:r>
      <w:r w:rsidR="00592824">
        <w:rPr>
          <w:rFonts w:ascii="Times New Roman" w:hAnsi="宋体"/>
          <w:szCs w:val="24"/>
        </w:rPr>
        <w:t>再</w:t>
      </w:r>
      <w:r w:rsidR="00C875AB">
        <w:rPr>
          <w:rFonts w:ascii="Times New Roman" w:hAnsi="宋体" w:hint="eastAsia"/>
          <w:szCs w:val="24"/>
        </w:rPr>
        <w:t>进行</w:t>
      </w:r>
      <w:r w:rsidR="00C875AB">
        <w:rPr>
          <w:rFonts w:ascii="Times New Roman" w:hAnsi="宋体"/>
          <w:szCs w:val="24"/>
        </w:rPr>
        <w:t>权值微调。</w:t>
      </w:r>
      <w:r w:rsidR="00706297">
        <w:rPr>
          <w:rFonts w:ascii="Times New Roman" w:hAnsi="宋体"/>
          <w:szCs w:val="24"/>
        </w:rPr>
        <w:t>这一研究成果使神经网络真正意义上有了“深度”，</w:t>
      </w:r>
      <w:r w:rsidR="00706297">
        <w:rPr>
          <w:rFonts w:ascii="Times New Roman" w:hAnsi="宋体" w:hint="eastAsia"/>
          <w:szCs w:val="24"/>
        </w:rPr>
        <w:t>并</w:t>
      </w:r>
      <w:r w:rsidR="00706297">
        <w:rPr>
          <w:rFonts w:ascii="Times New Roman" w:hAnsi="宋体"/>
          <w:szCs w:val="24"/>
        </w:rPr>
        <w:t>由此</w:t>
      </w:r>
      <w:r w:rsidR="00706297">
        <w:rPr>
          <w:rFonts w:ascii="Times New Roman" w:hAnsi="宋体" w:hint="eastAsia"/>
          <w:szCs w:val="24"/>
        </w:rPr>
        <w:t>开始了</w:t>
      </w:r>
      <w:r w:rsidR="00706297">
        <w:rPr>
          <w:rFonts w:ascii="Times New Roman" w:hAnsi="宋体"/>
          <w:szCs w:val="24"/>
        </w:rPr>
        <w:t>深度学习的热潮。</w:t>
      </w:r>
      <w:r w:rsidR="001B54A4">
        <w:rPr>
          <w:rFonts w:ascii="Times New Roman" w:hAnsi="宋体"/>
          <w:szCs w:val="24"/>
        </w:rPr>
        <w:t>同时，</w:t>
      </w:r>
      <w:r w:rsidR="001B54A4">
        <w:rPr>
          <w:rFonts w:ascii="Times New Roman" w:hAnsi="宋体" w:hint="eastAsia"/>
          <w:szCs w:val="24"/>
        </w:rPr>
        <w:t>为了</w:t>
      </w:r>
      <w:r w:rsidR="001B54A4">
        <w:rPr>
          <w:rFonts w:ascii="Times New Roman" w:hAnsi="宋体"/>
          <w:szCs w:val="24"/>
        </w:rPr>
        <w:t>克服梯度消失问题，</w:t>
      </w:r>
      <w:r w:rsidR="001B54A4">
        <w:rPr>
          <w:rFonts w:ascii="Times New Roman" w:hAnsi="宋体" w:hint="eastAsia"/>
          <w:szCs w:val="24"/>
        </w:rPr>
        <w:t>研究人员</w:t>
      </w:r>
      <w:r w:rsidR="001B54A4">
        <w:rPr>
          <w:rFonts w:ascii="Times New Roman" w:hAnsi="宋体"/>
          <w:szCs w:val="24"/>
        </w:rPr>
        <w:t>提出了使用</w:t>
      </w:r>
      <w:r w:rsidR="001B54A4">
        <w:rPr>
          <w:rFonts w:ascii="Times New Roman" w:hAnsi="宋体"/>
          <w:szCs w:val="24"/>
        </w:rPr>
        <w:t>ReLU</w:t>
      </w:r>
      <w:r w:rsidR="001B54A4">
        <w:rPr>
          <w:rFonts w:ascii="Times New Roman" w:hAnsi="宋体"/>
          <w:szCs w:val="24"/>
        </w:rPr>
        <w:t>、</w:t>
      </w:r>
      <w:r w:rsidR="00DE56B6">
        <w:rPr>
          <w:rFonts w:ascii="Times New Roman" w:hAnsi="宋体" w:hint="eastAsia"/>
          <w:szCs w:val="24"/>
        </w:rPr>
        <w:t>S</w:t>
      </w:r>
      <w:r w:rsidR="001B54A4">
        <w:rPr>
          <w:rFonts w:ascii="Times New Roman" w:hAnsi="宋体"/>
          <w:szCs w:val="24"/>
        </w:rPr>
        <w:t>oftplus</w:t>
      </w:r>
      <w:r w:rsidR="001B54A4">
        <w:rPr>
          <w:rFonts w:ascii="Times New Roman" w:hAnsi="宋体"/>
          <w:szCs w:val="24"/>
        </w:rPr>
        <w:t>、</w:t>
      </w:r>
      <w:r w:rsidR="00DE56B6">
        <w:rPr>
          <w:rFonts w:ascii="Times New Roman" w:hAnsi="宋体" w:hint="eastAsia"/>
          <w:szCs w:val="24"/>
        </w:rPr>
        <w:t>M</w:t>
      </w:r>
      <w:r w:rsidR="004E0889">
        <w:rPr>
          <w:rFonts w:ascii="Times New Roman" w:hAnsi="宋体"/>
          <w:szCs w:val="24"/>
        </w:rPr>
        <w:t>axout</w:t>
      </w:r>
      <w:r w:rsidR="001B54A4">
        <w:rPr>
          <w:rFonts w:ascii="Times New Roman" w:hAnsi="宋体"/>
          <w:szCs w:val="24"/>
        </w:rPr>
        <w:t>等</w:t>
      </w:r>
      <w:r w:rsidR="004E0889">
        <w:rPr>
          <w:rFonts w:ascii="Times New Roman" w:hAnsi="宋体"/>
          <w:szCs w:val="24"/>
        </w:rPr>
        <w:t>函数替代</w:t>
      </w:r>
      <w:r w:rsidR="00DE56B6">
        <w:rPr>
          <w:rFonts w:ascii="Times New Roman" w:hAnsi="宋体" w:hint="eastAsia"/>
          <w:szCs w:val="24"/>
        </w:rPr>
        <w:t>S</w:t>
      </w:r>
      <w:r w:rsidR="004E0889">
        <w:rPr>
          <w:rFonts w:ascii="Times New Roman" w:hAnsi="宋体"/>
          <w:szCs w:val="24"/>
        </w:rPr>
        <w:t>igmoid</w:t>
      </w:r>
      <w:r w:rsidR="004E0889">
        <w:rPr>
          <w:rFonts w:ascii="Times New Roman" w:hAnsi="宋体"/>
          <w:szCs w:val="24"/>
        </w:rPr>
        <w:t>函数作为神经元的激活函数，并逐步形成了现在深度</w:t>
      </w:r>
      <w:r w:rsidR="004E0889">
        <w:rPr>
          <w:rFonts w:ascii="Times New Roman" w:hAnsi="宋体" w:hint="eastAsia"/>
          <w:szCs w:val="24"/>
        </w:rPr>
        <w:t>神经网络</w:t>
      </w:r>
      <w:r w:rsidR="004E0889">
        <w:rPr>
          <w:rFonts w:ascii="Times New Roman" w:hAnsi="宋体"/>
          <w:szCs w:val="24"/>
        </w:rPr>
        <w:t>的基本结构。</w:t>
      </w:r>
      <w:r w:rsidR="00DE56B6">
        <w:rPr>
          <w:rFonts w:ascii="Times New Roman" w:hAnsi="宋体"/>
          <w:szCs w:val="24"/>
        </w:rPr>
        <w:t>相比于</w:t>
      </w:r>
      <w:r w:rsidR="00DE56B6">
        <w:rPr>
          <w:rFonts w:ascii="Times New Roman" w:hAnsi="宋体"/>
          <w:szCs w:val="24"/>
        </w:rPr>
        <w:t>Sigmoid</w:t>
      </w:r>
      <w:r w:rsidR="00DE56B6">
        <w:rPr>
          <w:rFonts w:ascii="Times New Roman" w:hAnsi="宋体"/>
          <w:szCs w:val="24"/>
        </w:rPr>
        <w:t>和</w:t>
      </w:r>
      <w:r w:rsidR="00DE56B6">
        <w:rPr>
          <w:rFonts w:ascii="Times New Roman" w:hAnsi="宋体"/>
          <w:szCs w:val="24"/>
        </w:rPr>
        <w:t>Tanh</w:t>
      </w:r>
      <w:r w:rsidR="00DE56B6">
        <w:rPr>
          <w:rFonts w:ascii="Times New Roman" w:hAnsi="宋体"/>
          <w:szCs w:val="24"/>
        </w:rPr>
        <w:t>函数，</w:t>
      </w:r>
      <w:r w:rsidR="00DE56B6">
        <w:rPr>
          <w:rFonts w:ascii="Times New Roman" w:hAnsi="宋体"/>
          <w:szCs w:val="24"/>
        </w:rPr>
        <w:t>ReLU</w:t>
      </w:r>
      <w:r w:rsidR="00DE56B6">
        <w:rPr>
          <w:rFonts w:ascii="Times New Roman" w:hAnsi="宋体"/>
          <w:szCs w:val="24"/>
        </w:rPr>
        <w:t>等函数具有单侧抑制、</w:t>
      </w:r>
      <w:r w:rsidR="00DE56B6">
        <w:rPr>
          <w:rFonts w:ascii="Times New Roman" w:hAnsi="宋体" w:hint="eastAsia"/>
          <w:szCs w:val="24"/>
        </w:rPr>
        <w:t>相对宽阔</w:t>
      </w:r>
      <w:r w:rsidR="00DE56B6">
        <w:rPr>
          <w:rFonts w:ascii="Times New Roman" w:hAnsi="宋体"/>
          <w:szCs w:val="24"/>
        </w:rPr>
        <w:t>的兴奋边界和稀疏激活性等特点，</w:t>
      </w:r>
      <w:r w:rsidR="00DE56B6">
        <w:rPr>
          <w:rFonts w:ascii="Times New Roman" w:hAnsi="宋体" w:hint="eastAsia"/>
          <w:szCs w:val="24"/>
        </w:rPr>
        <w:t>能够</w:t>
      </w:r>
      <w:r w:rsidR="00DE56B6">
        <w:rPr>
          <w:rFonts w:ascii="Times New Roman" w:hAnsi="宋体"/>
          <w:szCs w:val="24"/>
        </w:rPr>
        <w:t>有效解决神经网络模型</w:t>
      </w:r>
      <w:r w:rsidR="008B055E">
        <w:rPr>
          <w:rFonts w:ascii="Times New Roman" w:hAnsi="宋体"/>
          <w:szCs w:val="24"/>
        </w:rPr>
        <w:t>存在的</w:t>
      </w:r>
      <w:r w:rsidR="00DE56B6">
        <w:rPr>
          <w:rFonts w:ascii="Times New Roman" w:hAnsi="宋体" w:hint="eastAsia"/>
          <w:szCs w:val="24"/>
        </w:rPr>
        <w:t>容易</w:t>
      </w:r>
      <w:r w:rsidR="00DE56B6">
        <w:rPr>
          <w:rFonts w:ascii="Times New Roman" w:hAnsi="宋体"/>
          <w:szCs w:val="24"/>
        </w:rPr>
        <w:t>过拟合等问题。</w:t>
      </w:r>
    </w:p>
    <w:p w14:paraId="4B62D2CF" w14:textId="71BDF21F" w:rsidR="00733C07" w:rsidRDefault="000B0838" w:rsidP="005075CD">
      <w:pPr>
        <w:jc w:val="center"/>
        <w:rPr>
          <w:rFonts w:ascii="Times New Roman" w:hAnsi="宋体"/>
          <w:szCs w:val="24"/>
        </w:rPr>
      </w:pPr>
      <w:r w:rsidRPr="000B0838">
        <w:rPr>
          <w:rFonts w:ascii="Times New Roman" w:hAnsi="宋体"/>
          <w:noProof/>
          <w:szCs w:val="24"/>
        </w:rPr>
        <w:lastRenderedPageBreak/>
        <w:drawing>
          <wp:inline distT="0" distB="0" distL="0" distR="0" wp14:anchorId="07635080" wp14:editId="3DB553DE">
            <wp:extent cx="2146935" cy="1607608"/>
            <wp:effectExtent l="0" t="0" r="1206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74258" cy="1628067"/>
                    </a:xfrm>
                    <a:prstGeom prst="rect">
                      <a:avLst/>
                    </a:prstGeom>
                  </pic:spPr>
                </pic:pic>
              </a:graphicData>
            </a:graphic>
          </wp:inline>
        </w:drawing>
      </w:r>
      <w:r w:rsidRPr="000B0838">
        <w:rPr>
          <w:rFonts w:ascii="Times New Roman" w:hAnsi="宋体"/>
          <w:noProof/>
          <w:szCs w:val="24"/>
        </w:rPr>
        <w:drawing>
          <wp:inline distT="0" distB="0" distL="0" distR="0" wp14:anchorId="1EFE7A56" wp14:editId="5E27AC84">
            <wp:extent cx="2142630" cy="1600192"/>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53647" cy="1608420"/>
                    </a:xfrm>
                    <a:prstGeom prst="rect">
                      <a:avLst/>
                    </a:prstGeom>
                  </pic:spPr>
                </pic:pic>
              </a:graphicData>
            </a:graphic>
          </wp:inline>
        </w:drawing>
      </w:r>
    </w:p>
    <w:p w14:paraId="7A4036A9" w14:textId="52594610" w:rsidR="005075CD" w:rsidRDefault="005075CD" w:rsidP="005075CD">
      <w:pPr>
        <w:jc w:val="center"/>
        <w:rPr>
          <w:rFonts w:ascii="Times New Roman" w:hAnsi="宋体"/>
          <w:szCs w:val="24"/>
        </w:rPr>
      </w:pPr>
      <w:r>
        <w:rPr>
          <w:rFonts w:ascii="Times New Roman" w:hAnsi="宋体" w:hint="eastAsia"/>
          <w:szCs w:val="24"/>
        </w:rPr>
        <w:t>各种</w:t>
      </w:r>
      <w:r>
        <w:rPr>
          <w:rFonts w:ascii="Times New Roman" w:hAnsi="宋体"/>
          <w:szCs w:val="24"/>
        </w:rPr>
        <w:t>激活函数对比</w:t>
      </w:r>
    </w:p>
    <w:p w14:paraId="1823238E" w14:textId="7F161DAC" w:rsidR="00733C07" w:rsidRPr="00733C07" w:rsidRDefault="00733C07" w:rsidP="00733C07">
      <w:pPr>
        <w:pStyle w:val="afa"/>
        <w:numPr>
          <w:ilvl w:val="0"/>
          <w:numId w:val="26"/>
        </w:numPr>
        <w:spacing w:line="400" w:lineRule="exact"/>
        <w:ind w:firstLineChars="0"/>
        <w:rPr>
          <w:rFonts w:hAnsi="宋体"/>
        </w:rPr>
      </w:pPr>
      <w:r>
        <w:rPr>
          <w:rFonts w:hAnsi="宋体"/>
        </w:rPr>
        <w:t>卷积神经网络</w:t>
      </w:r>
    </w:p>
    <w:p w14:paraId="1717AFE4" w14:textId="36ED11D6" w:rsidR="00733C07" w:rsidRDefault="00C05BAF" w:rsidP="00C53853">
      <w:pPr>
        <w:spacing w:line="400" w:lineRule="exact"/>
        <w:ind w:firstLine="420"/>
        <w:rPr>
          <w:rFonts w:ascii="Times New Roman" w:hAnsi="宋体"/>
          <w:szCs w:val="24"/>
        </w:rPr>
      </w:pPr>
      <w:r>
        <w:rPr>
          <w:rFonts w:ascii="Times New Roman" w:hAnsi="宋体"/>
          <w:szCs w:val="24"/>
        </w:rPr>
        <w:t>在全连接神经网络结构中，</w:t>
      </w:r>
      <w:r>
        <w:rPr>
          <w:rFonts w:ascii="Times New Roman" w:hAnsi="宋体" w:hint="eastAsia"/>
          <w:szCs w:val="24"/>
        </w:rPr>
        <w:t>相邻</w:t>
      </w:r>
      <w:r>
        <w:rPr>
          <w:rFonts w:ascii="Times New Roman" w:hAnsi="宋体"/>
          <w:szCs w:val="24"/>
        </w:rPr>
        <w:t>层</w:t>
      </w:r>
      <w:r w:rsidR="006D556D">
        <w:rPr>
          <w:rFonts w:ascii="Times New Roman" w:hAnsi="宋体" w:hint="eastAsia"/>
          <w:szCs w:val="24"/>
        </w:rPr>
        <w:t>的</w:t>
      </w:r>
      <w:r w:rsidR="006D556D">
        <w:rPr>
          <w:rFonts w:ascii="Times New Roman" w:hAnsi="宋体"/>
          <w:szCs w:val="24"/>
        </w:rPr>
        <w:t>神经元之间都能够形成连接，由此产生的一个严重问题</w:t>
      </w:r>
      <w:r w:rsidR="006D556D">
        <w:rPr>
          <w:rFonts w:ascii="Times New Roman" w:hAnsi="宋体" w:hint="eastAsia"/>
          <w:szCs w:val="24"/>
        </w:rPr>
        <w:t>是</w:t>
      </w:r>
      <w:r w:rsidR="006D556D">
        <w:rPr>
          <w:rFonts w:ascii="Times New Roman" w:hAnsi="宋体"/>
          <w:szCs w:val="24"/>
        </w:rPr>
        <w:t>参数数量的爆炸增长。</w:t>
      </w:r>
      <w:r w:rsidR="00802EEE">
        <w:rPr>
          <w:rFonts w:ascii="Times New Roman" w:hAnsi="宋体"/>
          <w:szCs w:val="24"/>
        </w:rPr>
        <w:t>举例来说，</w:t>
      </w:r>
      <w:r w:rsidR="007A13B0">
        <w:rPr>
          <w:rFonts w:ascii="Times New Roman" w:hAnsi="宋体"/>
          <w:szCs w:val="24"/>
        </w:rPr>
        <w:t>假设</w:t>
      </w:r>
      <w:r w:rsidR="007A13B0">
        <w:rPr>
          <w:rFonts w:ascii="Times New Roman" w:hAnsi="宋体" w:hint="eastAsia"/>
          <w:szCs w:val="24"/>
        </w:rPr>
        <w:t>以</w:t>
      </w:r>
      <w:r w:rsidR="007A13B0">
        <w:rPr>
          <w:rFonts w:ascii="Times New Roman" w:hAnsi="宋体"/>
          <w:szCs w:val="24"/>
        </w:rPr>
        <w:t>一幅像素为</w:t>
      </w:r>
      <w:r w:rsidR="007A13B0">
        <w:rPr>
          <w:rFonts w:ascii="Times New Roman" w:hAnsi="宋体"/>
          <w:szCs w:val="24"/>
        </w:rPr>
        <w:t>1K*1</w:t>
      </w:r>
      <w:r w:rsidR="007A13B0">
        <w:rPr>
          <w:rFonts w:ascii="Times New Roman" w:hAnsi="宋体" w:hint="eastAsia"/>
          <w:szCs w:val="24"/>
        </w:rPr>
        <w:t>K</w:t>
      </w:r>
      <w:r w:rsidR="007A13B0">
        <w:rPr>
          <w:rFonts w:ascii="Times New Roman" w:hAnsi="宋体"/>
          <w:szCs w:val="24"/>
        </w:rPr>
        <w:t>的</w:t>
      </w:r>
      <w:r w:rsidR="007A13B0">
        <w:rPr>
          <w:rFonts w:ascii="Times New Roman" w:hAnsi="宋体" w:hint="eastAsia"/>
          <w:szCs w:val="24"/>
        </w:rPr>
        <w:t>图像</w:t>
      </w:r>
      <w:r w:rsidR="007A13B0">
        <w:rPr>
          <w:rFonts w:ascii="Times New Roman" w:hAnsi="宋体"/>
          <w:szCs w:val="24"/>
        </w:rPr>
        <w:t>作为输入，</w:t>
      </w:r>
      <w:r w:rsidR="007A13B0">
        <w:rPr>
          <w:rFonts w:ascii="Times New Roman" w:hAnsi="宋体" w:hint="eastAsia"/>
          <w:szCs w:val="24"/>
        </w:rPr>
        <w:t>当使用</w:t>
      </w:r>
      <w:r w:rsidR="007A13B0">
        <w:rPr>
          <w:rFonts w:ascii="Times New Roman" w:hAnsi="宋体"/>
          <w:szCs w:val="24"/>
        </w:rPr>
        <w:t>全连接结构的神经网络模型时，隐含层含有</w:t>
      </w:r>
      <w:r w:rsidR="007A13B0">
        <w:rPr>
          <w:rFonts w:ascii="Times New Roman" w:hAnsi="宋体"/>
          <w:szCs w:val="24"/>
        </w:rPr>
        <w:t>1</w:t>
      </w:r>
      <w:r w:rsidR="007A13B0">
        <w:rPr>
          <w:rFonts w:ascii="Times New Roman" w:hAnsi="宋体" w:hint="eastAsia"/>
          <w:szCs w:val="24"/>
        </w:rPr>
        <w:t>M</w:t>
      </w:r>
      <w:r w:rsidR="007A13B0">
        <w:rPr>
          <w:rFonts w:ascii="Times New Roman" w:hAnsi="宋体"/>
          <w:szCs w:val="24"/>
        </w:rPr>
        <w:t>个节点，</w:t>
      </w:r>
      <w:r w:rsidR="007A13B0">
        <w:rPr>
          <w:rFonts w:ascii="Times New Roman" w:hAnsi="宋体" w:hint="eastAsia"/>
          <w:szCs w:val="24"/>
        </w:rPr>
        <w:t>对应</w:t>
      </w:r>
      <w:r w:rsidR="007A13B0">
        <w:rPr>
          <w:rFonts w:ascii="Times New Roman" w:hAnsi="宋体"/>
          <w:szCs w:val="24"/>
        </w:rPr>
        <w:t>10^12</w:t>
      </w:r>
      <w:r w:rsidR="007A13B0">
        <w:rPr>
          <w:rFonts w:ascii="Times New Roman" w:hAnsi="宋体"/>
          <w:szCs w:val="24"/>
        </w:rPr>
        <w:t>个权值参数需要训练。</w:t>
      </w:r>
      <w:r w:rsidR="00EA7D11">
        <w:rPr>
          <w:rFonts w:ascii="Times New Roman" w:hAnsi="宋体" w:hint="eastAsia"/>
          <w:szCs w:val="24"/>
        </w:rPr>
        <w:t>训练</w:t>
      </w:r>
      <w:r w:rsidR="00EA7D11">
        <w:rPr>
          <w:rFonts w:ascii="Times New Roman" w:hAnsi="宋体"/>
          <w:szCs w:val="24"/>
        </w:rPr>
        <w:t>包含如此巨大</w:t>
      </w:r>
      <w:r w:rsidR="00EA7D11">
        <w:rPr>
          <w:rFonts w:ascii="Times New Roman" w:hAnsi="宋体" w:hint="eastAsia"/>
          <w:szCs w:val="24"/>
        </w:rPr>
        <w:t>数量</w:t>
      </w:r>
      <w:r w:rsidR="00EA7D11">
        <w:rPr>
          <w:rFonts w:ascii="Times New Roman" w:hAnsi="宋体"/>
          <w:szCs w:val="24"/>
        </w:rPr>
        <w:t>的</w:t>
      </w:r>
      <w:r w:rsidR="00EA7D11">
        <w:rPr>
          <w:rFonts w:ascii="Times New Roman" w:hAnsi="宋体" w:hint="eastAsia"/>
          <w:szCs w:val="24"/>
        </w:rPr>
        <w:t>参数</w:t>
      </w:r>
      <w:r w:rsidR="00EA7D11">
        <w:rPr>
          <w:rFonts w:ascii="Times New Roman" w:hAnsi="宋体"/>
          <w:szCs w:val="24"/>
        </w:rPr>
        <w:t>的神经网络模型，</w:t>
      </w:r>
      <w:r w:rsidR="00EA7D11">
        <w:rPr>
          <w:rFonts w:ascii="Times New Roman" w:hAnsi="宋体" w:hint="eastAsia"/>
          <w:szCs w:val="24"/>
        </w:rPr>
        <w:t>不仅</w:t>
      </w:r>
      <w:r w:rsidR="00EA7D11">
        <w:rPr>
          <w:rFonts w:ascii="Times New Roman" w:hAnsi="宋体"/>
          <w:szCs w:val="24"/>
        </w:rPr>
        <w:t>需要耗费大量的时间，</w:t>
      </w:r>
      <w:r w:rsidR="00EA7D11">
        <w:rPr>
          <w:rFonts w:ascii="Times New Roman" w:hAnsi="宋体" w:hint="eastAsia"/>
          <w:szCs w:val="24"/>
        </w:rPr>
        <w:t>同时</w:t>
      </w:r>
      <w:r w:rsidR="00EA7D11">
        <w:rPr>
          <w:rFonts w:ascii="Times New Roman" w:hAnsi="宋体"/>
          <w:szCs w:val="24"/>
        </w:rPr>
        <w:t>还会导致过拟合、容易陷入局部最优等严重问题。</w:t>
      </w:r>
    </w:p>
    <w:p w14:paraId="1FE3A196" w14:textId="2B116247" w:rsidR="00195F74" w:rsidRDefault="00195F74" w:rsidP="001D734D">
      <w:pPr>
        <w:spacing w:line="400" w:lineRule="exact"/>
        <w:ind w:firstLine="420"/>
        <w:rPr>
          <w:rFonts w:ascii="Times New Roman" w:hAnsi="宋体"/>
          <w:szCs w:val="24"/>
        </w:rPr>
      </w:pPr>
      <w:r>
        <w:rPr>
          <w:rFonts w:ascii="Times New Roman" w:hAnsi="宋体"/>
          <w:szCs w:val="24"/>
        </w:rPr>
        <w:t>20</w:t>
      </w:r>
      <w:r>
        <w:rPr>
          <w:rFonts w:ascii="Times New Roman" w:hAnsi="宋体" w:hint="eastAsia"/>
          <w:szCs w:val="24"/>
        </w:rPr>
        <w:t>世纪</w:t>
      </w:r>
      <w:r>
        <w:rPr>
          <w:rFonts w:ascii="Times New Roman" w:hAnsi="宋体"/>
          <w:szCs w:val="24"/>
        </w:rPr>
        <w:t>60</w:t>
      </w:r>
      <w:r>
        <w:rPr>
          <w:rFonts w:ascii="Times New Roman" w:hAnsi="宋体" w:hint="eastAsia"/>
          <w:szCs w:val="24"/>
        </w:rPr>
        <w:t>年代</w:t>
      </w:r>
      <w:r>
        <w:rPr>
          <w:rFonts w:ascii="Times New Roman" w:hAnsi="宋体"/>
          <w:szCs w:val="24"/>
        </w:rPr>
        <w:t>，</w:t>
      </w:r>
      <w:r>
        <w:rPr>
          <w:rFonts w:ascii="Times New Roman" w:hAnsi="宋体" w:hint="eastAsia"/>
          <w:szCs w:val="24"/>
        </w:rPr>
        <w:t>Hubel</w:t>
      </w:r>
      <w:r>
        <w:rPr>
          <w:rFonts w:ascii="Times New Roman" w:hAnsi="宋体"/>
          <w:szCs w:val="24"/>
        </w:rPr>
        <w:t>和</w:t>
      </w:r>
      <w:r>
        <w:rPr>
          <w:rFonts w:ascii="Times New Roman" w:hAnsi="宋体"/>
          <w:szCs w:val="24"/>
        </w:rPr>
        <w:t>Wiesel</w:t>
      </w:r>
      <w:r>
        <w:rPr>
          <w:rFonts w:ascii="Times New Roman" w:hAnsi="宋体"/>
          <w:szCs w:val="24"/>
        </w:rPr>
        <w:t>在研究猫脑皮层中用于局部敏感和方向选择的神经元时发现其独特</w:t>
      </w:r>
      <w:r>
        <w:rPr>
          <w:rFonts w:ascii="Times New Roman" w:hAnsi="宋体" w:hint="eastAsia"/>
          <w:szCs w:val="24"/>
        </w:rPr>
        <w:t>的</w:t>
      </w:r>
      <w:r>
        <w:rPr>
          <w:rFonts w:ascii="Times New Roman" w:hAnsi="宋体"/>
          <w:szCs w:val="24"/>
        </w:rPr>
        <w:t>网络结构可以有效降低前馈神经网络的复杂性。</w:t>
      </w:r>
      <w:r w:rsidR="00DC18D9">
        <w:rPr>
          <w:rFonts w:ascii="Times New Roman" w:hAnsi="宋体" w:hint="eastAsia"/>
          <w:szCs w:val="24"/>
        </w:rPr>
        <w:t>受此</w:t>
      </w:r>
      <w:r w:rsidR="00E45B58">
        <w:rPr>
          <w:rFonts w:ascii="Times New Roman" w:hAnsi="宋体" w:hint="eastAsia"/>
          <w:szCs w:val="24"/>
        </w:rPr>
        <w:t>成果</w:t>
      </w:r>
      <w:r w:rsidR="00DC18D9">
        <w:rPr>
          <w:rFonts w:ascii="Times New Roman" w:hAnsi="宋体"/>
          <w:szCs w:val="24"/>
        </w:rPr>
        <w:t>的启发，研究人员</w:t>
      </w:r>
      <w:r w:rsidR="005979E9">
        <w:rPr>
          <w:rFonts w:ascii="Times New Roman" w:hAnsi="宋体"/>
          <w:szCs w:val="24"/>
        </w:rPr>
        <w:t>继而</w:t>
      </w:r>
      <w:r w:rsidR="00DC18D9">
        <w:rPr>
          <w:rFonts w:ascii="Times New Roman" w:hAnsi="宋体"/>
          <w:szCs w:val="24"/>
        </w:rPr>
        <w:t>提出了卷积神经网络的概念。</w:t>
      </w:r>
      <w:r w:rsidR="0052237D">
        <w:rPr>
          <w:rFonts w:ascii="Times New Roman" w:hAnsi="宋体"/>
          <w:szCs w:val="24"/>
        </w:rPr>
        <w:t>卷积神经网络有两个重要的特点，</w:t>
      </w:r>
      <w:r w:rsidR="00CB171A">
        <w:rPr>
          <w:rFonts w:ascii="Times New Roman" w:hAnsi="宋体" w:hint="eastAsia"/>
          <w:szCs w:val="24"/>
        </w:rPr>
        <w:t>局部感受野</w:t>
      </w:r>
      <w:r w:rsidR="0052237D">
        <w:rPr>
          <w:rFonts w:ascii="Times New Roman" w:hAnsi="宋体"/>
          <w:szCs w:val="24"/>
        </w:rPr>
        <w:t>和</w:t>
      </w:r>
      <w:r w:rsidR="0052237D">
        <w:rPr>
          <w:rFonts w:ascii="Times New Roman" w:hAnsi="宋体" w:hint="eastAsia"/>
          <w:szCs w:val="24"/>
        </w:rPr>
        <w:t>权值</w:t>
      </w:r>
      <w:r w:rsidR="0052237D">
        <w:rPr>
          <w:rFonts w:ascii="Times New Roman" w:hAnsi="宋体"/>
          <w:szCs w:val="24"/>
        </w:rPr>
        <w:t>共享。</w:t>
      </w:r>
      <w:r w:rsidR="00A10437">
        <w:rPr>
          <w:rFonts w:ascii="Times New Roman" w:hAnsi="宋体"/>
          <w:szCs w:val="24"/>
        </w:rPr>
        <w:t>区别于普通神经网络结构，</w:t>
      </w:r>
      <w:r w:rsidR="00A10437">
        <w:rPr>
          <w:rFonts w:ascii="Times New Roman" w:hAnsi="宋体" w:hint="eastAsia"/>
          <w:szCs w:val="24"/>
        </w:rPr>
        <w:t>卷积神经网络</w:t>
      </w:r>
      <w:r w:rsidR="00A10437">
        <w:rPr>
          <w:rFonts w:ascii="Times New Roman" w:hAnsi="宋体"/>
          <w:szCs w:val="24"/>
        </w:rPr>
        <w:t>包含了一个由卷积层和</w:t>
      </w:r>
      <w:r w:rsidR="00BA73EE">
        <w:rPr>
          <w:rFonts w:ascii="Times New Roman" w:hAnsi="宋体"/>
          <w:szCs w:val="24"/>
        </w:rPr>
        <w:t>子采样层</w:t>
      </w:r>
      <w:r w:rsidR="00BA73EE">
        <w:rPr>
          <w:rFonts w:ascii="Times New Roman" w:hAnsi="宋体" w:hint="eastAsia"/>
          <w:szCs w:val="24"/>
        </w:rPr>
        <w:t>构成的</w:t>
      </w:r>
      <w:r w:rsidR="00BA73EE">
        <w:rPr>
          <w:rFonts w:ascii="Times New Roman" w:hAnsi="宋体"/>
          <w:szCs w:val="24"/>
        </w:rPr>
        <w:t>特征抽取器。</w:t>
      </w:r>
      <w:r w:rsidR="003F1AA1">
        <w:rPr>
          <w:rFonts w:ascii="Times New Roman" w:hAnsi="宋体"/>
          <w:szCs w:val="24"/>
        </w:rPr>
        <w:t>在卷积层中，</w:t>
      </w:r>
      <w:r w:rsidR="003F1AA1">
        <w:rPr>
          <w:rFonts w:ascii="Times New Roman" w:hAnsi="宋体" w:hint="eastAsia"/>
          <w:szCs w:val="24"/>
        </w:rPr>
        <w:t>一个</w:t>
      </w:r>
      <w:r w:rsidR="003F1AA1">
        <w:rPr>
          <w:rFonts w:ascii="Times New Roman" w:hAnsi="宋体"/>
          <w:szCs w:val="24"/>
        </w:rPr>
        <w:t>神经元只与邻层的部分神经元相连</w:t>
      </w:r>
      <w:r w:rsidR="00D55B0E">
        <w:rPr>
          <w:rFonts w:ascii="Times New Roman" w:hAnsi="宋体"/>
          <w:szCs w:val="24"/>
        </w:rPr>
        <w:t>，即局部感受野</w:t>
      </w:r>
      <w:r w:rsidR="003F1AA1">
        <w:rPr>
          <w:rFonts w:ascii="Times New Roman" w:hAnsi="宋体"/>
          <w:szCs w:val="24"/>
        </w:rPr>
        <w:t>。</w:t>
      </w:r>
      <w:r w:rsidR="00CF78A7">
        <w:rPr>
          <w:rFonts w:ascii="Times New Roman" w:hAnsi="宋体"/>
          <w:szCs w:val="24"/>
        </w:rPr>
        <w:t>卷积神经网络的一个卷积层通常包含多个特征平面，</w:t>
      </w:r>
      <w:r w:rsidR="00CF78A7">
        <w:rPr>
          <w:rFonts w:ascii="Times New Roman" w:hAnsi="宋体" w:hint="eastAsia"/>
          <w:szCs w:val="24"/>
        </w:rPr>
        <w:t>其中</w:t>
      </w:r>
      <w:r w:rsidR="00CF78A7">
        <w:rPr>
          <w:rFonts w:ascii="Times New Roman" w:hAnsi="宋体"/>
          <w:szCs w:val="24"/>
        </w:rPr>
        <w:t>每个特征平面由一系列矩形排列的神经元构成，</w:t>
      </w:r>
      <w:r w:rsidR="00F76EB7">
        <w:rPr>
          <w:rFonts w:ascii="Times New Roman" w:hAnsi="宋体"/>
          <w:szCs w:val="24"/>
        </w:rPr>
        <w:t>同一特征平面中所包含</w:t>
      </w:r>
      <w:r w:rsidR="00F76EB7">
        <w:rPr>
          <w:rFonts w:ascii="Times New Roman" w:hAnsi="宋体" w:hint="eastAsia"/>
          <w:szCs w:val="24"/>
        </w:rPr>
        <w:t>的</w:t>
      </w:r>
      <w:r w:rsidR="00F76EB7">
        <w:rPr>
          <w:rFonts w:ascii="Times New Roman" w:hAnsi="宋体"/>
          <w:szCs w:val="24"/>
        </w:rPr>
        <w:t>神经元具有相同的权值参数，</w:t>
      </w:r>
      <w:r w:rsidR="000D72B0">
        <w:rPr>
          <w:rFonts w:ascii="Times New Roman" w:hAnsi="宋体" w:hint="eastAsia"/>
          <w:szCs w:val="24"/>
        </w:rPr>
        <w:t>共享的</w:t>
      </w:r>
      <w:r w:rsidR="000D72B0">
        <w:rPr>
          <w:rFonts w:ascii="Times New Roman" w:hAnsi="宋体"/>
          <w:szCs w:val="24"/>
        </w:rPr>
        <w:t>权值</w:t>
      </w:r>
      <w:r w:rsidR="00F76EB7">
        <w:rPr>
          <w:rFonts w:ascii="Times New Roman" w:hAnsi="宋体" w:hint="eastAsia"/>
          <w:szCs w:val="24"/>
        </w:rPr>
        <w:t>即</w:t>
      </w:r>
      <w:r w:rsidR="00F76EB7">
        <w:rPr>
          <w:rFonts w:ascii="Times New Roman" w:hAnsi="宋体"/>
          <w:szCs w:val="24"/>
        </w:rPr>
        <w:t>卷积核。</w:t>
      </w:r>
      <w:r w:rsidR="001D734D">
        <w:rPr>
          <w:rFonts w:ascii="Times New Roman" w:hAnsi="宋体"/>
          <w:szCs w:val="24"/>
        </w:rPr>
        <w:t>子采样，</w:t>
      </w:r>
      <w:r w:rsidR="001D734D">
        <w:rPr>
          <w:rFonts w:ascii="Times New Roman" w:hAnsi="宋体" w:hint="eastAsia"/>
          <w:szCs w:val="24"/>
        </w:rPr>
        <w:t>又称为</w:t>
      </w:r>
      <w:r w:rsidR="001D734D">
        <w:rPr>
          <w:rFonts w:ascii="Times New Roman" w:hAnsi="宋体"/>
          <w:szCs w:val="24"/>
        </w:rPr>
        <w:t>池化（</w:t>
      </w:r>
      <w:r w:rsidR="001D734D">
        <w:rPr>
          <w:rFonts w:ascii="Times New Roman" w:hAnsi="宋体"/>
          <w:szCs w:val="24"/>
        </w:rPr>
        <w:t>Pooling</w:t>
      </w:r>
      <w:r w:rsidR="001D734D">
        <w:rPr>
          <w:rFonts w:ascii="Times New Roman" w:hAnsi="宋体"/>
          <w:szCs w:val="24"/>
        </w:rPr>
        <w:t>），</w:t>
      </w:r>
      <w:r w:rsidR="00452FA6">
        <w:rPr>
          <w:rFonts w:ascii="Times New Roman" w:hAnsi="宋体"/>
          <w:szCs w:val="24"/>
        </w:rPr>
        <w:t>是</w:t>
      </w:r>
      <w:r w:rsidR="00452FA6">
        <w:rPr>
          <w:rFonts w:ascii="Times New Roman" w:hAnsi="宋体" w:hint="eastAsia"/>
          <w:szCs w:val="24"/>
        </w:rPr>
        <w:t>在</w:t>
      </w:r>
      <w:r w:rsidR="00452FA6">
        <w:rPr>
          <w:rFonts w:ascii="Times New Roman" w:hAnsi="宋体"/>
          <w:szCs w:val="24"/>
        </w:rPr>
        <w:t>特征向量上进行的</w:t>
      </w:r>
      <w:r w:rsidR="00452FA6">
        <w:rPr>
          <w:rFonts w:ascii="Times New Roman" w:hAnsi="宋体" w:hint="eastAsia"/>
          <w:szCs w:val="24"/>
        </w:rPr>
        <w:t>一种聚合操作</w:t>
      </w:r>
      <w:r w:rsidR="00452FA6">
        <w:rPr>
          <w:rFonts w:ascii="Times New Roman" w:hAnsi="宋体"/>
          <w:szCs w:val="24"/>
        </w:rPr>
        <w:t>，</w:t>
      </w:r>
      <w:r w:rsidR="001D734D">
        <w:rPr>
          <w:rFonts w:ascii="Times New Roman" w:hAnsi="宋体" w:hint="eastAsia"/>
          <w:szCs w:val="24"/>
        </w:rPr>
        <w:t>通常</w:t>
      </w:r>
      <w:r w:rsidR="001D734D">
        <w:rPr>
          <w:rFonts w:ascii="Times New Roman" w:hAnsi="宋体"/>
          <w:szCs w:val="24"/>
        </w:rPr>
        <w:t>包括均值子采样和最大值子采样两种形式。</w:t>
      </w:r>
      <w:r w:rsidR="001D734D">
        <w:rPr>
          <w:rFonts w:ascii="Times New Roman" w:hAnsi="宋体" w:hint="eastAsia"/>
          <w:szCs w:val="24"/>
        </w:rPr>
        <w:t>子采样</w:t>
      </w:r>
      <w:r w:rsidR="001D734D">
        <w:rPr>
          <w:rFonts w:ascii="Times New Roman" w:hAnsi="宋体"/>
          <w:szCs w:val="24"/>
        </w:rPr>
        <w:t>可以视为一种特殊的卷积操作。</w:t>
      </w:r>
      <w:r w:rsidR="00BA0720">
        <w:rPr>
          <w:rFonts w:ascii="Times New Roman" w:hAnsi="宋体"/>
          <w:szCs w:val="24"/>
        </w:rPr>
        <w:t>局部连接和权值共享</w:t>
      </w:r>
      <w:r w:rsidR="00BA0720">
        <w:rPr>
          <w:rFonts w:ascii="Times New Roman" w:hAnsi="宋体" w:hint="eastAsia"/>
          <w:szCs w:val="24"/>
        </w:rPr>
        <w:t>大大</w:t>
      </w:r>
      <w:r w:rsidR="00BA0720">
        <w:rPr>
          <w:rFonts w:ascii="Times New Roman" w:hAnsi="宋体"/>
          <w:szCs w:val="24"/>
        </w:rPr>
        <w:t>减少了神经网络中的参数个数</w:t>
      </w:r>
      <w:r w:rsidR="002737B9">
        <w:rPr>
          <w:rFonts w:ascii="Times New Roman" w:hAnsi="宋体"/>
          <w:szCs w:val="24"/>
        </w:rPr>
        <w:t>，</w:t>
      </w:r>
      <w:r w:rsidR="006D6328">
        <w:rPr>
          <w:rFonts w:ascii="Times New Roman" w:hAnsi="宋体"/>
          <w:szCs w:val="24"/>
        </w:rPr>
        <w:t>降低了模型的复杂度，</w:t>
      </w:r>
      <w:r w:rsidR="002737B9">
        <w:rPr>
          <w:rFonts w:ascii="Times New Roman" w:hAnsi="宋体" w:hint="eastAsia"/>
          <w:szCs w:val="24"/>
        </w:rPr>
        <w:t>同时也降低</w:t>
      </w:r>
      <w:r w:rsidR="002737B9">
        <w:rPr>
          <w:rFonts w:ascii="Times New Roman" w:hAnsi="宋体"/>
          <w:szCs w:val="24"/>
        </w:rPr>
        <w:t>了过拟合的风险</w:t>
      </w:r>
      <w:r w:rsidR="00BA0720">
        <w:rPr>
          <w:rFonts w:ascii="Times New Roman" w:hAnsi="宋体"/>
          <w:szCs w:val="24"/>
        </w:rPr>
        <w:t>。</w:t>
      </w:r>
    </w:p>
    <w:p w14:paraId="02C3853D" w14:textId="474626E4" w:rsidR="00733C07" w:rsidRDefault="00413442" w:rsidP="00B7754C">
      <w:pPr>
        <w:spacing w:line="400" w:lineRule="exact"/>
        <w:ind w:firstLine="420"/>
        <w:rPr>
          <w:rFonts w:ascii="Times New Roman" w:hAnsi="宋体"/>
          <w:szCs w:val="24"/>
        </w:rPr>
      </w:pPr>
      <w:r>
        <w:rPr>
          <w:rFonts w:ascii="Times New Roman" w:hAnsi="宋体" w:hint="eastAsia"/>
          <w:szCs w:val="24"/>
        </w:rPr>
        <w:t>卷积神经网络</w:t>
      </w:r>
      <w:r w:rsidR="002A0DB9">
        <w:rPr>
          <w:rFonts w:ascii="Times New Roman" w:hAnsi="宋体" w:hint="eastAsia"/>
          <w:szCs w:val="24"/>
        </w:rPr>
        <w:t>模型</w:t>
      </w:r>
      <w:r w:rsidR="002A0DB9">
        <w:rPr>
          <w:rFonts w:ascii="Times New Roman" w:hAnsi="宋体"/>
          <w:szCs w:val="24"/>
        </w:rPr>
        <w:t>由于其自身结构特点，</w:t>
      </w:r>
      <w:r w:rsidR="002A0DB9">
        <w:rPr>
          <w:rFonts w:ascii="Times New Roman" w:hAnsi="宋体" w:hint="eastAsia"/>
          <w:szCs w:val="24"/>
        </w:rPr>
        <w:t>非常适用于</w:t>
      </w:r>
      <w:r w:rsidR="002A0DB9">
        <w:rPr>
          <w:rFonts w:ascii="Times New Roman" w:hAnsi="宋体"/>
          <w:szCs w:val="24"/>
        </w:rPr>
        <w:t>处理图像特征，因此</w:t>
      </w:r>
      <w:r w:rsidR="008F2436">
        <w:rPr>
          <w:rFonts w:ascii="Times New Roman" w:hAnsi="宋体"/>
          <w:szCs w:val="24"/>
        </w:rPr>
        <w:t>被广泛</w:t>
      </w:r>
      <w:r>
        <w:rPr>
          <w:rFonts w:ascii="Times New Roman" w:hAnsi="宋体"/>
          <w:szCs w:val="24"/>
        </w:rPr>
        <w:t>应用</w:t>
      </w:r>
      <w:r w:rsidR="008F2436">
        <w:rPr>
          <w:rFonts w:ascii="Times New Roman" w:hAnsi="宋体" w:hint="eastAsia"/>
          <w:szCs w:val="24"/>
        </w:rPr>
        <w:t>在</w:t>
      </w:r>
      <w:r>
        <w:rPr>
          <w:rFonts w:ascii="Times New Roman" w:hAnsi="宋体"/>
          <w:szCs w:val="24"/>
        </w:rPr>
        <w:t>计算机视觉领域中</w:t>
      </w:r>
      <w:r w:rsidR="008F2436">
        <w:rPr>
          <w:rFonts w:ascii="Times New Roman" w:hAnsi="宋体"/>
          <w:szCs w:val="24"/>
        </w:rPr>
        <w:t>的图片分类、图像分割等任务</w:t>
      </w:r>
      <w:r w:rsidR="008F2436">
        <w:rPr>
          <w:rFonts w:ascii="Times New Roman" w:hAnsi="宋体" w:hint="eastAsia"/>
          <w:szCs w:val="24"/>
        </w:rPr>
        <w:t>中</w:t>
      </w:r>
      <w:r>
        <w:rPr>
          <w:rFonts w:ascii="Times New Roman" w:hAnsi="宋体"/>
          <w:szCs w:val="24"/>
        </w:rPr>
        <w:t>，</w:t>
      </w:r>
      <w:r>
        <w:rPr>
          <w:rFonts w:ascii="Times New Roman" w:hAnsi="宋体" w:hint="eastAsia"/>
          <w:szCs w:val="24"/>
        </w:rPr>
        <w:t>并且</w:t>
      </w:r>
      <w:r>
        <w:rPr>
          <w:rFonts w:ascii="Times New Roman" w:hAnsi="宋体"/>
          <w:szCs w:val="24"/>
        </w:rPr>
        <w:t>取得了巨大的成功。</w:t>
      </w:r>
      <w:r w:rsidR="00A90B75">
        <w:rPr>
          <w:rFonts w:ascii="Times New Roman" w:hAnsi="宋体" w:hint="eastAsia"/>
          <w:szCs w:val="24"/>
        </w:rPr>
        <w:t>随着</w:t>
      </w:r>
      <w:r w:rsidR="00A90B75">
        <w:rPr>
          <w:rFonts w:ascii="Times New Roman" w:hAnsi="宋体"/>
          <w:szCs w:val="24"/>
        </w:rPr>
        <w:t>相关研究的深入</w:t>
      </w:r>
      <w:r w:rsidR="00C30FCC">
        <w:rPr>
          <w:rFonts w:ascii="Times New Roman" w:hAnsi="宋体"/>
          <w:szCs w:val="24"/>
        </w:rPr>
        <w:t>，卷积神经网络</w:t>
      </w:r>
      <w:r w:rsidR="00C30FCC">
        <w:rPr>
          <w:rFonts w:ascii="Times New Roman" w:hAnsi="宋体" w:hint="eastAsia"/>
          <w:szCs w:val="24"/>
        </w:rPr>
        <w:t>衍生出了</w:t>
      </w:r>
      <w:r w:rsidR="00C30FCC">
        <w:rPr>
          <w:rFonts w:ascii="Times New Roman" w:hAnsi="宋体"/>
          <w:szCs w:val="24"/>
        </w:rPr>
        <w:t>众多网络结构，其中比较著名的包括</w:t>
      </w:r>
      <w:r w:rsidR="00A90B75">
        <w:rPr>
          <w:rFonts w:ascii="Times New Roman" w:hAnsi="宋体"/>
          <w:szCs w:val="24"/>
        </w:rPr>
        <w:t>L</w:t>
      </w:r>
      <w:r w:rsidR="00A90B75">
        <w:rPr>
          <w:rFonts w:ascii="Times New Roman" w:hAnsi="宋体" w:hint="eastAsia"/>
          <w:szCs w:val="24"/>
        </w:rPr>
        <w:t>enet</w:t>
      </w:r>
      <w:r w:rsidR="00A90B75">
        <w:rPr>
          <w:rFonts w:ascii="Times New Roman" w:hAnsi="宋体"/>
          <w:szCs w:val="24"/>
        </w:rPr>
        <w:t>（</w:t>
      </w:r>
      <w:r w:rsidR="00A90B75">
        <w:rPr>
          <w:rFonts w:ascii="Times New Roman" w:hAnsi="宋体"/>
          <w:szCs w:val="24"/>
        </w:rPr>
        <w:t>1986</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Alexnet</w:t>
      </w:r>
      <w:r w:rsidR="00A90B75">
        <w:rPr>
          <w:rFonts w:ascii="Times New Roman" w:hAnsi="宋体"/>
          <w:szCs w:val="24"/>
        </w:rPr>
        <w:t>（</w:t>
      </w:r>
      <w:r w:rsidR="00A90B75">
        <w:rPr>
          <w:rFonts w:ascii="Times New Roman" w:hAnsi="宋体"/>
          <w:szCs w:val="24"/>
        </w:rPr>
        <w:t>2012</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GoogleNet</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szCs w:val="24"/>
        </w:rPr>
        <w:t>VGG</w:t>
      </w:r>
      <w:r w:rsidR="00A90B75">
        <w:rPr>
          <w:rFonts w:ascii="Times New Roman" w:hAnsi="宋体"/>
          <w:szCs w:val="24"/>
        </w:rPr>
        <w:t>（</w:t>
      </w:r>
      <w:r w:rsidR="00A90B75">
        <w:rPr>
          <w:rFonts w:ascii="Times New Roman" w:hAnsi="宋体"/>
          <w:szCs w:val="24"/>
        </w:rPr>
        <w:t>2014</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ResNet</w:t>
      </w:r>
      <w:r w:rsidR="00A90B75">
        <w:rPr>
          <w:rFonts w:ascii="Times New Roman" w:hAnsi="宋体"/>
          <w:szCs w:val="24"/>
        </w:rPr>
        <w:t>（</w:t>
      </w:r>
      <w:r w:rsidR="00A90B75">
        <w:rPr>
          <w:rFonts w:ascii="Times New Roman" w:hAnsi="宋体"/>
          <w:szCs w:val="24"/>
        </w:rPr>
        <w:t>2015</w:t>
      </w:r>
      <w:r w:rsidR="00A90B75">
        <w:rPr>
          <w:rFonts w:ascii="Times New Roman" w:hAnsi="宋体" w:hint="eastAsia"/>
          <w:szCs w:val="24"/>
        </w:rPr>
        <w:t>年</w:t>
      </w:r>
      <w:r w:rsidR="00A90B75">
        <w:rPr>
          <w:rFonts w:ascii="Times New Roman" w:hAnsi="宋体"/>
          <w:szCs w:val="24"/>
        </w:rPr>
        <w:t>）</w:t>
      </w:r>
      <w:r w:rsidR="00A90B75">
        <w:rPr>
          <w:rFonts w:ascii="Times New Roman" w:hAnsi="宋体" w:hint="eastAsia"/>
          <w:szCs w:val="24"/>
        </w:rPr>
        <w:t>和</w:t>
      </w:r>
      <w:r w:rsidR="00A90B75">
        <w:rPr>
          <w:rFonts w:ascii="Times New Roman" w:hAnsi="宋体"/>
          <w:szCs w:val="24"/>
        </w:rPr>
        <w:t>DenseNet</w:t>
      </w:r>
      <w:r w:rsidR="00A90B75">
        <w:rPr>
          <w:rFonts w:ascii="Times New Roman" w:hAnsi="宋体" w:hint="eastAsia"/>
          <w:szCs w:val="24"/>
        </w:rPr>
        <w:t>（</w:t>
      </w:r>
      <w:r w:rsidR="00A90B75">
        <w:rPr>
          <w:rFonts w:ascii="Times New Roman" w:hAnsi="宋体"/>
          <w:szCs w:val="24"/>
        </w:rPr>
        <w:t>2017</w:t>
      </w:r>
      <w:r w:rsidR="00A90B75">
        <w:rPr>
          <w:rFonts w:ascii="Times New Roman" w:hAnsi="宋体" w:hint="eastAsia"/>
          <w:szCs w:val="24"/>
        </w:rPr>
        <w:t>年）</w:t>
      </w:r>
      <w:r w:rsidR="00A90B75">
        <w:rPr>
          <w:rFonts w:ascii="Times New Roman" w:hAnsi="宋体"/>
          <w:szCs w:val="24"/>
        </w:rPr>
        <w:t>等。</w:t>
      </w:r>
    </w:p>
    <w:p w14:paraId="21DB2C9C" w14:textId="0964024A" w:rsidR="00733C07" w:rsidRPr="00733C07" w:rsidRDefault="00733C07" w:rsidP="00733C07">
      <w:pPr>
        <w:pStyle w:val="afa"/>
        <w:numPr>
          <w:ilvl w:val="0"/>
          <w:numId w:val="26"/>
        </w:numPr>
        <w:spacing w:line="400" w:lineRule="exact"/>
        <w:ind w:firstLineChars="0"/>
        <w:rPr>
          <w:rFonts w:hAnsi="宋体"/>
        </w:rPr>
      </w:pPr>
      <w:r>
        <w:rPr>
          <w:rFonts w:hAnsi="宋体"/>
        </w:rPr>
        <w:t>循环神经网络</w:t>
      </w:r>
    </w:p>
    <w:p w14:paraId="704B2008" w14:textId="465F3F3D" w:rsidR="00733C07" w:rsidRDefault="007E6F18" w:rsidP="00C53853">
      <w:pPr>
        <w:spacing w:line="400" w:lineRule="exact"/>
        <w:ind w:firstLine="420"/>
        <w:rPr>
          <w:rFonts w:ascii="Times New Roman" w:hAnsi="宋体"/>
          <w:szCs w:val="24"/>
        </w:rPr>
      </w:pPr>
      <w:r>
        <w:rPr>
          <w:rFonts w:ascii="Times New Roman" w:hAnsi="宋体" w:hint="eastAsia"/>
          <w:szCs w:val="24"/>
        </w:rPr>
        <w:t>全连接结构的深度神经网络还存在另一个问题，即无法对时间序列上的变化进行建模。</w:t>
      </w:r>
      <w:r w:rsidR="005C5C14">
        <w:rPr>
          <w:rFonts w:ascii="Times New Roman" w:hAnsi="宋体" w:hint="eastAsia"/>
          <w:szCs w:val="24"/>
        </w:rPr>
        <w:t>然而在机器翻译、语音识别、趋势预测等应用中，样本出现的时间顺序及上下文关联性是十分重要的。</w:t>
      </w:r>
      <w:r w:rsidR="005F33C6">
        <w:rPr>
          <w:rFonts w:ascii="Times New Roman" w:hAnsi="宋体" w:hint="eastAsia"/>
          <w:szCs w:val="24"/>
        </w:rPr>
        <w:t>为了适应上述需求，研究人员提出了另一种神经网络结构：循环神经网络。</w:t>
      </w:r>
      <w:r w:rsidR="0092619A">
        <w:rPr>
          <w:rFonts w:ascii="Times New Roman" w:hAnsi="宋体" w:hint="eastAsia"/>
          <w:szCs w:val="24"/>
        </w:rPr>
        <w:t>在循环神经网络中，一个序列当前的输出不仅与当前的输入有关，还</w:t>
      </w:r>
      <w:r w:rsidR="0092619A">
        <w:rPr>
          <w:rFonts w:ascii="Times New Roman" w:hAnsi="宋体" w:hint="eastAsia"/>
          <w:szCs w:val="24"/>
        </w:rPr>
        <w:lastRenderedPageBreak/>
        <w:t>取决于之前的输出。</w:t>
      </w:r>
      <w:r w:rsidR="008572BC">
        <w:rPr>
          <w:rFonts w:ascii="Times New Roman" w:hAnsi="宋体" w:hint="eastAsia"/>
          <w:szCs w:val="24"/>
        </w:rPr>
        <w:t>具体表现为网络会对</w:t>
      </w:r>
      <w:r w:rsidR="005D1B9E">
        <w:rPr>
          <w:rFonts w:ascii="Times New Roman" w:hAnsi="宋体" w:hint="eastAsia"/>
          <w:szCs w:val="24"/>
        </w:rPr>
        <w:t>当前时刻</w:t>
      </w:r>
      <w:r w:rsidR="008572BC">
        <w:rPr>
          <w:rFonts w:ascii="Times New Roman" w:hAnsi="宋体" w:hint="eastAsia"/>
          <w:szCs w:val="24"/>
        </w:rPr>
        <w:t>之前的信息进行记忆，并参与到对当前输出的计算中</w:t>
      </w:r>
      <w:r w:rsidR="00E95BFB">
        <w:rPr>
          <w:rFonts w:ascii="Times New Roman" w:hAnsi="宋体" w:hint="eastAsia"/>
          <w:szCs w:val="24"/>
        </w:rPr>
        <w:t>。</w:t>
      </w:r>
      <w:r w:rsidR="000113E9">
        <w:rPr>
          <w:rFonts w:ascii="Times New Roman" w:hAnsi="宋体" w:hint="eastAsia"/>
          <w:szCs w:val="24"/>
        </w:rPr>
        <w:t>区别于普通神经网络中同层节点之间无连接的结构，在循环神经网络中，同层神经元之间存在连接，同时将输入层的输出和</w:t>
      </w:r>
      <w:r w:rsidR="00321DEA">
        <w:rPr>
          <w:rFonts w:ascii="Times New Roman" w:hAnsi="宋体" w:hint="eastAsia"/>
          <w:szCs w:val="24"/>
        </w:rPr>
        <w:t>隐含层</w:t>
      </w:r>
      <w:r w:rsidR="000113E9">
        <w:rPr>
          <w:rFonts w:ascii="Times New Roman" w:hAnsi="宋体" w:hint="eastAsia"/>
          <w:szCs w:val="24"/>
        </w:rPr>
        <w:t>上一时刻的输出共同作为当前时刻</w:t>
      </w:r>
      <w:r w:rsidR="00321DEA">
        <w:rPr>
          <w:rFonts w:ascii="Times New Roman" w:hAnsi="宋体" w:hint="eastAsia"/>
          <w:szCs w:val="24"/>
        </w:rPr>
        <w:t>隐含层</w:t>
      </w:r>
      <w:r w:rsidR="000113E9">
        <w:rPr>
          <w:rFonts w:ascii="Times New Roman" w:hAnsi="宋体" w:hint="eastAsia"/>
          <w:szCs w:val="24"/>
        </w:rPr>
        <w:t>的输入。</w:t>
      </w:r>
    </w:p>
    <w:p w14:paraId="0D18CF11" w14:textId="262B366C" w:rsidR="00733C07" w:rsidRDefault="005958A1" w:rsidP="00DE5970">
      <w:pPr>
        <w:ind w:firstLine="420"/>
        <w:jc w:val="center"/>
        <w:rPr>
          <w:rFonts w:ascii="Times New Roman" w:hAnsi="宋体"/>
          <w:szCs w:val="24"/>
        </w:rPr>
      </w:pPr>
      <w:r>
        <w:rPr>
          <w:noProof/>
        </w:rPr>
        <w:drawing>
          <wp:inline distT="0" distB="0" distL="0" distR="0" wp14:anchorId="15EED59F" wp14:editId="53E467BA">
            <wp:extent cx="4194018" cy="3851358"/>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01185" cy="3857939"/>
                    </a:xfrm>
                    <a:prstGeom prst="rect">
                      <a:avLst/>
                    </a:prstGeom>
                  </pic:spPr>
                </pic:pic>
              </a:graphicData>
            </a:graphic>
          </wp:inline>
        </w:drawing>
      </w:r>
    </w:p>
    <w:p w14:paraId="62D3A2CD" w14:textId="24B91CA0" w:rsidR="00592B26" w:rsidRDefault="00592B26" w:rsidP="00DE5970">
      <w:pPr>
        <w:ind w:firstLine="420"/>
        <w:jc w:val="center"/>
        <w:rPr>
          <w:rFonts w:ascii="Times New Roman" w:hAnsi="宋体"/>
          <w:szCs w:val="24"/>
        </w:rPr>
      </w:pPr>
      <w:r>
        <w:rPr>
          <w:rFonts w:ascii="Times New Roman" w:hAnsi="宋体" w:hint="eastAsia"/>
          <w:szCs w:val="24"/>
        </w:rPr>
        <w:t>循环神经网络典型结构及在时间维度上的展开</w:t>
      </w:r>
    </w:p>
    <w:p w14:paraId="0BCC71E8" w14:textId="1F052603" w:rsidR="00733C07" w:rsidRDefault="00252493" w:rsidP="000C13D9">
      <w:pPr>
        <w:spacing w:line="400" w:lineRule="exact"/>
        <w:ind w:firstLine="420"/>
        <w:rPr>
          <w:rFonts w:ascii="Times New Roman" w:hAnsi="宋体"/>
          <w:szCs w:val="24"/>
        </w:rPr>
      </w:pPr>
      <w:r>
        <w:rPr>
          <w:rFonts w:ascii="Times New Roman" w:hAnsi="宋体" w:hint="eastAsia"/>
          <w:szCs w:val="24"/>
        </w:rPr>
        <w:t>与传统神经网络算法相同，对循环神经网络的训练同样使用误差反向传播算法，</w:t>
      </w:r>
      <w:r w:rsidR="009A670C">
        <w:rPr>
          <w:rFonts w:ascii="Times New Roman" w:hAnsi="宋体" w:hint="eastAsia"/>
          <w:szCs w:val="24"/>
        </w:rPr>
        <w:t>区别在于如果对循环神经网络进行时间维度上的展开，其参数是共享的，同时梯度误差不仅依赖当前网络的状态，还依赖于此前网络的状态。</w:t>
      </w:r>
      <w:r w:rsidR="000C13D9">
        <w:rPr>
          <w:rFonts w:ascii="Times New Roman" w:hAnsi="宋体" w:hint="eastAsia"/>
          <w:szCs w:val="24"/>
        </w:rPr>
        <w:t>针对循环神经网络的学习算法称为</w:t>
      </w:r>
      <w:r w:rsidR="000C13D9">
        <w:rPr>
          <w:rFonts w:ascii="Times New Roman" w:hAnsi="宋体" w:hint="eastAsia"/>
          <w:szCs w:val="24"/>
        </w:rPr>
        <w:t>Back</w:t>
      </w:r>
      <w:r w:rsidR="000C13D9">
        <w:rPr>
          <w:rFonts w:ascii="Times New Roman" w:hAnsi="宋体"/>
          <w:szCs w:val="24"/>
        </w:rPr>
        <w:t>propagation Through T</w:t>
      </w:r>
      <w:r w:rsidR="000C13D9">
        <w:rPr>
          <w:rFonts w:ascii="Times New Roman" w:hAnsi="宋体" w:hint="eastAsia"/>
          <w:szCs w:val="24"/>
        </w:rPr>
        <w:t>ime</w:t>
      </w:r>
      <w:r w:rsidR="00D32ADA">
        <w:rPr>
          <w:rFonts w:ascii="Times New Roman" w:hAnsi="宋体" w:hint="eastAsia"/>
          <w:szCs w:val="24"/>
        </w:rPr>
        <w:t>（</w:t>
      </w:r>
      <w:r w:rsidR="00D32ADA">
        <w:rPr>
          <w:rFonts w:ascii="Times New Roman" w:hAnsi="宋体" w:hint="eastAsia"/>
          <w:szCs w:val="24"/>
        </w:rPr>
        <w:t>BPTT</w:t>
      </w:r>
      <w:r w:rsidR="00D32ADA">
        <w:rPr>
          <w:rFonts w:ascii="Times New Roman" w:hAnsi="宋体" w:hint="eastAsia"/>
          <w:szCs w:val="24"/>
        </w:rPr>
        <w:t>）。</w:t>
      </w:r>
      <w:r w:rsidR="00F652D2">
        <w:rPr>
          <w:rFonts w:ascii="Times New Roman" w:hAnsi="宋体" w:hint="eastAsia"/>
          <w:szCs w:val="24"/>
        </w:rPr>
        <w:t>然而</w:t>
      </w:r>
      <w:r w:rsidR="00F652D2">
        <w:rPr>
          <w:rFonts w:ascii="Times New Roman" w:hAnsi="宋体" w:hint="eastAsia"/>
          <w:szCs w:val="24"/>
        </w:rPr>
        <w:t>BPTT</w:t>
      </w:r>
      <w:r w:rsidR="00F652D2">
        <w:rPr>
          <w:rFonts w:ascii="Times New Roman" w:hAnsi="宋体" w:hint="eastAsia"/>
          <w:szCs w:val="24"/>
        </w:rPr>
        <w:t>算法存在的一个重要问题是其无法解决长时依赖问题，即在当前的输出与之前较长的一段序列相关时，</w:t>
      </w:r>
      <w:r w:rsidR="004B1B9F">
        <w:rPr>
          <w:rFonts w:ascii="Times New Roman" w:hAnsi="宋体" w:hint="eastAsia"/>
          <w:szCs w:val="24"/>
        </w:rPr>
        <w:t>使用</w:t>
      </w:r>
      <w:r w:rsidR="00F652D2">
        <w:rPr>
          <w:rFonts w:ascii="Times New Roman" w:hAnsi="宋体" w:hint="eastAsia"/>
          <w:szCs w:val="24"/>
        </w:rPr>
        <w:t>BPTT</w:t>
      </w:r>
      <w:r w:rsidR="00F652D2">
        <w:rPr>
          <w:rFonts w:ascii="Times New Roman" w:hAnsi="宋体" w:hint="eastAsia"/>
          <w:szCs w:val="24"/>
        </w:rPr>
        <w:t>算法</w:t>
      </w:r>
      <w:r w:rsidR="004B1B9F">
        <w:rPr>
          <w:rFonts w:ascii="Times New Roman" w:hAnsi="宋体" w:hint="eastAsia"/>
          <w:szCs w:val="24"/>
        </w:rPr>
        <w:t>无法对网络进行有效的训练。</w:t>
      </w:r>
      <w:r w:rsidR="00F20DB9">
        <w:rPr>
          <w:rFonts w:ascii="Times New Roman" w:hAnsi="宋体" w:hint="eastAsia"/>
          <w:szCs w:val="24"/>
        </w:rPr>
        <w:t>这是因为当循环神经网络在时间维度上展开的层数过多时，</w:t>
      </w:r>
      <w:r w:rsidR="00F20DB9">
        <w:rPr>
          <w:rFonts w:ascii="Times New Roman" w:hAnsi="宋体" w:hint="eastAsia"/>
          <w:szCs w:val="24"/>
        </w:rPr>
        <w:t>BPTT</w:t>
      </w:r>
      <w:r w:rsidR="00F20DB9">
        <w:rPr>
          <w:rFonts w:ascii="Times New Roman" w:hAnsi="宋体" w:hint="eastAsia"/>
          <w:szCs w:val="24"/>
        </w:rPr>
        <w:t>同样会产生普通神经网络使用</w:t>
      </w:r>
      <w:r w:rsidR="00F20DB9">
        <w:rPr>
          <w:rFonts w:ascii="Times New Roman" w:hAnsi="宋体" w:hint="eastAsia"/>
          <w:szCs w:val="24"/>
        </w:rPr>
        <w:t>BP</w:t>
      </w:r>
      <w:r w:rsidR="00F20DB9">
        <w:rPr>
          <w:rFonts w:ascii="Times New Roman" w:hAnsi="宋体" w:hint="eastAsia"/>
          <w:szCs w:val="24"/>
        </w:rPr>
        <w:t>算法训练时存在的梯度消失或梯度爆炸问题。</w:t>
      </w:r>
      <w:r w:rsidR="00D07B8A">
        <w:rPr>
          <w:rFonts w:ascii="Times New Roman" w:hAnsi="宋体" w:hint="eastAsia"/>
          <w:szCs w:val="24"/>
        </w:rPr>
        <w:t>为了解决梯度在时间维度上无法进行有效传播的问题，</w:t>
      </w:r>
      <w:r w:rsidR="000E04B6">
        <w:rPr>
          <w:rFonts w:ascii="Times New Roman" w:hAnsi="宋体" w:hint="eastAsia"/>
          <w:szCs w:val="24"/>
        </w:rPr>
        <w:t>研究者们提出了多种改进的循环神经网络结构，如长短时记忆单元</w:t>
      </w:r>
      <w:r w:rsidR="000E04B6">
        <w:rPr>
          <w:rFonts w:ascii="Times New Roman" w:hAnsi="宋体" w:hint="eastAsia"/>
          <w:szCs w:val="24"/>
        </w:rPr>
        <w:t>LSTM</w:t>
      </w:r>
      <w:r w:rsidR="000E04B6">
        <w:rPr>
          <w:rFonts w:ascii="Times New Roman" w:hAnsi="宋体" w:hint="eastAsia"/>
          <w:szCs w:val="24"/>
        </w:rPr>
        <w:t>和门控循环单元</w:t>
      </w:r>
      <w:r w:rsidR="000E04B6">
        <w:rPr>
          <w:rFonts w:ascii="Times New Roman" w:hAnsi="宋体" w:hint="eastAsia"/>
          <w:szCs w:val="24"/>
        </w:rPr>
        <w:t>GRU</w:t>
      </w:r>
      <w:r w:rsidR="000E04B6">
        <w:rPr>
          <w:rFonts w:ascii="Times New Roman" w:hAnsi="宋体" w:hint="eastAsia"/>
          <w:szCs w:val="24"/>
        </w:rPr>
        <w:t>。</w:t>
      </w:r>
    </w:p>
    <w:p w14:paraId="27CB2DC8" w14:textId="66F694B1" w:rsidR="004E2FBE" w:rsidRDefault="00E52F1C" w:rsidP="004E2FBE">
      <w:pPr>
        <w:spacing w:line="400" w:lineRule="exact"/>
        <w:ind w:firstLine="420"/>
        <w:rPr>
          <w:rFonts w:ascii="Times New Roman" w:hAnsi="宋体"/>
          <w:szCs w:val="24"/>
        </w:rPr>
      </w:pPr>
      <w:r>
        <w:rPr>
          <w:rFonts w:ascii="Times New Roman" w:hAnsi="宋体" w:hint="eastAsia"/>
          <w:szCs w:val="24"/>
        </w:rPr>
        <w:t>LSTM</w:t>
      </w:r>
      <w:r w:rsidR="00FF1E9D">
        <w:rPr>
          <w:rFonts w:ascii="Times New Roman" w:hAnsi="宋体" w:hint="eastAsia"/>
          <w:szCs w:val="24"/>
        </w:rPr>
        <w:t>由</w:t>
      </w:r>
      <w:r w:rsidR="00FF1E9D">
        <w:rPr>
          <w:rFonts w:ascii="Times New Roman" w:hAnsi="宋体" w:hint="eastAsia"/>
          <w:szCs w:val="24"/>
        </w:rPr>
        <w:t>Hochreiter</w:t>
      </w:r>
      <w:r w:rsidR="00FF1E9D">
        <w:rPr>
          <w:rFonts w:ascii="Times New Roman" w:hAnsi="宋体" w:hint="eastAsia"/>
          <w:szCs w:val="24"/>
        </w:rPr>
        <w:t>和</w:t>
      </w:r>
      <w:r w:rsidR="00FF1E9D">
        <w:rPr>
          <w:rFonts w:ascii="Times New Roman" w:hAnsi="宋体" w:hint="eastAsia"/>
          <w:szCs w:val="24"/>
        </w:rPr>
        <w:t>Schmidhuber</w:t>
      </w:r>
      <w:r w:rsidR="00FF1E9D">
        <w:rPr>
          <w:rFonts w:ascii="Times New Roman" w:hAnsi="宋体" w:hint="eastAsia"/>
          <w:szCs w:val="24"/>
        </w:rPr>
        <w:t>于</w:t>
      </w:r>
      <w:r w:rsidR="00FF1E9D">
        <w:rPr>
          <w:rFonts w:ascii="Times New Roman" w:hAnsi="宋体" w:hint="eastAsia"/>
          <w:szCs w:val="24"/>
        </w:rPr>
        <w:t>1997</w:t>
      </w:r>
      <w:r w:rsidR="00FF1E9D">
        <w:rPr>
          <w:rFonts w:ascii="Times New Roman" w:hAnsi="宋体" w:hint="eastAsia"/>
          <w:szCs w:val="24"/>
        </w:rPr>
        <w:t>年提出，并由</w:t>
      </w:r>
      <w:r w:rsidR="00FF1E9D">
        <w:rPr>
          <w:rFonts w:ascii="Times New Roman" w:hAnsi="宋体" w:hint="eastAsia"/>
          <w:szCs w:val="24"/>
        </w:rPr>
        <w:t>Alex</w:t>
      </w:r>
      <w:r w:rsidR="00FF1E9D">
        <w:rPr>
          <w:rFonts w:ascii="Times New Roman" w:hAnsi="宋体"/>
          <w:szCs w:val="24"/>
        </w:rPr>
        <w:t xml:space="preserve"> </w:t>
      </w:r>
      <w:r w:rsidR="00FF1E9D">
        <w:rPr>
          <w:rFonts w:ascii="Times New Roman" w:hAnsi="宋体" w:hint="eastAsia"/>
          <w:szCs w:val="24"/>
        </w:rPr>
        <w:t>Graves</w:t>
      </w:r>
      <w:r w:rsidR="00FF1E9D">
        <w:rPr>
          <w:rFonts w:ascii="Times New Roman" w:hAnsi="宋体" w:hint="eastAsia"/>
          <w:szCs w:val="24"/>
        </w:rPr>
        <w:t>进行了改良和推广。</w:t>
      </w:r>
      <w:r w:rsidR="00426374">
        <w:rPr>
          <w:rFonts w:ascii="Times New Roman" w:hAnsi="宋体" w:hint="eastAsia"/>
          <w:szCs w:val="24"/>
        </w:rPr>
        <w:t>LSTM</w:t>
      </w:r>
      <w:r w:rsidR="00426374">
        <w:rPr>
          <w:rFonts w:ascii="Times New Roman" w:hAnsi="宋体" w:hint="eastAsia"/>
          <w:szCs w:val="24"/>
        </w:rPr>
        <w:t>使用被称为</w:t>
      </w:r>
      <w:r w:rsidR="00426374">
        <w:rPr>
          <w:rFonts w:ascii="Times New Roman" w:hAnsi="宋体" w:hint="eastAsia"/>
          <w:szCs w:val="24"/>
        </w:rPr>
        <w:t>Cell</w:t>
      </w:r>
      <w:r w:rsidR="00426374">
        <w:rPr>
          <w:rFonts w:ascii="Times New Roman" w:hAnsi="宋体" w:hint="eastAsia"/>
          <w:szCs w:val="24"/>
        </w:rPr>
        <w:t>的结构来保存当前输入之前的状态，并使用精心设计的称为门（</w:t>
      </w:r>
      <w:r w:rsidR="00426374">
        <w:rPr>
          <w:rFonts w:ascii="Times New Roman" w:hAnsi="宋体" w:hint="eastAsia"/>
          <w:szCs w:val="24"/>
        </w:rPr>
        <w:t>Gate</w:t>
      </w:r>
      <w:r w:rsidR="00426374">
        <w:rPr>
          <w:rFonts w:ascii="Times New Roman" w:hAnsi="宋体" w:hint="eastAsia"/>
          <w:szCs w:val="24"/>
        </w:rPr>
        <w:t>）的结构来增加或去除</w:t>
      </w:r>
      <w:r w:rsidR="00426374">
        <w:rPr>
          <w:rFonts w:ascii="Times New Roman" w:hAnsi="宋体" w:hint="eastAsia"/>
          <w:szCs w:val="24"/>
        </w:rPr>
        <w:t>Cell</w:t>
      </w:r>
      <w:r w:rsidR="00426374">
        <w:rPr>
          <w:rFonts w:ascii="Times New Roman" w:hAnsi="宋体" w:hint="eastAsia"/>
          <w:szCs w:val="24"/>
        </w:rPr>
        <w:t>中的信息。</w:t>
      </w:r>
      <w:r w:rsidR="008F3AA9">
        <w:rPr>
          <w:rFonts w:ascii="Times New Roman" w:hAnsi="宋体" w:hint="eastAsia"/>
          <w:szCs w:val="24"/>
        </w:rPr>
        <w:t>LSTM</w:t>
      </w:r>
      <w:r w:rsidR="008F3AA9">
        <w:rPr>
          <w:rFonts w:ascii="Times New Roman" w:hAnsi="宋体" w:hint="eastAsia"/>
          <w:szCs w:val="24"/>
        </w:rPr>
        <w:t>单元中</w:t>
      </w:r>
      <w:r w:rsidR="00AB62E0">
        <w:rPr>
          <w:rFonts w:ascii="Times New Roman" w:hAnsi="宋体" w:hint="eastAsia"/>
          <w:szCs w:val="24"/>
        </w:rPr>
        <w:t>共</w:t>
      </w:r>
      <w:r w:rsidR="008F3AA9">
        <w:rPr>
          <w:rFonts w:ascii="Times New Roman" w:hAnsi="宋体" w:hint="eastAsia"/>
          <w:szCs w:val="24"/>
        </w:rPr>
        <w:t>包括三个门结构，分别是输入门（</w:t>
      </w:r>
      <w:r w:rsidR="008F3AA9">
        <w:rPr>
          <w:rFonts w:ascii="Times New Roman" w:hAnsi="宋体" w:hint="eastAsia"/>
          <w:szCs w:val="24"/>
        </w:rPr>
        <w:t>Input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）、输出门（</w:t>
      </w:r>
      <w:r w:rsidR="008F3AA9">
        <w:rPr>
          <w:rFonts w:ascii="Times New Roman" w:hAnsi="宋体" w:hint="eastAsia"/>
          <w:szCs w:val="24"/>
        </w:rPr>
        <w:t>Output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）和</w:t>
      </w:r>
      <w:r w:rsidR="00593067">
        <w:rPr>
          <w:rFonts w:ascii="Times New Roman" w:hAnsi="宋体" w:hint="eastAsia"/>
          <w:szCs w:val="24"/>
        </w:rPr>
        <w:t>忘记</w:t>
      </w:r>
      <w:r w:rsidR="008F3AA9">
        <w:rPr>
          <w:rFonts w:ascii="Times New Roman" w:hAnsi="宋体" w:hint="eastAsia"/>
          <w:szCs w:val="24"/>
        </w:rPr>
        <w:t>门（</w:t>
      </w:r>
      <w:r w:rsidR="008F3AA9">
        <w:rPr>
          <w:rFonts w:ascii="Times New Roman" w:hAnsi="宋体" w:hint="eastAsia"/>
          <w:szCs w:val="24"/>
        </w:rPr>
        <w:t>Forget</w:t>
      </w:r>
      <w:r w:rsidR="008F3AA9">
        <w:rPr>
          <w:rFonts w:ascii="Times New Roman" w:hAnsi="宋体"/>
          <w:szCs w:val="24"/>
        </w:rPr>
        <w:t xml:space="preserve"> </w:t>
      </w:r>
      <w:r w:rsidR="008F3AA9">
        <w:rPr>
          <w:rFonts w:ascii="Times New Roman" w:hAnsi="宋体" w:hint="eastAsia"/>
          <w:szCs w:val="24"/>
        </w:rPr>
        <w:t>Gate</w:t>
      </w:r>
      <w:r w:rsidR="008F3AA9">
        <w:rPr>
          <w:rFonts w:ascii="Times New Roman" w:hAnsi="宋体" w:hint="eastAsia"/>
          <w:szCs w:val="24"/>
        </w:rPr>
        <w:t>）</w:t>
      </w:r>
      <w:r w:rsidR="00623483">
        <w:rPr>
          <w:rFonts w:ascii="Times New Roman" w:hAnsi="宋体" w:hint="eastAsia"/>
          <w:szCs w:val="24"/>
        </w:rPr>
        <w:t>。</w:t>
      </w:r>
      <w:r w:rsidR="007814E0">
        <w:rPr>
          <w:rFonts w:ascii="Times New Roman" w:hAnsi="宋体" w:hint="eastAsia"/>
          <w:szCs w:val="24"/>
        </w:rPr>
        <w:t>多项研究成果已经证明</w:t>
      </w:r>
      <w:r w:rsidR="007814E0">
        <w:rPr>
          <w:rFonts w:ascii="Times New Roman" w:hAnsi="宋体" w:hint="eastAsia"/>
          <w:szCs w:val="24"/>
        </w:rPr>
        <w:t>LSTM</w:t>
      </w:r>
      <w:r w:rsidR="007814E0">
        <w:rPr>
          <w:rFonts w:ascii="Times New Roman" w:hAnsi="宋体" w:hint="eastAsia"/>
          <w:szCs w:val="24"/>
        </w:rPr>
        <w:t>网络结构对于解决长序列依赖问题十分有效，在自然</w:t>
      </w:r>
      <w:r w:rsidR="007814E0">
        <w:rPr>
          <w:rFonts w:ascii="Times New Roman" w:hAnsi="宋体" w:hint="eastAsia"/>
          <w:szCs w:val="24"/>
        </w:rPr>
        <w:lastRenderedPageBreak/>
        <w:t>语言处理中的词向量表达、词性标注、机器翻译</w:t>
      </w:r>
      <w:r w:rsidR="007F1C80">
        <w:rPr>
          <w:rFonts w:ascii="Times New Roman" w:hAnsi="宋体" w:hint="eastAsia"/>
          <w:szCs w:val="24"/>
        </w:rPr>
        <w:t>和语音识别及图像描述生成等应用中都取得了显著的效果。</w:t>
      </w:r>
      <w:r w:rsidR="00593067">
        <w:rPr>
          <w:rFonts w:ascii="Times New Roman" w:hAnsi="宋体" w:hint="eastAsia"/>
          <w:szCs w:val="24"/>
        </w:rPr>
        <w:t>GRU</w:t>
      </w:r>
      <w:r w:rsidR="00593067">
        <w:rPr>
          <w:rFonts w:ascii="Times New Roman" w:hAnsi="宋体" w:hint="eastAsia"/>
          <w:szCs w:val="24"/>
        </w:rPr>
        <w:t>是</w:t>
      </w:r>
      <w:r w:rsidR="00593067">
        <w:rPr>
          <w:rFonts w:ascii="Times New Roman" w:hAnsi="宋体" w:hint="eastAsia"/>
          <w:szCs w:val="24"/>
        </w:rPr>
        <w:t>LSTM</w:t>
      </w:r>
      <w:r w:rsidR="00593067">
        <w:rPr>
          <w:rFonts w:ascii="Times New Roman" w:hAnsi="宋体" w:hint="eastAsia"/>
          <w:szCs w:val="24"/>
        </w:rPr>
        <w:t>的一种变体，由</w:t>
      </w:r>
      <w:r w:rsidR="00593067">
        <w:rPr>
          <w:rFonts w:ascii="Times New Roman" w:hAnsi="宋体" w:hint="eastAsia"/>
          <w:szCs w:val="24"/>
        </w:rPr>
        <w:t>Cho</w:t>
      </w:r>
      <w:r w:rsidR="00593067">
        <w:rPr>
          <w:rFonts w:ascii="Times New Roman" w:hAnsi="宋体" w:hint="eastAsia"/>
          <w:szCs w:val="24"/>
        </w:rPr>
        <w:t>等人于</w:t>
      </w:r>
      <w:r w:rsidR="00593067">
        <w:rPr>
          <w:rFonts w:ascii="Times New Roman" w:hAnsi="宋体" w:hint="eastAsia"/>
          <w:szCs w:val="24"/>
        </w:rPr>
        <w:t>2014</w:t>
      </w:r>
      <w:r w:rsidR="00593067">
        <w:rPr>
          <w:rFonts w:ascii="Times New Roman" w:hAnsi="宋体" w:hint="eastAsia"/>
          <w:szCs w:val="24"/>
        </w:rPr>
        <w:t>年提出。</w:t>
      </w:r>
      <w:r w:rsidR="00593067">
        <w:rPr>
          <w:rFonts w:ascii="Times New Roman" w:hAnsi="宋体" w:hint="eastAsia"/>
          <w:szCs w:val="24"/>
        </w:rPr>
        <w:t>GRU</w:t>
      </w:r>
      <w:r w:rsidR="00593067">
        <w:rPr>
          <w:rFonts w:ascii="Times New Roman" w:hAnsi="宋体" w:hint="eastAsia"/>
          <w:szCs w:val="24"/>
        </w:rPr>
        <w:t>将</w:t>
      </w:r>
      <w:r w:rsidR="00593067">
        <w:rPr>
          <w:rFonts w:ascii="Times New Roman" w:hAnsi="宋体" w:hint="eastAsia"/>
          <w:szCs w:val="24"/>
        </w:rPr>
        <w:t>LSTM</w:t>
      </w:r>
      <w:r w:rsidR="00593067">
        <w:rPr>
          <w:rFonts w:ascii="Times New Roman" w:hAnsi="宋体" w:hint="eastAsia"/>
          <w:szCs w:val="24"/>
        </w:rPr>
        <w:t>中的忘记门和输入门合并成了单一的更新门，简化了模型结构，同样得到了广泛的应用。</w:t>
      </w:r>
      <w:r w:rsidR="002C71C8">
        <w:rPr>
          <w:rFonts w:ascii="Times New Roman" w:hAnsi="宋体" w:hint="eastAsia"/>
          <w:szCs w:val="24"/>
        </w:rPr>
        <w:t>除</w:t>
      </w:r>
      <w:r w:rsidR="002C71C8">
        <w:rPr>
          <w:rFonts w:ascii="Times New Roman" w:hAnsi="宋体" w:hint="eastAsia"/>
          <w:szCs w:val="24"/>
        </w:rPr>
        <w:t>GRU</w:t>
      </w:r>
      <w:r w:rsidR="002C71C8">
        <w:rPr>
          <w:rFonts w:ascii="Times New Roman" w:hAnsi="宋体" w:hint="eastAsia"/>
          <w:szCs w:val="24"/>
        </w:rPr>
        <w:t>之外，还存在多种</w:t>
      </w:r>
      <w:r w:rsidR="002C71C8">
        <w:rPr>
          <w:rFonts w:ascii="Times New Roman" w:hAnsi="宋体" w:hint="eastAsia"/>
          <w:szCs w:val="24"/>
        </w:rPr>
        <w:t>LSTM</w:t>
      </w:r>
      <w:r w:rsidR="002C71C8">
        <w:rPr>
          <w:rFonts w:ascii="Times New Roman" w:hAnsi="宋体" w:hint="eastAsia"/>
          <w:szCs w:val="24"/>
        </w:rPr>
        <w:t>变体，</w:t>
      </w:r>
      <w:r w:rsidR="004E2FBE">
        <w:rPr>
          <w:rFonts w:ascii="Times New Roman" w:hAnsi="宋体" w:hint="eastAsia"/>
          <w:szCs w:val="24"/>
        </w:rPr>
        <w:t>如</w:t>
      </w:r>
      <w:r w:rsidR="004E2FBE">
        <w:rPr>
          <w:rFonts w:ascii="Times New Roman" w:hAnsi="宋体" w:hint="eastAsia"/>
          <w:szCs w:val="24"/>
        </w:rPr>
        <w:t>Koutnik</w:t>
      </w:r>
      <w:r w:rsidR="004E2FBE">
        <w:rPr>
          <w:rFonts w:ascii="Times New Roman" w:hAnsi="宋体" w:hint="eastAsia"/>
          <w:szCs w:val="24"/>
        </w:rPr>
        <w:t>等人提出的</w:t>
      </w:r>
      <w:r w:rsidR="004E2FBE">
        <w:rPr>
          <w:rFonts w:ascii="Times New Roman" w:hAnsi="宋体" w:hint="eastAsia"/>
          <w:szCs w:val="24"/>
        </w:rPr>
        <w:t>Clockwork</w:t>
      </w:r>
      <w:r w:rsidR="004E2FBE">
        <w:rPr>
          <w:rFonts w:ascii="Times New Roman" w:hAnsi="宋体"/>
          <w:szCs w:val="24"/>
        </w:rPr>
        <w:t xml:space="preserve"> </w:t>
      </w:r>
      <w:r w:rsidR="004E2FBE">
        <w:rPr>
          <w:rFonts w:ascii="Times New Roman" w:hAnsi="宋体" w:hint="eastAsia"/>
          <w:szCs w:val="24"/>
        </w:rPr>
        <w:t>RNN</w:t>
      </w:r>
      <w:r w:rsidR="004E2FBE">
        <w:rPr>
          <w:rFonts w:ascii="Times New Roman" w:hAnsi="宋体" w:hint="eastAsia"/>
          <w:szCs w:val="24"/>
        </w:rPr>
        <w:t>（</w:t>
      </w:r>
      <w:r w:rsidR="004E2FBE">
        <w:rPr>
          <w:rFonts w:ascii="Times New Roman" w:hAnsi="宋体" w:hint="eastAsia"/>
          <w:szCs w:val="24"/>
        </w:rPr>
        <w:t>2014</w:t>
      </w:r>
      <w:r w:rsidR="004E2FBE">
        <w:rPr>
          <w:rFonts w:ascii="Times New Roman" w:hAnsi="宋体" w:hint="eastAsia"/>
          <w:szCs w:val="24"/>
        </w:rPr>
        <w:t>年），</w:t>
      </w:r>
      <w:r w:rsidR="004E2FBE">
        <w:rPr>
          <w:rFonts w:ascii="Times New Roman" w:hAnsi="宋体" w:hint="eastAsia"/>
          <w:szCs w:val="24"/>
        </w:rPr>
        <w:t>Yao</w:t>
      </w:r>
      <w:r w:rsidR="004E2FBE">
        <w:rPr>
          <w:rFonts w:ascii="Times New Roman" w:hAnsi="宋体" w:hint="eastAsia"/>
          <w:szCs w:val="24"/>
        </w:rPr>
        <w:t>等人提出的</w:t>
      </w:r>
      <w:r w:rsidR="004E2FBE">
        <w:rPr>
          <w:rFonts w:ascii="Times New Roman" w:hAnsi="宋体" w:hint="eastAsia"/>
          <w:szCs w:val="24"/>
        </w:rPr>
        <w:t>Depth</w:t>
      </w:r>
      <w:r w:rsidR="004E2FBE">
        <w:rPr>
          <w:rFonts w:ascii="Times New Roman" w:hAnsi="宋体"/>
          <w:szCs w:val="24"/>
        </w:rPr>
        <w:t xml:space="preserve"> Gated</w:t>
      </w:r>
      <w:r w:rsidR="004E2FBE">
        <w:rPr>
          <w:rFonts w:ascii="Times New Roman" w:hAnsi="宋体" w:hint="eastAsia"/>
          <w:szCs w:val="24"/>
        </w:rPr>
        <w:t xml:space="preserve"> RNN</w:t>
      </w:r>
      <w:r w:rsidR="004E2FBE">
        <w:rPr>
          <w:rFonts w:ascii="Times New Roman" w:hAnsi="宋体" w:hint="eastAsia"/>
          <w:szCs w:val="24"/>
        </w:rPr>
        <w:t>（</w:t>
      </w:r>
      <w:r w:rsidR="004E2FBE">
        <w:rPr>
          <w:rFonts w:ascii="Times New Roman" w:hAnsi="宋体" w:hint="eastAsia"/>
          <w:szCs w:val="24"/>
        </w:rPr>
        <w:t>2015</w:t>
      </w:r>
      <w:r w:rsidR="004E2FBE">
        <w:rPr>
          <w:rFonts w:ascii="Times New Roman" w:hAnsi="宋体" w:hint="eastAsia"/>
          <w:szCs w:val="24"/>
        </w:rPr>
        <w:t>年）等。</w:t>
      </w:r>
      <w:r w:rsidR="00124C36">
        <w:rPr>
          <w:rFonts w:ascii="Times New Roman" w:hAnsi="宋体" w:hint="eastAsia"/>
          <w:szCs w:val="24"/>
        </w:rPr>
        <w:t>近年来，注意力（</w:t>
      </w:r>
      <w:r w:rsidR="00124C36">
        <w:rPr>
          <w:rFonts w:ascii="Times New Roman" w:hAnsi="宋体" w:hint="eastAsia"/>
          <w:szCs w:val="24"/>
        </w:rPr>
        <w:t>Attention</w:t>
      </w:r>
      <w:r w:rsidR="00124C36">
        <w:rPr>
          <w:rFonts w:ascii="Times New Roman" w:hAnsi="宋体" w:hint="eastAsia"/>
          <w:szCs w:val="24"/>
        </w:rPr>
        <w:t>）机制成为了循环神经网络研究的新热点，也取得了丰富的研究成果。</w:t>
      </w:r>
    </w:p>
    <w:p w14:paraId="1CB3360D" w14:textId="16ED9BBA" w:rsidR="006E1263" w:rsidRDefault="006E1263" w:rsidP="006E1263">
      <w:pPr>
        <w:jc w:val="center"/>
        <w:rPr>
          <w:rFonts w:ascii="Times New Roman" w:hAnsi="宋体"/>
          <w:szCs w:val="24"/>
        </w:rPr>
      </w:pPr>
      <w:r>
        <w:rPr>
          <w:noProof/>
        </w:rPr>
        <w:drawing>
          <wp:inline distT="0" distB="0" distL="0" distR="0" wp14:anchorId="39598CEB" wp14:editId="35742BA5">
            <wp:extent cx="4389120" cy="1684628"/>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02459" cy="1689748"/>
                    </a:xfrm>
                    <a:prstGeom prst="rect">
                      <a:avLst/>
                    </a:prstGeom>
                  </pic:spPr>
                </pic:pic>
              </a:graphicData>
            </a:graphic>
          </wp:inline>
        </w:drawing>
      </w:r>
    </w:p>
    <w:p w14:paraId="347BEC16" w14:textId="01E6A044" w:rsidR="006E1263" w:rsidRDefault="006E1263" w:rsidP="006E1263">
      <w:pPr>
        <w:jc w:val="center"/>
        <w:rPr>
          <w:rFonts w:ascii="Times New Roman" w:hAnsi="宋体"/>
          <w:szCs w:val="24"/>
        </w:rPr>
      </w:pPr>
      <w:r>
        <w:rPr>
          <w:noProof/>
        </w:rPr>
        <w:drawing>
          <wp:inline distT="0" distB="0" distL="0" distR="0" wp14:anchorId="04177CFA" wp14:editId="4A3C5243">
            <wp:extent cx="4200665" cy="1554935"/>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27096" cy="1564719"/>
                    </a:xfrm>
                    <a:prstGeom prst="rect">
                      <a:avLst/>
                    </a:prstGeom>
                  </pic:spPr>
                </pic:pic>
              </a:graphicData>
            </a:graphic>
          </wp:inline>
        </w:drawing>
      </w:r>
    </w:p>
    <w:p w14:paraId="3A9758D9" w14:textId="44EC527A" w:rsidR="006E1263" w:rsidRDefault="006E1263" w:rsidP="00631E6D">
      <w:pPr>
        <w:jc w:val="center"/>
        <w:rPr>
          <w:rFonts w:ascii="Times New Roman" w:hAnsi="宋体"/>
          <w:szCs w:val="24"/>
        </w:rPr>
      </w:pPr>
      <w:r>
        <w:rPr>
          <w:rFonts w:ascii="Times New Roman" w:hAnsi="宋体" w:hint="eastAsia"/>
          <w:szCs w:val="24"/>
        </w:rPr>
        <w:t>LSTM</w:t>
      </w:r>
      <w:r>
        <w:rPr>
          <w:rFonts w:ascii="Times New Roman" w:hAnsi="宋体" w:hint="eastAsia"/>
          <w:szCs w:val="24"/>
        </w:rPr>
        <w:t>及</w:t>
      </w:r>
      <w:r>
        <w:rPr>
          <w:rFonts w:ascii="Times New Roman" w:hAnsi="宋体" w:hint="eastAsia"/>
          <w:szCs w:val="24"/>
        </w:rPr>
        <w:t>GRU</w:t>
      </w:r>
      <w:r>
        <w:rPr>
          <w:rFonts w:ascii="Times New Roman" w:hAnsi="宋体" w:hint="eastAsia"/>
          <w:szCs w:val="24"/>
        </w:rPr>
        <w:t>结构示意图</w:t>
      </w:r>
    </w:p>
    <w:p w14:paraId="67A39DD6" w14:textId="46593587" w:rsidR="008B0B80" w:rsidRDefault="00C53853" w:rsidP="00C53853">
      <w:pPr>
        <w:pStyle w:val="3"/>
      </w:pPr>
      <w:bookmarkStart w:id="17" w:name="_Toc499046934"/>
      <w:r>
        <w:rPr>
          <w:rFonts w:hint="eastAsia"/>
        </w:rPr>
        <w:t>深度学习框架介绍</w:t>
      </w:r>
      <w:bookmarkEnd w:id="17"/>
    </w:p>
    <w:p w14:paraId="3C644A31" w14:textId="527A4D2D" w:rsidR="008E71A6" w:rsidRDefault="0084335A" w:rsidP="008E71A6">
      <w:pPr>
        <w:spacing w:line="400" w:lineRule="exact"/>
        <w:ind w:firstLine="420"/>
        <w:rPr>
          <w:rFonts w:ascii="Times New Roman" w:hAnsi="宋体"/>
          <w:szCs w:val="24"/>
        </w:rPr>
      </w:pPr>
      <w:r w:rsidRPr="0084335A">
        <w:rPr>
          <w:rFonts w:ascii="Times New Roman" w:hAnsi="宋体" w:hint="eastAsia"/>
          <w:szCs w:val="24"/>
        </w:rPr>
        <w:t>深度学习的火热发展及其取得的众多瞩目成绩，吸引了</w:t>
      </w:r>
      <w:r w:rsidRPr="0084335A">
        <w:rPr>
          <w:rFonts w:ascii="Times New Roman" w:hAnsi="宋体" w:hint="eastAsia"/>
          <w:szCs w:val="24"/>
        </w:rPr>
        <w:t>Google</w:t>
      </w:r>
      <w:r w:rsidRPr="0084335A">
        <w:rPr>
          <w:rFonts w:ascii="Times New Roman" w:hAnsi="宋体" w:hint="eastAsia"/>
          <w:szCs w:val="24"/>
        </w:rPr>
        <w:t>、</w:t>
      </w:r>
      <w:r w:rsidRPr="0084335A">
        <w:rPr>
          <w:rFonts w:ascii="Times New Roman" w:hAnsi="宋体" w:hint="eastAsia"/>
          <w:szCs w:val="24"/>
        </w:rPr>
        <w:t>Facebook</w:t>
      </w:r>
      <w:r w:rsidRPr="0084335A">
        <w:rPr>
          <w:rFonts w:ascii="Times New Roman" w:hAnsi="宋体" w:hint="eastAsia"/>
          <w:szCs w:val="24"/>
        </w:rPr>
        <w:t>、</w:t>
      </w:r>
      <w:r w:rsidRPr="0084335A">
        <w:rPr>
          <w:rFonts w:ascii="Times New Roman" w:hAnsi="宋体" w:hint="eastAsia"/>
          <w:szCs w:val="24"/>
        </w:rPr>
        <w:t>Microsoft</w:t>
      </w:r>
      <w:r w:rsidRPr="0084335A">
        <w:rPr>
          <w:rFonts w:ascii="Times New Roman" w:hAnsi="宋体" w:hint="eastAsia"/>
          <w:szCs w:val="24"/>
        </w:rPr>
        <w:t>等科技巨头围绕深度学习重点投资了一系列新兴项目，并</w:t>
      </w:r>
      <w:r w:rsidR="00B621D9">
        <w:rPr>
          <w:rFonts w:ascii="Times New Roman" w:hAnsi="宋体" w:hint="eastAsia"/>
          <w:szCs w:val="24"/>
        </w:rPr>
        <w:t>因此</w:t>
      </w:r>
      <w:r w:rsidR="00B871D8">
        <w:rPr>
          <w:rFonts w:ascii="Times New Roman" w:hAnsi="宋体" w:hint="eastAsia"/>
          <w:szCs w:val="24"/>
        </w:rPr>
        <w:t>推动了一批开源深度学习框架的诞生和发展。</w:t>
      </w:r>
      <w:r w:rsidR="008E71A6">
        <w:rPr>
          <w:rFonts w:ascii="Times New Roman" w:hAnsi="宋体" w:hint="eastAsia"/>
          <w:szCs w:val="24"/>
        </w:rPr>
        <w:t>目前研究人员使用的主流深度学习框架主要包括</w:t>
      </w:r>
      <w:r w:rsidR="008E71A6">
        <w:rPr>
          <w:rFonts w:ascii="Times New Roman" w:hAnsi="宋体" w:hint="eastAsia"/>
          <w:szCs w:val="24"/>
        </w:rPr>
        <w:t>TensorFlow</w:t>
      </w:r>
      <w:r w:rsidR="008E71A6">
        <w:rPr>
          <w:rFonts w:ascii="Times New Roman" w:hAnsi="宋体" w:hint="eastAsia"/>
          <w:szCs w:val="24"/>
        </w:rPr>
        <w:t>、</w:t>
      </w:r>
      <w:r w:rsidR="008E71A6">
        <w:rPr>
          <w:rFonts w:ascii="Times New Roman" w:hAnsi="宋体" w:hint="eastAsia"/>
          <w:szCs w:val="24"/>
        </w:rPr>
        <w:t>Torch</w:t>
      </w:r>
      <w:r w:rsidR="008E71A6">
        <w:rPr>
          <w:rFonts w:ascii="Times New Roman" w:hAnsi="宋体" w:hint="eastAsia"/>
          <w:szCs w:val="24"/>
        </w:rPr>
        <w:t>、</w:t>
      </w:r>
      <w:r w:rsidR="008E71A6">
        <w:rPr>
          <w:rFonts w:ascii="Times New Roman" w:hAnsi="宋体" w:hint="eastAsia"/>
          <w:szCs w:val="24"/>
        </w:rPr>
        <w:t>Caffe</w:t>
      </w:r>
      <w:r w:rsidR="008E71A6">
        <w:rPr>
          <w:rFonts w:ascii="Times New Roman" w:hAnsi="宋体" w:hint="eastAsia"/>
          <w:szCs w:val="24"/>
        </w:rPr>
        <w:t>、</w:t>
      </w:r>
      <w:r w:rsidR="008E71A6">
        <w:rPr>
          <w:rFonts w:ascii="Times New Roman" w:hAnsi="宋体" w:hint="eastAsia"/>
          <w:szCs w:val="24"/>
        </w:rPr>
        <w:t>Theano</w:t>
      </w:r>
      <w:r w:rsidR="008E71A6">
        <w:rPr>
          <w:rFonts w:ascii="Times New Roman" w:hAnsi="宋体" w:hint="eastAsia"/>
          <w:szCs w:val="24"/>
        </w:rPr>
        <w:t>、</w:t>
      </w:r>
      <w:r w:rsidR="008E71A6">
        <w:rPr>
          <w:rFonts w:ascii="Times New Roman" w:hAnsi="宋体" w:hint="eastAsia"/>
          <w:szCs w:val="24"/>
        </w:rPr>
        <w:t>Deeplearning</w:t>
      </w:r>
      <w:r w:rsidR="008E71A6">
        <w:rPr>
          <w:rFonts w:ascii="Times New Roman" w:hAnsi="宋体"/>
          <w:szCs w:val="24"/>
        </w:rPr>
        <w:t>4</w:t>
      </w:r>
      <w:r w:rsidR="008E71A6">
        <w:rPr>
          <w:rFonts w:ascii="Times New Roman" w:hAnsi="宋体" w:hint="eastAsia"/>
          <w:szCs w:val="24"/>
        </w:rPr>
        <w:t>j</w:t>
      </w:r>
      <w:r w:rsidR="008E71A6">
        <w:rPr>
          <w:rFonts w:ascii="Times New Roman" w:hAnsi="宋体" w:hint="eastAsia"/>
          <w:szCs w:val="24"/>
        </w:rPr>
        <w:t>、</w:t>
      </w:r>
      <w:r w:rsidR="008E71A6">
        <w:rPr>
          <w:rFonts w:ascii="Times New Roman" w:hAnsi="宋体" w:hint="eastAsia"/>
          <w:szCs w:val="24"/>
        </w:rPr>
        <w:t>Keras</w:t>
      </w:r>
      <w:r w:rsidR="008E71A6">
        <w:rPr>
          <w:rFonts w:ascii="Times New Roman" w:hAnsi="宋体" w:hint="eastAsia"/>
          <w:szCs w:val="24"/>
        </w:rPr>
        <w:t>等</w:t>
      </w:r>
      <w:r w:rsidR="00BC74E9">
        <w:rPr>
          <w:rFonts w:ascii="Times New Roman" w:hAnsi="宋体" w:hint="eastAsia"/>
          <w:szCs w:val="24"/>
        </w:rPr>
        <w:t>。</w:t>
      </w:r>
      <w:r w:rsidR="0034009D">
        <w:rPr>
          <w:rFonts w:ascii="Times New Roman" w:hAnsi="宋体" w:hint="eastAsia"/>
          <w:szCs w:val="24"/>
        </w:rPr>
        <w:t>这些深度学习框架各具特点，被</w:t>
      </w:r>
      <w:r w:rsidR="00AA5F74">
        <w:rPr>
          <w:rFonts w:ascii="Times New Roman" w:hAnsi="宋体" w:hint="eastAsia"/>
          <w:szCs w:val="24"/>
        </w:rPr>
        <w:t>广泛</w:t>
      </w:r>
      <w:r w:rsidR="0034009D">
        <w:rPr>
          <w:rFonts w:ascii="Times New Roman" w:hAnsi="宋体" w:hint="eastAsia"/>
          <w:szCs w:val="24"/>
        </w:rPr>
        <w:t>应用于计算机视觉、语音识别和自然语言处理等领域，并取得了十分</w:t>
      </w:r>
      <w:r w:rsidR="00AA5F74">
        <w:rPr>
          <w:rFonts w:ascii="Times New Roman" w:hAnsi="宋体" w:hint="eastAsia"/>
          <w:szCs w:val="24"/>
        </w:rPr>
        <w:t>优秀的效果。</w:t>
      </w:r>
      <w:r w:rsidR="008A53CE">
        <w:rPr>
          <w:rFonts w:ascii="Times New Roman" w:hAnsi="宋体" w:hint="eastAsia"/>
          <w:szCs w:val="24"/>
        </w:rPr>
        <w:t>下面对这些深度学习框架</w:t>
      </w:r>
      <w:r w:rsidR="00E95D63">
        <w:rPr>
          <w:rFonts w:ascii="Times New Roman" w:hAnsi="宋体" w:hint="eastAsia"/>
          <w:szCs w:val="24"/>
        </w:rPr>
        <w:t>进行</w:t>
      </w:r>
      <w:r w:rsidR="008A53CE">
        <w:rPr>
          <w:rFonts w:ascii="Times New Roman" w:hAnsi="宋体" w:hint="eastAsia"/>
          <w:szCs w:val="24"/>
        </w:rPr>
        <w:t>简要介绍。</w:t>
      </w:r>
    </w:p>
    <w:p w14:paraId="38EFA50B" w14:textId="73D7B437" w:rsidR="00174A22" w:rsidRPr="0048569D" w:rsidRDefault="0048569D" w:rsidP="0048569D">
      <w:pPr>
        <w:pStyle w:val="afa"/>
        <w:numPr>
          <w:ilvl w:val="0"/>
          <w:numId w:val="25"/>
        </w:numPr>
        <w:spacing w:line="400" w:lineRule="exact"/>
        <w:ind w:firstLineChars="0"/>
        <w:rPr>
          <w:rFonts w:hAnsi="宋体"/>
        </w:rPr>
      </w:pPr>
      <w:r w:rsidRPr="0048569D">
        <w:rPr>
          <w:rFonts w:hAnsi="宋体" w:hint="eastAsia"/>
        </w:rPr>
        <w:t>TensorFlow</w:t>
      </w:r>
    </w:p>
    <w:p w14:paraId="204BD1E5" w14:textId="225FD23E" w:rsidR="0048569D" w:rsidRDefault="00B35C18"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最初是由</w:t>
      </w:r>
      <w:r>
        <w:rPr>
          <w:rFonts w:ascii="Times New Roman" w:hAnsi="宋体" w:hint="eastAsia"/>
          <w:szCs w:val="24"/>
        </w:rPr>
        <w:t>Google</w:t>
      </w:r>
      <w:r>
        <w:rPr>
          <w:rFonts w:ascii="Times New Roman" w:hAnsi="宋体"/>
          <w:szCs w:val="24"/>
        </w:rPr>
        <w:t xml:space="preserve"> </w:t>
      </w:r>
      <w:r>
        <w:rPr>
          <w:rFonts w:ascii="Times New Roman" w:hAnsi="宋体" w:hint="eastAsia"/>
          <w:szCs w:val="24"/>
        </w:rPr>
        <w:t>Brain</w:t>
      </w:r>
      <w:r>
        <w:rPr>
          <w:rFonts w:ascii="Times New Roman" w:hAnsi="宋体" w:hint="eastAsia"/>
          <w:szCs w:val="24"/>
        </w:rPr>
        <w:t>团队基于</w:t>
      </w:r>
      <w:r>
        <w:rPr>
          <w:rFonts w:ascii="Times New Roman" w:hAnsi="宋体" w:hint="eastAsia"/>
          <w:szCs w:val="24"/>
        </w:rPr>
        <w:t>DistBelief</w:t>
      </w:r>
      <w:r>
        <w:rPr>
          <w:rFonts w:ascii="Times New Roman" w:hAnsi="宋体" w:hint="eastAsia"/>
          <w:szCs w:val="24"/>
        </w:rPr>
        <w:t>，针对机器学习和深度神经网络进行研究所研发的第二代人工智能学习系统</w:t>
      </w:r>
      <w:r w:rsidR="00972EC5">
        <w:rPr>
          <w:rFonts w:ascii="Times New Roman" w:hAnsi="宋体" w:hint="eastAsia"/>
          <w:szCs w:val="24"/>
        </w:rPr>
        <w:t>，目前已经开源</w:t>
      </w:r>
      <w:r w:rsidR="003419FD">
        <w:rPr>
          <w:rFonts w:ascii="Times New Roman" w:hAnsi="宋体" w:hint="eastAsia"/>
          <w:szCs w:val="24"/>
        </w:rPr>
        <w:t>。</w:t>
      </w:r>
    </w:p>
    <w:p w14:paraId="511153C3" w14:textId="7A98BF57" w:rsidR="00A5465E" w:rsidRDefault="00A5465E" w:rsidP="008E71A6">
      <w:pPr>
        <w:spacing w:line="400" w:lineRule="exact"/>
        <w:ind w:firstLine="420"/>
        <w:rPr>
          <w:rFonts w:ascii="Times New Roman" w:hAnsi="宋体"/>
          <w:szCs w:val="24"/>
        </w:rPr>
      </w:pPr>
      <w:r>
        <w:rPr>
          <w:rFonts w:ascii="Times New Roman" w:hAnsi="宋体" w:hint="eastAsia"/>
          <w:szCs w:val="24"/>
        </w:rPr>
        <w:t>作为一款数学计算软件，</w:t>
      </w:r>
      <w:r>
        <w:rPr>
          <w:rFonts w:ascii="Times New Roman" w:hAnsi="宋体" w:hint="eastAsia"/>
          <w:szCs w:val="24"/>
        </w:rPr>
        <w:t>TensorFlow</w:t>
      </w:r>
      <w:r>
        <w:rPr>
          <w:rFonts w:ascii="Times New Roman" w:hAnsi="宋体" w:hint="eastAsia"/>
          <w:szCs w:val="24"/>
        </w:rPr>
        <w:t>使用数据流图的形式进行计算。</w:t>
      </w:r>
      <w:r w:rsidR="002054ED">
        <w:rPr>
          <w:rFonts w:ascii="Times New Roman" w:hAnsi="宋体" w:hint="eastAsia"/>
          <w:szCs w:val="24"/>
        </w:rPr>
        <w:t>数据流图中的节点表示数学运算，线条则表示多维数据数组，即张量之间的交互。</w:t>
      </w:r>
      <w:r w:rsidR="00C2523A">
        <w:rPr>
          <w:rFonts w:ascii="Times New Roman" w:hAnsi="宋体" w:hint="eastAsia"/>
          <w:szCs w:val="24"/>
        </w:rPr>
        <w:t>TensorFlow</w:t>
      </w:r>
      <w:r w:rsidR="00C2523A">
        <w:rPr>
          <w:rFonts w:ascii="Times New Roman" w:hAnsi="宋体" w:hint="eastAsia"/>
          <w:szCs w:val="24"/>
        </w:rPr>
        <w:t>的命名来源于其运行原理：</w:t>
      </w:r>
      <w:r w:rsidR="00E7274C">
        <w:rPr>
          <w:rFonts w:ascii="Times New Roman" w:hAnsi="宋体" w:hint="eastAsia"/>
          <w:szCs w:val="24"/>
        </w:rPr>
        <w:t>张量（</w:t>
      </w:r>
      <w:r w:rsidR="00E7274C">
        <w:rPr>
          <w:rFonts w:ascii="Times New Roman" w:hAnsi="宋体" w:hint="eastAsia"/>
          <w:szCs w:val="24"/>
        </w:rPr>
        <w:t>tensor</w:t>
      </w:r>
      <w:r w:rsidR="00E7274C">
        <w:rPr>
          <w:rFonts w:ascii="Times New Roman" w:hAnsi="宋体" w:hint="eastAsia"/>
          <w:szCs w:val="24"/>
        </w:rPr>
        <w:t>）从数据流图的一端流动</w:t>
      </w:r>
      <w:r w:rsidR="008B3597">
        <w:rPr>
          <w:rFonts w:ascii="Times New Roman" w:hAnsi="宋体" w:hint="eastAsia"/>
          <w:szCs w:val="24"/>
        </w:rPr>
        <w:t>（</w:t>
      </w:r>
      <w:r w:rsidR="008B3597">
        <w:rPr>
          <w:rFonts w:ascii="Times New Roman" w:hAnsi="宋体" w:hint="eastAsia"/>
          <w:szCs w:val="24"/>
        </w:rPr>
        <w:t>flow</w:t>
      </w:r>
      <w:r w:rsidR="008B3597">
        <w:rPr>
          <w:rFonts w:ascii="Times New Roman" w:hAnsi="宋体" w:hint="eastAsia"/>
          <w:szCs w:val="24"/>
        </w:rPr>
        <w:t>）</w:t>
      </w:r>
      <w:r w:rsidR="00E7274C">
        <w:rPr>
          <w:rFonts w:ascii="Times New Roman" w:hAnsi="宋体" w:hint="eastAsia"/>
          <w:szCs w:val="24"/>
        </w:rPr>
        <w:t>到另一端的计</w:t>
      </w:r>
      <w:r w:rsidR="00E7274C">
        <w:rPr>
          <w:rFonts w:ascii="Times New Roman" w:hAnsi="宋体" w:hint="eastAsia"/>
          <w:szCs w:val="24"/>
        </w:rPr>
        <w:lastRenderedPageBreak/>
        <w:t>算过程。</w:t>
      </w:r>
    </w:p>
    <w:p w14:paraId="7AF8897F" w14:textId="237E0AE0" w:rsidR="00D56A85" w:rsidRDefault="00D56A85" w:rsidP="00C26ADC">
      <w:pPr>
        <w:ind w:firstLine="420"/>
        <w:jc w:val="center"/>
        <w:rPr>
          <w:rFonts w:ascii="Times New Roman" w:hAnsi="宋体"/>
          <w:szCs w:val="24"/>
        </w:rPr>
      </w:pPr>
      <w:r>
        <w:rPr>
          <w:noProof/>
        </w:rPr>
        <w:drawing>
          <wp:inline distT="0" distB="0" distL="0" distR="0" wp14:anchorId="29A9041C" wp14:editId="45F3D7BA">
            <wp:extent cx="2049066" cy="3451058"/>
            <wp:effectExtent l="0" t="0" r="889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62891" cy="3474342"/>
                    </a:xfrm>
                    <a:prstGeom prst="rect">
                      <a:avLst/>
                    </a:prstGeom>
                  </pic:spPr>
                </pic:pic>
              </a:graphicData>
            </a:graphic>
          </wp:inline>
        </w:drawing>
      </w:r>
    </w:p>
    <w:p w14:paraId="3573F517" w14:textId="2E0772C9" w:rsidR="00C26ADC" w:rsidRDefault="00C26ADC" w:rsidP="00C26ADC">
      <w:pPr>
        <w:ind w:firstLine="420"/>
        <w:jc w:val="center"/>
        <w:rPr>
          <w:rFonts w:ascii="Times New Roman" w:hAnsi="宋体"/>
          <w:szCs w:val="24"/>
        </w:rPr>
      </w:pPr>
      <w:r>
        <w:rPr>
          <w:rFonts w:ascii="Times New Roman" w:hAnsi="宋体"/>
          <w:szCs w:val="24"/>
        </w:rPr>
        <w:t>T</w:t>
      </w:r>
      <w:r>
        <w:rPr>
          <w:rFonts w:ascii="Times New Roman" w:hAnsi="宋体" w:hint="eastAsia"/>
          <w:szCs w:val="24"/>
        </w:rPr>
        <w:t>ensorflow</w:t>
      </w:r>
      <w:r>
        <w:rPr>
          <w:rFonts w:ascii="Times New Roman" w:hAnsi="宋体" w:hint="eastAsia"/>
          <w:szCs w:val="24"/>
        </w:rPr>
        <w:t>流程示意图</w:t>
      </w:r>
    </w:p>
    <w:p w14:paraId="17D6A529" w14:textId="5459562D" w:rsidR="00D56A85" w:rsidRDefault="00E6378D" w:rsidP="008E71A6">
      <w:pPr>
        <w:spacing w:line="400" w:lineRule="exact"/>
        <w:ind w:firstLine="420"/>
        <w:rPr>
          <w:rFonts w:ascii="Times New Roman" w:hAnsi="宋体"/>
          <w:szCs w:val="24"/>
        </w:rPr>
      </w:pPr>
      <w:r>
        <w:rPr>
          <w:rFonts w:ascii="Times New Roman" w:hAnsi="宋体" w:hint="eastAsia"/>
          <w:szCs w:val="24"/>
        </w:rPr>
        <w:t>TensorFlow</w:t>
      </w:r>
      <w:r>
        <w:rPr>
          <w:rFonts w:ascii="Times New Roman" w:hAnsi="宋体" w:hint="eastAsia"/>
          <w:szCs w:val="24"/>
        </w:rPr>
        <w:t>的主要特点包括适应性强、可扩展性强、自动差分、计算高效等。</w:t>
      </w:r>
      <w:r w:rsidR="003457BA">
        <w:rPr>
          <w:rFonts w:ascii="Times New Roman" w:hAnsi="宋体" w:hint="eastAsia"/>
          <w:szCs w:val="24"/>
        </w:rPr>
        <w:t>具体表现在</w:t>
      </w:r>
      <w:r w:rsidR="003457BA">
        <w:rPr>
          <w:rFonts w:ascii="Times New Roman" w:hAnsi="宋体" w:hint="eastAsia"/>
          <w:szCs w:val="24"/>
        </w:rPr>
        <w:t>TensorFlow</w:t>
      </w:r>
      <w:r w:rsidR="003457BA">
        <w:rPr>
          <w:rFonts w:ascii="Times New Roman" w:hAnsi="宋体" w:hint="eastAsia"/>
          <w:szCs w:val="24"/>
        </w:rPr>
        <w:t>不只提供神经网络库，还支持</w:t>
      </w:r>
      <w:r w:rsidR="001909F4">
        <w:rPr>
          <w:rFonts w:ascii="Times New Roman" w:hAnsi="宋体" w:hint="eastAsia"/>
          <w:szCs w:val="24"/>
        </w:rPr>
        <w:t>用户自主构建流图、编写内层循环代码驱动计算；可以应用在各种类型的设备上，如</w:t>
      </w:r>
      <w:r w:rsidR="001909F4">
        <w:rPr>
          <w:rFonts w:ascii="Times New Roman" w:hAnsi="宋体" w:hint="eastAsia"/>
          <w:szCs w:val="24"/>
        </w:rPr>
        <w:t>GPU</w:t>
      </w:r>
      <w:r w:rsidR="001909F4">
        <w:rPr>
          <w:rFonts w:ascii="Times New Roman" w:hAnsi="宋体" w:hint="eastAsia"/>
          <w:szCs w:val="24"/>
        </w:rPr>
        <w:t>、云平台、移动设备等；</w:t>
      </w:r>
      <w:r w:rsidR="00EE3472">
        <w:rPr>
          <w:rFonts w:ascii="Times New Roman" w:hAnsi="宋体" w:hint="eastAsia"/>
          <w:szCs w:val="24"/>
        </w:rPr>
        <w:t>提供包括</w:t>
      </w:r>
      <w:r w:rsidR="00EE3472">
        <w:rPr>
          <w:rFonts w:ascii="Times New Roman" w:hAnsi="宋体" w:hint="eastAsia"/>
          <w:szCs w:val="24"/>
        </w:rPr>
        <w:t>Python</w:t>
      </w:r>
      <w:r w:rsidR="00EE3472">
        <w:rPr>
          <w:rFonts w:ascii="Times New Roman" w:hAnsi="宋体" w:hint="eastAsia"/>
          <w:szCs w:val="24"/>
        </w:rPr>
        <w:t>和</w:t>
      </w:r>
      <w:r w:rsidR="00EE3472">
        <w:rPr>
          <w:rFonts w:ascii="Times New Roman" w:hAnsi="宋体" w:hint="eastAsia"/>
          <w:szCs w:val="24"/>
        </w:rPr>
        <w:t>C++</w:t>
      </w:r>
      <w:r w:rsidR="00EE3472">
        <w:rPr>
          <w:rFonts w:ascii="Times New Roman" w:hAnsi="宋体" w:hint="eastAsia"/>
          <w:szCs w:val="24"/>
        </w:rPr>
        <w:t>在内的多种编程语言的</w:t>
      </w:r>
      <w:r w:rsidR="00FF25C4">
        <w:rPr>
          <w:rFonts w:ascii="Times New Roman" w:hAnsi="宋体" w:hint="eastAsia"/>
          <w:szCs w:val="24"/>
        </w:rPr>
        <w:t>接口</w:t>
      </w:r>
      <w:r w:rsidR="000106C7">
        <w:rPr>
          <w:rFonts w:ascii="Times New Roman" w:hAnsi="宋体" w:hint="eastAsia"/>
          <w:szCs w:val="24"/>
        </w:rPr>
        <w:t>支持</w:t>
      </w:r>
      <w:r w:rsidR="00FF25C4">
        <w:rPr>
          <w:rFonts w:ascii="Times New Roman" w:hAnsi="宋体" w:hint="eastAsia"/>
          <w:szCs w:val="24"/>
        </w:rPr>
        <w:t>；</w:t>
      </w:r>
      <w:r w:rsidR="00891C1D">
        <w:rPr>
          <w:rFonts w:ascii="Times New Roman" w:hAnsi="宋体" w:hint="eastAsia"/>
          <w:szCs w:val="24"/>
        </w:rPr>
        <w:t>TensorFlow</w:t>
      </w:r>
      <w:r w:rsidR="00891C1D">
        <w:rPr>
          <w:rFonts w:ascii="Times New Roman" w:hAnsi="宋体" w:hint="eastAsia"/>
          <w:szCs w:val="24"/>
        </w:rPr>
        <w:t>可以将不同计算单元分配给不同的设备执行，能够充分利用硬件资源。</w:t>
      </w:r>
    </w:p>
    <w:p w14:paraId="024BD31E" w14:textId="5A60F410" w:rsidR="00170374" w:rsidRPr="00170374" w:rsidRDefault="00170374" w:rsidP="00170374">
      <w:pPr>
        <w:pStyle w:val="afa"/>
        <w:numPr>
          <w:ilvl w:val="0"/>
          <w:numId w:val="25"/>
        </w:numPr>
        <w:spacing w:line="400" w:lineRule="exact"/>
        <w:ind w:firstLineChars="0"/>
        <w:rPr>
          <w:rFonts w:hAnsi="宋体"/>
        </w:rPr>
      </w:pPr>
      <w:r>
        <w:rPr>
          <w:rFonts w:hAnsi="宋体" w:hint="eastAsia"/>
        </w:rPr>
        <w:t>Torch</w:t>
      </w:r>
    </w:p>
    <w:p w14:paraId="3325781E" w14:textId="0D514DDD" w:rsidR="00170374" w:rsidRDefault="0017037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是一个已有十余年历史的科学计算框架，</w:t>
      </w:r>
      <w:r w:rsidR="00F53047">
        <w:rPr>
          <w:rFonts w:ascii="Times New Roman" w:hAnsi="宋体" w:hint="eastAsia"/>
          <w:szCs w:val="24"/>
        </w:rPr>
        <w:t>采用</w:t>
      </w:r>
      <w:r w:rsidR="00F53047">
        <w:rPr>
          <w:rFonts w:ascii="Times New Roman" w:hAnsi="宋体" w:hint="eastAsia"/>
          <w:szCs w:val="24"/>
        </w:rPr>
        <w:t>Lua</w:t>
      </w:r>
      <w:r w:rsidR="00F53047">
        <w:rPr>
          <w:rFonts w:ascii="Times New Roman" w:hAnsi="宋体" w:hint="eastAsia"/>
          <w:szCs w:val="24"/>
        </w:rPr>
        <w:t>语言编写，</w:t>
      </w:r>
      <w:r>
        <w:rPr>
          <w:rFonts w:ascii="Times New Roman" w:hAnsi="宋体" w:hint="eastAsia"/>
          <w:szCs w:val="24"/>
        </w:rPr>
        <w:t>支持大量机器学习算法。</w:t>
      </w:r>
      <w:r w:rsidR="005B2DFD">
        <w:rPr>
          <w:rFonts w:ascii="Times New Roman" w:hAnsi="宋体" w:hint="eastAsia"/>
          <w:szCs w:val="24"/>
        </w:rPr>
        <w:t>Facebook</w:t>
      </w:r>
      <w:r w:rsidR="005B2DFD">
        <w:rPr>
          <w:rFonts w:ascii="Times New Roman" w:hAnsi="宋体" w:hint="eastAsia"/>
          <w:szCs w:val="24"/>
        </w:rPr>
        <w:t>开源了大量</w:t>
      </w:r>
      <w:r w:rsidR="00C4184D">
        <w:rPr>
          <w:rFonts w:ascii="Times New Roman" w:hAnsi="宋体" w:hint="eastAsia"/>
          <w:szCs w:val="24"/>
        </w:rPr>
        <w:t>建立</w:t>
      </w:r>
      <w:r w:rsidR="00C47189">
        <w:rPr>
          <w:rFonts w:ascii="Times New Roman" w:hAnsi="宋体" w:hint="eastAsia"/>
          <w:szCs w:val="24"/>
        </w:rPr>
        <w:t>在</w:t>
      </w:r>
      <w:r w:rsidR="005B2DFD">
        <w:rPr>
          <w:rFonts w:ascii="Times New Roman" w:hAnsi="宋体" w:hint="eastAsia"/>
          <w:szCs w:val="24"/>
        </w:rPr>
        <w:t>Torch</w:t>
      </w:r>
      <w:r w:rsidR="00C47189">
        <w:rPr>
          <w:rFonts w:ascii="Times New Roman" w:hAnsi="宋体" w:hint="eastAsia"/>
          <w:szCs w:val="24"/>
        </w:rPr>
        <w:t>上</w:t>
      </w:r>
      <w:r w:rsidR="005B2DFD">
        <w:rPr>
          <w:rFonts w:ascii="Times New Roman" w:hAnsi="宋体" w:hint="eastAsia"/>
          <w:szCs w:val="24"/>
        </w:rPr>
        <w:t>的深度学习模块和扩展功能，</w:t>
      </w:r>
      <w:r w:rsidR="00123122">
        <w:rPr>
          <w:rFonts w:ascii="Times New Roman" w:hAnsi="宋体" w:hint="eastAsia"/>
          <w:szCs w:val="24"/>
        </w:rPr>
        <w:t>促进了</w:t>
      </w:r>
      <w:r w:rsidR="00123122">
        <w:rPr>
          <w:rFonts w:ascii="Times New Roman" w:hAnsi="宋体" w:hint="eastAsia"/>
          <w:szCs w:val="24"/>
        </w:rPr>
        <w:t>Torch</w:t>
      </w:r>
      <w:r w:rsidR="00123122">
        <w:rPr>
          <w:rFonts w:ascii="Times New Roman" w:hAnsi="宋体" w:hint="eastAsia"/>
          <w:szCs w:val="24"/>
        </w:rPr>
        <w:t>的进一步发展。</w:t>
      </w:r>
    </w:p>
    <w:p w14:paraId="0324DBD9" w14:textId="09114195" w:rsidR="00675545" w:rsidRDefault="00E815B4" w:rsidP="00170374">
      <w:pPr>
        <w:spacing w:line="400" w:lineRule="exact"/>
        <w:ind w:firstLine="420"/>
        <w:rPr>
          <w:rFonts w:ascii="Times New Roman" w:hAnsi="宋体"/>
          <w:szCs w:val="24"/>
        </w:rPr>
      </w:pPr>
      <w:r>
        <w:rPr>
          <w:rFonts w:ascii="Times New Roman" w:hAnsi="宋体" w:hint="eastAsia"/>
          <w:szCs w:val="24"/>
        </w:rPr>
        <w:t>Torch</w:t>
      </w:r>
      <w:r>
        <w:rPr>
          <w:rFonts w:ascii="Times New Roman" w:hAnsi="宋体" w:hint="eastAsia"/>
          <w:szCs w:val="24"/>
        </w:rPr>
        <w:t>框架的优势在于使用</w:t>
      </w:r>
      <w:r w:rsidR="00D433D1">
        <w:rPr>
          <w:rFonts w:ascii="Times New Roman" w:hAnsi="宋体" w:hint="eastAsia"/>
          <w:szCs w:val="24"/>
        </w:rPr>
        <w:t>其</w:t>
      </w:r>
      <w:r>
        <w:rPr>
          <w:rFonts w:ascii="Times New Roman" w:hAnsi="宋体" w:hint="eastAsia"/>
          <w:szCs w:val="24"/>
        </w:rPr>
        <w:t>构建模型非常简单，易于使用。</w:t>
      </w:r>
      <w:r w:rsidR="00A409D8">
        <w:rPr>
          <w:rFonts w:ascii="Times New Roman" w:hAnsi="宋体" w:hint="eastAsia"/>
          <w:szCs w:val="24"/>
        </w:rPr>
        <w:t>框架高度模块化，同时提供快速高效的</w:t>
      </w:r>
      <w:r w:rsidR="00A409D8">
        <w:rPr>
          <w:rFonts w:ascii="Times New Roman" w:hAnsi="宋体" w:hint="eastAsia"/>
          <w:szCs w:val="24"/>
        </w:rPr>
        <w:t>GPU</w:t>
      </w:r>
      <w:r w:rsidR="00A409D8">
        <w:rPr>
          <w:rFonts w:ascii="Times New Roman" w:hAnsi="宋体" w:hint="eastAsia"/>
          <w:szCs w:val="24"/>
        </w:rPr>
        <w:t>支持</w:t>
      </w:r>
      <w:r w:rsidR="006C72FA">
        <w:rPr>
          <w:rFonts w:ascii="Times New Roman" w:hAnsi="宋体" w:hint="eastAsia"/>
          <w:szCs w:val="24"/>
        </w:rPr>
        <w:t>。</w:t>
      </w:r>
      <w:r w:rsidR="006C72FA">
        <w:rPr>
          <w:rFonts w:ascii="Times New Roman" w:hAnsi="宋体" w:hint="eastAsia"/>
          <w:szCs w:val="24"/>
        </w:rPr>
        <w:t>Torch</w:t>
      </w:r>
      <w:r w:rsidR="006C72FA">
        <w:rPr>
          <w:rFonts w:ascii="Times New Roman" w:hAnsi="宋体" w:hint="eastAsia"/>
          <w:szCs w:val="24"/>
        </w:rPr>
        <w:t>框架</w:t>
      </w:r>
      <w:r w:rsidR="00E95016">
        <w:rPr>
          <w:rFonts w:ascii="Times New Roman" w:hAnsi="宋体" w:hint="eastAsia"/>
          <w:szCs w:val="24"/>
        </w:rPr>
        <w:t>提供</w:t>
      </w:r>
      <w:r w:rsidR="004A60BA">
        <w:rPr>
          <w:rFonts w:ascii="Times New Roman" w:hAnsi="宋体" w:hint="eastAsia"/>
          <w:szCs w:val="24"/>
        </w:rPr>
        <w:t>跨平台支持，可以嵌入到</w:t>
      </w:r>
      <w:r w:rsidR="004A60BA">
        <w:rPr>
          <w:rFonts w:ascii="Times New Roman" w:hAnsi="宋体" w:hint="eastAsia"/>
          <w:szCs w:val="24"/>
        </w:rPr>
        <w:t>iOS</w:t>
      </w:r>
      <w:r w:rsidR="004A60BA">
        <w:rPr>
          <w:rFonts w:ascii="Times New Roman" w:hAnsi="宋体" w:hint="eastAsia"/>
          <w:szCs w:val="24"/>
        </w:rPr>
        <w:t>、</w:t>
      </w:r>
      <w:r w:rsidR="004A60BA">
        <w:rPr>
          <w:rFonts w:ascii="Times New Roman" w:hAnsi="宋体" w:hint="eastAsia"/>
          <w:szCs w:val="24"/>
        </w:rPr>
        <w:t>Android</w:t>
      </w:r>
      <w:r w:rsidR="004A60BA">
        <w:rPr>
          <w:rFonts w:ascii="Times New Roman" w:hAnsi="宋体" w:hint="eastAsia"/>
          <w:szCs w:val="24"/>
        </w:rPr>
        <w:t>和</w:t>
      </w:r>
      <w:r w:rsidR="004A60BA">
        <w:rPr>
          <w:rFonts w:ascii="Times New Roman" w:hAnsi="宋体" w:hint="eastAsia"/>
          <w:szCs w:val="24"/>
        </w:rPr>
        <w:t>FPGA</w:t>
      </w:r>
      <w:r w:rsidR="004A60BA">
        <w:rPr>
          <w:rFonts w:ascii="Times New Roman" w:hAnsi="宋体" w:hint="eastAsia"/>
          <w:szCs w:val="24"/>
        </w:rPr>
        <w:t>等后端的接口。</w:t>
      </w:r>
    </w:p>
    <w:p w14:paraId="760DA161" w14:textId="0908B40C" w:rsidR="001C1CB2" w:rsidRPr="001C1CB2" w:rsidRDefault="001C1CB2" w:rsidP="001C1CB2">
      <w:pPr>
        <w:pStyle w:val="afa"/>
        <w:numPr>
          <w:ilvl w:val="0"/>
          <w:numId w:val="25"/>
        </w:numPr>
        <w:spacing w:line="400" w:lineRule="exact"/>
        <w:ind w:firstLineChars="0"/>
        <w:rPr>
          <w:rFonts w:hAnsi="宋体"/>
        </w:rPr>
      </w:pPr>
      <w:r>
        <w:rPr>
          <w:rFonts w:hAnsi="宋体" w:hint="eastAsia"/>
        </w:rPr>
        <w:t>Caffe</w:t>
      </w:r>
    </w:p>
    <w:p w14:paraId="38D44B44" w14:textId="2B7989A0" w:rsidR="001C1CB2" w:rsidRDefault="001C1CB2" w:rsidP="00170374">
      <w:pPr>
        <w:spacing w:line="400" w:lineRule="exact"/>
        <w:ind w:firstLine="420"/>
        <w:rPr>
          <w:rFonts w:ascii="Times New Roman" w:hAnsi="宋体"/>
          <w:szCs w:val="24"/>
        </w:rPr>
      </w:pPr>
      <w:r>
        <w:rPr>
          <w:rFonts w:ascii="Times New Roman" w:hAnsi="宋体" w:hint="eastAsia"/>
          <w:szCs w:val="24"/>
        </w:rPr>
        <w:t>Caffe</w:t>
      </w:r>
      <w:r w:rsidR="00E72A8D">
        <w:rPr>
          <w:rFonts w:ascii="Times New Roman" w:hAnsi="宋体" w:hint="eastAsia"/>
          <w:szCs w:val="24"/>
        </w:rPr>
        <w:t>全称</w:t>
      </w:r>
      <w:r w:rsidR="00E72A8D" w:rsidRPr="00E72A8D">
        <w:rPr>
          <w:rFonts w:ascii="Times New Roman" w:hAnsi="宋体"/>
          <w:szCs w:val="24"/>
        </w:rPr>
        <w:t>Convolutional Architecture for Fast Feature Embedding</w:t>
      </w:r>
      <w:r w:rsidR="00E72A8D">
        <w:rPr>
          <w:rFonts w:ascii="Times New Roman" w:hAnsi="宋体" w:hint="eastAsia"/>
          <w:szCs w:val="24"/>
        </w:rPr>
        <w:t>，</w:t>
      </w:r>
      <w:r>
        <w:rPr>
          <w:rFonts w:ascii="Times New Roman" w:hAnsi="宋体" w:hint="eastAsia"/>
          <w:szCs w:val="24"/>
        </w:rPr>
        <w:t>是一个高效清晰的开源深度学习框架，由加州大学伯克利分校的贾扬清博士开发</w:t>
      </w:r>
      <w:r w:rsidR="00523C88">
        <w:rPr>
          <w:rFonts w:ascii="Times New Roman" w:hAnsi="宋体" w:hint="eastAsia"/>
          <w:szCs w:val="24"/>
        </w:rPr>
        <w:t>，目前由伯克利视觉学中心进行维护。</w:t>
      </w:r>
    </w:p>
    <w:p w14:paraId="15190DAC" w14:textId="54E04A7F" w:rsidR="00170374" w:rsidRDefault="00017F71" w:rsidP="008E71A6">
      <w:pPr>
        <w:spacing w:line="400" w:lineRule="exact"/>
        <w:ind w:firstLine="420"/>
        <w:rPr>
          <w:rFonts w:ascii="Times New Roman" w:hAnsi="宋体"/>
          <w:szCs w:val="24"/>
        </w:rPr>
      </w:pPr>
      <w:r>
        <w:rPr>
          <w:rFonts w:ascii="Times New Roman" w:hAnsi="宋体" w:hint="eastAsia"/>
          <w:szCs w:val="24"/>
        </w:rPr>
        <w:t>Caffe</w:t>
      </w:r>
      <w:r>
        <w:rPr>
          <w:rFonts w:ascii="Times New Roman" w:hAnsi="宋体" w:hint="eastAsia"/>
          <w:szCs w:val="24"/>
        </w:rPr>
        <w:t>中的计算是以层的形式表示的，其中每一层的</w:t>
      </w:r>
      <w:r w:rsidR="00C04708">
        <w:rPr>
          <w:rFonts w:ascii="Times New Roman" w:hAnsi="宋体" w:hint="eastAsia"/>
          <w:szCs w:val="24"/>
        </w:rPr>
        <w:t>基本</w:t>
      </w:r>
      <w:r>
        <w:rPr>
          <w:rFonts w:ascii="Times New Roman" w:hAnsi="宋体" w:hint="eastAsia"/>
          <w:szCs w:val="24"/>
        </w:rPr>
        <w:t>流程</w:t>
      </w:r>
      <w:r w:rsidR="00C04708">
        <w:rPr>
          <w:rFonts w:ascii="Times New Roman" w:hAnsi="宋体" w:hint="eastAsia"/>
          <w:szCs w:val="24"/>
        </w:rPr>
        <w:t>为</w:t>
      </w:r>
      <w:r>
        <w:rPr>
          <w:rFonts w:ascii="Times New Roman" w:hAnsi="宋体" w:hint="eastAsia"/>
          <w:szCs w:val="24"/>
        </w:rPr>
        <w:t>接受输入数据，</w:t>
      </w:r>
      <w:r w:rsidR="00C04708">
        <w:rPr>
          <w:rFonts w:ascii="Times New Roman" w:hAnsi="宋体" w:hint="eastAsia"/>
          <w:szCs w:val="24"/>
        </w:rPr>
        <w:t>进行计算，输出计算结果。</w:t>
      </w:r>
      <w:r w:rsidR="00DC5C13">
        <w:rPr>
          <w:rFonts w:ascii="Times New Roman" w:hAnsi="宋体" w:hint="eastAsia"/>
          <w:szCs w:val="24"/>
        </w:rPr>
        <w:t>其中计算包括由输入计算输出的前向传播和梯度的反向传播。</w:t>
      </w:r>
      <w:r w:rsidR="00E13D52">
        <w:rPr>
          <w:rFonts w:ascii="Times New Roman" w:hAnsi="宋体" w:hint="eastAsia"/>
          <w:szCs w:val="24"/>
        </w:rPr>
        <w:t>定义好每一层的计算函数后，就可以把多个层连接成网络进行训练。</w:t>
      </w:r>
    </w:p>
    <w:p w14:paraId="43AA4609" w14:textId="338307BA" w:rsidR="00D42555" w:rsidRPr="005D5583" w:rsidRDefault="0086668B" w:rsidP="005D5583">
      <w:pPr>
        <w:spacing w:line="400" w:lineRule="exact"/>
        <w:ind w:firstLine="420"/>
        <w:rPr>
          <w:rFonts w:ascii="Times New Roman" w:hAnsi="宋体"/>
          <w:szCs w:val="24"/>
        </w:rPr>
      </w:pPr>
      <w:r>
        <w:rPr>
          <w:rFonts w:ascii="Times New Roman" w:hAnsi="宋体" w:hint="eastAsia"/>
          <w:szCs w:val="24"/>
        </w:rPr>
        <w:lastRenderedPageBreak/>
        <w:t>Caffe</w:t>
      </w:r>
      <w:r>
        <w:rPr>
          <w:rFonts w:ascii="Times New Roman" w:hAnsi="宋体" w:hint="eastAsia"/>
          <w:szCs w:val="24"/>
        </w:rPr>
        <w:t>的优点包括其模型与对应的优化都是以文本形式而非代码形式给出，十分容易上手；计算速度快，可用于海量数据的训练</w:t>
      </w:r>
      <w:r w:rsidR="00F912B8">
        <w:rPr>
          <w:rFonts w:ascii="Times New Roman" w:hAnsi="宋体" w:hint="eastAsia"/>
          <w:szCs w:val="24"/>
        </w:rPr>
        <w:t>，特别适用于计算机视觉领域</w:t>
      </w:r>
      <w:r>
        <w:rPr>
          <w:rFonts w:ascii="Times New Roman" w:hAnsi="宋体" w:hint="eastAsia"/>
          <w:szCs w:val="24"/>
        </w:rPr>
        <w:t>；</w:t>
      </w:r>
      <w:r w:rsidR="00DB6D48">
        <w:rPr>
          <w:rFonts w:ascii="Times New Roman" w:hAnsi="宋体" w:hint="eastAsia"/>
          <w:szCs w:val="24"/>
        </w:rPr>
        <w:t>开放性好，</w:t>
      </w:r>
      <w:r w:rsidR="002D7EB5">
        <w:rPr>
          <w:rFonts w:ascii="Times New Roman" w:hAnsi="宋体" w:hint="eastAsia"/>
          <w:szCs w:val="24"/>
        </w:rPr>
        <w:t>提供公开的代码和参考模型，</w:t>
      </w:r>
      <w:r w:rsidR="00DB6D48">
        <w:rPr>
          <w:rFonts w:ascii="Times New Roman" w:hAnsi="宋体" w:hint="eastAsia"/>
          <w:szCs w:val="24"/>
        </w:rPr>
        <w:t>同时</w:t>
      </w:r>
      <w:r w:rsidR="007B3C2D">
        <w:rPr>
          <w:rFonts w:ascii="Times New Roman" w:hAnsi="宋体" w:hint="eastAsia"/>
          <w:szCs w:val="24"/>
        </w:rPr>
        <w:t>提供良好的社区支持。</w:t>
      </w:r>
      <w:r w:rsidR="00986B9B">
        <w:rPr>
          <w:rFonts w:ascii="Times New Roman" w:hAnsi="宋体" w:hint="eastAsia"/>
          <w:szCs w:val="24"/>
        </w:rPr>
        <w:t>不足之处则包括</w:t>
      </w:r>
      <w:r w:rsidR="00A73DB7">
        <w:rPr>
          <w:rFonts w:ascii="Times New Roman" w:hAnsi="宋体" w:hint="eastAsia"/>
          <w:szCs w:val="24"/>
        </w:rPr>
        <w:t>文档匮乏，</w:t>
      </w:r>
      <w:r w:rsidR="001254EC">
        <w:rPr>
          <w:rFonts w:ascii="Times New Roman" w:hAnsi="宋体" w:hint="eastAsia"/>
          <w:szCs w:val="24"/>
        </w:rPr>
        <w:t>需要大量依赖包、</w:t>
      </w:r>
      <w:r w:rsidR="00A73DB7">
        <w:rPr>
          <w:rFonts w:ascii="Times New Roman" w:hAnsi="宋体" w:hint="eastAsia"/>
          <w:szCs w:val="24"/>
        </w:rPr>
        <w:t>安装过于复杂等。</w:t>
      </w:r>
    </w:p>
    <w:p w14:paraId="39790FD6" w14:textId="19DC3457" w:rsidR="00FF5B4D" w:rsidRPr="00FF5B4D" w:rsidRDefault="00FF5B4D" w:rsidP="00FF5B4D">
      <w:pPr>
        <w:pStyle w:val="afa"/>
        <w:numPr>
          <w:ilvl w:val="0"/>
          <w:numId w:val="25"/>
        </w:numPr>
        <w:spacing w:line="400" w:lineRule="exact"/>
        <w:ind w:firstLineChars="0"/>
        <w:rPr>
          <w:rFonts w:hAnsi="宋体"/>
        </w:rPr>
      </w:pPr>
      <w:r>
        <w:rPr>
          <w:rFonts w:hAnsi="宋体" w:hint="eastAsia"/>
        </w:rPr>
        <w:t>Theano</w:t>
      </w:r>
    </w:p>
    <w:p w14:paraId="1B6E0DDF" w14:textId="1E8EE4BD" w:rsidR="009227FC" w:rsidRDefault="00FF5B4D"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于</w:t>
      </w:r>
      <w:r>
        <w:rPr>
          <w:rFonts w:ascii="Times New Roman" w:hAnsi="宋体" w:hint="eastAsia"/>
          <w:szCs w:val="24"/>
        </w:rPr>
        <w:t>2008</w:t>
      </w:r>
      <w:r>
        <w:rPr>
          <w:rFonts w:ascii="Times New Roman" w:hAnsi="宋体" w:hint="eastAsia"/>
          <w:szCs w:val="24"/>
        </w:rPr>
        <w:t>年诞生在蒙特利尔理工学院，其核心是一个数学表达式编译器，</w:t>
      </w:r>
      <w:r w:rsidR="008E392B">
        <w:rPr>
          <w:rFonts w:ascii="Times New Roman" w:hAnsi="宋体" w:hint="eastAsia"/>
          <w:szCs w:val="24"/>
        </w:rPr>
        <w:t>专门</w:t>
      </w:r>
      <w:r>
        <w:rPr>
          <w:rFonts w:ascii="Times New Roman" w:hAnsi="宋体" w:hint="eastAsia"/>
          <w:szCs w:val="24"/>
        </w:rPr>
        <w:t>为深度学习中处理大型神经网络算法所需要的计算</w:t>
      </w:r>
      <w:r w:rsidR="008E392B">
        <w:rPr>
          <w:rFonts w:ascii="Times New Roman" w:hAnsi="宋体" w:hint="eastAsia"/>
          <w:szCs w:val="24"/>
        </w:rPr>
        <w:t>而</w:t>
      </w:r>
      <w:r>
        <w:rPr>
          <w:rFonts w:ascii="Times New Roman" w:hAnsi="宋体" w:hint="eastAsia"/>
          <w:szCs w:val="24"/>
        </w:rPr>
        <w:t>设计，被认为是</w:t>
      </w:r>
      <w:r w:rsidR="004C0FD2">
        <w:rPr>
          <w:rFonts w:ascii="Times New Roman" w:hAnsi="宋体" w:hint="eastAsia"/>
          <w:szCs w:val="24"/>
        </w:rPr>
        <w:t>深度学习</w:t>
      </w:r>
      <w:r>
        <w:rPr>
          <w:rFonts w:ascii="Times New Roman" w:hAnsi="宋体" w:hint="eastAsia"/>
          <w:szCs w:val="24"/>
        </w:rPr>
        <w:t>研究和开发的行业标准。</w:t>
      </w:r>
      <w:r w:rsidR="000B2975">
        <w:rPr>
          <w:rFonts w:ascii="Times New Roman" w:hAnsi="宋体" w:hint="eastAsia"/>
          <w:szCs w:val="24"/>
        </w:rPr>
        <w:t>Theano</w:t>
      </w:r>
      <w:r w:rsidR="00EF5FA1">
        <w:rPr>
          <w:rFonts w:ascii="Times New Roman" w:hAnsi="宋体" w:hint="eastAsia"/>
          <w:szCs w:val="24"/>
        </w:rPr>
        <w:t>在其发展过程中</w:t>
      </w:r>
      <w:r w:rsidR="000B2975">
        <w:rPr>
          <w:rFonts w:ascii="Times New Roman" w:hAnsi="宋体" w:hint="eastAsia"/>
          <w:szCs w:val="24"/>
        </w:rPr>
        <w:t>派生出了大量深度学习软件包，如</w:t>
      </w:r>
      <w:r w:rsidR="000B2975">
        <w:rPr>
          <w:rFonts w:ascii="Times New Roman" w:hAnsi="宋体" w:hint="eastAsia"/>
          <w:szCs w:val="24"/>
        </w:rPr>
        <w:t>Blocks</w:t>
      </w:r>
      <w:r w:rsidR="000B2975">
        <w:rPr>
          <w:rFonts w:ascii="Times New Roman" w:hAnsi="宋体" w:hint="eastAsia"/>
          <w:szCs w:val="24"/>
        </w:rPr>
        <w:t>和</w:t>
      </w:r>
      <w:r w:rsidR="000B2975">
        <w:rPr>
          <w:rFonts w:ascii="Times New Roman" w:hAnsi="宋体" w:hint="eastAsia"/>
          <w:szCs w:val="24"/>
        </w:rPr>
        <w:t>Keras</w:t>
      </w:r>
      <w:r w:rsidR="009227FC">
        <w:rPr>
          <w:rFonts w:ascii="Times New Roman" w:hAnsi="宋体" w:hint="eastAsia"/>
          <w:szCs w:val="24"/>
        </w:rPr>
        <w:t>等</w:t>
      </w:r>
      <w:r w:rsidR="000B2975">
        <w:rPr>
          <w:rFonts w:ascii="Times New Roman" w:hAnsi="宋体" w:hint="eastAsia"/>
          <w:szCs w:val="24"/>
        </w:rPr>
        <w:t>。</w:t>
      </w:r>
    </w:p>
    <w:p w14:paraId="03248B14" w14:textId="46ABC3EE" w:rsidR="00FF5B4D" w:rsidRDefault="009227FC" w:rsidP="008E71A6">
      <w:pPr>
        <w:spacing w:line="400" w:lineRule="exact"/>
        <w:ind w:firstLine="420"/>
        <w:rPr>
          <w:rFonts w:ascii="Times New Roman" w:hAnsi="宋体"/>
          <w:szCs w:val="24"/>
        </w:rPr>
      </w:pPr>
      <w:r>
        <w:rPr>
          <w:rFonts w:ascii="Times New Roman" w:hAnsi="宋体" w:hint="eastAsia"/>
          <w:szCs w:val="24"/>
        </w:rPr>
        <w:t>Theano</w:t>
      </w:r>
      <w:r>
        <w:rPr>
          <w:rFonts w:ascii="Times New Roman" w:hAnsi="宋体" w:hint="eastAsia"/>
          <w:szCs w:val="24"/>
        </w:rPr>
        <w:t>的优势体现在其集成</w:t>
      </w:r>
      <w:r>
        <w:rPr>
          <w:rFonts w:ascii="Times New Roman" w:hAnsi="宋体" w:hint="eastAsia"/>
          <w:szCs w:val="24"/>
        </w:rPr>
        <w:t>NumPy</w:t>
      </w:r>
      <w:r>
        <w:rPr>
          <w:rFonts w:ascii="Times New Roman" w:hAnsi="宋体" w:hint="eastAsia"/>
          <w:szCs w:val="24"/>
        </w:rPr>
        <w:t>并使用其中的</w:t>
      </w:r>
      <w:r>
        <w:rPr>
          <w:rFonts w:ascii="Times New Roman" w:hAnsi="宋体" w:hint="eastAsia"/>
          <w:szCs w:val="24"/>
        </w:rPr>
        <w:t>ndarray</w:t>
      </w:r>
      <w:r>
        <w:rPr>
          <w:rFonts w:ascii="Times New Roman" w:hAnsi="宋体" w:hint="eastAsia"/>
          <w:szCs w:val="24"/>
        </w:rPr>
        <w:t>数据类型</w:t>
      </w:r>
      <w:r w:rsidR="00A0013D">
        <w:rPr>
          <w:rFonts w:ascii="Times New Roman" w:hAnsi="宋体" w:hint="eastAsia"/>
          <w:szCs w:val="24"/>
        </w:rPr>
        <w:t>、</w:t>
      </w:r>
      <w:r>
        <w:rPr>
          <w:rFonts w:ascii="Times New Roman" w:hAnsi="宋体" w:hint="eastAsia"/>
          <w:szCs w:val="24"/>
        </w:rPr>
        <w:t>使用</w:t>
      </w:r>
      <w:r>
        <w:rPr>
          <w:rFonts w:ascii="Times New Roman" w:hAnsi="宋体" w:hint="eastAsia"/>
          <w:szCs w:val="24"/>
        </w:rPr>
        <w:t>GPU</w:t>
      </w:r>
      <w:r>
        <w:rPr>
          <w:rFonts w:ascii="Times New Roman" w:hAnsi="宋体" w:hint="eastAsia"/>
          <w:szCs w:val="24"/>
        </w:rPr>
        <w:t>加速计算</w:t>
      </w:r>
      <w:r w:rsidR="00A0013D">
        <w:rPr>
          <w:rFonts w:ascii="Times New Roman" w:hAnsi="宋体" w:hint="eastAsia"/>
          <w:szCs w:val="24"/>
        </w:rPr>
        <w:t>、</w:t>
      </w:r>
      <w:r>
        <w:rPr>
          <w:rFonts w:ascii="Times New Roman" w:hAnsi="宋体" w:hint="eastAsia"/>
          <w:szCs w:val="24"/>
        </w:rPr>
        <w:t>提供速度和稳定性优化</w:t>
      </w:r>
      <w:r w:rsidR="00A0013D">
        <w:rPr>
          <w:rFonts w:ascii="Times New Roman" w:hAnsi="宋体" w:hint="eastAsia"/>
          <w:szCs w:val="24"/>
        </w:rPr>
        <w:t>、</w:t>
      </w:r>
      <w:r>
        <w:rPr>
          <w:rFonts w:ascii="Times New Roman" w:hAnsi="宋体" w:hint="eastAsia"/>
          <w:szCs w:val="24"/>
        </w:rPr>
        <w:t>可以动态生成</w:t>
      </w:r>
      <w:r>
        <w:rPr>
          <w:rFonts w:ascii="Times New Roman" w:hAnsi="宋体" w:hint="eastAsia"/>
          <w:szCs w:val="24"/>
        </w:rPr>
        <w:t>C</w:t>
      </w:r>
      <w:r>
        <w:rPr>
          <w:rFonts w:ascii="Times New Roman" w:hAnsi="宋体" w:hint="eastAsia"/>
          <w:szCs w:val="24"/>
        </w:rPr>
        <w:t>代码</w:t>
      </w:r>
      <w:r w:rsidR="00A0013D">
        <w:rPr>
          <w:rFonts w:ascii="Times New Roman" w:hAnsi="宋体" w:hint="eastAsia"/>
          <w:szCs w:val="24"/>
        </w:rPr>
        <w:t>、</w:t>
      </w:r>
      <w:r>
        <w:rPr>
          <w:rFonts w:ascii="Times New Roman" w:hAnsi="宋体" w:hint="eastAsia"/>
          <w:szCs w:val="24"/>
        </w:rPr>
        <w:t>具备较强的灵活性等。</w:t>
      </w:r>
      <w:r w:rsidR="005D5583">
        <w:rPr>
          <w:rFonts w:ascii="Times New Roman" w:hAnsi="宋体" w:hint="eastAsia"/>
          <w:szCs w:val="24"/>
        </w:rPr>
        <w:t>而缺点则包括偏向底层，模型实现比较复杂，不支持多</w:t>
      </w:r>
      <w:r w:rsidR="005D5583">
        <w:rPr>
          <w:rFonts w:ascii="Times New Roman" w:hAnsi="宋体" w:hint="eastAsia"/>
          <w:szCs w:val="24"/>
        </w:rPr>
        <w:t>GPU</w:t>
      </w:r>
      <w:r w:rsidR="005D5583">
        <w:rPr>
          <w:rFonts w:ascii="Times New Roman" w:hAnsi="宋体" w:hint="eastAsia"/>
          <w:szCs w:val="24"/>
        </w:rPr>
        <w:t>和水平扩展等。</w:t>
      </w:r>
    </w:p>
    <w:p w14:paraId="415E5F5A" w14:textId="759690B4" w:rsidR="005D5583" w:rsidRDefault="00F51228" w:rsidP="005D5583">
      <w:pPr>
        <w:pStyle w:val="afa"/>
        <w:numPr>
          <w:ilvl w:val="0"/>
          <w:numId w:val="25"/>
        </w:numPr>
        <w:spacing w:line="400" w:lineRule="exact"/>
        <w:ind w:firstLineChars="0"/>
        <w:rPr>
          <w:rFonts w:hAnsi="宋体"/>
        </w:rPr>
      </w:pPr>
      <w:r>
        <w:rPr>
          <w:rFonts w:hAnsi="宋体" w:hint="eastAsia"/>
        </w:rPr>
        <w:t>Keras</w:t>
      </w:r>
    </w:p>
    <w:p w14:paraId="2C3A4566" w14:textId="46968F21" w:rsidR="00F51228" w:rsidRDefault="00F62E59" w:rsidP="00CA0DF5">
      <w:pPr>
        <w:spacing w:line="400" w:lineRule="exact"/>
        <w:ind w:firstLine="420"/>
        <w:rPr>
          <w:rFonts w:ascii="Times New Roman" w:hAnsi="宋体"/>
          <w:szCs w:val="24"/>
        </w:rPr>
      </w:pPr>
      <w:r w:rsidRPr="00CA0DF5">
        <w:rPr>
          <w:rFonts w:ascii="Times New Roman" w:hAnsi="宋体" w:hint="eastAsia"/>
          <w:szCs w:val="24"/>
        </w:rPr>
        <w:t>Keras</w:t>
      </w:r>
      <w:r w:rsidRPr="00CA0DF5">
        <w:rPr>
          <w:rFonts w:ascii="Times New Roman" w:hAnsi="宋体" w:hint="eastAsia"/>
          <w:szCs w:val="24"/>
        </w:rPr>
        <w:t>是一个完全使用</w:t>
      </w:r>
      <w:r w:rsidRPr="00CA0DF5">
        <w:rPr>
          <w:rFonts w:ascii="Times New Roman" w:hAnsi="宋体" w:hint="eastAsia"/>
          <w:szCs w:val="24"/>
        </w:rPr>
        <w:t>Python</w:t>
      </w:r>
      <w:r w:rsidRPr="00CA0DF5">
        <w:rPr>
          <w:rFonts w:ascii="Times New Roman" w:hAnsi="宋体" w:hint="eastAsia"/>
          <w:szCs w:val="24"/>
        </w:rPr>
        <w:t>编写而成的</w:t>
      </w:r>
      <w:r w:rsidR="00041C22" w:rsidRPr="00CA0DF5">
        <w:rPr>
          <w:rFonts w:ascii="Times New Roman" w:hAnsi="宋体" w:hint="eastAsia"/>
          <w:szCs w:val="24"/>
        </w:rPr>
        <w:t>高层神经网络</w:t>
      </w:r>
      <w:r w:rsidR="00041C22" w:rsidRPr="00CA0DF5">
        <w:rPr>
          <w:rFonts w:ascii="Times New Roman" w:hAnsi="宋体" w:hint="eastAsia"/>
          <w:szCs w:val="24"/>
        </w:rPr>
        <w:t>API</w:t>
      </w:r>
      <w:r w:rsidRPr="00CA0DF5">
        <w:rPr>
          <w:rFonts w:ascii="Times New Roman" w:hAnsi="宋体" w:hint="eastAsia"/>
          <w:szCs w:val="24"/>
        </w:rPr>
        <w:t>库</w:t>
      </w:r>
      <w:r w:rsidR="00041C22" w:rsidRPr="00CA0DF5">
        <w:rPr>
          <w:rFonts w:ascii="Times New Roman" w:hAnsi="宋体" w:hint="eastAsia"/>
          <w:szCs w:val="24"/>
        </w:rPr>
        <w:t>，支持的后端包括</w:t>
      </w:r>
      <w:r w:rsidR="00041C22" w:rsidRPr="00CA0DF5">
        <w:rPr>
          <w:rFonts w:ascii="Times New Roman" w:hAnsi="宋体" w:hint="eastAsia"/>
          <w:szCs w:val="24"/>
        </w:rPr>
        <w:t>TensorFlow</w:t>
      </w:r>
      <w:r w:rsidR="00041C22" w:rsidRPr="00CA0DF5">
        <w:rPr>
          <w:rFonts w:ascii="Times New Roman" w:hAnsi="宋体" w:hint="eastAsia"/>
          <w:szCs w:val="24"/>
        </w:rPr>
        <w:t>、</w:t>
      </w:r>
      <w:r w:rsidR="00041C22" w:rsidRPr="00CA0DF5">
        <w:rPr>
          <w:rFonts w:ascii="Times New Roman" w:hAnsi="宋体" w:hint="eastAsia"/>
          <w:szCs w:val="24"/>
        </w:rPr>
        <w:t>Theano</w:t>
      </w:r>
      <w:r w:rsidR="00041C22" w:rsidRPr="00CA0DF5">
        <w:rPr>
          <w:rFonts w:ascii="Times New Roman" w:hAnsi="宋体" w:hint="eastAsia"/>
          <w:szCs w:val="24"/>
        </w:rPr>
        <w:t>和</w:t>
      </w:r>
      <w:r w:rsidR="00041C22" w:rsidRPr="00CA0DF5">
        <w:rPr>
          <w:rFonts w:ascii="Times New Roman" w:hAnsi="宋体" w:hint="eastAsia"/>
          <w:szCs w:val="24"/>
        </w:rPr>
        <w:t>CNTK</w:t>
      </w:r>
      <w:r w:rsidR="00041C22" w:rsidRPr="00CA0DF5">
        <w:rPr>
          <w:rFonts w:ascii="Times New Roman" w:hAnsi="宋体" w:hint="eastAsia"/>
          <w:szCs w:val="24"/>
        </w:rPr>
        <w:t>。</w:t>
      </w:r>
      <w:r w:rsidR="00CA0DF5">
        <w:rPr>
          <w:rFonts w:ascii="Times New Roman" w:hAnsi="宋体" w:hint="eastAsia"/>
          <w:szCs w:val="24"/>
        </w:rPr>
        <w:t>Keras</w:t>
      </w:r>
      <w:r w:rsidR="00CA0DF5">
        <w:rPr>
          <w:rFonts w:ascii="Times New Roman" w:hAnsi="宋体" w:hint="eastAsia"/>
          <w:szCs w:val="24"/>
        </w:rPr>
        <w:t>的设计目标是支持快速实验，方便进行简易</w:t>
      </w:r>
      <w:r w:rsidR="00ED38C0">
        <w:rPr>
          <w:rFonts w:ascii="Times New Roman" w:hAnsi="宋体" w:hint="eastAsia"/>
          <w:szCs w:val="24"/>
        </w:rPr>
        <w:t>快速</w:t>
      </w:r>
      <w:r w:rsidR="00CA0DF5">
        <w:rPr>
          <w:rFonts w:ascii="Times New Roman" w:hAnsi="宋体" w:hint="eastAsia"/>
          <w:szCs w:val="24"/>
        </w:rPr>
        <w:t>的原型设计</w:t>
      </w:r>
      <w:r w:rsidR="000C5AC8">
        <w:rPr>
          <w:rFonts w:ascii="Times New Roman" w:hAnsi="宋体" w:hint="eastAsia"/>
          <w:szCs w:val="24"/>
        </w:rPr>
        <w:t>，十分适合用于先进的研究工作。</w:t>
      </w:r>
    </w:p>
    <w:p w14:paraId="4F4A53E8" w14:textId="2C4434B9" w:rsidR="008A52E7" w:rsidRPr="00CA0DF5" w:rsidRDefault="008A52E7" w:rsidP="00CA0DF5">
      <w:pPr>
        <w:spacing w:line="400" w:lineRule="exact"/>
        <w:ind w:firstLine="420"/>
        <w:rPr>
          <w:rFonts w:ascii="Times New Roman" w:hAnsi="宋体"/>
          <w:szCs w:val="24"/>
        </w:rPr>
      </w:pPr>
      <w:r>
        <w:rPr>
          <w:rFonts w:ascii="Times New Roman" w:hAnsi="宋体" w:hint="eastAsia"/>
          <w:szCs w:val="24"/>
        </w:rPr>
        <w:t>Keras</w:t>
      </w:r>
      <w:r>
        <w:rPr>
          <w:rFonts w:ascii="Times New Roman" w:hAnsi="宋体" w:hint="eastAsia"/>
          <w:szCs w:val="24"/>
        </w:rPr>
        <w:t>提供一致而简洁的</w:t>
      </w:r>
      <w:r>
        <w:rPr>
          <w:rFonts w:ascii="Times New Roman" w:hAnsi="宋体" w:hint="eastAsia"/>
          <w:szCs w:val="24"/>
        </w:rPr>
        <w:t>API</w:t>
      </w:r>
      <w:r>
        <w:rPr>
          <w:rFonts w:ascii="Times New Roman" w:hAnsi="宋体" w:hint="eastAsia"/>
          <w:szCs w:val="24"/>
        </w:rPr>
        <w:t>，</w:t>
      </w:r>
      <w:r w:rsidR="00055907">
        <w:rPr>
          <w:rFonts w:ascii="Times New Roman" w:hAnsi="宋体" w:hint="eastAsia"/>
          <w:szCs w:val="24"/>
        </w:rPr>
        <w:t>可以大大减少工作量，</w:t>
      </w:r>
      <w:r>
        <w:rPr>
          <w:rFonts w:ascii="Times New Roman" w:hAnsi="宋体" w:hint="eastAsia"/>
          <w:szCs w:val="24"/>
        </w:rPr>
        <w:t>用户体验优秀；模块性强，</w:t>
      </w:r>
      <w:r w:rsidR="00055907">
        <w:rPr>
          <w:rFonts w:ascii="Times New Roman" w:hAnsi="宋体" w:hint="eastAsia"/>
          <w:szCs w:val="24"/>
        </w:rPr>
        <w:t>网络层、损失函数、优化器、激活函数、正则化方法等都作为独立模块，便于构建模型；</w:t>
      </w:r>
      <w:r w:rsidR="00B90305">
        <w:rPr>
          <w:rFonts w:ascii="Times New Roman" w:hAnsi="宋体" w:hint="eastAsia"/>
          <w:szCs w:val="24"/>
        </w:rPr>
        <w:t>支持</w:t>
      </w:r>
      <w:r w:rsidR="008974E2">
        <w:rPr>
          <w:rFonts w:ascii="Times New Roman" w:hAnsi="宋体" w:hint="eastAsia"/>
          <w:szCs w:val="24"/>
        </w:rPr>
        <w:t>以编写类或函数的方式</w:t>
      </w:r>
      <w:r w:rsidR="00B90305">
        <w:rPr>
          <w:rFonts w:ascii="Times New Roman" w:hAnsi="宋体" w:hint="eastAsia"/>
          <w:szCs w:val="24"/>
        </w:rPr>
        <w:t>创建新模块，具备很强的扩展性。</w:t>
      </w:r>
    </w:p>
    <w:p w14:paraId="7CEDC759" w14:textId="6F7D9F8A" w:rsidR="005D5583" w:rsidRPr="00D42555" w:rsidRDefault="005D5583" w:rsidP="005D5583">
      <w:pPr>
        <w:pStyle w:val="afa"/>
        <w:numPr>
          <w:ilvl w:val="0"/>
          <w:numId w:val="25"/>
        </w:numPr>
        <w:spacing w:line="400" w:lineRule="exact"/>
        <w:ind w:firstLineChars="0"/>
        <w:rPr>
          <w:rFonts w:hAnsi="宋体"/>
        </w:rPr>
      </w:pPr>
      <w:r>
        <w:rPr>
          <w:rFonts w:hAnsi="宋体" w:hint="eastAsia"/>
        </w:rPr>
        <w:t>Deeplearning</w:t>
      </w:r>
      <w:r>
        <w:rPr>
          <w:rFonts w:hAnsi="宋体"/>
        </w:rPr>
        <w:t>4</w:t>
      </w:r>
      <w:r>
        <w:rPr>
          <w:rFonts w:hAnsi="宋体" w:hint="eastAsia"/>
        </w:rPr>
        <w:t>j</w:t>
      </w:r>
    </w:p>
    <w:p w14:paraId="477A6530" w14:textId="2730B70A" w:rsidR="00FF5B4D" w:rsidRDefault="005D5583" w:rsidP="005D5583">
      <w:pPr>
        <w:spacing w:line="400" w:lineRule="exact"/>
        <w:ind w:firstLine="420"/>
        <w:rPr>
          <w:rFonts w:ascii="Times New Roman" w:hAnsi="宋体"/>
          <w:szCs w:val="24"/>
        </w:rPr>
      </w:pPr>
      <w:r w:rsidRPr="00291123">
        <w:rPr>
          <w:rFonts w:ascii="Times New Roman" w:hAnsi="宋体" w:hint="eastAsia"/>
          <w:szCs w:val="24"/>
        </w:rPr>
        <w:t>Deeplearning</w:t>
      </w:r>
      <w:r w:rsidRPr="00291123">
        <w:rPr>
          <w:rFonts w:ascii="Times New Roman" w:hAnsi="宋体"/>
          <w:szCs w:val="24"/>
        </w:rPr>
        <w:t>4</w:t>
      </w:r>
      <w:r w:rsidRPr="00291123">
        <w:rPr>
          <w:rFonts w:ascii="Times New Roman" w:hAnsi="宋体" w:hint="eastAsia"/>
          <w:szCs w:val="24"/>
        </w:rPr>
        <w:t>j</w:t>
      </w:r>
      <w:r w:rsidRPr="00291123">
        <w:rPr>
          <w:rFonts w:ascii="Times New Roman" w:hAnsi="宋体" w:hint="eastAsia"/>
          <w:szCs w:val="24"/>
        </w:rPr>
        <w:t>由创业公司</w:t>
      </w:r>
      <w:r w:rsidRPr="00291123">
        <w:rPr>
          <w:rFonts w:ascii="Times New Roman" w:hAnsi="宋体" w:hint="eastAsia"/>
          <w:szCs w:val="24"/>
        </w:rPr>
        <w:t>Skymind</w:t>
      </w:r>
      <w:r>
        <w:rPr>
          <w:rFonts w:ascii="Times New Roman" w:hAnsi="宋体" w:hint="eastAsia"/>
          <w:szCs w:val="24"/>
        </w:rPr>
        <w:t>于</w:t>
      </w:r>
      <w:r w:rsidRPr="00291123">
        <w:rPr>
          <w:rFonts w:ascii="Times New Roman" w:hAnsi="宋体" w:hint="eastAsia"/>
          <w:szCs w:val="24"/>
        </w:rPr>
        <w:t>2014</w:t>
      </w:r>
      <w:r w:rsidRPr="00291123">
        <w:rPr>
          <w:rFonts w:ascii="Times New Roman" w:hAnsi="宋体" w:hint="eastAsia"/>
          <w:szCs w:val="24"/>
        </w:rPr>
        <w:t>年</w:t>
      </w:r>
      <w:r w:rsidRPr="00291123">
        <w:rPr>
          <w:rFonts w:ascii="Times New Roman" w:hAnsi="宋体" w:hint="eastAsia"/>
          <w:szCs w:val="24"/>
        </w:rPr>
        <w:t>6</w:t>
      </w:r>
      <w:r w:rsidRPr="00291123">
        <w:rPr>
          <w:rFonts w:ascii="Times New Roman" w:hAnsi="宋体" w:hint="eastAsia"/>
          <w:szCs w:val="24"/>
        </w:rPr>
        <w:t>月发布，是一个面向实际生产环境和商业应用的具备高成熟度的深度学习开源库，也是首个商用级别的深度学习开源库。</w:t>
      </w:r>
      <w:r>
        <w:rPr>
          <w:rFonts w:ascii="Times New Roman" w:hAnsi="宋体" w:hint="eastAsia"/>
          <w:szCs w:val="24"/>
        </w:rPr>
        <w:t>顾名思义，</w:t>
      </w:r>
      <w:r>
        <w:rPr>
          <w:rFonts w:ascii="Times New Roman" w:hAnsi="宋体" w:hint="eastAsia"/>
          <w:szCs w:val="24"/>
        </w:rPr>
        <w:t>Deeplearning</w:t>
      </w:r>
      <w:r>
        <w:rPr>
          <w:rFonts w:ascii="Times New Roman" w:hAnsi="宋体"/>
          <w:szCs w:val="24"/>
        </w:rPr>
        <w:t>4</w:t>
      </w:r>
      <w:r>
        <w:rPr>
          <w:rFonts w:ascii="Times New Roman" w:hAnsi="宋体" w:hint="eastAsia"/>
          <w:szCs w:val="24"/>
        </w:rPr>
        <w:t>j</w:t>
      </w:r>
      <w:r>
        <w:rPr>
          <w:rFonts w:ascii="Times New Roman" w:hAnsi="宋体" w:hint="eastAsia"/>
          <w:szCs w:val="24"/>
        </w:rPr>
        <w:t>面向</w:t>
      </w:r>
      <w:r>
        <w:rPr>
          <w:rFonts w:ascii="Times New Roman" w:hAnsi="宋体" w:hint="eastAsia"/>
          <w:szCs w:val="24"/>
        </w:rPr>
        <w:t>Java</w:t>
      </w:r>
      <w:r>
        <w:rPr>
          <w:rFonts w:ascii="Times New Roman" w:hAnsi="宋体" w:hint="eastAsia"/>
          <w:szCs w:val="24"/>
        </w:rPr>
        <w:t>语言，可与</w:t>
      </w:r>
      <w:r>
        <w:rPr>
          <w:rFonts w:ascii="Times New Roman" w:hAnsi="宋体" w:hint="eastAsia"/>
          <w:szCs w:val="24"/>
        </w:rPr>
        <w:t>Hadoop</w:t>
      </w:r>
      <w:r>
        <w:rPr>
          <w:rFonts w:ascii="Times New Roman" w:hAnsi="宋体" w:hint="eastAsia"/>
          <w:szCs w:val="24"/>
        </w:rPr>
        <w:t>和</w:t>
      </w:r>
      <w:r>
        <w:rPr>
          <w:rFonts w:ascii="Times New Roman" w:hAnsi="宋体" w:hint="eastAsia"/>
          <w:szCs w:val="24"/>
        </w:rPr>
        <w:t>Spark</w:t>
      </w:r>
      <w:r>
        <w:rPr>
          <w:rFonts w:ascii="Times New Roman" w:hAnsi="宋体" w:hint="eastAsia"/>
          <w:szCs w:val="24"/>
        </w:rPr>
        <w:t>集成，同时支持在移动设备的应用中快速集成深度学习功能。</w:t>
      </w:r>
    </w:p>
    <w:p w14:paraId="43315A8C" w14:textId="3D14419D" w:rsidR="00170B8F" w:rsidRPr="001C1CB2" w:rsidRDefault="00170B8F" w:rsidP="005D5583">
      <w:pPr>
        <w:spacing w:line="400" w:lineRule="exact"/>
        <w:ind w:firstLine="420"/>
        <w:rPr>
          <w:rFonts w:ascii="Times New Roman" w:hAnsi="宋体"/>
          <w:szCs w:val="24"/>
        </w:rPr>
      </w:pPr>
      <w:r>
        <w:rPr>
          <w:rFonts w:ascii="Times New Roman" w:hAnsi="宋体" w:hint="eastAsia"/>
          <w:szCs w:val="24"/>
        </w:rPr>
        <w:t>经过</w:t>
      </w:r>
      <w:r>
        <w:rPr>
          <w:rFonts w:ascii="Times New Roman" w:hAnsi="宋体"/>
          <w:szCs w:val="24"/>
        </w:rPr>
        <w:t>对上述</w:t>
      </w:r>
      <w:r>
        <w:rPr>
          <w:rFonts w:ascii="Times New Roman" w:hAnsi="宋体" w:hint="eastAsia"/>
          <w:szCs w:val="24"/>
        </w:rPr>
        <w:t>各</w:t>
      </w:r>
      <w:r>
        <w:rPr>
          <w:rFonts w:ascii="Times New Roman" w:hAnsi="宋体"/>
          <w:szCs w:val="24"/>
        </w:rPr>
        <w:t>框架</w:t>
      </w:r>
      <w:r>
        <w:rPr>
          <w:rFonts w:ascii="Times New Roman" w:hAnsi="宋体" w:hint="eastAsia"/>
          <w:szCs w:val="24"/>
        </w:rPr>
        <w:t>各自</w:t>
      </w:r>
      <w:r>
        <w:rPr>
          <w:rFonts w:ascii="Times New Roman" w:hAnsi="宋体"/>
          <w:szCs w:val="24"/>
        </w:rPr>
        <w:t>优缺</w:t>
      </w:r>
      <w:r>
        <w:rPr>
          <w:rFonts w:ascii="Times New Roman" w:hAnsi="宋体" w:hint="eastAsia"/>
          <w:szCs w:val="24"/>
        </w:rPr>
        <w:t>点</w:t>
      </w:r>
      <w:r>
        <w:rPr>
          <w:rFonts w:ascii="Times New Roman" w:hAnsi="宋体"/>
          <w:szCs w:val="24"/>
        </w:rPr>
        <w:t>的分析对比，并充分考虑易用性、可扩展性及计算效率等因素，</w:t>
      </w:r>
      <w:r>
        <w:rPr>
          <w:rFonts w:ascii="Times New Roman" w:hAnsi="宋体" w:hint="eastAsia"/>
          <w:szCs w:val="24"/>
        </w:rPr>
        <w:t>本课题</w:t>
      </w:r>
      <w:r>
        <w:rPr>
          <w:rFonts w:ascii="Times New Roman" w:hAnsi="宋体"/>
          <w:szCs w:val="24"/>
        </w:rPr>
        <w:t>最终选择使用</w:t>
      </w:r>
      <w:r>
        <w:rPr>
          <w:rFonts w:ascii="Times New Roman" w:hAnsi="宋体"/>
          <w:szCs w:val="24"/>
        </w:rPr>
        <w:t>Tensor</w:t>
      </w:r>
      <w:r>
        <w:rPr>
          <w:rFonts w:ascii="Times New Roman" w:hAnsi="宋体" w:hint="eastAsia"/>
          <w:szCs w:val="24"/>
        </w:rPr>
        <w:t>F</w:t>
      </w:r>
      <w:r>
        <w:rPr>
          <w:rFonts w:ascii="Times New Roman" w:hAnsi="宋体"/>
          <w:szCs w:val="24"/>
        </w:rPr>
        <w:t>low</w:t>
      </w:r>
      <w:r>
        <w:rPr>
          <w:rFonts w:ascii="Times New Roman" w:hAnsi="宋体" w:hint="eastAsia"/>
          <w:szCs w:val="24"/>
        </w:rPr>
        <w:t>实现</w:t>
      </w:r>
      <w:r>
        <w:rPr>
          <w:rFonts w:ascii="Times New Roman" w:hAnsi="宋体"/>
          <w:szCs w:val="24"/>
        </w:rPr>
        <w:t>课题研究中所</w:t>
      </w:r>
      <w:r w:rsidR="005016EC">
        <w:rPr>
          <w:rFonts w:ascii="Times New Roman" w:hAnsi="宋体" w:hint="eastAsia"/>
          <w:szCs w:val="24"/>
        </w:rPr>
        <w:t>涉及</w:t>
      </w:r>
      <w:r>
        <w:rPr>
          <w:rFonts w:ascii="Times New Roman" w:hAnsi="宋体"/>
          <w:szCs w:val="24"/>
        </w:rPr>
        <w:t>到的深度神经网络模型。</w:t>
      </w:r>
    </w:p>
    <w:p w14:paraId="6D56BB5F" w14:textId="77777777" w:rsidR="00173303" w:rsidRDefault="00173303">
      <w:pPr>
        <w:pStyle w:val="2"/>
      </w:pPr>
      <w:bookmarkStart w:id="18" w:name="_Toc499046935"/>
      <w:r>
        <w:rPr>
          <w:rFonts w:hint="eastAsia"/>
        </w:rPr>
        <w:t>本章小结</w:t>
      </w:r>
      <w:bookmarkEnd w:id="18"/>
    </w:p>
    <w:p w14:paraId="6DE6C816" w14:textId="35DA27AA" w:rsidR="00D867D4" w:rsidRDefault="008E0058">
      <w:pPr>
        <w:pStyle w:val="a0"/>
        <w:spacing w:line="400" w:lineRule="exact"/>
        <w:rPr>
          <w:szCs w:val="22"/>
        </w:rPr>
      </w:pPr>
      <w:r>
        <w:rPr>
          <w:rFonts w:hint="eastAsia"/>
          <w:szCs w:val="22"/>
        </w:rPr>
        <w:t>本章主要介绍了深度学习的相关概念技术，包括</w:t>
      </w:r>
      <w:r w:rsidR="002F60D2">
        <w:rPr>
          <w:rFonts w:hint="eastAsia"/>
          <w:szCs w:val="22"/>
        </w:rPr>
        <w:t>深度学习的发展历程，经典神经网络模型</w:t>
      </w:r>
      <w:r w:rsidR="00556B87">
        <w:rPr>
          <w:rFonts w:hint="eastAsia"/>
          <w:szCs w:val="22"/>
        </w:rPr>
        <w:t>的</w:t>
      </w:r>
      <w:r w:rsidR="002F60D2">
        <w:rPr>
          <w:rFonts w:hint="eastAsia"/>
          <w:szCs w:val="22"/>
        </w:rPr>
        <w:t>结构等，并对当前主流的深度学习框架进行了简要介绍和对比分析，为后续章节中涉及的算法设计、模型选取、系统实现等内容做了铺垫。</w:t>
      </w:r>
    </w:p>
    <w:p w14:paraId="7C329ADC" w14:textId="77777777" w:rsidR="008E0058" w:rsidRPr="008E0058" w:rsidRDefault="008E0058">
      <w:pPr>
        <w:pStyle w:val="a0"/>
        <w:spacing w:line="400" w:lineRule="exact"/>
        <w:rPr>
          <w:szCs w:val="22"/>
        </w:rPr>
        <w:sectPr w:rsidR="008E0058" w:rsidRPr="008E0058">
          <w:headerReference w:type="default" r:id="rId26"/>
          <w:endnotePr>
            <w:numFmt w:val="decimal"/>
          </w:endnotePr>
          <w:pgSz w:w="11906" w:h="16838"/>
          <w:pgMar w:top="1440" w:right="1559" w:bottom="1440" w:left="1559" w:header="851" w:footer="992" w:gutter="0"/>
          <w:cols w:space="720"/>
          <w:docGrid w:type="lines" w:linePitch="312"/>
        </w:sectPr>
      </w:pPr>
    </w:p>
    <w:p w14:paraId="647EC443" w14:textId="1FD2661D" w:rsidR="00173303" w:rsidRDefault="00E17FA8">
      <w:pPr>
        <w:pStyle w:val="1"/>
      </w:pPr>
      <w:bookmarkStart w:id="19" w:name="_Toc342678835"/>
      <w:r>
        <w:rPr>
          <w:rFonts w:hint="eastAsia"/>
        </w:rPr>
        <w:lastRenderedPageBreak/>
        <w:t xml:space="preserve"> </w:t>
      </w:r>
      <w:bookmarkStart w:id="20" w:name="_Toc499046936"/>
      <w:r w:rsidR="004412AA">
        <w:rPr>
          <w:rFonts w:hint="eastAsia"/>
        </w:rPr>
        <w:t>常用排序</w:t>
      </w:r>
      <w:r w:rsidR="0021149C">
        <w:rPr>
          <w:rFonts w:hint="eastAsia"/>
        </w:rPr>
        <w:t>方法</w:t>
      </w:r>
      <w:r w:rsidR="00913D8F">
        <w:rPr>
          <w:rFonts w:hint="eastAsia"/>
        </w:rPr>
        <w:t>的</w:t>
      </w:r>
      <w:r w:rsidR="00A66BF5">
        <w:rPr>
          <w:rFonts w:hint="eastAsia"/>
        </w:rPr>
        <w:t>介绍</w:t>
      </w:r>
      <w:r w:rsidR="00A66BF5">
        <w:t>与</w:t>
      </w:r>
      <w:r w:rsidR="00C2096D">
        <w:rPr>
          <w:rFonts w:hint="eastAsia"/>
        </w:rPr>
        <w:t>分析</w:t>
      </w:r>
      <w:bookmarkEnd w:id="20"/>
    </w:p>
    <w:p w14:paraId="0749BAB2" w14:textId="1A0C3924" w:rsidR="001A456D" w:rsidRDefault="001A456D">
      <w:pPr>
        <w:pStyle w:val="07415"/>
        <w:ind w:firstLineChars="200" w:firstLine="480"/>
      </w:pPr>
      <w:r>
        <w:rPr>
          <w:rFonts w:hint="eastAsia"/>
        </w:rPr>
        <w:t>本章首先对现有的</w:t>
      </w:r>
      <w:r w:rsidR="002A6BA2">
        <w:rPr>
          <w:rFonts w:hint="eastAsia"/>
        </w:rPr>
        <w:t>各种</w:t>
      </w:r>
      <w:r w:rsidR="005424CC">
        <w:rPr>
          <w:rFonts w:hint="eastAsia"/>
        </w:rPr>
        <w:t>排序方法进行了介绍，并分析了不同方法各自的特点</w:t>
      </w:r>
      <w:r>
        <w:rPr>
          <w:rFonts w:hint="eastAsia"/>
        </w:rPr>
        <w:t>。</w:t>
      </w:r>
      <w:r w:rsidR="00F834E7">
        <w:rPr>
          <w:rFonts w:hint="eastAsia"/>
        </w:rPr>
        <w:t>之后总结了排序模型中常用</w:t>
      </w:r>
      <w:r w:rsidR="00BF55FA">
        <w:rPr>
          <w:rFonts w:hint="eastAsia"/>
        </w:rPr>
        <w:t>来</w:t>
      </w:r>
      <w:r w:rsidR="00984ABE">
        <w:t>拟合</w:t>
      </w:r>
      <w:r w:rsidR="00BF55FA">
        <w:t>排序函数</w:t>
      </w:r>
      <w:r w:rsidR="00F834E7">
        <w:rPr>
          <w:rFonts w:hint="eastAsia"/>
        </w:rPr>
        <w:t>的算法模型及各自的</w:t>
      </w:r>
      <w:r w:rsidR="008913B6">
        <w:rPr>
          <w:rFonts w:hint="eastAsia"/>
        </w:rPr>
        <w:t>优缺点</w:t>
      </w:r>
      <w:r w:rsidR="00F834E7">
        <w:rPr>
          <w:rFonts w:hint="eastAsia"/>
        </w:rPr>
        <w:t>，并介绍了几种常用的评价指标。</w:t>
      </w:r>
      <w:r w:rsidR="00C8661F">
        <w:rPr>
          <w:rFonts w:hint="eastAsia"/>
        </w:rPr>
        <w:t>最后概括分析了排序问题中的几个重点难点问题，包括特征数据的提取，时序类特征数据的处理，排序模型的优化</w:t>
      </w:r>
      <w:r w:rsidR="00AF0791">
        <w:rPr>
          <w:rFonts w:hint="eastAsia"/>
        </w:rPr>
        <w:t>等内容</w:t>
      </w:r>
      <w:r w:rsidR="002D2955">
        <w:rPr>
          <w:rFonts w:hint="eastAsia"/>
        </w:rPr>
        <w:t>。</w:t>
      </w:r>
      <w:r w:rsidR="00B82056">
        <w:rPr>
          <w:rFonts w:hint="eastAsia"/>
        </w:rPr>
        <w:t>在后续章节中将具体介绍本课题解决上述问题所采用的技术方案，</w:t>
      </w:r>
      <w:r w:rsidR="00BF241B">
        <w:rPr>
          <w:rFonts w:hint="eastAsia"/>
        </w:rPr>
        <w:t>并针对地铁单边交易识别的</w:t>
      </w:r>
      <w:r w:rsidR="00311FA4">
        <w:rPr>
          <w:rFonts w:hint="eastAsia"/>
        </w:rPr>
        <w:t>应用场景进行具体排序模型</w:t>
      </w:r>
      <w:r w:rsidR="007E2840">
        <w:rPr>
          <w:rFonts w:hint="eastAsia"/>
        </w:rPr>
        <w:t>的设计与实现。</w:t>
      </w:r>
    </w:p>
    <w:p w14:paraId="179FD306" w14:textId="032C1EA6" w:rsidR="00F50762" w:rsidRDefault="00D924DC" w:rsidP="00F50762">
      <w:pPr>
        <w:pStyle w:val="2"/>
      </w:pPr>
      <w:bookmarkStart w:id="21" w:name="_Toc499046937"/>
      <w:r>
        <w:rPr>
          <w:rFonts w:hint="eastAsia"/>
        </w:rPr>
        <w:t>常用</w:t>
      </w:r>
      <w:r>
        <w:t>排序</w:t>
      </w:r>
      <w:r w:rsidR="00F50762">
        <w:t>方法介绍</w:t>
      </w:r>
      <w:bookmarkEnd w:id="21"/>
    </w:p>
    <w:p w14:paraId="4C2E3E95" w14:textId="77777777" w:rsidR="00EE7F5C" w:rsidRDefault="0031195C" w:rsidP="00F821C0">
      <w:pPr>
        <w:pStyle w:val="07415"/>
        <w:ind w:firstLineChars="200" w:firstLine="480"/>
        <w:jc w:val="both"/>
      </w:pPr>
      <w:r>
        <w:t>排序问题最初</w:t>
      </w:r>
      <w:r w:rsidR="00DF5214">
        <w:t>是</w:t>
      </w:r>
      <w:r>
        <w:t>作为信息检索的核心研究问题而被人们所关注。</w:t>
      </w:r>
      <w:r w:rsidR="00DF5214">
        <w:t>在搜索引擎等信息检索系统中，</w:t>
      </w:r>
      <w:r w:rsidR="00DF5214">
        <w:rPr>
          <w:rFonts w:hint="eastAsia"/>
        </w:rPr>
        <w:t>问题</w:t>
      </w:r>
      <w:r w:rsidR="00DF5214">
        <w:t>可以被抽象定义为给定查询</w:t>
      </w:r>
      <w:r w:rsidR="00DF5214">
        <w:t>Q</w:t>
      </w:r>
      <w:r w:rsidR="00DF5214">
        <w:t>和文档集合</w:t>
      </w:r>
      <w:r w:rsidR="00DF5214">
        <w:t>S={D1, D2, …</w:t>
      </w:r>
      <w:r w:rsidR="00DF5214">
        <w:rPr>
          <w:rFonts w:hint="eastAsia"/>
        </w:rPr>
        <w:t xml:space="preserve">, </w:t>
      </w:r>
      <w:r w:rsidR="00DF5214">
        <w:t>Dn}</w:t>
      </w:r>
      <w:r w:rsidR="00DF5214">
        <w:t>，</w:t>
      </w:r>
      <w:r w:rsidR="00234FA4">
        <w:rPr>
          <w:rFonts w:hint="eastAsia"/>
        </w:rPr>
        <w:t>按照</w:t>
      </w:r>
      <w:r w:rsidR="00234FA4">
        <w:t>某种规则</w:t>
      </w:r>
      <w:r w:rsidR="00DF5214">
        <w:t>返回</w:t>
      </w:r>
      <w:r w:rsidR="00DF5214">
        <w:t>S</w:t>
      </w:r>
      <w:r w:rsidR="00DF5214">
        <w:rPr>
          <w:rFonts w:hint="eastAsia"/>
        </w:rPr>
        <w:t>中</w:t>
      </w:r>
      <w:r w:rsidR="00DF5214">
        <w:t>文档</w:t>
      </w:r>
      <w:r w:rsidR="00DF5214">
        <w:rPr>
          <w:rFonts w:hint="eastAsia"/>
        </w:rPr>
        <w:t>的</w:t>
      </w:r>
      <w:r w:rsidR="00DF5214">
        <w:t>一个序列。</w:t>
      </w:r>
      <w:r w:rsidR="001D5D48">
        <w:rPr>
          <w:rFonts w:hint="eastAsia"/>
        </w:rPr>
        <w:t>传统</w:t>
      </w:r>
      <w:r w:rsidR="00F13263">
        <w:t>的排序</w:t>
      </w:r>
      <w:r w:rsidR="00FA5747">
        <w:rPr>
          <w:rFonts w:hint="eastAsia"/>
        </w:rPr>
        <w:t>模型</w:t>
      </w:r>
      <w:r w:rsidR="00FA5747">
        <w:t>主要可以分为两类：</w:t>
      </w:r>
      <w:r w:rsidR="00FA5747">
        <w:rPr>
          <w:rFonts w:hint="eastAsia"/>
        </w:rPr>
        <w:t>相关度</w:t>
      </w:r>
      <w:r w:rsidR="00FA5747">
        <w:t>排序模型和重要性排序模型。</w:t>
      </w:r>
      <w:r w:rsidR="00A10C17">
        <w:t>其中，</w:t>
      </w:r>
      <w:r w:rsidR="00A10C17">
        <w:rPr>
          <w:rFonts w:hint="eastAsia"/>
        </w:rPr>
        <w:t>相关度</w:t>
      </w:r>
      <w:r w:rsidR="00A10C17">
        <w:t>排序模型</w:t>
      </w:r>
      <w:r w:rsidR="00A10C17">
        <w:rPr>
          <w:rFonts w:hint="eastAsia"/>
        </w:rPr>
        <w:t>根据文档</w:t>
      </w:r>
      <w:r w:rsidR="00A10C17">
        <w:t>D</w:t>
      </w:r>
      <w:r w:rsidR="00A10C17">
        <w:t>与查询</w:t>
      </w:r>
      <w:r w:rsidR="00A10C17">
        <w:t>Q</w:t>
      </w:r>
      <w:r w:rsidR="00A10C17">
        <w:t>之间的相似度</w:t>
      </w:r>
      <w:r w:rsidR="00A10C17">
        <w:rPr>
          <w:rFonts w:hint="eastAsia"/>
        </w:rPr>
        <w:t>对</w:t>
      </w:r>
      <w:r w:rsidR="00A10C17">
        <w:t>文档进行排序，</w:t>
      </w:r>
      <w:r w:rsidR="00111E29">
        <w:t>通常做法是利用</w:t>
      </w:r>
      <w:r w:rsidR="00111E29">
        <w:rPr>
          <w:rFonts w:hint="eastAsia"/>
        </w:rPr>
        <w:t>词频</w:t>
      </w:r>
      <w:r w:rsidR="00111E29">
        <w:t>、逆文档频率、</w:t>
      </w:r>
      <w:r w:rsidR="00111E29">
        <w:rPr>
          <w:rFonts w:hint="eastAsia"/>
        </w:rPr>
        <w:t>文档长度</w:t>
      </w:r>
      <w:r w:rsidR="00111E29">
        <w:t>等因子，</w:t>
      </w:r>
      <w:r w:rsidR="00111E29">
        <w:rPr>
          <w:rFonts w:hint="eastAsia"/>
        </w:rPr>
        <w:t>由</w:t>
      </w:r>
      <w:r w:rsidR="00111E29">
        <w:t>人工确定排序公式，</w:t>
      </w:r>
      <w:r w:rsidR="00A10C17">
        <w:rPr>
          <w:rFonts w:hint="eastAsia"/>
        </w:rPr>
        <w:t>此类</w:t>
      </w:r>
      <w:r w:rsidR="00A10C17">
        <w:t>模型包括</w:t>
      </w:r>
      <w:r w:rsidR="00111E29">
        <w:t>TF-IDF</w:t>
      </w:r>
      <w:r w:rsidR="00111E29">
        <w:t>、</w:t>
      </w:r>
      <w:r w:rsidR="00A10C17">
        <w:t>隐语义分析（</w:t>
      </w:r>
      <w:r w:rsidR="00A10C17">
        <w:t xml:space="preserve">Latent </w:t>
      </w:r>
      <w:r w:rsidR="00A10C17">
        <w:rPr>
          <w:rFonts w:hint="eastAsia"/>
        </w:rPr>
        <w:t>Semantic</w:t>
      </w:r>
      <w:r w:rsidR="00A10C17">
        <w:t xml:space="preserve"> </w:t>
      </w:r>
      <w:r w:rsidR="00A10C17">
        <w:rPr>
          <w:rFonts w:hint="eastAsia"/>
        </w:rPr>
        <w:t>Analysis</w:t>
      </w:r>
      <w:r w:rsidR="00A10C17">
        <w:t>）、</w:t>
      </w:r>
      <w:r w:rsidR="00A10C17">
        <w:t>BM25</w:t>
      </w:r>
      <w:r w:rsidR="00A10C17">
        <w:t>、</w:t>
      </w:r>
      <w:r w:rsidR="00A10C17">
        <w:rPr>
          <w:rFonts w:hint="eastAsia"/>
        </w:rPr>
        <w:t>基于语言建模</w:t>
      </w:r>
      <w:r w:rsidR="00A10C17">
        <w:t>的信息检索（</w:t>
      </w:r>
      <w:r w:rsidR="00A10C17">
        <w:t>LMIR</w:t>
      </w:r>
      <w:r w:rsidR="00A10C17">
        <w:t>）模型等</w:t>
      </w:r>
      <w:r w:rsidR="0019304E">
        <w:t>。</w:t>
      </w:r>
      <w:r w:rsidR="00076F41">
        <w:t>重要性模型则不</w:t>
      </w:r>
      <w:r w:rsidR="00076F41">
        <w:rPr>
          <w:rFonts w:hint="eastAsia"/>
        </w:rPr>
        <w:t>考虑</w:t>
      </w:r>
      <w:r w:rsidR="00076F41">
        <w:t>文档和查询之间的相似性，</w:t>
      </w:r>
      <w:r w:rsidR="00076F41">
        <w:rPr>
          <w:rFonts w:hint="eastAsia"/>
        </w:rPr>
        <w:t>而是</w:t>
      </w:r>
      <w:r w:rsidR="00076F41">
        <w:t>将包含查询信息的文档按照其重要程度进行排序。</w:t>
      </w:r>
      <w:r w:rsidR="00DC2D5B">
        <w:t>文档的重要程度通常根据文档之间的图结构来计算</w:t>
      </w:r>
      <w:r w:rsidR="002664CF">
        <w:t>，</w:t>
      </w:r>
      <w:r w:rsidR="002664CF">
        <w:rPr>
          <w:rFonts w:hint="eastAsia"/>
        </w:rPr>
        <w:t>典型</w:t>
      </w:r>
      <w:r w:rsidR="002664CF">
        <w:t>算法如</w:t>
      </w:r>
      <w:r w:rsidR="002664CF">
        <w:t>PageRank</w:t>
      </w:r>
      <w:r w:rsidR="002664CF">
        <w:t>、</w:t>
      </w:r>
      <w:r w:rsidR="002664CF">
        <w:rPr>
          <w:rFonts w:hint="eastAsia"/>
        </w:rPr>
        <w:t>HITS</w:t>
      </w:r>
      <w:r w:rsidR="00A95ECE">
        <w:t>、</w:t>
      </w:r>
      <w:r w:rsidR="00A95ECE">
        <w:rPr>
          <w:rFonts w:hint="eastAsia"/>
        </w:rPr>
        <w:t>TrustRank</w:t>
      </w:r>
      <w:r w:rsidR="002664CF">
        <w:t>等。</w:t>
      </w:r>
    </w:p>
    <w:p w14:paraId="07E48158" w14:textId="77777777" w:rsidR="003762E7" w:rsidRDefault="00A02D71" w:rsidP="00F821C0">
      <w:pPr>
        <w:pStyle w:val="07415"/>
        <w:ind w:firstLineChars="200" w:firstLine="480"/>
        <w:jc w:val="both"/>
      </w:pPr>
      <w:r>
        <w:t>然而，</w:t>
      </w:r>
      <w:r w:rsidR="002C6361">
        <w:t>无论是相关</w:t>
      </w:r>
      <w:r w:rsidR="002C6361">
        <w:rPr>
          <w:rFonts w:hint="eastAsia"/>
        </w:rPr>
        <w:t>度</w:t>
      </w:r>
      <w:r w:rsidR="002C6361">
        <w:t>排序模型还是重要性排序模型，</w:t>
      </w:r>
      <w:r w:rsidR="002C6361">
        <w:rPr>
          <w:rFonts w:hint="eastAsia"/>
        </w:rPr>
        <w:t>都存在</w:t>
      </w:r>
      <w:r w:rsidR="002C6361">
        <w:t>一个严重的问题，</w:t>
      </w:r>
      <w:r w:rsidR="001150A5">
        <w:t>即只考虑</w:t>
      </w:r>
      <w:r w:rsidR="00010EB8">
        <w:t>了</w:t>
      </w:r>
      <w:r w:rsidR="001150A5">
        <w:t>某一方面的因素（相关度或重要性），</w:t>
      </w:r>
      <w:r w:rsidR="001150A5">
        <w:rPr>
          <w:rFonts w:hint="eastAsia"/>
        </w:rPr>
        <w:t>而</w:t>
      </w:r>
      <w:r w:rsidR="0093544E">
        <w:t>没有对</w:t>
      </w:r>
      <w:r w:rsidR="0093544E">
        <w:rPr>
          <w:rFonts w:hint="eastAsia"/>
        </w:rPr>
        <w:t>查询和文档的各项属性特征</w:t>
      </w:r>
      <w:r w:rsidR="001150A5">
        <w:t>进行综合考量。</w:t>
      </w:r>
      <w:r w:rsidR="00EB5B6F">
        <w:t>随着机器学习技术的</w:t>
      </w:r>
      <w:r w:rsidR="00EB5B6F">
        <w:rPr>
          <w:rFonts w:hint="eastAsia"/>
        </w:rPr>
        <w:t>发展</w:t>
      </w:r>
      <w:r w:rsidR="00EB5B6F">
        <w:t>，</w:t>
      </w:r>
      <w:r w:rsidR="00EB5B6F">
        <w:rPr>
          <w:rFonts w:hint="eastAsia"/>
        </w:rPr>
        <w:t>研究者</w:t>
      </w:r>
      <w:r w:rsidR="00EB5B6F">
        <w:t>们开始使用统计学习方法</w:t>
      </w:r>
      <w:r w:rsidR="00EB5B6F">
        <w:rPr>
          <w:rFonts w:hint="eastAsia"/>
        </w:rPr>
        <w:t>解决</w:t>
      </w:r>
      <w:r w:rsidR="00EB5B6F">
        <w:t>排序问题</w:t>
      </w:r>
      <w:r w:rsidR="003B1082">
        <w:t>，</w:t>
      </w:r>
      <w:r w:rsidR="007B15A2">
        <w:rPr>
          <w:rFonts w:hint="eastAsia"/>
        </w:rPr>
        <w:t>即</w:t>
      </w:r>
      <w:r w:rsidR="007B15A2">
        <w:t>LTR</w:t>
      </w:r>
      <w:r w:rsidR="00FB48B7">
        <w:t>。</w:t>
      </w:r>
      <w:r w:rsidR="00111E29">
        <w:t>L</w:t>
      </w:r>
      <w:r w:rsidR="00111E29">
        <w:rPr>
          <w:rFonts w:hint="eastAsia"/>
        </w:rPr>
        <w:t>T</w:t>
      </w:r>
      <w:r w:rsidR="00111E29">
        <w:t>R</w:t>
      </w:r>
      <w:r w:rsidR="003B1082">
        <w:rPr>
          <w:rFonts w:hint="eastAsia"/>
        </w:rPr>
        <w:t>将</w:t>
      </w:r>
      <w:r w:rsidR="003B1082">
        <w:t>查询关键词、</w:t>
      </w:r>
      <w:r w:rsidR="003B1082">
        <w:rPr>
          <w:rFonts w:hint="eastAsia"/>
        </w:rPr>
        <w:t>文档</w:t>
      </w:r>
      <w:r w:rsidR="003B1082">
        <w:t>信息、甚至是传统模型的结果（如查询与文档的相似度、</w:t>
      </w:r>
      <w:r w:rsidR="003B1082">
        <w:rPr>
          <w:rFonts w:hint="eastAsia"/>
        </w:rPr>
        <w:t>PageRank</w:t>
      </w:r>
      <w:r w:rsidR="003B1082">
        <w:t>值等）等数据</w:t>
      </w:r>
      <w:r w:rsidR="003B1082">
        <w:rPr>
          <w:rFonts w:hint="eastAsia"/>
        </w:rPr>
        <w:t>作为</w:t>
      </w:r>
      <w:r w:rsidR="003B1082">
        <w:t>输入特征向量，</w:t>
      </w:r>
      <w:r w:rsidR="003B1082">
        <w:rPr>
          <w:rFonts w:hint="eastAsia"/>
        </w:rPr>
        <w:t>将</w:t>
      </w:r>
      <w:r w:rsidR="003B1082">
        <w:t>由人工标注或从日志数据中挖掘出的文档排序列表作为输出</w:t>
      </w:r>
      <w:r w:rsidR="001D4FBD">
        <w:t>，</w:t>
      </w:r>
      <w:r w:rsidR="00AE179C">
        <w:t>通过</w:t>
      </w:r>
      <w:r w:rsidR="00D41061">
        <w:t>监督学习</w:t>
      </w:r>
      <w:r w:rsidR="00AE179C">
        <w:t>训练机器学习模型进行排序学习。</w:t>
      </w:r>
      <w:r w:rsidR="00A202A2">
        <w:t>与传统排序模型</w:t>
      </w:r>
      <w:r w:rsidR="00257379">
        <w:t>相比，</w:t>
      </w:r>
      <w:r w:rsidR="00257379">
        <w:rPr>
          <w:rFonts w:hint="eastAsia"/>
        </w:rPr>
        <w:t>LTR</w:t>
      </w:r>
      <w:r w:rsidR="00257379">
        <w:t>训练得到的排序模型使用更多的特征拟合排序公式，</w:t>
      </w:r>
      <w:r w:rsidR="00257379">
        <w:rPr>
          <w:rFonts w:hint="eastAsia"/>
        </w:rPr>
        <w:t>充分</w:t>
      </w:r>
      <w:r w:rsidR="00257379">
        <w:t>考虑了各方面因素</w:t>
      </w:r>
      <w:r w:rsidR="005029CA">
        <w:t>，</w:t>
      </w:r>
      <w:r w:rsidR="00C032A0">
        <w:t>同时由算法根据历史数据学习得到的模型参数，</w:t>
      </w:r>
      <w:r w:rsidR="00C032A0">
        <w:rPr>
          <w:rFonts w:hint="eastAsia"/>
        </w:rPr>
        <w:t>也比</w:t>
      </w:r>
      <w:r w:rsidR="00C032A0">
        <w:t>依赖人工的方法更加客观和高效。</w:t>
      </w:r>
    </w:p>
    <w:p w14:paraId="3B9173F5" w14:textId="4EDFEB93" w:rsidR="0031195C" w:rsidRDefault="00B96C6E" w:rsidP="00F821C0">
      <w:pPr>
        <w:pStyle w:val="07415"/>
        <w:ind w:firstLineChars="200" w:firstLine="480"/>
        <w:jc w:val="both"/>
      </w:pPr>
      <w:r>
        <w:t>现在，排序学习已经</w:t>
      </w:r>
      <w:r>
        <w:rPr>
          <w:rFonts w:hint="eastAsia"/>
        </w:rPr>
        <w:t>演化</w:t>
      </w:r>
      <w:r>
        <w:t>为一类独立问题</w:t>
      </w:r>
      <w:r>
        <w:rPr>
          <w:rFonts w:hint="eastAsia"/>
        </w:rPr>
        <w:t>，</w:t>
      </w:r>
      <w:r>
        <w:t>并且发展成为研究人员所关注的热点研究方向。</w:t>
      </w:r>
      <w:r w:rsidR="00072377">
        <w:rPr>
          <w:rFonts w:hint="eastAsia"/>
        </w:rPr>
        <w:t>随着</w:t>
      </w:r>
      <w:r w:rsidR="00926394">
        <w:t>相关</w:t>
      </w:r>
      <w:r w:rsidR="00926394">
        <w:rPr>
          <w:rFonts w:hint="eastAsia"/>
        </w:rPr>
        <w:t>研究</w:t>
      </w:r>
      <w:r w:rsidR="00926394">
        <w:t>的深入</w:t>
      </w:r>
      <w:r w:rsidR="00E978B0">
        <w:t>，</w:t>
      </w:r>
      <w:r w:rsidR="00E978B0">
        <w:rPr>
          <w:rFonts w:hint="eastAsia"/>
        </w:rPr>
        <w:t>LTR</w:t>
      </w:r>
      <w:r w:rsidR="00E978B0">
        <w:rPr>
          <w:rFonts w:hint="eastAsia"/>
        </w:rPr>
        <w:t>已经</w:t>
      </w:r>
      <w:r w:rsidR="00E978B0">
        <w:t>不仅仅局限于信息检索领域，</w:t>
      </w:r>
      <w:r w:rsidR="00E978B0">
        <w:rPr>
          <w:rFonts w:hint="eastAsia"/>
        </w:rPr>
        <w:t>在</w:t>
      </w:r>
      <w:r w:rsidR="00E978B0">
        <w:t>推荐系统和计算广告等</w:t>
      </w:r>
      <w:r w:rsidR="00E978B0">
        <w:rPr>
          <w:rFonts w:hint="eastAsia"/>
        </w:rPr>
        <w:t>领域</w:t>
      </w:r>
      <w:r w:rsidR="00E978B0">
        <w:t>中，</w:t>
      </w:r>
      <w:r w:rsidR="00C232F5">
        <w:rPr>
          <w:rFonts w:hint="eastAsia"/>
        </w:rPr>
        <w:t>排序学习</w:t>
      </w:r>
      <w:r w:rsidR="00E978B0">
        <w:rPr>
          <w:rFonts w:hint="eastAsia"/>
        </w:rPr>
        <w:t>同样</w:t>
      </w:r>
      <w:r w:rsidR="00E978B0">
        <w:t>得到了广泛的应用</w:t>
      </w:r>
      <w:r w:rsidR="00FF6EED">
        <w:t>，</w:t>
      </w:r>
      <w:r w:rsidR="00FF6EED">
        <w:rPr>
          <w:rFonts w:hint="eastAsia"/>
        </w:rPr>
        <w:t>排序</w:t>
      </w:r>
      <w:r w:rsidR="00FF6EED">
        <w:t>对象</w:t>
      </w:r>
      <w:r w:rsidR="00A359FF">
        <w:t>也从单一的网页等文档对象</w:t>
      </w:r>
      <w:r w:rsidR="001B67E9">
        <w:t>扩展</w:t>
      </w:r>
      <w:r w:rsidR="00442D54">
        <w:t>为包括商品、新闻</w:t>
      </w:r>
      <w:r w:rsidR="00442D54">
        <w:rPr>
          <w:rFonts w:hint="eastAsia"/>
        </w:rPr>
        <w:t>资讯</w:t>
      </w:r>
      <w:r w:rsidR="00442D54">
        <w:t>、</w:t>
      </w:r>
      <w:r w:rsidR="00442D54">
        <w:rPr>
          <w:rFonts w:hint="eastAsia"/>
        </w:rPr>
        <w:t>广告</w:t>
      </w:r>
      <w:r w:rsidR="00442D54">
        <w:t>内容等</w:t>
      </w:r>
      <w:r w:rsidR="00B6723F">
        <w:t>在内的</w:t>
      </w:r>
      <w:r w:rsidR="00442D54">
        <w:t>各类实体</w:t>
      </w:r>
      <w:r w:rsidR="00E978B0">
        <w:t>。</w:t>
      </w:r>
      <w:r w:rsidR="00604A66">
        <w:rPr>
          <w:rFonts w:hint="eastAsia"/>
        </w:rPr>
        <w:t>本课题将研究的</w:t>
      </w:r>
      <w:r w:rsidR="00604A66">
        <w:rPr>
          <w:rFonts w:hint="eastAsia"/>
        </w:rPr>
        <w:lastRenderedPageBreak/>
        <w:t>排序</w:t>
      </w:r>
      <w:r w:rsidR="00333CF1">
        <w:rPr>
          <w:rFonts w:hint="eastAsia"/>
        </w:rPr>
        <w:t>问题</w:t>
      </w:r>
      <w:r w:rsidR="00ED6D71">
        <w:rPr>
          <w:rFonts w:hint="eastAsia"/>
        </w:rPr>
        <w:t>由</w:t>
      </w:r>
      <w:r w:rsidR="00604A66">
        <w:rPr>
          <w:rFonts w:hint="eastAsia"/>
        </w:rPr>
        <w:t>信息检索领域</w:t>
      </w:r>
      <w:r w:rsidR="00ED6D71">
        <w:rPr>
          <w:rFonts w:hint="eastAsia"/>
        </w:rPr>
        <w:t>向外</w:t>
      </w:r>
      <w:r w:rsidR="00604A66">
        <w:rPr>
          <w:rFonts w:hint="eastAsia"/>
        </w:rPr>
        <w:t>进行了推广扩展，</w:t>
      </w:r>
      <w:r w:rsidR="00810732">
        <w:rPr>
          <w:rFonts w:hint="eastAsia"/>
        </w:rPr>
        <w:t>具体定义为给定待排序</w:t>
      </w:r>
      <w:r w:rsidR="003F2680">
        <w:rPr>
          <w:rFonts w:hint="eastAsia"/>
        </w:rPr>
        <w:t>候选</w:t>
      </w:r>
      <w:r w:rsidR="00810732">
        <w:rPr>
          <w:rFonts w:hint="eastAsia"/>
        </w:rPr>
        <w:t>项集合</w:t>
      </w:r>
      <w:r w:rsidR="003F2680">
        <w:rPr>
          <w:rFonts w:hint="eastAsia"/>
        </w:rPr>
        <w:t>S</w:t>
      </w:r>
      <w:r w:rsidR="002859A9">
        <w:t>1</w:t>
      </w:r>
      <w:r w:rsidR="003F2680">
        <w:rPr>
          <w:rFonts w:hint="eastAsia"/>
        </w:rPr>
        <w:t>={</w:t>
      </w:r>
      <w:r w:rsidR="002859A9">
        <w:rPr>
          <w:rFonts w:hint="eastAsia"/>
        </w:rPr>
        <w:t>I</w:t>
      </w:r>
      <w:r w:rsidR="003F2680">
        <w:rPr>
          <w:rFonts w:hint="eastAsia"/>
        </w:rPr>
        <w:t xml:space="preserve">1, </w:t>
      </w:r>
      <w:r w:rsidR="002859A9">
        <w:rPr>
          <w:rFonts w:hint="eastAsia"/>
        </w:rPr>
        <w:t>I</w:t>
      </w:r>
      <w:r w:rsidR="003F2680">
        <w:rPr>
          <w:rFonts w:hint="eastAsia"/>
        </w:rPr>
        <w:t>2</w:t>
      </w:r>
      <w:r w:rsidR="003F2680">
        <w:t>, …,</w:t>
      </w:r>
      <w:r w:rsidR="002859A9">
        <w:t xml:space="preserve"> </w:t>
      </w:r>
      <w:r w:rsidR="002859A9">
        <w:rPr>
          <w:rFonts w:hint="eastAsia"/>
        </w:rPr>
        <w:t>I</w:t>
      </w:r>
      <w:r w:rsidR="003F2680">
        <w:t>n</w:t>
      </w:r>
      <w:r w:rsidR="003F2680">
        <w:rPr>
          <w:rFonts w:hint="eastAsia"/>
        </w:rPr>
        <w:t>}</w:t>
      </w:r>
      <w:r w:rsidR="003F2680">
        <w:rPr>
          <w:rFonts w:hint="eastAsia"/>
        </w:rPr>
        <w:t>，</w:t>
      </w:r>
      <w:r w:rsidR="002859A9">
        <w:rPr>
          <w:rFonts w:hint="eastAsia"/>
        </w:rPr>
        <w:t>在条件集合</w:t>
      </w:r>
      <w:r w:rsidR="002859A9">
        <w:rPr>
          <w:rFonts w:hint="eastAsia"/>
        </w:rPr>
        <w:t>S</w:t>
      </w:r>
      <w:r w:rsidR="002859A9">
        <w:t>2</w:t>
      </w:r>
      <w:r w:rsidR="002859A9">
        <w:rPr>
          <w:rFonts w:hint="eastAsia"/>
        </w:rPr>
        <w:t>={</w:t>
      </w:r>
      <w:r w:rsidR="002859A9">
        <w:t>C1, C2, …, Cm</w:t>
      </w:r>
      <w:r w:rsidR="002859A9">
        <w:rPr>
          <w:rFonts w:hint="eastAsia"/>
        </w:rPr>
        <w:t>}</w:t>
      </w:r>
      <w:r w:rsidR="002859A9">
        <w:rPr>
          <w:rFonts w:hint="eastAsia"/>
        </w:rPr>
        <w:t>下，确定</w:t>
      </w:r>
      <w:r w:rsidR="00E15577">
        <w:rPr>
          <w:rFonts w:hint="eastAsia"/>
        </w:rPr>
        <w:t>集合</w:t>
      </w:r>
      <w:r w:rsidR="00E15577">
        <w:rPr>
          <w:rFonts w:hint="eastAsia"/>
        </w:rPr>
        <w:t>S</w:t>
      </w:r>
      <w:r w:rsidR="00E15577">
        <w:t>1</w:t>
      </w:r>
      <w:r w:rsidR="00E15577">
        <w:rPr>
          <w:rFonts w:hint="eastAsia"/>
        </w:rPr>
        <w:t>中候选项的一个序列。</w:t>
      </w:r>
      <w:r w:rsidR="005A5942">
        <w:rPr>
          <w:rFonts w:hint="eastAsia"/>
        </w:rPr>
        <w:t>其中，候选项</w:t>
      </w:r>
      <w:r w:rsidR="005A5942">
        <w:rPr>
          <w:rFonts w:hint="eastAsia"/>
        </w:rPr>
        <w:t>I</w:t>
      </w:r>
      <w:r w:rsidR="005A5942">
        <w:rPr>
          <w:rFonts w:hint="eastAsia"/>
        </w:rPr>
        <w:t>可以是网页、新闻、商品、音乐等</w:t>
      </w:r>
      <w:r w:rsidR="0099267D">
        <w:rPr>
          <w:rFonts w:hint="eastAsia"/>
        </w:rPr>
        <w:t>存在排序需求</w:t>
      </w:r>
      <w:r w:rsidR="00E5294A">
        <w:rPr>
          <w:rFonts w:hint="eastAsia"/>
        </w:rPr>
        <w:t>的</w:t>
      </w:r>
      <w:r w:rsidR="005A5942">
        <w:rPr>
          <w:rFonts w:hint="eastAsia"/>
        </w:rPr>
        <w:t>对象，</w:t>
      </w:r>
      <w:r w:rsidR="00827B76">
        <w:rPr>
          <w:rFonts w:hint="eastAsia"/>
        </w:rPr>
        <w:t>条件</w:t>
      </w:r>
      <w:r w:rsidR="00827B76">
        <w:rPr>
          <w:rFonts w:hint="eastAsia"/>
        </w:rPr>
        <w:t>C</w:t>
      </w:r>
      <w:r w:rsidR="00827B76">
        <w:rPr>
          <w:rFonts w:hint="eastAsia"/>
        </w:rPr>
        <w:t>则包括查询关键词、用户自身属性特征、历史数据记录等</w:t>
      </w:r>
      <w:r w:rsidR="00DD3DD2">
        <w:rPr>
          <w:rFonts w:hint="eastAsia"/>
        </w:rPr>
        <w:t>排序</w:t>
      </w:r>
      <w:r w:rsidR="004E479E">
        <w:rPr>
          <w:rFonts w:hint="eastAsia"/>
        </w:rPr>
        <w:t>的</w:t>
      </w:r>
      <w:r w:rsidR="00DD3DD2">
        <w:rPr>
          <w:rFonts w:hint="eastAsia"/>
        </w:rPr>
        <w:t>环境因素。</w:t>
      </w:r>
      <w:r w:rsidR="007C2CD6">
        <w:rPr>
          <w:rFonts w:hint="eastAsia"/>
        </w:rPr>
        <w:t>本文后续针对排序问题的相关研究，均基于此定义</w:t>
      </w:r>
      <w:r w:rsidR="00D77388">
        <w:rPr>
          <w:rFonts w:hint="eastAsia"/>
        </w:rPr>
        <w:t>进行</w:t>
      </w:r>
      <w:r w:rsidR="007C2CD6">
        <w:rPr>
          <w:rFonts w:hint="eastAsia"/>
        </w:rPr>
        <w:t>。</w:t>
      </w:r>
    </w:p>
    <w:p w14:paraId="7F5D4FAC" w14:textId="7A8ACC25" w:rsidR="00035862" w:rsidRDefault="00035862" w:rsidP="00035862">
      <w:pPr>
        <w:pStyle w:val="07415"/>
        <w:spacing w:line="240" w:lineRule="auto"/>
        <w:ind w:firstLine="0"/>
        <w:jc w:val="center"/>
      </w:pPr>
      <w:r>
        <w:rPr>
          <w:noProof/>
        </w:rPr>
        <w:drawing>
          <wp:inline distT="0" distB="0" distL="0" distR="0" wp14:anchorId="7E4B8DF0" wp14:editId="06EF2204">
            <wp:extent cx="4026535" cy="3101340"/>
            <wp:effectExtent l="0" t="0" r="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b="478"/>
                    <a:stretch/>
                  </pic:blipFill>
                  <pic:spPr bwMode="auto">
                    <a:xfrm>
                      <a:off x="0" y="0"/>
                      <a:ext cx="4035844" cy="3108510"/>
                    </a:xfrm>
                    <a:prstGeom prst="rect">
                      <a:avLst/>
                    </a:prstGeom>
                    <a:ln>
                      <a:noFill/>
                    </a:ln>
                    <a:extLst>
                      <a:ext uri="{53640926-AAD7-44D8-BBD7-CCE9431645EC}">
                        <a14:shadowObscured xmlns:a14="http://schemas.microsoft.com/office/drawing/2010/main"/>
                      </a:ext>
                    </a:extLst>
                  </pic:spPr>
                </pic:pic>
              </a:graphicData>
            </a:graphic>
          </wp:inline>
        </w:drawing>
      </w:r>
    </w:p>
    <w:p w14:paraId="39C68E05" w14:textId="482D5D9E" w:rsidR="00D53D1E" w:rsidRDefault="00D53D1E" w:rsidP="00035862">
      <w:pPr>
        <w:pStyle w:val="07415"/>
        <w:spacing w:line="240" w:lineRule="auto"/>
        <w:ind w:firstLine="0"/>
        <w:jc w:val="center"/>
      </w:pPr>
      <w:r>
        <w:rPr>
          <w:rFonts w:hint="eastAsia"/>
        </w:rPr>
        <w:t>LTR</w:t>
      </w:r>
      <w:r>
        <w:rPr>
          <w:rFonts w:hint="eastAsia"/>
        </w:rPr>
        <w:t>整体架构</w:t>
      </w:r>
    </w:p>
    <w:p w14:paraId="311C13D5" w14:textId="348EA094" w:rsidR="00173303" w:rsidRDefault="00345D8D">
      <w:pPr>
        <w:pStyle w:val="2"/>
      </w:pPr>
      <w:bookmarkStart w:id="22" w:name="_Toc499046938"/>
      <w:r>
        <w:rPr>
          <w:rFonts w:hint="eastAsia"/>
        </w:rPr>
        <w:t>LTR</w:t>
      </w:r>
      <w:r>
        <w:rPr>
          <w:rFonts w:hint="eastAsia"/>
        </w:rPr>
        <w:t>模型训练方法</w:t>
      </w:r>
      <w:bookmarkEnd w:id="22"/>
    </w:p>
    <w:p w14:paraId="1D319EA9" w14:textId="7BEF7FC6" w:rsidR="00394E01" w:rsidRDefault="00235F22" w:rsidP="00E16B93">
      <w:pPr>
        <w:pStyle w:val="07415"/>
        <w:ind w:firstLineChars="200" w:firstLine="480"/>
        <w:jc w:val="both"/>
      </w:pPr>
      <w:r>
        <w:rPr>
          <w:rFonts w:hint="eastAsia"/>
        </w:rPr>
        <w:t>LTR</w:t>
      </w:r>
      <w:r>
        <w:rPr>
          <w:rFonts w:hint="eastAsia"/>
        </w:rPr>
        <w:t>的主要流程包括收集训练数据、特征抽取转换、训练排序模型和模型应用等步骤</w:t>
      </w:r>
      <w:r w:rsidR="003E4443">
        <w:t>。</w:t>
      </w:r>
      <w:r>
        <w:rPr>
          <w:rFonts w:hint="eastAsia"/>
        </w:rPr>
        <w:t>其中</w:t>
      </w:r>
      <w:r w:rsidR="00A52E13">
        <w:rPr>
          <w:rFonts w:hint="eastAsia"/>
        </w:rPr>
        <w:t>，排序模型的</w:t>
      </w:r>
      <w:r w:rsidR="00B971EE">
        <w:rPr>
          <w:rFonts w:hint="eastAsia"/>
        </w:rPr>
        <w:t>设计和</w:t>
      </w:r>
      <w:r w:rsidR="00A52E13">
        <w:rPr>
          <w:rFonts w:hint="eastAsia"/>
        </w:rPr>
        <w:t>训练是</w:t>
      </w:r>
      <w:r w:rsidR="00A52E13">
        <w:rPr>
          <w:rFonts w:hint="eastAsia"/>
        </w:rPr>
        <w:t>LTR</w:t>
      </w:r>
      <w:r w:rsidR="00A52E13">
        <w:rPr>
          <w:rFonts w:hint="eastAsia"/>
        </w:rPr>
        <w:t>的核心，也是技术难点所在。</w:t>
      </w:r>
      <w:r w:rsidR="0064016C">
        <w:rPr>
          <w:rFonts w:hint="eastAsia"/>
        </w:rPr>
        <w:t>按照原理的不同，</w:t>
      </w:r>
      <w:r w:rsidR="0064016C">
        <w:rPr>
          <w:rFonts w:hint="eastAsia"/>
        </w:rPr>
        <w:t>LTR</w:t>
      </w:r>
      <w:r w:rsidR="0064016C">
        <w:rPr>
          <w:rFonts w:hint="eastAsia"/>
        </w:rPr>
        <w:t>的模型训练方法可以分为三类：</w:t>
      </w:r>
      <w:r w:rsidR="0064016C">
        <w:rPr>
          <w:rFonts w:hint="eastAsia"/>
        </w:rPr>
        <w:t>PointWise</w:t>
      </w:r>
      <w:r w:rsidR="0064016C">
        <w:rPr>
          <w:rFonts w:hint="eastAsia"/>
        </w:rPr>
        <w:t>方法、</w:t>
      </w:r>
      <w:r w:rsidR="0064016C">
        <w:rPr>
          <w:rFonts w:hint="eastAsia"/>
        </w:rPr>
        <w:t>PairWise</w:t>
      </w:r>
      <w:r w:rsidR="0064016C">
        <w:rPr>
          <w:rFonts w:hint="eastAsia"/>
        </w:rPr>
        <w:t>方法和</w:t>
      </w:r>
      <w:r w:rsidR="0064016C">
        <w:rPr>
          <w:rFonts w:hint="eastAsia"/>
        </w:rPr>
        <w:t>ListWise</w:t>
      </w:r>
      <w:r w:rsidR="0064016C">
        <w:rPr>
          <w:rFonts w:hint="eastAsia"/>
        </w:rPr>
        <w:t>方法。</w:t>
      </w:r>
      <w:r w:rsidR="0052005C">
        <w:rPr>
          <w:rFonts w:hint="eastAsia"/>
        </w:rPr>
        <w:t>下面分别对三种方法的思想原理及特点进行分析说明。</w:t>
      </w:r>
    </w:p>
    <w:p w14:paraId="13A0696D" w14:textId="46C697EA" w:rsidR="00D52065" w:rsidRDefault="008E0D12" w:rsidP="00D52065">
      <w:pPr>
        <w:pStyle w:val="3"/>
      </w:pPr>
      <w:bookmarkStart w:id="23" w:name="_Toc499046939"/>
      <w:r>
        <w:rPr>
          <w:rFonts w:hint="eastAsia"/>
        </w:rPr>
        <w:t>PointWise方法</w:t>
      </w:r>
      <w:bookmarkEnd w:id="23"/>
    </w:p>
    <w:p w14:paraId="5C74C3E2" w14:textId="411F79FE" w:rsidR="0093544E" w:rsidRDefault="0093544E" w:rsidP="00E16B93">
      <w:pPr>
        <w:pStyle w:val="07415"/>
        <w:ind w:firstLineChars="200" w:firstLine="480"/>
        <w:jc w:val="both"/>
      </w:pPr>
      <w:r>
        <w:rPr>
          <w:rFonts w:hint="eastAsia"/>
        </w:rPr>
        <w:t>PointWise</w:t>
      </w:r>
      <w:r w:rsidR="00E319FB">
        <w:rPr>
          <w:rFonts w:hint="eastAsia"/>
        </w:rPr>
        <w:t>方法的核心</w:t>
      </w:r>
      <w:r>
        <w:rPr>
          <w:rFonts w:hint="eastAsia"/>
        </w:rPr>
        <w:t>思想是</w:t>
      </w:r>
      <w:r w:rsidR="00B05BC8">
        <w:rPr>
          <w:rFonts w:hint="eastAsia"/>
        </w:rPr>
        <w:t>确定一个打分函数，使用此函数对待排序候选项集合中</w:t>
      </w:r>
      <w:r w:rsidR="00BC0F9B">
        <w:rPr>
          <w:rFonts w:hint="eastAsia"/>
        </w:rPr>
        <w:t>的</w:t>
      </w:r>
      <w:r w:rsidR="00B05BC8">
        <w:rPr>
          <w:rFonts w:hint="eastAsia"/>
        </w:rPr>
        <w:t>每一项进行打分，</w:t>
      </w:r>
      <w:r w:rsidR="00D20066">
        <w:rPr>
          <w:rFonts w:hint="eastAsia"/>
        </w:rPr>
        <w:t>并</w:t>
      </w:r>
      <w:r w:rsidR="00B05BC8">
        <w:rPr>
          <w:rFonts w:hint="eastAsia"/>
        </w:rPr>
        <w:t>根据得分结果对候选项进行排序。</w:t>
      </w:r>
      <w:r w:rsidR="00657AF5">
        <w:rPr>
          <w:rFonts w:hint="eastAsia"/>
        </w:rPr>
        <w:t>PointWise</w:t>
      </w:r>
      <w:r w:rsidR="00657AF5">
        <w:rPr>
          <w:rFonts w:hint="eastAsia"/>
        </w:rPr>
        <w:t>方法是传统排序方法的自然延伸和发展。</w:t>
      </w:r>
      <w:r w:rsidR="00AB6703">
        <w:rPr>
          <w:rFonts w:hint="eastAsia"/>
        </w:rPr>
        <w:t>传统排序方法中由人工拟合的排序公式、查询</w:t>
      </w:r>
      <w:r w:rsidR="00CB3B4E">
        <w:rPr>
          <w:rFonts w:hint="eastAsia"/>
        </w:rPr>
        <w:t>词</w:t>
      </w:r>
      <w:r w:rsidR="00AB6703">
        <w:rPr>
          <w:rFonts w:hint="eastAsia"/>
        </w:rPr>
        <w:t>与文档的相似度、</w:t>
      </w:r>
      <w:r w:rsidR="00AB6703">
        <w:rPr>
          <w:rFonts w:hint="eastAsia"/>
        </w:rPr>
        <w:t>PageRank</w:t>
      </w:r>
      <w:r w:rsidR="00AB6703">
        <w:rPr>
          <w:rFonts w:hint="eastAsia"/>
        </w:rPr>
        <w:t>值等，都可以视为是打分函数的特殊形式。</w:t>
      </w:r>
      <w:r w:rsidR="006A058C">
        <w:rPr>
          <w:rFonts w:hint="eastAsia"/>
        </w:rPr>
        <w:t>在</w:t>
      </w:r>
      <w:r w:rsidR="006A058C">
        <w:rPr>
          <w:rFonts w:hint="eastAsia"/>
        </w:rPr>
        <w:t>PointWise</w:t>
      </w:r>
      <w:r w:rsidR="006A058C">
        <w:rPr>
          <w:rFonts w:hint="eastAsia"/>
        </w:rPr>
        <w:t>方法中，排序问题被转化为分类或回归问题，通过训练机器学习算法模型</w:t>
      </w:r>
      <w:r w:rsidR="00F47ED3">
        <w:rPr>
          <w:rFonts w:hint="eastAsia"/>
        </w:rPr>
        <w:t>得到</w:t>
      </w:r>
      <w:r w:rsidR="006A058C">
        <w:rPr>
          <w:rFonts w:hint="eastAsia"/>
        </w:rPr>
        <w:t>打分函数。</w:t>
      </w:r>
      <w:r w:rsidR="0045088A">
        <w:rPr>
          <w:rFonts w:hint="eastAsia"/>
        </w:rPr>
        <w:t>举例来说，假设排序特征向量为</w:t>
      </w:r>
      <w:r w:rsidR="0045088A">
        <w:rPr>
          <w:rFonts w:hint="eastAsia"/>
        </w:rPr>
        <w:t>X=(</w:t>
      </w:r>
      <w:r w:rsidR="0045088A">
        <w:t>x1, x2, …, xn</w:t>
      </w:r>
      <w:r w:rsidR="0045088A">
        <w:rPr>
          <w:rFonts w:hint="eastAsia"/>
        </w:rPr>
        <w:t>)</w:t>
      </w:r>
      <w:r w:rsidR="005F453F">
        <w:rPr>
          <w:rFonts w:hint="eastAsia"/>
        </w:rPr>
        <w:t>，待排序项的期望得分为</w:t>
      </w:r>
      <w:r w:rsidR="005F453F">
        <w:rPr>
          <w:rFonts w:hint="eastAsia"/>
        </w:rPr>
        <w:t>y</w:t>
      </w:r>
      <w:r w:rsidR="0045088A">
        <w:rPr>
          <w:rFonts w:hint="eastAsia"/>
        </w:rPr>
        <w:t>，</w:t>
      </w:r>
      <w:r w:rsidR="005F453F">
        <w:rPr>
          <w:rFonts w:hint="eastAsia"/>
        </w:rPr>
        <w:t>使用线性回归模型拟合打分函数，</w:t>
      </w:r>
      <w:r w:rsidR="00B22A4F">
        <w:rPr>
          <w:rFonts w:hint="eastAsia"/>
        </w:rPr>
        <w:t>损失函数定义为平方误差，</w:t>
      </w:r>
      <w:r w:rsidR="005659D6">
        <w:rPr>
          <w:rFonts w:hint="eastAsia"/>
        </w:rPr>
        <w:t>则打分函数表示为：</w:t>
      </w:r>
    </w:p>
    <w:p w14:paraId="7A59CE5C" w14:textId="77777777" w:rsidR="00027F45" w:rsidRDefault="00B07C8A" w:rsidP="00387536">
      <w:pPr>
        <w:pStyle w:val="07415"/>
        <w:ind w:left="1620" w:firstLineChars="200" w:firstLine="480"/>
      </w:pPr>
      <w:r>
        <w:lastRenderedPageBreak/>
        <w:t xml:space="preserve">f(x) = </w:t>
      </w:r>
      <w:r>
        <w:rPr>
          <w:rFonts w:hint="eastAsia"/>
        </w:rPr>
        <w:t>Σ</w:t>
      </w:r>
      <w:r>
        <w:t xml:space="preserve">wixi, </w:t>
      </w:r>
      <w:r>
        <w:rPr>
          <w:rFonts w:hint="eastAsia"/>
        </w:rPr>
        <w:t>i</w:t>
      </w:r>
      <w:r>
        <w:t>=1,2,3,…, n</w:t>
      </w:r>
    </w:p>
    <w:p w14:paraId="2FE3DF65" w14:textId="64931A03" w:rsidR="005659D6" w:rsidRDefault="00B07C8A" w:rsidP="00387536">
      <w:pPr>
        <w:pStyle w:val="07415"/>
        <w:ind w:left="1620" w:firstLineChars="200" w:firstLine="480"/>
      </w:pPr>
      <w:r>
        <w:t>loss = (y- f(x))2</w:t>
      </w:r>
    </w:p>
    <w:p w14:paraId="4EAC6A41" w14:textId="0538A121" w:rsidR="0093544E" w:rsidRDefault="00B22A4F" w:rsidP="00E16B93">
      <w:pPr>
        <w:pStyle w:val="07415"/>
        <w:ind w:firstLineChars="200" w:firstLine="480"/>
        <w:jc w:val="both"/>
      </w:pPr>
      <w:r>
        <w:rPr>
          <w:rFonts w:hint="eastAsia"/>
        </w:rPr>
        <w:t>其中，参数</w:t>
      </w:r>
      <w:r>
        <w:rPr>
          <w:rFonts w:hint="eastAsia"/>
        </w:rPr>
        <w:t>wi</w:t>
      </w:r>
      <w:r w:rsidR="00277A26">
        <w:rPr>
          <w:rFonts w:hint="eastAsia"/>
        </w:rPr>
        <w:t>由模型经过训练确定，训练</w:t>
      </w:r>
      <w:r w:rsidR="009072C0">
        <w:rPr>
          <w:rFonts w:hint="eastAsia"/>
        </w:rPr>
        <w:t>的</w:t>
      </w:r>
      <w:r w:rsidR="00277A26">
        <w:rPr>
          <w:rFonts w:hint="eastAsia"/>
        </w:rPr>
        <w:t>优化目标为</w:t>
      </w:r>
      <w:r w:rsidR="009072C0">
        <w:rPr>
          <w:rFonts w:hint="eastAsia"/>
        </w:rPr>
        <w:t>使全部训练数据的损失函数值之和最小。</w:t>
      </w:r>
    </w:p>
    <w:p w14:paraId="34DE10E1" w14:textId="5CE95590" w:rsidR="00D52065" w:rsidRDefault="00A462A8" w:rsidP="00E16B93">
      <w:pPr>
        <w:pStyle w:val="07415"/>
        <w:ind w:firstLineChars="200" w:firstLine="480"/>
        <w:jc w:val="both"/>
      </w:pPr>
      <w:r>
        <w:rPr>
          <w:rFonts w:hint="eastAsia"/>
        </w:rPr>
        <w:t>PointWise</w:t>
      </w:r>
      <w:r>
        <w:rPr>
          <w:rFonts w:hint="eastAsia"/>
        </w:rPr>
        <w:t>方法是最简单也是应用最为广泛的排序学习方法。</w:t>
      </w:r>
      <w:r w:rsidR="003E7F8E">
        <w:rPr>
          <w:rFonts w:hint="eastAsia"/>
        </w:rPr>
        <w:t>在</w:t>
      </w:r>
      <w:r w:rsidR="003E7F8E">
        <w:rPr>
          <w:rFonts w:hint="eastAsia"/>
        </w:rPr>
        <w:t>PointWise</w:t>
      </w:r>
      <w:r w:rsidR="003E7F8E">
        <w:rPr>
          <w:rFonts w:hint="eastAsia"/>
        </w:rPr>
        <w:t>方法中，训练数据集比较容易获取，同时可以直接应用机器学习解决分类回归等问题中的一些比较成熟的技术手段和解决方案。</w:t>
      </w:r>
      <w:r w:rsidR="00B321EE">
        <w:rPr>
          <w:rFonts w:hint="eastAsia"/>
        </w:rPr>
        <w:t>此外，在实际应用时，</w:t>
      </w:r>
      <w:r w:rsidR="00B321EE">
        <w:rPr>
          <w:rFonts w:hint="eastAsia"/>
        </w:rPr>
        <w:t>PointWise</w:t>
      </w:r>
      <w:r w:rsidR="00B321EE">
        <w:rPr>
          <w:rFonts w:hint="eastAsia"/>
        </w:rPr>
        <w:t>方法对各候选项的打分计算可以并行执行，具有很高的效率</w:t>
      </w:r>
      <w:r w:rsidR="00D749FA">
        <w:rPr>
          <w:rFonts w:hint="eastAsia"/>
        </w:rPr>
        <w:t>。</w:t>
      </w:r>
      <w:r w:rsidR="00D06954">
        <w:rPr>
          <w:rFonts w:hint="eastAsia"/>
        </w:rPr>
        <w:t>此方法的不足之处则在于</w:t>
      </w:r>
      <w:r w:rsidR="00651C07">
        <w:rPr>
          <w:rFonts w:hint="eastAsia"/>
        </w:rPr>
        <w:t>独立地</w:t>
      </w:r>
      <w:r w:rsidR="00D06954">
        <w:rPr>
          <w:rFonts w:hint="eastAsia"/>
        </w:rPr>
        <w:t>对每一个候选项</w:t>
      </w:r>
      <w:r w:rsidR="0014200E">
        <w:rPr>
          <w:rFonts w:hint="eastAsia"/>
        </w:rPr>
        <w:t>进行</w:t>
      </w:r>
      <w:r w:rsidR="00D06954">
        <w:rPr>
          <w:rFonts w:hint="eastAsia"/>
        </w:rPr>
        <w:t>处理，</w:t>
      </w:r>
      <w:r w:rsidR="00C74163">
        <w:rPr>
          <w:rFonts w:hint="eastAsia"/>
        </w:rPr>
        <w:t>而</w:t>
      </w:r>
      <w:r w:rsidR="00D06954">
        <w:rPr>
          <w:rFonts w:hint="eastAsia"/>
        </w:rPr>
        <w:t>没有考虑待排序项之间的关联关系。</w:t>
      </w:r>
    </w:p>
    <w:p w14:paraId="49291F31" w14:textId="1A387F46" w:rsidR="00953125" w:rsidRPr="00953125" w:rsidRDefault="00745BDE" w:rsidP="00953125">
      <w:pPr>
        <w:pStyle w:val="3"/>
      </w:pPr>
      <w:bookmarkStart w:id="24" w:name="_Toc499046940"/>
      <w:r>
        <w:rPr>
          <w:rFonts w:hint="eastAsia"/>
        </w:rPr>
        <w:t>PairWise方法</w:t>
      </w:r>
      <w:bookmarkEnd w:id="24"/>
    </w:p>
    <w:p w14:paraId="1F227FA6" w14:textId="35F0DDE1" w:rsidR="00632680" w:rsidRDefault="003B4161" w:rsidP="00660520">
      <w:pPr>
        <w:pStyle w:val="07415"/>
        <w:jc w:val="both"/>
      </w:pPr>
      <w:r>
        <w:rPr>
          <w:rFonts w:hint="eastAsia"/>
        </w:rPr>
        <w:t>相比</w:t>
      </w:r>
      <w:r w:rsidR="000E5231" w:rsidRPr="000E5231">
        <w:rPr>
          <w:rFonts w:hint="eastAsia"/>
        </w:rPr>
        <w:t>于</w:t>
      </w:r>
      <w:r w:rsidR="000E5231" w:rsidRPr="000E5231">
        <w:rPr>
          <w:rFonts w:hint="eastAsia"/>
        </w:rPr>
        <w:t>PointWise</w:t>
      </w:r>
      <w:r w:rsidR="000E5231" w:rsidRPr="000E5231">
        <w:rPr>
          <w:rFonts w:hint="eastAsia"/>
        </w:rPr>
        <w:t>方法，</w:t>
      </w:r>
      <w:r w:rsidR="000E5231" w:rsidRPr="000E5231">
        <w:rPr>
          <w:rFonts w:hint="eastAsia"/>
        </w:rPr>
        <w:t>Pairwise</w:t>
      </w:r>
      <w:r w:rsidR="000E5231" w:rsidRPr="000E5231">
        <w:rPr>
          <w:rFonts w:hint="eastAsia"/>
        </w:rPr>
        <w:t>方法</w:t>
      </w:r>
      <w:r w:rsidR="009F1008">
        <w:rPr>
          <w:rFonts w:hint="eastAsia"/>
        </w:rPr>
        <w:t>不再单独计算某一候选项的排序得分，而是</w:t>
      </w:r>
      <w:r w:rsidR="000E5231" w:rsidRPr="000E5231">
        <w:rPr>
          <w:rFonts w:hint="eastAsia"/>
        </w:rPr>
        <w:t>将分析的重点转向判断待排序项</w:t>
      </w:r>
      <w:r w:rsidR="0008301C">
        <w:rPr>
          <w:rFonts w:hint="eastAsia"/>
        </w:rPr>
        <w:t>之间</w:t>
      </w:r>
      <w:r w:rsidR="00ED1A42">
        <w:rPr>
          <w:rFonts w:hint="eastAsia"/>
        </w:rPr>
        <w:t>的顺序关系是否合理。</w:t>
      </w:r>
      <w:r w:rsidR="00DD056E">
        <w:rPr>
          <w:rFonts w:hint="eastAsia"/>
        </w:rPr>
        <w:t>具体来说，</w:t>
      </w:r>
      <w:r w:rsidR="00B8344E">
        <w:rPr>
          <w:rFonts w:hint="eastAsia"/>
        </w:rPr>
        <w:t>其训练过程和训练目标是给定一组</w:t>
      </w:r>
      <w:r w:rsidR="000E5231" w:rsidRPr="000E5231">
        <w:rPr>
          <w:rFonts w:hint="eastAsia"/>
        </w:rPr>
        <w:t>待排序项</w:t>
      </w:r>
      <w:r w:rsidR="000E5231" w:rsidRPr="000E5231">
        <w:rPr>
          <w:rFonts w:hint="eastAsia"/>
        </w:rPr>
        <w:t>&lt;I1</w:t>
      </w:r>
      <w:r w:rsidR="000E5231" w:rsidRPr="000E5231">
        <w:rPr>
          <w:rFonts w:hint="eastAsia"/>
        </w:rPr>
        <w:t>，</w:t>
      </w:r>
      <w:r w:rsidR="000E5231" w:rsidRPr="000E5231">
        <w:rPr>
          <w:rFonts w:hint="eastAsia"/>
        </w:rPr>
        <w:t>I2&gt;</w:t>
      </w:r>
      <w:r w:rsidR="00DD056E">
        <w:rPr>
          <w:rFonts w:hint="eastAsia"/>
        </w:rPr>
        <w:t>，由模型判断这一对候选项对是否满足</w:t>
      </w:r>
      <w:r w:rsidR="00FF1480">
        <w:rPr>
          <w:rFonts w:hint="eastAsia"/>
        </w:rPr>
        <w:t>此种</w:t>
      </w:r>
      <w:r w:rsidR="000E5231" w:rsidRPr="000E5231">
        <w:rPr>
          <w:rFonts w:hint="eastAsia"/>
        </w:rPr>
        <w:t>顺序关系。</w:t>
      </w:r>
      <w:r w:rsidR="002714A8">
        <w:rPr>
          <w:rFonts w:hint="eastAsia"/>
        </w:rPr>
        <w:t>通过这种方式，</w:t>
      </w:r>
      <w:r w:rsidR="000E5231" w:rsidRPr="000E5231">
        <w:rPr>
          <w:rFonts w:hint="eastAsia"/>
        </w:rPr>
        <w:t>Pairwise</w:t>
      </w:r>
      <w:r w:rsidR="002714A8">
        <w:rPr>
          <w:rFonts w:hint="eastAsia"/>
        </w:rPr>
        <w:t>方法</w:t>
      </w:r>
      <w:r w:rsidR="000E5231" w:rsidRPr="000E5231">
        <w:rPr>
          <w:rFonts w:hint="eastAsia"/>
        </w:rPr>
        <w:t>把排序问题转化为二分类问题，再使用如</w:t>
      </w:r>
      <w:r w:rsidR="000E5231" w:rsidRPr="000E5231">
        <w:rPr>
          <w:rFonts w:hint="eastAsia"/>
        </w:rPr>
        <w:t>SVM</w:t>
      </w:r>
      <w:r w:rsidR="00632680">
        <w:rPr>
          <w:rFonts w:hint="eastAsia"/>
        </w:rPr>
        <w:t>、决策树</w:t>
      </w:r>
      <w:r w:rsidR="000E5231" w:rsidRPr="000E5231">
        <w:rPr>
          <w:rFonts w:hint="eastAsia"/>
        </w:rPr>
        <w:t>等算法模型求解分类判别函数。</w:t>
      </w:r>
      <w:r w:rsidR="00030019">
        <w:rPr>
          <w:rFonts w:hint="eastAsia"/>
        </w:rPr>
        <w:t>常用的</w:t>
      </w:r>
      <w:r w:rsidR="00030019">
        <w:rPr>
          <w:rFonts w:hint="eastAsia"/>
        </w:rPr>
        <w:t>PairWise</w:t>
      </w:r>
      <w:r w:rsidR="00030019">
        <w:rPr>
          <w:rFonts w:hint="eastAsia"/>
        </w:rPr>
        <w:t>排序算法包括</w:t>
      </w:r>
      <w:r w:rsidR="00030019">
        <w:rPr>
          <w:rFonts w:hint="eastAsia"/>
        </w:rPr>
        <w:t>Ranking</w:t>
      </w:r>
      <w:r w:rsidR="00030019">
        <w:t xml:space="preserve"> </w:t>
      </w:r>
      <w:r w:rsidR="00030019">
        <w:rPr>
          <w:rFonts w:hint="eastAsia"/>
        </w:rPr>
        <w:t>SVM</w:t>
      </w:r>
      <w:r w:rsidR="00030019">
        <w:rPr>
          <w:rFonts w:hint="eastAsia"/>
        </w:rPr>
        <w:t>、</w:t>
      </w:r>
      <w:r w:rsidR="00030019">
        <w:rPr>
          <w:rFonts w:hint="eastAsia"/>
        </w:rPr>
        <w:t>RankBoost</w:t>
      </w:r>
      <w:r w:rsidR="00030019">
        <w:rPr>
          <w:rFonts w:hint="eastAsia"/>
        </w:rPr>
        <w:t>、</w:t>
      </w:r>
      <w:r w:rsidR="00030019">
        <w:rPr>
          <w:rFonts w:hint="eastAsia"/>
        </w:rPr>
        <w:t>GBRank</w:t>
      </w:r>
      <w:r w:rsidR="00030019">
        <w:rPr>
          <w:rFonts w:hint="eastAsia"/>
        </w:rPr>
        <w:t>等。</w:t>
      </w:r>
    </w:p>
    <w:p w14:paraId="49C5E481" w14:textId="107DCE10" w:rsidR="00632680" w:rsidRDefault="00632680" w:rsidP="00632680">
      <w:pPr>
        <w:pStyle w:val="07415"/>
        <w:spacing w:line="240" w:lineRule="auto"/>
        <w:jc w:val="center"/>
      </w:pPr>
      <w:r>
        <w:rPr>
          <w:noProof/>
        </w:rPr>
        <w:drawing>
          <wp:inline distT="0" distB="0" distL="0" distR="0" wp14:anchorId="24C60182" wp14:editId="33F6D4D2">
            <wp:extent cx="4472940" cy="1440180"/>
            <wp:effectExtent l="0" t="0" r="381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5500"/>
                    <a:stretch/>
                  </pic:blipFill>
                  <pic:spPr bwMode="auto">
                    <a:xfrm>
                      <a:off x="0" y="0"/>
                      <a:ext cx="4473328" cy="1440305"/>
                    </a:xfrm>
                    <a:prstGeom prst="rect">
                      <a:avLst/>
                    </a:prstGeom>
                    <a:ln>
                      <a:noFill/>
                    </a:ln>
                    <a:extLst>
                      <a:ext uri="{53640926-AAD7-44D8-BBD7-CCE9431645EC}">
                        <a14:shadowObscured xmlns:a14="http://schemas.microsoft.com/office/drawing/2010/main"/>
                      </a:ext>
                    </a:extLst>
                  </pic:spPr>
                </pic:pic>
              </a:graphicData>
            </a:graphic>
          </wp:inline>
        </w:drawing>
      </w:r>
    </w:p>
    <w:p w14:paraId="07A85858" w14:textId="58CE1B12" w:rsidR="00632680" w:rsidRDefault="00632680" w:rsidP="00CD278B">
      <w:pPr>
        <w:pStyle w:val="07415"/>
        <w:spacing w:line="240" w:lineRule="auto"/>
        <w:jc w:val="center"/>
      </w:pPr>
      <w:r>
        <w:rPr>
          <w:rFonts w:hint="eastAsia"/>
        </w:rPr>
        <w:t>PairWise</w:t>
      </w:r>
      <w:r>
        <w:rPr>
          <w:rFonts w:hint="eastAsia"/>
        </w:rPr>
        <w:t>方法示意</w:t>
      </w:r>
    </w:p>
    <w:p w14:paraId="3CD0372C" w14:textId="58B47C67" w:rsidR="00C83963" w:rsidRDefault="000E5231" w:rsidP="001809BE">
      <w:pPr>
        <w:pStyle w:val="07415"/>
        <w:jc w:val="both"/>
      </w:pPr>
      <w:r w:rsidRPr="000E5231">
        <w:rPr>
          <w:rFonts w:hint="eastAsia"/>
        </w:rPr>
        <w:t>Pairwise</w:t>
      </w:r>
      <w:r w:rsidRPr="000E5231">
        <w:rPr>
          <w:rFonts w:hint="eastAsia"/>
        </w:rPr>
        <w:t>方法考虑了候选项之间的相互顺序关系，</w:t>
      </w:r>
      <w:r w:rsidR="007C5888">
        <w:rPr>
          <w:rFonts w:hint="eastAsia"/>
        </w:rPr>
        <w:t>通过判断候选项两两之间的顺序关系确定最终的排序结果</w:t>
      </w:r>
      <w:r w:rsidR="0045500A">
        <w:rPr>
          <w:rFonts w:hint="eastAsia"/>
        </w:rPr>
        <w:t>，做出了一定改进</w:t>
      </w:r>
      <w:r w:rsidR="007C5888">
        <w:rPr>
          <w:rFonts w:hint="eastAsia"/>
        </w:rPr>
        <w:t>。</w:t>
      </w:r>
      <w:r w:rsidR="00DC0453">
        <w:rPr>
          <w:rFonts w:hint="eastAsia"/>
        </w:rPr>
        <w:t>然而，</w:t>
      </w:r>
      <w:r w:rsidR="00DC0453">
        <w:rPr>
          <w:rFonts w:hint="eastAsia"/>
        </w:rPr>
        <w:t>PairWise</w:t>
      </w:r>
      <w:r w:rsidR="00DC0453">
        <w:rPr>
          <w:rFonts w:hint="eastAsia"/>
        </w:rPr>
        <w:t>方法</w:t>
      </w:r>
      <w:r w:rsidR="00941754">
        <w:rPr>
          <w:rFonts w:hint="eastAsia"/>
        </w:rPr>
        <w:t>也存在明显的问题：第一，</w:t>
      </w:r>
      <w:r w:rsidRPr="000E5231">
        <w:rPr>
          <w:rFonts w:hint="eastAsia"/>
        </w:rPr>
        <w:t>Pairwise</w:t>
      </w:r>
      <w:r w:rsidRPr="000E5231">
        <w:rPr>
          <w:rFonts w:hint="eastAsia"/>
        </w:rPr>
        <w:t>方法只考虑了两个候选项的相对先后顺序，而没有考虑候选项在结果列表中的位置</w:t>
      </w:r>
      <w:r w:rsidR="00941754">
        <w:rPr>
          <w:rFonts w:hint="eastAsia"/>
        </w:rPr>
        <w:t>，这导致</w:t>
      </w:r>
      <w:r w:rsidR="00941754">
        <w:rPr>
          <w:rFonts w:hint="eastAsia"/>
        </w:rPr>
        <w:t>PairWise</w:t>
      </w:r>
      <w:r w:rsidR="00941754">
        <w:rPr>
          <w:rFonts w:hint="eastAsia"/>
        </w:rPr>
        <w:t>方法的优化目标与</w:t>
      </w:r>
      <w:r w:rsidR="001C5C36">
        <w:rPr>
          <w:rFonts w:hint="eastAsia"/>
        </w:rPr>
        <w:t>衡量</w:t>
      </w:r>
      <w:r w:rsidR="00941754">
        <w:rPr>
          <w:rFonts w:hint="eastAsia"/>
        </w:rPr>
        <w:t>实际排序结果优劣</w:t>
      </w:r>
      <w:r w:rsidR="001C5C36">
        <w:rPr>
          <w:rFonts w:hint="eastAsia"/>
        </w:rPr>
        <w:t>性的相关指标</w:t>
      </w:r>
      <w:r w:rsidR="00941754">
        <w:rPr>
          <w:rFonts w:hint="eastAsia"/>
        </w:rPr>
        <w:t>之间存在一定差距</w:t>
      </w:r>
      <w:r w:rsidR="00EE7BEE">
        <w:rPr>
          <w:rFonts w:hint="eastAsia"/>
        </w:rPr>
        <w:t>，甚至成负相关</w:t>
      </w:r>
      <w:r w:rsidR="00F64866">
        <w:rPr>
          <w:rFonts w:hint="eastAsia"/>
        </w:rPr>
        <w:t>关系</w:t>
      </w:r>
      <w:r w:rsidR="008B499F">
        <w:rPr>
          <w:rFonts w:hint="eastAsia"/>
        </w:rPr>
        <w:t>。第二，</w:t>
      </w:r>
      <w:r w:rsidRPr="000E5231">
        <w:rPr>
          <w:rFonts w:hint="eastAsia"/>
        </w:rPr>
        <w:t>对于</w:t>
      </w:r>
      <w:r w:rsidRPr="000E5231">
        <w:rPr>
          <w:rFonts w:hint="eastAsia"/>
        </w:rPr>
        <w:t>N</w:t>
      </w:r>
      <w:r w:rsidRPr="000E5231">
        <w:rPr>
          <w:rFonts w:hint="eastAsia"/>
        </w:rPr>
        <w:t>个待排序</w:t>
      </w:r>
      <w:r w:rsidR="002A3EC0">
        <w:rPr>
          <w:rFonts w:hint="eastAsia"/>
        </w:rPr>
        <w:t>候选</w:t>
      </w:r>
      <w:r w:rsidRPr="000E5231">
        <w:rPr>
          <w:rFonts w:hint="eastAsia"/>
        </w:rPr>
        <w:t>项，</w:t>
      </w:r>
      <w:r w:rsidR="002A3EC0">
        <w:rPr>
          <w:rFonts w:hint="eastAsia"/>
        </w:rPr>
        <w:t>PointWise</w:t>
      </w:r>
      <w:r w:rsidR="002A3EC0">
        <w:rPr>
          <w:rFonts w:hint="eastAsia"/>
        </w:rPr>
        <w:t>方法</w:t>
      </w:r>
      <w:r w:rsidR="00663847">
        <w:rPr>
          <w:rFonts w:hint="eastAsia"/>
        </w:rPr>
        <w:t>共</w:t>
      </w:r>
      <w:r w:rsidR="002A3EC0">
        <w:rPr>
          <w:rFonts w:hint="eastAsia"/>
        </w:rPr>
        <w:t>需要进行</w:t>
      </w:r>
      <w:r w:rsidR="002A3EC0">
        <w:rPr>
          <w:rFonts w:hint="eastAsia"/>
        </w:rPr>
        <w:t>N</w:t>
      </w:r>
      <w:r w:rsidR="002A3EC0">
        <w:rPr>
          <w:rFonts w:hint="eastAsia"/>
        </w:rPr>
        <w:t>次打分运算，</w:t>
      </w:r>
      <w:r w:rsidR="006537C9">
        <w:rPr>
          <w:rFonts w:hint="eastAsia"/>
        </w:rPr>
        <w:t>而在</w:t>
      </w:r>
      <w:r w:rsidR="006537C9">
        <w:rPr>
          <w:rFonts w:hint="eastAsia"/>
        </w:rPr>
        <w:t>PairWise</w:t>
      </w:r>
      <w:r w:rsidR="006537C9">
        <w:rPr>
          <w:rFonts w:hint="eastAsia"/>
        </w:rPr>
        <w:t>方法中则需要对共计</w:t>
      </w:r>
      <w:r w:rsidRPr="000E5231">
        <w:rPr>
          <w:rFonts w:hint="eastAsia"/>
        </w:rPr>
        <w:t>N*</w:t>
      </w:r>
      <w:r w:rsidR="006537C9">
        <w:rPr>
          <w:rFonts w:hint="eastAsia"/>
        </w:rPr>
        <w:t>(</w:t>
      </w:r>
      <w:r w:rsidRPr="000E5231">
        <w:rPr>
          <w:rFonts w:hint="eastAsia"/>
        </w:rPr>
        <w:t>N-1</w:t>
      </w:r>
      <w:r w:rsidR="006537C9">
        <w:rPr>
          <w:rFonts w:hint="eastAsia"/>
        </w:rPr>
        <w:t>)</w:t>
      </w:r>
      <w:r w:rsidRPr="000E5231">
        <w:rPr>
          <w:rFonts w:hint="eastAsia"/>
        </w:rPr>
        <w:t>/2</w:t>
      </w:r>
      <w:r w:rsidRPr="000E5231">
        <w:rPr>
          <w:rFonts w:hint="eastAsia"/>
        </w:rPr>
        <w:t>个候选项对</w:t>
      </w:r>
      <w:r w:rsidR="00115CAF">
        <w:rPr>
          <w:rFonts w:hint="eastAsia"/>
        </w:rPr>
        <w:t>的先后顺序进行判断</w:t>
      </w:r>
      <w:r w:rsidR="00710B7D">
        <w:rPr>
          <w:rFonts w:hint="eastAsia"/>
        </w:rPr>
        <w:t>。</w:t>
      </w:r>
      <w:r w:rsidR="001D66D8">
        <w:rPr>
          <w:rFonts w:hint="eastAsia"/>
        </w:rPr>
        <w:t>这导致</w:t>
      </w:r>
      <w:r w:rsidR="00B0017A">
        <w:rPr>
          <w:rFonts w:hint="eastAsia"/>
        </w:rPr>
        <w:t>在</w:t>
      </w:r>
      <w:r w:rsidR="00B0017A">
        <w:rPr>
          <w:rFonts w:hint="eastAsia"/>
        </w:rPr>
        <w:t>N</w:t>
      </w:r>
      <w:r w:rsidR="00B0017A">
        <w:rPr>
          <w:rFonts w:hint="eastAsia"/>
        </w:rPr>
        <w:t>取值较大</w:t>
      </w:r>
      <w:r w:rsidRPr="000E5231">
        <w:rPr>
          <w:rFonts w:hint="eastAsia"/>
        </w:rPr>
        <w:t>时，使用</w:t>
      </w:r>
      <w:r w:rsidRPr="000E5231">
        <w:rPr>
          <w:rFonts w:hint="eastAsia"/>
        </w:rPr>
        <w:t>Pairwise</w:t>
      </w:r>
      <w:r w:rsidRPr="000E5231">
        <w:rPr>
          <w:rFonts w:hint="eastAsia"/>
        </w:rPr>
        <w:t>方法的时间消耗会远远大于使用</w:t>
      </w:r>
      <w:r w:rsidRPr="000E5231">
        <w:rPr>
          <w:rFonts w:hint="eastAsia"/>
        </w:rPr>
        <w:t>PointWise</w:t>
      </w:r>
      <w:r w:rsidR="001D66D8">
        <w:rPr>
          <w:rFonts w:hint="eastAsia"/>
        </w:rPr>
        <w:t>方法，此外，对候选项对的顺序判断</w:t>
      </w:r>
      <w:r w:rsidRPr="000E5231">
        <w:rPr>
          <w:rFonts w:hint="eastAsia"/>
        </w:rPr>
        <w:t>还可能出现排序结果</w:t>
      </w:r>
      <w:r w:rsidR="001D66D8">
        <w:rPr>
          <w:rFonts w:hint="eastAsia"/>
        </w:rPr>
        <w:t>之间存在</w:t>
      </w:r>
      <w:r w:rsidRPr="000E5231">
        <w:rPr>
          <w:rFonts w:hint="eastAsia"/>
        </w:rPr>
        <w:t>冲突的情况</w:t>
      </w:r>
      <w:r w:rsidR="001D66D8">
        <w:rPr>
          <w:rFonts w:hint="eastAsia"/>
        </w:rPr>
        <w:t>，此时需要额外的策略规则</w:t>
      </w:r>
      <w:r w:rsidR="00376355">
        <w:rPr>
          <w:rFonts w:hint="eastAsia"/>
        </w:rPr>
        <w:t>来确定最终的排序结果</w:t>
      </w:r>
      <w:r w:rsidR="00BC2DEC">
        <w:rPr>
          <w:rFonts w:hint="eastAsia"/>
        </w:rPr>
        <w:t>。第三，</w:t>
      </w:r>
      <w:r w:rsidR="005B66B6">
        <w:rPr>
          <w:rFonts w:hint="eastAsia"/>
        </w:rPr>
        <w:t>在待排序项数量存在差异</w:t>
      </w:r>
      <w:r w:rsidRPr="000E5231">
        <w:rPr>
          <w:rFonts w:hint="eastAsia"/>
        </w:rPr>
        <w:t>时，会导致机器学习系统的效果评价产生波动，而进一</w:t>
      </w:r>
      <w:r w:rsidRPr="000E5231">
        <w:rPr>
          <w:rFonts w:hint="eastAsia"/>
        </w:rPr>
        <w:lastRenderedPageBreak/>
        <w:t>步影响模型的参数优化</w:t>
      </w:r>
      <w:r w:rsidR="00C30B3B">
        <w:rPr>
          <w:rFonts w:hint="eastAsia"/>
        </w:rPr>
        <w:t>，导致模型的泛用性较差</w:t>
      </w:r>
      <w:r w:rsidRPr="000E5231">
        <w:rPr>
          <w:rFonts w:hint="eastAsia"/>
        </w:rPr>
        <w:t>。</w:t>
      </w:r>
    </w:p>
    <w:p w14:paraId="2CAD7F52" w14:textId="59BE5960" w:rsidR="008D3B20" w:rsidRDefault="00953125" w:rsidP="008D3B20">
      <w:pPr>
        <w:pStyle w:val="3"/>
      </w:pPr>
      <w:bookmarkStart w:id="25" w:name="_Toc499046941"/>
      <w:r>
        <w:rPr>
          <w:rFonts w:hint="eastAsia"/>
        </w:rPr>
        <w:t>ListWise方法</w:t>
      </w:r>
      <w:bookmarkEnd w:id="25"/>
    </w:p>
    <w:p w14:paraId="2251D98D" w14:textId="5E9C35E4" w:rsidR="00976321" w:rsidRDefault="00764C3A" w:rsidP="003104E4">
      <w:pPr>
        <w:pStyle w:val="07415"/>
        <w:ind w:firstLineChars="200" w:firstLine="480"/>
        <w:jc w:val="both"/>
      </w:pPr>
      <w:r>
        <w:rPr>
          <w:rFonts w:hint="eastAsia"/>
        </w:rPr>
        <w:t>PointWise</w:t>
      </w:r>
      <w:r>
        <w:rPr>
          <w:rFonts w:hint="eastAsia"/>
        </w:rPr>
        <w:t>方法和</w:t>
      </w:r>
      <w:r>
        <w:rPr>
          <w:rFonts w:hint="eastAsia"/>
        </w:rPr>
        <w:t>PairWise</w:t>
      </w:r>
      <w:r>
        <w:rPr>
          <w:rFonts w:hint="eastAsia"/>
        </w:rPr>
        <w:t>方法本质上都是</w:t>
      </w:r>
      <w:r w:rsidR="0089391F">
        <w:t>从候选项的角度考虑排序问题，</w:t>
      </w:r>
      <w:r w:rsidR="0089391F">
        <w:rPr>
          <w:rFonts w:hint="eastAsia"/>
        </w:rPr>
        <w:t>分别以</w:t>
      </w:r>
      <w:r>
        <w:rPr>
          <w:rFonts w:hint="eastAsia"/>
        </w:rPr>
        <w:t>单个候选项</w:t>
      </w:r>
      <w:r w:rsidR="0089391F">
        <w:t>和候选项对</w:t>
      </w:r>
      <w:r>
        <w:rPr>
          <w:rFonts w:hint="eastAsia"/>
        </w:rPr>
        <w:t>作为</w:t>
      </w:r>
      <w:r w:rsidR="0040012C">
        <w:rPr>
          <w:rFonts w:hint="eastAsia"/>
        </w:rPr>
        <w:t>基本</w:t>
      </w:r>
      <w:r>
        <w:rPr>
          <w:rFonts w:hint="eastAsia"/>
        </w:rPr>
        <w:t>单位构造训练实例</w:t>
      </w:r>
      <w:r w:rsidR="0040012C">
        <w:rPr>
          <w:rFonts w:hint="eastAsia"/>
        </w:rPr>
        <w:t>，</w:t>
      </w:r>
      <w:r w:rsidR="00462226">
        <w:rPr>
          <w:rFonts w:hint="eastAsia"/>
        </w:rPr>
        <w:t>通过将排序问题转化为分类或回归问题进行求解，最终再组合</w:t>
      </w:r>
      <w:r w:rsidR="00BE14EA">
        <w:rPr>
          <w:rFonts w:hint="eastAsia"/>
        </w:rPr>
        <w:t>得到整体</w:t>
      </w:r>
      <w:r w:rsidR="002C0C87">
        <w:rPr>
          <w:rFonts w:hint="eastAsia"/>
        </w:rPr>
        <w:t>的</w:t>
      </w:r>
      <w:r w:rsidR="00BE14EA">
        <w:rPr>
          <w:rFonts w:hint="eastAsia"/>
        </w:rPr>
        <w:t>排序结果。</w:t>
      </w:r>
      <w:r w:rsidR="000E5231" w:rsidRPr="000E5231">
        <w:rPr>
          <w:rFonts w:hint="eastAsia"/>
        </w:rPr>
        <w:t>区别于这两种方法，</w:t>
      </w:r>
      <w:r w:rsidR="000E5231" w:rsidRPr="000E5231">
        <w:rPr>
          <w:rFonts w:hint="eastAsia"/>
        </w:rPr>
        <w:t>ListWise</w:t>
      </w:r>
      <w:r w:rsidR="000E5231" w:rsidRPr="000E5231">
        <w:rPr>
          <w:rFonts w:hint="eastAsia"/>
        </w:rPr>
        <w:t>方法将一次排序结果的列表整体作为一个训练实例</w:t>
      </w:r>
      <w:r w:rsidR="000B2BAB">
        <w:rPr>
          <w:rFonts w:hint="eastAsia"/>
        </w:rPr>
        <w:t>，并且直接</w:t>
      </w:r>
      <w:r w:rsidR="000B2BAB">
        <w:t>对模型输出的候选项序列进行优化，</w:t>
      </w:r>
      <w:r w:rsidR="000B2BAB">
        <w:rPr>
          <w:rFonts w:hint="eastAsia"/>
        </w:rPr>
        <w:t>使其</w:t>
      </w:r>
      <w:r w:rsidR="000B2BAB">
        <w:t>接近</w:t>
      </w:r>
      <w:r w:rsidR="000B2BAB">
        <w:rPr>
          <w:rFonts w:hint="eastAsia"/>
        </w:rPr>
        <w:t>真实序列</w:t>
      </w:r>
      <w:r w:rsidR="000E7033">
        <w:rPr>
          <w:rFonts w:hint="eastAsia"/>
        </w:rPr>
        <w:t>。</w:t>
      </w:r>
      <w:r w:rsidR="00A53E39">
        <w:t>类似于</w:t>
      </w:r>
      <w:r w:rsidR="00A53E39">
        <w:t>PointWise</w:t>
      </w:r>
      <w:r w:rsidR="00A53E39">
        <w:t>方法，</w:t>
      </w:r>
      <w:r w:rsidR="00511FE2">
        <w:t>ListWise</w:t>
      </w:r>
      <w:r w:rsidR="00511FE2">
        <w:t>方法同样</w:t>
      </w:r>
      <w:r w:rsidR="00511FE2">
        <w:rPr>
          <w:rFonts w:hint="eastAsia"/>
        </w:rPr>
        <w:t>试图</w:t>
      </w:r>
      <w:r w:rsidR="00511FE2">
        <w:t>拟合一个排序</w:t>
      </w:r>
      <w:r w:rsidR="00511FE2">
        <w:rPr>
          <w:rFonts w:hint="eastAsia"/>
        </w:rPr>
        <w:t>函数</w:t>
      </w:r>
      <w:r w:rsidR="00511FE2">
        <w:t>，</w:t>
      </w:r>
      <w:r w:rsidR="00EB183F">
        <w:t>两种方法的不同之处在于</w:t>
      </w:r>
      <w:r w:rsidR="00EB183F">
        <w:t>PointWise</w:t>
      </w:r>
      <w:r w:rsidR="00EB183F">
        <w:t>方法的优化目标是使候选项的</w:t>
      </w:r>
      <w:r w:rsidR="008D535B">
        <w:rPr>
          <w:rFonts w:hint="eastAsia"/>
        </w:rPr>
        <w:t>打分</w:t>
      </w:r>
      <w:r w:rsidR="00EB183F">
        <w:t>尽可能接近其真实排序得分，</w:t>
      </w:r>
      <w:r w:rsidR="00EB183F">
        <w:rPr>
          <w:rFonts w:hint="eastAsia"/>
        </w:rPr>
        <w:t>而</w:t>
      </w:r>
      <w:r w:rsidR="00EB183F">
        <w:t>ListWise</w:t>
      </w:r>
      <w:r w:rsidR="00EB183F">
        <w:rPr>
          <w:rFonts w:hint="eastAsia"/>
        </w:rPr>
        <w:t>方法则是</w:t>
      </w:r>
      <w:r w:rsidR="00182624">
        <w:t>对每一个候选项打分后，</w:t>
      </w:r>
      <w:r w:rsidR="00696D7E">
        <w:t>利用</w:t>
      </w:r>
      <w:r w:rsidR="00696D7E">
        <w:t>Luce</w:t>
      </w:r>
      <w:r w:rsidR="00696D7E">
        <w:t>模型计算候选项</w:t>
      </w:r>
      <w:r w:rsidR="007B7017">
        <w:t>集的</w:t>
      </w:r>
      <w:r w:rsidR="00696D7E">
        <w:t>每一种排列情况的概率值，</w:t>
      </w:r>
      <w:r w:rsidR="003104E4">
        <w:rPr>
          <w:rFonts w:hint="eastAsia"/>
        </w:rPr>
        <w:t>之后再</w:t>
      </w:r>
      <w:r w:rsidR="003104E4">
        <w:t>利用</w:t>
      </w:r>
      <w:r w:rsidR="004D650D">
        <w:rPr>
          <w:rFonts w:hint="eastAsia"/>
        </w:rPr>
        <w:t>余弦相似度或</w:t>
      </w:r>
      <w:r w:rsidR="004D650D">
        <w:rPr>
          <w:rFonts w:hint="eastAsia"/>
        </w:rPr>
        <w:t>KL</w:t>
      </w:r>
      <w:r w:rsidR="003104E4">
        <w:rPr>
          <w:rFonts w:hint="eastAsia"/>
        </w:rPr>
        <w:t>散度等作为损失函数来衡量模型</w:t>
      </w:r>
      <w:r w:rsidR="003104E4">
        <w:t>输出序列的概率分布</w:t>
      </w:r>
      <w:r w:rsidR="004D650D">
        <w:rPr>
          <w:rFonts w:hint="eastAsia"/>
        </w:rPr>
        <w:t>与真实序列</w:t>
      </w:r>
      <w:r w:rsidR="003104E4">
        <w:t>的排序概率分布</w:t>
      </w:r>
      <w:r w:rsidR="004D650D">
        <w:rPr>
          <w:rFonts w:hint="eastAsia"/>
        </w:rPr>
        <w:t>之间的差距</w:t>
      </w:r>
      <w:r w:rsidR="000E5231" w:rsidRPr="000E5231">
        <w:rPr>
          <w:rFonts w:hint="eastAsia"/>
        </w:rPr>
        <w:t>。</w:t>
      </w:r>
      <w:r w:rsidR="00A14C13">
        <w:rPr>
          <w:rFonts w:hint="eastAsia"/>
        </w:rPr>
        <w:t>如图所示</w:t>
      </w:r>
      <w:r w:rsidR="00E30193">
        <w:t>，</w:t>
      </w:r>
      <w:r w:rsidR="00E30193">
        <w:rPr>
          <w:rFonts w:hint="eastAsia"/>
        </w:rPr>
        <w:t>假设</w:t>
      </w:r>
      <w:r w:rsidR="00041F45">
        <w:t>A</w:t>
      </w:r>
      <w:r w:rsidR="00041F45">
        <w:t>、</w:t>
      </w:r>
      <w:r w:rsidR="00041F45">
        <w:rPr>
          <w:rFonts w:hint="eastAsia"/>
        </w:rPr>
        <w:t>B</w:t>
      </w:r>
      <w:r w:rsidR="00041F45">
        <w:t>、</w:t>
      </w:r>
      <w:r w:rsidR="00041F45">
        <w:rPr>
          <w:rFonts w:hint="eastAsia"/>
        </w:rPr>
        <w:t>C</w:t>
      </w:r>
      <w:r w:rsidR="00041F45">
        <w:t>是三个</w:t>
      </w:r>
      <w:r w:rsidR="00041F45">
        <w:rPr>
          <w:rFonts w:hint="eastAsia"/>
        </w:rPr>
        <w:t>待</w:t>
      </w:r>
      <w:r w:rsidR="00041F45">
        <w:t>排序的候选项，其真实排序得分分别为</w:t>
      </w:r>
      <w:r w:rsidR="00041F45">
        <w:t>6</w:t>
      </w:r>
      <w:r w:rsidR="00041F45">
        <w:t>、</w:t>
      </w:r>
      <w:r w:rsidR="00041F45">
        <w:t>4</w:t>
      </w:r>
      <w:r w:rsidR="00041F45">
        <w:t>、</w:t>
      </w:r>
      <w:r w:rsidR="00041F45">
        <w:t>3</w:t>
      </w:r>
      <w:r w:rsidR="00041F45">
        <w:t>，</w:t>
      </w:r>
      <w:r w:rsidR="00041F45">
        <w:rPr>
          <w:rFonts w:hint="eastAsia"/>
        </w:rPr>
        <w:t>即真实</w:t>
      </w:r>
      <w:r w:rsidR="00041F45">
        <w:t>打分函数</w:t>
      </w:r>
      <w:r w:rsidR="00041F45">
        <w:t>g(x)</w:t>
      </w:r>
      <w:r w:rsidR="00041F45">
        <w:t>满足</w:t>
      </w:r>
      <w:r w:rsidR="00041F45">
        <w:t>g(A)=6</w:t>
      </w:r>
      <w:r w:rsidR="00041F45">
        <w:t>，</w:t>
      </w:r>
      <w:r w:rsidR="00041F45">
        <w:rPr>
          <w:rFonts w:hint="eastAsia"/>
        </w:rPr>
        <w:t>g</w:t>
      </w:r>
      <w:r w:rsidR="00041F45">
        <w:t>(B)=4</w:t>
      </w:r>
      <w:r w:rsidR="00041F45">
        <w:t>，</w:t>
      </w:r>
      <w:r w:rsidR="00041F45">
        <w:t>g(c)=3</w:t>
      </w:r>
      <w:r w:rsidR="00041F45">
        <w:t>。</w:t>
      </w:r>
      <w:r w:rsidR="00210B28">
        <w:t>f(x</w:t>
      </w:r>
      <w:r w:rsidR="00210B28">
        <w:rPr>
          <w:rFonts w:hint="eastAsia"/>
        </w:rPr>
        <w:t>)</w:t>
      </w:r>
      <w:r w:rsidR="00210B28">
        <w:rPr>
          <w:rFonts w:hint="eastAsia"/>
        </w:rPr>
        <w:t>与</w:t>
      </w:r>
      <w:r w:rsidR="00210B28">
        <w:rPr>
          <w:rFonts w:hint="eastAsia"/>
        </w:rPr>
        <w:t>h</w:t>
      </w:r>
      <w:r w:rsidR="00210B28">
        <w:t>(x)</w:t>
      </w:r>
      <w:r w:rsidR="00210B28">
        <w:t>是两个打分函数，</w:t>
      </w:r>
      <w:r w:rsidR="00733083">
        <w:t>对</w:t>
      </w:r>
      <w:r w:rsidR="00733083">
        <w:t>A</w:t>
      </w:r>
      <w:r w:rsidR="00733083">
        <w:t>、</w:t>
      </w:r>
      <w:r w:rsidR="00733083">
        <w:rPr>
          <w:rFonts w:hint="eastAsia"/>
        </w:rPr>
        <w:t>B</w:t>
      </w:r>
      <w:r w:rsidR="00733083">
        <w:t>、</w:t>
      </w:r>
      <w:r w:rsidR="00733083">
        <w:rPr>
          <w:rFonts w:hint="eastAsia"/>
        </w:rPr>
        <w:t>C</w:t>
      </w:r>
      <w:r w:rsidR="00733083">
        <w:t>三个候选项的打分分别为</w:t>
      </w:r>
      <w:r w:rsidR="00733083">
        <w:t>3</w:t>
      </w:r>
      <w:r w:rsidR="00733083">
        <w:t>、</w:t>
      </w:r>
      <w:r w:rsidR="00733083">
        <w:t>2</w:t>
      </w:r>
      <w:r w:rsidR="00733083">
        <w:t>、</w:t>
      </w:r>
      <w:r w:rsidR="00733083">
        <w:t>1</w:t>
      </w:r>
      <w:r w:rsidR="00733083">
        <w:rPr>
          <w:rFonts w:hint="eastAsia"/>
        </w:rPr>
        <w:t>和</w:t>
      </w:r>
      <w:r w:rsidR="00733083">
        <w:t>4</w:t>
      </w:r>
      <w:r w:rsidR="00733083">
        <w:t>、</w:t>
      </w:r>
      <w:r w:rsidR="00733083">
        <w:t>6</w:t>
      </w:r>
      <w:r w:rsidR="00733083">
        <w:t>、</w:t>
      </w:r>
      <w:r w:rsidR="00733083">
        <w:t>3</w:t>
      </w:r>
      <w:r w:rsidR="00733083">
        <w:t>。</w:t>
      </w:r>
      <w:r w:rsidR="00733083">
        <w:rPr>
          <w:rFonts w:hint="eastAsia"/>
        </w:rPr>
        <w:t>三个</w:t>
      </w:r>
      <w:r w:rsidR="00733083">
        <w:t>候选项对应</w:t>
      </w:r>
      <w:r w:rsidR="00733083">
        <w:t>3</w:t>
      </w:r>
      <w:r w:rsidR="00733083">
        <w:t>！</w:t>
      </w:r>
      <w:r w:rsidR="00733083">
        <w:t>=6</w:t>
      </w:r>
      <w:r w:rsidR="00733083">
        <w:rPr>
          <w:rFonts w:hint="eastAsia"/>
        </w:rPr>
        <w:t>种</w:t>
      </w:r>
      <w:r w:rsidR="00733083">
        <w:t>不同的排列方式，</w:t>
      </w:r>
      <w:r w:rsidR="00733083">
        <w:rPr>
          <w:rFonts w:hint="eastAsia"/>
        </w:rPr>
        <w:t>分别</w:t>
      </w:r>
      <w:r w:rsidR="00733083">
        <w:t>计算每个打分函数</w:t>
      </w:r>
      <w:r w:rsidR="00733083">
        <w:rPr>
          <w:rFonts w:hint="eastAsia"/>
        </w:rPr>
        <w:t>所</w:t>
      </w:r>
      <w:r w:rsidR="00733083">
        <w:t>对应的</w:t>
      </w:r>
      <w:r w:rsidR="00B73C7D">
        <w:t>不同排列的概率分布，</w:t>
      </w:r>
      <w:r w:rsidR="00E004B7">
        <w:rPr>
          <w:rFonts w:hint="eastAsia"/>
        </w:rPr>
        <w:t>从图中</w:t>
      </w:r>
      <w:r w:rsidR="00E004B7">
        <w:t>可以看出函数</w:t>
      </w:r>
      <w:r w:rsidR="00E004B7">
        <w:t>f(x)</w:t>
      </w:r>
      <w:r w:rsidR="00E004B7">
        <w:rPr>
          <w:rFonts w:hint="eastAsia"/>
        </w:rPr>
        <w:t>与</w:t>
      </w:r>
      <w:r w:rsidR="00E004B7">
        <w:t>真实打分函数</w:t>
      </w:r>
      <w:r w:rsidR="00E004B7">
        <w:t>g(x)</w:t>
      </w:r>
      <w:r w:rsidR="00E004B7">
        <w:t>的排列</w:t>
      </w:r>
      <w:r w:rsidR="00E004B7">
        <w:rPr>
          <w:rFonts w:hint="eastAsia"/>
        </w:rPr>
        <w:t>概率</w:t>
      </w:r>
      <w:r w:rsidR="00E004B7">
        <w:t>分布更加接近，</w:t>
      </w:r>
      <w:r w:rsidR="00E004B7">
        <w:rPr>
          <w:rFonts w:hint="eastAsia"/>
        </w:rPr>
        <w:t>因此</w:t>
      </w:r>
      <w:r w:rsidR="00E004B7">
        <w:t>f(x)</w:t>
      </w:r>
      <w:r w:rsidR="00E004B7">
        <w:t>比</w:t>
      </w:r>
      <w:r w:rsidR="00E004B7">
        <w:t>h(x)</w:t>
      </w:r>
      <w:r w:rsidR="00E004B7">
        <w:t>更加接近最优函数</w:t>
      </w:r>
      <w:r w:rsidR="00E004B7">
        <w:t>g(x)</w:t>
      </w:r>
      <w:r w:rsidR="00A22D27">
        <w:t>。</w:t>
      </w:r>
    </w:p>
    <w:p w14:paraId="306101D8" w14:textId="21E97AA1" w:rsidR="00041F45" w:rsidRDefault="006D5E00" w:rsidP="006D5E00">
      <w:pPr>
        <w:pStyle w:val="07415"/>
        <w:spacing w:line="240" w:lineRule="auto"/>
        <w:ind w:firstLine="0"/>
        <w:jc w:val="center"/>
      </w:pPr>
      <w:r w:rsidRPr="006D5E00">
        <w:rPr>
          <w:noProof/>
        </w:rPr>
        <w:drawing>
          <wp:inline distT="0" distB="0" distL="0" distR="0" wp14:anchorId="15123208" wp14:editId="45E75A4E">
            <wp:extent cx="3594735" cy="2907530"/>
            <wp:effectExtent l="0" t="0" r="12065"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431" cy="2911329"/>
                    </a:xfrm>
                    <a:prstGeom prst="rect">
                      <a:avLst/>
                    </a:prstGeom>
                  </pic:spPr>
                </pic:pic>
              </a:graphicData>
            </a:graphic>
          </wp:inline>
        </w:drawing>
      </w:r>
    </w:p>
    <w:p w14:paraId="57804A09" w14:textId="51EE8624" w:rsidR="006D5E00" w:rsidRDefault="006D5E00" w:rsidP="006D5E00">
      <w:pPr>
        <w:pStyle w:val="07415"/>
        <w:spacing w:line="240" w:lineRule="auto"/>
        <w:ind w:firstLine="0"/>
        <w:jc w:val="center"/>
      </w:pPr>
      <w:r>
        <w:rPr>
          <w:rFonts w:hint="eastAsia"/>
        </w:rPr>
        <w:t>ListWise</w:t>
      </w:r>
      <w:r>
        <w:rPr>
          <w:rFonts w:hint="eastAsia"/>
        </w:rPr>
        <w:t>方法</w:t>
      </w:r>
      <w:r>
        <w:t>示意</w:t>
      </w:r>
    </w:p>
    <w:p w14:paraId="6BE62468" w14:textId="17B8FF5A" w:rsidR="00C818D3" w:rsidRDefault="004075CF" w:rsidP="00631DD5">
      <w:pPr>
        <w:pStyle w:val="07415"/>
        <w:ind w:firstLineChars="200" w:firstLine="480"/>
        <w:jc w:val="both"/>
      </w:pPr>
      <w:r>
        <w:rPr>
          <w:rFonts w:hint="eastAsia"/>
        </w:rPr>
        <w:t>常用的</w:t>
      </w:r>
      <w:r>
        <w:rPr>
          <w:rFonts w:hint="eastAsia"/>
        </w:rPr>
        <w:t>ListWise</w:t>
      </w:r>
      <w:r>
        <w:rPr>
          <w:rFonts w:hint="eastAsia"/>
        </w:rPr>
        <w:t>排序算法包括</w:t>
      </w:r>
      <w:r>
        <w:rPr>
          <w:rFonts w:hint="eastAsia"/>
        </w:rPr>
        <w:t>AdaRank</w:t>
      </w:r>
      <w:r>
        <w:rPr>
          <w:rFonts w:hint="eastAsia"/>
        </w:rPr>
        <w:t>、</w:t>
      </w:r>
      <w:r>
        <w:rPr>
          <w:rFonts w:hint="eastAsia"/>
        </w:rPr>
        <w:t>ListNet</w:t>
      </w:r>
      <w:r>
        <w:rPr>
          <w:rFonts w:hint="eastAsia"/>
        </w:rPr>
        <w:t>，</w:t>
      </w:r>
      <w:r>
        <w:rPr>
          <w:rFonts w:hint="eastAsia"/>
        </w:rPr>
        <w:t>ListMLE</w:t>
      </w:r>
      <w:r>
        <w:rPr>
          <w:rFonts w:hint="eastAsia"/>
        </w:rPr>
        <w:t>等。</w:t>
      </w:r>
      <w:r w:rsidR="003F2126">
        <w:rPr>
          <w:rFonts w:hint="eastAsia"/>
        </w:rPr>
        <w:t>相比于</w:t>
      </w:r>
      <w:r w:rsidR="003F2126">
        <w:rPr>
          <w:rFonts w:hint="eastAsia"/>
        </w:rPr>
        <w:t>PointWise</w:t>
      </w:r>
      <w:r w:rsidR="003F2126">
        <w:rPr>
          <w:rFonts w:hint="eastAsia"/>
        </w:rPr>
        <w:t>方法和</w:t>
      </w:r>
      <w:r w:rsidR="003F2126">
        <w:rPr>
          <w:rFonts w:hint="eastAsia"/>
        </w:rPr>
        <w:t>PairWise</w:t>
      </w:r>
      <w:r w:rsidR="003F2126">
        <w:rPr>
          <w:rFonts w:hint="eastAsia"/>
        </w:rPr>
        <w:t>方法，</w:t>
      </w:r>
      <w:r w:rsidR="002C74B0">
        <w:rPr>
          <w:rFonts w:hint="eastAsia"/>
        </w:rPr>
        <w:t>List</w:t>
      </w:r>
      <w:r w:rsidR="002C74B0">
        <w:t>W</w:t>
      </w:r>
      <w:r w:rsidR="002C74B0">
        <w:rPr>
          <w:rFonts w:hint="eastAsia"/>
        </w:rPr>
        <w:t>ise</w:t>
      </w:r>
      <w:r w:rsidR="002C74B0">
        <w:rPr>
          <w:rFonts w:hint="eastAsia"/>
        </w:rPr>
        <w:t>方法</w:t>
      </w:r>
      <w:r w:rsidR="003F2126">
        <w:rPr>
          <w:rFonts w:hint="eastAsia"/>
        </w:rPr>
        <w:t>的优点在于综合考虑了候选项在排序结果中的位置和各候选项之间的相对位置关系等</w:t>
      </w:r>
      <w:r w:rsidR="00454754">
        <w:rPr>
          <w:rFonts w:hint="eastAsia"/>
        </w:rPr>
        <w:t>因素</w:t>
      </w:r>
      <w:r w:rsidR="00FF7672">
        <w:rPr>
          <w:rFonts w:hint="eastAsia"/>
        </w:rPr>
        <w:t>。</w:t>
      </w:r>
      <w:r w:rsidR="00591777">
        <w:rPr>
          <w:rFonts w:hint="eastAsia"/>
        </w:rPr>
        <w:t>同时</w:t>
      </w:r>
      <w:r w:rsidR="00591777">
        <w:rPr>
          <w:rFonts w:hint="eastAsia"/>
        </w:rPr>
        <w:t>ListWise</w:t>
      </w:r>
      <w:r w:rsidR="00591777">
        <w:rPr>
          <w:rFonts w:hint="eastAsia"/>
        </w:rPr>
        <w:t>方法</w:t>
      </w:r>
      <w:r w:rsidR="00F258CF">
        <w:rPr>
          <w:rFonts w:hint="eastAsia"/>
        </w:rPr>
        <w:t>以候选项的序列作为</w:t>
      </w:r>
      <w:r w:rsidR="00F258CF">
        <w:rPr>
          <w:rFonts w:hint="eastAsia"/>
        </w:rPr>
        <w:lastRenderedPageBreak/>
        <w:t>模型输出，并直接针对</w:t>
      </w:r>
      <w:r w:rsidR="00183A6D">
        <w:rPr>
          <w:rFonts w:hint="eastAsia"/>
        </w:rPr>
        <w:t>排序结果</w:t>
      </w:r>
      <w:r w:rsidR="00F258CF">
        <w:rPr>
          <w:rFonts w:hint="eastAsia"/>
        </w:rPr>
        <w:t>整体进行优化，使其更加接近真实</w:t>
      </w:r>
      <w:r w:rsidR="00A42478">
        <w:rPr>
          <w:rFonts w:hint="eastAsia"/>
        </w:rPr>
        <w:t>序列</w:t>
      </w:r>
      <w:r w:rsidR="00922C63">
        <w:rPr>
          <w:rFonts w:hint="eastAsia"/>
        </w:rPr>
        <w:t>，</w:t>
      </w:r>
      <w:r w:rsidR="00E2501C">
        <w:rPr>
          <w:rFonts w:hint="eastAsia"/>
        </w:rPr>
        <w:t>从而</w:t>
      </w:r>
      <w:r w:rsidR="00922C63">
        <w:rPr>
          <w:rFonts w:hint="eastAsia"/>
        </w:rPr>
        <w:t>有效避免了</w:t>
      </w:r>
      <w:r w:rsidR="001914EF">
        <w:rPr>
          <w:rFonts w:hint="eastAsia"/>
        </w:rPr>
        <w:t>优化目标与实际衡量指标之间的差异问题</w:t>
      </w:r>
      <w:r w:rsidR="00F258CF">
        <w:rPr>
          <w:rFonts w:hint="eastAsia"/>
        </w:rPr>
        <w:t>。</w:t>
      </w:r>
      <w:r w:rsidR="00641E37">
        <w:rPr>
          <w:rFonts w:hint="eastAsia"/>
        </w:rPr>
        <w:t>但是</w:t>
      </w:r>
      <w:r w:rsidR="00641E37">
        <w:rPr>
          <w:rFonts w:hint="eastAsia"/>
        </w:rPr>
        <w:t>ListWise</w:t>
      </w:r>
      <w:r w:rsidR="00641E37">
        <w:rPr>
          <w:rFonts w:hint="eastAsia"/>
        </w:rPr>
        <w:t>方法同样存在</w:t>
      </w:r>
      <w:r w:rsidR="00656CC2">
        <w:rPr>
          <w:rFonts w:hint="eastAsia"/>
        </w:rPr>
        <w:t>一些问题：</w:t>
      </w:r>
      <w:r w:rsidR="00711F24">
        <w:rPr>
          <w:rFonts w:hint="eastAsia"/>
        </w:rPr>
        <w:t>首先，候选项</w:t>
      </w:r>
      <w:r w:rsidR="00CC723E">
        <w:rPr>
          <w:rFonts w:hint="eastAsia"/>
        </w:rPr>
        <w:t>的</w:t>
      </w:r>
      <w:r w:rsidR="00616566">
        <w:rPr>
          <w:rFonts w:hint="eastAsia"/>
        </w:rPr>
        <w:t>准确</w:t>
      </w:r>
      <w:r w:rsidR="00616566">
        <w:t>排序得分通常</w:t>
      </w:r>
      <w:r w:rsidR="00616566">
        <w:rPr>
          <w:rFonts w:hint="eastAsia"/>
        </w:rPr>
        <w:t>需要</w:t>
      </w:r>
      <w:r w:rsidR="00872C41">
        <w:t>依靠</w:t>
      </w:r>
      <w:r w:rsidR="00616566">
        <w:t>人工</w:t>
      </w:r>
      <w:r w:rsidR="00616566">
        <w:rPr>
          <w:rFonts w:hint="eastAsia"/>
        </w:rPr>
        <w:t>标注</w:t>
      </w:r>
      <w:r w:rsidR="00872C41">
        <w:t>获得</w:t>
      </w:r>
      <w:r w:rsidR="00616566">
        <w:t>，</w:t>
      </w:r>
      <w:r w:rsidR="00A64A6E">
        <w:t>真实</w:t>
      </w:r>
      <w:r w:rsidR="00EA4DA6">
        <w:rPr>
          <w:rFonts w:hint="eastAsia"/>
        </w:rPr>
        <w:t>排序序列</w:t>
      </w:r>
      <w:r w:rsidR="00A64A6E">
        <w:rPr>
          <w:rFonts w:hint="eastAsia"/>
        </w:rPr>
        <w:t>难以获取</w:t>
      </w:r>
      <w:r w:rsidR="00711F24">
        <w:rPr>
          <w:rFonts w:hint="eastAsia"/>
        </w:rPr>
        <w:t>导致训练集的构造比较困难</w:t>
      </w:r>
      <w:r w:rsidR="008A6FE8">
        <w:rPr>
          <w:rFonts w:hint="eastAsia"/>
        </w:rPr>
        <w:t>。比如在推荐系统中，通过日志数据只能获取用户的点击、购买等行为记录，而无法得到用户对全部推荐物品的喜好顺序。</w:t>
      </w:r>
      <w:r w:rsidR="00995C26">
        <w:rPr>
          <w:rFonts w:hint="eastAsia"/>
        </w:rPr>
        <w:t>事实上，在多数</w:t>
      </w:r>
      <w:r w:rsidR="00A53F56">
        <w:rPr>
          <w:rFonts w:hint="eastAsia"/>
        </w:rPr>
        <w:t>应用</w:t>
      </w:r>
      <w:r w:rsidR="00995C26">
        <w:rPr>
          <w:rFonts w:hint="eastAsia"/>
        </w:rPr>
        <w:t>场景中，待排序项之间并不存在</w:t>
      </w:r>
      <w:r w:rsidR="003B3A55">
        <w:rPr>
          <w:rFonts w:hint="eastAsia"/>
        </w:rPr>
        <w:t>明确的</w:t>
      </w:r>
      <w:r w:rsidR="00995C26">
        <w:rPr>
          <w:rFonts w:hint="eastAsia"/>
        </w:rPr>
        <w:t>强顺序关系。</w:t>
      </w:r>
      <w:r w:rsidR="0058605F">
        <w:rPr>
          <w:rFonts w:hint="eastAsia"/>
        </w:rPr>
        <w:t>其次，</w:t>
      </w:r>
      <w:r w:rsidR="0058605F">
        <w:rPr>
          <w:rFonts w:hint="eastAsia"/>
        </w:rPr>
        <w:t>ListWise</w:t>
      </w:r>
      <w:r w:rsidR="00050B7A">
        <w:rPr>
          <w:rFonts w:hint="eastAsia"/>
        </w:rPr>
        <w:t>方法需要针对</w:t>
      </w:r>
      <w:r w:rsidR="0058605F">
        <w:rPr>
          <w:rFonts w:hint="eastAsia"/>
        </w:rPr>
        <w:t>每一种排列情况计算其出现的概率，</w:t>
      </w:r>
      <w:r w:rsidR="00631DD5">
        <w:rPr>
          <w:rFonts w:hint="eastAsia"/>
        </w:rPr>
        <w:t>对于</w:t>
      </w:r>
      <w:r w:rsidR="008F5A12">
        <w:t>N</w:t>
      </w:r>
      <w:r w:rsidR="008F5A12">
        <w:t>个候选项</w:t>
      </w:r>
      <w:r w:rsidR="00631DD5">
        <w:t>，</w:t>
      </w:r>
      <w:r w:rsidR="008F5A12">
        <w:t>算法的时间复杂度为</w:t>
      </w:r>
      <w:r w:rsidR="008F5A12">
        <w:t>O(</w:t>
      </w:r>
      <w:r w:rsidR="00050B7A">
        <w:rPr>
          <w:rFonts w:hint="eastAsia"/>
        </w:rPr>
        <w:t>N</w:t>
      </w:r>
      <w:r w:rsidR="00050B7A">
        <w:t>！</w:t>
      </w:r>
      <w:r w:rsidR="008F5A12">
        <w:t>)</w:t>
      </w:r>
      <w:r w:rsidR="008F5A12">
        <w:t>，</w:t>
      </w:r>
      <w:r w:rsidR="00FE3ED8">
        <w:t>这使得</w:t>
      </w:r>
      <w:r w:rsidR="00631DD5">
        <w:rPr>
          <w:rFonts w:hint="eastAsia"/>
        </w:rPr>
        <w:t>当</w:t>
      </w:r>
      <w:r w:rsidR="00631DD5">
        <w:rPr>
          <w:rFonts w:hint="eastAsia"/>
        </w:rPr>
        <w:t>N</w:t>
      </w:r>
      <w:r w:rsidR="00631DD5">
        <w:t>取</w:t>
      </w:r>
      <w:r w:rsidR="0058605F">
        <w:rPr>
          <w:rFonts w:hint="eastAsia"/>
        </w:rPr>
        <w:t>较大</w:t>
      </w:r>
      <w:r w:rsidR="00631DD5">
        <w:t>值</w:t>
      </w:r>
      <w:r w:rsidR="0058605F">
        <w:rPr>
          <w:rFonts w:hint="eastAsia"/>
        </w:rPr>
        <w:t>时</w:t>
      </w:r>
      <w:r w:rsidR="00631DD5">
        <w:t>ListWise</w:t>
      </w:r>
      <w:r w:rsidR="00631DD5">
        <w:t>方法</w:t>
      </w:r>
      <w:r w:rsidR="0058605F">
        <w:rPr>
          <w:rFonts w:hint="eastAsia"/>
        </w:rPr>
        <w:t>存在</w:t>
      </w:r>
      <w:r w:rsidR="00631DD5">
        <w:t>比较严重的</w:t>
      </w:r>
      <w:r w:rsidR="0058605F">
        <w:rPr>
          <w:rFonts w:hint="eastAsia"/>
        </w:rPr>
        <w:t>性能瓶颈的问题</w:t>
      </w:r>
      <w:r w:rsidR="005A49ED">
        <w:rPr>
          <w:rFonts w:hint="eastAsia"/>
        </w:rPr>
        <w:t>。</w:t>
      </w:r>
    </w:p>
    <w:p w14:paraId="254BE3F7" w14:textId="2213D243" w:rsidR="005C7E58" w:rsidRDefault="005C7E58">
      <w:pPr>
        <w:pStyle w:val="2"/>
      </w:pPr>
      <w:bookmarkStart w:id="26" w:name="_Toc499046942"/>
      <w:r>
        <w:t>常用算法模型和评价指标</w:t>
      </w:r>
      <w:bookmarkEnd w:id="26"/>
    </w:p>
    <w:p w14:paraId="48EB9042" w14:textId="4E1FF364" w:rsidR="00AA5A0C" w:rsidRPr="00AA5A0C" w:rsidRDefault="00AA5A0C" w:rsidP="00334880">
      <w:pPr>
        <w:pStyle w:val="07415"/>
        <w:ind w:firstLineChars="200" w:firstLine="480"/>
        <w:jc w:val="both"/>
      </w:pPr>
      <w:r>
        <w:rPr>
          <w:rFonts w:hint="eastAsia"/>
        </w:rPr>
        <w:t>早期</w:t>
      </w:r>
      <w:r>
        <w:t>LTR</w:t>
      </w:r>
      <w:r>
        <w:t>排序算法通常使用</w:t>
      </w:r>
      <w:r w:rsidR="00FF5A5F">
        <w:t>线性函数来拟合打分函数</w:t>
      </w:r>
      <w:r w:rsidR="00D92B3A">
        <w:t>，</w:t>
      </w:r>
      <w:r w:rsidR="00D92B3A">
        <w:rPr>
          <w:rFonts w:hint="eastAsia"/>
        </w:rPr>
        <w:t>即</w:t>
      </w:r>
      <w:r w:rsidR="005B3779">
        <w:t>通过</w:t>
      </w:r>
      <w:r w:rsidR="005B3779">
        <w:rPr>
          <w:rFonts w:hint="eastAsia"/>
        </w:rPr>
        <w:t>对</w:t>
      </w:r>
      <w:r w:rsidR="00D92B3A">
        <w:t>各项排序特征</w:t>
      </w:r>
      <w:r w:rsidR="005B3779">
        <w:t>进行加权求和</w:t>
      </w:r>
      <w:r w:rsidR="005B3779">
        <w:rPr>
          <w:rFonts w:hint="eastAsia"/>
        </w:rPr>
        <w:t>确定</w:t>
      </w:r>
      <w:r w:rsidR="005B3779">
        <w:t>候选项的得分</w:t>
      </w:r>
      <w:r w:rsidR="00FF5A5F">
        <w:t>。</w:t>
      </w:r>
      <w:r w:rsidR="004327FC">
        <w:rPr>
          <w:rFonts w:hint="eastAsia"/>
        </w:rPr>
        <w:t>常用</w:t>
      </w:r>
      <w:r w:rsidR="004327FC">
        <w:t>的</w:t>
      </w:r>
      <w:r w:rsidR="008B04AE">
        <w:t>算法包括逻辑回归、</w:t>
      </w:r>
      <w:r w:rsidR="008B04AE">
        <w:rPr>
          <w:rFonts w:hint="eastAsia"/>
        </w:rPr>
        <w:t>分解机</w:t>
      </w:r>
      <w:r w:rsidR="008B04AE">
        <w:t>模型等</w:t>
      </w:r>
      <w:r w:rsidR="001A4479">
        <w:t>。</w:t>
      </w:r>
      <w:r w:rsidR="00BA49C4">
        <w:t>另一类常用</w:t>
      </w:r>
      <w:r w:rsidR="00BA49C4">
        <w:rPr>
          <w:rFonts w:hint="eastAsia"/>
        </w:rPr>
        <w:t>模型</w:t>
      </w:r>
      <w:r w:rsidR="00BA49C4">
        <w:t>是</w:t>
      </w:r>
      <w:r w:rsidR="0047019B">
        <w:rPr>
          <w:rFonts w:hint="eastAsia"/>
        </w:rPr>
        <w:t>决策</w:t>
      </w:r>
      <w:r w:rsidR="00BA49C4">
        <w:t>树模型</w:t>
      </w:r>
      <w:r w:rsidR="002C6977">
        <w:t>。</w:t>
      </w:r>
      <w:r w:rsidR="0047019B">
        <w:rPr>
          <w:rFonts w:hint="eastAsia"/>
        </w:rPr>
        <w:t>梯度提升树</w:t>
      </w:r>
      <w:r w:rsidR="0047019B">
        <w:t>模型</w:t>
      </w:r>
      <w:r w:rsidR="00BA49C4">
        <w:t>，</w:t>
      </w:r>
      <w:r w:rsidR="00BA49C4">
        <w:rPr>
          <w:rFonts w:hint="eastAsia"/>
        </w:rPr>
        <w:t>特别是</w:t>
      </w:r>
      <w:r w:rsidR="00BA49C4">
        <w:t>由陈天奇改进实现的版本</w:t>
      </w:r>
      <w:r w:rsidR="00BA49C4">
        <w:t>XGBoost</w:t>
      </w:r>
      <w:r w:rsidR="00BA49C4">
        <w:t>，</w:t>
      </w:r>
      <w:r w:rsidR="00BA2C8A">
        <w:t>凭借其</w:t>
      </w:r>
      <w:r w:rsidR="00DD041D">
        <w:rPr>
          <w:rFonts w:hint="eastAsia"/>
        </w:rPr>
        <w:t>优秀的</w:t>
      </w:r>
      <w:r w:rsidR="00DD041D">
        <w:t>效果</w:t>
      </w:r>
      <w:r w:rsidR="00BA2C8A">
        <w:t>和高效的性能，</w:t>
      </w:r>
      <w:r w:rsidR="00BA2C8A">
        <w:rPr>
          <w:rFonts w:hint="eastAsia"/>
        </w:rPr>
        <w:t>在</w:t>
      </w:r>
      <w:r w:rsidR="00BA2C8A">
        <w:t>Kaggle</w:t>
      </w:r>
      <w:r w:rsidR="00BA2C8A">
        <w:t>上</w:t>
      </w:r>
      <w:r w:rsidR="00BA2C8A">
        <w:rPr>
          <w:rFonts w:hint="eastAsia"/>
        </w:rPr>
        <w:t>的</w:t>
      </w:r>
      <w:r w:rsidR="00BA2C8A">
        <w:t>多项大赛中</w:t>
      </w:r>
      <w:r w:rsidR="00B8737C">
        <w:rPr>
          <w:rFonts w:hint="eastAsia"/>
        </w:rPr>
        <w:t>表现</w:t>
      </w:r>
      <w:r w:rsidR="00B8737C">
        <w:t>亮眼</w:t>
      </w:r>
      <w:r w:rsidR="00BA2C8A">
        <w:t>。</w:t>
      </w:r>
      <w:r w:rsidR="00734469">
        <w:t>下面分别对</w:t>
      </w:r>
      <w:r w:rsidR="00962A2A">
        <w:t>这几种模型的原理及特点进行介绍。</w:t>
      </w:r>
    </w:p>
    <w:p w14:paraId="4009D13B" w14:textId="68DC0FE7" w:rsidR="003453DF" w:rsidRDefault="009C66E7" w:rsidP="002F66C0">
      <w:pPr>
        <w:pStyle w:val="3"/>
      </w:pPr>
      <w:bookmarkStart w:id="27" w:name="_Toc499046943"/>
      <w:r>
        <w:t>常用算法模型</w:t>
      </w:r>
      <w:bookmarkEnd w:id="27"/>
    </w:p>
    <w:p w14:paraId="68E0E089" w14:textId="67898171" w:rsidR="009C66E7" w:rsidRDefault="002F66C0" w:rsidP="002F66C0">
      <w:pPr>
        <w:pStyle w:val="07415"/>
        <w:numPr>
          <w:ilvl w:val="0"/>
          <w:numId w:val="25"/>
        </w:numPr>
      </w:pPr>
      <w:r>
        <w:t>逻辑回归</w:t>
      </w:r>
    </w:p>
    <w:p w14:paraId="68C917CD" w14:textId="7EFF5972" w:rsidR="008D328C" w:rsidRDefault="007177C3" w:rsidP="00334880">
      <w:pPr>
        <w:pStyle w:val="07415"/>
        <w:ind w:firstLineChars="200" w:firstLine="480"/>
        <w:jc w:val="both"/>
      </w:pPr>
      <w:r>
        <w:t>逻辑回归是机器学习中</w:t>
      </w:r>
      <w:r>
        <w:rPr>
          <w:rFonts w:hint="eastAsia"/>
        </w:rPr>
        <w:t>的</w:t>
      </w:r>
      <w:r>
        <w:t>一种分类模型，</w:t>
      </w:r>
      <w:r>
        <w:rPr>
          <w:rFonts w:hint="eastAsia"/>
        </w:rPr>
        <w:t>具有</w:t>
      </w:r>
      <w:r>
        <w:t>简单高效的特点，</w:t>
      </w:r>
      <w:r>
        <w:rPr>
          <w:rFonts w:hint="eastAsia"/>
        </w:rPr>
        <w:t>被</w:t>
      </w:r>
      <w:r>
        <w:t>广泛</w:t>
      </w:r>
      <w:r>
        <w:rPr>
          <w:rFonts w:hint="eastAsia"/>
        </w:rPr>
        <w:t>应用</w:t>
      </w:r>
      <w:r>
        <w:t>于点击率预估等</w:t>
      </w:r>
      <w:r>
        <w:rPr>
          <w:rFonts w:hint="eastAsia"/>
        </w:rPr>
        <w:t>问题</w:t>
      </w:r>
      <w:r>
        <w:t>中</w:t>
      </w:r>
      <w:r w:rsidR="00DC3F5D">
        <w:t>。</w:t>
      </w:r>
      <w:r w:rsidR="00334880">
        <w:t>逻辑回归与线性回归</w:t>
      </w:r>
      <w:r w:rsidR="00334880">
        <w:rPr>
          <w:rFonts w:hint="eastAsia"/>
        </w:rPr>
        <w:t>同</w:t>
      </w:r>
      <w:r w:rsidR="00334880">
        <w:t>归属于广义线性模型</w:t>
      </w:r>
      <w:r w:rsidR="007D55CA">
        <w:t>，</w:t>
      </w:r>
      <w:r w:rsidR="00712C90">
        <w:t>其</w:t>
      </w:r>
      <w:r w:rsidR="00884716">
        <w:t>具体定义为</w:t>
      </w:r>
      <w:r w:rsidR="00712C90">
        <w:t>给定输入特征向量</w:t>
      </w:r>
      <w:r w:rsidR="00712C90">
        <w:t>x</w:t>
      </w:r>
      <w:r w:rsidR="00712C90">
        <w:t>和参数</w:t>
      </w:r>
      <w:r w:rsidR="00712C90">
        <w:t>θ</w:t>
      </w:r>
      <w:r w:rsidR="00712C90">
        <w:t>，</w:t>
      </w:r>
      <w:r w:rsidR="008D328C">
        <w:t>决策函数</w:t>
      </w:r>
      <w:r w:rsidR="008D328C">
        <w:t>h(x)</w:t>
      </w:r>
      <w:r w:rsidR="008D328C">
        <w:rPr>
          <w:rFonts w:hint="eastAsia"/>
        </w:rPr>
        <w:t>为</w:t>
      </w:r>
      <w:r w:rsidR="008D328C">
        <w:t>：</w:t>
      </w:r>
    </w:p>
    <w:p w14:paraId="72F5B8C2" w14:textId="6BFFE135" w:rsidR="008D328C" w:rsidRDefault="008D328C" w:rsidP="00BC5E65">
      <w:pPr>
        <w:pStyle w:val="07415"/>
        <w:spacing w:line="240" w:lineRule="auto"/>
        <w:ind w:firstLineChars="200" w:firstLine="480"/>
        <w:jc w:val="center"/>
      </w:pPr>
      <w:r w:rsidRPr="008D328C">
        <w:rPr>
          <w:noProof/>
        </w:rPr>
        <w:drawing>
          <wp:inline distT="0" distB="0" distL="0" distR="0" wp14:anchorId="0342D3E3" wp14:editId="74CB371A">
            <wp:extent cx="2035482" cy="566208"/>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122692" cy="590467"/>
                    </a:xfrm>
                    <a:prstGeom prst="rect">
                      <a:avLst/>
                    </a:prstGeom>
                  </pic:spPr>
                </pic:pic>
              </a:graphicData>
            </a:graphic>
          </wp:inline>
        </w:drawing>
      </w:r>
    </w:p>
    <w:p w14:paraId="20F5B805" w14:textId="77777777" w:rsidR="00D342DA" w:rsidRDefault="00D342DA" w:rsidP="00334880">
      <w:pPr>
        <w:pStyle w:val="07415"/>
        <w:ind w:firstLineChars="200" w:firstLine="480"/>
        <w:jc w:val="both"/>
      </w:pPr>
      <w:r>
        <w:t>其中，</w:t>
      </w:r>
      <w:r>
        <w:rPr>
          <w:rFonts w:hint="eastAsia"/>
        </w:rPr>
        <w:t>函数</w:t>
      </w:r>
      <w:r>
        <w:t>g(Z)</w:t>
      </w:r>
      <w:r>
        <w:t>成为</w:t>
      </w:r>
      <w:r>
        <w:t>Logistic</w:t>
      </w:r>
      <w:r>
        <w:t>函数，</w:t>
      </w:r>
      <w:r>
        <w:rPr>
          <w:rFonts w:hint="eastAsia"/>
        </w:rPr>
        <w:t>或</w:t>
      </w:r>
      <w:r>
        <w:t>Sigmoid</w:t>
      </w:r>
      <w:r>
        <w:t>函数，形式如下：</w:t>
      </w:r>
    </w:p>
    <w:p w14:paraId="04EE3314" w14:textId="2731D49B" w:rsidR="00D342DA" w:rsidRDefault="00D342DA" w:rsidP="00D342DA">
      <w:pPr>
        <w:pStyle w:val="07415"/>
        <w:spacing w:line="240" w:lineRule="auto"/>
        <w:ind w:firstLineChars="200" w:firstLine="480"/>
        <w:jc w:val="center"/>
      </w:pPr>
      <w:r w:rsidRPr="00D342DA">
        <w:rPr>
          <w:noProof/>
        </w:rPr>
        <w:drawing>
          <wp:inline distT="0" distB="0" distL="0" distR="0" wp14:anchorId="3DB60C9C" wp14:editId="489882F5">
            <wp:extent cx="1140806" cy="459105"/>
            <wp:effectExtent l="0" t="0" r="254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72006" cy="471661"/>
                    </a:xfrm>
                    <a:prstGeom prst="rect">
                      <a:avLst/>
                    </a:prstGeom>
                  </pic:spPr>
                </pic:pic>
              </a:graphicData>
            </a:graphic>
          </wp:inline>
        </w:drawing>
      </w:r>
    </w:p>
    <w:p w14:paraId="20F4EA5B" w14:textId="0B32C9FC" w:rsidR="003C2FED" w:rsidRDefault="003C2FED" w:rsidP="00D342DA">
      <w:pPr>
        <w:pStyle w:val="07415"/>
        <w:spacing w:line="240" w:lineRule="auto"/>
        <w:ind w:firstLineChars="200" w:firstLine="480"/>
        <w:jc w:val="center"/>
      </w:pPr>
      <w:r w:rsidRPr="003C2FED">
        <w:rPr>
          <w:noProof/>
        </w:rPr>
        <w:drawing>
          <wp:inline distT="0" distB="0" distL="0" distR="0" wp14:anchorId="367B7FD8" wp14:editId="14690C1F">
            <wp:extent cx="1948544" cy="1328843"/>
            <wp:effectExtent l="0" t="0" r="762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8904" cy="1335908"/>
                    </a:xfrm>
                    <a:prstGeom prst="rect">
                      <a:avLst/>
                    </a:prstGeom>
                  </pic:spPr>
                </pic:pic>
              </a:graphicData>
            </a:graphic>
          </wp:inline>
        </w:drawing>
      </w:r>
    </w:p>
    <w:p w14:paraId="7D6497DD" w14:textId="35174C29" w:rsidR="0011562B" w:rsidRDefault="0011562B" w:rsidP="00D342DA">
      <w:pPr>
        <w:pStyle w:val="07415"/>
        <w:spacing w:line="240" w:lineRule="auto"/>
        <w:ind w:firstLineChars="200" w:firstLine="480"/>
        <w:jc w:val="center"/>
      </w:pPr>
      <w:r>
        <w:rPr>
          <w:rFonts w:hint="eastAsia"/>
        </w:rPr>
        <w:t>Logistic</w:t>
      </w:r>
      <w:r>
        <w:t>函数图像</w:t>
      </w:r>
    </w:p>
    <w:p w14:paraId="5D5AF552" w14:textId="0DA16D63" w:rsidR="002F66C0" w:rsidRDefault="00BC5E65" w:rsidP="00334880">
      <w:pPr>
        <w:pStyle w:val="07415"/>
        <w:ind w:firstLineChars="200" w:firstLine="480"/>
        <w:jc w:val="both"/>
      </w:pPr>
      <w:r>
        <w:lastRenderedPageBreak/>
        <w:t>对应的</w:t>
      </w:r>
      <w:r w:rsidR="00712C90">
        <w:rPr>
          <w:rFonts w:hint="eastAsia"/>
        </w:rPr>
        <w:t>输出</w:t>
      </w:r>
      <w:r w:rsidR="00D82850">
        <w:t>y</w:t>
      </w:r>
      <w:r w:rsidR="00D82850">
        <w:t>的概率分布满足：</w:t>
      </w:r>
    </w:p>
    <w:p w14:paraId="4D7FD579" w14:textId="3E9DBCE8" w:rsidR="00D82850" w:rsidRDefault="0041288A" w:rsidP="0041288A">
      <w:pPr>
        <w:pStyle w:val="07415"/>
        <w:spacing w:line="240" w:lineRule="auto"/>
        <w:ind w:firstLineChars="200" w:firstLine="480"/>
        <w:jc w:val="center"/>
      </w:pPr>
      <w:r w:rsidRPr="0041288A">
        <w:rPr>
          <w:noProof/>
        </w:rPr>
        <w:drawing>
          <wp:inline distT="0" distB="0" distL="0" distR="0" wp14:anchorId="4464DA9C" wp14:editId="4960C8D1">
            <wp:extent cx="1630083" cy="506730"/>
            <wp:effectExtent l="0" t="0" r="0" b="127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36017" cy="508575"/>
                    </a:xfrm>
                    <a:prstGeom prst="rect">
                      <a:avLst/>
                    </a:prstGeom>
                  </pic:spPr>
                </pic:pic>
              </a:graphicData>
            </a:graphic>
          </wp:inline>
        </w:drawing>
      </w:r>
    </w:p>
    <w:p w14:paraId="69EF2834" w14:textId="6A085CED" w:rsidR="00BD629A" w:rsidRDefault="0079254C" w:rsidP="00BD629A">
      <w:pPr>
        <w:pStyle w:val="07415"/>
        <w:spacing w:line="240" w:lineRule="auto"/>
        <w:ind w:firstLineChars="200" w:firstLine="480"/>
      </w:pPr>
      <w:r>
        <w:t>逻辑回归</w:t>
      </w:r>
      <w:r>
        <w:rPr>
          <w:rFonts w:hint="eastAsia"/>
        </w:rPr>
        <w:t>的</w:t>
      </w:r>
      <w:r>
        <w:t>损失函数为基于</w:t>
      </w:r>
      <w:r>
        <w:rPr>
          <w:rFonts w:hint="eastAsia"/>
        </w:rPr>
        <w:t>最大似然</w:t>
      </w:r>
      <w:r>
        <w:t>估计</w:t>
      </w:r>
      <w:r>
        <w:rPr>
          <w:rFonts w:hint="eastAsia"/>
        </w:rPr>
        <w:t>推导</w:t>
      </w:r>
      <w:r>
        <w:t>得到的对数损失函数，具体形式为：</w:t>
      </w:r>
    </w:p>
    <w:p w14:paraId="5DAA5193" w14:textId="1317A48F" w:rsidR="0079254C" w:rsidRDefault="00EF5A20" w:rsidP="00BD629A">
      <w:pPr>
        <w:pStyle w:val="07415"/>
        <w:spacing w:line="240" w:lineRule="auto"/>
        <w:ind w:firstLineChars="200" w:firstLine="480"/>
      </w:pPr>
      <w:r w:rsidRPr="00EF5A20">
        <w:rPr>
          <w:noProof/>
        </w:rPr>
        <w:drawing>
          <wp:inline distT="0" distB="0" distL="0" distR="0" wp14:anchorId="0D10BBA6" wp14:editId="190ABE84">
            <wp:extent cx="5082018" cy="1016635"/>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04049" cy="1021042"/>
                    </a:xfrm>
                    <a:prstGeom prst="rect">
                      <a:avLst/>
                    </a:prstGeom>
                  </pic:spPr>
                </pic:pic>
              </a:graphicData>
            </a:graphic>
          </wp:inline>
        </w:drawing>
      </w:r>
    </w:p>
    <w:p w14:paraId="5769C380" w14:textId="277D5F01" w:rsidR="00BD3699" w:rsidRDefault="007C4B52" w:rsidP="0058118F">
      <w:pPr>
        <w:pStyle w:val="07415"/>
        <w:ind w:firstLineChars="200" w:firstLine="480"/>
        <w:jc w:val="both"/>
      </w:pPr>
      <w:r>
        <w:t>逻辑回归通常被用来</w:t>
      </w:r>
      <w:r w:rsidR="00441E8C">
        <w:t>处理二分类问题，</w:t>
      </w:r>
      <w:r w:rsidR="00441E8C">
        <w:rPr>
          <w:rFonts w:hint="eastAsia"/>
        </w:rPr>
        <w:t>如</w:t>
      </w:r>
      <w:r>
        <w:t>预测某一</w:t>
      </w:r>
      <w:r>
        <w:rPr>
          <w:rFonts w:hint="eastAsia"/>
        </w:rPr>
        <w:t>事件</w:t>
      </w:r>
      <w:r>
        <w:t>发生的概率</w:t>
      </w:r>
      <w:r w:rsidR="003F0FD6">
        <w:t>。</w:t>
      </w:r>
      <w:r w:rsidR="00193590">
        <w:t>使用逻辑回归模型</w:t>
      </w:r>
      <w:r w:rsidR="00FC1BCB">
        <w:rPr>
          <w:rFonts w:hint="eastAsia"/>
        </w:rPr>
        <w:t>确定</w:t>
      </w:r>
      <w:r w:rsidR="0058118F">
        <w:t>排序打分函数</w:t>
      </w:r>
      <w:r w:rsidR="00FC1BCB">
        <w:t>时，</w:t>
      </w:r>
      <w:r w:rsidR="00FC1BCB">
        <w:rPr>
          <w:rFonts w:hint="eastAsia"/>
        </w:rPr>
        <w:t>等价</w:t>
      </w:r>
      <w:r w:rsidR="00FC1BCB">
        <w:t>于将候选项的得分缩放到区间</w:t>
      </w:r>
      <w:r w:rsidR="006C39BE">
        <w:t>（</w:t>
      </w:r>
      <w:r w:rsidR="00FC1BCB">
        <w:t>0, 1</w:t>
      </w:r>
      <w:r w:rsidR="006C39BE">
        <w:t>）</w:t>
      </w:r>
      <w:r w:rsidR="00FC1BCB">
        <w:t>。</w:t>
      </w:r>
      <w:r w:rsidR="003C2FED">
        <w:rPr>
          <w:rFonts w:hint="eastAsia"/>
        </w:rPr>
        <w:t>由于</w:t>
      </w:r>
      <w:r w:rsidR="003C2FED">
        <w:rPr>
          <w:rFonts w:hint="eastAsia"/>
        </w:rPr>
        <w:t>L</w:t>
      </w:r>
      <w:r w:rsidR="00D342DA">
        <w:rPr>
          <w:rFonts w:hint="eastAsia"/>
        </w:rPr>
        <w:t>ogistic</w:t>
      </w:r>
      <w:r w:rsidR="00D342DA">
        <w:t>函数</w:t>
      </w:r>
      <w:r w:rsidR="00EF2988">
        <w:t>具有单调递增的特性，</w:t>
      </w:r>
      <w:r w:rsidR="00EF2988">
        <w:rPr>
          <w:rFonts w:hint="eastAsia"/>
        </w:rPr>
        <w:t>因此</w:t>
      </w:r>
      <w:r w:rsidR="00EF2988">
        <w:t>能够保证候选项之间的相对顺序保持不变。</w:t>
      </w:r>
    </w:p>
    <w:p w14:paraId="4B631B1B" w14:textId="21897775" w:rsidR="00D04A11" w:rsidRDefault="00D20478" w:rsidP="0058118F">
      <w:pPr>
        <w:pStyle w:val="07415"/>
        <w:ind w:firstLineChars="200" w:firstLine="480"/>
        <w:jc w:val="both"/>
      </w:pPr>
      <w:r>
        <w:t>逻辑回归</w:t>
      </w:r>
      <w:r>
        <w:rPr>
          <w:rFonts w:hint="eastAsia"/>
        </w:rPr>
        <w:t>模型</w:t>
      </w:r>
      <w:r>
        <w:t>由于其结构简单，</w:t>
      </w:r>
      <w:r>
        <w:rPr>
          <w:rFonts w:hint="eastAsia"/>
        </w:rPr>
        <w:t>计算</w:t>
      </w:r>
      <w:r w:rsidR="0073651E">
        <w:rPr>
          <w:rFonts w:hint="eastAsia"/>
        </w:rPr>
        <w:t>效率</w:t>
      </w:r>
      <w:r>
        <w:t>非常</w:t>
      </w:r>
      <w:r w:rsidR="0073651E">
        <w:rPr>
          <w:rFonts w:hint="eastAsia"/>
        </w:rPr>
        <w:t>高</w:t>
      </w:r>
      <w:r>
        <w:t>，而且易于并行化</w:t>
      </w:r>
      <w:r w:rsidR="002832B7">
        <w:t>，</w:t>
      </w:r>
      <w:r w:rsidR="002832B7">
        <w:rPr>
          <w:rFonts w:hint="eastAsia"/>
        </w:rPr>
        <w:t>能够处理</w:t>
      </w:r>
      <w:r w:rsidR="002832B7">
        <w:t>上亿维度的输入特征向量</w:t>
      </w:r>
      <w:r>
        <w:t>。</w:t>
      </w:r>
      <w:r w:rsidR="00D04A11">
        <w:t>与线性回归相同，</w:t>
      </w:r>
      <w:r w:rsidR="00D04A11">
        <w:rPr>
          <w:rFonts w:hint="eastAsia"/>
        </w:rPr>
        <w:t>逻辑回归</w:t>
      </w:r>
      <w:r w:rsidR="00D04A11">
        <w:t>算法也是对输入特征向量每一维度的线性加和</w:t>
      </w:r>
      <w:r w:rsidR="00313424">
        <w:t>，</w:t>
      </w:r>
      <w:r w:rsidR="00313424">
        <w:rPr>
          <w:rFonts w:hint="eastAsia"/>
        </w:rPr>
        <w:t>而没有</w:t>
      </w:r>
      <w:r w:rsidR="00313424">
        <w:t>对特征进行非线性组合的能力</w:t>
      </w:r>
      <w:r w:rsidR="00D04A11">
        <w:t>。</w:t>
      </w:r>
      <w:r w:rsidR="00C66B46">
        <w:t>这一问题导致逻辑回归算法依赖人工进行大量的特征工程工作来实现组合特征的提取</w:t>
      </w:r>
      <w:r w:rsidR="00E42E23">
        <w:t>。</w:t>
      </w:r>
    </w:p>
    <w:p w14:paraId="058233EB" w14:textId="20008439" w:rsidR="002F66C0" w:rsidRDefault="00A16F3D" w:rsidP="00A16F3D">
      <w:pPr>
        <w:pStyle w:val="07415"/>
        <w:numPr>
          <w:ilvl w:val="0"/>
          <w:numId w:val="25"/>
        </w:numPr>
      </w:pPr>
      <w:r>
        <w:t>分解机</w:t>
      </w:r>
    </w:p>
    <w:p w14:paraId="6F0E6BC6" w14:textId="342DF815" w:rsidR="002F66C0" w:rsidRDefault="00547470" w:rsidP="00334880">
      <w:pPr>
        <w:pStyle w:val="07415"/>
        <w:ind w:firstLineChars="200" w:firstLine="480"/>
        <w:jc w:val="both"/>
      </w:pPr>
      <w:r>
        <w:rPr>
          <w:rFonts w:hint="eastAsia"/>
        </w:rPr>
        <w:t>分解机模型由</w:t>
      </w:r>
      <w:r>
        <w:rPr>
          <w:rFonts w:hint="eastAsia"/>
        </w:rPr>
        <w:t>Steffen</w:t>
      </w:r>
      <w:r>
        <w:t xml:space="preserve"> </w:t>
      </w:r>
      <w:r>
        <w:rPr>
          <w:rFonts w:hint="eastAsia"/>
        </w:rPr>
        <w:t>Rendle</w:t>
      </w:r>
      <w:r>
        <w:rPr>
          <w:rFonts w:hint="eastAsia"/>
        </w:rPr>
        <w:t>于</w:t>
      </w:r>
      <w:r>
        <w:rPr>
          <w:rFonts w:hint="eastAsia"/>
        </w:rPr>
        <w:t>2010</w:t>
      </w:r>
      <w:r>
        <w:rPr>
          <w:rFonts w:hint="eastAsia"/>
        </w:rPr>
        <w:t>年提出，是一种基于矩阵分解的机器学习模型，</w:t>
      </w:r>
      <w:r w:rsidR="00F341E9">
        <w:rPr>
          <w:rFonts w:hint="eastAsia"/>
        </w:rPr>
        <w:t>对于稀疏数据具有很强的学习能力。</w:t>
      </w:r>
      <w:r w:rsidR="0073651E">
        <w:rPr>
          <w:rFonts w:hint="eastAsia"/>
        </w:rPr>
        <w:t>与逻辑回归模型相比，分解机模型在其公式中引入了组合项</w:t>
      </w:r>
      <w:r w:rsidR="00484703">
        <w:rPr>
          <w:rFonts w:hint="eastAsia"/>
        </w:rPr>
        <w:t>，</w:t>
      </w:r>
      <w:r w:rsidR="00A13767">
        <w:rPr>
          <w:rFonts w:hint="eastAsia"/>
        </w:rPr>
        <w:t>使得</w:t>
      </w:r>
      <w:r w:rsidR="00D511EC">
        <w:rPr>
          <w:rFonts w:hint="eastAsia"/>
        </w:rPr>
        <w:t>其</w:t>
      </w:r>
      <w:r w:rsidR="00A13767">
        <w:rPr>
          <w:rFonts w:hint="eastAsia"/>
        </w:rPr>
        <w:t>能够自动学习出交叉特征，</w:t>
      </w:r>
      <w:r w:rsidR="002734E6">
        <w:rPr>
          <w:rFonts w:hint="eastAsia"/>
        </w:rPr>
        <w:t>模型</w:t>
      </w:r>
      <w:r w:rsidR="00484703">
        <w:rPr>
          <w:rFonts w:hint="eastAsia"/>
        </w:rPr>
        <w:t>表示为：</w:t>
      </w:r>
    </w:p>
    <w:p w14:paraId="4D2E5DB8" w14:textId="721F3E45" w:rsidR="00484703" w:rsidRDefault="00DE3CE4" w:rsidP="00DE3CE4">
      <w:pPr>
        <w:pStyle w:val="07415"/>
        <w:spacing w:line="240" w:lineRule="auto"/>
        <w:ind w:firstLineChars="200" w:firstLine="480"/>
        <w:jc w:val="center"/>
      </w:pPr>
      <w:r>
        <w:rPr>
          <w:noProof/>
        </w:rPr>
        <w:drawing>
          <wp:inline distT="0" distB="0" distL="0" distR="0" wp14:anchorId="76A1B87E" wp14:editId="5E69D187">
            <wp:extent cx="2895600" cy="489397"/>
            <wp:effectExtent l="0" t="0" r="0" b="635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41881" cy="497219"/>
                    </a:xfrm>
                    <a:prstGeom prst="rect">
                      <a:avLst/>
                    </a:prstGeom>
                  </pic:spPr>
                </pic:pic>
              </a:graphicData>
            </a:graphic>
          </wp:inline>
        </w:drawing>
      </w:r>
    </w:p>
    <w:p w14:paraId="33A4BF13" w14:textId="145FC056" w:rsidR="00646E96" w:rsidRDefault="00646E96" w:rsidP="00DE3CE4">
      <w:pPr>
        <w:pStyle w:val="07415"/>
        <w:spacing w:line="240" w:lineRule="auto"/>
        <w:ind w:firstLineChars="200" w:firstLine="480"/>
        <w:jc w:val="center"/>
      </w:pPr>
      <w:r>
        <w:rPr>
          <w:noProof/>
        </w:rPr>
        <w:drawing>
          <wp:inline distT="0" distB="0" distL="0" distR="0" wp14:anchorId="38625C0A" wp14:editId="2E347744">
            <wp:extent cx="2857500" cy="750699"/>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21353" cy="767474"/>
                    </a:xfrm>
                    <a:prstGeom prst="rect">
                      <a:avLst/>
                    </a:prstGeom>
                  </pic:spPr>
                </pic:pic>
              </a:graphicData>
            </a:graphic>
          </wp:inline>
        </w:drawing>
      </w:r>
    </w:p>
    <w:p w14:paraId="3CC156D2" w14:textId="269B5417" w:rsidR="00DE3CE4" w:rsidRDefault="00C51B85" w:rsidP="00334880">
      <w:pPr>
        <w:pStyle w:val="07415"/>
        <w:ind w:firstLineChars="200" w:firstLine="480"/>
        <w:jc w:val="both"/>
      </w:pPr>
      <w:r>
        <w:rPr>
          <w:rFonts w:hint="eastAsia"/>
        </w:rPr>
        <w:t>从公式中可以看出，在计算组合项的权重系数时，分解机模型并不是直接对参数进行估计，而是引入了辅助向量</w:t>
      </w:r>
      <w:r>
        <w:rPr>
          <w:rFonts w:hint="eastAsia"/>
        </w:rPr>
        <w:t>v</w:t>
      </w:r>
      <w:r>
        <w:rPr>
          <w:rFonts w:hint="eastAsia"/>
        </w:rPr>
        <w:t>进行计算。这是因为</w:t>
      </w:r>
      <w:r>
        <w:rPr>
          <w:rFonts w:hint="eastAsia"/>
        </w:rPr>
        <w:t>N</w:t>
      </w:r>
      <w:r>
        <w:rPr>
          <w:rFonts w:hint="eastAsia"/>
        </w:rPr>
        <w:t>维特征向量共对应</w:t>
      </w:r>
      <w:r>
        <w:rPr>
          <w:rFonts w:hint="eastAsia"/>
        </w:rPr>
        <w:t>N*(</w:t>
      </w:r>
      <w:r>
        <w:t>N-1</w:t>
      </w:r>
      <w:r>
        <w:rPr>
          <w:rFonts w:hint="eastAsia"/>
        </w:rPr>
        <w:t>)</w:t>
      </w:r>
      <w:r>
        <w:t>/2</w:t>
      </w:r>
      <w:r>
        <w:rPr>
          <w:rFonts w:hint="eastAsia"/>
        </w:rPr>
        <w:t>个组合特征项，</w:t>
      </w:r>
      <w:r w:rsidR="00D44A70">
        <w:rPr>
          <w:rFonts w:hint="eastAsia"/>
        </w:rPr>
        <w:t>在特征向量高度稀疏时，大部分组合项的值为</w:t>
      </w:r>
      <w:r w:rsidR="00D44A70">
        <w:rPr>
          <w:rFonts w:hint="eastAsia"/>
        </w:rPr>
        <w:t>0</w:t>
      </w:r>
      <w:r w:rsidR="00D44A70">
        <w:rPr>
          <w:rFonts w:hint="eastAsia"/>
        </w:rPr>
        <w:t>，这导致无法对</w:t>
      </w:r>
      <w:r w:rsidR="00CB756B">
        <w:rPr>
          <w:rFonts w:hint="eastAsia"/>
        </w:rPr>
        <w:t>参数</w:t>
      </w:r>
      <w:r w:rsidR="00CB756B">
        <w:rPr>
          <w:rFonts w:hint="eastAsia"/>
        </w:rPr>
        <w:t>wij</w:t>
      </w:r>
      <w:r w:rsidR="00CB756B">
        <w:rPr>
          <w:rFonts w:hint="eastAsia"/>
        </w:rPr>
        <w:t>进行有效的估计。</w:t>
      </w:r>
      <w:r w:rsidR="00B10282">
        <w:rPr>
          <w:rFonts w:hint="eastAsia"/>
        </w:rPr>
        <w:t>当使用维度为</w:t>
      </w:r>
      <w:r w:rsidR="00B10282">
        <w:rPr>
          <w:rFonts w:hint="eastAsia"/>
        </w:rPr>
        <w:t>k</w:t>
      </w:r>
      <w:r w:rsidR="00B10282">
        <w:rPr>
          <w:rFonts w:hint="eastAsia"/>
        </w:rPr>
        <w:t>的辅助向量时，参数规模从</w:t>
      </w:r>
      <w:r w:rsidR="00B10282">
        <w:rPr>
          <w:rFonts w:hint="eastAsia"/>
        </w:rPr>
        <w:t>N*(</w:t>
      </w:r>
      <w:r w:rsidR="00B10282">
        <w:t>N-1</w:t>
      </w:r>
      <w:r w:rsidR="00B10282">
        <w:rPr>
          <w:rFonts w:hint="eastAsia"/>
        </w:rPr>
        <w:t>)</w:t>
      </w:r>
      <w:r w:rsidR="00B10282">
        <w:t>/2</w:t>
      </w:r>
      <w:r w:rsidR="00B10282">
        <w:rPr>
          <w:rFonts w:hint="eastAsia"/>
        </w:rPr>
        <w:t>个减少到</w:t>
      </w:r>
      <w:r w:rsidR="00B10282">
        <w:rPr>
          <w:rFonts w:hint="eastAsia"/>
        </w:rPr>
        <w:t>k*N</w:t>
      </w:r>
      <w:r w:rsidR="00B10282">
        <w:rPr>
          <w:rFonts w:hint="eastAsia"/>
        </w:rPr>
        <w:t>个，从而大大提高了模型在</w:t>
      </w:r>
      <w:r w:rsidR="001E6BEC">
        <w:rPr>
          <w:rFonts w:hint="eastAsia"/>
        </w:rPr>
        <w:t>特征</w:t>
      </w:r>
      <w:r w:rsidR="00B10282">
        <w:rPr>
          <w:rFonts w:hint="eastAsia"/>
        </w:rPr>
        <w:t>稀疏</w:t>
      </w:r>
      <w:r w:rsidR="001E6BEC">
        <w:rPr>
          <w:rFonts w:hint="eastAsia"/>
        </w:rPr>
        <w:t>的</w:t>
      </w:r>
      <w:r w:rsidR="00B10282">
        <w:rPr>
          <w:rFonts w:hint="eastAsia"/>
        </w:rPr>
        <w:t>样本上的学习能力。</w:t>
      </w:r>
      <w:r w:rsidR="00D82ACD">
        <w:rPr>
          <w:rFonts w:hint="eastAsia"/>
        </w:rPr>
        <w:t>同时，</w:t>
      </w:r>
      <w:r w:rsidR="00D82ACD">
        <w:rPr>
          <w:rFonts w:hint="eastAsia"/>
        </w:rPr>
        <w:t>Rendle</w:t>
      </w:r>
      <w:r w:rsidR="00D82ACD">
        <w:rPr>
          <w:rFonts w:hint="eastAsia"/>
        </w:rPr>
        <w:t>在论文中给出了一种复杂度为</w:t>
      </w:r>
      <w:r w:rsidR="00D82ACD">
        <w:rPr>
          <w:rFonts w:hint="eastAsia"/>
        </w:rPr>
        <w:t>O</w:t>
      </w:r>
      <w:r w:rsidR="00D82ACD">
        <w:t>(N)</w:t>
      </w:r>
      <w:r w:rsidR="00D82ACD">
        <w:rPr>
          <w:rFonts w:hint="eastAsia"/>
        </w:rPr>
        <w:t>的计算二次项求和的算法，使得分解机模型同样具有较高的计算效率。</w:t>
      </w:r>
      <w:r w:rsidR="00C266E9">
        <w:rPr>
          <w:rFonts w:hint="eastAsia"/>
        </w:rPr>
        <w:t>分解机模型主要使用随机梯度下降法、交替最小二乘法和马尔科夫蒙特卡洛法等三种算法进行</w:t>
      </w:r>
      <w:r w:rsidR="00CE5C6F">
        <w:rPr>
          <w:rFonts w:hint="eastAsia"/>
        </w:rPr>
        <w:t>参数</w:t>
      </w:r>
      <w:r w:rsidR="00C266E9">
        <w:rPr>
          <w:rFonts w:hint="eastAsia"/>
        </w:rPr>
        <w:t>学习</w:t>
      </w:r>
      <w:r w:rsidR="00D34700">
        <w:rPr>
          <w:rFonts w:hint="eastAsia"/>
        </w:rPr>
        <w:t>，</w:t>
      </w:r>
      <w:r w:rsidR="004C1BE7">
        <w:rPr>
          <w:rFonts w:hint="eastAsia"/>
        </w:rPr>
        <w:t>各</w:t>
      </w:r>
      <w:r w:rsidR="008C7DCA">
        <w:rPr>
          <w:rFonts w:hint="eastAsia"/>
        </w:rPr>
        <w:t>部分参数的</w:t>
      </w:r>
      <w:r w:rsidR="00FC25B8">
        <w:rPr>
          <w:rFonts w:hint="eastAsia"/>
        </w:rPr>
        <w:t>梯度为：</w:t>
      </w:r>
    </w:p>
    <w:p w14:paraId="213F54D6" w14:textId="2A7C7B58" w:rsidR="00FC25B8" w:rsidRDefault="008C7DCA" w:rsidP="008C7DCA">
      <w:pPr>
        <w:pStyle w:val="07415"/>
        <w:spacing w:line="240" w:lineRule="auto"/>
        <w:ind w:firstLineChars="200" w:firstLine="480"/>
        <w:jc w:val="center"/>
      </w:pPr>
      <w:r>
        <w:rPr>
          <w:noProof/>
        </w:rPr>
        <w:lastRenderedPageBreak/>
        <w:drawing>
          <wp:inline distT="0" distB="0" distL="0" distR="0" wp14:anchorId="0494B811" wp14:editId="29B48A09">
            <wp:extent cx="3021770" cy="769620"/>
            <wp:effectExtent l="0" t="0" r="762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023583" cy="770082"/>
                    </a:xfrm>
                    <a:prstGeom prst="rect">
                      <a:avLst/>
                    </a:prstGeom>
                  </pic:spPr>
                </pic:pic>
              </a:graphicData>
            </a:graphic>
          </wp:inline>
        </w:drawing>
      </w:r>
    </w:p>
    <w:p w14:paraId="4F752509" w14:textId="7EAD3129" w:rsidR="00DE3CE4" w:rsidRDefault="00E3751E" w:rsidP="00E3751E">
      <w:pPr>
        <w:pStyle w:val="07415"/>
        <w:spacing w:line="240" w:lineRule="auto"/>
        <w:ind w:firstLineChars="200" w:firstLine="480"/>
        <w:jc w:val="center"/>
      </w:pPr>
      <w:r>
        <w:rPr>
          <w:noProof/>
        </w:rPr>
        <w:drawing>
          <wp:inline distT="0" distB="0" distL="0" distR="0" wp14:anchorId="4B0D8CC3" wp14:editId="127C2DA9">
            <wp:extent cx="3347472" cy="2499360"/>
            <wp:effectExtent l="0" t="0" r="571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53270" cy="2503689"/>
                    </a:xfrm>
                    <a:prstGeom prst="rect">
                      <a:avLst/>
                    </a:prstGeom>
                  </pic:spPr>
                </pic:pic>
              </a:graphicData>
            </a:graphic>
          </wp:inline>
        </w:drawing>
      </w:r>
    </w:p>
    <w:p w14:paraId="5543F9AA" w14:textId="063158B8" w:rsidR="00115801" w:rsidRDefault="00115801" w:rsidP="00E3751E">
      <w:pPr>
        <w:pStyle w:val="07415"/>
        <w:spacing w:line="240" w:lineRule="auto"/>
        <w:ind w:firstLineChars="200" w:firstLine="480"/>
        <w:jc w:val="center"/>
      </w:pPr>
      <w:r>
        <w:rPr>
          <w:rFonts w:hint="eastAsia"/>
        </w:rPr>
        <w:t>FM</w:t>
      </w:r>
      <w:r>
        <w:rPr>
          <w:rFonts w:hint="eastAsia"/>
        </w:rPr>
        <w:t>计算组合项的线性算法</w:t>
      </w:r>
    </w:p>
    <w:p w14:paraId="387C1FAB" w14:textId="6E1BDFAD" w:rsidR="00DE3CE4" w:rsidRDefault="00DA4635" w:rsidP="00D24D53">
      <w:pPr>
        <w:pStyle w:val="07415"/>
        <w:ind w:firstLineChars="200" w:firstLine="480"/>
        <w:jc w:val="both"/>
      </w:pPr>
      <w:r>
        <w:rPr>
          <w:rFonts w:hint="eastAsia"/>
        </w:rPr>
        <w:t>如上所述，分解机模型的优点在于与逻辑回归</w:t>
      </w:r>
      <w:r w:rsidR="00952857">
        <w:rPr>
          <w:rFonts w:hint="eastAsia"/>
        </w:rPr>
        <w:t>模型</w:t>
      </w:r>
      <w:r>
        <w:rPr>
          <w:rFonts w:hint="eastAsia"/>
        </w:rPr>
        <w:t>相比，其具有主动学习出交叉特征的能力，可以在一定程度上减少人工特征工程的工作量。</w:t>
      </w:r>
      <w:r w:rsidR="00E97AD4">
        <w:rPr>
          <w:rFonts w:hint="eastAsia"/>
        </w:rPr>
        <w:t>与加入二次项的普通线性回归算法相比，其通过引入辅助向量，减少了参数数量，使模型具备对稀疏特征的学习能力。</w:t>
      </w:r>
      <w:r w:rsidR="00472EA0">
        <w:rPr>
          <w:rFonts w:hint="eastAsia"/>
        </w:rPr>
        <w:t>同时，与</w:t>
      </w:r>
      <w:r w:rsidR="00472EA0">
        <w:rPr>
          <w:rFonts w:hint="eastAsia"/>
        </w:rPr>
        <w:t>SVD</w:t>
      </w:r>
      <w:r w:rsidR="00472EA0">
        <w:rPr>
          <w:rFonts w:hint="eastAsia"/>
        </w:rPr>
        <w:t>等其他矩阵分解类算法相比，分解机模型无需将训练样本数据转化为类似</w:t>
      </w:r>
      <w:r w:rsidR="00472EA0">
        <w:rPr>
          <w:rFonts w:hint="eastAsia"/>
        </w:rPr>
        <w:t>User-Item</w:t>
      </w:r>
      <w:r w:rsidR="00472EA0">
        <w:rPr>
          <w:rFonts w:hint="eastAsia"/>
        </w:rPr>
        <w:t>的二维矩阵形式，输入更加灵活，模型更具一般性和扩展性。</w:t>
      </w:r>
    </w:p>
    <w:p w14:paraId="17498DFB" w14:textId="582757D8" w:rsidR="002F66C0" w:rsidRDefault="00A16F3D" w:rsidP="00A16F3D">
      <w:pPr>
        <w:pStyle w:val="07415"/>
        <w:numPr>
          <w:ilvl w:val="0"/>
          <w:numId w:val="25"/>
        </w:numPr>
      </w:pPr>
      <w:r>
        <w:t>梯度提升树</w:t>
      </w:r>
    </w:p>
    <w:p w14:paraId="4EDD35A1" w14:textId="1D599FFC" w:rsidR="00A16F3D" w:rsidRDefault="004B644A" w:rsidP="00E96CA5">
      <w:pPr>
        <w:pStyle w:val="07415"/>
        <w:ind w:firstLineChars="200" w:firstLine="480"/>
        <w:jc w:val="both"/>
      </w:pPr>
      <w:r>
        <w:rPr>
          <w:rFonts w:hint="eastAsia"/>
        </w:rPr>
        <w:t>GBDT</w:t>
      </w:r>
      <w:r>
        <w:rPr>
          <w:rFonts w:hint="eastAsia"/>
        </w:rPr>
        <w:t>，又称为</w:t>
      </w:r>
      <w:r w:rsidR="00CB7C79">
        <w:rPr>
          <w:rFonts w:hint="eastAsia"/>
        </w:rPr>
        <w:t>GBRT</w:t>
      </w:r>
      <w:r w:rsidR="00CB7C79">
        <w:rPr>
          <w:rFonts w:hint="eastAsia"/>
        </w:rPr>
        <w:t>、</w:t>
      </w:r>
      <w:r>
        <w:rPr>
          <w:rFonts w:hint="eastAsia"/>
        </w:rPr>
        <w:t>MART</w:t>
      </w:r>
      <w:r>
        <w:rPr>
          <w:rFonts w:hint="eastAsia"/>
        </w:rPr>
        <w:t>、</w:t>
      </w:r>
      <w:r>
        <w:rPr>
          <w:rFonts w:hint="eastAsia"/>
        </w:rPr>
        <w:t>GBM</w:t>
      </w:r>
      <w:r>
        <w:rPr>
          <w:rFonts w:hint="eastAsia"/>
        </w:rPr>
        <w:t>等，</w:t>
      </w:r>
      <w:r w:rsidR="00865336">
        <w:rPr>
          <w:rFonts w:hint="eastAsia"/>
        </w:rPr>
        <w:t>由</w:t>
      </w:r>
      <w:r w:rsidR="00865336">
        <w:rPr>
          <w:rFonts w:hint="eastAsia"/>
        </w:rPr>
        <w:t>Friedman</w:t>
      </w:r>
      <w:r w:rsidR="00865336">
        <w:rPr>
          <w:rFonts w:hint="eastAsia"/>
        </w:rPr>
        <w:t>提出</w:t>
      </w:r>
      <w:r w:rsidR="00A3778C">
        <w:rPr>
          <w:rFonts w:hint="eastAsia"/>
        </w:rPr>
        <w:t>，</w:t>
      </w:r>
      <w:r w:rsidR="00F12ECB">
        <w:rPr>
          <w:rFonts w:hint="eastAsia"/>
        </w:rPr>
        <w:t>属于集成学习</w:t>
      </w:r>
      <w:r w:rsidR="00073C83">
        <w:rPr>
          <w:rFonts w:hint="eastAsia"/>
        </w:rPr>
        <w:t>算法</w:t>
      </w:r>
      <w:r w:rsidR="00F12ECB">
        <w:rPr>
          <w:rFonts w:hint="eastAsia"/>
        </w:rPr>
        <w:t>中的提升</w:t>
      </w:r>
      <w:r w:rsidR="00073C83">
        <w:rPr>
          <w:rFonts w:hint="eastAsia"/>
        </w:rPr>
        <w:t>算法</w:t>
      </w:r>
      <w:r w:rsidR="00CB7C79">
        <w:rPr>
          <w:rFonts w:hint="eastAsia"/>
        </w:rPr>
        <w:t>的一种</w:t>
      </w:r>
      <w:r w:rsidR="00965DC2">
        <w:rPr>
          <w:rFonts w:hint="eastAsia"/>
        </w:rPr>
        <w:t>。</w:t>
      </w:r>
      <w:r w:rsidR="00CB7C79">
        <w:rPr>
          <w:rFonts w:hint="eastAsia"/>
        </w:rPr>
        <w:t>提升算法通常是一个迭代的过程，在</w:t>
      </w:r>
      <w:r w:rsidR="00F05E2E">
        <w:rPr>
          <w:rFonts w:hint="eastAsia"/>
        </w:rPr>
        <w:t>新一代</w:t>
      </w:r>
      <w:r w:rsidR="00CB7C79">
        <w:rPr>
          <w:rFonts w:hint="eastAsia"/>
        </w:rPr>
        <w:t>的训练过程中改进上一代的结果。</w:t>
      </w:r>
      <w:r w:rsidR="00234A76">
        <w:rPr>
          <w:rFonts w:hint="eastAsia"/>
        </w:rPr>
        <w:t>在</w:t>
      </w:r>
      <w:r w:rsidR="00234A76">
        <w:rPr>
          <w:rFonts w:hint="eastAsia"/>
        </w:rPr>
        <w:t>AdaBoost</w:t>
      </w:r>
      <w:r w:rsidR="00234A76">
        <w:rPr>
          <w:rFonts w:hint="eastAsia"/>
        </w:rPr>
        <w:t>等传统提升算法中，每一步训练完成之后，会根据当前模型在训练样本上的预测情况对样本进行加权，即</w:t>
      </w:r>
      <w:r w:rsidR="00E21A06">
        <w:rPr>
          <w:rFonts w:hint="eastAsia"/>
        </w:rPr>
        <w:t>增加</w:t>
      </w:r>
      <w:r w:rsidR="00423F95">
        <w:rPr>
          <w:rFonts w:hint="eastAsia"/>
        </w:rPr>
        <w:t>预测</w:t>
      </w:r>
      <w:r w:rsidR="00E21A06">
        <w:rPr>
          <w:rFonts w:hint="eastAsia"/>
        </w:rPr>
        <w:t>误差大的样本的权重，减少</w:t>
      </w:r>
      <w:r w:rsidR="00423F95">
        <w:rPr>
          <w:rFonts w:hint="eastAsia"/>
        </w:rPr>
        <w:t>预测</w:t>
      </w:r>
      <w:r w:rsidR="00E21A06">
        <w:rPr>
          <w:rFonts w:hint="eastAsia"/>
        </w:rPr>
        <w:t>误差小的样本的权重，如此训练得到多个简单的分类</w:t>
      </w:r>
      <w:r w:rsidR="00E21A06">
        <w:rPr>
          <w:rFonts w:hint="eastAsia"/>
        </w:rPr>
        <w:t>/</w:t>
      </w:r>
      <w:r w:rsidR="00E21A06">
        <w:rPr>
          <w:rFonts w:hint="eastAsia"/>
        </w:rPr>
        <w:t>回归器</w:t>
      </w:r>
      <w:r w:rsidR="003264C0">
        <w:rPr>
          <w:rFonts w:hint="eastAsia"/>
        </w:rPr>
        <w:t>，</w:t>
      </w:r>
      <w:r w:rsidR="00EF6600">
        <w:rPr>
          <w:rFonts w:hint="eastAsia"/>
        </w:rPr>
        <w:t>再通过加权、投票等方式组合这些简单模型，得到最终的分类</w:t>
      </w:r>
      <w:r w:rsidR="00EF6600">
        <w:rPr>
          <w:rFonts w:hint="eastAsia"/>
        </w:rPr>
        <w:t>/</w:t>
      </w:r>
      <w:r w:rsidR="00EF6600">
        <w:rPr>
          <w:rFonts w:hint="eastAsia"/>
        </w:rPr>
        <w:t>回归预测结果。</w:t>
      </w:r>
      <w:r w:rsidR="00946300">
        <w:rPr>
          <w:rFonts w:hint="eastAsia"/>
        </w:rPr>
        <w:t>区别于这种训练方法，梯度提升算法以</w:t>
      </w:r>
      <w:r w:rsidR="00073C83">
        <w:rPr>
          <w:rFonts w:hint="eastAsia"/>
        </w:rPr>
        <w:t>此前</w:t>
      </w:r>
      <w:r w:rsidR="00DA0DFA">
        <w:rPr>
          <w:rFonts w:hint="eastAsia"/>
        </w:rPr>
        <w:t>的预测结果与真实值之间的残差作为</w:t>
      </w:r>
      <w:r w:rsidR="00073C83">
        <w:rPr>
          <w:rFonts w:hint="eastAsia"/>
        </w:rPr>
        <w:t>学习目标</w:t>
      </w:r>
      <w:r w:rsidR="002E489A">
        <w:rPr>
          <w:rFonts w:hint="eastAsia"/>
        </w:rPr>
        <w:t>，通过在残差梯度减少的梯度方向上训练新模型</w:t>
      </w:r>
      <w:r w:rsidR="000837C0">
        <w:rPr>
          <w:rFonts w:hint="eastAsia"/>
        </w:rPr>
        <w:t>来</w:t>
      </w:r>
      <w:r w:rsidR="002E489A">
        <w:rPr>
          <w:rFonts w:hint="eastAsia"/>
        </w:rPr>
        <w:t>逐步消除残差。</w:t>
      </w:r>
      <w:r w:rsidR="000D164A">
        <w:rPr>
          <w:rFonts w:hint="eastAsia"/>
        </w:rPr>
        <w:t>GBDT</w:t>
      </w:r>
      <w:r w:rsidR="000D164A">
        <w:rPr>
          <w:rFonts w:hint="eastAsia"/>
        </w:rPr>
        <w:t>是梯度提升算法的代表之一，使用分类回归树（</w:t>
      </w:r>
      <w:r w:rsidR="000D164A">
        <w:rPr>
          <w:rFonts w:hint="eastAsia"/>
        </w:rPr>
        <w:t>CART</w:t>
      </w:r>
      <w:r w:rsidR="000D164A">
        <w:rPr>
          <w:rFonts w:hint="eastAsia"/>
        </w:rPr>
        <w:t>）</w:t>
      </w:r>
      <w:r w:rsidR="007D41CE">
        <w:rPr>
          <w:rFonts w:hint="eastAsia"/>
        </w:rPr>
        <w:t>模型</w:t>
      </w:r>
      <w:r w:rsidR="000D164A">
        <w:rPr>
          <w:rFonts w:hint="eastAsia"/>
        </w:rPr>
        <w:t>作为基学习器。</w:t>
      </w:r>
      <w:r w:rsidR="006C6DCD">
        <w:rPr>
          <w:rFonts w:hint="eastAsia"/>
        </w:rPr>
        <w:t>与逻辑回归等线性</w:t>
      </w:r>
      <w:r w:rsidR="00F71061">
        <w:rPr>
          <w:rFonts w:hint="eastAsia"/>
        </w:rPr>
        <w:t>模型</w:t>
      </w:r>
      <w:r w:rsidR="006C6DCD">
        <w:rPr>
          <w:rFonts w:hint="eastAsia"/>
        </w:rPr>
        <w:t>相比，决策树类算法具有</w:t>
      </w:r>
      <w:r w:rsidR="00064DA9">
        <w:rPr>
          <w:rFonts w:hint="eastAsia"/>
        </w:rPr>
        <w:t>更强</w:t>
      </w:r>
      <w:r w:rsidR="006C6DCD">
        <w:rPr>
          <w:rFonts w:hint="eastAsia"/>
        </w:rPr>
        <w:t>的特征非线性变换和特征组合的能力</w:t>
      </w:r>
      <w:r w:rsidR="006D74B5">
        <w:rPr>
          <w:rFonts w:hint="eastAsia"/>
        </w:rPr>
        <w:t>。同时因为树模型在分裂节点时</w:t>
      </w:r>
      <w:r w:rsidR="002F3AB7">
        <w:rPr>
          <w:rFonts w:hint="eastAsia"/>
        </w:rPr>
        <w:t>会遍历</w:t>
      </w:r>
      <w:r w:rsidR="006D74B5">
        <w:rPr>
          <w:rFonts w:hint="eastAsia"/>
        </w:rPr>
        <w:t>每种特征</w:t>
      </w:r>
      <w:r w:rsidR="002F3AB7">
        <w:rPr>
          <w:rFonts w:hint="eastAsia"/>
        </w:rPr>
        <w:t>计算最佳</w:t>
      </w:r>
      <w:r w:rsidR="006D74B5">
        <w:rPr>
          <w:rFonts w:hint="eastAsia"/>
        </w:rPr>
        <w:t>分割点</w:t>
      </w:r>
      <w:r w:rsidR="002F3AB7">
        <w:rPr>
          <w:rFonts w:hint="eastAsia"/>
        </w:rPr>
        <w:t>，因此还可以用于有效特征筛选</w:t>
      </w:r>
      <w:r w:rsidR="00192A25">
        <w:rPr>
          <w:rFonts w:hint="eastAsia"/>
        </w:rPr>
        <w:t>。</w:t>
      </w:r>
      <w:r w:rsidR="00344288">
        <w:rPr>
          <w:rFonts w:hint="eastAsia"/>
        </w:rPr>
        <w:t>目前，</w:t>
      </w:r>
      <w:r w:rsidR="00344288">
        <w:rPr>
          <w:rFonts w:hint="eastAsia"/>
        </w:rPr>
        <w:t>GBDT</w:t>
      </w:r>
      <w:r w:rsidR="00344288">
        <w:rPr>
          <w:rFonts w:hint="eastAsia"/>
        </w:rPr>
        <w:t>已被广泛应用于数据竞赛和工业生产中的各类问题中。</w:t>
      </w:r>
    </w:p>
    <w:p w14:paraId="125B4078" w14:textId="5033A948" w:rsidR="001C2FD7" w:rsidRDefault="001C2FD7" w:rsidP="00E96CA5">
      <w:pPr>
        <w:pStyle w:val="07415"/>
        <w:ind w:firstLineChars="200" w:firstLine="480"/>
        <w:jc w:val="both"/>
      </w:pPr>
      <w:r>
        <w:rPr>
          <w:rFonts w:hint="eastAsia"/>
        </w:rPr>
        <w:t>XGBoost</w:t>
      </w:r>
      <w:r>
        <w:rPr>
          <w:rFonts w:hint="eastAsia"/>
        </w:rPr>
        <w:t>是由华盛顿大学的陈天奇博士开发的一个</w:t>
      </w:r>
      <w:r>
        <w:rPr>
          <w:rFonts w:hint="eastAsia"/>
        </w:rPr>
        <w:t>GBDT</w:t>
      </w:r>
      <w:r>
        <w:rPr>
          <w:rFonts w:hint="eastAsia"/>
        </w:rPr>
        <w:t>模型的</w:t>
      </w:r>
      <w:r>
        <w:rPr>
          <w:rFonts w:hint="eastAsia"/>
        </w:rPr>
        <w:t>C++</w:t>
      </w:r>
      <w:r>
        <w:rPr>
          <w:rFonts w:hint="eastAsia"/>
        </w:rPr>
        <w:t>实现</w:t>
      </w:r>
      <w:r w:rsidR="00EE1368">
        <w:rPr>
          <w:rFonts w:hint="eastAsia"/>
        </w:rPr>
        <w:t>。</w:t>
      </w:r>
      <w:r w:rsidR="00787A6E">
        <w:rPr>
          <w:rFonts w:hint="eastAsia"/>
        </w:rPr>
        <w:lastRenderedPageBreak/>
        <w:t>XGB</w:t>
      </w:r>
      <w:r w:rsidR="00DE6911">
        <w:rPr>
          <w:rFonts w:hint="eastAsia"/>
        </w:rPr>
        <w:t>oost</w:t>
      </w:r>
      <w:r w:rsidR="00DE6911">
        <w:rPr>
          <w:rFonts w:hint="eastAsia"/>
        </w:rPr>
        <w:t>对传统</w:t>
      </w:r>
      <w:r w:rsidR="00DE6911">
        <w:rPr>
          <w:rFonts w:hint="eastAsia"/>
        </w:rPr>
        <w:t>GBDT</w:t>
      </w:r>
      <w:r w:rsidR="00DE6911">
        <w:rPr>
          <w:rFonts w:hint="eastAsia"/>
        </w:rPr>
        <w:t>模型做了部分改进，具体表现在</w:t>
      </w:r>
      <w:r w:rsidR="00787A6E">
        <w:rPr>
          <w:rFonts w:hint="eastAsia"/>
        </w:rPr>
        <w:t>XGBoost</w:t>
      </w:r>
      <w:r w:rsidR="004530BD">
        <w:rPr>
          <w:rFonts w:hint="eastAsia"/>
        </w:rPr>
        <w:t>同时支持分类决策树模型和线性模型作为基学习器</w:t>
      </w:r>
      <w:r w:rsidR="009E18B0">
        <w:rPr>
          <w:rFonts w:hint="eastAsia"/>
        </w:rPr>
        <w:t>；在优化过程中对损失函数进行二阶泰勒展开，同时用到一阶和二阶导数，此外还支持自定义损失函数；</w:t>
      </w:r>
      <w:r w:rsidR="0020310C">
        <w:rPr>
          <w:rFonts w:hint="eastAsia"/>
        </w:rPr>
        <w:t>在损失函数中加入正则项，包括叶子节点个数和叶子节点输出预测值的</w:t>
      </w:r>
      <w:r w:rsidR="0020310C">
        <w:rPr>
          <w:rFonts w:hint="eastAsia"/>
        </w:rPr>
        <w:t>L</w:t>
      </w:r>
      <w:r w:rsidR="0020310C">
        <w:t>2</w:t>
      </w:r>
      <w:r w:rsidR="0020310C">
        <w:rPr>
          <w:rFonts w:hint="eastAsia"/>
        </w:rPr>
        <w:t>范数模的平方和，</w:t>
      </w:r>
      <w:r w:rsidR="001A60B6">
        <w:rPr>
          <w:rFonts w:hint="eastAsia"/>
        </w:rPr>
        <w:t>降低了模型的复杂度，有效防止过拟合；</w:t>
      </w:r>
      <w:r w:rsidR="002416B7">
        <w:rPr>
          <w:rFonts w:hint="eastAsia"/>
        </w:rPr>
        <w:t>引入随机森林中的列抽样方法，减少计算量，同时降低过拟合风险；</w:t>
      </w:r>
      <w:r w:rsidR="003C3C4B">
        <w:rPr>
          <w:rFonts w:hint="eastAsia"/>
        </w:rPr>
        <w:t>对特征进行预排序并保存为</w:t>
      </w:r>
      <w:r w:rsidR="003C3C4B">
        <w:rPr>
          <w:rFonts w:hint="eastAsia"/>
        </w:rPr>
        <w:t>block</w:t>
      </w:r>
      <w:r w:rsidR="003C3C4B">
        <w:rPr>
          <w:rFonts w:hint="eastAsia"/>
        </w:rPr>
        <w:t>结构，避免</w:t>
      </w:r>
      <w:r w:rsidR="00BA21DF">
        <w:rPr>
          <w:rFonts w:hint="eastAsia"/>
        </w:rPr>
        <w:t>了</w:t>
      </w:r>
      <w:r w:rsidR="00D805B4">
        <w:rPr>
          <w:rFonts w:hint="eastAsia"/>
        </w:rPr>
        <w:t>节点分裂时的</w:t>
      </w:r>
      <w:r w:rsidR="003C3C4B">
        <w:rPr>
          <w:rFonts w:hint="eastAsia"/>
        </w:rPr>
        <w:t>重复计算，同时支持</w:t>
      </w:r>
      <w:r w:rsidR="003C3C4B">
        <w:rPr>
          <w:rFonts w:hint="eastAsia"/>
        </w:rPr>
        <w:t>CPU</w:t>
      </w:r>
      <w:r w:rsidR="003702E8">
        <w:rPr>
          <w:rFonts w:hint="eastAsia"/>
        </w:rPr>
        <w:t>多线程</w:t>
      </w:r>
      <w:r w:rsidR="003C3C4B">
        <w:rPr>
          <w:rFonts w:hint="eastAsia"/>
        </w:rPr>
        <w:t>并行计算</w:t>
      </w:r>
      <w:r w:rsidR="009F4A2D">
        <w:rPr>
          <w:rFonts w:hint="eastAsia"/>
        </w:rPr>
        <w:t>等。</w:t>
      </w:r>
      <w:r w:rsidR="00436C1F">
        <w:rPr>
          <w:rFonts w:hint="eastAsia"/>
        </w:rPr>
        <w:t>这些改进优化使</w:t>
      </w:r>
      <w:r w:rsidR="00436C1F">
        <w:rPr>
          <w:rFonts w:hint="eastAsia"/>
        </w:rPr>
        <w:t>XGBoost</w:t>
      </w:r>
      <w:r w:rsidR="00436C1F">
        <w:rPr>
          <w:rFonts w:hint="eastAsia"/>
        </w:rPr>
        <w:t>相比于传统</w:t>
      </w:r>
      <w:r w:rsidR="00436C1F">
        <w:rPr>
          <w:rFonts w:hint="eastAsia"/>
        </w:rPr>
        <w:t>GBDT</w:t>
      </w:r>
      <w:r w:rsidR="00436C1F">
        <w:rPr>
          <w:rFonts w:hint="eastAsia"/>
        </w:rPr>
        <w:t>模型具有更好的预测效果和更高的计算效率，因此，本课题在后续实验部分选用</w:t>
      </w:r>
      <w:r w:rsidR="00436C1F">
        <w:rPr>
          <w:rFonts w:hint="eastAsia"/>
        </w:rPr>
        <w:t>XGBoost</w:t>
      </w:r>
      <w:r w:rsidR="00256E26">
        <w:rPr>
          <w:rFonts w:hint="eastAsia"/>
        </w:rPr>
        <w:t>模型进行对比实验。</w:t>
      </w:r>
    </w:p>
    <w:p w14:paraId="1612D5B1" w14:textId="424E93F8" w:rsidR="009C66E7" w:rsidRDefault="009C66E7" w:rsidP="009C66E7">
      <w:pPr>
        <w:pStyle w:val="3"/>
      </w:pPr>
      <w:bookmarkStart w:id="28" w:name="_Toc499046944"/>
      <w:r>
        <w:t>常用评价指标</w:t>
      </w:r>
      <w:bookmarkEnd w:id="28"/>
    </w:p>
    <w:p w14:paraId="6B9CACAF" w14:textId="5BEFB3C5" w:rsidR="009C66E7" w:rsidRPr="00DA33E2" w:rsidRDefault="00344881" w:rsidP="004B337D">
      <w:pPr>
        <w:pStyle w:val="07415"/>
        <w:ind w:firstLineChars="200" w:firstLine="480"/>
        <w:jc w:val="both"/>
      </w:pPr>
      <w:r>
        <w:rPr>
          <w:rFonts w:hint="eastAsia"/>
        </w:rPr>
        <w:t>在机器学习问题中，研究者们设计了多种</w:t>
      </w:r>
      <w:r w:rsidR="00B84756">
        <w:rPr>
          <w:rFonts w:hint="eastAsia"/>
        </w:rPr>
        <w:t>评价指标</w:t>
      </w:r>
      <w:r>
        <w:rPr>
          <w:rFonts w:hint="eastAsia"/>
        </w:rPr>
        <w:t>来衡量</w:t>
      </w:r>
      <w:r w:rsidR="00B84756">
        <w:rPr>
          <w:rFonts w:hint="eastAsia"/>
        </w:rPr>
        <w:t>算法</w:t>
      </w:r>
      <w:r>
        <w:rPr>
          <w:rFonts w:hint="eastAsia"/>
        </w:rPr>
        <w:t>模型</w:t>
      </w:r>
      <w:r w:rsidR="00B84756">
        <w:rPr>
          <w:rFonts w:hint="eastAsia"/>
        </w:rPr>
        <w:t>的</w:t>
      </w:r>
      <w:r>
        <w:rPr>
          <w:rFonts w:hint="eastAsia"/>
        </w:rPr>
        <w:t>效果</w:t>
      </w:r>
      <w:r w:rsidR="00771058">
        <w:rPr>
          <w:rFonts w:hint="eastAsia"/>
        </w:rPr>
        <w:t>。</w:t>
      </w:r>
      <w:r w:rsidR="008B7695">
        <w:rPr>
          <w:rFonts w:hint="eastAsia"/>
        </w:rPr>
        <w:t>这些评价指标适用于不同的问题，需要按照任务类型进行选择。</w:t>
      </w:r>
      <w:r w:rsidR="0001667E">
        <w:rPr>
          <w:rFonts w:hint="eastAsia"/>
        </w:rPr>
        <w:t>例如，分类问题常用的评价指标包括精度（</w:t>
      </w:r>
      <w:r w:rsidR="0001667E">
        <w:rPr>
          <w:rFonts w:hint="eastAsia"/>
        </w:rPr>
        <w:t>Precision</w:t>
      </w:r>
      <w:r w:rsidR="0001667E">
        <w:rPr>
          <w:rFonts w:hint="eastAsia"/>
        </w:rPr>
        <w:t>）、准确率（</w:t>
      </w:r>
      <w:r w:rsidR="0001667E">
        <w:rPr>
          <w:rFonts w:hint="eastAsia"/>
        </w:rPr>
        <w:t>Accuracy</w:t>
      </w:r>
      <w:r w:rsidR="0001667E">
        <w:rPr>
          <w:rFonts w:hint="eastAsia"/>
        </w:rPr>
        <w:t>）、召回率（</w:t>
      </w:r>
      <w:r w:rsidR="0001667E">
        <w:rPr>
          <w:rFonts w:hint="eastAsia"/>
        </w:rPr>
        <w:t>Recall</w:t>
      </w:r>
      <w:r w:rsidR="0001667E">
        <w:rPr>
          <w:rFonts w:hint="eastAsia"/>
        </w:rPr>
        <w:t>）、</w:t>
      </w:r>
      <w:r w:rsidR="0001667E">
        <w:rPr>
          <w:rFonts w:hint="eastAsia"/>
        </w:rPr>
        <w:t>F</w:t>
      </w:r>
      <w:r w:rsidR="0001667E">
        <w:t>1</w:t>
      </w:r>
      <w:r w:rsidR="0001667E">
        <w:rPr>
          <w:rFonts w:hint="eastAsia"/>
        </w:rPr>
        <w:t>值等，而回归问题中则</w:t>
      </w:r>
      <w:r w:rsidR="009F5374">
        <w:rPr>
          <w:rFonts w:hint="eastAsia"/>
        </w:rPr>
        <w:t>通常</w:t>
      </w:r>
      <w:r w:rsidR="0001667E">
        <w:rPr>
          <w:rFonts w:hint="eastAsia"/>
        </w:rPr>
        <w:t>使用</w:t>
      </w:r>
      <w:r w:rsidR="009F5374">
        <w:rPr>
          <w:rFonts w:hint="eastAsia"/>
        </w:rPr>
        <w:t>平均绝对误差（</w:t>
      </w:r>
      <w:r w:rsidR="009F5374">
        <w:rPr>
          <w:rFonts w:hint="eastAsia"/>
        </w:rPr>
        <w:t>MAE</w:t>
      </w:r>
      <w:r w:rsidR="009F5374">
        <w:rPr>
          <w:rFonts w:hint="eastAsia"/>
        </w:rPr>
        <w:t>）、均方误差（</w:t>
      </w:r>
      <w:r w:rsidR="009F5374">
        <w:rPr>
          <w:rFonts w:hint="eastAsia"/>
        </w:rPr>
        <w:t>MSE</w:t>
      </w:r>
      <w:r w:rsidR="009F5374">
        <w:rPr>
          <w:rFonts w:hint="eastAsia"/>
        </w:rPr>
        <w:t>）、均方根误差（</w:t>
      </w:r>
      <w:r w:rsidR="009F5374">
        <w:rPr>
          <w:rFonts w:hint="eastAsia"/>
        </w:rPr>
        <w:t>RMSE</w:t>
      </w:r>
      <w:r w:rsidR="009F5374">
        <w:rPr>
          <w:rFonts w:hint="eastAsia"/>
        </w:rPr>
        <w:t>）等作为</w:t>
      </w:r>
      <w:r w:rsidR="00CF69B3">
        <w:rPr>
          <w:rFonts w:hint="eastAsia"/>
        </w:rPr>
        <w:t>评价算法模型优劣的标准。</w:t>
      </w:r>
      <w:r w:rsidR="00A42F6C">
        <w:rPr>
          <w:rFonts w:hint="eastAsia"/>
        </w:rPr>
        <w:t>在排序问题中，两种比较常用的评价标准是</w:t>
      </w:r>
      <w:r w:rsidR="00ED0B3F">
        <w:rPr>
          <w:rFonts w:hint="eastAsia"/>
        </w:rPr>
        <w:t>平均精度均值（</w:t>
      </w:r>
      <w:r w:rsidR="00ED0B3F">
        <w:rPr>
          <w:rFonts w:hint="eastAsia"/>
        </w:rPr>
        <w:t>MAP</w:t>
      </w:r>
      <w:r w:rsidR="00ED0B3F">
        <w:rPr>
          <w:rFonts w:hint="eastAsia"/>
        </w:rPr>
        <w:t>）和归一化折损累积增益（</w:t>
      </w:r>
      <w:r w:rsidR="00ED0B3F">
        <w:rPr>
          <w:rFonts w:hint="eastAsia"/>
        </w:rPr>
        <w:t>NDCG</w:t>
      </w:r>
      <w:r w:rsidR="00ED0B3F">
        <w:rPr>
          <w:rFonts w:hint="eastAsia"/>
        </w:rPr>
        <w:t>）。</w:t>
      </w:r>
      <w:r w:rsidR="00776BAF">
        <w:rPr>
          <w:rFonts w:hint="eastAsia"/>
        </w:rPr>
        <w:t>除此之外，本部分还会</w:t>
      </w:r>
      <w:r w:rsidR="00F34B2A">
        <w:rPr>
          <w:rFonts w:hint="eastAsia"/>
        </w:rPr>
        <w:t>对</w:t>
      </w:r>
      <w:r w:rsidR="00F34B2A">
        <w:rPr>
          <w:rFonts w:hint="eastAsia"/>
        </w:rPr>
        <w:t>ListWise</w:t>
      </w:r>
      <w:r w:rsidR="00F34B2A">
        <w:rPr>
          <w:rFonts w:hint="eastAsia"/>
        </w:rPr>
        <w:t>方法中</w:t>
      </w:r>
      <w:r w:rsidR="00DA33E2">
        <w:rPr>
          <w:rFonts w:hint="eastAsia"/>
        </w:rPr>
        <w:t>用于衡量预测序列与真实序列之间相似度的</w:t>
      </w:r>
      <w:r w:rsidR="00DA33E2">
        <w:rPr>
          <w:rFonts w:hint="eastAsia"/>
        </w:rPr>
        <w:t>KL</w:t>
      </w:r>
      <w:r w:rsidR="00DA33E2">
        <w:rPr>
          <w:rFonts w:hint="eastAsia"/>
        </w:rPr>
        <w:t>距离的概念进行简要介绍。</w:t>
      </w:r>
    </w:p>
    <w:p w14:paraId="53ACA697" w14:textId="4427C85B" w:rsidR="003453DF" w:rsidRDefault="00E9385C" w:rsidP="001C22DF">
      <w:pPr>
        <w:pStyle w:val="07415"/>
        <w:numPr>
          <w:ilvl w:val="0"/>
          <w:numId w:val="28"/>
        </w:numPr>
      </w:pPr>
      <w:r>
        <w:rPr>
          <w:rFonts w:hint="eastAsia"/>
        </w:rPr>
        <w:t>平均精度均值</w:t>
      </w:r>
    </w:p>
    <w:p w14:paraId="722AA39E" w14:textId="5A40E97C" w:rsidR="001C22DF" w:rsidRDefault="00DF0E81" w:rsidP="00EF04EE">
      <w:pPr>
        <w:pStyle w:val="07415"/>
        <w:ind w:firstLineChars="200" w:firstLine="480"/>
        <w:jc w:val="both"/>
      </w:pPr>
      <w:r>
        <w:rPr>
          <w:rFonts w:hint="eastAsia"/>
        </w:rPr>
        <w:t>平均精度均值基于精度</w:t>
      </w:r>
      <w:r w:rsidR="00534637">
        <w:rPr>
          <w:rFonts w:hint="eastAsia"/>
        </w:rPr>
        <w:t>和排序结果的位置信息</w:t>
      </w:r>
      <w:r>
        <w:rPr>
          <w:rFonts w:hint="eastAsia"/>
        </w:rPr>
        <w:t>计算得到</w:t>
      </w:r>
      <w:r w:rsidR="00602850">
        <w:rPr>
          <w:rFonts w:hint="eastAsia"/>
        </w:rPr>
        <w:t>。</w:t>
      </w:r>
      <w:r w:rsidR="0013372C">
        <w:rPr>
          <w:rFonts w:hint="eastAsia"/>
        </w:rPr>
        <w:t>在信息检索领域中，精度定义为相关文档数量在返回结果文档总数中所占的比例，即：</w:t>
      </w:r>
    </w:p>
    <w:p w14:paraId="074A1D8E" w14:textId="5B6A5D05" w:rsidR="004A0402" w:rsidRDefault="00B15AE6" w:rsidP="00B15AE6">
      <w:pPr>
        <w:pStyle w:val="07415"/>
        <w:spacing w:line="240" w:lineRule="auto"/>
        <w:ind w:firstLineChars="200" w:firstLine="480"/>
        <w:jc w:val="center"/>
      </w:pPr>
      <w:r>
        <w:rPr>
          <w:noProof/>
        </w:rPr>
        <w:drawing>
          <wp:inline distT="0" distB="0" distL="0" distR="0" wp14:anchorId="0ACC67B8" wp14:editId="6A181250">
            <wp:extent cx="3992880" cy="447203"/>
            <wp:effectExtent l="0" t="0" r="762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52393" cy="453868"/>
                    </a:xfrm>
                    <a:prstGeom prst="rect">
                      <a:avLst/>
                    </a:prstGeom>
                  </pic:spPr>
                </pic:pic>
              </a:graphicData>
            </a:graphic>
          </wp:inline>
        </w:drawing>
      </w:r>
    </w:p>
    <w:p w14:paraId="1A7F819A" w14:textId="4CF3040B" w:rsidR="00543CB0" w:rsidRDefault="00543CB0" w:rsidP="00EF04EE">
      <w:pPr>
        <w:pStyle w:val="07415"/>
        <w:ind w:firstLineChars="200" w:firstLine="480"/>
        <w:jc w:val="both"/>
      </w:pPr>
      <w:r>
        <w:rPr>
          <w:rFonts w:hint="eastAsia"/>
        </w:rPr>
        <w:t>可以看出，精度指标只考虑了检索结果中相关文档的个数，而没有考虑文档的位置因素和顺序关系。事实上，</w:t>
      </w:r>
      <w:r w:rsidR="003447C2">
        <w:rPr>
          <w:rFonts w:hint="eastAsia"/>
        </w:rPr>
        <w:t>在搜索引擎和推荐系统等应用中，相关性越高的候选项应该处于序列中越靠前的位置上，</w:t>
      </w:r>
      <w:r w:rsidR="00D14CCB">
        <w:rPr>
          <w:rFonts w:hint="eastAsia"/>
        </w:rPr>
        <w:t>因此研究者提出了平均精度的概念。</w:t>
      </w:r>
      <w:r w:rsidR="006C3AED">
        <w:rPr>
          <w:rFonts w:hint="eastAsia"/>
        </w:rPr>
        <w:t>平均精度的计算方法为首先计算出返回结果列表从开始位置到之后每一个位置上的精度，如果</w:t>
      </w:r>
      <w:r w:rsidR="007F44EC">
        <w:rPr>
          <w:rFonts w:hint="eastAsia"/>
        </w:rPr>
        <w:t>某一个</w:t>
      </w:r>
      <w:r w:rsidR="006C3AED">
        <w:rPr>
          <w:rFonts w:hint="eastAsia"/>
        </w:rPr>
        <w:t>位置</w:t>
      </w:r>
      <w:r w:rsidR="007F44EC">
        <w:rPr>
          <w:rFonts w:hint="eastAsia"/>
        </w:rPr>
        <w:t>上的候选项是不相关的则该位置的精度为零，最后对所有位置的精度</w:t>
      </w:r>
      <w:r w:rsidR="00AF7F53">
        <w:rPr>
          <w:rFonts w:hint="eastAsia"/>
        </w:rPr>
        <w:t>取</w:t>
      </w:r>
      <w:r w:rsidR="007F44EC">
        <w:rPr>
          <w:rFonts w:hint="eastAsia"/>
        </w:rPr>
        <w:t>平均</w:t>
      </w:r>
      <w:r w:rsidR="00AF7F53">
        <w:rPr>
          <w:rFonts w:hint="eastAsia"/>
        </w:rPr>
        <w:t>值</w:t>
      </w:r>
      <w:r w:rsidR="007F44EC">
        <w:rPr>
          <w:rFonts w:hint="eastAsia"/>
        </w:rPr>
        <w:t>。</w:t>
      </w:r>
      <w:r w:rsidR="00B36451">
        <w:rPr>
          <w:rFonts w:hint="eastAsia"/>
        </w:rPr>
        <w:t>举例说明，假设某个查询</w:t>
      </w:r>
      <w:r w:rsidR="00B36451">
        <w:rPr>
          <w:rFonts w:hint="eastAsia"/>
        </w:rPr>
        <w:t>Q</w:t>
      </w:r>
      <w:r w:rsidR="00B36451">
        <w:rPr>
          <w:rFonts w:hint="eastAsia"/>
        </w:rPr>
        <w:t>应该对应</w:t>
      </w:r>
      <w:r w:rsidR="00B36451">
        <w:rPr>
          <w:rFonts w:hint="eastAsia"/>
        </w:rPr>
        <w:t>4</w:t>
      </w:r>
      <w:r w:rsidR="00B36451">
        <w:rPr>
          <w:rFonts w:hint="eastAsia"/>
        </w:rPr>
        <w:t>个相关网页，搜索引擎将这</w:t>
      </w:r>
      <w:r w:rsidR="00B36451">
        <w:rPr>
          <w:rFonts w:hint="eastAsia"/>
        </w:rPr>
        <w:t>4</w:t>
      </w:r>
      <w:r w:rsidR="00B36451">
        <w:rPr>
          <w:rFonts w:hint="eastAsia"/>
        </w:rPr>
        <w:t>个网页分别排在结果列表中的第</w:t>
      </w:r>
      <w:r w:rsidR="00B36451">
        <w:rPr>
          <w:rFonts w:hint="eastAsia"/>
        </w:rPr>
        <w:t>1</w:t>
      </w:r>
      <w:r w:rsidR="00B36451">
        <w:rPr>
          <w:rFonts w:hint="eastAsia"/>
        </w:rPr>
        <w:t>、</w:t>
      </w:r>
      <w:r w:rsidR="00B36451">
        <w:rPr>
          <w:rFonts w:hint="eastAsia"/>
        </w:rPr>
        <w:t>2</w:t>
      </w:r>
      <w:r w:rsidR="00B36451">
        <w:rPr>
          <w:rFonts w:hint="eastAsia"/>
        </w:rPr>
        <w:t>、</w:t>
      </w:r>
      <w:r w:rsidR="00B36451">
        <w:rPr>
          <w:rFonts w:hint="eastAsia"/>
        </w:rPr>
        <w:t>5</w:t>
      </w:r>
      <w:r w:rsidR="00B36451">
        <w:rPr>
          <w:rFonts w:hint="eastAsia"/>
        </w:rPr>
        <w:t>、</w:t>
      </w:r>
      <w:r w:rsidR="00B36451">
        <w:rPr>
          <w:rFonts w:hint="eastAsia"/>
        </w:rPr>
        <w:t>8</w:t>
      </w:r>
      <w:r w:rsidR="00B36451">
        <w:rPr>
          <w:rFonts w:hint="eastAsia"/>
        </w:rPr>
        <w:t>个位置上，则对于查询</w:t>
      </w:r>
      <w:r w:rsidR="00B36451">
        <w:rPr>
          <w:rFonts w:hint="eastAsia"/>
        </w:rPr>
        <w:t>Q</w:t>
      </w:r>
      <w:r w:rsidR="00B36451">
        <w:rPr>
          <w:rFonts w:hint="eastAsia"/>
        </w:rPr>
        <w:t>，该搜索引擎的平均精度均值为：</w:t>
      </w:r>
      <w:r w:rsidR="009B5F17">
        <w:rPr>
          <w:rFonts w:hint="eastAsia"/>
        </w:rPr>
        <w:t>(</w:t>
      </w:r>
      <w:r w:rsidR="009B5F17">
        <w:t xml:space="preserve">1/1 + </w:t>
      </w:r>
      <w:r w:rsidR="009B5F17">
        <w:rPr>
          <w:rFonts w:hint="eastAsia"/>
        </w:rPr>
        <w:t>2/2</w:t>
      </w:r>
      <w:r w:rsidR="009B5F17">
        <w:t xml:space="preserve"> </w:t>
      </w:r>
      <w:r w:rsidR="009B5F17">
        <w:rPr>
          <w:rFonts w:hint="eastAsia"/>
        </w:rPr>
        <w:t>+</w:t>
      </w:r>
      <w:r w:rsidR="009B5F17">
        <w:t xml:space="preserve"> 3/5 + 4/8</w:t>
      </w:r>
      <w:r w:rsidR="009B5F17">
        <w:rPr>
          <w:rFonts w:hint="eastAsia"/>
        </w:rPr>
        <w:t>)</w:t>
      </w:r>
      <w:r w:rsidR="009B5F17">
        <w:t>/4=</w:t>
      </w:r>
      <w:r w:rsidR="000951EF">
        <w:t>0.775</w:t>
      </w:r>
      <w:r w:rsidR="000951EF">
        <w:rPr>
          <w:rFonts w:hint="eastAsia"/>
        </w:rPr>
        <w:t>。</w:t>
      </w:r>
    </w:p>
    <w:p w14:paraId="21EEF556" w14:textId="4F567D7D" w:rsidR="00D6575E" w:rsidRDefault="00D6575E" w:rsidP="00EF04EE">
      <w:pPr>
        <w:pStyle w:val="07415"/>
        <w:ind w:firstLineChars="200" w:firstLine="480"/>
        <w:jc w:val="both"/>
      </w:pPr>
      <w:r>
        <w:rPr>
          <w:rFonts w:hint="eastAsia"/>
        </w:rPr>
        <w:t>MAP</w:t>
      </w:r>
      <w:r>
        <w:rPr>
          <w:rFonts w:hint="eastAsia"/>
        </w:rPr>
        <w:t>的计算方法对排序位置敏感，但是仍没有考虑相关文档之间</w:t>
      </w:r>
      <w:r w:rsidR="00EC0307">
        <w:rPr>
          <w:rFonts w:hint="eastAsia"/>
        </w:rPr>
        <w:t>存在</w:t>
      </w:r>
      <w:r>
        <w:rPr>
          <w:rFonts w:hint="eastAsia"/>
        </w:rPr>
        <w:t>相关程度的差异这一关键因素</w:t>
      </w:r>
      <w:r w:rsidR="009B32CE">
        <w:rPr>
          <w:rFonts w:hint="eastAsia"/>
        </w:rPr>
        <w:t>。另一种评价指标</w:t>
      </w:r>
      <w:r w:rsidR="009B32CE">
        <w:rPr>
          <w:rFonts w:hint="eastAsia"/>
        </w:rPr>
        <w:t>NDCG</w:t>
      </w:r>
      <w:r w:rsidR="009B32CE">
        <w:rPr>
          <w:rFonts w:hint="eastAsia"/>
        </w:rPr>
        <w:t>针对这一问题进行了优化。</w:t>
      </w:r>
    </w:p>
    <w:p w14:paraId="68D3DF5B" w14:textId="33516359" w:rsidR="001C22DF" w:rsidRDefault="00E9385C" w:rsidP="00363D4B">
      <w:pPr>
        <w:pStyle w:val="07415"/>
        <w:numPr>
          <w:ilvl w:val="0"/>
          <w:numId w:val="28"/>
        </w:numPr>
      </w:pPr>
      <w:r>
        <w:rPr>
          <w:rFonts w:hint="eastAsia"/>
        </w:rPr>
        <w:lastRenderedPageBreak/>
        <w:t>归一化折损累积增益</w:t>
      </w:r>
    </w:p>
    <w:p w14:paraId="11253AC8" w14:textId="116F841A" w:rsidR="00363D4B" w:rsidRDefault="00C47AE6" w:rsidP="001B2DBC">
      <w:pPr>
        <w:pStyle w:val="07415"/>
        <w:ind w:firstLineChars="200" w:firstLine="480"/>
        <w:jc w:val="both"/>
      </w:pPr>
      <w:r>
        <w:rPr>
          <w:rFonts w:hint="eastAsia"/>
        </w:rPr>
        <w:t>如上所述，</w:t>
      </w:r>
      <w:r>
        <w:rPr>
          <w:rFonts w:hint="eastAsia"/>
        </w:rPr>
        <w:t>NDCG</w:t>
      </w:r>
      <w:r>
        <w:rPr>
          <w:rFonts w:hint="eastAsia"/>
        </w:rPr>
        <w:t>同时考虑了相关候选项在返回结果列表中的位置和其相关程度。</w:t>
      </w:r>
      <w:r w:rsidR="004E0EED">
        <w:rPr>
          <w:rFonts w:hint="eastAsia"/>
        </w:rPr>
        <w:t>NDCG</w:t>
      </w:r>
      <w:r w:rsidR="004E0EED">
        <w:rPr>
          <w:rFonts w:hint="eastAsia"/>
        </w:rPr>
        <w:t>方法将序列每一个位置上的候选项的相关程度记为增益（</w:t>
      </w:r>
      <w:r w:rsidR="004E0EED">
        <w:rPr>
          <w:rFonts w:hint="eastAsia"/>
        </w:rPr>
        <w:t>Gain</w:t>
      </w:r>
      <w:r w:rsidR="004E0EED">
        <w:rPr>
          <w:rFonts w:hint="eastAsia"/>
        </w:rPr>
        <w:t>），不相关的项的增益为零，</w:t>
      </w:r>
      <w:r w:rsidR="00C34F8A">
        <w:rPr>
          <w:rFonts w:hint="eastAsia"/>
        </w:rPr>
        <w:t>将这些增益相加，便得到累积增益（</w:t>
      </w:r>
      <w:r w:rsidR="00C34F8A">
        <w:rPr>
          <w:rFonts w:hint="eastAsia"/>
        </w:rPr>
        <w:t>Cumulative</w:t>
      </w:r>
      <w:r w:rsidR="00C34F8A">
        <w:t xml:space="preserve"> Gain</w:t>
      </w:r>
      <w:r w:rsidR="00C34F8A">
        <w:rPr>
          <w:rFonts w:hint="eastAsia"/>
        </w:rPr>
        <w:t>）</w:t>
      </w:r>
      <w:r w:rsidR="00F32FBF">
        <w:rPr>
          <w:rFonts w:hint="eastAsia"/>
        </w:rPr>
        <w:t>。</w:t>
      </w:r>
      <w:r w:rsidR="0083781C">
        <w:rPr>
          <w:rFonts w:hint="eastAsia"/>
        </w:rPr>
        <w:t>为了引入位置因素，将每个位置的增益除以一个递增的数值（通常定义为</w:t>
      </w:r>
      <w:r w:rsidR="00CB021D">
        <w:rPr>
          <w:rFonts w:hint="eastAsia"/>
        </w:rPr>
        <w:t>该</w:t>
      </w:r>
      <w:r w:rsidR="0083781C">
        <w:rPr>
          <w:rFonts w:hint="eastAsia"/>
        </w:rPr>
        <w:t>位置的对数值），即折损值</w:t>
      </w:r>
      <w:r w:rsidR="00B36F32">
        <w:rPr>
          <w:rFonts w:hint="eastAsia"/>
        </w:rPr>
        <w:t>。</w:t>
      </w:r>
      <w:r w:rsidR="00613ACB">
        <w:rPr>
          <w:rFonts w:hint="eastAsia"/>
        </w:rPr>
        <w:t>对各位置折损后的增益值求和，得到折损累积增益（</w:t>
      </w:r>
      <w:r w:rsidR="00613ACB">
        <w:rPr>
          <w:rFonts w:hint="eastAsia"/>
        </w:rPr>
        <w:t>D</w:t>
      </w:r>
      <w:r w:rsidR="00CC760B">
        <w:rPr>
          <w:rFonts w:hint="eastAsia"/>
        </w:rPr>
        <w:t>iscounted</w:t>
      </w:r>
      <w:r w:rsidR="00CC760B">
        <w:t xml:space="preserve"> </w:t>
      </w:r>
      <w:r w:rsidR="00613ACB">
        <w:rPr>
          <w:rFonts w:hint="eastAsia"/>
        </w:rPr>
        <w:t>C</w:t>
      </w:r>
      <w:r w:rsidR="00CC760B">
        <w:rPr>
          <w:rFonts w:hint="eastAsia"/>
        </w:rPr>
        <w:t>umulative</w:t>
      </w:r>
      <w:r w:rsidR="00CC760B">
        <w:t xml:space="preserve"> </w:t>
      </w:r>
      <w:r w:rsidR="00613ACB">
        <w:rPr>
          <w:rFonts w:hint="eastAsia"/>
        </w:rPr>
        <w:t>G</w:t>
      </w:r>
      <w:r w:rsidR="00CC760B">
        <w:rPr>
          <w:rFonts w:hint="eastAsia"/>
        </w:rPr>
        <w:t>ain</w:t>
      </w:r>
      <w:r w:rsidR="00613ACB">
        <w:rPr>
          <w:rFonts w:hint="eastAsia"/>
        </w:rPr>
        <w:t>）</w:t>
      </w:r>
      <w:r w:rsidR="00F6669F">
        <w:rPr>
          <w:rFonts w:hint="eastAsia"/>
        </w:rPr>
        <w:t>。</w:t>
      </w:r>
      <w:r w:rsidR="00EC11F0">
        <w:rPr>
          <w:rFonts w:hint="eastAsia"/>
        </w:rPr>
        <w:t>对于不同的查询，结果的</w:t>
      </w:r>
      <w:r w:rsidR="00C9277E">
        <w:rPr>
          <w:rFonts w:hint="eastAsia"/>
        </w:rPr>
        <w:t>数量及</w:t>
      </w:r>
      <w:r w:rsidR="00EC11F0">
        <w:rPr>
          <w:rFonts w:hint="eastAsia"/>
        </w:rPr>
        <w:t>相关性数值</w:t>
      </w:r>
      <w:r w:rsidR="003E43B4">
        <w:rPr>
          <w:rFonts w:hint="eastAsia"/>
        </w:rPr>
        <w:t>可能</w:t>
      </w:r>
      <w:r w:rsidR="00EC11F0">
        <w:rPr>
          <w:rFonts w:hint="eastAsia"/>
        </w:rPr>
        <w:t>不同，因此</w:t>
      </w:r>
      <w:r w:rsidR="00EC11F0">
        <w:rPr>
          <w:rFonts w:hint="eastAsia"/>
        </w:rPr>
        <w:t>DCG</w:t>
      </w:r>
      <w:r w:rsidR="00EC11F0">
        <w:rPr>
          <w:rFonts w:hint="eastAsia"/>
        </w:rPr>
        <w:t>之间不能进行直接比较，需要进行归一化处理。</w:t>
      </w:r>
      <w:r w:rsidR="00C9277E">
        <w:rPr>
          <w:rFonts w:hint="eastAsia"/>
        </w:rPr>
        <w:t>具体做法</w:t>
      </w:r>
      <w:r w:rsidR="0035414B">
        <w:rPr>
          <w:rFonts w:hint="eastAsia"/>
        </w:rPr>
        <w:t>为取</w:t>
      </w:r>
      <w:r w:rsidR="0035414B">
        <w:rPr>
          <w:rFonts w:hint="eastAsia"/>
        </w:rPr>
        <w:t>DCG</w:t>
      </w:r>
      <w:r w:rsidR="0035414B">
        <w:rPr>
          <w:rFonts w:hint="eastAsia"/>
        </w:rPr>
        <w:t>与理想</w:t>
      </w:r>
      <w:r w:rsidR="0035414B">
        <w:rPr>
          <w:rFonts w:hint="eastAsia"/>
        </w:rPr>
        <w:t>DCG</w:t>
      </w:r>
      <w:r w:rsidR="0035414B">
        <w:rPr>
          <w:rFonts w:hint="eastAsia"/>
        </w:rPr>
        <w:t>的比值，</w:t>
      </w:r>
      <w:r w:rsidR="00A751A2">
        <w:rPr>
          <w:rFonts w:hint="eastAsia"/>
        </w:rPr>
        <w:t>其中理想</w:t>
      </w:r>
      <w:r w:rsidR="00A751A2">
        <w:rPr>
          <w:rFonts w:hint="eastAsia"/>
        </w:rPr>
        <w:t>DCG</w:t>
      </w:r>
      <w:r w:rsidR="00F054D9">
        <w:rPr>
          <w:rFonts w:hint="eastAsia"/>
        </w:rPr>
        <w:t>按照返回结果</w:t>
      </w:r>
      <w:r w:rsidR="00F3175E">
        <w:rPr>
          <w:rFonts w:hint="eastAsia"/>
        </w:rPr>
        <w:t>中的候选项</w:t>
      </w:r>
      <w:r w:rsidR="00F054D9">
        <w:rPr>
          <w:rFonts w:hint="eastAsia"/>
        </w:rPr>
        <w:t>按其增益</w:t>
      </w:r>
      <w:r w:rsidR="00063F33">
        <w:rPr>
          <w:rFonts w:hint="eastAsia"/>
        </w:rPr>
        <w:t>值</w:t>
      </w:r>
      <w:r w:rsidR="00F054D9">
        <w:rPr>
          <w:rFonts w:hint="eastAsia"/>
        </w:rPr>
        <w:t>排序得到的序列计算得到。</w:t>
      </w:r>
      <w:r w:rsidR="004C0FC6">
        <w:rPr>
          <w:rFonts w:hint="eastAsia"/>
        </w:rPr>
        <w:t>归一化处理后的指标称为</w:t>
      </w:r>
      <w:r w:rsidR="004C0FC6">
        <w:rPr>
          <w:rFonts w:hint="eastAsia"/>
        </w:rPr>
        <w:t>NDCG@K</w:t>
      </w:r>
      <w:r w:rsidR="004C0FC6">
        <w:rPr>
          <w:rFonts w:hint="eastAsia"/>
        </w:rPr>
        <w:t>，值域为</w:t>
      </w:r>
      <w:r w:rsidR="004C0FC6">
        <w:rPr>
          <w:rFonts w:hint="eastAsia"/>
        </w:rPr>
        <w:t>[</w:t>
      </w:r>
      <w:r w:rsidR="004C0FC6">
        <w:t>0, 1</w:t>
      </w:r>
      <w:r w:rsidR="004C0FC6">
        <w:rPr>
          <w:rFonts w:hint="eastAsia"/>
        </w:rPr>
        <w:t>]</w:t>
      </w:r>
      <w:r w:rsidR="004C0FC6">
        <w:rPr>
          <w:rFonts w:hint="eastAsia"/>
        </w:rPr>
        <w:t>，其中</w:t>
      </w:r>
      <w:r w:rsidR="004C0FC6">
        <w:rPr>
          <w:rFonts w:hint="eastAsia"/>
        </w:rPr>
        <w:t>K</w:t>
      </w:r>
      <w:r w:rsidR="004C0FC6">
        <w:rPr>
          <w:rFonts w:hint="eastAsia"/>
        </w:rPr>
        <w:t>表示结果列表的长度，通常取</w:t>
      </w:r>
      <w:r w:rsidR="004C0FC6">
        <w:rPr>
          <w:rFonts w:hint="eastAsia"/>
        </w:rPr>
        <w:t>10</w:t>
      </w:r>
      <w:r w:rsidR="004C0FC6">
        <w:rPr>
          <w:rFonts w:hint="eastAsia"/>
        </w:rPr>
        <w:t>、</w:t>
      </w:r>
      <w:r w:rsidR="004C0FC6">
        <w:rPr>
          <w:rFonts w:hint="eastAsia"/>
        </w:rPr>
        <w:t>20</w:t>
      </w:r>
      <w:r w:rsidR="004C0FC6">
        <w:rPr>
          <w:rFonts w:hint="eastAsia"/>
        </w:rPr>
        <w:t>、</w:t>
      </w:r>
      <w:r w:rsidR="004C0FC6">
        <w:rPr>
          <w:rFonts w:hint="eastAsia"/>
        </w:rPr>
        <w:t>50</w:t>
      </w:r>
      <w:r w:rsidR="004C0FC6">
        <w:rPr>
          <w:rFonts w:hint="eastAsia"/>
        </w:rPr>
        <w:t>等数值。</w:t>
      </w:r>
    </w:p>
    <w:p w14:paraId="7E2BA26C" w14:textId="00461084" w:rsidR="00AC3F75" w:rsidRDefault="00AC3F75" w:rsidP="00AC3F75">
      <w:pPr>
        <w:pStyle w:val="07415"/>
        <w:spacing w:line="240" w:lineRule="auto"/>
        <w:ind w:firstLineChars="200" w:firstLine="480"/>
        <w:jc w:val="center"/>
      </w:pPr>
      <w:r>
        <w:rPr>
          <w:noProof/>
        </w:rPr>
        <w:drawing>
          <wp:inline distT="0" distB="0" distL="0" distR="0" wp14:anchorId="4126CFE6" wp14:editId="691F346F">
            <wp:extent cx="3955903" cy="1002030"/>
            <wp:effectExtent l="0" t="0" r="698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78" cy="1008458"/>
                    </a:xfrm>
                    <a:prstGeom prst="rect">
                      <a:avLst/>
                    </a:prstGeom>
                  </pic:spPr>
                </pic:pic>
              </a:graphicData>
            </a:graphic>
          </wp:inline>
        </w:drawing>
      </w:r>
    </w:p>
    <w:p w14:paraId="1AF44CA1" w14:textId="0B457289" w:rsidR="00AC3F75" w:rsidRPr="00EC11F0" w:rsidRDefault="00AC3F75" w:rsidP="00AC3F75">
      <w:pPr>
        <w:pStyle w:val="07415"/>
        <w:spacing w:line="240" w:lineRule="auto"/>
        <w:ind w:firstLineChars="200" w:firstLine="480"/>
        <w:jc w:val="center"/>
      </w:pPr>
      <w:r>
        <w:rPr>
          <w:rFonts w:hint="eastAsia"/>
        </w:rPr>
        <w:t>一种</w:t>
      </w:r>
      <w:r>
        <w:rPr>
          <w:rFonts w:hint="eastAsia"/>
        </w:rPr>
        <w:t>NDCG</w:t>
      </w:r>
      <w:r>
        <w:rPr>
          <w:rFonts w:hint="eastAsia"/>
        </w:rPr>
        <w:t>指标计算公式</w:t>
      </w:r>
    </w:p>
    <w:p w14:paraId="5434CF61" w14:textId="31C240F2" w:rsidR="00231DF5" w:rsidRDefault="00231DF5" w:rsidP="00F34B2A">
      <w:pPr>
        <w:pStyle w:val="07415"/>
        <w:numPr>
          <w:ilvl w:val="0"/>
          <w:numId w:val="28"/>
        </w:numPr>
      </w:pPr>
      <w:r>
        <w:t>KL</w:t>
      </w:r>
      <w:r>
        <w:t>距离</w:t>
      </w:r>
    </w:p>
    <w:p w14:paraId="0904ACDC" w14:textId="7FD52D30" w:rsidR="00231DF5" w:rsidRDefault="006C2613" w:rsidP="00486EA3">
      <w:pPr>
        <w:pStyle w:val="07415"/>
        <w:ind w:firstLineChars="200" w:firstLine="480"/>
        <w:jc w:val="both"/>
      </w:pPr>
      <w:r>
        <w:rPr>
          <w:rFonts w:hint="eastAsia"/>
        </w:rPr>
        <w:t>KL</w:t>
      </w:r>
      <w:r>
        <w:rPr>
          <w:rFonts w:hint="eastAsia"/>
        </w:rPr>
        <w:t>距离，全称</w:t>
      </w:r>
      <w:r>
        <w:rPr>
          <w:rFonts w:hint="eastAsia"/>
        </w:rPr>
        <w:t>Kullback-Leibler</w:t>
      </w:r>
      <w:r>
        <w:rPr>
          <w:rFonts w:hint="eastAsia"/>
        </w:rPr>
        <w:t>差异，也称为</w:t>
      </w:r>
      <w:r w:rsidR="00513AE5">
        <w:rPr>
          <w:rFonts w:hint="eastAsia"/>
        </w:rPr>
        <w:t>KL</w:t>
      </w:r>
      <w:r w:rsidR="00513AE5">
        <w:rPr>
          <w:rFonts w:hint="eastAsia"/>
        </w:rPr>
        <w:t>散度或</w:t>
      </w:r>
      <w:r>
        <w:rPr>
          <w:rFonts w:hint="eastAsia"/>
        </w:rPr>
        <w:t>相对熵，是用来</w:t>
      </w:r>
      <w:r w:rsidR="00B16F31">
        <w:rPr>
          <w:rFonts w:hint="eastAsia"/>
        </w:rPr>
        <w:t>描述相同时间空间中的两个概率分布</w:t>
      </w:r>
      <w:r w:rsidR="00B16F31">
        <w:rPr>
          <w:rFonts w:hint="eastAsia"/>
        </w:rPr>
        <w:t>P</w:t>
      </w:r>
      <w:r w:rsidR="00B16F31">
        <w:rPr>
          <w:rFonts w:hint="eastAsia"/>
        </w:rPr>
        <w:t>和</w:t>
      </w:r>
      <w:r w:rsidR="00B16F31">
        <w:rPr>
          <w:rFonts w:hint="eastAsia"/>
        </w:rPr>
        <w:t>Q</w:t>
      </w:r>
      <w:r w:rsidR="00B16F31">
        <w:rPr>
          <w:rFonts w:hint="eastAsia"/>
        </w:rPr>
        <w:t>的差异的一种方法。</w:t>
      </w:r>
      <w:r w:rsidR="00727258">
        <w:rPr>
          <w:rFonts w:hint="eastAsia"/>
        </w:rPr>
        <w:t>其物理意义为使用基于</w:t>
      </w:r>
      <w:r w:rsidR="00727258">
        <w:rPr>
          <w:rFonts w:hint="eastAsia"/>
        </w:rPr>
        <w:t>Q</w:t>
      </w:r>
      <w:r w:rsidR="00727258">
        <w:rPr>
          <w:rFonts w:hint="eastAsia"/>
        </w:rPr>
        <w:t>的编码对来自</w:t>
      </w:r>
      <w:r w:rsidR="00727258">
        <w:rPr>
          <w:rFonts w:hint="eastAsia"/>
        </w:rPr>
        <w:t>P</w:t>
      </w:r>
      <w:r w:rsidR="00727258">
        <w:rPr>
          <w:rFonts w:hint="eastAsia"/>
        </w:rPr>
        <w:t>的样本</w:t>
      </w:r>
      <w:r w:rsidR="00161F68">
        <w:rPr>
          <w:rFonts w:hint="eastAsia"/>
        </w:rPr>
        <w:t>进行编码时，</w:t>
      </w:r>
      <w:r w:rsidR="00A369FC">
        <w:rPr>
          <w:rFonts w:hint="eastAsia"/>
        </w:rPr>
        <w:t>平均每个样本所需要的额外的比特个数</w:t>
      </w:r>
      <w:r w:rsidR="005A1D71">
        <w:rPr>
          <w:rFonts w:hint="eastAsia"/>
        </w:rPr>
        <w:t>。</w:t>
      </w:r>
      <w:r w:rsidR="00E97B5C">
        <w:rPr>
          <w:rFonts w:hint="eastAsia"/>
        </w:rPr>
        <w:t>在信息论中，</w:t>
      </w:r>
      <w:r w:rsidR="00E97B5C">
        <w:rPr>
          <w:rFonts w:hint="eastAsia"/>
        </w:rPr>
        <w:t>KL</w:t>
      </w:r>
      <w:r w:rsidR="003D26C1">
        <w:rPr>
          <w:rFonts w:hint="eastAsia"/>
        </w:rPr>
        <w:t>距离</w:t>
      </w:r>
      <w:r w:rsidR="00E97B5C">
        <w:rPr>
          <w:rFonts w:hint="eastAsia"/>
        </w:rPr>
        <w:t>表示用概率分布</w:t>
      </w:r>
      <w:r w:rsidR="00E97B5C">
        <w:rPr>
          <w:rFonts w:hint="eastAsia"/>
        </w:rPr>
        <w:t>Q</w:t>
      </w:r>
      <w:r w:rsidR="00E97B5C">
        <w:rPr>
          <w:rFonts w:hint="eastAsia"/>
        </w:rPr>
        <w:t>来拟合真实分布</w:t>
      </w:r>
      <w:r w:rsidR="00E97B5C">
        <w:rPr>
          <w:rFonts w:hint="eastAsia"/>
        </w:rPr>
        <w:t>P</w:t>
      </w:r>
      <w:r w:rsidR="00E97B5C">
        <w:rPr>
          <w:rFonts w:hint="eastAsia"/>
        </w:rPr>
        <w:t>时产生的信息损耗。</w:t>
      </w:r>
      <w:r w:rsidR="008C2F70">
        <w:rPr>
          <w:rFonts w:hint="eastAsia"/>
        </w:rPr>
        <w:t>通常用</w:t>
      </w:r>
      <w:r w:rsidR="008C2F70">
        <w:rPr>
          <w:rFonts w:hint="eastAsia"/>
        </w:rPr>
        <w:t>D</w:t>
      </w:r>
      <w:r w:rsidR="008C2F70">
        <w:t>(P||Q)</w:t>
      </w:r>
      <w:r w:rsidR="008C2F70">
        <w:rPr>
          <w:rFonts w:hint="eastAsia"/>
        </w:rPr>
        <w:t>表示</w:t>
      </w:r>
      <w:r w:rsidR="008C2F70">
        <w:rPr>
          <w:rFonts w:hint="eastAsia"/>
        </w:rPr>
        <w:t>KL</w:t>
      </w:r>
      <w:r w:rsidR="008C2F70">
        <w:rPr>
          <w:rFonts w:hint="eastAsia"/>
        </w:rPr>
        <w:t>距离，</w:t>
      </w:r>
      <w:r w:rsidR="009C0791">
        <w:rPr>
          <w:rFonts w:hint="eastAsia"/>
        </w:rPr>
        <w:t>对于离散概率分布和连续概率分布，其</w:t>
      </w:r>
      <w:r w:rsidR="008C2F70">
        <w:rPr>
          <w:rFonts w:hint="eastAsia"/>
        </w:rPr>
        <w:t>计算公式</w:t>
      </w:r>
      <w:r w:rsidR="009C0791">
        <w:rPr>
          <w:rFonts w:hint="eastAsia"/>
        </w:rPr>
        <w:t>分别</w:t>
      </w:r>
      <w:r w:rsidR="008C2F70">
        <w:rPr>
          <w:rFonts w:hint="eastAsia"/>
        </w:rPr>
        <w:t>为：</w:t>
      </w:r>
    </w:p>
    <w:p w14:paraId="7838605D" w14:textId="77777777" w:rsidR="00912DD9" w:rsidRPr="00912DD9" w:rsidRDefault="003D6890"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x∈X</m:t>
              </m:r>
            </m:sub>
            <m:sup/>
            <m:e>
              <m:r>
                <w:rPr>
                  <w:rFonts w:ascii="Cambria Math" w:hAnsi="Cambria Math"/>
                </w:rPr>
                <m:t>P(x)</m:t>
              </m:r>
              <m:r>
                <m:rPr>
                  <m:sty m:val="p"/>
                </m:rPr>
                <w:rPr>
                  <w:rFonts w:ascii="Cambria Math" w:hAnsi="Cambria Math"/>
                </w:rPr>
                <m:t>log</m:t>
              </m:r>
              <m:f>
                <m:fPr>
                  <m:ctrlPr>
                    <w:rPr>
                      <w:rFonts w:ascii="Cambria Math" w:hAnsi="Cambria Math"/>
                    </w:rPr>
                  </m:ctrlPr>
                </m:fPr>
                <m:num>
                  <m:r>
                    <w:rPr>
                      <w:rFonts w:ascii="Cambria Math" w:hAnsi="Cambria Math"/>
                    </w:rPr>
                    <m:t>P(x)</m:t>
                  </m:r>
                </m:num>
                <m:den>
                  <m:r>
                    <w:rPr>
                      <w:rFonts w:ascii="Cambria Math" w:hAnsi="Cambria Math"/>
                    </w:rPr>
                    <m:t>Q(x)</m:t>
                  </m:r>
                </m:den>
              </m:f>
            </m:e>
          </m:nary>
        </m:oMath>
      </m:oMathPara>
    </w:p>
    <w:p w14:paraId="01C48520" w14:textId="77A72AAD" w:rsidR="009C0791" w:rsidRPr="00912DD9" w:rsidRDefault="00A52792" w:rsidP="00912DD9">
      <w:pPr>
        <w:pStyle w:val="07415"/>
        <w:spacing w:line="240" w:lineRule="auto"/>
        <w:ind w:firstLine="0"/>
        <w:jc w:val="both"/>
      </w:pPr>
      <m:oMathPara>
        <m:oMath>
          <m:r>
            <w:rPr>
              <w:rFonts w:ascii="Cambria Math" w:hAnsi="Cambria Math"/>
            </w:rPr>
            <m:t>D(P|</m:t>
          </m:r>
          <m:d>
            <m:dPr>
              <m:begChr m:val="|"/>
              <m:ctrlPr>
                <w:rPr>
                  <w:rFonts w:ascii="Cambria Math" w:hAnsi="Cambria Math"/>
                  <w:i/>
                </w:rPr>
              </m:ctrlPr>
            </m:dPr>
            <m:e>
              <m:r>
                <w:rPr>
                  <w:rFonts w:ascii="Cambria Math" w:hAnsi="Cambria Math"/>
                </w:rPr>
                <m:t>Q</m:t>
              </m:r>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P(x)</m:t>
              </m:r>
              <m:r>
                <m:rPr>
                  <m:sty m:val="p"/>
                </m:rPr>
                <w:rPr>
                  <w:rFonts w:ascii="Cambria Math" w:hAnsi="Cambria Math"/>
                </w:rPr>
                <m:t>log</m:t>
              </m:r>
              <m:f>
                <m:fPr>
                  <m:ctrlPr>
                    <w:rPr>
                      <w:rFonts w:ascii="Cambria Math" w:hAnsi="Cambria Math"/>
                      <w:i/>
                    </w:rPr>
                  </m:ctrlPr>
                </m:fPr>
                <m:num>
                  <m:r>
                    <w:rPr>
                      <w:rFonts w:ascii="Cambria Math" w:hAnsi="Cambria Math"/>
                    </w:rPr>
                    <m:t>P(x)</m:t>
                  </m:r>
                </m:num>
                <m:den>
                  <m:r>
                    <w:rPr>
                      <w:rFonts w:ascii="Cambria Math" w:hAnsi="Cambria Math"/>
                    </w:rPr>
                    <m:t>Q(x)</m:t>
                  </m:r>
                </m:den>
              </m:f>
              <m:box>
                <m:boxPr>
                  <m:diff m:val="1"/>
                  <m:ctrlPr>
                    <w:rPr>
                      <w:rFonts w:ascii="Cambria Math" w:hAnsi="Cambria Math"/>
                      <w:i/>
                    </w:rPr>
                  </m:ctrlPr>
                </m:boxPr>
                <m:e>
                  <m:r>
                    <w:rPr>
                      <w:rFonts w:ascii="Cambria Math" w:hAnsi="Cambria Math"/>
                    </w:rPr>
                    <m:t>dx</m:t>
                  </m:r>
                </m:e>
              </m:box>
            </m:e>
          </m:nary>
        </m:oMath>
      </m:oMathPara>
    </w:p>
    <w:p w14:paraId="5177B352" w14:textId="47C6915F" w:rsidR="00BE13F8" w:rsidRDefault="003D26C1" w:rsidP="00D538C5">
      <w:pPr>
        <w:pStyle w:val="07415"/>
        <w:ind w:firstLineChars="200" w:firstLine="480"/>
        <w:jc w:val="both"/>
      </w:pPr>
      <w:r>
        <w:rPr>
          <w:rFonts w:hint="eastAsia"/>
        </w:rPr>
        <w:t>KL</w:t>
      </w:r>
      <w:r>
        <w:rPr>
          <w:rFonts w:hint="eastAsia"/>
        </w:rPr>
        <w:t>距离</w:t>
      </w:r>
      <w:r w:rsidR="00FB6C9E">
        <w:rPr>
          <w:rFonts w:hint="eastAsia"/>
        </w:rPr>
        <w:t>具有非负性，当且仅当概率分布</w:t>
      </w:r>
      <w:r w:rsidR="00FB6C9E">
        <w:rPr>
          <w:rFonts w:hint="eastAsia"/>
        </w:rPr>
        <w:t>P</w:t>
      </w:r>
      <w:r w:rsidR="00FB6C9E">
        <w:rPr>
          <w:rFonts w:hint="eastAsia"/>
        </w:rPr>
        <w:t>、</w:t>
      </w:r>
      <w:r w:rsidR="00FB6C9E">
        <w:rPr>
          <w:rFonts w:hint="eastAsia"/>
        </w:rPr>
        <w:t>Q</w:t>
      </w:r>
      <w:r w:rsidR="00FB6C9E">
        <w:rPr>
          <w:rFonts w:hint="eastAsia"/>
        </w:rPr>
        <w:t>相同时，其</w:t>
      </w:r>
      <w:r w:rsidR="00FB6C9E">
        <w:rPr>
          <w:rFonts w:hint="eastAsia"/>
        </w:rPr>
        <w:t>KL</w:t>
      </w:r>
      <w:r w:rsidR="00FB6C9E">
        <w:rPr>
          <w:rFonts w:hint="eastAsia"/>
        </w:rPr>
        <w:t>距离等于</w:t>
      </w:r>
      <w:r w:rsidR="006C32FB">
        <w:rPr>
          <w:rFonts w:hint="eastAsia"/>
        </w:rPr>
        <w:t>0</w:t>
      </w:r>
      <w:r w:rsidR="006C32FB">
        <w:rPr>
          <w:rFonts w:hint="eastAsia"/>
        </w:rPr>
        <w:t>。</w:t>
      </w:r>
    </w:p>
    <w:p w14:paraId="27C3D6C2" w14:textId="5B11F46C" w:rsidR="006D7B80" w:rsidRPr="006D7B80" w:rsidRDefault="006D7B80" w:rsidP="00D538C5">
      <w:pPr>
        <w:pStyle w:val="07415"/>
        <w:ind w:firstLineChars="200" w:firstLine="480"/>
        <w:jc w:val="both"/>
      </w:pPr>
      <w:r>
        <w:rPr>
          <w:rFonts w:hint="eastAsia"/>
        </w:rPr>
        <w:t>KL</w:t>
      </w:r>
      <w:r>
        <w:rPr>
          <w:rFonts w:hint="eastAsia"/>
        </w:rPr>
        <w:t>距离虽然被称为“距离”，但实际上并不是一个距离度量函数，因为其不满足对称性，即</w:t>
      </w:r>
      <w:r w:rsidRPr="006D7B80">
        <w:rPr>
          <w:rFonts w:hint="eastAsia"/>
        </w:rPr>
        <w:t xml:space="preserve">D(P||Q) </w:t>
      </w:r>
      <w:r w:rsidRPr="006D7B80">
        <w:rPr>
          <w:rFonts w:hint="eastAsia"/>
        </w:rPr>
        <w:t>≠</w:t>
      </w:r>
      <w:r w:rsidRPr="006D7B80">
        <w:rPr>
          <w:rFonts w:hint="eastAsia"/>
        </w:rPr>
        <w:t xml:space="preserve"> D(Q||P)</w:t>
      </w:r>
      <w:r>
        <w:rPr>
          <w:rFonts w:hint="eastAsia"/>
        </w:rPr>
        <w:t>，同时也不满足三角不等式。</w:t>
      </w:r>
      <w:r w:rsidR="00A50568">
        <w:rPr>
          <w:rFonts w:hint="eastAsia"/>
        </w:rPr>
        <w:t>即便如此，</w:t>
      </w:r>
      <w:r w:rsidR="007475CF">
        <w:rPr>
          <w:rFonts w:hint="eastAsia"/>
        </w:rPr>
        <w:t>KL</w:t>
      </w:r>
      <w:r w:rsidR="007475CF">
        <w:rPr>
          <w:rFonts w:hint="eastAsia"/>
        </w:rPr>
        <w:t>距离依然被广泛应用于</w:t>
      </w:r>
      <w:r w:rsidR="00FC420E">
        <w:rPr>
          <w:rFonts w:hint="eastAsia"/>
        </w:rPr>
        <w:t>信息检索和统计自然语言处理等领域中。</w:t>
      </w:r>
      <w:r w:rsidR="00D24083">
        <w:rPr>
          <w:rFonts w:hint="eastAsia"/>
        </w:rPr>
        <w:t>例如</w:t>
      </w:r>
      <w:r w:rsidR="00356715">
        <w:rPr>
          <w:rFonts w:hint="eastAsia"/>
        </w:rPr>
        <w:t>在</w:t>
      </w:r>
      <w:r w:rsidR="00D24083">
        <w:rPr>
          <w:rFonts w:hint="eastAsia"/>
        </w:rPr>
        <w:t>上文介绍的</w:t>
      </w:r>
      <w:r w:rsidR="00D24083">
        <w:rPr>
          <w:rFonts w:hint="eastAsia"/>
        </w:rPr>
        <w:t>ListWise</w:t>
      </w:r>
      <w:r w:rsidR="00D24083">
        <w:rPr>
          <w:rFonts w:hint="eastAsia"/>
        </w:rPr>
        <w:t>方法中，</w:t>
      </w:r>
      <w:r w:rsidR="00D24083">
        <w:rPr>
          <w:rFonts w:hint="eastAsia"/>
        </w:rPr>
        <w:t>KL</w:t>
      </w:r>
      <w:r w:rsidR="00D24083">
        <w:rPr>
          <w:rFonts w:hint="eastAsia"/>
        </w:rPr>
        <w:t>散度被用于衡量</w:t>
      </w:r>
      <w:r w:rsidR="001709FF">
        <w:rPr>
          <w:rFonts w:hint="eastAsia"/>
        </w:rPr>
        <w:t>预测序列的概率分布与真实序列概率分布之间的差异，</w:t>
      </w:r>
      <w:r w:rsidR="00CD7008">
        <w:rPr>
          <w:rFonts w:hint="eastAsia"/>
        </w:rPr>
        <w:t>并作为优化目标</w:t>
      </w:r>
      <w:r w:rsidR="0080457D">
        <w:rPr>
          <w:rFonts w:hint="eastAsia"/>
        </w:rPr>
        <w:t>指导模型参数的更新</w:t>
      </w:r>
      <w:r w:rsidR="00CD7008">
        <w:rPr>
          <w:rFonts w:hint="eastAsia"/>
        </w:rPr>
        <w:t>。</w:t>
      </w:r>
    </w:p>
    <w:p w14:paraId="17CAE298" w14:textId="0AA1952A" w:rsidR="005D467E" w:rsidRDefault="005D467E">
      <w:pPr>
        <w:pStyle w:val="2"/>
      </w:pPr>
      <w:bookmarkStart w:id="29" w:name="_Toc499046945"/>
      <w:r>
        <w:lastRenderedPageBreak/>
        <w:t>排序模型关键问题分析</w:t>
      </w:r>
      <w:bookmarkEnd w:id="29"/>
    </w:p>
    <w:p w14:paraId="7861E30A" w14:textId="50F053D7" w:rsidR="00A16F3D" w:rsidRDefault="00DD1CD4" w:rsidP="00486EA3">
      <w:pPr>
        <w:pStyle w:val="07415"/>
        <w:ind w:firstLineChars="200" w:firstLine="480"/>
        <w:jc w:val="both"/>
      </w:pPr>
      <w:r>
        <w:t>排序学习</w:t>
      </w:r>
      <w:r>
        <w:rPr>
          <w:rFonts w:hint="eastAsia"/>
        </w:rPr>
        <w:t>问题</w:t>
      </w:r>
      <w:r>
        <w:t>需要解决的关键问题大致可以分为两个方面：</w:t>
      </w:r>
      <w:r>
        <w:rPr>
          <w:rFonts w:hint="eastAsia"/>
        </w:rPr>
        <w:t>训练集</w:t>
      </w:r>
      <w:r w:rsidR="00F15DB3">
        <w:t>构造和模型</w:t>
      </w:r>
      <w:r w:rsidR="00F15DB3">
        <w:rPr>
          <w:rFonts w:hint="eastAsia"/>
        </w:rPr>
        <w:t>总体</w:t>
      </w:r>
      <w:r>
        <w:t>设计。</w:t>
      </w:r>
      <w:r w:rsidR="00E51DF6">
        <w:t>其中，</w:t>
      </w:r>
      <w:r w:rsidR="00DC0B43">
        <w:t>训练集</w:t>
      </w:r>
      <w:r w:rsidR="000728B0">
        <w:t>构造包括原始训练数据的获取、</w:t>
      </w:r>
      <w:r w:rsidR="000728B0">
        <w:rPr>
          <w:rFonts w:hint="eastAsia"/>
        </w:rPr>
        <w:t>特征</w:t>
      </w:r>
      <w:r w:rsidR="000728B0">
        <w:t>抽取及筛选</w:t>
      </w:r>
      <w:r w:rsidR="00EC19CA">
        <w:rPr>
          <w:rFonts w:hint="eastAsia"/>
        </w:rPr>
        <w:t>等</w:t>
      </w:r>
      <w:r w:rsidR="00EC19CA">
        <w:t>问题；</w:t>
      </w:r>
      <w:r w:rsidR="00EC19CA">
        <w:rPr>
          <w:rFonts w:hint="eastAsia"/>
        </w:rPr>
        <w:t>模型</w:t>
      </w:r>
      <w:r w:rsidR="00C94539">
        <w:rPr>
          <w:rFonts w:hint="eastAsia"/>
        </w:rPr>
        <w:t>总体</w:t>
      </w:r>
      <w:r w:rsidR="00EC19CA">
        <w:t>设计则</w:t>
      </w:r>
      <w:r w:rsidR="00EB6E00">
        <w:t>主要</w:t>
      </w:r>
      <w:r w:rsidR="008A4973">
        <w:t>包括</w:t>
      </w:r>
      <w:r w:rsidR="00C94539">
        <w:rPr>
          <w:rFonts w:hint="eastAsia"/>
        </w:rPr>
        <w:t>排序模型的架构设计、</w:t>
      </w:r>
      <w:r w:rsidR="00AB6F58">
        <w:rPr>
          <w:rFonts w:hint="eastAsia"/>
        </w:rPr>
        <w:t>排序</w:t>
      </w:r>
      <w:r w:rsidR="00EB6E00">
        <w:t>方法和算法模型的</w:t>
      </w:r>
      <w:r w:rsidR="00325A84">
        <w:rPr>
          <w:rFonts w:hint="eastAsia"/>
        </w:rPr>
        <w:t>选取</w:t>
      </w:r>
      <w:r w:rsidR="00325A84">
        <w:t>、</w:t>
      </w:r>
      <w:r w:rsidR="00325A84">
        <w:rPr>
          <w:rFonts w:hint="eastAsia"/>
        </w:rPr>
        <w:t>模型</w:t>
      </w:r>
      <w:r w:rsidR="00325A84">
        <w:t>效果的优化</w:t>
      </w:r>
      <w:r w:rsidR="005F1685">
        <w:t>等。</w:t>
      </w:r>
      <w:r w:rsidR="003864F5">
        <w:t>下面</w:t>
      </w:r>
      <w:r w:rsidR="003864F5">
        <w:rPr>
          <w:rFonts w:hint="eastAsia"/>
        </w:rPr>
        <w:t>分别</w:t>
      </w:r>
      <w:r w:rsidR="003864F5">
        <w:t>从这两个方面对</w:t>
      </w:r>
      <w:r w:rsidR="00620456">
        <w:t>课题研究的关键问题进行分析。</w:t>
      </w:r>
    </w:p>
    <w:p w14:paraId="3E6B410A" w14:textId="19442663" w:rsidR="001B6C1C" w:rsidRDefault="001B6C1C" w:rsidP="001B6C1C">
      <w:pPr>
        <w:pStyle w:val="3"/>
      </w:pPr>
      <w:bookmarkStart w:id="30" w:name="_Toc499046946"/>
      <w:r>
        <w:rPr>
          <w:rFonts w:hint="eastAsia"/>
        </w:rPr>
        <w:t>训练集</w:t>
      </w:r>
      <w:r>
        <w:t>构造</w:t>
      </w:r>
      <w:r w:rsidR="00C00158">
        <w:rPr>
          <w:rFonts w:hint="eastAsia"/>
        </w:rPr>
        <w:t>方法</w:t>
      </w:r>
      <w:bookmarkEnd w:id="30"/>
    </w:p>
    <w:p w14:paraId="33AAE22B" w14:textId="77777777" w:rsidR="001B6C1C" w:rsidRDefault="001B6C1C" w:rsidP="001B6C1C">
      <w:pPr>
        <w:pStyle w:val="07415"/>
        <w:ind w:firstLineChars="200" w:firstLine="480"/>
        <w:jc w:val="both"/>
      </w:pPr>
      <w:r>
        <w:t>在排序问题中，</w:t>
      </w:r>
      <w:r>
        <w:rPr>
          <w:rFonts w:hint="eastAsia"/>
        </w:rPr>
        <w:t>训练数据</w:t>
      </w:r>
      <w:r>
        <w:t>通常有两种获取方式：由人工标注</w:t>
      </w:r>
      <w:r>
        <w:rPr>
          <w:rFonts w:hint="eastAsia"/>
        </w:rPr>
        <w:t>获取</w:t>
      </w:r>
      <w:r>
        <w:t>和从日志数据中挖掘获取。其中，</w:t>
      </w:r>
      <w:r>
        <w:rPr>
          <w:rFonts w:hint="eastAsia"/>
        </w:rPr>
        <w:t>人工</w:t>
      </w:r>
      <w:r>
        <w:t>标注</w:t>
      </w:r>
      <w:r>
        <w:rPr>
          <w:rFonts w:hint="eastAsia"/>
        </w:rPr>
        <w:t>方法</w:t>
      </w:r>
      <w:r>
        <w:t>的具体做法是给定排序的场景条件</w:t>
      </w:r>
      <w:r>
        <w:rPr>
          <w:rFonts w:hint="eastAsia"/>
        </w:rPr>
        <w:t>和待排序</w:t>
      </w:r>
      <w:r>
        <w:t>候选项集合，</w:t>
      </w:r>
      <w:r>
        <w:rPr>
          <w:rFonts w:hint="eastAsia"/>
        </w:rPr>
        <w:t>由专业</w:t>
      </w:r>
      <w:r>
        <w:t>的数据评估人员对每个候选项进行相关性判断，相关性评分可以是离散的分档评分也可以是连续的数值评分，</w:t>
      </w:r>
      <w:r>
        <w:rPr>
          <w:rFonts w:hint="eastAsia"/>
        </w:rPr>
        <w:t>最终</w:t>
      </w:r>
      <w:r>
        <w:t>将给出相关性评分的候选项作为训练数据。</w:t>
      </w:r>
      <w:r>
        <w:rPr>
          <w:rFonts w:hint="eastAsia"/>
        </w:rPr>
        <w:t>人工</w:t>
      </w:r>
      <w:r>
        <w:t>标注方法取决于数据标注人员的主观判断，</w:t>
      </w:r>
      <w:r>
        <w:rPr>
          <w:rFonts w:hint="eastAsia"/>
        </w:rPr>
        <w:t>受其背景</w:t>
      </w:r>
      <w:r>
        <w:t>知识和历史经验等因素的影响较大，存在一定的局限性。与之相比，通过挖掘日志数据获取训练数据是一种</w:t>
      </w:r>
      <w:r>
        <w:rPr>
          <w:rFonts w:hint="eastAsia"/>
        </w:rPr>
        <w:t>应用更为</w:t>
      </w:r>
      <w:r>
        <w:t>广泛的方法。日志数据包括用户</w:t>
      </w:r>
      <w:r>
        <w:rPr>
          <w:rFonts w:hint="eastAsia"/>
        </w:rPr>
        <w:t>对</w:t>
      </w:r>
      <w:r>
        <w:t>网页的点击浏览、</w:t>
      </w:r>
      <w:r>
        <w:rPr>
          <w:rFonts w:hint="eastAsia"/>
        </w:rPr>
        <w:t>对</w:t>
      </w:r>
      <w:r>
        <w:t>商品的购买评价、对新闻的评论点赞等多种</w:t>
      </w:r>
      <w:r>
        <w:rPr>
          <w:rFonts w:hint="eastAsia"/>
        </w:rPr>
        <w:t>类型</w:t>
      </w:r>
      <w:r>
        <w:t>，并可以分为显示反馈和隐式反馈两种类型。显示反馈指用户明确给出自己对候选项相关性的评价，</w:t>
      </w:r>
      <w:r>
        <w:rPr>
          <w:rFonts w:hint="eastAsia"/>
        </w:rPr>
        <w:t>例如在</w:t>
      </w:r>
      <w:r>
        <w:t>亚马逊、</w:t>
      </w:r>
      <w:r>
        <w:rPr>
          <w:rFonts w:hint="eastAsia"/>
        </w:rPr>
        <w:t>淘宝</w:t>
      </w:r>
      <w:r>
        <w:t>、</w:t>
      </w:r>
      <w:r>
        <w:rPr>
          <w:rFonts w:hint="eastAsia"/>
        </w:rPr>
        <w:t>豆瓣</w:t>
      </w:r>
      <w:r>
        <w:t>、</w:t>
      </w:r>
      <w:r>
        <w:t>I</w:t>
      </w:r>
      <w:r>
        <w:rPr>
          <w:rFonts w:hint="eastAsia"/>
        </w:rPr>
        <w:t>M</w:t>
      </w:r>
      <w:r>
        <w:t>Db</w:t>
      </w:r>
      <w:r>
        <w:t>等网站中，</w:t>
      </w:r>
      <w:r>
        <w:rPr>
          <w:rFonts w:hint="eastAsia"/>
        </w:rPr>
        <w:t>用户</w:t>
      </w:r>
      <w:r>
        <w:t>可以对商品、图书、</w:t>
      </w:r>
      <w:r>
        <w:rPr>
          <w:rFonts w:hint="eastAsia"/>
        </w:rPr>
        <w:t>电影</w:t>
      </w:r>
      <w:r>
        <w:t>等物品</w:t>
      </w:r>
      <w:r>
        <w:rPr>
          <w:rFonts w:hint="eastAsia"/>
        </w:rPr>
        <w:t>给出</w:t>
      </w:r>
      <w:r>
        <w:t>自己的评分；</w:t>
      </w:r>
      <w:r>
        <w:rPr>
          <w:rFonts w:hint="eastAsia"/>
        </w:rPr>
        <w:t>在推荐</w:t>
      </w:r>
      <w:r>
        <w:t>功能中，</w:t>
      </w:r>
      <w:r>
        <w:rPr>
          <w:rFonts w:hint="eastAsia"/>
        </w:rPr>
        <w:t>用户</w:t>
      </w:r>
      <w:r>
        <w:t>可以主动选择对被推荐物品感兴趣或不感兴趣</w:t>
      </w:r>
      <w:r>
        <w:rPr>
          <w:rFonts w:hint="eastAsia"/>
        </w:rPr>
        <w:t>等</w:t>
      </w:r>
      <w:r>
        <w:t>。显示反馈数据是用户对候选项相关性评价的态度的直观体现，适合用于构造训练集。</w:t>
      </w:r>
      <w:r>
        <w:rPr>
          <w:rFonts w:hint="eastAsia"/>
        </w:rPr>
        <w:t>但是</w:t>
      </w:r>
      <w:r>
        <w:t>，</w:t>
      </w:r>
      <w:r>
        <w:rPr>
          <w:rFonts w:hint="eastAsia"/>
        </w:rPr>
        <w:t>显示</w:t>
      </w:r>
      <w:r>
        <w:t>反馈数据</w:t>
      </w:r>
      <w:r>
        <w:rPr>
          <w:rFonts w:hint="eastAsia"/>
        </w:rPr>
        <w:t>的</w:t>
      </w:r>
      <w:r>
        <w:t>数据量通常较少，在全部日志数据中的占比较低，且在</w:t>
      </w:r>
      <w:r>
        <w:rPr>
          <w:rFonts w:hint="eastAsia"/>
        </w:rPr>
        <w:t>搜索</w:t>
      </w:r>
      <w:r>
        <w:t>推荐等大部分应用场景中难以获取，同时还可能存在</w:t>
      </w:r>
      <w:r>
        <w:t>“</w:t>
      </w:r>
      <w:r>
        <w:t>刷分</w:t>
      </w:r>
      <w:r>
        <w:t>”</w:t>
      </w:r>
      <w:r>
        <w:t>等作弊行为，</w:t>
      </w:r>
      <w:r>
        <w:rPr>
          <w:rFonts w:hint="eastAsia"/>
        </w:rPr>
        <w:t>因此</w:t>
      </w:r>
      <w:r>
        <w:t>需要使用其他挖掘方法来弥补</w:t>
      </w:r>
      <w:r>
        <w:rPr>
          <w:rFonts w:hint="eastAsia"/>
        </w:rPr>
        <w:t>其</w:t>
      </w:r>
      <w:r>
        <w:t>不足。隐式反馈指的是通过用户的行为推断其对候选项偏好性的方法。</w:t>
      </w:r>
      <w:r>
        <w:rPr>
          <w:rFonts w:hint="eastAsia"/>
        </w:rPr>
        <w:t>与显示反馈数据相比，隐式反馈数据更加稠密，同时也能更加真实地反映候选项的相关性。例如，</w:t>
      </w:r>
      <w:r>
        <w:t>网页的点击次数、</w:t>
      </w:r>
      <w:r>
        <w:rPr>
          <w:rFonts w:hint="eastAsia"/>
        </w:rPr>
        <w:t>页面</w:t>
      </w:r>
      <w:r>
        <w:t>停留时间、</w:t>
      </w:r>
      <w:r>
        <w:rPr>
          <w:rFonts w:hint="eastAsia"/>
        </w:rPr>
        <w:t>商品</w:t>
      </w:r>
      <w:r>
        <w:t>的收藏、新闻的评论转发</w:t>
      </w:r>
      <w:r>
        <w:rPr>
          <w:rFonts w:hint="eastAsia"/>
        </w:rPr>
        <w:t>等隐式反馈，虽然没有显式的给出对候选项的评分，却是用户真实行为和意图的反映。除此之外，隐式反馈通常和模型的优化目标函数关联更加密切，如广告点击率预估的任务就是对广告点击行为这一隐式反馈发生概率的预测。值得注意的是隐式反馈数据往往包含更多的噪声数据，需要进行数据预处理以过滤噪声。</w:t>
      </w:r>
    </w:p>
    <w:p w14:paraId="3DB354AD" w14:textId="77777777" w:rsidR="001B6C1C" w:rsidRDefault="001B6C1C" w:rsidP="001B6C1C">
      <w:pPr>
        <w:pStyle w:val="07415"/>
        <w:spacing w:line="240" w:lineRule="auto"/>
        <w:ind w:firstLine="0"/>
        <w:jc w:val="center"/>
      </w:pPr>
      <w:r>
        <w:rPr>
          <w:noProof/>
        </w:rPr>
        <w:lastRenderedPageBreak/>
        <w:drawing>
          <wp:inline distT="0" distB="0" distL="0" distR="0" wp14:anchorId="5AA02B61" wp14:editId="4DAD0047">
            <wp:extent cx="1596390" cy="1610334"/>
            <wp:effectExtent l="0" t="0" r="381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12533" cy="1626618"/>
                    </a:xfrm>
                    <a:prstGeom prst="rect">
                      <a:avLst/>
                    </a:prstGeom>
                  </pic:spPr>
                </pic:pic>
              </a:graphicData>
            </a:graphic>
          </wp:inline>
        </w:drawing>
      </w:r>
      <w:r>
        <w:rPr>
          <w:rFonts w:hint="eastAsia"/>
        </w:rPr>
        <w:t xml:space="preserve"> </w:t>
      </w:r>
      <w:r>
        <w:t xml:space="preserve">       </w:t>
      </w:r>
      <w:r>
        <w:rPr>
          <w:noProof/>
        </w:rPr>
        <w:drawing>
          <wp:inline distT="0" distB="0" distL="0" distR="0" wp14:anchorId="00F08E0C" wp14:editId="27860534">
            <wp:extent cx="1377995" cy="15621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82777" cy="1567521"/>
                    </a:xfrm>
                    <a:prstGeom prst="rect">
                      <a:avLst/>
                    </a:prstGeom>
                  </pic:spPr>
                </pic:pic>
              </a:graphicData>
            </a:graphic>
          </wp:inline>
        </w:drawing>
      </w:r>
    </w:p>
    <w:p w14:paraId="23C44E83" w14:textId="77777777" w:rsidR="001B6C1C" w:rsidRDefault="001B6C1C" w:rsidP="001B6C1C">
      <w:pPr>
        <w:pStyle w:val="07415"/>
        <w:spacing w:line="240" w:lineRule="auto"/>
        <w:ind w:firstLineChars="200" w:firstLine="480"/>
        <w:jc w:val="center"/>
      </w:pPr>
      <w:r>
        <w:rPr>
          <w:rFonts w:hint="eastAsia"/>
        </w:rPr>
        <w:t>显示反馈举例：用户在亚马逊网站上对图书的评分</w:t>
      </w:r>
    </w:p>
    <w:p w14:paraId="3D04AD04" w14:textId="77777777" w:rsidR="001B6C1C" w:rsidRDefault="001B6C1C" w:rsidP="001B6C1C">
      <w:pPr>
        <w:pStyle w:val="07415"/>
        <w:ind w:firstLineChars="200" w:firstLine="480"/>
        <w:jc w:val="both"/>
      </w:pPr>
      <w:r>
        <w:rPr>
          <w:rFonts w:hint="eastAsia"/>
        </w:rPr>
        <w:t>在得到原始训练数据之后，一个至关重要的步骤就是特征的抽取和有效性筛选，因为提取的数据特征的质量直接决定模型训练效果的上限。数据特征主要可以分为原始数据特征、统计类特征和组合特征三类。在排序问题中，原始数据特征包括排序的条件特征、待排序候选项自身的属性特征等，如搜索关键词、网页内容、商品的价格、新闻的类型等都属于此类特征。数据统计类特征指在训练集上对原始数据特征进行统计分析，并将统计结果作为新的特征维度加入模型参与训练。例如，当用户在搜索引擎中查询关键词</w:t>
      </w:r>
      <w:r>
        <w:rPr>
          <w:rFonts w:hint="eastAsia"/>
        </w:rPr>
        <w:t>A</w:t>
      </w:r>
      <w:r>
        <w:rPr>
          <w:rFonts w:hint="eastAsia"/>
        </w:rPr>
        <w:t>时，可以对历史数据记录中同样搜索关键词</w:t>
      </w:r>
      <w:r>
        <w:rPr>
          <w:rFonts w:hint="eastAsia"/>
        </w:rPr>
        <w:t>A</w:t>
      </w:r>
      <w:r>
        <w:rPr>
          <w:rFonts w:hint="eastAsia"/>
        </w:rPr>
        <w:t>的其他用户最终点击的网页进行统计，并将每个网页的点击次数作为新的特征。统计类特征是对训练数据更深层次的挖掘，能够从更本质的层面反映用户或候选项的属性，在模型中通常具有更高的权重系数。在添加数据统计类特征时，一个需要注意的问题是要避免发生“数据泄露”。数据泄露是指在统计时使用了样本发生时间之后的数据信息，而事实上此部分数据在预测时是无法获知的。数据泄露通常会产生严重的过拟合问题，导致模型的训练效果和实际预测效果差距很大。组合特征，顾名思义是对已有的特征通过笛卡尔积等方式进行组合，主要作用是增强模型对非线性特征的表达能力。</w:t>
      </w:r>
    </w:p>
    <w:p w14:paraId="776E397B" w14:textId="77777777" w:rsidR="001B6C1C" w:rsidRDefault="001B6C1C" w:rsidP="001B6C1C">
      <w:pPr>
        <w:pStyle w:val="07415"/>
        <w:ind w:firstLineChars="200" w:firstLine="480"/>
        <w:jc w:val="both"/>
      </w:pPr>
      <w:r>
        <w:rPr>
          <w:rFonts w:hint="eastAsia"/>
        </w:rPr>
        <w:t>提取出各类特征后，还需要对特征的有效性进行验证，以确定是否将其加入模型中。常用的特征选择方法包括过滤法，包装法和集成法。其中，过滤方法主要是针对每一维度特征，计算其取值分布的方差等统计指标，去除统计指标低于设定阈值的特征；或通过计算特征与目标值之间的相关系数、互信息及卡方检验等方式，衡量特征与目标值的相关性。包装法，或称为递归特征消除法，指的是选择一个基模型进行多次训练，在每次训练之后去除部分特征，使用其余特征进行下一次的训练。集成法的原理是使用具有特征选择能力的模型，如带有</w:t>
      </w:r>
      <w:r>
        <w:rPr>
          <w:rFonts w:hint="eastAsia"/>
        </w:rPr>
        <w:t>L1</w:t>
      </w:r>
      <w:r>
        <w:rPr>
          <w:rFonts w:hint="eastAsia"/>
        </w:rPr>
        <w:t>、</w:t>
      </w:r>
      <w:r>
        <w:rPr>
          <w:rFonts w:hint="eastAsia"/>
        </w:rPr>
        <w:t>L2</w:t>
      </w:r>
      <w:r>
        <w:rPr>
          <w:rFonts w:hint="eastAsia"/>
        </w:rPr>
        <w:t>正则项的逻辑回归模型和决策树模型，进行预训练，筛选出权重值较大的特征。最后，通常还需要对筛选出的特征进行标准化、归一化、类别特征的独热编码等预处理操作，才能最终作为训练数据供排序模型学习。</w:t>
      </w:r>
    </w:p>
    <w:p w14:paraId="5BD2B95F" w14:textId="7D5E418C" w:rsidR="00EB107F" w:rsidRDefault="00EB107F" w:rsidP="001B6C1C">
      <w:pPr>
        <w:pStyle w:val="3"/>
      </w:pPr>
      <w:bookmarkStart w:id="31" w:name="_Toc499046947"/>
      <w:r>
        <w:rPr>
          <w:rFonts w:hint="eastAsia"/>
        </w:rPr>
        <w:lastRenderedPageBreak/>
        <w:t>模型</w:t>
      </w:r>
      <w:r>
        <w:t>设计</w:t>
      </w:r>
      <w:bookmarkEnd w:id="31"/>
      <w:r w:rsidR="00931A3E">
        <w:rPr>
          <w:rFonts w:hint="eastAsia"/>
        </w:rPr>
        <w:t>方法</w:t>
      </w:r>
    </w:p>
    <w:p w14:paraId="3E1E4ECC" w14:textId="5EFFC8C2" w:rsidR="00EB107F" w:rsidRDefault="00A91B10" w:rsidP="00EB58AE">
      <w:pPr>
        <w:pStyle w:val="07415"/>
        <w:ind w:firstLineChars="200" w:firstLine="480"/>
        <w:jc w:val="both"/>
      </w:pPr>
      <w:r>
        <w:rPr>
          <w:rFonts w:hint="eastAsia"/>
        </w:rPr>
        <w:t>模</w:t>
      </w:r>
      <w:r w:rsidR="005733B1">
        <w:rPr>
          <w:rFonts w:hint="eastAsia"/>
        </w:rPr>
        <w:t>型</w:t>
      </w:r>
      <w:r>
        <w:t>设计</w:t>
      </w:r>
      <w:r w:rsidR="005733B1">
        <w:rPr>
          <w:rFonts w:hint="eastAsia"/>
        </w:rPr>
        <w:t>方法</w:t>
      </w:r>
      <w:r>
        <w:t>包括</w:t>
      </w:r>
      <w:r w:rsidR="00777ABB">
        <w:rPr>
          <w:rFonts w:hint="eastAsia"/>
        </w:rPr>
        <w:t>排序模型的总体结构</w:t>
      </w:r>
      <w:r w:rsidR="00B7522C">
        <w:rPr>
          <w:rFonts w:hint="eastAsia"/>
        </w:rPr>
        <w:t>设计、训练</w:t>
      </w:r>
      <w:r w:rsidR="004222A8">
        <w:t>方法</w:t>
      </w:r>
      <w:r w:rsidR="004222A8">
        <w:rPr>
          <w:rFonts w:hint="eastAsia"/>
        </w:rPr>
        <w:t>及</w:t>
      </w:r>
      <w:r>
        <w:t>算法模型的</w:t>
      </w:r>
      <w:r>
        <w:rPr>
          <w:rFonts w:hint="eastAsia"/>
        </w:rPr>
        <w:t>选取和模型</w:t>
      </w:r>
      <w:r>
        <w:t>效果的优化等</w:t>
      </w:r>
      <w:r w:rsidR="00555B41">
        <w:rPr>
          <w:rFonts w:hint="eastAsia"/>
        </w:rPr>
        <w:t>方面，</w:t>
      </w:r>
      <w:r w:rsidR="00A26BD3">
        <w:rPr>
          <w:rFonts w:hint="eastAsia"/>
        </w:rPr>
        <w:t>需要解决的重点难点问题包括</w:t>
      </w:r>
      <w:r w:rsidR="008C3A31">
        <w:rPr>
          <w:rFonts w:hint="eastAsia"/>
        </w:rPr>
        <w:t>如何</w:t>
      </w:r>
      <w:r w:rsidR="00555B41">
        <w:rPr>
          <w:rFonts w:hint="eastAsia"/>
        </w:rPr>
        <w:t>提升模型的排序精准度、提高模型的训练和预测计算效率等。</w:t>
      </w:r>
      <w:r w:rsidR="004618A9">
        <w:rPr>
          <w:rFonts w:hint="eastAsia"/>
        </w:rPr>
        <w:t>目前工业界在广告投放和推荐系统等业务场景的排序模型中大多使用分层的架构设计。</w:t>
      </w:r>
      <w:r w:rsidR="00F9489B">
        <w:rPr>
          <w:rFonts w:hint="eastAsia"/>
        </w:rPr>
        <w:t>分层排序模型通常包含一个粗排层和一个精排层，其中粗排层也被称为召回层或候选生成层，精排层</w:t>
      </w:r>
      <w:r w:rsidR="005F5291">
        <w:rPr>
          <w:rFonts w:hint="eastAsia"/>
        </w:rPr>
        <w:t>则</w:t>
      </w:r>
      <w:r w:rsidR="00F9489B">
        <w:rPr>
          <w:rFonts w:hint="eastAsia"/>
        </w:rPr>
        <w:t>通常简称为排序层。</w:t>
      </w:r>
      <w:r w:rsidR="00995639">
        <w:rPr>
          <w:rFonts w:hint="eastAsia"/>
        </w:rPr>
        <w:t>图</w:t>
      </w:r>
      <w:r w:rsidR="00995639">
        <w:rPr>
          <w:rFonts w:hint="eastAsia"/>
        </w:rPr>
        <w:t>----</w:t>
      </w:r>
      <w:r w:rsidR="00995639">
        <w:rPr>
          <w:rFonts w:hint="eastAsia"/>
        </w:rPr>
        <w:t>描述了一个典型的两层排序系统的主体结构。</w:t>
      </w:r>
    </w:p>
    <w:p w14:paraId="2BC1C76B" w14:textId="3BDA7904" w:rsidR="00EB107F" w:rsidRDefault="00995639" w:rsidP="00995639">
      <w:pPr>
        <w:pStyle w:val="07415"/>
        <w:ind w:left="3300" w:firstLineChars="200" w:firstLine="480"/>
        <w:jc w:val="both"/>
      </w:pPr>
      <w:r>
        <w:rPr>
          <w:rFonts w:hint="eastAsia"/>
        </w:rPr>
        <w:t>（两层架构图）</w:t>
      </w:r>
    </w:p>
    <w:p w14:paraId="5E4FF436" w14:textId="00CDE209" w:rsidR="00A16F3D" w:rsidRDefault="00F9489B" w:rsidP="00486EA3">
      <w:pPr>
        <w:pStyle w:val="07415"/>
        <w:ind w:firstLineChars="200" w:firstLine="480"/>
        <w:jc w:val="both"/>
      </w:pPr>
      <w:r>
        <w:rPr>
          <w:rFonts w:hint="eastAsia"/>
        </w:rPr>
        <w:t>其中，粗排层实现从整体资源池中初步召回待排序候选项的功能</w:t>
      </w:r>
      <w:r w:rsidR="00DC1B3E">
        <w:rPr>
          <w:rFonts w:hint="eastAsia"/>
        </w:rPr>
        <w:t>。</w:t>
      </w:r>
      <w:r w:rsidR="009D1DF5">
        <w:rPr>
          <w:rFonts w:hint="eastAsia"/>
        </w:rPr>
        <w:t>由粗排层筛选出的候选项集会送入精排层完成最终的排序</w:t>
      </w:r>
      <w:r w:rsidR="00B43342">
        <w:rPr>
          <w:rFonts w:hint="eastAsia"/>
        </w:rPr>
        <w:t>并输出</w:t>
      </w:r>
      <w:r w:rsidR="009D1DF5">
        <w:rPr>
          <w:rFonts w:hint="eastAsia"/>
        </w:rPr>
        <w:t>。</w:t>
      </w:r>
      <w:r w:rsidR="00D9469A">
        <w:rPr>
          <w:rFonts w:hint="eastAsia"/>
        </w:rPr>
        <w:t>之所以采用分层的系统架构是出于对模型排序效率的考虑。</w:t>
      </w:r>
      <w:r w:rsidR="007E08DE">
        <w:rPr>
          <w:rFonts w:hint="eastAsia"/>
        </w:rPr>
        <w:t>如上文所介绍，排序模型的核心思想是对候选项进行打分，</w:t>
      </w:r>
      <w:r w:rsidR="00234D75">
        <w:rPr>
          <w:rFonts w:hint="eastAsia"/>
        </w:rPr>
        <w:t>再</w:t>
      </w:r>
      <w:r w:rsidR="0099667B">
        <w:rPr>
          <w:rFonts w:hint="eastAsia"/>
        </w:rPr>
        <w:t>根据分数对其排序</w:t>
      </w:r>
      <w:r w:rsidR="003D2D9A">
        <w:rPr>
          <w:rFonts w:hint="eastAsia"/>
        </w:rPr>
        <w:t>，因此排序过程的计算耗时正比于候选项的数量。</w:t>
      </w:r>
      <w:r w:rsidR="009B0B1A">
        <w:rPr>
          <w:rFonts w:hint="eastAsia"/>
        </w:rPr>
        <w:t>在实际应用中，资源池中的全部资源的数量是十分巨大的</w:t>
      </w:r>
      <w:r w:rsidR="00042635">
        <w:rPr>
          <w:rFonts w:hint="eastAsia"/>
        </w:rPr>
        <w:t>，例如互联网上全部网页数、购物网站中全部的商品数等，</w:t>
      </w:r>
      <w:r w:rsidR="00990BA2">
        <w:rPr>
          <w:rFonts w:hint="eastAsia"/>
        </w:rPr>
        <w:t>在每次排序请求中</w:t>
      </w:r>
      <w:r w:rsidR="00DC2EF0">
        <w:rPr>
          <w:rFonts w:hint="eastAsia"/>
        </w:rPr>
        <w:t>使用复杂模型</w:t>
      </w:r>
      <w:r w:rsidR="00990BA2">
        <w:rPr>
          <w:rFonts w:hint="eastAsia"/>
        </w:rPr>
        <w:t>对全部的资源</w:t>
      </w:r>
      <w:r w:rsidR="00BB6588">
        <w:rPr>
          <w:rFonts w:hint="eastAsia"/>
        </w:rPr>
        <w:t>进行打分计算是不可实现的</w:t>
      </w:r>
      <w:r w:rsidR="001E37C3">
        <w:rPr>
          <w:rFonts w:hint="eastAsia"/>
        </w:rPr>
        <w:t>。</w:t>
      </w:r>
      <w:r w:rsidR="009A4F3A">
        <w:rPr>
          <w:rFonts w:hint="eastAsia"/>
        </w:rPr>
        <w:t>同时，因为与排序请求相关的候选资源只占资源总数的极少一部分，所以</w:t>
      </w:r>
      <w:r w:rsidR="0083725F">
        <w:rPr>
          <w:rFonts w:hint="eastAsia"/>
        </w:rPr>
        <w:t>使用粗排层</w:t>
      </w:r>
      <w:r w:rsidR="00567116">
        <w:rPr>
          <w:rFonts w:hint="eastAsia"/>
        </w:rPr>
        <w:t>实现</w:t>
      </w:r>
      <w:r w:rsidR="00AE11B4">
        <w:rPr>
          <w:rFonts w:hint="eastAsia"/>
        </w:rPr>
        <w:t>对</w:t>
      </w:r>
      <w:r w:rsidR="00DF0EE6">
        <w:rPr>
          <w:rFonts w:hint="eastAsia"/>
        </w:rPr>
        <w:t>大量</w:t>
      </w:r>
      <w:r w:rsidR="00AE11B4">
        <w:rPr>
          <w:rFonts w:hint="eastAsia"/>
        </w:rPr>
        <w:t>无关资源的过滤</w:t>
      </w:r>
      <w:r w:rsidR="00EB704E">
        <w:rPr>
          <w:rFonts w:hint="eastAsia"/>
        </w:rPr>
        <w:t>功能</w:t>
      </w:r>
      <w:r w:rsidR="00AE11B4">
        <w:rPr>
          <w:rFonts w:hint="eastAsia"/>
        </w:rPr>
        <w:t>。</w:t>
      </w:r>
      <w:r w:rsidR="003B3D8F">
        <w:rPr>
          <w:rFonts w:hint="eastAsia"/>
        </w:rPr>
        <w:t>粗排层</w:t>
      </w:r>
      <w:r w:rsidR="00FF3393">
        <w:rPr>
          <w:rFonts w:hint="eastAsia"/>
        </w:rPr>
        <w:t>通常使用规则结合简单线性模型实现，</w:t>
      </w:r>
      <w:r w:rsidR="006A2D39">
        <w:rPr>
          <w:rFonts w:hint="eastAsia"/>
        </w:rPr>
        <w:t>如使用基于关键字的倒排索引结构和线性回归模型。</w:t>
      </w:r>
      <w:r w:rsidR="003B3D8F">
        <w:rPr>
          <w:rFonts w:hint="eastAsia"/>
        </w:rPr>
        <w:t>而</w:t>
      </w:r>
      <w:r w:rsidR="00BC3E4F">
        <w:rPr>
          <w:rFonts w:hint="eastAsia"/>
        </w:rPr>
        <w:t>精排</w:t>
      </w:r>
      <w:r w:rsidR="003B3D8F">
        <w:rPr>
          <w:rFonts w:hint="eastAsia"/>
        </w:rPr>
        <w:t>层为了提高排序精准度，则通常采用多</w:t>
      </w:r>
      <w:r w:rsidR="00BC3E4F">
        <w:rPr>
          <w:rFonts w:hint="eastAsia"/>
        </w:rPr>
        <w:t>个基础模型集成得到的融合模型实现。</w:t>
      </w:r>
    </w:p>
    <w:p w14:paraId="48C74660" w14:textId="4F733A1B" w:rsidR="0061355B" w:rsidRDefault="008F718E" w:rsidP="00486EA3">
      <w:pPr>
        <w:pStyle w:val="07415"/>
        <w:ind w:firstLineChars="200" w:firstLine="480"/>
        <w:jc w:val="both"/>
      </w:pPr>
      <w:r>
        <w:rPr>
          <w:rFonts w:hint="eastAsia"/>
        </w:rPr>
        <w:t>精排层常用的模型融合方法为对各个</w:t>
      </w:r>
      <w:r w:rsidR="00285264">
        <w:rPr>
          <w:rFonts w:hint="eastAsia"/>
        </w:rPr>
        <w:t>基础</w:t>
      </w:r>
      <w:r>
        <w:rPr>
          <w:rFonts w:hint="eastAsia"/>
        </w:rPr>
        <w:t>模型的结果进行线性加权求和。</w:t>
      </w:r>
      <w:r w:rsidR="00285264">
        <w:rPr>
          <w:rFonts w:hint="eastAsia"/>
        </w:rPr>
        <w:t>各基模型</w:t>
      </w:r>
      <w:r w:rsidR="00631926">
        <w:rPr>
          <w:rFonts w:hint="eastAsia"/>
        </w:rPr>
        <w:t>的</w:t>
      </w:r>
      <w:r w:rsidR="00285264">
        <w:rPr>
          <w:rFonts w:hint="eastAsia"/>
        </w:rPr>
        <w:t>权重系数</w:t>
      </w:r>
      <w:r w:rsidR="00631926">
        <w:rPr>
          <w:rFonts w:hint="eastAsia"/>
        </w:rPr>
        <w:t>可以人为指定，也可以再通过模型学习得到</w:t>
      </w:r>
      <w:r w:rsidR="005D4299">
        <w:rPr>
          <w:rFonts w:hint="eastAsia"/>
        </w:rPr>
        <w:t>。</w:t>
      </w:r>
      <w:r w:rsidR="002D5864">
        <w:rPr>
          <w:rFonts w:hint="eastAsia"/>
        </w:rPr>
        <w:t>后一种方式相当于以基模型的预测值作为特征向量训练更高层次的机器学习模型</w:t>
      </w:r>
      <w:r w:rsidR="00887D7F">
        <w:rPr>
          <w:rFonts w:hint="eastAsia"/>
        </w:rPr>
        <w:t>，因此又被称为模型堆叠（</w:t>
      </w:r>
      <w:r w:rsidR="00887D7F">
        <w:rPr>
          <w:rFonts w:hint="eastAsia"/>
        </w:rPr>
        <w:t>Stacking</w:t>
      </w:r>
      <w:r w:rsidR="00887D7F">
        <w:rPr>
          <w:rFonts w:hint="eastAsia"/>
        </w:rPr>
        <w:t>）。</w:t>
      </w:r>
      <w:r w:rsidR="00F01F5D">
        <w:rPr>
          <w:rFonts w:hint="eastAsia"/>
        </w:rPr>
        <w:t>模型堆叠的优点在于能够找到</w:t>
      </w:r>
      <w:r w:rsidR="00357A14">
        <w:rPr>
          <w:rFonts w:hint="eastAsia"/>
        </w:rPr>
        <w:t>各个</w:t>
      </w:r>
      <w:r w:rsidR="00F01F5D">
        <w:rPr>
          <w:rFonts w:hint="eastAsia"/>
        </w:rPr>
        <w:t>样本下表现最好的基模型，组合不同模型的优势方面，所以当基模型显著不同时，堆叠的效果最好。</w:t>
      </w:r>
      <w:r w:rsidR="008C37E0">
        <w:rPr>
          <w:rFonts w:hint="eastAsia"/>
        </w:rPr>
        <w:t>堆叠得到的融合模型的预测效果显著优于单个基模型，目前在</w:t>
      </w:r>
      <w:r w:rsidR="008C37E0">
        <w:rPr>
          <w:rFonts w:hint="eastAsia"/>
        </w:rPr>
        <w:t>Kaggle</w:t>
      </w:r>
      <w:r w:rsidR="008C37E0">
        <w:rPr>
          <w:rFonts w:hint="eastAsia"/>
        </w:rPr>
        <w:t>的</w:t>
      </w:r>
      <w:r w:rsidR="007D42F8">
        <w:rPr>
          <w:rFonts w:hint="eastAsia"/>
        </w:rPr>
        <w:t>各项</w:t>
      </w:r>
      <w:r w:rsidR="008C37E0">
        <w:rPr>
          <w:rFonts w:hint="eastAsia"/>
        </w:rPr>
        <w:t>竞赛中，名次靠前的</w:t>
      </w:r>
      <w:r w:rsidR="006E203A">
        <w:rPr>
          <w:rFonts w:hint="eastAsia"/>
        </w:rPr>
        <w:t>解决方案基本全部使用了堆叠的模型融合方法。</w:t>
      </w:r>
      <w:r w:rsidR="000E7631">
        <w:rPr>
          <w:rFonts w:hint="eastAsia"/>
        </w:rPr>
        <w:t>堆叠方法的优点明显，但是也存在一个问题</w:t>
      </w:r>
      <w:r w:rsidR="0082710F">
        <w:rPr>
          <w:rFonts w:hint="eastAsia"/>
        </w:rPr>
        <w:t>：</w:t>
      </w:r>
      <w:r w:rsidR="000E7631">
        <w:rPr>
          <w:rFonts w:hint="eastAsia"/>
        </w:rPr>
        <w:t>各级模型的训练过程相互独立，高层次模型在其训练过程中只会优化对应于低层模型输出结果的参数，</w:t>
      </w:r>
      <w:r w:rsidR="00A57203">
        <w:rPr>
          <w:rFonts w:hint="eastAsia"/>
        </w:rPr>
        <w:t>而不会对低层模型的内部参数进行更新。</w:t>
      </w:r>
      <w:r w:rsidR="00C825E3">
        <w:rPr>
          <w:rFonts w:hint="eastAsia"/>
        </w:rPr>
        <w:t>不同层级的模型分开训练，</w:t>
      </w:r>
      <w:r w:rsidR="00EF3C47">
        <w:rPr>
          <w:rFonts w:hint="eastAsia"/>
        </w:rPr>
        <w:t>增加了时间消耗。</w:t>
      </w:r>
      <w:r w:rsidR="00BD6A34">
        <w:rPr>
          <w:rFonts w:hint="eastAsia"/>
        </w:rPr>
        <w:t>如果能同步训练高层模型和各低层模型，无疑可以大大提高模型的训练效率</w:t>
      </w:r>
      <w:r w:rsidR="00041CE3">
        <w:rPr>
          <w:rFonts w:hint="eastAsia"/>
        </w:rPr>
        <w:t>，也可能</w:t>
      </w:r>
      <w:r w:rsidR="007039DB">
        <w:rPr>
          <w:rFonts w:hint="eastAsia"/>
        </w:rPr>
        <w:t>会</w:t>
      </w:r>
      <w:r w:rsidR="00041CE3">
        <w:rPr>
          <w:rFonts w:hint="eastAsia"/>
        </w:rPr>
        <w:t>取得更好的预测效果</w:t>
      </w:r>
      <w:r w:rsidR="00BD6A34">
        <w:rPr>
          <w:rFonts w:hint="eastAsia"/>
        </w:rPr>
        <w:t>。</w:t>
      </w:r>
      <w:r w:rsidR="00521512">
        <w:rPr>
          <w:rFonts w:hint="eastAsia"/>
        </w:rPr>
        <w:t>针对这一问题，</w:t>
      </w:r>
      <w:r w:rsidR="00521512">
        <w:rPr>
          <w:rFonts w:hint="eastAsia"/>
        </w:rPr>
        <w:t>Google</w:t>
      </w:r>
      <w:r w:rsidR="00521512">
        <w:rPr>
          <w:rFonts w:hint="eastAsia"/>
        </w:rPr>
        <w:t>提出了一种新的</w:t>
      </w:r>
      <w:r w:rsidR="00A774E6">
        <w:rPr>
          <w:rFonts w:hint="eastAsia"/>
        </w:rPr>
        <w:t>融合模型</w:t>
      </w:r>
      <w:r w:rsidR="00521512">
        <w:rPr>
          <w:rFonts w:hint="eastAsia"/>
        </w:rPr>
        <w:t>结构，称为</w:t>
      </w:r>
      <w:r w:rsidR="00D35500">
        <w:rPr>
          <w:rFonts w:hint="eastAsia"/>
        </w:rPr>
        <w:t>宽</w:t>
      </w:r>
      <w:r w:rsidR="008D0C60">
        <w:rPr>
          <w:rFonts w:hint="eastAsia"/>
        </w:rPr>
        <w:t>度</w:t>
      </w:r>
      <w:r w:rsidR="00AC241D">
        <w:rPr>
          <w:rFonts w:hint="eastAsia"/>
        </w:rPr>
        <w:t>&amp;</w:t>
      </w:r>
      <w:r w:rsidR="008D0C60">
        <w:rPr>
          <w:rFonts w:hint="eastAsia"/>
        </w:rPr>
        <w:t>深度模型（</w:t>
      </w:r>
      <w:r w:rsidR="008D0C60">
        <w:rPr>
          <w:rFonts w:hint="eastAsia"/>
        </w:rPr>
        <w:t>Wide</w:t>
      </w:r>
      <w:r w:rsidR="005F2E4C">
        <w:t xml:space="preserve"> </w:t>
      </w:r>
      <w:r w:rsidR="008D0C60">
        <w:rPr>
          <w:rFonts w:hint="eastAsia"/>
        </w:rPr>
        <w:t>&amp;</w:t>
      </w:r>
      <w:r w:rsidR="005F2E4C">
        <w:t xml:space="preserve"> </w:t>
      </w:r>
      <w:r w:rsidR="008D0C60">
        <w:rPr>
          <w:rFonts w:hint="eastAsia"/>
        </w:rPr>
        <w:t>Deep</w:t>
      </w:r>
      <w:r w:rsidR="008D0C60">
        <w:t xml:space="preserve"> </w:t>
      </w:r>
      <w:r w:rsidR="008D0C60">
        <w:rPr>
          <w:rFonts w:hint="eastAsia"/>
        </w:rPr>
        <w:t>Model</w:t>
      </w:r>
      <w:r w:rsidR="008D0C60">
        <w:rPr>
          <w:rFonts w:hint="eastAsia"/>
        </w:rPr>
        <w:t>）</w:t>
      </w:r>
      <w:r w:rsidR="005F2E4C">
        <w:rPr>
          <w:rFonts w:hint="eastAsia"/>
        </w:rPr>
        <w:t>，其结构如图所示</w:t>
      </w:r>
      <w:r w:rsidR="004F6843">
        <w:rPr>
          <w:rFonts w:hint="eastAsia"/>
        </w:rPr>
        <w:t>：</w:t>
      </w:r>
    </w:p>
    <w:p w14:paraId="77348D8D" w14:textId="26CBB7B9" w:rsidR="00386580" w:rsidRDefault="008260B6" w:rsidP="008260B6">
      <w:pPr>
        <w:pStyle w:val="07415"/>
        <w:spacing w:line="240" w:lineRule="auto"/>
        <w:ind w:firstLine="0"/>
        <w:jc w:val="center"/>
      </w:pPr>
      <w:r>
        <w:rPr>
          <w:noProof/>
        </w:rPr>
        <w:lastRenderedPageBreak/>
        <w:drawing>
          <wp:inline distT="0" distB="0" distL="0" distR="0" wp14:anchorId="6F076FB0" wp14:editId="691C7EF1">
            <wp:extent cx="5687695" cy="1211580"/>
            <wp:effectExtent l="0" t="0" r="8255"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99497" cy="1214094"/>
                    </a:xfrm>
                    <a:prstGeom prst="rect">
                      <a:avLst/>
                    </a:prstGeom>
                  </pic:spPr>
                </pic:pic>
              </a:graphicData>
            </a:graphic>
          </wp:inline>
        </w:drawing>
      </w:r>
    </w:p>
    <w:p w14:paraId="7053FA56" w14:textId="7D55426A" w:rsidR="00CE0F8B" w:rsidRDefault="00D35500" w:rsidP="008260B6">
      <w:pPr>
        <w:pStyle w:val="07415"/>
        <w:spacing w:line="240" w:lineRule="auto"/>
        <w:ind w:firstLine="0"/>
        <w:jc w:val="center"/>
      </w:pPr>
      <w:r>
        <w:rPr>
          <w:rFonts w:hint="eastAsia"/>
        </w:rPr>
        <w:t>宽</w:t>
      </w:r>
      <w:r w:rsidR="00CE0F8B">
        <w:rPr>
          <w:rFonts w:hint="eastAsia"/>
        </w:rPr>
        <w:t>度</w:t>
      </w:r>
      <w:r w:rsidR="00CE0F8B">
        <w:rPr>
          <w:rFonts w:hint="eastAsia"/>
        </w:rPr>
        <w:t>&amp;</w:t>
      </w:r>
      <w:r w:rsidR="00CE0F8B">
        <w:rPr>
          <w:rFonts w:hint="eastAsia"/>
        </w:rPr>
        <w:t>深度模型结构</w:t>
      </w:r>
    </w:p>
    <w:p w14:paraId="08331B95" w14:textId="1946F673" w:rsidR="00990C06" w:rsidRPr="00042635" w:rsidRDefault="00D35500" w:rsidP="00D35500">
      <w:pPr>
        <w:pStyle w:val="07415"/>
        <w:ind w:firstLineChars="200" w:firstLine="480"/>
        <w:jc w:val="both"/>
      </w:pPr>
      <w:r>
        <w:rPr>
          <w:rFonts w:hint="eastAsia"/>
        </w:rPr>
        <w:t>宽</w:t>
      </w:r>
      <w:r w:rsidR="00382A60">
        <w:rPr>
          <w:rFonts w:hint="eastAsia"/>
        </w:rPr>
        <w:t>度</w:t>
      </w:r>
      <w:r w:rsidR="00382A60">
        <w:rPr>
          <w:rFonts w:hint="eastAsia"/>
        </w:rPr>
        <w:t>&amp;</w:t>
      </w:r>
      <w:r w:rsidR="00BB732D">
        <w:rPr>
          <w:rFonts w:hint="eastAsia"/>
        </w:rPr>
        <w:t>深度模型</w:t>
      </w:r>
      <w:r w:rsidR="00D745DC">
        <w:rPr>
          <w:rFonts w:hint="eastAsia"/>
        </w:rPr>
        <w:t>可以视为</w:t>
      </w:r>
      <w:r w:rsidR="00382A60">
        <w:rPr>
          <w:rFonts w:hint="eastAsia"/>
        </w:rPr>
        <w:t>广义线性模型和深度神经网络模型的组合。</w:t>
      </w:r>
      <w:r w:rsidR="00952DEF">
        <w:rPr>
          <w:rFonts w:hint="eastAsia"/>
        </w:rPr>
        <w:t>区别于堆叠融合方法，</w:t>
      </w:r>
      <w:r>
        <w:rPr>
          <w:rFonts w:hint="eastAsia"/>
        </w:rPr>
        <w:t>宽</w:t>
      </w:r>
      <w:r w:rsidR="00A26BD3">
        <w:rPr>
          <w:rFonts w:hint="eastAsia"/>
        </w:rPr>
        <w:t>度</w:t>
      </w:r>
      <w:r w:rsidR="00A26BD3">
        <w:rPr>
          <w:rFonts w:hint="eastAsia"/>
        </w:rPr>
        <w:t>&amp;</w:t>
      </w:r>
      <w:r w:rsidR="00A26BD3">
        <w:rPr>
          <w:rFonts w:hint="eastAsia"/>
        </w:rPr>
        <w:t>深度模型</w:t>
      </w:r>
      <w:r w:rsidR="001B49C1">
        <w:rPr>
          <w:rFonts w:hint="eastAsia"/>
        </w:rPr>
        <w:t>使用一个逻辑回归</w:t>
      </w:r>
      <w:r w:rsidR="00BB732D">
        <w:rPr>
          <w:rFonts w:hint="eastAsia"/>
        </w:rPr>
        <w:t>模型</w:t>
      </w:r>
      <w:r>
        <w:rPr>
          <w:rFonts w:hint="eastAsia"/>
        </w:rPr>
        <w:t>组合宽</w:t>
      </w:r>
      <w:r w:rsidR="008F1FFC">
        <w:rPr>
          <w:rFonts w:hint="eastAsia"/>
        </w:rPr>
        <w:t>度部分的交叉特征和深度神经网络对稀疏特征进行集成</w:t>
      </w:r>
      <w:r w:rsidR="007C34B6">
        <w:rPr>
          <w:rFonts w:hint="eastAsia"/>
        </w:rPr>
        <w:t>而</w:t>
      </w:r>
      <w:r w:rsidR="001E22F1">
        <w:rPr>
          <w:rFonts w:hint="eastAsia"/>
        </w:rPr>
        <w:t>得到的高层特征</w:t>
      </w:r>
      <w:r w:rsidR="0079612F">
        <w:rPr>
          <w:rFonts w:hint="eastAsia"/>
        </w:rPr>
        <w:t>，</w:t>
      </w:r>
      <w:r>
        <w:rPr>
          <w:rFonts w:hint="eastAsia"/>
        </w:rPr>
        <w:t>宽</w:t>
      </w:r>
      <w:r w:rsidR="00744A13">
        <w:rPr>
          <w:rFonts w:hint="eastAsia"/>
        </w:rPr>
        <w:t>度和深度部分的各</w:t>
      </w:r>
      <w:r w:rsidR="00627E46">
        <w:rPr>
          <w:rFonts w:hint="eastAsia"/>
        </w:rPr>
        <w:t>个</w:t>
      </w:r>
      <w:r w:rsidR="00744A13">
        <w:rPr>
          <w:rFonts w:hint="eastAsia"/>
        </w:rPr>
        <w:t>参数会</w:t>
      </w:r>
      <w:r w:rsidR="00D46A3E">
        <w:rPr>
          <w:rFonts w:hint="eastAsia"/>
        </w:rPr>
        <w:t>根据</w:t>
      </w:r>
      <w:r w:rsidR="00627E46">
        <w:rPr>
          <w:rFonts w:hint="eastAsia"/>
        </w:rPr>
        <w:t>模型</w:t>
      </w:r>
      <w:r w:rsidR="003E4A26">
        <w:rPr>
          <w:rFonts w:hint="eastAsia"/>
        </w:rPr>
        <w:t>的</w:t>
      </w:r>
      <w:r w:rsidR="00627E46">
        <w:rPr>
          <w:rFonts w:hint="eastAsia"/>
        </w:rPr>
        <w:t>预测误差</w:t>
      </w:r>
      <w:r w:rsidR="0015558D">
        <w:rPr>
          <w:rFonts w:hint="eastAsia"/>
        </w:rPr>
        <w:t>，使用</w:t>
      </w:r>
      <w:r w:rsidR="0015558D">
        <w:rPr>
          <w:rFonts w:hint="eastAsia"/>
        </w:rPr>
        <w:t>FTRL</w:t>
      </w:r>
      <w:r w:rsidR="0015558D">
        <w:rPr>
          <w:rFonts w:hint="eastAsia"/>
        </w:rPr>
        <w:t>算法</w:t>
      </w:r>
      <w:r w:rsidR="003E4A26">
        <w:rPr>
          <w:rFonts w:hint="eastAsia"/>
        </w:rPr>
        <w:t>进行同步</w:t>
      </w:r>
      <w:r w:rsidR="008674F0">
        <w:rPr>
          <w:rFonts w:hint="eastAsia"/>
        </w:rPr>
        <w:t>迭代</w:t>
      </w:r>
      <w:r w:rsidR="003E4A26">
        <w:rPr>
          <w:rFonts w:hint="eastAsia"/>
        </w:rPr>
        <w:t>更新。</w:t>
      </w:r>
      <w:r>
        <w:rPr>
          <w:rFonts w:hint="eastAsia"/>
        </w:rPr>
        <w:t>宽</w:t>
      </w:r>
      <w:r w:rsidR="008A26B9">
        <w:rPr>
          <w:rFonts w:hint="eastAsia"/>
        </w:rPr>
        <w:t>度</w:t>
      </w:r>
      <w:r w:rsidR="008A26B9">
        <w:rPr>
          <w:rFonts w:hint="eastAsia"/>
        </w:rPr>
        <w:t>&amp;</w:t>
      </w:r>
      <w:r w:rsidR="008A26B9">
        <w:rPr>
          <w:rFonts w:hint="eastAsia"/>
        </w:rPr>
        <w:t>深度模型真正从结构上实现了不同类型模型的融合，是一种比较新颖的方法。</w:t>
      </w:r>
      <w:r w:rsidR="00B17162">
        <w:rPr>
          <w:rFonts w:hint="eastAsia"/>
        </w:rPr>
        <w:t>但是该模型也有比较强的局限性，即只能对特定类型的基础模型进行融合，</w:t>
      </w:r>
      <w:r w:rsidR="00534765">
        <w:rPr>
          <w:rFonts w:hint="eastAsia"/>
        </w:rPr>
        <w:t>而无法融合</w:t>
      </w:r>
      <w:r w:rsidR="003C52A5">
        <w:rPr>
          <w:rFonts w:hint="eastAsia"/>
        </w:rPr>
        <w:t>GBDT</w:t>
      </w:r>
      <w:r w:rsidR="003C52A5">
        <w:rPr>
          <w:rFonts w:hint="eastAsia"/>
        </w:rPr>
        <w:t>等决策树类模型</w:t>
      </w:r>
      <w:r w:rsidR="00534765">
        <w:rPr>
          <w:rFonts w:hint="eastAsia"/>
        </w:rPr>
        <w:t>。</w:t>
      </w:r>
    </w:p>
    <w:p w14:paraId="3E927391" w14:textId="77777777" w:rsidR="00C52A7B" w:rsidRDefault="00B40242" w:rsidP="00C52A7B">
      <w:pPr>
        <w:pStyle w:val="07415"/>
        <w:ind w:firstLineChars="200" w:firstLine="480"/>
        <w:jc w:val="both"/>
      </w:pPr>
      <w:r>
        <w:rPr>
          <w:rFonts w:hint="eastAsia"/>
        </w:rPr>
        <w:t>用户历史行为数据是搜索引擎、推荐系统</w:t>
      </w:r>
      <w:r w:rsidR="00064429">
        <w:rPr>
          <w:rFonts w:hint="eastAsia"/>
        </w:rPr>
        <w:t>等应用</w:t>
      </w:r>
      <w:r>
        <w:rPr>
          <w:rFonts w:hint="eastAsia"/>
        </w:rPr>
        <w:t>中的一类常见数据。</w:t>
      </w:r>
      <w:r w:rsidR="001E4C8E">
        <w:rPr>
          <w:rFonts w:hint="eastAsia"/>
        </w:rPr>
        <w:t>用户历史行为数据记录反映了用户</w:t>
      </w:r>
      <w:r w:rsidR="00D27FCE">
        <w:rPr>
          <w:rFonts w:hint="eastAsia"/>
        </w:rPr>
        <w:t>的</w:t>
      </w:r>
      <w:r w:rsidR="001E4C8E">
        <w:rPr>
          <w:rFonts w:hint="eastAsia"/>
        </w:rPr>
        <w:t>个性偏好和行为习惯，</w:t>
      </w:r>
      <w:r w:rsidR="00D27FCE">
        <w:rPr>
          <w:rFonts w:hint="eastAsia"/>
        </w:rPr>
        <w:t>对于预测用户此后的行为具有重要的参考价值</w:t>
      </w:r>
      <w:r w:rsidR="00C874DD">
        <w:rPr>
          <w:rFonts w:hint="eastAsia"/>
        </w:rPr>
        <w:t>和指导意义</w:t>
      </w:r>
      <w:r w:rsidR="00D27FCE">
        <w:rPr>
          <w:rFonts w:hint="eastAsia"/>
        </w:rPr>
        <w:t>。</w:t>
      </w:r>
      <w:r w:rsidR="004025E6">
        <w:rPr>
          <w:rFonts w:hint="eastAsia"/>
        </w:rPr>
        <w:t>在排序模型中，历史行为数据是一类</w:t>
      </w:r>
      <w:r w:rsidR="00617D0B">
        <w:rPr>
          <w:rFonts w:hint="eastAsia"/>
        </w:rPr>
        <w:t>十分</w:t>
      </w:r>
      <w:r w:rsidR="004025E6">
        <w:rPr>
          <w:rFonts w:hint="eastAsia"/>
        </w:rPr>
        <w:t>重要的特征</w:t>
      </w:r>
      <w:r w:rsidR="006C39D5">
        <w:rPr>
          <w:rFonts w:hint="eastAsia"/>
        </w:rPr>
        <w:t>，能够在很大程度上影响</w:t>
      </w:r>
      <w:r w:rsidR="006050A9">
        <w:rPr>
          <w:rFonts w:hint="eastAsia"/>
        </w:rPr>
        <w:t>最终</w:t>
      </w:r>
      <w:r w:rsidR="006C39D5">
        <w:rPr>
          <w:rFonts w:hint="eastAsia"/>
        </w:rPr>
        <w:t>排序结果的准确率</w:t>
      </w:r>
      <w:r w:rsidR="004025E6">
        <w:rPr>
          <w:rFonts w:hint="eastAsia"/>
        </w:rPr>
        <w:t>。</w:t>
      </w:r>
      <w:r w:rsidR="0028270E">
        <w:rPr>
          <w:rFonts w:hint="eastAsia"/>
        </w:rPr>
        <w:t>因此，历史行为数据的处理方法也是排序模型中的关键问题之一。</w:t>
      </w:r>
      <w:r w:rsidR="00A04D3B">
        <w:rPr>
          <w:rFonts w:hint="eastAsia"/>
        </w:rPr>
        <w:t>目前通常采用按时序连接的方法处理历史行为数据，</w:t>
      </w:r>
      <w:r w:rsidR="00706C6F">
        <w:rPr>
          <w:rFonts w:hint="eastAsia"/>
        </w:rPr>
        <w:t>但是因为历史行为记录的数据量不确定，导致无法得到固定长度的特征向量</w:t>
      </w:r>
      <w:r w:rsidR="009345F6">
        <w:rPr>
          <w:rFonts w:hint="eastAsia"/>
        </w:rPr>
        <w:t>。这一问题对应的</w:t>
      </w:r>
      <w:r w:rsidR="00197710">
        <w:rPr>
          <w:rFonts w:hint="eastAsia"/>
        </w:rPr>
        <w:t>一种</w:t>
      </w:r>
      <w:r w:rsidR="009345F6">
        <w:rPr>
          <w:rFonts w:hint="eastAsia"/>
        </w:rPr>
        <w:t>解决</w:t>
      </w:r>
      <w:r w:rsidR="00FE5A62">
        <w:rPr>
          <w:rFonts w:hint="eastAsia"/>
        </w:rPr>
        <w:t>方案</w:t>
      </w:r>
      <w:r w:rsidR="009345F6">
        <w:rPr>
          <w:rFonts w:hint="eastAsia"/>
        </w:rPr>
        <w:t>是先确定需要的历史数据条数，</w:t>
      </w:r>
      <w:r w:rsidR="00A04D3B">
        <w:rPr>
          <w:rFonts w:hint="eastAsia"/>
        </w:rPr>
        <w:t>对于数据量过多或过少的情况分别进行截断和补齐处理</w:t>
      </w:r>
      <w:r w:rsidR="00D63564">
        <w:rPr>
          <w:rFonts w:hint="eastAsia"/>
        </w:rPr>
        <w:t>，如图【】所示</w:t>
      </w:r>
      <w:r w:rsidR="00A04D3B">
        <w:rPr>
          <w:rFonts w:hint="eastAsia"/>
        </w:rPr>
        <w:t>。</w:t>
      </w:r>
      <w:r w:rsidR="006A4335">
        <w:rPr>
          <w:rFonts w:hint="eastAsia"/>
        </w:rPr>
        <w:t>这种方法</w:t>
      </w:r>
      <w:r w:rsidR="00AE708D">
        <w:rPr>
          <w:rFonts w:hint="eastAsia"/>
        </w:rPr>
        <w:t>解决了特征向量长度不固定的问题，但是可能引起数据信息丢失或与真实行为产生偏差</w:t>
      </w:r>
      <w:r w:rsidR="008F5B14">
        <w:rPr>
          <w:rFonts w:hint="eastAsia"/>
        </w:rPr>
        <w:t>。</w:t>
      </w:r>
      <w:r w:rsidR="00CD0F3C">
        <w:rPr>
          <w:rFonts w:hint="eastAsia"/>
        </w:rPr>
        <w:t>针对这些问题，本课题提出了一种使用循环神经网络对历史行为数据进行编码的方法</w:t>
      </w:r>
      <w:r w:rsidR="00BB2559">
        <w:rPr>
          <w:rFonts w:hint="eastAsia"/>
        </w:rPr>
        <w:t>，在保证数据信息完整性的条件下得到固定长度的特征向量，一举解决了上述两个问题</w:t>
      </w:r>
      <w:r w:rsidR="00D90D20">
        <w:rPr>
          <w:rFonts w:hint="eastAsia"/>
        </w:rPr>
        <w:t>。</w:t>
      </w:r>
      <w:r w:rsidR="00EA3DB8">
        <w:rPr>
          <w:rFonts w:hint="eastAsia"/>
        </w:rPr>
        <w:t>这种方法的</w:t>
      </w:r>
      <w:r w:rsidR="001C2BF7">
        <w:rPr>
          <w:rFonts w:hint="eastAsia"/>
        </w:rPr>
        <w:t>思想</w:t>
      </w:r>
      <w:r w:rsidR="00EA3DB8">
        <w:rPr>
          <w:rFonts w:hint="eastAsia"/>
        </w:rPr>
        <w:t>原理和</w:t>
      </w:r>
      <w:r w:rsidR="000F0AAB">
        <w:rPr>
          <w:rFonts w:hint="eastAsia"/>
        </w:rPr>
        <w:t>操作</w:t>
      </w:r>
      <w:r w:rsidR="00EA3DB8">
        <w:rPr>
          <w:rFonts w:hint="eastAsia"/>
        </w:rPr>
        <w:t>过程</w:t>
      </w:r>
      <w:r w:rsidR="00481545">
        <w:rPr>
          <w:rFonts w:hint="eastAsia"/>
        </w:rPr>
        <w:t>将在论文第四章中进行详细介绍</w:t>
      </w:r>
      <w:r w:rsidR="00EA3DB8">
        <w:rPr>
          <w:rFonts w:hint="eastAsia"/>
        </w:rPr>
        <w:t>。</w:t>
      </w:r>
    </w:p>
    <w:p w14:paraId="44412D5A" w14:textId="1F8137F9" w:rsidR="004949AA" w:rsidRDefault="00C52A7B" w:rsidP="00C52A7B">
      <w:pPr>
        <w:pStyle w:val="07415"/>
        <w:spacing w:line="240" w:lineRule="auto"/>
        <w:ind w:firstLine="0"/>
        <w:jc w:val="center"/>
      </w:pPr>
      <w:r>
        <w:rPr>
          <w:noProof/>
        </w:rPr>
        <w:drawing>
          <wp:inline distT="0" distB="0" distL="0" distR="0" wp14:anchorId="18EFA4E0" wp14:editId="3EE62F8A">
            <wp:extent cx="3099131" cy="2306683"/>
            <wp:effectExtent l="0" t="0" r="635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108420" cy="2313597"/>
                    </a:xfrm>
                    <a:prstGeom prst="rect">
                      <a:avLst/>
                    </a:prstGeom>
                  </pic:spPr>
                </pic:pic>
              </a:graphicData>
            </a:graphic>
          </wp:inline>
        </w:drawing>
      </w:r>
    </w:p>
    <w:p w14:paraId="3B4D0A06" w14:textId="7376F92B" w:rsidR="00C52A7B" w:rsidRPr="00A16F3D" w:rsidRDefault="00C52A7B" w:rsidP="00C52A7B">
      <w:pPr>
        <w:pStyle w:val="07415"/>
        <w:spacing w:line="240" w:lineRule="auto"/>
        <w:ind w:firstLine="0"/>
        <w:jc w:val="center"/>
      </w:pPr>
      <w:r>
        <w:rPr>
          <w:rFonts w:hint="eastAsia"/>
        </w:rPr>
        <w:t>图【】对历史行为数据的截断补齐方法</w:t>
      </w:r>
    </w:p>
    <w:p w14:paraId="35E659F8" w14:textId="77777777" w:rsidR="00173303" w:rsidRDefault="00173303">
      <w:pPr>
        <w:pStyle w:val="2"/>
      </w:pPr>
      <w:bookmarkStart w:id="32" w:name="_Toc499046948"/>
      <w:r>
        <w:rPr>
          <w:rFonts w:hint="eastAsia"/>
        </w:rPr>
        <w:lastRenderedPageBreak/>
        <w:t>本章小结</w:t>
      </w:r>
      <w:bookmarkEnd w:id="32"/>
    </w:p>
    <w:p w14:paraId="65F5F7FA" w14:textId="39155023" w:rsidR="00386FE8" w:rsidRDefault="00386FE8" w:rsidP="00E14658">
      <w:pPr>
        <w:pStyle w:val="07415"/>
        <w:ind w:firstLineChars="200" w:firstLine="480"/>
        <w:jc w:val="both"/>
      </w:pPr>
      <w:r>
        <w:t>本章</w:t>
      </w:r>
      <w:r w:rsidR="00D076A7">
        <w:rPr>
          <w:rFonts w:hint="eastAsia"/>
        </w:rPr>
        <w:t>首先分析</w:t>
      </w:r>
      <w:r>
        <w:t>了现有的各种排序方法，</w:t>
      </w:r>
      <w:r w:rsidR="0099394E">
        <w:t>以及</w:t>
      </w:r>
      <w:r w:rsidR="0099394E">
        <w:t>LTR</w:t>
      </w:r>
      <w:r w:rsidR="0099394E">
        <w:t>中</w:t>
      </w:r>
      <w:r w:rsidR="00632966">
        <w:t>的</w:t>
      </w:r>
      <w:r w:rsidR="0099394E">
        <w:t>三种模型训练方法：</w:t>
      </w:r>
      <w:r w:rsidR="0099394E">
        <w:rPr>
          <w:rFonts w:hint="eastAsia"/>
        </w:rPr>
        <w:t>PointWise</w:t>
      </w:r>
      <w:r w:rsidR="0099394E">
        <w:t>方法、</w:t>
      </w:r>
      <w:r w:rsidR="0099394E">
        <w:rPr>
          <w:rFonts w:hint="eastAsia"/>
        </w:rPr>
        <w:t>PairWise</w:t>
      </w:r>
      <w:r w:rsidR="0099394E">
        <w:t>方法和</w:t>
      </w:r>
      <w:r w:rsidR="0099394E">
        <w:t>ListWise</w:t>
      </w:r>
      <w:r w:rsidR="0099394E">
        <w:t>方法各自的原理及特点</w:t>
      </w:r>
      <w:r w:rsidR="00740193">
        <w:t>。</w:t>
      </w:r>
      <w:r w:rsidR="00D076A7">
        <w:rPr>
          <w:rFonts w:hint="eastAsia"/>
        </w:rPr>
        <w:t>其次</w:t>
      </w:r>
      <w:r w:rsidR="00CF3089">
        <w:t>介绍了常</w:t>
      </w:r>
      <w:r w:rsidR="00CF3089">
        <w:rPr>
          <w:rFonts w:hint="eastAsia"/>
        </w:rPr>
        <w:t>用于</w:t>
      </w:r>
      <w:r w:rsidR="00CF3089">
        <w:t>拟合排序打分函数的三种算法模型，</w:t>
      </w:r>
      <w:r w:rsidR="00CF3089">
        <w:rPr>
          <w:rFonts w:hint="eastAsia"/>
        </w:rPr>
        <w:t>及</w:t>
      </w:r>
      <w:r w:rsidR="009636E3">
        <w:rPr>
          <w:rFonts w:hint="eastAsia"/>
        </w:rPr>
        <w:t>三</w:t>
      </w:r>
      <w:r w:rsidR="00CE50FF">
        <w:t>种</w:t>
      </w:r>
      <w:r w:rsidR="005A6B92">
        <w:t>常用的评价指标。</w:t>
      </w:r>
      <w:r w:rsidR="003F1A25">
        <w:t>最后从训练集的</w:t>
      </w:r>
      <w:r w:rsidR="003F1A25">
        <w:rPr>
          <w:rFonts w:hint="eastAsia"/>
        </w:rPr>
        <w:t>构造</w:t>
      </w:r>
      <w:r w:rsidR="00CF5484">
        <w:t>和模型</w:t>
      </w:r>
      <w:r w:rsidR="00CF5484">
        <w:rPr>
          <w:rFonts w:hint="eastAsia"/>
        </w:rPr>
        <w:t>总体</w:t>
      </w:r>
      <w:r w:rsidR="003F1A25">
        <w:t>设计两个方面</w:t>
      </w:r>
      <w:r w:rsidR="003F1A25">
        <w:rPr>
          <w:rFonts w:hint="eastAsia"/>
        </w:rPr>
        <w:t>概括</w:t>
      </w:r>
      <w:r w:rsidR="003F1A25">
        <w:t>总结了排序</w:t>
      </w:r>
      <w:r w:rsidR="00897BED">
        <w:rPr>
          <w:rFonts w:hint="eastAsia"/>
        </w:rPr>
        <w:t>模型</w:t>
      </w:r>
      <w:r w:rsidR="004E6B77">
        <w:t>中</w:t>
      </w:r>
      <w:r w:rsidR="003F1A25">
        <w:t>的关键问题和技术难点</w:t>
      </w:r>
      <w:r w:rsidR="00D37645">
        <w:t>，</w:t>
      </w:r>
      <w:r w:rsidR="00D37645">
        <w:rPr>
          <w:rFonts w:hint="eastAsia"/>
        </w:rPr>
        <w:t>为</w:t>
      </w:r>
      <w:r w:rsidR="00D37645">
        <w:t>第四章课题针对相关问题的</w:t>
      </w:r>
      <w:r w:rsidR="00D37645">
        <w:rPr>
          <w:rFonts w:hint="eastAsia"/>
        </w:rPr>
        <w:t>研究</w:t>
      </w:r>
      <w:r w:rsidR="00D37645">
        <w:t>和解决方案的提出做了铺垫</w:t>
      </w:r>
      <w:r w:rsidR="003F1A25">
        <w:t>。</w:t>
      </w:r>
    </w:p>
    <w:p w14:paraId="61164693" w14:textId="1C3CC74E" w:rsidR="00173303" w:rsidRDefault="00173303" w:rsidP="006F32AC">
      <w:pPr>
        <w:pStyle w:val="07415"/>
        <w:ind w:firstLine="0"/>
        <w:sectPr w:rsidR="00173303">
          <w:headerReference w:type="default" r:id="rId45"/>
          <w:endnotePr>
            <w:numFmt w:val="decimal"/>
          </w:endnotePr>
          <w:pgSz w:w="11906" w:h="16838"/>
          <w:pgMar w:top="1440" w:right="1559" w:bottom="1440" w:left="1559" w:header="851" w:footer="992" w:gutter="0"/>
          <w:cols w:space="720"/>
          <w:docGrid w:type="lines" w:linePitch="312"/>
        </w:sectPr>
      </w:pPr>
    </w:p>
    <w:p w14:paraId="2E9E5A2F" w14:textId="67F57EBC" w:rsidR="006C7FC0" w:rsidRDefault="00C60604">
      <w:pPr>
        <w:pStyle w:val="1"/>
      </w:pPr>
      <w:bookmarkStart w:id="33" w:name="_Toc499046949"/>
      <w:r>
        <w:rPr>
          <w:rFonts w:hint="eastAsia"/>
        </w:rPr>
        <w:lastRenderedPageBreak/>
        <w:t>基于深度学习</w:t>
      </w:r>
      <w:r w:rsidR="003D140D">
        <w:rPr>
          <w:rFonts w:hint="eastAsia"/>
        </w:rPr>
        <w:t>的</w:t>
      </w:r>
      <w:r>
        <w:rPr>
          <w:rFonts w:hint="eastAsia"/>
        </w:rPr>
        <w:t>排序模型关键问题</w:t>
      </w:r>
      <w:r>
        <w:t>研究</w:t>
      </w:r>
      <w:bookmarkEnd w:id="33"/>
    </w:p>
    <w:p w14:paraId="7A4B6A40" w14:textId="020BE177" w:rsidR="004B08C8" w:rsidRDefault="004B08C8" w:rsidP="00C55485">
      <w:pPr>
        <w:pStyle w:val="07415"/>
        <w:ind w:firstLineChars="200" w:firstLine="480"/>
        <w:jc w:val="both"/>
      </w:pPr>
      <w:r>
        <w:rPr>
          <w:rFonts w:hint="eastAsia"/>
        </w:rPr>
        <w:t>本章</w:t>
      </w:r>
      <w:r w:rsidR="009345FC">
        <w:rPr>
          <w:rFonts w:hint="eastAsia"/>
        </w:rPr>
        <w:t>主要针对</w:t>
      </w:r>
      <w:r>
        <w:rPr>
          <w:rFonts w:hint="eastAsia"/>
        </w:rPr>
        <w:t>第三章中</w:t>
      </w:r>
      <w:r w:rsidR="009345FC">
        <w:rPr>
          <w:rFonts w:hint="eastAsia"/>
        </w:rPr>
        <w:t>所提出的</w:t>
      </w:r>
      <w:r w:rsidR="002100D7">
        <w:rPr>
          <w:rFonts w:hint="eastAsia"/>
        </w:rPr>
        <w:t>排序模型中的各关键问题，</w:t>
      </w:r>
      <w:r w:rsidR="009D45E7">
        <w:rPr>
          <w:rFonts w:hint="eastAsia"/>
        </w:rPr>
        <w:t>介绍了</w:t>
      </w:r>
      <w:r w:rsidR="002100D7">
        <w:rPr>
          <w:rFonts w:hint="eastAsia"/>
        </w:rPr>
        <w:t>本课题</w:t>
      </w:r>
      <w:r w:rsidR="009D45E7">
        <w:rPr>
          <w:rFonts w:hint="eastAsia"/>
        </w:rPr>
        <w:t>的相关研究成果和解决方案。</w:t>
      </w:r>
      <w:r w:rsidR="00C05A8D">
        <w:rPr>
          <w:rFonts w:hint="eastAsia"/>
        </w:rPr>
        <w:t>具体包括不同应用场景下</w:t>
      </w:r>
      <w:r w:rsidR="00BF7AEF">
        <w:rPr>
          <w:rFonts w:hint="eastAsia"/>
        </w:rPr>
        <w:t>排序</w:t>
      </w:r>
      <w:r w:rsidR="00C05A8D">
        <w:rPr>
          <w:rFonts w:hint="eastAsia"/>
        </w:rPr>
        <w:t>模型训练</w:t>
      </w:r>
      <w:r w:rsidR="001D741F">
        <w:rPr>
          <w:rFonts w:hint="eastAsia"/>
        </w:rPr>
        <w:t>方法</w:t>
      </w:r>
      <w:r w:rsidR="00FB4A7F">
        <w:rPr>
          <w:rFonts w:hint="eastAsia"/>
        </w:rPr>
        <w:t>和排序打分算法模型</w:t>
      </w:r>
      <w:r w:rsidR="006617EE">
        <w:rPr>
          <w:rFonts w:hint="eastAsia"/>
        </w:rPr>
        <w:t>的设计</w:t>
      </w:r>
      <w:r w:rsidR="001D741F">
        <w:rPr>
          <w:rFonts w:hint="eastAsia"/>
        </w:rPr>
        <w:t>，</w:t>
      </w:r>
      <w:r w:rsidR="00A26EDC">
        <w:rPr>
          <w:rFonts w:hint="eastAsia"/>
        </w:rPr>
        <w:t>深度神经网络模型损失函数及优化方法的选择</w:t>
      </w:r>
      <w:r w:rsidR="00E03D17">
        <w:rPr>
          <w:rFonts w:hint="eastAsia"/>
        </w:rPr>
        <w:t>，</w:t>
      </w:r>
      <w:r w:rsidR="00820CE3">
        <w:rPr>
          <w:rFonts w:hint="eastAsia"/>
        </w:rPr>
        <w:t>以及</w:t>
      </w:r>
      <w:r w:rsidR="0005308C">
        <w:rPr>
          <w:rFonts w:hint="eastAsia"/>
        </w:rPr>
        <w:t>对历史行为数据的处理方法等内容。</w:t>
      </w:r>
    </w:p>
    <w:p w14:paraId="472FF295" w14:textId="60A22716" w:rsidR="00493B9E" w:rsidRPr="00493B9E" w:rsidRDefault="009B5F49" w:rsidP="00493B9E">
      <w:pPr>
        <w:pStyle w:val="2"/>
      </w:pPr>
      <w:bookmarkStart w:id="34" w:name="_Toc499046950"/>
      <w:r>
        <w:rPr>
          <w:rFonts w:hint="eastAsia"/>
        </w:rPr>
        <w:t>排序模型训练方法选择</w:t>
      </w:r>
      <w:bookmarkEnd w:id="34"/>
    </w:p>
    <w:p w14:paraId="3697B7DA" w14:textId="7FDF3E47" w:rsidR="007A4793" w:rsidRDefault="00582D11" w:rsidP="00C55485">
      <w:pPr>
        <w:pStyle w:val="07415"/>
        <w:ind w:firstLineChars="200" w:firstLine="480"/>
        <w:jc w:val="both"/>
      </w:pPr>
      <w:r>
        <w:rPr>
          <w:rFonts w:hint="eastAsia"/>
        </w:rPr>
        <w:t>本文在</w:t>
      </w:r>
      <w:r>
        <w:rPr>
          <w:rFonts w:hint="eastAsia"/>
        </w:rPr>
        <w:t>3</w:t>
      </w:r>
      <w:r>
        <w:t>.2</w:t>
      </w:r>
      <w:r>
        <w:rPr>
          <w:rFonts w:hint="eastAsia"/>
        </w:rPr>
        <w:t>节介绍了</w:t>
      </w:r>
      <w:r w:rsidR="009B5F49">
        <w:rPr>
          <w:rFonts w:hint="eastAsia"/>
        </w:rPr>
        <w:t>排序</w:t>
      </w:r>
      <w:r>
        <w:rPr>
          <w:rFonts w:hint="eastAsia"/>
        </w:rPr>
        <w:t>模型的三种常用训练方法：</w:t>
      </w:r>
      <w:r w:rsidR="00BA64AD">
        <w:rPr>
          <w:rFonts w:hint="eastAsia"/>
        </w:rPr>
        <w:t>PointWise</w:t>
      </w:r>
      <w:r w:rsidR="00BA64AD">
        <w:rPr>
          <w:rFonts w:hint="eastAsia"/>
        </w:rPr>
        <w:t>方法、</w:t>
      </w:r>
      <w:r w:rsidR="00BA64AD">
        <w:rPr>
          <w:rFonts w:hint="eastAsia"/>
        </w:rPr>
        <w:t>PairWise</w:t>
      </w:r>
      <w:r w:rsidR="00BA64AD">
        <w:rPr>
          <w:rFonts w:hint="eastAsia"/>
        </w:rPr>
        <w:t>方法和</w:t>
      </w:r>
      <w:r w:rsidR="00BA64AD">
        <w:rPr>
          <w:rFonts w:hint="eastAsia"/>
        </w:rPr>
        <w:t>ListWise</w:t>
      </w:r>
      <w:r w:rsidR="00BA64AD">
        <w:rPr>
          <w:rFonts w:hint="eastAsia"/>
        </w:rPr>
        <w:t>方法，并对每种方法的原理和特点进行了分析。</w:t>
      </w:r>
      <w:r w:rsidR="00A81114">
        <w:rPr>
          <w:rFonts w:hint="eastAsia"/>
        </w:rPr>
        <w:t>根据分析的结果，可以得到如下结论：</w:t>
      </w:r>
    </w:p>
    <w:p w14:paraId="2F43199A" w14:textId="7EA8082B" w:rsidR="007A4793" w:rsidRDefault="001E7B04" w:rsidP="001E7B04">
      <w:pPr>
        <w:pStyle w:val="07415"/>
        <w:ind w:firstLineChars="200" w:firstLine="480"/>
        <w:jc w:val="both"/>
      </w:pPr>
      <w:r>
        <w:rPr>
          <w:rFonts w:hint="eastAsia"/>
        </w:rPr>
        <w:t>（</w:t>
      </w:r>
      <w:r>
        <w:rPr>
          <w:rFonts w:hint="eastAsia"/>
        </w:rPr>
        <w:t>1</w:t>
      </w:r>
      <w:r>
        <w:rPr>
          <w:rFonts w:hint="eastAsia"/>
        </w:rPr>
        <w:t>）</w:t>
      </w:r>
      <w:r w:rsidR="007A4793">
        <w:rPr>
          <w:rFonts w:hint="eastAsia"/>
        </w:rPr>
        <w:t>从方法计算效率</w:t>
      </w:r>
      <w:r w:rsidR="00304513">
        <w:rPr>
          <w:rFonts w:hint="eastAsia"/>
        </w:rPr>
        <w:t>的角度考虑，</w:t>
      </w:r>
      <w:r w:rsidR="00304513">
        <w:rPr>
          <w:rFonts w:hint="eastAsia"/>
        </w:rPr>
        <w:t>PointWise</w:t>
      </w:r>
      <w:r w:rsidR="00304513">
        <w:rPr>
          <w:rFonts w:hint="eastAsia"/>
        </w:rPr>
        <w:t>方法的效率最高。</w:t>
      </w:r>
      <w:r w:rsidR="007F787C">
        <w:rPr>
          <w:rFonts w:hint="eastAsia"/>
        </w:rPr>
        <w:t>具体来说，假设存在</w:t>
      </w:r>
      <w:r w:rsidR="007F787C">
        <w:rPr>
          <w:rFonts w:hint="eastAsia"/>
        </w:rPr>
        <w:t>N</w:t>
      </w:r>
      <w:r w:rsidR="007F787C">
        <w:rPr>
          <w:rFonts w:hint="eastAsia"/>
        </w:rPr>
        <w:t>个待排序候选项，</w:t>
      </w:r>
      <w:r w:rsidR="007F787C">
        <w:rPr>
          <w:rFonts w:hint="eastAsia"/>
        </w:rPr>
        <w:t>PointWise</w:t>
      </w:r>
      <w:r w:rsidR="007F787C">
        <w:rPr>
          <w:rFonts w:hint="eastAsia"/>
        </w:rPr>
        <w:t>方法对每个候选项进行打分，计算时间复杂度为</w:t>
      </w:r>
      <w:r w:rsidR="007F787C">
        <w:rPr>
          <w:rFonts w:hint="eastAsia"/>
        </w:rPr>
        <w:t>O</w:t>
      </w:r>
      <w:r w:rsidR="007F787C">
        <w:t>(N)</w:t>
      </w:r>
      <w:r w:rsidR="007F787C">
        <w:rPr>
          <w:rFonts w:hint="eastAsia"/>
        </w:rPr>
        <w:t>；</w:t>
      </w:r>
      <w:r w:rsidR="007F787C">
        <w:rPr>
          <w:rFonts w:hint="eastAsia"/>
        </w:rPr>
        <w:t>PairWise</w:t>
      </w:r>
      <w:r w:rsidR="007F787C">
        <w:rPr>
          <w:rFonts w:hint="eastAsia"/>
        </w:rPr>
        <w:t>方法需要计算候选项两两之间的相对位置关系，</w:t>
      </w:r>
      <w:r w:rsidR="0016463B">
        <w:rPr>
          <w:rFonts w:hint="eastAsia"/>
        </w:rPr>
        <w:t>最坏情况下</w:t>
      </w:r>
      <w:r w:rsidR="00FF4B7D">
        <w:rPr>
          <w:rFonts w:hint="eastAsia"/>
        </w:rPr>
        <w:t>需要进行</w:t>
      </w:r>
      <w:r w:rsidR="00FF4B7D">
        <w:rPr>
          <w:rFonts w:hint="eastAsia"/>
        </w:rPr>
        <w:t>N(</w:t>
      </w:r>
      <w:r w:rsidR="00FF4B7D">
        <w:t>N-1</w:t>
      </w:r>
      <w:r w:rsidR="00FF4B7D">
        <w:rPr>
          <w:rFonts w:hint="eastAsia"/>
        </w:rPr>
        <w:t>)</w:t>
      </w:r>
      <w:r w:rsidR="00FF4B7D">
        <w:t>/2</w:t>
      </w:r>
      <w:r w:rsidR="00FF4B7D">
        <w:rPr>
          <w:rFonts w:hint="eastAsia"/>
        </w:rPr>
        <w:t>次计算，</w:t>
      </w:r>
      <w:r w:rsidR="0016463B">
        <w:rPr>
          <w:rFonts w:hint="eastAsia"/>
        </w:rPr>
        <w:t>时间复杂度为</w:t>
      </w:r>
      <w:r w:rsidR="00FF4B7D">
        <w:rPr>
          <w:rFonts w:hint="eastAsia"/>
        </w:rPr>
        <w:t>O</w:t>
      </w:r>
      <w:r w:rsidR="00FF4B7D">
        <w:t>(N</w:t>
      </w:r>
      <w:r w:rsidR="00324D23">
        <w:rPr>
          <w:vertAlign w:val="superscript"/>
        </w:rPr>
        <w:t>2</w:t>
      </w:r>
      <w:r w:rsidR="00FF4B7D">
        <w:t>)</w:t>
      </w:r>
      <w:r w:rsidR="0035614A">
        <w:rPr>
          <w:rFonts w:hint="eastAsia"/>
        </w:rPr>
        <w:t>；</w:t>
      </w:r>
      <w:r w:rsidR="00A1575C">
        <w:rPr>
          <w:rFonts w:hint="eastAsia"/>
        </w:rPr>
        <w:t>ListWise</w:t>
      </w:r>
      <w:r w:rsidR="00A1575C">
        <w:rPr>
          <w:rFonts w:hint="eastAsia"/>
        </w:rPr>
        <w:t>方法需要计算</w:t>
      </w:r>
      <w:r w:rsidR="000A2B00">
        <w:rPr>
          <w:rFonts w:hint="eastAsia"/>
        </w:rPr>
        <w:t>模型预测结果</w:t>
      </w:r>
      <w:r w:rsidR="00C8605F">
        <w:rPr>
          <w:rFonts w:hint="eastAsia"/>
        </w:rPr>
        <w:t>输出</w:t>
      </w:r>
      <w:r w:rsidR="000A2B00">
        <w:rPr>
          <w:rFonts w:hint="eastAsia"/>
        </w:rPr>
        <w:t>的概率分布，为此需要计算</w:t>
      </w:r>
      <w:r w:rsidR="00A1575C">
        <w:rPr>
          <w:rFonts w:hint="eastAsia"/>
        </w:rPr>
        <w:t>N</w:t>
      </w:r>
      <w:r w:rsidR="00A1575C">
        <w:rPr>
          <w:rFonts w:hint="eastAsia"/>
        </w:rPr>
        <w:t>个候选项的每一种可能的排列序列的出现概率，</w:t>
      </w:r>
      <w:r w:rsidR="00D65999">
        <w:rPr>
          <w:rFonts w:hint="eastAsia"/>
        </w:rPr>
        <w:t>计算次数等于其全排列数，即</w:t>
      </w:r>
      <w:r w:rsidR="00D65999">
        <w:rPr>
          <w:rFonts w:hint="eastAsia"/>
        </w:rPr>
        <w:t>N</w:t>
      </w:r>
      <w:r w:rsidR="00D65999">
        <w:rPr>
          <w:rFonts w:hint="eastAsia"/>
        </w:rPr>
        <w:t>！</w:t>
      </w:r>
      <w:r w:rsidR="00DC7839">
        <w:rPr>
          <w:rFonts w:hint="eastAsia"/>
        </w:rPr>
        <w:t>。</w:t>
      </w:r>
      <w:r w:rsidR="00307248">
        <w:rPr>
          <w:rFonts w:hint="eastAsia"/>
        </w:rPr>
        <w:t>因为</w:t>
      </w:r>
      <w:r w:rsidR="00307248">
        <w:rPr>
          <w:rFonts w:hint="eastAsia"/>
        </w:rPr>
        <w:t>O(</w:t>
      </w:r>
      <w:r w:rsidR="00307248">
        <w:t>N!</w:t>
      </w:r>
      <w:r w:rsidR="00307248">
        <w:rPr>
          <w:rFonts w:hint="eastAsia"/>
        </w:rPr>
        <w:t>)</w:t>
      </w:r>
      <w:r w:rsidR="00307248">
        <w:t>&gt;O(N</w:t>
      </w:r>
      <w:r w:rsidR="00324D23">
        <w:rPr>
          <w:vertAlign w:val="superscript"/>
        </w:rPr>
        <w:t>2</w:t>
      </w:r>
      <w:r w:rsidR="00307248">
        <w:t>)&gt;O(N)</w:t>
      </w:r>
      <w:r w:rsidR="002C39F3">
        <w:rPr>
          <w:rFonts w:hint="eastAsia"/>
        </w:rPr>
        <w:t>，所以</w:t>
      </w:r>
      <w:r w:rsidR="002C39F3">
        <w:rPr>
          <w:rFonts w:hint="eastAsia"/>
        </w:rPr>
        <w:t>PointWise</w:t>
      </w:r>
      <w:r w:rsidR="002C39F3">
        <w:rPr>
          <w:rFonts w:hint="eastAsia"/>
        </w:rPr>
        <w:t>方法是三种训练方法中时间复杂度最低的一种，训练效率最高</w:t>
      </w:r>
      <w:r w:rsidR="00BC7A5E">
        <w:rPr>
          <w:rFonts w:hint="eastAsia"/>
        </w:rPr>
        <w:t>，适合用于样本数量大、时效性要求高的应用场景</w:t>
      </w:r>
      <w:r w:rsidR="002C39F3">
        <w:rPr>
          <w:rFonts w:hint="eastAsia"/>
        </w:rPr>
        <w:t>。</w:t>
      </w:r>
    </w:p>
    <w:p w14:paraId="04CB1409" w14:textId="654D7350" w:rsidR="005B60E7" w:rsidRDefault="001E7B04" w:rsidP="001E7B04">
      <w:pPr>
        <w:pStyle w:val="07415"/>
        <w:jc w:val="both"/>
      </w:pPr>
      <w:r>
        <w:rPr>
          <w:rFonts w:hint="eastAsia"/>
        </w:rPr>
        <w:t>（</w:t>
      </w:r>
      <w:r>
        <w:rPr>
          <w:rFonts w:hint="eastAsia"/>
        </w:rPr>
        <w:t>2</w:t>
      </w:r>
      <w:r>
        <w:rPr>
          <w:rFonts w:hint="eastAsia"/>
        </w:rPr>
        <w:t>）</w:t>
      </w:r>
      <w:r w:rsidR="00992E5B">
        <w:rPr>
          <w:rFonts w:hint="eastAsia"/>
        </w:rPr>
        <w:t>从排序精准度的角度考虑，</w:t>
      </w:r>
      <w:r w:rsidR="00992E5B">
        <w:rPr>
          <w:rFonts w:hint="eastAsia"/>
        </w:rPr>
        <w:t>ListWise</w:t>
      </w:r>
      <w:r w:rsidR="00992E5B">
        <w:rPr>
          <w:rFonts w:hint="eastAsia"/>
        </w:rPr>
        <w:t>方法的</w:t>
      </w:r>
      <w:r w:rsidR="00801CCC">
        <w:rPr>
          <w:rFonts w:hint="eastAsia"/>
        </w:rPr>
        <w:t>排序</w:t>
      </w:r>
      <w:r w:rsidR="00992E5B">
        <w:rPr>
          <w:rFonts w:hint="eastAsia"/>
        </w:rPr>
        <w:t>效果通常优于另外两种方法。</w:t>
      </w:r>
      <w:r w:rsidR="0072487F">
        <w:rPr>
          <w:rFonts w:hint="eastAsia"/>
        </w:rPr>
        <w:t>论文【】在</w:t>
      </w:r>
      <w:r w:rsidR="0072487F">
        <w:rPr>
          <w:rFonts w:hint="eastAsia"/>
        </w:rPr>
        <w:t>OHSUMED</w:t>
      </w:r>
      <w:r w:rsidR="0072487F">
        <w:rPr>
          <w:rFonts w:hint="eastAsia"/>
        </w:rPr>
        <w:t>数据集上进行</w:t>
      </w:r>
      <w:r w:rsidR="00AB5A64">
        <w:rPr>
          <w:rFonts w:hint="eastAsia"/>
        </w:rPr>
        <w:t>了</w:t>
      </w:r>
      <w:r w:rsidR="0072487F">
        <w:rPr>
          <w:rFonts w:hint="eastAsia"/>
        </w:rPr>
        <w:t>实验，对比了多种排序算法的效果，</w:t>
      </w:r>
      <w:r w:rsidR="00AD1102">
        <w:rPr>
          <w:rFonts w:hint="eastAsia"/>
        </w:rPr>
        <w:t>实验</w:t>
      </w:r>
      <w:r w:rsidR="0072487F">
        <w:rPr>
          <w:rFonts w:hint="eastAsia"/>
        </w:rPr>
        <w:t>结果如下</w:t>
      </w:r>
      <w:r w:rsidR="00517842">
        <w:rPr>
          <w:rFonts w:hint="eastAsia"/>
        </w:rPr>
        <w:t>表</w:t>
      </w:r>
      <w:r w:rsidR="0072487F">
        <w:rPr>
          <w:rFonts w:hint="eastAsia"/>
        </w:rPr>
        <w:t>所示：</w:t>
      </w:r>
    </w:p>
    <w:tbl>
      <w:tblPr>
        <w:tblStyle w:val="afb"/>
        <w:tblW w:w="0" w:type="auto"/>
        <w:jc w:val="center"/>
        <w:tblLook w:val="04A0" w:firstRow="1" w:lastRow="0" w:firstColumn="1" w:lastColumn="0" w:noHBand="0" w:noVBand="1"/>
      </w:tblPr>
      <w:tblGrid>
        <w:gridCol w:w="2194"/>
        <w:gridCol w:w="2194"/>
        <w:gridCol w:w="2195"/>
        <w:gridCol w:w="2195"/>
      </w:tblGrid>
      <w:tr w:rsidR="00EB547E" w14:paraId="3CED7FB6" w14:textId="77777777" w:rsidTr="0062163A">
        <w:trPr>
          <w:jc w:val="center"/>
        </w:trPr>
        <w:tc>
          <w:tcPr>
            <w:tcW w:w="2194" w:type="dxa"/>
            <w:vMerge w:val="restart"/>
          </w:tcPr>
          <w:p w14:paraId="6C3CBAC5" w14:textId="67D74F52" w:rsidR="00EB547E" w:rsidRPr="00C6493C" w:rsidRDefault="00EB547E" w:rsidP="0062163A">
            <w:pPr>
              <w:pStyle w:val="07415"/>
              <w:ind w:firstLine="0"/>
              <w:jc w:val="center"/>
              <w:rPr>
                <w:b/>
              </w:rPr>
            </w:pPr>
            <w:r w:rsidRPr="00C6493C">
              <w:rPr>
                <w:rFonts w:hint="eastAsia"/>
                <w:b/>
              </w:rPr>
              <w:t>训练方法</w:t>
            </w:r>
          </w:p>
        </w:tc>
        <w:tc>
          <w:tcPr>
            <w:tcW w:w="2194" w:type="dxa"/>
            <w:vMerge w:val="restart"/>
          </w:tcPr>
          <w:p w14:paraId="70D60A47" w14:textId="6CC47030" w:rsidR="00EB547E" w:rsidRPr="00C6493C" w:rsidRDefault="00EB547E" w:rsidP="0062163A">
            <w:pPr>
              <w:pStyle w:val="07415"/>
              <w:ind w:firstLine="0"/>
              <w:jc w:val="center"/>
              <w:rPr>
                <w:b/>
              </w:rPr>
            </w:pPr>
            <w:r w:rsidRPr="00C6493C">
              <w:rPr>
                <w:rFonts w:hint="eastAsia"/>
                <w:b/>
              </w:rPr>
              <w:t>算法</w:t>
            </w:r>
          </w:p>
        </w:tc>
        <w:tc>
          <w:tcPr>
            <w:tcW w:w="4390" w:type="dxa"/>
            <w:gridSpan w:val="2"/>
          </w:tcPr>
          <w:p w14:paraId="08F5132E" w14:textId="1CB9453A" w:rsidR="00EB547E" w:rsidRPr="00C6493C" w:rsidRDefault="00EB547E" w:rsidP="0062163A">
            <w:pPr>
              <w:pStyle w:val="07415"/>
              <w:ind w:firstLine="0"/>
              <w:jc w:val="center"/>
              <w:rPr>
                <w:b/>
              </w:rPr>
            </w:pPr>
            <w:r w:rsidRPr="00C6493C">
              <w:rPr>
                <w:rFonts w:hint="eastAsia"/>
                <w:b/>
              </w:rPr>
              <w:t>评价指标</w:t>
            </w:r>
          </w:p>
        </w:tc>
      </w:tr>
      <w:tr w:rsidR="00EB547E" w14:paraId="4C0DC8C9" w14:textId="77777777" w:rsidTr="0062163A">
        <w:trPr>
          <w:jc w:val="center"/>
        </w:trPr>
        <w:tc>
          <w:tcPr>
            <w:tcW w:w="2194" w:type="dxa"/>
            <w:vMerge/>
          </w:tcPr>
          <w:p w14:paraId="7E494533" w14:textId="77777777" w:rsidR="00EB547E" w:rsidRDefault="00EB547E" w:rsidP="0062163A">
            <w:pPr>
              <w:pStyle w:val="07415"/>
              <w:ind w:firstLine="0"/>
              <w:jc w:val="center"/>
            </w:pPr>
          </w:p>
        </w:tc>
        <w:tc>
          <w:tcPr>
            <w:tcW w:w="2194" w:type="dxa"/>
            <w:vMerge/>
          </w:tcPr>
          <w:p w14:paraId="5BF0BECB" w14:textId="77777777" w:rsidR="00EB547E" w:rsidRDefault="00EB547E" w:rsidP="0062163A">
            <w:pPr>
              <w:pStyle w:val="07415"/>
              <w:ind w:firstLine="0"/>
              <w:jc w:val="center"/>
            </w:pPr>
          </w:p>
        </w:tc>
        <w:tc>
          <w:tcPr>
            <w:tcW w:w="2195" w:type="dxa"/>
          </w:tcPr>
          <w:p w14:paraId="3DD468F5" w14:textId="3EAD48AD" w:rsidR="00EB547E" w:rsidRPr="00C6493C" w:rsidRDefault="00EB547E" w:rsidP="0062163A">
            <w:pPr>
              <w:pStyle w:val="07415"/>
              <w:ind w:firstLine="0"/>
              <w:jc w:val="center"/>
              <w:rPr>
                <w:b/>
              </w:rPr>
            </w:pPr>
            <w:r w:rsidRPr="00C6493C">
              <w:rPr>
                <w:rFonts w:hint="eastAsia"/>
                <w:b/>
              </w:rPr>
              <w:t>NDCG@</w:t>
            </w:r>
            <w:r w:rsidRPr="00C6493C">
              <w:rPr>
                <w:b/>
              </w:rPr>
              <w:t>5</w:t>
            </w:r>
          </w:p>
        </w:tc>
        <w:tc>
          <w:tcPr>
            <w:tcW w:w="2195" w:type="dxa"/>
          </w:tcPr>
          <w:p w14:paraId="18CB5879" w14:textId="48F360AB" w:rsidR="00EB547E" w:rsidRPr="00C6493C" w:rsidRDefault="00EB547E" w:rsidP="0062163A">
            <w:pPr>
              <w:pStyle w:val="07415"/>
              <w:ind w:firstLine="0"/>
              <w:jc w:val="center"/>
              <w:rPr>
                <w:b/>
              </w:rPr>
            </w:pPr>
            <w:r w:rsidRPr="00C6493C">
              <w:rPr>
                <w:rFonts w:hint="eastAsia"/>
                <w:b/>
              </w:rPr>
              <w:t>NDCG@</w:t>
            </w:r>
            <w:r w:rsidRPr="00C6493C">
              <w:rPr>
                <w:b/>
              </w:rPr>
              <w:t>10</w:t>
            </w:r>
          </w:p>
        </w:tc>
      </w:tr>
      <w:tr w:rsidR="00EB547E" w14:paraId="30B4344F" w14:textId="77777777" w:rsidTr="00651AE7">
        <w:trPr>
          <w:jc w:val="center"/>
        </w:trPr>
        <w:tc>
          <w:tcPr>
            <w:tcW w:w="2194" w:type="dxa"/>
            <w:vAlign w:val="center"/>
          </w:tcPr>
          <w:p w14:paraId="47DCB504" w14:textId="3483200E" w:rsidR="00EB547E" w:rsidRDefault="00651AE7" w:rsidP="0062163A">
            <w:pPr>
              <w:pStyle w:val="07415"/>
              <w:ind w:firstLine="0"/>
              <w:jc w:val="center"/>
            </w:pPr>
            <w:r>
              <w:rPr>
                <w:rFonts w:hint="eastAsia"/>
              </w:rPr>
              <w:t>PointWise</w:t>
            </w:r>
            <w:r>
              <w:rPr>
                <w:rFonts w:hint="eastAsia"/>
              </w:rPr>
              <w:t>方法</w:t>
            </w:r>
          </w:p>
        </w:tc>
        <w:tc>
          <w:tcPr>
            <w:tcW w:w="2194" w:type="dxa"/>
          </w:tcPr>
          <w:p w14:paraId="791926CD" w14:textId="351F53F9" w:rsidR="00EB547E" w:rsidRDefault="00AD1102" w:rsidP="0062163A">
            <w:pPr>
              <w:pStyle w:val="07415"/>
              <w:ind w:firstLine="0"/>
              <w:jc w:val="center"/>
            </w:pPr>
            <w:r>
              <w:rPr>
                <w:rFonts w:hint="eastAsia"/>
              </w:rPr>
              <w:t>Regression</w:t>
            </w:r>
          </w:p>
        </w:tc>
        <w:tc>
          <w:tcPr>
            <w:tcW w:w="2195" w:type="dxa"/>
          </w:tcPr>
          <w:p w14:paraId="54F28A32" w14:textId="738EE2B0" w:rsidR="00EB547E" w:rsidRDefault="00AD1102" w:rsidP="0062163A">
            <w:pPr>
              <w:pStyle w:val="07415"/>
              <w:ind w:firstLine="0"/>
              <w:jc w:val="center"/>
            </w:pPr>
            <w:r>
              <w:rPr>
                <w:rFonts w:hint="eastAsia"/>
              </w:rPr>
              <w:t>0.4278</w:t>
            </w:r>
          </w:p>
        </w:tc>
        <w:tc>
          <w:tcPr>
            <w:tcW w:w="2195" w:type="dxa"/>
          </w:tcPr>
          <w:p w14:paraId="77AC8697" w14:textId="0785FD7F" w:rsidR="00EB547E" w:rsidRDefault="00AD1102" w:rsidP="0062163A">
            <w:pPr>
              <w:pStyle w:val="07415"/>
              <w:ind w:firstLine="0"/>
              <w:jc w:val="center"/>
            </w:pPr>
            <w:r>
              <w:rPr>
                <w:rFonts w:hint="eastAsia"/>
              </w:rPr>
              <w:t>0.4110</w:t>
            </w:r>
          </w:p>
        </w:tc>
      </w:tr>
      <w:tr w:rsidR="00651AE7" w14:paraId="00308B09" w14:textId="77777777" w:rsidTr="00651AE7">
        <w:trPr>
          <w:jc w:val="center"/>
        </w:trPr>
        <w:tc>
          <w:tcPr>
            <w:tcW w:w="2194" w:type="dxa"/>
            <w:vMerge w:val="restart"/>
            <w:vAlign w:val="center"/>
          </w:tcPr>
          <w:p w14:paraId="0C479272" w14:textId="5C83509D" w:rsidR="00651AE7" w:rsidRDefault="00651AE7" w:rsidP="0062163A">
            <w:pPr>
              <w:pStyle w:val="07415"/>
              <w:ind w:firstLine="0"/>
              <w:jc w:val="center"/>
            </w:pPr>
            <w:r>
              <w:rPr>
                <w:rFonts w:hint="eastAsia"/>
              </w:rPr>
              <w:t>PairWise</w:t>
            </w:r>
            <w:r>
              <w:rPr>
                <w:rFonts w:hint="eastAsia"/>
              </w:rPr>
              <w:t>方法</w:t>
            </w:r>
          </w:p>
        </w:tc>
        <w:tc>
          <w:tcPr>
            <w:tcW w:w="2194" w:type="dxa"/>
          </w:tcPr>
          <w:p w14:paraId="30C9C76D" w14:textId="5219D939" w:rsidR="00651AE7" w:rsidRDefault="00651AE7" w:rsidP="0062163A">
            <w:pPr>
              <w:pStyle w:val="07415"/>
              <w:ind w:firstLine="0"/>
              <w:jc w:val="center"/>
            </w:pPr>
            <w:r>
              <w:rPr>
                <w:rFonts w:hint="eastAsia"/>
              </w:rPr>
              <w:t>Ranking</w:t>
            </w:r>
            <w:r>
              <w:t xml:space="preserve"> </w:t>
            </w:r>
            <w:r>
              <w:rPr>
                <w:rFonts w:hint="eastAsia"/>
              </w:rPr>
              <w:t>SVM</w:t>
            </w:r>
          </w:p>
        </w:tc>
        <w:tc>
          <w:tcPr>
            <w:tcW w:w="2195" w:type="dxa"/>
          </w:tcPr>
          <w:p w14:paraId="47F47A49" w14:textId="6248B37E" w:rsidR="00651AE7" w:rsidRDefault="00AD1102" w:rsidP="0062163A">
            <w:pPr>
              <w:pStyle w:val="07415"/>
              <w:ind w:firstLine="0"/>
              <w:jc w:val="center"/>
            </w:pPr>
            <w:r>
              <w:rPr>
                <w:rFonts w:hint="eastAsia"/>
              </w:rPr>
              <w:t>0.4164</w:t>
            </w:r>
          </w:p>
        </w:tc>
        <w:tc>
          <w:tcPr>
            <w:tcW w:w="2195" w:type="dxa"/>
          </w:tcPr>
          <w:p w14:paraId="09042C9F" w14:textId="14A6621B" w:rsidR="00651AE7" w:rsidRDefault="00AD1102" w:rsidP="0062163A">
            <w:pPr>
              <w:pStyle w:val="07415"/>
              <w:ind w:firstLine="0"/>
              <w:jc w:val="center"/>
            </w:pPr>
            <w:r>
              <w:rPr>
                <w:rFonts w:hint="eastAsia"/>
              </w:rPr>
              <w:t>0.414</w:t>
            </w:r>
          </w:p>
        </w:tc>
      </w:tr>
      <w:tr w:rsidR="00651AE7" w14:paraId="7976D9C0" w14:textId="77777777" w:rsidTr="00651AE7">
        <w:trPr>
          <w:jc w:val="center"/>
        </w:trPr>
        <w:tc>
          <w:tcPr>
            <w:tcW w:w="2194" w:type="dxa"/>
            <w:vMerge/>
            <w:vAlign w:val="center"/>
          </w:tcPr>
          <w:p w14:paraId="61527F61" w14:textId="77777777" w:rsidR="00651AE7" w:rsidRDefault="00651AE7" w:rsidP="0062163A">
            <w:pPr>
              <w:pStyle w:val="07415"/>
              <w:ind w:firstLine="0"/>
              <w:jc w:val="center"/>
            </w:pPr>
          </w:p>
        </w:tc>
        <w:tc>
          <w:tcPr>
            <w:tcW w:w="2194" w:type="dxa"/>
          </w:tcPr>
          <w:p w14:paraId="34EDA566" w14:textId="263F5417" w:rsidR="00651AE7" w:rsidRDefault="00651AE7" w:rsidP="0062163A">
            <w:pPr>
              <w:pStyle w:val="07415"/>
              <w:ind w:firstLine="0"/>
              <w:jc w:val="center"/>
            </w:pPr>
            <w:r>
              <w:rPr>
                <w:rFonts w:hint="eastAsia"/>
              </w:rPr>
              <w:t>RankBoost</w:t>
            </w:r>
          </w:p>
        </w:tc>
        <w:tc>
          <w:tcPr>
            <w:tcW w:w="2195" w:type="dxa"/>
          </w:tcPr>
          <w:p w14:paraId="1BEF1745" w14:textId="4C337D66" w:rsidR="00651AE7" w:rsidRDefault="00AD1102" w:rsidP="0062163A">
            <w:pPr>
              <w:pStyle w:val="07415"/>
              <w:ind w:firstLine="0"/>
              <w:jc w:val="center"/>
            </w:pPr>
            <w:r>
              <w:rPr>
                <w:rFonts w:hint="eastAsia"/>
              </w:rPr>
              <w:t>0.4494</w:t>
            </w:r>
          </w:p>
        </w:tc>
        <w:tc>
          <w:tcPr>
            <w:tcW w:w="2195" w:type="dxa"/>
          </w:tcPr>
          <w:p w14:paraId="3E5C640B" w14:textId="206DB0C6" w:rsidR="00651AE7" w:rsidRDefault="00AD1102" w:rsidP="0062163A">
            <w:pPr>
              <w:pStyle w:val="07415"/>
              <w:ind w:firstLine="0"/>
              <w:jc w:val="center"/>
            </w:pPr>
            <w:r>
              <w:rPr>
                <w:rFonts w:hint="eastAsia"/>
              </w:rPr>
              <w:t>0.4302</w:t>
            </w:r>
          </w:p>
        </w:tc>
      </w:tr>
      <w:tr w:rsidR="00651AE7" w14:paraId="60298535" w14:textId="77777777" w:rsidTr="00651AE7">
        <w:trPr>
          <w:jc w:val="center"/>
        </w:trPr>
        <w:tc>
          <w:tcPr>
            <w:tcW w:w="2194" w:type="dxa"/>
            <w:vMerge w:val="restart"/>
            <w:vAlign w:val="center"/>
          </w:tcPr>
          <w:p w14:paraId="052F8C69" w14:textId="75239661" w:rsidR="00651AE7" w:rsidRDefault="00651AE7" w:rsidP="0062163A">
            <w:pPr>
              <w:pStyle w:val="07415"/>
              <w:ind w:firstLine="0"/>
              <w:jc w:val="center"/>
            </w:pPr>
            <w:r>
              <w:rPr>
                <w:rFonts w:hint="eastAsia"/>
              </w:rPr>
              <w:t>ListWise</w:t>
            </w:r>
            <w:r>
              <w:rPr>
                <w:rFonts w:hint="eastAsia"/>
              </w:rPr>
              <w:t>方法</w:t>
            </w:r>
          </w:p>
        </w:tc>
        <w:tc>
          <w:tcPr>
            <w:tcW w:w="2194" w:type="dxa"/>
          </w:tcPr>
          <w:p w14:paraId="0C2A4E65" w14:textId="488D29A4" w:rsidR="00651AE7" w:rsidRDefault="00651AE7" w:rsidP="0062163A">
            <w:pPr>
              <w:pStyle w:val="07415"/>
              <w:ind w:firstLine="0"/>
              <w:jc w:val="center"/>
            </w:pPr>
            <w:r>
              <w:rPr>
                <w:rFonts w:hint="eastAsia"/>
              </w:rPr>
              <w:t>SVM</w:t>
            </w:r>
            <w:r>
              <w:t>-MAP</w:t>
            </w:r>
          </w:p>
        </w:tc>
        <w:tc>
          <w:tcPr>
            <w:tcW w:w="2195" w:type="dxa"/>
          </w:tcPr>
          <w:p w14:paraId="4E0E3FA6" w14:textId="4E5F343B" w:rsidR="00651AE7" w:rsidRDefault="00AD1102" w:rsidP="0062163A">
            <w:pPr>
              <w:pStyle w:val="07415"/>
              <w:ind w:firstLine="0"/>
              <w:jc w:val="center"/>
            </w:pPr>
            <w:r>
              <w:rPr>
                <w:rFonts w:hint="eastAsia"/>
              </w:rPr>
              <w:t>0.4516</w:t>
            </w:r>
          </w:p>
        </w:tc>
        <w:tc>
          <w:tcPr>
            <w:tcW w:w="2195" w:type="dxa"/>
          </w:tcPr>
          <w:p w14:paraId="13AC9DAC" w14:textId="6157C7BF" w:rsidR="00651AE7" w:rsidRDefault="00AD1102" w:rsidP="0062163A">
            <w:pPr>
              <w:pStyle w:val="07415"/>
              <w:ind w:firstLine="0"/>
              <w:jc w:val="center"/>
            </w:pPr>
            <w:r>
              <w:rPr>
                <w:rFonts w:hint="eastAsia"/>
              </w:rPr>
              <w:t>0.4319</w:t>
            </w:r>
          </w:p>
        </w:tc>
      </w:tr>
      <w:tr w:rsidR="00651AE7" w14:paraId="2CD5DC11" w14:textId="77777777" w:rsidTr="0062163A">
        <w:trPr>
          <w:jc w:val="center"/>
        </w:trPr>
        <w:tc>
          <w:tcPr>
            <w:tcW w:w="2194" w:type="dxa"/>
            <w:vMerge/>
          </w:tcPr>
          <w:p w14:paraId="4D2A97D2" w14:textId="77777777" w:rsidR="00651AE7" w:rsidRDefault="00651AE7" w:rsidP="0062163A">
            <w:pPr>
              <w:pStyle w:val="07415"/>
              <w:ind w:firstLine="0"/>
              <w:jc w:val="center"/>
            </w:pPr>
          </w:p>
        </w:tc>
        <w:tc>
          <w:tcPr>
            <w:tcW w:w="2194" w:type="dxa"/>
          </w:tcPr>
          <w:p w14:paraId="760F29D4" w14:textId="39F7CF44" w:rsidR="00651AE7" w:rsidRDefault="00651AE7" w:rsidP="0062163A">
            <w:pPr>
              <w:pStyle w:val="07415"/>
              <w:ind w:firstLine="0"/>
              <w:jc w:val="center"/>
            </w:pPr>
            <w:r>
              <w:rPr>
                <w:rFonts w:hint="eastAsia"/>
              </w:rPr>
              <w:t>ListNet</w:t>
            </w:r>
          </w:p>
        </w:tc>
        <w:tc>
          <w:tcPr>
            <w:tcW w:w="2195" w:type="dxa"/>
          </w:tcPr>
          <w:p w14:paraId="3EC4A25A" w14:textId="2EF8D7CB" w:rsidR="00651AE7" w:rsidRDefault="00AD1102" w:rsidP="0062163A">
            <w:pPr>
              <w:pStyle w:val="07415"/>
              <w:ind w:firstLine="0"/>
              <w:jc w:val="center"/>
            </w:pPr>
            <w:r>
              <w:rPr>
                <w:rFonts w:hint="eastAsia"/>
              </w:rPr>
              <w:t>0.4432</w:t>
            </w:r>
          </w:p>
        </w:tc>
        <w:tc>
          <w:tcPr>
            <w:tcW w:w="2195" w:type="dxa"/>
          </w:tcPr>
          <w:p w14:paraId="189525BF" w14:textId="598DB7E9" w:rsidR="00651AE7" w:rsidRDefault="00AD1102" w:rsidP="0062163A">
            <w:pPr>
              <w:pStyle w:val="07415"/>
              <w:ind w:firstLine="0"/>
              <w:jc w:val="center"/>
            </w:pPr>
            <w:r>
              <w:rPr>
                <w:rFonts w:hint="eastAsia"/>
              </w:rPr>
              <w:t>0.441</w:t>
            </w:r>
          </w:p>
        </w:tc>
      </w:tr>
      <w:tr w:rsidR="00651AE7" w14:paraId="570CEC90" w14:textId="77777777" w:rsidTr="0062163A">
        <w:trPr>
          <w:jc w:val="center"/>
        </w:trPr>
        <w:tc>
          <w:tcPr>
            <w:tcW w:w="2194" w:type="dxa"/>
            <w:vMerge/>
          </w:tcPr>
          <w:p w14:paraId="2B83D1AE" w14:textId="77777777" w:rsidR="00651AE7" w:rsidRDefault="00651AE7" w:rsidP="0062163A">
            <w:pPr>
              <w:pStyle w:val="07415"/>
              <w:ind w:firstLine="0"/>
              <w:jc w:val="center"/>
            </w:pPr>
          </w:p>
        </w:tc>
        <w:tc>
          <w:tcPr>
            <w:tcW w:w="2194" w:type="dxa"/>
          </w:tcPr>
          <w:p w14:paraId="7B0FCAD6" w14:textId="5A53E519" w:rsidR="00651AE7" w:rsidRDefault="00651AE7" w:rsidP="0062163A">
            <w:pPr>
              <w:pStyle w:val="07415"/>
              <w:ind w:firstLine="0"/>
              <w:jc w:val="center"/>
            </w:pPr>
            <w:r>
              <w:rPr>
                <w:rFonts w:hint="eastAsia"/>
              </w:rPr>
              <w:t>ListMLE</w:t>
            </w:r>
          </w:p>
        </w:tc>
        <w:tc>
          <w:tcPr>
            <w:tcW w:w="2195" w:type="dxa"/>
          </w:tcPr>
          <w:p w14:paraId="27E570A6" w14:textId="6045ED66" w:rsidR="00651AE7" w:rsidRDefault="00AD1102" w:rsidP="0062163A">
            <w:pPr>
              <w:pStyle w:val="07415"/>
              <w:ind w:firstLine="0"/>
              <w:jc w:val="center"/>
            </w:pPr>
            <w:r>
              <w:rPr>
                <w:rFonts w:hint="eastAsia"/>
              </w:rPr>
              <w:t>0.4471</w:t>
            </w:r>
          </w:p>
        </w:tc>
        <w:tc>
          <w:tcPr>
            <w:tcW w:w="2195" w:type="dxa"/>
          </w:tcPr>
          <w:p w14:paraId="281F625A" w14:textId="0C60273C" w:rsidR="00651AE7" w:rsidRDefault="00AD1102" w:rsidP="0062163A">
            <w:pPr>
              <w:pStyle w:val="07415"/>
              <w:ind w:firstLine="0"/>
              <w:jc w:val="center"/>
            </w:pPr>
            <w:r>
              <w:rPr>
                <w:rFonts w:hint="eastAsia"/>
              </w:rPr>
              <w:t>0.4319</w:t>
            </w:r>
          </w:p>
        </w:tc>
      </w:tr>
    </w:tbl>
    <w:p w14:paraId="131BD6F7" w14:textId="52FC978D" w:rsidR="00EB547E" w:rsidRPr="00711507" w:rsidRDefault="00BE51D7" w:rsidP="001E7B04">
      <w:pPr>
        <w:pStyle w:val="07415"/>
        <w:jc w:val="both"/>
      </w:pPr>
      <w:r>
        <w:rPr>
          <w:rFonts w:hint="eastAsia"/>
        </w:rPr>
        <w:t>从实验结果可以看出，使用</w:t>
      </w:r>
      <w:r>
        <w:rPr>
          <w:rFonts w:hint="eastAsia"/>
        </w:rPr>
        <w:t>ListWise</w:t>
      </w:r>
      <w:r>
        <w:rPr>
          <w:rFonts w:hint="eastAsia"/>
        </w:rPr>
        <w:t>方法进行训练的排序算法的相关评价指标</w:t>
      </w:r>
      <w:r w:rsidR="00711507">
        <w:rPr>
          <w:rFonts w:hint="eastAsia"/>
        </w:rPr>
        <w:t>通常高于</w:t>
      </w:r>
      <w:r w:rsidR="00711507">
        <w:rPr>
          <w:rFonts w:hint="eastAsia"/>
        </w:rPr>
        <w:t>PointWise</w:t>
      </w:r>
      <w:r w:rsidR="00711507">
        <w:rPr>
          <w:rFonts w:hint="eastAsia"/>
        </w:rPr>
        <w:t>方法和</w:t>
      </w:r>
      <w:r w:rsidR="00711507">
        <w:rPr>
          <w:rFonts w:hint="eastAsia"/>
        </w:rPr>
        <w:t>PairWise</w:t>
      </w:r>
      <w:r w:rsidR="00711507">
        <w:rPr>
          <w:rFonts w:hint="eastAsia"/>
        </w:rPr>
        <w:t>方法</w:t>
      </w:r>
      <w:r w:rsidR="0087634D">
        <w:rPr>
          <w:rFonts w:hint="eastAsia"/>
        </w:rPr>
        <w:t>中的算法。</w:t>
      </w:r>
      <w:r w:rsidR="00C60BF2">
        <w:rPr>
          <w:rFonts w:hint="eastAsia"/>
        </w:rPr>
        <w:t>另外，在</w:t>
      </w:r>
      <w:r w:rsidR="00C60BF2">
        <w:rPr>
          <w:rFonts w:hint="eastAsia"/>
        </w:rPr>
        <w:t>2010</w:t>
      </w:r>
      <w:r w:rsidR="00C60BF2">
        <w:rPr>
          <w:rFonts w:hint="eastAsia"/>
        </w:rPr>
        <w:t>年举办的</w:t>
      </w:r>
      <w:r w:rsidR="00C60BF2">
        <w:rPr>
          <w:rFonts w:hint="eastAsia"/>
        </w:rPr>
        <w:t>Yahoo</w:t>
      </w:r>
      <w:r w:rsidR="00C60BF2">
        <w:t xml:space="preserve"> </w:t>
      </w:r>
      <w:r w:rsidR="00C60BF2">
        <w:rPr>
          <w:rFonts w:hint="eastAsia"/>
        </w:rPr>
        <w:lastRenderedPageBreak/>
        <w:t>Learning</w:t>
      </w:r>
      <w:r w:rsidR="00C60BF2">
        <w:t xml:space="preserve"> </w:t>
      </w:r>
      <w:r w:rsidR="00C60BF2">
        <w:rPr>
          <w:rFonts w:hint="eastAsia"/>
        </w:rPr>
        <w:t>to</w:t>
      </w:r>
      <w:r w:rsidR="00C60BF2">
        <w:t xml:space="preserve"> </w:t>
      </w:r>
      <w:r w:rsidR="00C60BF2">
        <w:rPr>
          <w:rFonts w:hint="eastAsia"/>
        </w:rPr>
        <w:t>Rank</w:t>
      </w:r>
      <w:r w:rsidR="00C60BF2">
        <w:t xml:space="preserve"> </w:t>
      </w:r>
      <w:r w:rsidR="00C60BF2">
        <w:rPr>
          <w:rFonts w:hint="eastAsia"/>
        </w:rPr>
        <w:t>Challenge</w:t>
      </w:r>
      <w:r w:rsidR="00C60BF2">
        <w:rPr>
          <w:rFonts w:hint="eastAsia"/>
        </w:rPr>
        <w:t>中，</w:t>
      </w:r>
      <w:r w:rsidR="00DF21B9">
        <w:rPr>
          <w:rFonts w:hint="eastAsia"/>
        </w:rPr>
        <w:t>ListWise</w:t>
      </w:r>
      <w:r w:rsidR="00DF21B9">
        <w:rPr>
          <w:rFonts w:hint="eastAsia"/>
        </w:rPr>
        <w:t>方法中的基于</w:t>
      </w:r>
      <w:r w:rsidR="00DF21B9">
        <w:rPr>
          <w:rFonts w:hint="eastAsia"/>
        </w:rPr>
        <w:t>RankNet</w:t>
      </w:r>
      <w:r w:rsidR="00DF21B9">
        <w:rPr>
          <w:rFonts w:hint="eastAsia"/>
        </w:rPr>
        <w:t>算法和</w:t>
      </w:r>
      <w:r w:rsidR="00DF21B9">
        <w:rPr>
          <w:rFonts w:hint="eastAsia"/>
        </w:rPr>
        <w:t>LambdaRank</w:t>
      </w:r>
      <w:r w:rsidR="00DF21B9">
        <w:rPr>
          <w:rFonts w:hint="eastAsia"/>
        </w:rPr>
        <w:t>算法改进得到的</w:t>
      </w:r>
      <w:r w:rsidR="00DF21B9">
        <w:rPr>
          <w:rFonts w:hint="eastAsia"/>
        </w:rPr>
        <w:t>LambdaMART</w:t>
      </w:r>
      <w:r w:rsidR="00631F65">
        <w:rPr>
          <w:rFonts w:hint="eastAsia"/>
        </w:rPr>
        <w:t>算法表现出了最佳的性能。</w:t>
      </w:r>
      <w:r w:rsidR="0041710E">
        <w:rPr>
          <w:rFonts w:hint="eastAsia"/>
        </w:rPr>
        <w:t>综上所述，在对排序精准度要求较高的应用场景中，使用</w:t>
      </w:r>
      <w:r w:rsidR="0041710E">
        <w:rPr>
          <w:rFonts w:hint="eastAsia"/>
        </w:rPr>
        <w:t>ListWise</w:t>
      </w:r>
      <w:r w:rsidR="0041710E">
        <w:rPr>
          <w:rFonts w:hint="eastAsia"/>
        </w:rPr>
        <w:t>方法</w:t>
      </w:r>
      <w:r w:rsidR="00816E23">
        <w:rPr>
          <w:rFonts w:hint="eastAsia"/>
        </w:rPr>
        <w:t>对</w:t>
      </w:r>
      <w:r w:rsidR="0041710E">
        <w:rPr>
          <w:rFonts w:hint="eastAsia"/>
        </w:rPr>
        <w:t>排序模型</w:t>
      </w:r>
      <w:r w:rsidR="00816E23">
        <w:rPr>
          <w:rFonts w:hint="eastAsia"/>
        </w:rPr>
        <w:t>进行训练</w:t>
      </w:r>
      <w:r w:rsidR="0041710E">
        <w:rPr>
          <w:rFonts w:hint="eastAsia"/>
        </w:rPr>
        <w:t>更为合适。</w:t>
      </w:r>
    </w:p>
    <w:p w14:paraId="7D4C9C5C" w14:textId="346324B1" w:rsidR="00EB547E" w:rsidRDefault="006636BD" w:rsidP="001E7B04">
      <w:pPr>
        <w:pStyle w:val="07415"/>
        <w:jc w:val="both"/>
      </w:pPr>
      <w:r>
        <w:rPr>
          <w:rFonts w:hint="eastAsia"/>
        </w:rPr>
        <w:t>除此之外，排序模型训练方法的选择还需要考虑训练数据的</w:t>
      </w:r>
      <w:r w:rsidR="003C22B3">
        <w:rPr>
          <w:rFonts w:hint="eastAsia"/>
        </w:rPr>
        <w:t>具体</w:t>
      </w:r>
      <w:r>
        <w:rPr>
          <w:rFonts w:hint="eastAsia"/>
        </w:rPr>
        <w:t>形式。</w:t>
      </w:r>
      <w:r w:rsidR="00D60ABF">
        <w:rPr>
          <w:rFonts w:hint="eastAsia"/>
        </w:rPr>
        <w:t>ListWise</w:t>
      </w:r>
      <w:r w:rsidR="00D60ABF">
        <w:rPr>
          <w:rFonts w:hint="eastAsia"/>
        </w:rPr>
        <w:t>方法因为需要计算模型预测输出序列的概率分布与</w:t>
      </w:r>
      <w:r w:rsidR="00241806">
        <w:rPr>
          <w:rFonts w:hint="eastAsia"/>
        </w:rPr>
        <w:t>候选项</w:t>
      </w:r>
      <w:r w:rsidR="00226A97">
        <w:rPr>
          <w:rFonts w:hint="eastAsia"/>
        </w:rPr>
        <w:t>的</w:t>
      </w:r>
      <w:r w:rsidR="00D60ABF">
        <w:rPr>
          <w:rFonts w:hint="eastAsia"/>
        </w:rPr>
        <w:t>真实</w:t>
      </w:r>
      <w:r w:rsidR="00241806">
        <w:rPr>
          <w:rFonts w:hint="eastAsia"/>
        </w:rPr>
        <w:t>排序</w:t>
      </w:r>
      <w:r w:rsidR="00D60ABF">
        <w:rPr>
          <w:rFonts w:hint="eastAsia"/>
        </w:rPr>
        <w:t>序列</w:t>
      </w:r>
      <w:r w:rsidR="007F0EAE">
        <w:rPr>
          <w:rFonts w:hint="eastAsia"/>
        </w:rPr>
        <w:t>的</w:t>
      </w:r>
      <w:r w:rsidR="00D60ABF">
        <w:rPr>
          <w:rFonts w:hint="eastAsia"/>
        </w:rPr>
        <w:t>概率分布之间的差异，</w:t>
      </w:r>
      <w:r w:rsidR="00263849">
        <w:rPr>
          <w:rFonts w:hint="eastAsia"/>
        </w:rPr>
        <w:t>所以要求训练数据</w:t>
      </w:r>
      <w:r w:rsidR="00661F98">
        <w:rPr>
          <w:rFonts w:hint="eastAsia"/>
        </w:rPr>
        <w:t>必须包含</w:t>
      </w:r>
      <w:r w:rsidR="00263849">
        <w:rPr>
          <w:rFonts w:hint="eastAsia"/>
        </w:rPr>
        <w:t>每个候选项的准确排序</w:t>
      </w:r>
      <w:r w:rsidR="00590AA0">
        <w:rPr>
          <w:rFonts w:hint="eastAsia"/>
        </w:rPr>
        <w:t>得分</w:t>
      </w:r>
      <w:r w:rsidR="00263849">
        <w:rPr>
          <w:rFonts w:hint="eastAsia"/>
        </w:rPr>
        <w:t>值。</w:t>
      </w:r>
      <w:r w:rsidR="009A4DC5">
        <w:rPr>
          <w:rFonts w:hint="eastAsia"/>
        </w:rPr>
        <w:t>例如亚马逊网站中用户对商品的</w:t>
      </w:r>
      <w:r w:rsidR="00B742BC">
        <w:rPr>
          <w:rFonts w:hint="eastAsia"/>
        </w:rPr>
        <w:t>评价</w:t>
      </w:r>
      <w:r w:rsidR="009A4DC5">
        <w:rPr>
          <w:rFonts w:hint="eastAsia"/>
        </w:rPr>
        <w:t>打分数据，和</w:t>
      </w:r>
      <w:r w:rsidR="009A4DC5">
        <w:rPr>
          <w:rFonts w:hint="eastAsia"/>
        </w:rPr>
        <w:t>IMDb</w:t>
      </w:r>
      <w:r w:rsidR="009A4DC5">
        <w:rPr>
          <w:rFonts w:hint="eastAsia"/>
        </w:rPr>
        <w:t>数据库中用户对电影的评分</w:t>
      </w:r>
      <w:r w:rsidR="006326FA">
        <w:rPr>
          <w:rFonts w:hint="eastAsia"/>
        </w:rPr>
        <w:t>数据等显示反馈数据</w:t>
      </w:r>
      <w:r w:rsidR="00151895">
        <w:rPr>
          <w:rFonts w:hint="eastAsia"/>
        </w:rPr>
        <w:t>都属于此类。</w:t>
      </w:r>
      <w:r w:rsidR="008475EF">
        <w:rPr>
          <w:rFonts w:hint="eastAsia"/>
        </w:rPr>
        <w:t>而在更多的应用场景中，训练数据只能通过</w:t>
      </w:r>
      <w:r w:rsidR="00F041AE">
        <w:rPr>
          <w:rFonts w:hint="eastAsia"/>
        </w:rPr>
        <w:t>对</w:t>
      </w:r>
      <w:r w:rsidR="008475EF">
        <w:rPr>
          <w:rFonts w:hint="eastAsia"/>
        </w:rPr>
        <w:t>日志数据中的隐式反馈</w:t>
      </w:r>
      <w:r w:rsidR="00F041AE">
        <w:rPr>
          <w:rFonts w:hint="eastAsia"/>
        </w:rPr>
        <w:t>进行挖掘而</w:t>
      </w:r>
      <w:r w:rsidR="008475EF">
        <w:rPr>
          <w:rFonts w:hint="eastAsia"/>
        </w:rPr>
        <w:t>得到。</w:t>
      </w:r>
      <w:r w:rsidR="00B742BC">
        <w:rPr>
          <w:rFonts w:hint="eastAsia"/>
        </w:rPr>
        <w:t>大部分隐式反馈数据，如</w:t>
      </w:r>
      <w:r w:rsidR="00790B5D">
        <w:rPr>
          <w:rFonts w:hint="eastAsia"/>
        </w:rPr>
        <w:t>广告点击、新闻阅读、商品购买等行为数据，</w:t>
      </w:r>
      <w:r w:rsidR="00C0489B">
        <w:rPr>
          <w:rFonts w:hint="eastAsia"/>
        </w:rPr>
        <w:t>都是以二值分类的形式给出，而并非</w:t>
      </w:r>
      <w:r w:rsidR="00C0489B">
        <w:rPr>
          <w:rFonts w:hint="eastAsia"/>
        </w:rPr>
        <w:t>ListWise</w:t>
      </w:r>
      <w:r w:rsidR="00C0489B">
        <w:rPr>
          <w:rFonts w:hint="eastAsia"/>
        </w:rPr>
        <w:t>方法所需要的连续数值类数据</w:t>
      </w:r>
      <w:r w:rsidR="00396CBD">
        <w:rPr>
          <w:rFonts w:hint="eastAsia"/>
        </w:rPr>
        <w:t>。</w:t>
      </w:r>
      <w:r w:rsidR="00C42BC8">
        <w:rPr>
          <w:rFonts w:hint="eastAsia"/>
        </w:rPr>
        <w:t>在这种情况下，只能选择使用</w:t>
      </w:r>
      <w:r w:rsidR="00C42BC8">
        <w:rPr>
          <w:rFonts w:hint="eastAsia"/>
        </w:rPr>
        <w:t>PointWise</w:t>
      </w:r>
      <w:r w:rsidR="004B01C0">
        <w:rPr>
          <w:rFonts w:hint="eastAsia"/>
        </w:rPr>
        <w:t>训练</w:t>
      </w:r>
      <w:r w:rsidR="00C42BC8">
        <w:rPr>
          <w:rFonts w:hint="eastAsia"/>
        </w:rPr>
        <w:t>方法，将排序问题转化为分类问题进行建模。</w:t>
      </w:r>
    </w:p>
    <w:p w14:paraId="5A8366A7" w14:textId="04167362" w:rsidR="002472E0" w:rsidRDefault="00EE6A58" w:rsidP="001E7B04">
      <w:pPr>
        <w:pStyle w:val="07415"/>
        <w:jc w:val="both"/>
      </w:pPr>
      <w:r>
        <w:t>综上所述，</w:t>
      </w:r>
      <w:r w:rsidR="006675A2">
        <w:t>本课题设计的排序模型针对不同的应用场景</w:t>
      </w:r>
      <w:r w:rsidR="00794926">
        <w:t>的需求和特点</w:t>
      </w:r>
      <w:r w:rsidR="006675A2">
        <w:t>，</w:t>
      </w:r>
      <w:r w:rsidR="006675A2">
        <w:rPr>
          <w:rFonts w:hint="eastAsia"/>
        </w:rPr>
        <w:t>分别</w:t>
      </w:r>
      <w:r w:rsidR="006675A2">
        <w:t>使用</w:t>
      </w:r>
      <w:r w:rsidR="006675A2">
        <w:t>PointWise</w:t>
      </w:r>
      <w:r w:rsidR="006675A2">
        <w:t>方法和</w:t>
      </w:r>
      <w:r w:rsidR="006675A2">
        <w:t>ListWise</w:t>
      </w:r>
      <w:r w:rsidR="006675A2">
        <w:t>方法</w:t>
      </w:r>
      <w:r w:rsidR="006675A2">
        <w:rPr>
          <w:rFonts w:hint="eastAsia"/>
        </w:rPr>
        <w:t>进行</w:t>
      </w:r>
      <w:r w:rsidR="006675A2">
        <w:t>训练。</w:t>
      </w:r>
      <w:r w:rsidR="00942C87">
        <w:t>具体来说，</w:t>
      </w:r>
      <w:r w:rsidR="00942C87">
        <w:rPr>
          <w:rFonts w:hint="eastAsia"/>
        </w:rPr>
        <w:t>在</w:t>
      </w:r>
      <w:r w:rsidR="00942C87">
        <w:t>训练样本</w:t>
      </w:r>
      <w:r w:rsidR="00942C87">
        <w:rPr>
          <w:rFonts w:hint="eastAsia"/>
        </w:rPr>
        <w:t>数量</w:t>
      </w:r>
      <w:r w:rsidR="00942C87">
        <w:t>大，对</w:t>
      </w:r>
      <w:r w:rsidR="00942C87">
        <w:rPr>
          <w:rFonts w:hint="eastAsia"/>
        </w:rPr>
        <w:t>排序</w:t>
      </w:r>
      <w:r w:rsidR="00942C87">
        <w:t>效率要求较高，以及训练目标数据的类型为二值分类的隐式反馈数据等场景下，</w:t>
      </w:r>
      <w:r w:rsidR="002B761A">
        <w:t>使用</w:t>
      </w:r>
      <w:r w:rsidR="002B761A">
        <w:t>PointWise</w:t>
      </w:r>
      <w:r w:rsidR="002B761A">
        <w:t>方法训练排序模型。</w:t>
      </w:r>
      <w:r w:rsidR="00536E35">
        <w:t>在</w:t>
      </w:r>
      <w:r w:rsidR="00536E35">
        <w:rPr>
          <w:rFonts w:hint="eastAsia"/>
        </w:rPr>
        <w:t>对</w:t>
      </w:r>
      <w:r w:rsidR="00536E35">
        <w:t>排序精准度要求高，</w:t>
      </w:r>
      <w:r w:rsidR="00536E35">
        <w:rPr>
          <w:rFonts w:hint="eastAsia"/>
        </w:rPr>
        <w:t>能够</w:t>
      </w:r>
      <w:r w:rsidR="00536E35">
        <w:t>获取到</w:t>
      </w:r>
      <w:r w:rsidR="00F474AC">
        <w:t>待排序候选项的</w:t>
      </w:r>
      <w:r w:rsidR="00536E35">
        <w:rPr>
          <w:rFonts w:hint="eastAsia"/>
        </w:rPr>
        <w:t>数值型</w:t>
      </w:r>
      <w:r w:rsidR="00536E35">
        <w:t>排序得分作为训练数据的情况下，</w:t>
      </w:r>
      <w:r w:rsidR="00536E35">
        <w:rPr>
          <w:rFonts w:hint="eastAsia"/>
        </w:rPr>
        <w:t>使用</w:t>
      </w:r>
      <w:r w:rsidR="00536E35">
        <w:t>ListWise</w:t>
      </w:r>
      <w:r w:rsidR="00536E35">
        <w:t>训练方法。</w:t>
      </w:r>
    </w:p>
    <w:p w14:paraId="30CA862B" w14:textId="20E265B6" w:rsidR="00D06A8C" w:rsidRDefault="00E227F6" w:rsidP="00D06A8C">
      <w:pPr>
        <w:pStyle w:val="2"/>
      </w:pPr>
      <w:bookmarkStart w:id="35" w:name="_Toc499046951"/>
      <w:r>
        <w:rPr>
          <w:rFonts w:hint="eastAsia"/>
        </w:rPr>
        <w:t>排序</w:t>
      </w:r>
      <w:r w:rsidR="008E632D">
        <w:rPr>
          <w:rFonts w:hint="eastAsia"/>
        </w:rPr>
        <w:t>打分</w:t>
      </w:r>
      <w:r w:rsidR="001A4EDE">
        <w:rPr>
          <w:rFonts w:hint="eastAsia"/>
        </w:rPr>
        <w:t>算法</w:t>
      </w:r>
      <w:r>
        <w:rPr>
          <w:rFonts w:hint="eastAsia"/>
        </w:rPr>
        <w:t>模型</w:t>
      </w:r>
      <w:bookmarkEnd w:id="35"/>
      <w:r w:rsidR="007208BC">
        <w:rPr>
          <w:rFonts w:hint="eastAsia"/>
        </w:rPr>
        <w:t>设计</w:t>
      </w:r>
    </w:p>
    <w:p w14:paraId="0550813C" w14:textId="5B19F3AD" w:rsidR="00971721" w:rsidRDefault="00BF0F77" w:rsidP="00FF6290">
      <w:pPr>
        <w:pStyle w:val="07415"/>
        <w:jc w:val="both"/>
      </w:pPr>
      <w:r>
        <w:t>排序</w:t>
      </w:r>
      <w:r>
        <w:rPr>
          <w:rFonts w:hint="eastAsia"/>
        </w:rPr>
        <w:t>打分</w:t>
      </w:r>
      <w:r>
        <w:t>函数是排序模型的</w:t>
      </w:r>
      <w:r w:rsidR="00F35007">
        <w:t>核心部分，</w:t>
      </w:r>
      <w:r w:rsidR="00F35007">
        <w:rPr>
          <w:rFonts w:hint="eastAsia"/>
        </w:rPr>
        <w:t>使用</w:t>
      </w:r>
      <w:r w:rsidR="00F35007">
        <w:t>何种算法模型</w:t>
      </w:r>
      <w:r w:rsidR="00F35007">
        <w:rPr>
          <w:rFonts w:hint="eastAsia"/>
        </w:rPr>
        <w:t>对</w:t>
      </w:r>
      <w:r w:rsidR="00F35007">
        <w:t>排序打分函数进行拟合是排序学习中的关键问题之一。</w:t>
      </w:r>
      <w:r w:rsidR="008E7BB1">
        <w:t>本文在</w:t>
      </w:r>
      <w:r w:rsidR="008E7BB1">
        <w:t>3.3.1</w:t>
      </w:r>
      <w:r w:rsidR="008E7BB1">
        <w:rPr>
          <w:rFonts w:hint="eastAsia"/>
        </w:rPr>
        <w:t>节</w:t>
      </w:r>
      <w:r w:rsidR="008E7BB1">
        <w:t>中对常用的算法模型的原理和特点进行了介绍，</w:t>
      </w:r>
      <w:r w:rsidR="008E7BB1">
        <w:rPr>
          <w:rFonts w:hint="eastAsia"/>
        </w:rPr>
        <w:t>下面</w:t>
      </w:r>
      <w:r w:rsidR="008E7BB1">
        <w:t>将通过实验对比分析各模型的</w:t>
      </w:r>
      <w:r w:rsidR="00B644D9">
        <w:t>实际应用</w:t>
      </w:r>
      <w:r w:rsidR="008E7BB1">
        <w:t>效果</w:t>
      </w:r>
      <w:r w:rsidR="0014026A">
        <w:t>。</w:t>
      </w:r>
      <w:r w:rsidR="00C60AEB">
        <w:t>因为</w:t>
      </w:r>
      <w:r w:rsidR="00F33D4A">
        <w:t>本课题所设计</w:t>
      </w:r>
      <w:r w:rsidR="002B49CD">
        <w:t>的</w:t>
      </w:r>
      <w:r w:rsidR="00C60AEB">
        <w:t>排序模型</w:t>
      </w:r>
      <w:r w:rsidR="00F33D4A">
        <w:rPr>
          <w:rFonts w:hint="eastAsia"/>
        </w:rPr>
        <w:t>在</w:t>
      </w:r>
      <w:r w:rsidR="00F33D4A">
        <w:t>不同应用场景下，</w:t>
      </w:r>
      <w:r w:rsidR="00F33D4A">
        <w:rPr>
          <w:rFonts w:hint="eastAsia"/>
        </w:rPr>
        <w:t>会分别</w:t>
      </w:r>
      <w:r w:rsidR="00F33D4A">
        <w:t>以类别型数据和连续数值型数据作为学习的目标，</w:t>
      </w:r>
      <w:r w:rsidR="00F33D4A">
        <w:rPr>
          <w:rFonts w:hint="eastAsia"/>
        </w:rPr>
        <w:t>所以</w:t>
      </w:r>
      <w:r w:rsidR="00F33D4A">
        <w:t>对比实验</w:t>
      </w:r>
      <w:r w:rsidR="00703970">
        <w:t>分别</w:t>
      </w:r>
      <w:r w:rsidR="000C537A">
        <w:rPr>
          <w:rFonts w:hint="eastAsia"/>
        </w:rPr>
        <w:t>针对</w:t>
      </w:r>
      <w:r w:rsidR="00F33D4A">
        <w:t>分类</w:t>
      </w:r>
      <w:r w:rsidR="00BB608A">
        <w:t>任务</w:t>
      </w:r>
      <w:r w:rsidR="00F33D4A">
        <w:t>和回归任务</w:t>
      </w:r>
      <w:r w:rsidR="00BB608A">
        <w:t>使用不同的数据集</w:t>
      </w:r>
      <w:r w:rsidR="00F33D4A">
        <w:t>进行。</w:t>
      </w:r>
      <w:r w:rsidR="005E56BA">
        <w:rPr>
          <w:rFonts w:hint="eastAsia"/>
        </w:rPr>
        <w:t>本文使用的数据集取自加州大学欧文分校的</w:t>
      </w:r>
      <w:r w:rsidR="005E56BA">
        <w:rPr>
          <w:rFonts w:hint="eastAsia"/>
        </w:rPr>
        <w:t>UCI</w:t>
      </w:r>
      <w:r w:rsidR="005E56BA">
        <w:rPr>
          <w:rFonts w:hint="eastAsia"/>
        </w:rPr>
        <w:t>数据库。</w:t>
      </w:r>
      <w:r w:rsidR="00D879CF">
        <w:rPr>
          <w:rFonts w:hint="eastAsia"/>
        </w:rPr>
        <w:t>UCI</w:t>
      </w:r>
      <w:r w:rsidR="00D879CF">
        <w:rPr>
          <w:rFonts w:hint="eastAsia"/>
        </w:rPr>
        <w:t>数据库</w:t>
      </w:r>
      <w:r w:rsidR="00F51FC3">
        <w:rPr>
          <w:rFonts w:hint="eastAsia"/>
        </w:rPr>
        <w:t>是机器学习领域常用的标准测试</w:t>
      </w:r>
      <w:r w:rsidR="00DB4A7F">
        <w:rPr>
          <w:rFonts w:hint="eastAsia"/>
        </w:rPr>
        <w:t>数据来源</w:t>
      </w:r>
      <w:r w:rsidR="00F51FC3">
        <w:rPr>
          <w:rFonts w:hint="eastAsia"/>
        </w:rPr>
        <w:t>，</w:t>
      </w:r>
      <w:r w:rsidR="00D879CF">
        <w:rPr>
          <w:rFonts w:hint="eastAsia"/>
        </w:rPr>
        <w:t>现总共包括</w:t>
      </w:r>
      <w:r w:rsidR="00D879CF">
        <w:rPr>
          <w:rFonts w:hint="eastAsia"/>
        </w:rPr>
        <w:t>335</w:t>
      </w:r>
      <w:r w:rsidR="00D879CF">
        <w:rPr>
          <w:rFonts w:hint="eastAsia"/>
        </w:rPr>
        <w:t>个数据集，</w:t>
      </w:r>
      <w:r w:rsidR="00450E35">
        <w:rPr>
          <w:rFonts w:hint="eastAsia"/>
        </w:rPr>
        <w:t>且</w:t>
      </w:r>
      <w:r w:rsidR="00677BDE">
        <w:rPr>
          <w:rFonts w:hint="eastAsia"/>
        </w:rPr>
        <w:t>其</w:t>
      </w:r>
      <w:r w:rsidR="00450E35">
        <w:rPr>
          <w:rFonts w:hint="eastAsia"/>
        </w:rPr>
        <w:t>数量还在不断增长</w:t>
      </w:r>
      <w:r w:rsidR="00DC07A0">
        <w:rPr>
          <w:rFonts w:hint="eastAsia"/>
        </w:rPr>
        <w:t>，其中包括知名数据集鸢尾花（</w:t>
      </w:r>
      <w:r w:rsidR="00DC07A0">
        <w:rPr>
          <w:rFonts w:hint="eastAsia"/>
        </w:rPr>
        <w:t>Iris</w:t>
      </w:r>
      <w:r w:rsidR="00DC07A0">
        <w:rPr>
          <w:rFonts w:hint="eastAsia"/>
        </w:rPr>
        <w:t>）、人口收入普查（</w:t>
      </w:r>
      <w:r w:rsidR="00DC07A0">
        <w:rPr>
          <w:rFonts w:hint="eastAsia"/>
        </w:rPr>
        <w:t>Adult</w:t>
      </w:r>
      <w:r w:rsidR="00DC07A0">
        <w:rPr>
          <w:rFonts w:hint="eastAsia"/>
        </w:rPr>
        <w:t>）和葡萄酒（</w:t>
      </w:r>
      <w:r w:rsidR="00DC07A0">
        <w:rPr>
          <w:rFonts w:hint="eastAsia"/>
        </w:rPr>
        <w:t>Wine</w:t>
      </w:r>
      <w:r w:rsidR="00DC07A0">
        <w:rPr>
          <w:rFonts w:hint="eastAsia"/>
        </w:rPr>
        <w:t>）等</w:t>
      </w:r>
      <w:r w:rsidR="00C004B4">
        <w:rPr>
          <w:rFonts w:hint="eastAsia"/>
        </w:rPr>
        <w:t>。</w:t>
      </w:r>
    </w:p>
    <w:p w14:paraId="7C7A81FB" w14:textId="18DFC318" w:rsidR="00971721" w:rsidRDefault="00E46A99" w:rsidP="00E46A99">
      <w:pPr>
        <w:pStyle w:val="3"/>
      </w:pPr>
      <w:bookmarkStart w:id="36" w:name="_Toc499046952"/>
      <w:r>
        <w:t>分类任务效果对比</w:t>
      </w:r>
      <w:bookmarkEnd w:id="36"/>
    </w:p>
    <w:p w14:paraId="5EA647E1" w14:textId="509ADD04" w:rsidR="0026009D" w:rsidRDefault="00DA15BE" w:rsidP="0026009D">
      <w:pPr>
        <w:pStyle w:val="07415"/>
        <w:jc w:val="both"/>
      </w:pPr>
      <w:r>
        <w:rPr>
          <w:rFonts w:hint="eastAsia"/>
        </w:rPr>
        <w:t>针对分类任务的实验部分，本文使用了</w:t>
      </w:r>
      <w:r>
        <w:rPr>
          <w:rFonts w:hint="eastAsia"/>
        </w:rPr>
        <w:t>UCI</w:t>
      </w:r>
      <w:r>
        <w:rPr>
          <w:rFonts w:hint="eastAsia"/>
        </w:rPr>
        <w:t>数据库中的人口收入普查数据集和威斯康星州乳腺癌诊断数据集，下面分别简称为</w:t>
      </w:r>
      <w:r>
        <w:rPr>
          <w:rFonts w:hint="eastAsia"/>
        </w:rPr>
        <w:t>Adult</w:t>
      </w:r>
      <w:r>
        <w:rPr>
          <w:rFonts w:hint="eastAsia"/>
        </w:rPr>
        <w:t>数据集和</w:t>
      </w:r>
      <w:r>
        <w:rPr>
          <w:rFonts w:hint="eastAsia"/>
        </w:rPr>
        <w:t>Cancer</w:t>
      </w:r>
      <w:r>
        <w:rPr>
          <w:rFonts w:hint="eastAsia"/>
        </w:rPr>
        <w:t>数据集。</w:t>
      </w:r>
      <w:r w:rsidR="00016C43">
        <w:rPr>
          <w:rFonts w:hint="eastAsia"/>
        </w:rPr>
        <w:t>其中</w:t>
      </w:r>
      <w:r w:rsidR="00016C43">
        <w:rPr>
          <w:rFonts w:hint="eastAsia"/>
        </w:rPr>
        <w:t>Adult</w:t>
      </w:r>
      <w:r w:rsidR="00016C43">
        <w:rPr>
          <w:rFonts w:hint="eastAsia"/>
        </w:rPr>
        <w:t>数据集</w:t>
      </w:r>
      <w:r w:rsidR="00901F62">
        <w:rPr>
          <w:rFonts w:hint="eastAsia"/>
        </w:rPr>
        <w:t>从美国</w:t>
      </w:r>
      <w:r w:rsidR="00901F62">
        <w:rPr>
          <w:rFonts w:hint="eastAsia"/>
        </w:rPr>
        <w:t>1994</w:t>
      </w:r>
      <w:r w:rsidR="00901F62">
        <w:rPr>
          <w:rFonts w:hint="eastAsia"/>
        </w:rPr>
        <w:t>年的人口普查数据库中抽取得到，其</w:t>
      </w:r>
      <w:r w:rsidR="00016C43">
        <w:rPr>
          <w:rFonts w:hint="eastAsia"/>
        </w:rPr>
        <w:t>学习目标是根据人口特征</w:t>
      </w:r>
      <w:r w:rsidR="00C541CF">
        <w:rPr>
          <w:rFonts w:hint="eastAsia"/>
        </w:rPr>
        <w:t>预测</w:t>
      </w:r>
      <w:r w:rsidR="00016C43">
        <w:rPr>
          <w:rFonts w:hint="eastAsia"/>
        </w:rPr>
        <w:t>其年收入水平</w:t>
      </w:r>
      <w:r w:rsidR="001201DB">
        <w:rPr>
          <w:rFonts w:hint="eastAsia"/>
        </w:rPr>
        <w:t>。</w:t>
      </w:r>
      <w:r w:rsidR="00AD542F">
        <w:rPr>
          <w:rFonts w:hint="eastAsia"/>
        </w:rPr>
        <w:t>Adult</w:t>
      </w:r>
      <w:r w:rsidR="00D47AF9">
        <w:rPr>
          <w:rFonts w:hint="eastAsia"/>
        </w:rPr>
        <w:t>数据集共包含</w:t>
      </w:r>
      <w:r w:rsidR="00D47AF9">
        <w:rPr>
          <w:rFonts w:hint="eastAsia"/>
        </w:rPr>
        <w:t>48842</w:t>
      </w:r>
      <w:r w:rsidR="00D47AF9">
        <w:rPr>
          <w:rFonts w:hint="eastAsia"/>
        </w:rPr>
        <w:t>个训练样本，</w:t>
      </w:r>
      <w:r w:rsidR="004E10AF">
        <w:rPr>
          <w:rFonts w:hint="eastAsia"/>
        </w:rPr>
        <w:t>每条样本包括</w:t>
      </w:r>
      <w:r w:rsidR="004E10AF">
        <w:rPr>
          <w:rFonts w:hint="eastAsia"/>
        </w:rPr>
        <w:t>14</w:t>
      </w:r>
      <w:r w:rsidR="004E10AF">
        <w:rPr>
          <w:rFonts w:hint="eastAsia"/>
        </w:rPr>
        <w:t>个属</w:t>
      </w:r>
      <w:r w:rsidR="004E10AF">
        <w:rPr>
          <w:rFonts w:hint="eastAsia"/>
        </w:rPr>
        <w:lastRenderedPageBreak/>
        <w:t>性特征，</w:t>
      </w:r>
      <w:r w:rsidR="00927CFA">
        <w:rPr>
          <w:rFonts w:hint="eastAsia"/>
        </w:rPr>
        <w:t>包括年龄、人种、</w:t>
      </w:r>
      <w:r w:rsidR="0040534B">
        <w:rPr>
          <w:rFonts w:hint="eastAsia"/>
        </w:rPr>
        <w:t>受</w:t>
      </w:r>
      <w:r w:rsidR="00927CFA">
        <w:rPr>
          <w:rFonts w:hint="eastAsia"/>
        </w:rPr>
        <w:t>教育水平、</w:t>
      </w:r>
      <w:r w:rsidR="007A02CF">
        <w:rPr>
          <w:rFonts w:hint="eastAsia"/>
        </w:rPr>
        <w:t>职业、</w:t>
      </w:r>
      <w:r w:rsidR="00927CFA">
        <w:rPr>
          <w:rFonts w:hint="eastAsia"/>
        </w:rPr>
        <w:t>每周工作时间等，</w:t>
      </w:r>
      <w:r w:rsidR="0015112D">
        <w:rPr>
          <w:rFonts w:hint="eastAsia"/>
        </w:rPr>
        <w:t>从特征的数据类型上分为</w:t>
      </w:r>
      <w:r w:rsidR="00377762">
        <w:rPr>
          <w:rFonts w:hint="eastAsia"/>
        </w:rPr>
        <w:t>7</w:t>
      </w:r>
      <w:r w:rsidR="00377762">
        <w:rPr>
          <w:rFonts w:hint="eastAsia"/>
        </w:rPr>
        <w:t>个类别型特征和</w:t>
      </w:r>
      <w:r w:rsidR="00377762">
        <w:rPr>
          <w:rFonts w:hint="eastAsia"/>
        </w:rPr>
        <w:t>7</w:t>
      </w:r>
      <w:r w:rsidR="00377762">
        <w:rPr>
          <w:rFonts w:hint="eastAsia"/>
        </w:rPr>
        <w:t>个连续型数值特征</w:t>
      </w:r>
      <w:r w:rsidR="001F265B">
        <w:rPr>
          <w:rFonts w:hint="eastAsia"/>
        </w:rPr>
        <w:t>，</w:t>
      </w:r>
      <w:r w:rsidR="007A02CF">
        <w:rPr>
          <w:rFonts w:hint="eastAsia"/>
        </w:rPr>
        <w:t>数据集的预测目标为</w:t>
      </w:r>
      <w:r w:rsidR="001F265B">
        <w:rPr>
          <w:rFonts w:hint="eastAsia"/>
        </w:rPr>
        <w:t>该人员的年收入是否超过</w:t>
      </w:r>
      <w:r w:rsidR="001F265B">
        <w:rPr>
          <w:rFonts w:hint="eastAsia"/>
        </w:rPr>
        <w:t>50k</w:t>
      </w:r>
      <w:r w:rsidR="001F265B">
        <w:rPr>
          <w:rFonts w:hint="eastAsia"/>
        </w:rPr>
        <w:t>美元。</w:t>
      </w:r>
      <w:r w:rsidR="00D93F7F">
        <w:rPr>
          <w:rFonts w:hint="eastAsia"/>
        </w:rPr>
        <w:t>Cancer</w:t>
      </w:r>
      <w:r w:rsidR="00D93F7F">
        <w:rPr>
          <w:rFonts w:hint="eastAsia"/>
        </w:rPr>
        <w:t>数据集则是从</w:t>
      </w:r>
      <w:r w:rsidR="00E427AF">
        <w:rPr>
          <w:rFonts w:hint="eastAsia"/>
        </w:rPr>
        <w:t>1995</w:t>
      </w:r>
      <w:r w:rsidR="00E427AF">
        <w:rPr>
          <w:rFonts w:hint="eastAsia"/>
        </w:rPr>
        <w:t>年</w:t>
      </w:r>
      <w:r w:rsidR="00D93F7F">
        <w:rPr>
          <w:rFonts w:hint="eastAsia"/>
        </w:rPr>
        <w:t>美国威斯康星州的乳腺癌诊断记录数据库中收集得到，</w:t>
      </w:r>
      <w:r w:rsidR="0070547D">
        <w:rPr>
          <w:rFonts w:hint="eastAsia"/>
        </w:rPr>
        <w:t>用于根据从医疗图像中提取出的各项病理特征判断乳腺癌的种类。</w:t>
      </w:r>
      <w:r w:rsidR="0026009D">
        <w:rPr>
          <w:rFonts w:hint="eastAsia"/>
        </w:rPr>
        <w:t>Cancer</w:t>
      </w:r>
      <w:r w:rsidR="0026009D">
        <w:rPr>
          <w:rFonts w:hint="eastAsia"/>
        </w:rPr>
        <w:t>数据集共包含</w:t>
      </w:r>
      <w:r w:rsidR="0026009D">
        <w:rPr>
          <w:rFonts w:hint="eastAsia"/>
        </w:rPr>
        <w:t>569</w:t>
      </w:r>
      <w:r w:rsidR="0026009D">
        <w:rPr>
          <w:rFonts w:hint="eastAsia"/>
        </w:rPr>
        <w:t>条训练样本，其中每条样本包括</w:t>
      </w:r>
      <w:r w:rsidR="0026009D">
        <w:rPr>
          <w:rFonts w:hint="eastAsia"/>
        </w:rPr>
        <w:t>32</w:t>
      </w:r>
      <w:r w:rsidR="0026009D">
        <w:rPr>
          <w:rFonts w:hint="eastAsia"/>
        </w:rPr>
        <w:t>个分类特征和</w:t>
      </w:r>
      <w:r w:rsidR="0026009D">
        <w:rPr>
          <w:rFonts w:hint="eastAsia"/>
        </w:rPr>
        <w:t>1</w:t>
      </w:r>
      <w:r w:rsidR="0026009D">
        <w:rPr>
          <w:rFonts w:hint="eastAsia"/>
        </w:rPr>
        <w:t>个分类标识，特征的数据类型全部为连续数值类型，</w:t>
      </w:r>
      <w:r w:rsidR="00E023ED">
        <w:rPr>
          <w:rFonts w:hint="eastAsia"/>
        </w:rPr>
        <w:t>具体包括细胞半径、质地的灰度值标准偏差、光滑度等</w:t>
      </w:r>
      <w:r w:rsidR="007562D8">
        <w:rPr>
          <w:rFonts w:hint="eastAsia"/>
        </w:rPr>
        <w:t>，分类标识为乳腺癌的种类，即良性或恶性。</w:t>
      </w:r>
      <w:r w:rsidR="00482C72">
        <w:rPr>
          <w:rFonts w:hint="eastAsia"/>
        </w:rPr>
        <w:t>Adult</w:t>
      </w:r>
      <w:r w:rsidR="00482C72">
        <w:rPr>
          <w:rFonts w:hint="eastAsia"/>
        </w:rPr>
        <w:t>数据集和</w:t>
      </w:r>
      <w:r w:rsidR="00482C72">
        <w:rPr>
          <w:rFonts w:hint="eastAsia"/>
        </w:rPr>
        <w:t>Cancer</w:t>
      </w:r>
      <w:r w:rsidR="00482C72">
        <w:rPr>
          <w:rFonts w:hint="eastAsia"/>
        </w:rPr>
        <w:t>数据集都是标准的二分类问题数据集，非常适合用于评价算法模型</w:t>
      </w:r>
      <w:r w:rsidR="00292786">
        <w:rPr>
          <w:rFonts w:hint="eastAsia"/>
        </w:rPr>
        <w:t>处理</w:t>
      </w:r>
      <w:r w:rsidR="00482C72">
        <w:rPr>
          <w:rFonts w:hint="eastAsia"/>
        </w:rPr>
        <w:t>分类任务的能力</w:t>
      </w:r>
      <w:r w:rsidR="00292786">
        <w:rPr>
          <w:rFonts w:hint="eastAsia"/>
        </w:rPr>
        <w:t>和</w:t>
      </w:r>
      <w:r w:rsidR="00482C72">
        <w:rPr>
          <w:rFonts w:hint="eastAsia"/>
        </w:rPr>
        <w:t>效果。</w:t>
      </w:r>
    </w:p>
    <w:p w14:paraId="13DDB304" w14:textId="609F2FBE" w:rsidR="001438EB" w:rsidRDefault="00831367" w:rsidP="008407BB">
      <w:pPr>
        <w:pStyle w:val="07415"/>
        <w:jc w:val="both"/>
      </w:pPr>
      <w:r>
        <w:rPr>
          <w:rFonts w:hint="eastAsia"/>
        </w:rPr>
        <w:t>本文使用</w:t>
      </w:r>
      <w:r>
        <w:rPr>
          <w:rFonts w:hint="eastAsia"/>
        </w:rPr>
        <w:t>Adult</w:t>
      </w:r>
      <w:r>
        <w:rPr>
          <w:rFonts w:hint="eastAsia"/>
        </w:rPr>
        <w:t>数据集和</w:t>
      </w:r>
      <w:r>
        <w:rPr>
          <w:rFonts w:hint="eastAsia"/>
        </w:rPr>
        <w:t>Cancer</w:t>
      </w:r>
      <w:r>
        <w:rPr>
          <w:rFonts w:hint="eastAsia"/>
        </w:rPr>
        <w:t>数据集，对逻辑回归、分解机、</w:t>
      </w:r>
      <w:r>
        <w:rPr>
          <w:rFonts w:hint="eastAsia"/>
        </w:rPr>
        <w:t>GBDT</w:t>
      </w:r>
      <w:r w:rsidR="00D35500">
        <w:rPr>
          <w:rFonts w:hint="eastAsia"/>
        </w:rPr>
        <w:t>、</w:t>
      </w:r>
      <w:r>
        <w:rPr>
          <w:rFonts w:hint="eastAsia"/>
        </w:rPr>
        <w:t>多层感知机</w:t>
      </w:r>
      <w:r w:rsidR="00D35500">
        <w:rPr>
          <w:rFonts w:hint="eastAsia"/>
        </w:rPr>
        <w:t>和宽度</w:t>
      </w:r>
      <w:r w:rsidR="00D35500">
        <w:rPr>
          <w:rFonts w:hint="eastAsia"/>
        </w:rPr>
        <w:t>&amp;</w:t>
      </w:r>
      <w:r w:rsidR="003E6408">
        <w:rPr>
          <w:rFonts w:hint="eastAsia"/>
        </w:rPr>
        <w:t>深度模型五</w:t>
      </w:r>
      <w:r>
        <w:rPr>
          <w:rFonts w:hint="eastAsia"/>
        </w:rPr>
        <w:t>种算法模型分别进行了实验测试。</w:t>
      </w:r>
      <w:r w:rsidR="00D35500">
        <w:rPr>
          <w:rFonts w:hint="eastAsia"/>
        </w:rPr>
        <w:t>其中，逻辑回归</w:t>
      </w:r>
      <w:r w:rsidR="00AC5F1B">
        <w:rPr>
          <w:rFonts w:hint="eastAsia"/>
        </w:rPr>
        <w:t>和</w:t>
      </w:r>
      <w:r w:rsidR="00D35500">
        <w:rPr>
          <w:rFonts w:hint="eastAsia"/>
        </w:rPr>
        <w:t>多层感知机</w:t>
      </w:r>
      <w:r w:rsidR="00AC5F1B">
        <w:rPr>
          <w:rFonts w:hint="eastAsia"/>
        </w:rPr>
        <w:t>模型</w:t>
      </w:r>
      <w:r w:rsidR="00D35500">
        <w:rPr>
          <w:rFonts w:hint="eastAsia"/>
        </w:rPr>
        <w:t>使用了知名机器学习算法工具库</w:t>
      </w:r>
      <w:r w:rsidR="00D35500">
        <w:rPr>
          <w:rFonts w:hint="eastAsia"/>
        </w:rPr>
        <w:t>scikit-learn</w:t>
      </w:r>
      <w:r w:rsidR="00D35500">
        <w:rPr>
          <w:rFonts w:hint="eastAsia"/>
        </w:rPr>
        <w:t>中实现的模型</w:t>
      </w:r>
      <w:r w:rsidR="00B21D19">
        <w:rPr>
          <w:rFonts w:hint="eastAsia"/>
        </w:rPr>
        <w:t>组件，分解机模型使用了由其发明者提供的开源库</w:t>
      </w:r>
      <w:r w:rsidR="00B21D19">
        <w:rPr>
          <w:rFonts w:hint="eastAsia"/>
        </w:rPr>
        <w:t>libFM</w:t>
      </w:r>
      <w:r w:rsidR="00FA3475">
        <w:rPr>
          <w:rFonts w:hint="eastAsia"/>
        </w:rPr>
        <w:t>，</w:t>
      </w:r>
      <w:r w:rsidR="00FA3475">
        <w:rPr>
          <w:rFonts w:hint="eastAsia"/>
        </w:rPr>
        <w:t>GBDT</w:t>
      </w:r>
      <w:r w:rsidR="00FA3475">
        <w:rPr>
          <w:rFonts w:hint="eastAsia"/>
        </w:rPr>
        <w:t>模型分别使用了</w:t>
      </w:r>
      <w:r w:rsidR="00FA3475">
        <w:rPr>
          <w:rFonts w:hint="eastAsia"/>
        </w:rPr>
        <w:t>scikit-learn</w:t>
      </w:r>
      <w:r w:rsidR="00FA3475">
        <w:rPr>
          <w:rFonts w:hint="eastAsia"/>
        </w:rPr>
        <w:t>中提供的版本和其改进后的开源实现</w:t>
      </w:r>
      <w:r w:rsidR="00FA3475">
        <w:rPr>
          <w:rFonts w:hint="eastAsia"/>
        </w:rPr>
        <w:t>XGBoost</w:t>
      </w:r>
      <w:r w:rsidR="001B2379">
        <w:rPr>
          <w:rFonts w:hint="eastAsia"/>
        </w:rPr>
        <w:t>，</w:t>
      </w:r>
      <w:r w:rsidR="00911C0A">
        <w:rPr>
          <w:rFonts w:hint="eastAsia"/>
        </w:rPr>
        <w:t>宽度</w:t>
      </w:r>
      <w:r w:rsidR="00911C0A">
        <w:rPr>
          <w:rFonts w:hint="eastAsia"/>
        </w:rPr>
        <w:t>&amp;</w:t>
      </w:r>
      <w:r w:rsidR="00911C0A">
        <w:rPr>
          <w:rFonts w:hint="eastAsia"/>
        </w:rPr>
        <w:t>深度模型则使用深度学习框架</w:t>
      </w:r>
      <w:r w:rsidR="00911C0A">
        <w:rPr>
          <w:rFonts w:hint="eastAsia"/>
        </w:rPr>
        <w:t>TensorFlow</w:t>
      </w:r>
      <w:r w:rsidR="00911C0A">
        <w:rPr>
          <w:rFonts w:hint="eastAsia"/>
        </w:rPr>
        <w:t>实现。</w:t>
      </w:r>
      <w:r w:rsidR="00CF7EBF">
        <w:rPr>
          <w:rFonts w:hint="eastAsia"/>
        </w:rPr>
        <w:t>实验过程</w:t>
      </w:r>
      <w:r w:rsidR="00900918">
        <w:rPr>
          <w:rFonts w:hint="eastAsia"/>
        </w:rPr>
        <w:t>针对</w:t>
      </w:r>
      <w:r w:rsidR="00CF7EBF">
        <w:rPr>
          <w:rFonts w:hint="eastAsia"/>
        </w:rPr>
        <w:t>两个数据集进行了简单</w:t>
      </w:r>
      <w:r w:rsidR="00900918">
        <w:rPr>
          <w:rFonts w:hint="eastAsia"/>
        </w:rPr>
        <w:t>预</w:t>
      </w:r>
      <w:r w:rsidR="00CF7EBF">
        <w:rPr>
          <w:rFonts w:hint="eastAsia"/>
        </w:rPr>
        <w:t>处理，</w:t>
      </w:r>
      <w:r w:rsidR="00BB1BC7">
        <w:rPr>
          <w:rFonts w:hint="eastAsia"/>
        </w:rPr>
        <w:t>具体</w:t>
      </w:r>
      <w:r w:rsidR="00CF7EBF">
        <w:rPr>
          <w:rFonts w:hint="eastAsia"/>
        </w:rPr>
        <w:t>包括空缺属性值填充、</w:t>
      </w:r>
      <w:r w:rsidR="00BB1BC7">
        <w:rPr>
          <w:rFonts w:hint="eastAsia"/>
        </w:rPr>
        <w:t>连续数值型特征的标准化、类别型特征的独热编码等</w:t>
      </w:r>
      <w:r w:rsidR="00A74BB5">
        <w:t>，</w:t>
      </w:r>
      <w:r w:rsidR="00AE260E">
        <w:rPr>
          <w:rFonts w:hint="eastAsia"/>
        </w:rPr>
        <w:t>同时</w:t>
      </w:r>
      <w:r w:rsidR="003F133D">
        <w:rPr>
          <w:rFonts w:hint="eastAsia"/>
        </w:rPr>
        <w:t>分别</w:t>
      </w:r>
      <w:r w:rsidR="00A74BB5">
        <w:rPr>
          <w:rFonts w:hint="eastAsia"/>
        </w:rPr>
        <w:t>按照</w:t>
      </w:r>
      <w:r w:rsidR="009A0BA9">
        <w:t>20%</w:t>
      </w:r>
      <w:r w:rsidR="00696F3A">
        <w:t>：</w:t>
      </w:r>
      <w:r w:rsidR="009A0BA9">
        <w:t>80%</w:t>
      </w:r>
      <w:r w:rsidR="00696F3A">
        <w:rPr>
          <w:rFonts w:hint="eastAsia"/>
        </w:rPr>
        <w:t>的</w:t>
      </w:r>
      <w:r w:rsidR="00696F3A">
        <w:t>比例</w:t>
      </w:r>
      <w:r w:rsidR="003445C9">
        <w:t>将两个数据集</w:t>
      </w:r>
      <w:r w:rsidR="00696F3A">
        <w:t>划分</w:t>
      </w:r>
      <w:r w:rsidR="003445C9">
        <w:t>为</w:t>
      </w:r>
      <w:r w:rsidR="00696F3A">
        <w:t>训练集和测试集</w:t>
      </w:r>
      <w:r w:rsidR="002943DE">
        <w:rPr>
          <w:rFonts w:hint="eastAsia"/>
        </w:rPr>
        <w:t>，</w:t>
      </w:r>
      <w:r w:rsidR="007A7498">
        <w:rPr>
          <w:rFonts w:hint="eastAsia"/>
        </w:rPr>
        <w:t>并对各模型的参数进行了调优</w:t>
      </w:r>
      <w:r w:rsidR="00370F28">
        <w:rPr>
          <w:rFonts w:hint="eastAsia"/>
        </w:rPr>
        <w:t>，实验</w:t>
      </w:r>
      <w:r w:rsidR="003A708A">
        <w:rPr>
          <w:rFonts w:hint="eastAsia"/>
        </w:rPr>
        <w:t>结果</w:t>
      </w:r>
      <w:r w:rsidR="00B02F68">
        <w:rPr>
          <w:rFonts w:hint="eastAsia"/>
        </w:rPr>
        <w:t>评估部分</w:t>
      </w:r>
      <w:r w:rsidR="00370F28">
        <w:rPr>
          <w:rFonts w:hint="eastAsia"/>
        </w:rPr>
        <w:t>选用分类准确率和</w:t>
      </w:r>
      <w:r w:rsidR="00370F28">
        <w:rPr>
          <w:rFonts w:hint="eastAsia"/>
        </w:rPr>
        <w:t>AUC</w:t>
      </w:r>
      <w:r w:rsidR="00370F28">
        <w:rPr>
          <w:rFonts w:hint="eastAsia"/>
        </w:rPr>
        <w:t>值</w:t>
      </w:r>
      <w:r w:rsidR="003A708A">
        <w:rPr>
          <w:rFonts w:hint="eastAsia"/>
        </w:rPr>
        <w:t>两项</w:t>
      </w:r>
      <w:r w:rsidR="00B02F68">
        <w:rPr>
          <w:rFonts w:hint="eastAsia"/>
        </w:rPr>
        <w:t>评价指标</w:t>
      </w:r>
      <w:r w:rsidR="003A708A">
        <w:rPr>
          <w:rFonts w:hint="eastAsia"/>
        </w:rPr>
        <w:t>衡量各算法模型的分类效果</w:t>
      </w:r>
      <w:r w:rsidR="002F7E17">
        <w:rPr>
          <w:rFonts w:hint="eastAsia"/>
        </w:rPr>
        <w:t>。</w:t>
      </w:r>
      <w:r w:rsidR="00740ED2">
        <w:rPr>
          <w:rFonts w:hint="eastAsia"/>
        </w:rPr>
        <w:t>具体</w:t>
      </w:r>
      <w:r w:rsidR="00567E46">
        <w:rPr>
          <w:rFonts w:hint="eastAsia"/>
        </w:rPr>
        <w:t>实验结果如下面</w:t>
      </w:r>
      <w:r w:rsidR="00567E46">
        <w:t>的</w:t>
      </w:r>
      <w:r w:rsidR="00342CCA">
        <w:t>两个</w:t>
      </w:r>
      <w:r w:rsidR="00342CCA">
        <w:rPr>
          <w:rFonts w:hint="eastAsia"/>
        </w:rPr>
        <w:t>表格</w:t>
      </w:r>
      <w:r w:rsidR="003E05BB">
        <w:rPr>
          <w:rFonts w:hint="eastAsia"/>
        </w:rPr>
        <w:t>所示：</w:t>
      </w:r>
    </w:p>
    <w:p w14:paraId="62FF78C5" w14:textId="58AB59AE" w:rsidR="007E7EAA" w:rsidRDefault="00DB0B50" w:rsidP="00DB0B50">
      <w:pPr>
        <w:pStyle w:val="07415"/>
        <w:jc w:val="center"/>
      </w:pPr>
      <w:r>
        <w:t>Adult</w:t>
      </w:r>
      <w:r>
        <w:rPr>
          <w:rFonts w:hint="eastAsia"/>
        </w:rPr>
        <w:t>数据集</w:t>
      </w:r>
    </w:p>
    <w:tbl>
      <w:tblPr>
        <w:tblStyle w:val="afb"/>
        <w:tblW w:w="0" w:type="auto"/>
        <w:tblLook w:val="04A0" w:firstRow="1" w:lastRow="0" w:firstColumn="1" w:lastColumn="0" w:noHBand="0" w:noVBand="1"/>
      </w:tblPr>
      <w:tblGrid>
        <w:gridCol w:w="2926"/>
        <w:gridCol w:w="2926"/>
        <w:gridCol w:w="2926"/>
      </w:tblGrid>
      <w:tr w:rsidR="00ED4098" w14:paraId="7E414B0F" w14:textId="77777777" w:rsidTr="00ED4098">
        <w:tc>
          <w:tcPr>
            <w:tcW w:w="2926" w:type="dxa"/>
            <w:vMerge w:val="restart"/>
            <w:vAlign w:val="center"/>
          </w:tcPr>
          <w:p w14:paraId="27BEC7A5" w14:textId="1726DDE0" w:rsidR="00ED4098" w:rsidRPr="007869FA" w:rsidRDefault="00ED4098" w:rsidP="00ED4098">
            <w:pPr>
              <w:pStyle w:val="07415"/>
              <w:ind w:firstLine="0"/>
              <w:jc w:val="center"/>
              <w:rPr>
                <w:b/>
              </w:rPr>
            </w:pPr>
            <w:r w:rsidRPr="007869FA">
              <w:rPr>
                <w:rFonts w:hint="eastAsia"/>
                <w:b/>
              </w:rPr>
              <w:t>算法模型</w:t>
            </w:r>
          </w:p>
        </w:tc>
        <w:tc>
          <w:tcPr>
            <w:tcW w:w="5852" w:type="dxa"/>
            <w:gridSpan w:val="2"/>
          </w:tcPr>
          <w:p w14:paraId="0DB545BE" w14:textId="2767A8AC" w:rsidR="00ED4098" w:rsidRPr="007869FA" w:rsidRDefault="00ED4098" w:rsidP="00ED4098">
            <w:pPr>
              <w:pStyle w:val="07415"/>
              <w:ind w:firstLine="0"/>
              <w:jc w:val="center"/>
              <w:rPr>
                <w:b/>
              </w:rPr>
            </w:pPr>
            <w:r w:rsidRPr="007869FA">
              <w:rPr>
                <w:rFonts w:hint="eastAsia"/>
                <w:b/>
              </w:rPr>
              <w:t>评价指标</w:t>
            </w:r>
          </w:p>
        </w:tc>
      </w:tr>
      <w:tr w:rsidR="00ED4098" w14:paraId="0154B408" w14:textId="77777777" w:rsidTr="00ED4098">
        <w:tc>
          <w:tcPr>
            <w:tcW w:w="2926" w:type="dxa"/>
            <w:vMerge/>
          </w:tcPr>
          <w:p w14:paraId="29E971C4" w14:textId="77777777" w:rsidR="00ED4098" w:rsidRPr="007869FA" w:rsidRDefault="00ED4098" w:rsidP="00ED4098">
            <w:pPr>
              <w:pStyle w:val="07415"/>
              <w:ind w:firstLine="0"/>
              <w:jc w:val="center"/>
              <w:rPr>
                <w:b/>
              </w:rPr>
            </w:pPr>
          </w:p>
        </w:tc>
        <w:tc>
          <w:tcPr>
            <w:tcW w:w="2926" w:type="dxa"/>
          </w:tcPr>
          <w:p w14:paraId="7BBE34A8" w14:textId="5EAD876B" w:rsidR="00ED4098" w:rsidRPr="007869FA" w:rsidRDefault="00ED4098" w:rsidP="00ED4098">
            <w:pPr>
              <w:pStyle w:val="07415"/>
              <w:ind w:firstLine="0"/>
              <w:jc w:val="center"/>
              <w:rPr>
                <w:b/>
              </w:rPr>
            </w:pPr>
            <w:r w:rsidRPr="007869FA">
              <w:rPr>
                <w:rFonts w:hint="eastAsia"/>
                <w:b/>
              </w:rPr>
              <w:t>准确率</w:t>
            </w:r>
          </w:p>
        </w:tc>
        <w:tc>
          <w:tcPr>
            <w:tcW w:w="2926" w:type="dxa"/>
          </w:tcPr>
          <w:p w14:paraId="4AF703AC" w14:textId="6543D844" w:rsidR="00ED4098" w:rsidRPr="007869FA" w:rsidRDefault="00ED4098" w:rsidP="00ED4098">
            <w:pPr>
              <w:pStyle w:val="07415"/>
              <w:ind w:firstLine="0"/>
              <w:jc w:val="center"/>
              <w:rPr>
                <w:b/>
              </w:rPr>
            </w:pPr>
            <w:r w:rsidRPr="007869FA">
              <w:rPr>
                <w:rFonts w:hint="eastAsia"/>
                <w:b/>
              </w:rPr>
              <w:t>AUC</w:t>
            </w:r>
          </w:p>
        </w:tc>
      </w:tr>
      <w:tr w:rsidR="00ED4098" w14:paraId="06349657" w14:textId="77777777" w:rsidTr="00ED4098">
        <w:tc>
          <w:tcPr>
            <w:tcW w:w="2926" w:type="dxa"/>
          </w:tcPr>
          <w:p w14:paraId="298B4284" w14:textId="5A592A13" w:rsidR="00ED4098" w:rsidRDefault="007869FA" w:rsidP="00ED4098">
            <w:pPr>
              <w:pStyle w:val="07415"/>
              <w:ind w:firstLine="0"/>
              <w:jc w:val="center"/>
            </w:pPr>
            <w:r>
              <w:rPr>
                <w:rFonts w:hint="eastAsia"/>
              </w:rPr>
              <w:t>逻辑回归</w:t>
            </w:r>
          </w:p>
        </w:tc>
        <w:tc>
          <w:tcPr>
            <w:tcW w:w="2926" w:type="dxa"/>
          </w:tcPr>
          <w:p w14:paraId="5E8390DA" w14:textId="0B5D8EE6" w:rsidR="00ED4098" w:rsidRDefault="000354D7" w:rsidP="00ED4098">
            <w:pPr>
              <w:pStyle w:val="07415"/>
              <w:ind w:firstLine="0"/>
              <w:jc w:val="center"/>
            </w:pPr>
            <w:r>
              <w:t>0.9011</w:t>
            </w:r>
          </w:p>
        </w:tc>
        <w:tc>
          <w:tcPr>
            <w:tcW w:w="2926" w:type="dxa"/>
          </w:tcPr>
          <w:p w14:paraId="7858EACC" w14:textId="290F1ACA" w:rsidR="00ED4098" w:rsidRDefault="006C3979" w:rsidP="00ED4098">
            <w:pPr>
              <w:pStyle w:val="07415"/>
              <w:ind w:firstLine="0"/>
              <w:jc w:val="center"/>
            </w:pPr>
            <w:r>
              <w:t>0.8625</w:t>
            </w:r>
          </w:p>
        </w:tc>
      </w:tr>
      <w:tr w:rsidR="00ED4098" w14:paraId="447CEB61" w14:textId="77777777" w:rsidTr="00ED4098">
        <w:tc>
          <w:tcPr>
            <w:tcW w:w="2926" w:type="dxa"/>
          </w:tcPr>
          <w:p w14:paraId="2A782F65" w14:textId="61DB9CCD" w:rsidR="00ED4098" w:rsidRDefault="007869FA" w:rsidP="00ED4098">
            <w:pPr>
              <w:pStyle w:val="07415"/>
              <w:ind w:firstLine="0"/>
              <w:jc w:val="center"/>
            </w:pPr>
            <w:r>
              <w:rPr>
                <w:rFonts w:hint="eastAsia"/>
              </w:rPr>
              <w:t>分解机</w:t>
            </w:r>
          </w:p>
        </w:tc>
        <w:tc>
          <w:tcPr>
            <w:tcW w:w="2926" w:type="dxa"/>
          </w:tcPr>
          <w:p w14:paraId="5FBEFA79" w14:textId="140BD1AB" w:rsidR="00ED4098" w:rsidRDefault="004C00A0" w:rsidP="00ED4098">
            <w:pPr>
              <w:pStyle w:val="07415"/>
              <w:ind w:firstLine="0"/>
              <w:jc w:val="center"/>
            </w:pPr>
            <w:r>
              <w:t>0.92</w:t>
            </w:r>
            <w:r w:rsidR="00A165FA">
              <w:t>25</w:t>
            </w:r>
          </w:p>
        </w:tc>
        <w:tc>
          <w:tcPr>
            <w:tcW w:w="2926" w:type="dxa"/>
          </w:tcPr>
          <w:p w14:paraId="3C9BEA6B" w14:textId="4893DE1D" w:rsidR="00ED4098" w:rsidRDefault="00336FCF" w:rsidP="00ED4098">
            <w:pPr>
              <w:pStyle w:val="07415"/>
              <w:ind w:firstLine="0"/>
              <w:jc w:val="center"/>
            </w:pPr>
            <w:r>
              <w:t>0.8697</w:t>
            </w:r>
          </w:p>
        </w:tc>
      </w:tr>
      <w:tr w:rsidR="00ED4098" w14:paraId="19FB2121" w14:textId="77777777" w:rsidTr="00ED4098">
        <w:tc>
          <w:tcPr>
            <w:tcW w:w="2926" w:type="dxa"/>
          </w:tcPr>
          <w:p w14:paraId="075EC048" w14:textId="2345DCAC" w:rsidR="00ED4098" w:rsidRDefault="007869FA" w:rsidP="00ED4098">
            <w:pPr>
              <w:pStyle w:val="07415"/>
              <w:ind w:firstLine="0"/>
              <w:jc w:val="center"/>
            </w:pPr>
            <w:r>
              <w:rPr>
                <w:rFonts w:hint="eastAsia"/>
              </w:rPr>
              <w:t>GBDT</w:t>
            </w:r>
          </w:p>
        </w:tc>
        <w:tc>
          <w:tcPr>
            <w:tcW w:w="2926" w:type="dxa"/>
          </w:tcPr>
          <w:p w14:paraId="59034E0A" w14:textId="7E9AFB7E" w:rsidR="00ED4098" w:rsidRDefault="00DB3AB5" w:rsidP="00ED4098">
            <w:pPr>
              <w:pStyle w:val="07415"/>
              <w:ind w:firstLine="0"/>
              <w:jc w:val="center"/>
            </w:pPr>
            <w:r>
              <w:t>0.9213</w:t>
            </w:r>
          </w:p>
        </w:tc>
        <w:tc>
          <w:tcPr>
            <w:tcW w:w="2926" w:type="dxa"/>
          </w:tcPr>
          <w:p w14:paraId="6ED5C533" w14:textId="011A5F3B" w:rsidR="00ED4098" w:rsidRDefault="00477F14" w:rsidP="00ED4098">
            <w:pPr>
              <w:pStyle w:val="07415"/>
              <w:ind w:firstLine="0"/>
              <w:jc w:val="center"/>
            </w:pPr>
            <w:r>
              <w:t>0.8681</w:t>
            </w:r>
          </w:p>
        </w:tc>
      </w:tr>
      <w:tr w:rsidR="00ED4098" w14:paraId="67220EF7" w14:textId="77777777" w:rsidTr="00ED4098">
        <w:tc>
          <w:tcPr>
            <w:tcW w:w="2926" w:type="dxa"/>
          </w:tcPr>
          <w:p w14:paraId="52329C2B" w14:textId="04A7E96E" w:rsidR="00ED4098" w:rsidRDefault="007869FA" w:rsidP="00ED4098">
            <w:pPr>
              <w:pStyle w:val="07415"/>
              <w:ind w:firstLine="0"/>
              <w:jc w:val="center"/>
            </w:pPr>
            <w:r>
              <w:rPr>
                <w:rFonts w:hint="eastAsia"/>
              </w:rPr>
              <w:t>XGBoost</w:t>
            </w:r>
          </w:p>
        </w:tc>
        <w:tc>
          <w:tcPr>
            <w:tcW w:w="2926" w:type="dxa"/>
          </w:tcPr>
          <w:p w14:paraId="7A9E0BC3" w14:textId="202C4EEC" w:rsidR="00ED4098" w:rsidRDefault="004F055E" w:rsidP="00ED4098">
            <w:pPr>
              <w:pStyle w:val="07415"/>
              <w:ind w:firstLine="0"/>
              <w:jc w:val="center"/>
            </w:pPr>
            <w:r>
              <w:t>0.9286</w:t>
            </w:r>
          </w:p>
        </w:tc>
        <w:tc>
          <w:tcPr>
            <w:tcW w:w="2926" w:type="dxa"/>
          </w:tcPr>
          <w:p w14:paraId="1C36387F" w14:textId="6CB8FD11" w:rsidR="00ED4098" w:rsidRDefault="004F055E" w:rsidP="00ED4098">
            <w:pPr>
              <w:pStyle w:val="07415"/>
              <w:ind w:firstLine="0"/>
              <w:jc w:val="center"/>
            </w:pPr>
            <w:r>
              <w:t>0.87</w:t>
            </w:r>
            <w:r w:rsidR="00DF07F2">
              <w:t>06</w:t>
            </w:r>
          </w:p>
        </w:tc>
      </w:tr>
      <w:tr w:rsidR="00ED4098" w14:paraId="68365425" w14:textId="77777777" w:rsidTr="00ED4098">
        <w:tc>
          <w:tcPr>
            <w:tcW w:w="2926" w:type="dxa"/>
          </w:tcPr>
          <w:p w14:paraId="20A507BA" w14:textId="208DD08F" w:rsidR="00ED4098" w:rsidRDefault="007869FA" w:rsidP="00ED4098">
            <w:pPr>
              <w:pStyle w:val="07415"/>
              <w:ind w:firstLine="0"/>
              <w:jc w:val="center"/>
            </w:pPr>
            <w:r>
              <w:rPr>
                <w:rFonts w:hint="eastAsia"/>
              </w:rPr>
              <w:t>MLP</w:t>
            </w:r>
          </w:p>
        </w:tc>
        <w:tc>
          <w:tcPr>
            <w:tcW w:w="2926" w:type="dxa"/>
          </w:tcPr>
          <w:p w14:paraId="762636EB" w14:textId="315054EE" w:rsidR="00ED4098" w:rsidRDefault="00032CD2" w:rsidP="00ED4098">
            <w:pPr>
              <w:pStyle w:val="07415"/>
              <w:ind w:firstLine="0"/>
              <w:jc w:val="center"/>
            </w:pPr>
            <w:r>
              <w:t>0.9101</w:t>
            </w:r>
          </w:p>
        </w:tc>
        <w:tc>
          <w:tcPr>
            <w:tcW w:w="2926" w:type="dxa"/>
          </w:tcPr>
          <w:p w14:paraId="3315D919" w14:textId="19916536" w:rsidR="00ED4098" w:rsidRDefault="00986388" w:rsidP="00ED4098">
            <w:pPr>
              <w:pStyle w:val="07415"/>
              <w:ind w:firstLine="0"/>
              <w:jc w:val="center"/>
            </w:pPr>
            <w:r>
              <w:t>0.8711</w:t>
            </w:r>
          </w:p>
        </w:tc>
      </w:tr>
      <w:tr w:rsidR="00ED4098" w14:paraId="065C9970" w14:textId="77777777" w:rsidTr="00ED4098">
        <w:tc>
          <w:tcPr>
            <w:tcW w:w="2926" w:type="dxa"/>
          </w:tcPr>
          <w:p w14:paraId="0746F4E6" w14:textId="2428E193" w:rsidR="00ED4098" w:rsidRDefault="007869FA" w:rsidP="00ED4098">
            <w:pPr>
              <w:pStyle w:val="07415"/>
              <w:ind w:firstLine="0"/>
              <w:jc w:val="center"/>
            </w:pPr>
            <w:r>
              <w:rPr>
                <w:rFonts w:hint="eastAsia"/>
              </w:rPr>
              <w:t>宽度</w:t>
            </w:r>
            <w:r>
              <w:rPr>
                <w:rFonts w:hint="eastAsia"/>
              </w:rPr>
              <w:t>&amp;</w:t>
            </w:r>
            <w:r>
              <w:rPr>
                <w:rFonts w:hint="eastAsia"/>
              </w:rPr>
              <w:t>深度模型</w:t>
            </w:r>
          </w:p>
        </w:tc>
        <w:tc>
          <w:tcPr>
            <w:tcW w:w="2926" w:type="dxa"/>
          </w:tcPr>
          <w:p w14:paraId="482DCCC8" w14:textId="131BF6CD" w:rsidR="00ED4098" w:rsidRDefault="003E14DF" w:rsidP="00ED4098">
            <w:pPr>
              <w:pStyle w:val="07415"/>
              <w:ind w:firstLine="0"/>
              <w:jc w:val="center"/>
            </w:pPr>
            <w:r>
              <w:rPr>
                <w:rFonts w:hint="eastAsia"/>
              </w:rPr>
              <w:t>0.9267</w:t>
            </w:r>
          </w:p>
        </w:tc>
        <w:tc>
          <w:tcPr>
            <w:tcW w:w="2926" w:type="dxa"/>
          </w:tcPr>
          <w:p w14:paraId="2015FB76" w14:textId="1D433E3F" w:rsidR="00ED4098" w:rsidRDefault="003E14DF" w:rsidP="00ED4098">
            <w:pPr>
              <w:pStyle w:val="07415"/>
              <w:ind w:firstLine="0"/>
              <w:jc w:val="center"/>
            </w:pPr>
            <w:r>
              <w:rPr>
                <w:rFonts w:hint="eastAsia"/>
              </w:rPr>
              <w:t>0.8714</w:t>
            </w:r>
          </w:p>
        </w:tc>
      </w:tr>
    </w:tbl>
    <w:p w14:paraId="447DBA2E" w14:textId="77777777" w:rsidR="00DF428B" w:rsidRDefault="00DF428B" w:rsidP="008407BB">
      <w:pPr>
        <w:pStyle w:val="07415"/>
        <w:jc w:val="both"/>
      </w:pPr>
    </w:p>
    <w:p w14:paraId="58B32B87" w14:textId="47925AFA" w:rsidR="002864B6" w:rsidRDefault="00F131BD" w:rsidP="00F131BD">
      <w:pPr>
        <w:pStyle w:val="07415"/>
        <w:jc w:val="center"/>
      </w:pPr>
      <w:r>
        <w:t>Cancer</w:t>
      </w:r>
      <w:r>
        <w:t>数据集</w:t>
      </w:r>
    </w:p>
    <w:tbl>
      <w:tblPr>
        <w:tblStyle w:val="afb"/>
        <w:tblW w:w="0" w:type="auto"/>
        <w:tblLook w:val="04A0" w:firstRow="1" w:lastRow="0" w:firstColumn="1" w:lastColumn="0" w:noHBand="0" w:noVBand="1"/>
      </w:tblPr>
      <w:tblGrid>
        <w:gridCol w:w="2926"/>
        <w:gridCol w:w="2926"/>
        <w:gridCol w:w="2926"/>
      </w:tblGrid>
      <w:tr w:rsidR="00DB0B50" w14:paraId="786F57FB" w14:textId="77777777" w:rsidTr="00C75975">
        <w:tc>
          <w:tcPr>
            <w:tcW w:w="2926" w:type="dxa"/>
            <w:vMerge w:val="restart"/>
            <w:vAlign w:val="center"/>
          </w:tcPr>
          <w:p w14:paraId="02167054" w14:textId="77777777" w:rsidR="00DB0B50" w:rsidRPr="007869FA" w:rsidRDefault="00DB0B50" w:rsidP="00C75975">
            <w:pPr>
              <w:pStyle w:val="07415"/>
              <w:ind w:firstLine="0"/>
              <w:jc w:val="center"/>
              <w:rPr>
                <w:b/>
              </w:rPr>
            </w:pPr>
            <w:r w:rsidRPr="007869FA">
              <w:rPr>
                <w:rFonts w:hint="eastAsia"/>
                <w:b/>
              </w:rPr>
              <w:t>算法模型</w:t>
            </w:r>
          </w:p>
        </w:tc>
        <w:tc>
          <w:tcPr>
            <w:tcW w:w="5852" w:type="dxa"/>
            <w:gridSpan w:val="2"/>
          </w:tcPr>
          <w:p w14:paraId="31DFF965" w14:textId="77777777" w:rsidR="00DB0B50" w:rsidRPr="007869FA" w:rsidRDefault="00DB0B50" w:rsidP="00C75975">
            <w:pPr>
              <w:pStyle w:val="07415"/>
              <w:ind w:firstLine="0"/>
              <w:jc w:val="center"/>
              <w:rPr>
                <w:b/>
              </w:rPr>
            </w:pPr>
            <w:r w:rsidRPr="007869FA">
              <w:rPr>
                <w:rFonts w:hint="eastAsia"/>
                <w:b/>
              </w:rPr>
              <w:t>评价指标</w:t>
            </w:r>
          </w:p>
        </w:tc>
      </w:tr>
      <w:tr w:rsidR="00DB0B50" w14:paraId="1F430427" w14:textId="77777777" w:rsidTr="00C75975">
        <w:tc>
          <w:tcPr>
            <w:tcW w:w="2926" w:type="dxa"/>
            <w:vMerge/>
          </w:tcPr>
          <w:p w14:paraId="628F232E" w14:textId="77777777" w:rsidR="00DB0B50" w:rsidRPr="007869FA" w:rsidRDefault="00DB0B50" w:rsidP="00C75975">
            <w:pPr>
              <w:pStyle w:val="07415"/>
              <w:ind w:firstLine="0"/>
              <w:jc w:val="center"/>
              <w:rPr>
                <w:b/>
              </w:rPr>
            </w:pPr>
          </w:p>
        </w:tc>
        <w:tc>
          <w:tcPr>
            <w:tcW w:w="2926" w:type="dxa"/>
          </w:tcPr>
          <w:p w14:paraId="2845843D" w14:textId="77777777" w:rsidR="00DB0B50" w:rsidRPr="007869FA" w:rsidRDefault="00DB0B50" w:rsidP="00C75975">
            <w:pPr>
              <w:pStyle w:val="07415"/>
              <w:ind w:firstLine="0"/>
              <w:jc w:val="center"/>
              <w:rPr>
                <w:b/>
              </w:rPr>
            </w:pPr>
            <w:r w:rsidRPr="007869FA">
              <w:rPr>
                <w:rFonts w:hint="eastAsia"/>
                <w:b/>
              </w:rPr>
              <w:t>准确率</w:t>
            </w:r>
          </w:p>
        </w:tc>
        <w:tc>
          <w:tcPr>
            <w:tcW w:w="2926" w:type="dxa"/>
          </w:tcPr>
          <w:p w14:paraId="0DEEDA8D" w14:textId="77777777" w:rsidR="00DB0B50" w:rsidRPr="007869FA" w:rsidRDefault="00DB0B50" w:rsidP="00C75975">
            <w:pPr>
              <w:pStyle w:val="07415"/>
              <w:ind w:firstLine="0"/>
              <w:jc w:val="center"/>
              <w:rPr>
                <w:b/>
              </w:rPr>
            </w:pPr>
            <w:r w:rsidRPr="007869FA">
              <w:rPr>
                <w:rFonts w:hint="eastAsia"/>
                <w:b/>
              </w:rPr>
              <w:t>AUC</w:t>
            </w:r>
          </w:p>
        </w:tc>
      </w:tr>
      <w:tr w:rsidR="00DB0B50" w14:paraId="3442314A" w14:textId="77777777" w:rsidTr="00C75975">
        <w:tc>
          <w:tcPr>
            <w:tcW w:w="2926" w:type="dxa"/>
          </w:tcPr>
          <w:p w14:paraId="69031718" w14:textId="77777777" w:rsidR="00DB0B50" w:rsidRDefault="00DB0B50" w:rsidP="00C75975">
            <w:pPr>
              <w:pStyle w:val="07415"/>
              <w:ind w:firstLine="0"/>
              <w:jc w:val="center"/>
            </w:pPr>
            <w:r>
              <w:rPr>
                <w:rFonts w:hint="eastAsia"/>
              </w:rPr>
              <w:t>逻辑回归</w:t>
            </w:r>
          </w:p>
        </w:tc>
        <w:tc>
          <w:tcPr>
            <w:tcW w:w="2926" w:type="dxa"/>
          </w:tcPr>
          <w:p w14:paraId="3699E623" w14:textId="3E292B28" w:rsidR="00DB0B50" w:rsidRDefault="00875C71" w:rsidP="00C75975">
            <w:pPr>
              <w:pStyle w:val="07415"/>
              <w:ind w:firstLine="0"/>
              <w:jc w:val="center"/>
            </w:pPr>
            <w:r>
              <w:t>0.9473</w:t>
            </w:r>
          </w:p>
        </w:tc>
        <w:tc>
          <w:tcPr>
            <w:tcW w:w="2926" w:type="dxa"/>
          </w:tcPr>
          <w:p w14:paraId="491E8E34" w14:textId="4492AC86" w:rsidR="00DB0B50" w:rsidRDefault="00C02697" w:rsidP="00C75975">
            <w:pPr>
              <w:pStyle w:val="07415"/>
              <w:ind w:firstLine="0"/>
              <w:jc w:val="center"/>
            </w:pPr>
            <w:r>
              <w:t>0.99</w:t>
            </w:r>
            <w:r w:rsidR="00903E5C">
              <w:t>47</w:t>
            </w:r>
          </w:p>
        </w:tc>
      </w:tr>
      <w:tr w:rsidR="00DB0B50" w14:paraId="69BD7E05" w14:textId="77777777" w:rsidTr="00C75975">
        <w:tc>
          <w:tcPr>
            <w:tcW w:w="2926" w:type="dxa"/>
          </w:tcPr>
          <w:p w14:paraId="6A69B9E6" w14:textId="77777777" w:rsidR="00DB0B50" w:rsidRDefault="00DB0B50" w:rsidP="00C75975">
            <w:pPr>
              <w:pStyle w:val="07415"/>
              <w:ind w:firstLine="0"/>
              <w:jc w:val="center"/>
            </w:pPr>
            <w:r>
              <w:rPr>
                <w:rFonts w:hint="eastAsia"/>
              </w:rPr>
              <w:t>分解机</w:t>
            </w:r>
          </w:p>
        </w:tc>
        <w:tc>
          <w:tcPr>
            <w:tcW w:w="2926" w:type="dxa"/>
          </w:tcPr>
          <w:p w14:paraId="750D9A79" w14:textId="20685361" w:rsidR="00DB0B50" w:rsidRDefault="008D09BF" w:rsidP="00C75975">
            <w:pPr>
              <w:pStyle w:val="07415"/>
              <w:ind w:firstLine="0"/>
              <w:jc w:val="center"/>
            </w:pPr>
            <w:r>
              <w:t>0.9415</w:t>
            </w:r>
          </w:p>
        </w:tc>
        <w:tc>
          <w:tcPr>
            <w:tcW w:w="2926" w:type="dxa"/>
          </w:tcPr>
          <w:p w14:paraId="25EBFFB5" w14:textId="55712711" w:rsidR="00DB0B50" w:rsidRDefault="008D09BF" w:rsidP="00C75975">
            <w:pPr>
              <w:pStyle w:val="07415"/>
              <w:ind w:firstLine="0"/>
              <w:jc w:val="center"/>
            </w:pPr>
            <w:r>
              <w:t>0.</w:t>
            </w:r>
            <w:r w:rsidR="00070965">
              <w:t>9962</w:t>
            </w:r>
          </w:p>
        </w:tc>
      </w:tr>
      <w:tr w:rsidR="00DB0B50" w14:paraId="4CCB103E" w14:textId="77777777" w:rsidTr="00C75975">
        <w:tc>
          <w:tcPr>
            <w:tcW w:w="2926" w:type="dxa"/>
          </w:tcPr>
          <w:p w14:paraId="259879A8" w14:textId="77777777" w:rsidR="00DB0B50" w:rsidRDefault="00DB0B50" w:rsidP="00C75975">
            <w:pPr>
              <w:pStyle w:val="07415"/>
              <w:ind w:firstLine="0"/>
              <w:jc w:val="center"/>
            </w:pPr>
            <w:r>
              <w:rPr>
                <w:rFonts w:hint="eastAsia"/>
              </w:rPr>
              <w:lastRenderedPageBreak/>
              <w:t>GBDT</w:t>
            </w:r>
          </w:p>
        </w:tc>
        <w:tc>
          <w:tcPr>
            <w:tcW w:w="2926" w:type="dxa"/>
          </w:tcPr>
          <w:p w14:paraId="657FF4D3" w14:textId="0895472D" w:rsidR="00DB0B50" w:rsidRDefault="0045028D" w:rsidP="00C75975">
            <w:pPr>
              <w:pStyle w:val="07415"/>
              <w:ind w:firstLine="0"/>
              <w:jc w:val="center"/>
            </w:pPr>
            <w:r>
              <w:t>0.9310</w:t>
            </w:r>
          </w:p>
        </w:tc>
        <w:tc>
          <w:tcPr>
            <w:tcW w:w="2926" w:type="dxa"/>
          </w:tcPr>
          <w:p w14:paraId="78E037D6" w14:textId="61D8449E" w:rsidR="00DB0B50" w:rsidRDefault="0045028D" w:rsidP="00C75975">
            <w:pPr>
              <w:pStyle w:val="07415"/>
              <w:ind w:firstLine="0"/>
              <w:jc w:val="center"/>
            </w:pPr>
            <w:r>
              <w:t>0.9989</w:t>
            </w:r>
          </w:p>
        </w:tc>
      </w:tr>
      <w:tr w:rsidR="00DB0B50" w14:paraId="728092B4" w14:textId="77777777" w:rsidTr="00C75975">
        <w:tc>
          <w:tcPr>
            <w:tcW w:w="2926" w:type="dxa"/>
          </w:tcPr>
          <w:p w14:paraId="253AEBF9" w14:textId="77777777" w:rsidR="00DB0B50" w:rsidRDefault="00DB0B50" w:rsidP="00C75975">
            <w:pPr>
              <w:pStyle w:val="07415"/>
              <w:ind w:firstLine="0"/>
              <w:jc w:val="center"/>
            </w:pPr>
            <w:r>
              <w:rPr>
                <w:rFonts w:hint="eastAsia"/>
              </w:rPr>
              <w:t>XGBoost</w:t>
            </w:r>
          </w:p>
        </w:tc>
        <w:tc>
          <w:tcPr>
            <w:tcW w:w="2926" w:type="dxa"/>
          </w:tcPr>
          <w:p w14:paraId="607B73F1" w14:textId="5DA61DA3" w:rsidR="00DB0B50" w:rsidRDefault="00CD0837" w:rsidP="00C75975">
            <w:pPr>
              <w:pStyle w:val="07415"/>
              <w:ind w:firstLine="0"/>
              <w:jc w:val="center"/>
            </w:pPr>
            <w:r>
              <w:t>0.9298</w:t>
            </w:r>
          </w:p>
        </w:tc>
        <w:tc>
          <w:tcPr>
            <w:tcW w:w="2926" w:type="dxa"/>
          </w:tcPr>
          <w:p w14:paraId="7B1BBF23" w14:textId="4FE5B48F" w:rsidR="00DB0B50" w:rsidRDefault="00CD0837" w:rsidP="00C75975">
            <w:pPr>
              <w:pStyle w:val="07415"/>
              <w:ind w:firstLine="0"/>
              <w:jc w:val="center"/>
            </w:pPr>
            <w:r>
              <w:t>0.998</w:t>
            </w:r>
            <w:r w:rsidR="00126D3E">
              <w:t>3</w:t>
            </w:r>
          </w:p>
        </w:tc>
      </w:tr>
      <w:tr w:rsidR="00DB0B50" w14:paraId="4419AE8A" w14:textId="77777777" w:rsidTr="00C75975">
        <w:tc>
          <w:tcPr>
            <w:tcW w:w="2926" w:type="dxa"/>
          </w:tcPr>
          <w:p w14:paraId="4989004C" w14:textId="77777777" w:rsidR="00DB0B50" w:rsidRDefault="00DB0B50" w:rsidP="00C75975">
            <w:pPr>
              <w:pStyle w:val="07415"/>
              <w:ind w:firstLine="0"/>
              <w:jc w:val="center"/>
            </w:pPr>
            <w:r>
              <w:rPr>
                <w:rFonts w:hint="eastAsia"/>
              </w:rPr>
              <w:t>MLP</w:t>
            </w:r>
          </w:p>
        </w:tc>
        <w:tc>
          <w:tcPr>
            <w:tcW w:w="2926" w:type="dxa"/>
          </w:tcPr>
          <w:p w14:paraId="27DD35A8" w14:textId="6783BE95" w:rsidR="00DB0B50" w:rsidRDefault="00011FD2" w:rsidP="00C75975">
            <w:pPr>
              <w:pStyle w:val="07415"/>
              <w:ind w:firstLine="0"/>
              <w:jc w:val="center"/>
            </w:pPr>
            <w:r>
              <w:t>0.9643</w:t>
            </w:r>
          </w:p>
        </w:tc>
        <w:tc>
          <w:tcPr>
            <w:tcW w:w="2926" w:type="dxa"/>
          </w:tcPr>
          <w:p w14:paraId="6C6043E6" w14:textId="44335A42" w:rsidR="00DB0B50" w:rsidRDefault="00011FD2" w:rsidP="00C75975">
            <w:pPr>
              <w:pStyle w:val="07415"/>
              <w:ind w:firstLine="0"/>
              <w:jc w:val="center"/>
            </w:pPr>
            <w:r>
              <w:t>0.9991</w:t>
            </w:r>
          </w:p>
        </w:tc>
      </w:tr>
      <w:tr w:rsidR="00DB0B50" w14:paraId="65F8B89D" w14:textId="77777777" w:rsidTr="00C75975">
        <w:tc>
          <w:tcPr>
            <w:tcW w:w="2926" w:type="dxa"/>
          </w:tcPr>
          <w:p w14:paraId="2849B1D6" w14:textId="77777777" w:rsidR="00DB0B50" w:rsidRDefault="00DB0B50" w:rsidP="00C75975">
            <w:pPr>
              <w:pStyle w:val="07415"/>
              <w:ind w:firstLine="0"/>
              <w:jc w:val="center"/>
            </w:pPr>
            <w:r>
              <w:rPr>
                <w:rFonts w:hint="eastAsia"/>
              </w:rPr>
              <w:t>宽度</w:t>
            </w:r>
            <w:r>
              <w:rPr>
                <w:rFonts w:hint="eastAsia"/>
              </w:rPr>
              <w:t>&amp;</w:t>
            </w:r>
            <w:r>
              <w:rPr>
                <w:rFonts w:hint="eastAsia"/>
              </w:rPr>
              <w:t>深度模型</w:t>
            </w:r>
          </w:p>
        </w:tc>
        <w:tc>
          <w:tcPr>
            <w:tcW w:w="2926" w:type="dxa"/>
          </w:tcPr>
          <w:p w14:paraId="2E382015" w14:textId="376E7F26" w:rsidR="00DB0B50" w:rsidRDefault="00E8308A" w:rsidP="00C75975">
            <w:pPr>
              <w:pStyle w:val="07415"/>
              <w:ind w:firstLine="0"/>
              <w:jc w:val="center"/>
            </w:pPr>
            <w:r>
              <w:rPr>
                <w:rFonts w:hint="eastAsia"/>
              </w:rPr>
              <w:t>0.9672</w:t>
            </w:r>
          </w:p>
        </w:tc>
        <w:tc>
          <w:tcPr>
            <w:tcW w:w="2926" w:type="dxa"/>
          </w:tcPr>
          <w:p w14:paraId="3A338817" w14:textId="696F25FB" w:rsidR="00DB0B50" w:rsidRDefault="00E8308A" w:rsidP="00C75975">
            <w:pPr>
              <w:pStyle w:val="07415"/>
              <w:ind w:firstLine="0"/>
              <w:jc w:val="center"/>
            </w:pPr>
            <w:r>
              <w:rPr>
                <w:rFonts w:hint="eastAsia"/>
              </w:rPr>
              <w:t>0.9995</w:t>
            </w:r>
          </w:p>
        </w:tc>
      </w:tr>
    </w:tbl>
    <w:p w14:paraId="2C807424" w14:textId="37E065BB" w:rsidR="002E1700" w:rsidRDefault="002E1700" w:rsidP="009A2BEC">
      <w:pPr>
        <w:pStyle w:val="07415"/>
        <w:spacing w:line="240" w:lineRule="auto"/>
        <w:ind w:firstLine="0"/>
        <w:jc w:val="both"/>
      </w:pPr>
    </w:p>
    <w:p w14:paraId="38535C0E" w14:textId="4F38DDD7" w:rsidR="009A2BEC" w:rsidRDefault="002E1700" w:rsidP="002E1700">
      <w:pPr>
        <w:pStyle w:val="07415"/>
        <w:spacing w:line="240" w:lineRule="auto"/>
        <w:jc w:val="both"/>
      </w:pPr>
      <w:r>
        <w:rPr>
          <w:rFonts w:hint="eastAsia"/>
        </w:rPr>
        <w:t>各算法模型在两个数据集上的预测效果对比如图【】所示。</w:t>
      </w:r>
    </w:p>
    <w:p w14:paraId="6C99CA82" w14:textId="083D7237" w:rsidR="002864B6" w:rsidRDefault="00F4303E" w:rsidP="009A2BEC">
      <w:pPr>
        <w:pStyle w:val="07415"/>
        <w:spacing w:line="240" w:lineRule="auto"/>
        <w:ind w:firstLine="0"/>
        <w:jc w:val="both"/>
      </w:pPr>
      <w:r>
        <w:rPr>
          <w:noProof/>
        </w:rPr>
        <w:drawing>
          <wp:inline distT="0" distB="0" distL="0" distR="0" wp14:anchorId="6945945C" wp14:editId="6EB3C551">
            <wp:extent cx="5584371" cy="3265714"/>
            <wp:effectExtent l="0" t="0" r="16510" b="1143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3BB680EF" w14:textId="427DBF14" w:rsidR="001438EB" w:rsidRPr="00523A7F" w:rsidRDefault="00E45ECC" w:rsidP="00523A7F">
      <w:pPr>
        <w:pStyle w:val="07415"/>
        <w:ind w:firstLine="0"/>
        <w:jc w:val="both"/>
        <w:rPr>
          <w:rFonts w:hint="eastAsia"/>
        </w:rPr>
      </w:pPr>
      <w:r>
        <w:tab/>
      </w:r>
      <w:r w:rsidR="008B7F37">
        <w:rPr>
          <w:rFonts w:hint="eastAsia"/>
        </w:rPr>
        <w:t>实现结果显示，</w:t>
      </w:r>
      <w:r w:rsidR="001D4045">
        <w:rPr>
          <w:rFonts w:hint="eastAsia"/>
        </w:rPr>
        <w:t>不同算法模型在不同数据上的预测效果存在差异性。</w:t>
      </w:r>
      <w:r w:rsidR="00EF271F">
        <w:rPr>
          <w:rFonts w:hint="eastAsia"/>
        </w:rPr>
        <w:t>其中，在</w:t>
      </w:r>
      <w:r w:rsidR="00EF271F">
        <w:rPr>
          <w:rFonts w:hint="eastAsia"/>
        </w:rPr>
        <w:t>Adult</w:t>
      </w:r>
      <w:r w:rsidR="00EF271F">
        <w:rPr>
          <w:rFonts w:hint="eastAsia"/>
        </w:rPr>
        <w:t>数据集上，</w:t>
      </w:r>
      <w:r w:rsidR="00EF271F">
        <w:rPr>
          <w:rFonts w:hint="eastAsia"/>
        </w:rPr>
        <w:t>XGBoost</w:t>
      </w:r>
      <w:r w:rsidR="00EF271F">
        <w:rPr>
          <w:rFonts w:hint="eastAsia"/>
        </w:rPr>
        <w:t>模型预测准确率最高，为</w:t>
      </w:r>
      <w:r w:rsidR="00EF271F">
        <w:rPr>
          <w:rFonts w:hint="eastAsia"/>
        </w:rPr>
        <w:t>0.9286</w:t>
      </w:r>
      <w:r w:rsidR="00BD64ED">
        <w:rPr>
          <w:rFonts w:hint="eastAsia"/>
        </w:rPr>
        <w:t>，宽度</w:t>
      </w:r>
      <w:r w:rsidR="00BD64ED">
        <w:rPr>
          <w:rFonts w:hint="eastAsia"/>
        </w:rPr>
        <w:t>&amp;</w:t>
      </w:r>
      <w:r w:rsidR="00BD64ED">
        <w:rPr>
          <w:rFonts w:hint="eastAsia"/>
        </w:rPr>
        <w:t>深度模型预测结果</w:t>
      </w:r>
      <w:r w:rsidR="00BD64ED">
        <w:rPr>
          <w:rFonts w:hint="eastAsia"/>
        </w:rPr>
        <w:t>AUC</w:t>
      </w:r>
      <w:r w:rsidR="00BD64ED">
        <w:rPr>
          <w:rFonts w:hint="eastAsia"/>
        </w:rPr>
        <w:t>最高，为</w:t>
      </w:r>
      <w:r w:rsidR="00BD64ED">
        <w:rPr>
          <w:rFonts w:hint="eastAsia"/>
        </w:rPr>
        <w:t>0.8714</w:t>
      </w:r>
      <w:r w:rsidR="00EF271F">
        <w:rPr>
          <w:rFonts w:hint="eastAsia"/>
        </w:rPr>
        <w:t>；而在</w:t>
      </w:r>
      <w:r w:rsidR="00855E12">
        <w:rPr>
          <w:rFonts w:hint="eastAsia"/>
        </w:rPr>
        <w:t>Cancer</w:t>
      </w:r>
      <w:r w:rsidR="00855E12">
        <w:rPr>
          <w:rFonts w:hint="eastAsia"/>
        </w:rPr>
        <w:t>数据集中，宽度</w:t>
      </w:r>
      <w:r w:rsidR="00855E12">
        <w:rPr>
          <w:rFonts w:hint="eastAsia"/>
        </w:rPr>
        <w:t>&amp;</w:t>
      </w:r>
      <w:r w:rsidR="00855E12">
        <w:rPr>
          <w:rFonts w:hint="eastAsia"/>
        </w:rPr>
        <w:t>深度模型在预测准确率和</w:t>
      </w:r>
      <w:r w:rsidR="00855E12">
        <w:rPr>
          <w:rFonts w:hint="eastAsia"/>
        </w:rPr>
        <w:t>AUC</w:t>
      </w:r>
      <w:r w:rsidR="00855E12">
        <w:rPr>
          <w:rFonts w:hint="eastAsia"/>
        </w:rPr>
        <w:t>值两项评价指标上都</w:t>
      </w:r>
      <w:r w:rsidR="00FA4C11">
        <w:rPr>
          <w:rFonts w:hint="eastAsia"/>
        </w:rPr>
        <w:t>排在</w:t>
      </w:r>
      <w:r w:rsidR="00855E12">
        <w:rPr>
          <w:rFonts w:hint="eastAsia"/>
        </w:rPr>
        <w:t>全部测试模型</w:t>
      </w:r>
      <w:r w:rsidR="00FA4C11">
        <w:rPr>
          <w:rFonts w:hint="eastAsia"/>
        </w:rPr>
        <w:t>的第一位</w:t>
      </w:r>
      <w:r w:rsidR="00855E12">
        <w:rPr>
          <w:rFonts w:hint="eastAsia"/>
        </w:rPr>
        <w:t>。</w:t>
      </w:r>
      <w:r w:rsidR="00E2123F">
        <w:rPr>
          <w:rFonts w:hint="eastAsia"/>
        </w:rPr>
        <w:t>同时，宽度</w:t>
      </w:r>
      <w:r w:rsidR="00E2123F">
        <w:rPr>
          <w:rFonts w:hint="eastAsia"/>
        </w:rPr>
        <w:t>&amp;</w:t>
      </w:r>
      <w:r w:rsidR="00E2123F">
        <w:rPr>
          <w:rFonts w:hint="eastAsia"/>
        </w:rPr>
        <w:t>深度模型的预测效果均好于作为其独立部分的逻辑回归模型和神经网络模型</w:t>
      </w:r>
      <w:r w:rsidR="004D40F9">
        <w:rPr>
          <w:rFonts w:hint="eastAsia"/>
        </w:rPr>
        <w:t>，验证了该模型组合方法的有效性。</w:t>
      </w:r>
    </w:p>
    <w:p w14:paraId="637D30E1" w14:textId="1FC29FBF" w:rsidR="001438EB" w:rsidRDefault="001438EB" w:rsidP="001438EB">
      <w:pPr>
        <w:pStyle w:val="3"/>
      </w:pPr>
      <w:bookmarkStart w:id="37" w:name="_Toc499046953"/>
      <w:r>
        <w:t>回归任务效果</w:t>
      </w:r>
      <w:r>
        <w:rPr>
          <w:rFonts w:hint="eastAsia"/>
        </w:rPr>
        <w:t>对比</w:t>
      </w:r>
      <w:bookmarkEnd w:id="37"/>
    </w:p>
    <w:p w14:paraId="46D7005C" w14:textId="3A640899" w:rsidR="00796D4C" w:rsidRDefault="00367CA1" w:rsidP="006B0E66">
      <w:pPr>
        <w:pStyle w:val="07415"/>
        <w:jc w:val="both"/>
      </w:pPr>
      <w:r>
        <w:rPr>
          <w:rFonts w:hint="eastAsia"/>
        </w:rPr>
        <w:t>本文</w:t>
      </w:r>
      <w:r w:rsidR="006B0E66">
        <w:rPr>
          <w:rFonts w:hint="eastAsia"/>
        </w:rPr>
        <w:t>对各算法模型处理回归任务的能力的实验测试部分选用了</w:t>
      </w:r>
      <w:r>
        <w:rPr>
          <w:rFonts w:hint="eastAsia"/>
        </w:rPr>
        <w:t>UCI</w:t>
      </w:r>
      <w:r>
        <w:rPr>
          <w:rFonts w:hint="eastAsia"/>
        </w:rPr>
        <w:t>数据库中的</w:t>
      </w:r>
      <w:r w:rsidR="008B6744">
        <w:rPr>
          <w:rFonts w:hint="eastAsia"/>
        </w:rPr>
        <w:t>森林火灾数据集和葡萄酒质量数据集。</w:t>
      </w:r>
      <w:r w:rsidR="00BF444C">
        <w:rPr>
          <w:rFonts w:hint="eastAsia"/>
        </w:rPr>
        <w:t>其中，森林火灾数据集</w:t>
      </w:r>
      <w:r w:rsidR="00480DFD">
        <w:rPr>
          <w:rFonts w:hint="eastAsia"/>
        </w:rPr>
        <w:t>的训练目标是利用气象及其他特征数据预测</w:t>
      </w:r>
      <w:r w:rsidR="00002E75">
        <w:rPr>
          <w:rFonts w:hint="eastAsia"/>
        </w:rPr>
        <w:t>发生</w:t>
      </w:r>
      <w:r w:rsidR="004A6F28">
        <w:rPr>
          <w:rFonts w:hint="eastAsia"/>
        </w:rPr>
        <w:t>在</w:t>
      </w:r>
      <w:r w:rsidR="00480DFD">
        <w:rPr>
          <w:rFonts w:hint="eastAsia"/>
        </w:rPr>
        <w:t>葡萄牙东北部地区的森林火灾</w:t>
      </w:r>
      <w:r w:rsidR="00831483">
        <w:rPr>
          <w:rFonts w:hint="eastAsia"/>
        </w:rPr>
        <w:t>所</w:t>
      </w:r>
      <w:r w:rsidR="00E20000">
        <w:rPr>
          <w:rFonts w:hint="eastAsia"/>
        </w:rPr>
        <w:t>造成</w:t>
      </w:r>
      <w:r w:rsidR="00480DFD">
        <w:rPr>
          <w:rFonts w:hint="eastAsia"/>
        </w:rPr>
        <w:t>的烧毁区域面积。</w:t>
      </w:r>
      <w:r w:rsidR="00642716">
        <w:rPr>
          <w:rFonts w:hint="eastAsia"/>
        </w:rPr>
        <w:t>森林火灾数据集共包含</w:t>
      </w:r>
      <w:r w:rsidR="00642716">
        <w:rPr>
          <w:rFonts w:hint="eastAsia"/>
        </w:rPr>
        <w:t>517</w:t>
      </w:r>
      <w:r w:rsidR="00642716">
        <w:rPr>
          <w:rFonts w:hint="eastAsia"/>
        </w:rPr>
        <w:t>条训练样本，每条样本包含</w:t>
      </w:r>
      <w:r w:rsidR="00642716">
        <w:rPr>
          <w:rFonts w:hint="eastAsia"/>
        </w:rPr>
        <w:t>13</w:t>
      </w:r>
      <w:r w:rsidR="00642716">
        <w:rPr>
          <w:rFonts w:hint="eastAsia"/>
        </w:rPr>
        <w:t>维度的特征，具体包括火灾发生的月份、火灾发生时的风速和降水量及森林火险气候指数系统所提供的各项监测指标等</w:t>
      </w:r>
      <w:r w:rsidR="00BF620D">
        <w:rPr>
          <w:rFonts w:hint="eastAsia"/>
        </w:rPr>
        <w:t>，特征全部为连续数值型特征</w:t>
      </w:r>
      <w:r w:rsidR="0005343D">
        <w:rPr>
          <w:rFonts w:hint="eastAsia"/>
        </w:rPr>
        <w:t>，</w:t>
      </w:r>
      <w:r w:rsidR="008D4093">
        <w:rPr>
          <w:rFonts w:hint="eastAsia"/>
        </w:rPr>
        <w:t>回归预测的目标为</w:t>
      </w:r>
      <w:r w:rsidR="00C66C4A">
        <w:rPr>
          <w:rFonts w:hint="eastAsia"/>
        </w:rPr>
        <w:t>由</w:t>
      </w:r>
      <w:r w:rsidR="008D4093">
        <w:rPr>
          <w:rFonts w:hint="eastAsia"/>
        </w:rPr>
        <w:t>实数表示的森林焚毁面积。</w:t>
      </w:r>
      <w:r w:rsidR="000D6D3D">
        <w:rPr>
          <w:rFonts w:hint="eastAsia"/>
        </w:rPr>
        <w:t>葡萄酒质量数据集由</w:t>
      </w:r>
      <w:r w:rsidR="000D6D3D">
        <w:rPr>
          <w:rFonts w:hint="eastAsia"/>
        </w:rPr>
        <w:t>Paulo</w:t>
      </w:r>
      <w:r w:rsidR="000D6D3D">
        <w:t xml:space="preserve"> </w:t>
      </w:r>
      <w:r w:rsidR="000D6D3D">
        <w:rPr>
          <w:rFonts w:hint="eastAsia"/>
        </w:rPr>
        <w:t>Cortez</w:t>
      </w:r>
      <w:r w:rsidR="000D6D3D">
        <w:rPr>
          <w:rFonts w:hint="eastAsia"/>
        </w:rPr>
        <w:t>于</w:t>
      </w:r>
      <w:r w:rsidR="000D6D3D">
        <w:rPr>
          <w:rFonts w:hint="eastAsia"/>
        </w:rPr>
        <w:t>2009</w:t>
      </w:r>
      <w:r w:rsidR="000D6D3D">
        <w:rPr>
          <w:rFonts w:hint="eastAsia"/>
        </w:rPr>
        <w:t>年收集得到，目的是</w:t>
      </w:r>
      <w:r w:rsidR="009D1394">
        <w:rPr>
          <w:rFonts w:hint="eastAsia"/>
        </w:rPr>
        <w:t>通过</w:t>
      </w:r>
      <w:r w:rsidR="000D6D3D">
        <w:rPr>
          <w:rFonts w:hint="eastAsia"/>
        </w:rPr>
        <w:t>建立模型</w:t>
      </w:r>
      <w:r w:rsidR="009D1394">
        <w:rPr>
          <w:rFonts w:hint="eastAsia"/>
        </w:rPr>
        <w:t>实现</w:t>
      </w:r>
      <w:r w:rsidR="000D6D3D">
        <w:rPr>
          <w:rFonts w:hint="eastAsia"/>
        </w:rPr>
        <w:t>基</w:t>
      </w:r>
      <w:r w:rsidR="000D6D3D">
        <w:rPr>
          <w:rFonts w:hint="eastAsia"/>
        </w:rPr>
        <w:lastRenderedPageBreak/>
        <w:t>于物理化学测试的结果</w:t>
      </w:r>
      <w:r w:rsidR="0067210C">
        <w:rPr>
          <w:rFonts w:hint="eastAsia"/>
        </w:rPr>
        <w:t>预测</w:t>
      </w:r>
      <w:r w:rsidR="000D6D3D">
        <w:rPr>
          <w:rFonts w:hint="eastAsia"/>
        </w:rPr>
        <w:t>葡萄酒的质量</w:t>
      </w:r>
      <w:r w:rsidR="00722663">
        <w:rPr>
          <w:rFonts w:hint="eastAsia"/>
        </w:rPr>
        <w:t>。</w:t>
      </w:r>
      <w:r w:rsidR="00EB3524">
        <w:rPr>
          <w:rFonts w:hint="eastAsia"/>
        </w:rPr>
        <w:t>该数据集共包括</w:t>
      </w:r>
      <w:r w:rsidR="00EB3524">
        <w:rPr>
          <w:rFonts w:hint="eastAsia"/>
        </w:rPr>
        <w:t>4898</w:t>
      </w:r>
      <w:r w:rsidR="00EB3524">
        <w:rPr>
          <w:rFonts w:hint="eastAsia"/>
        </w:rPr>
        <w:t>条样本数据，每条样本含有</w:t>
      </w:r>
      <w:r w:rsidR="00EB3524">
        <w:rPr>
          <w:rFonts w:hint="eastAsia"/>
        </w:rPr>
        <w:t>12</w:t>
      </w:r>
      <w:r w:rsidR="00EB3524">
        <w:rPr>
          <w:rFonts w:hint="eastAsia"/>
        </w:rPr>
        <w:t>个连续数值类型的特征值，</w:t>
      </w:r>
      <w:r w:rsidR="001E7967">
        <w:rPr>
          <w:rFonts w:hint="eastAsia"/>
        </w:rPr>
        <w:t>包括葡萄酒样本的酸度、密度、</w:t>
      </w:r>
      <w:r w:rsidR="001E7967">
        <w:rPr>
          <w:rFonts w:hint="eastAsia"/>
        </w:rPr>
        <w:t>pH</w:t>
      </w:r>
      <w:r w:rsidR="001E7967">
        <w:rPr>
          <w:rFonts w:hint="eastAsia"/>
        </w:rPr>
        <w:t>值、酒精含量等物理化学属性信息</w:t>
      </w:r>
      <w:r w:rsidR="00372444">
        <w:rPr>
          <w:rFonts w:hint="eastAsia"/>
        </w:rPr>
        <w:t>，回归预测</w:t>
      </w:r>
      <w:r w:rsidR="001D465B">
        <w:rPr>
          <w:rFonts w:hint="eastAsia"/>
        </w:rPr>
        <w:t>的</w:t>
      </w:r>
      <w:r w:rsidR="00372444">
        <w:rPr>
          <w:rFonts w:hint="eastAsia"/>
        </w:rPr>
        <w:t>目标为葡萄酒样本的质量，使用</w:t>
      </w:r>
      <w:r w:rsidR="00025B95">
        <w:rPr>
          <w:rFonts w:hint="eastAsia"/>
        </w:rPr>
        <w:t>取值为</w:t>
      </w:r>
      <w:r w:rsidR="00372444">
        <w:rPr>
          <w:rFonts w:hint="eastAsia"/>
        </w:rPr>
        <w:t>0</w:t>
      </w:r>
      <w:r w:rsidR="00372444">
        <w:rPr>
          <w:rFonts w:hint="eastAsia"/>
        </w:rPr>
        <w:t>到</w:t>
      </w:r>
      <w:r w:rsidR="00372444">
        <w:rPr>
          <w:rFonts w:hint="eastAsia"/>
        </w:rPr>
        <w:t>10</w:t>
      </w:r>
      <w:r w:rsidR="00372444">
        <w:rPr>
          <w:rFonts w:hint="eastAsia"/>
        </w:rPr>
        <w:t>的</w:t>
      </w:r>
      <w:r w:rsidR="00025B95">
        <w:rPr>
          <w:rFonts w:hint="eastAsia"/>
        </w:rPr>
        <w:t>得</w:t>
      </w:r>
      <w:r w:rsidR="00372444">
        <w:rPr>
          <w:rFonts w:hint="eastAsia"/>
        </w:rPr>
        <w:t>分数表示。</w:t>
      </w:r>
    </w:p>
    <w:p w14:paraId="0F43ECFE" w14:textId="2007FA2A" w:rsidR="00EE3FCA" w:rsidRDefault="00DD6B9B" w:rsidP="000C060A">
      <w:pPr>
        <w:pStyle w:val="07415"/>
        <w:jc w:val="both"/>
      </w:pPr>
      <w:r>
        <w:rPr>
          <w:rFonts w:hint="eastAsia"/>
        </w:rPr>
        <w:t>关于实验算法模型的选择部分，</w:t>
      </w:r>
      <w:r w:rsidR="003C5B1D">
        <w:rPr>
          <w:rFonts w:hint="eastAsia"/>
        </w:rPr>
        <w:t>因为要处理的是回归预测问题</w:t>
      </w:r>
      <w:r w:rsidR="00A9201B">
        <w:rPr>
          <w:rFonts w:hint="eastAsia"/>
        </w:rPr>
        <w:t>，本文将分类任务实验</w:t>
      </w:r>
      <w:r w:rsidR="00260013">
        <w:rPr>
          <w:rFonts w:hint="eastAsia"/>
        </w:rPr>
        <w:t>部分</w:t>
      </w:r>
      <w:r w:rsidR="00A9201B">
        <w:rPr>
          <w:rFonts w:hint="eastAsia"/>
        </w:rPr>
        <w:t>中的逻辑回归算法替换为线性回归算法，同时</w:t>
      </w:r>
      <w:r w:rsidR="005958B9">
        <w:rPr>
          <w:rFonts w:hint="eastAsia"/>
        </w:rPr>
        <w:t>修改了分解机、</w:t>
      </w:r>
      <w:r w:rsidR="005958B9">
        <w:rPr>
          <w:rFonts w:hint="eastAsia"/>
        </w:rPr>
        <w:t>GBDT</w:t>
      </w:r>
      <w:r w:rsidR="005958B9">
        <w:rPr>
          <w:rFonts w:hint="eastAsia"/>
        </w:rPr>
        <w:t>等算法模型中的相关参数</w:t>
      </w:r>
      <w:r w:rsidR="00834A5C">
        <w:rPr>
          <w:rFonts w:hint="eastAsia"/>
        </w:rPr>
        <w:t>，将宽度</w:t>
      </w:r>
      <w:r w:rsidR="00834A5C">
        <w:rPr>
          <w:rFonts w:hint="eastAsia"/>
        </w:rPr>
        <w:t>&amp;</w:t>
      </w:r>
      <w:r w:rsidR="00834A5C">
        <w:rPr>
          <w:rFonts w:hint="eastAsia"/>
        </w:rPr>
        <w:t>深度模型输出层的</w:t>
      </w:r>
      <w:r w:rsidR="00834A5C">
        <w:rPr>
          <w:rFonts w:hint="eastAsia"/>
        </w:rPr>
        <w:t>Sigmoid</w:t>
      </w:r>
      <w:r w:rsidR="00E82ABB">
        <w:rPr>
          <w:rFonts w:hint="eastAsia"/>
        </w:rPr>
        <w:t>单元</w:t>
      </w:r>
      <w:r w:rsidR="00834A5C">
        <w:rPr>
          <w:rFonts w:hint="eastAsia"/>
        </w:rPr>
        <w:t>替换为</w:t>
      </w:r>
      <w:r w:rsidR="00834A5C">
        <w:rPr>
          <w:rFonts w:hint="eastAsia"/>
        </w:rPr>
        <w:t>ReLU</w:t>
      </w:r>
      <w:r w:rsidR="00834A5C">
        <w:rPr>
          <w:rFonts w:hint="eastAsia"/>
        </w:rPr>
        <w:t>单元</w:t>
      </w:r>
      <w:r w:rsidR="005958B9">
        <w:rPr>
          <w:rFonts w:hint="eastAsia"/>
        </w:rPr>
        <w:t>。</w:t>
      </w:r>
      <w:r w:rsidR="007F1D1C">
        <w:rPr>
          <w:rFonts w:hint="eastAsia"/>
        </w:rPr>
        <w:t>实验结果评估部分</w:t>
      </w:r>
      <w:r w:rsidR="00BE0F16">
        <w:rPr>
          <w:rFonts w:hint="eastAsia"/>
        </w:rPr>
        <w:t>分别</w:t>
      </w:r>
      <w:r w:rsidR="007F1D1C">
        <w:rPr>
          <w:rFonts w:hint="eastAsia"/>
        </w:rPr>
        <w:t>使用</w:t>
      </w:r>
      <w:r w:rsidR="00192C5E">
        <w:rPr>
          <w:rFonts w:hint="eastAsia"/>
        </w:rPr>
        <w:t>平均绝对误差</w:t>
      </w:r>
      <w:r w:rsidR="00192C5E">
        <w:rPr>
          <w:rFonts w:hint="eastAsia"/>
        </w:rPr>
        <w:t>MAE</w:t>
      </w:r>
      <w:r w:rsidR="00C75975">
        <w:rPr>
          <w:rFonts w:hint="eastAsia"/>
        </w:rPr>
        <w:t>和</w:t>
      </w:r>
      <w:r w:rsidR="00D90C27">
        <w:t>平均平方</w:t>
      </w:r>
      <w:r w:rsidR="00192C5E">
        <w:rPr>
          <w:rFonts w:hint="eastAsia"/>
        </w:rPr>
        <w:t>误差</w:t>
      </w:r>
      <w:r w:rsidR="00192C5E">
        <w:rPr>
          <w:rFonts w:hint="eastAsia"/>
        </w:rPr>
        <w:t>MSE</w:t>
      </w:r>
      <w:r w:rsidR="00BC079B">
        <w:rPr>
          <w:rFonts w:hint="eastAsia"/>
        </w:rPr>
        <w:t>两项评价指标</w:t>
      </w:r>
      <w:r w:rsidR="00192C5E">
        <w:rPr>
          <w:rFonts w:hint="eastAsia"/>
        </w:rPr>
        <w:t>计算各模型预测结果与真实值之间的误差</w:t>
      </w:r>
      <w:r w:rsidR="0036094A">
        <w:rPr>
          <w:rFonts w:hint="eastAsia"/>
        </w:rPr>
        <w:t>。实验</w:t>
      </w:r>
      <w:r w:rsidR="00345923">
        <w:rPr>
          <w:rFonts w:hint="eastAsia"/>
        </w:rPr>
        <w:t>详细结果如下面</w:t>
      </w:r>
      <w:r w:rsidR="00345923">
        <w:t>的两个</w:t>
      </w:r>
      <w:r w:rsidR="00345923">
        <w:rPr>
          <w:rFonts w:hint="eastAsia"/>
        </w:rPr>
        <w:t>表格</w:t>
      </w:r>
      <w:r w:rsidR="005E7AEF">
        <w:rPr>
          <w:rFonts w:hint="eastAsia"/>
        </w:rPr>
        <w:t>所示</w:t>
      </w:r>
      <w:r w:rsidR="00AF4855">
        <w:rPr>
          <w:rFonts w:hint="eastAsia"/>
        </w:rPr>
        <w:t>。</w:t>
      </w:r>
    </w:p>
    <w:p w14:paraId="0A0DD47B" w14:textId="5D296968" w:rsidR="00175A06" w:rsidRDefault="00175A06" w:rsidP="00175A06">
      <w:pPr>
        <w:pStyle w:val="07415"/>
        <w:jc w:val="center"/>
      </w:pPr>
      <w:r>
        <w:rPr>
          <w:rFonts w:hint="eastAsia"/>
        </w:rPr>
        <w:t>森林火灾</w:t>
      </w:r>
      <w:r>
        <w:t>数据集</w:t>
      </w:r>
    </w:p>
    <w:tbl>
      <w:tblPr>
        <w:tblStyle w:val="afb"/>
        <w:tblW w:w="0" w:type="auto"/>
        <w:tblLook w:val="04A0" w:firstRow="1" w:lastRow="0" w:firstColumn="1" w:lastColumn="0" w:noHBand="0" w:noVBand="1"/>
      </w:tblPr>
      <w:tblGrid>
        <w:gridCol w:w="2926"/>
        <w:gridCol w:w="2926"/>
        <w:gridCol w:w="2926"/>
      </w:tblGrid>
      <w:tr w:rsidR="00341F9F" w14:paraId="570C6D6B" w14:textId="77777777" w:rsidTr="000A1683">
        <w:tc>
          <w:tcPr>
            <w:tcW w:w="2926" w:type="dxa"/>
            <w:vMerge w:val="restart"/>
            <w:vAlign w:val="center"/>
          </w:tcPr>
          <w:p w14:paraId="04E6C62F" w14:textId="5A674090" w:rsidR="00341F9F" w:rsidRPr="00341F9F" w:rsidRDefault="00341F9F" w:rsidP="00341F9F">
            <w:pPr>
              <w:pStyle w:val="07415"/>
              <w:ind w:firstLine="0"/>
              <w:jc w:val="center"/>
              <w:rPr>
                <w:b/>
              </w:rPr>
            </w:pPr>
            <w:r w:rsidRPr="00341F9F">
              <w:rPr>
                <w:rFonts w:hint="eastAsia"/>
                <w:b/>
              </w:rPr>
              <w:t>算法模型</w:t>
            </w:r>
          </w:p>
        </w:tc>
        <w:tc>
          <w:tcPr>
            <w:tcW w:w="5852" w:type="dxa"/>
            <w:gridSpan w:val="2"/>
          </w:tcPr>
          <w:p w14:paraId="5126C2CF" w14:textId="72785C44" w:rsidR="00341F9F" w:rsidRPr="00341F9F" w:rsidRDefault="00341F9F" w:rsidP="00341F9F">
            <w:pPr>
              <w:pStyle w:val="07415"/>
              <w:ind w:firstLine="0"/>
              <w:jc w:val="center"/>
              <w:rPr>
                <w:b/>
              </w:rPr>
            </w:pPr>
            <w:r w:rsidRPr="00341F9F">
              <w:rPr>
                <w:rFonts w:hint="eastAsia"/>
                <w:b/>
              </w:rPr>
              <w:t>评价指标</w:t>
            </w:r>
          </w:p>
        </w:tc>
      </w:tr>
      <w:tr w:rsidR="00341F9F" w14:paraId="4A60DA3A" w14:textId="77777777" w:rsidTr="00341F9F">
        <w:tc>
          <w:tcPr>
            <w:tcW w:w="2926" w:type="dxa"/>
            <w:vMerge/>
          </w:tcPr>
          <w:p w14:paraId="12CE8322" w14:textId="77777777" w:rsidR="00341F9F" w:rsidRPr="00341F9F" w:rsidRDefault="00341F9F" w:rsidP="00341F9F">
            <w:pPr>
              <w:pStyle w:val="07415"/>
              <w:ind w:firstLine="0"/>
              <w:jc w:val="center"/>
              <w:rPr>
                <w:b/>
              </w:rPr>
            </w:pPr>
          </w:p>
        </w:tc>
        <w:tc>
          <w:tcPr>
            <w:tcW w:w="2926" w:type="dxa"/>
          </w:tcPr>
          <w:p w14:paraId="178959FD" w14:textId="3E3F8F31" w:rsidR="00341F9F" w:rsidRPr="00341F9F" w:rsidRDefault="00341F9F" w:rsidP="00341F9F">
            <w:pPr>
              <w:pStyle w:val="07415"/>
              <w:ind w:firstLine="0"/>
              <w:jc w:val="center"/>
              <w:rPr>
                <w:b/>
              </w:rPr>
            </w:pPr>
            <w:r w:rsidRPr="00341F9F">
              <w:rPr>
                <w:rFonts w:hint="eastAsia"/>
                <w:b/>
              </w:rPr>
              <w:t>MAE</w:t>
            </w:r>
          </w:p>
        </w:tc>
        <w:tc>
          <w:tcPr>
            <w:tcW w:w="2926" w:type="dxa"/>
          </w:tcPr>
          <w:p w14:paraId="0B4DFFF4" w14:textId="793EC162" w:rsidR="00341F9F" w:rsidRPr="00341F9F" w:rsidRDefault="00341F9F" w:rsidP="00341F9F">
            <w:pPr>
              <w:pStyle w:val="07415"/>
              <w:ind w:firstLine="0"/>
              <w:jc w:val="center"/>
              <w:rPr>
                <w:b/>
              </w:rPr>
            </w:pPr>
            <w:r w:rsidRPr="00341F9F">
              <w:rPr>
                <w:rFonts w:hint="eastAsia"/>
                <w:b/>
              </w:rPr>
              <w:t>MSE</w:t>
            </w:r>
          </w:p>
        </w:tc>
      </w:tr>
      <w:tr w:rsidR="00341F9F" w14:paraId="251D683A" w14:textId="77777777" w:rsidTr="00341F9F">
        <w:tc>
          <w:tcPr>
            <w:tcW w:w="2926" w:type="dxa"/>
          </w:tcPr>
          <w:p w14:paraId="00A0D1D2" w14:textId="34DED9AC" w:rsidR="00341F9F" w:rsidRDefault="001A5963" w:rsidP="00341F9F">
            <w:pPr>
              <w:pStyle w:val="07415"/>
              <w:ind w:firstLine="0"/>
              <w:jc w:val="center"/>
            </w:pPr>
            <w:r>
              <w:rPr>
                <w:rFonts w:hint="eastAsia"/>
              </w:rPr>
              <w:t>线性回归</w:t>
            </w:r>
          </w:p>
        </w:tc>
        <w:tc>
          <w:tcPr>
            <w:tcW w:w="2926" w:type="dxa"/>
          </w:tcPr>
          <w:p w14:paraId="349E043C" w14:textId="3DF2D883" w:rsidR="00341F9F" w:rsidRDefault="00D348A5" w:rsidP="00341F9F">
            <w:pPr>
              <w:pStyle w:val="07415"/>
              <w:ind w:firstLine="0"/>
              <w:jc w:val="center"/>
            </w:pPr>
            <w:r>
              <w:t>23.75</w:t>
            </w:r>
          </w:p>
        </w:tc>
        <w:tc>
          <w:tcPr>
            <w:tcW w:w="2926" w:type="dxa"/>
          </w:tcPr>
          <w:p w14:paraId="2D154C50" w14:textId="64050571" w:rsidR="00341F9F" w:rsidRDefault="001C32C5" w:rsidP="00341F9F">
            <w:pPr>
              <w:pStyle w:val="07415"/>
              <w:ind w:firstLine="0"/>
              <w:jc w:val="center"/>
            </w:pPr>
            <w:r>
              <w:t>1950.59</w:t>
            </w:r>
          </w:p>
        </w:tc>
      </w:tr>
      <w:tr w:rsidR="001A5963" w14:paraId="6E58B8D3" w14:textId="77777777" w:rsidTr="00341F9F">
        <w:tc>
          <w:tcPr>
            <w:tcW w:w="2926" w:type="dxa"/>
          </w:tcPr>
          <w:p w14:paraId="330106D6" w14:textId="2E1A0111" w:rsidR="001A5963" w:rsidRDefault="001A5963" w:rsidP="00341F9F">
            <w:pPr>
              <w:pStyle w:val="07415"/>
              <w:ind w:firstLine="0"/>
              <w:jc w:val="center"/>
            </w:pPr>
            <w:r>
              <w:rPr>
                <w:rFonts w:hint="eastAsia"/>
              </w:rPr>
              <w:t>分解机</w:t>
            </w:r>
          </w:p>
        </w:tc>
        <w:tc>
          <w:tcPr>
            <w:tcW w:w="2926" w:type="dxa"/>
          </w:tcPr>
          <w:p w14:paraId="49701370" w14:textId="2D87A8E8" w:rsidR="001A5963" w:rsidRDefault="00EC1C31" w:rsidP="00341F9F">
            <w:pPr>
              <w:pStyle w:val="07415"/>
              <w:ind w:firstLine="0"/>
              <w:jc w:val="center"/>
            </w:pPr>
            <w:r>
              <w:t>21.88</w:t>
            </w:r>
          </w:p>
        </w:tc>
        <w:tc>
          <w:tcPr>
            <w:tcW w:w="2926" w:type="dxa"/>
          </w:tcPr>
          <w:p w14:paraId="6BA68567" w14:textId="7080F1C6" w:rsidR="001A5963" w:rsidRDefault="00E55DC7" w:rsidP="00341F9F">
            <w:pPr>
              <w:pStyle w:val="07415"/>
              <w:ind w:firstLine="0"/>
              <w:jc w:val="center"/>
            </w:pPr>
            <w:r>
              <w:t>1876.76</w:t>
            </w:r>
          </w:p>
        </w:tc>
      </w:tr>
      <w:tr w:rsidR="00341F9F" w14:paraId="0E767C04" w14:textId="77777777" w:rsidTr="00341F9F">
        <w:tc>
          <w:tcPr>
            <w:tcW w:w="2926" w:type="dxa"/>
          </w:tcPr>
          <w:p w14:paraId="74343C04" w14:textId="7589CA84" w:rsidR="00341F9F" w:rsidRDefault="001A5963" w:rsidP="00341F9F">
            <w:pPr>
              <w:pStyle w:val="07415"/>
              <w:ind w:firstLine="0"/>
              <w:jc w:val="center"/>
            </w:pPr>
            <w:r>
              <w:rPr>
                <w:rFonts w:hint="eastAsia"/>
              </w:rPr>
              <w:t>GBDT</w:t>
            </w:r>
          </w:p>
        </w:tc>
        <w:tc>
          <w:tcPr>
            <w:tcW w:w="2926" w:type="dxa"/>
          </w:tcPr>
          <w:p w14:paraId="12EF5DD4" w14:textId="6C46692B" w:rsidR="00341F9F" w:rsidRDefault="00573D1E" w:rsidP="00341F9F">
            <w:pPr>
              <w:pStyle w:val="07415"/>
              <w:ind w:firstLine="0"/>
              <w:jc w:val="center"/>
            </w:pPr>
            <w:r>
              <w:t>17.93</w:t>
            </w:r>
          </w:p>
        </w:tc>
        <w:tc>
          <w:tcPr>
            <w:tcW w:w="2926" w:type="dxa"/>
          </w:tcPr>
          <w:p w14:paraId="03EF4D56" w14:textId="643D9972" w:rsidR="00341F9F" w:rsidRDefault="00573D1E" w:rsidP="00341F9F">
            <w:pPr>
              <w:pStyle w:val="07415"/>
              <w:ind w:firstLine="0"/>
              <w:jc w:val="center"/>
            </w:pPr>
            <w:r>
              <w:t>1405.75</w:t>
            </w:r>
          </w:p>
        </w:tc>
      </w:tr>
      <w:tr w:rsidR="00341F9F" w14:paraId="66BB299C" w14:textId="77777777" w:rsidTr="00341F9F">
        <w:tc>
          <w:tcPr>
            <w:tcW w:w="2926" w:type="dxa"/>
          </w:tcPr>
          <w:p w14:paraId="72805987" w14:textId="24198855" w:rsidR="00341F9F" w:rsidRDefault="001A5963" w:rsidP="00341F9F">
            <w:pPr>
              <w:pStyle w:val="07415"/>
              <w:ind w:firstLine="0"/>
              <w:jc w:val="center"/>
            </w:pPr>
            <w:r>
              <w:rPr>
                <w:rFonts w:hint="eastAsia"/>
              </w:rPr>
              <w:t>XGBoost</w:t>
            </w:r>
          </w:p>
        </w:tc>
        <w:tc>
          <w:tcPr>
            <w:tcW w:w="2926" w:type="dxa"/>
          </w:tcPr>
          <w:p w14:paraId="40F77319" w14:textId="25F3A5A2" w:rsidR="00341F9F" w:rsidRDefault="00E35A80" w:rsidP="00341F9F">
            <w:pPr>
              <w:pStyle w:val="07415"/>
              <w:ind w:firstLine="0"/>
              <w:jc w:val="center"/>
            </w:pPr>
            <w:r>
              <w:t>14.23</w:t>
            </w:r>
          </w:p>
        </w:tc>
        <w:tc>
          <w:tcPr>
            <w:tcW w:w="2926" w:type="dxa"/>
          </w:tcPr>
          <w:p w14:paraId="70076503" w14:textId="628D1B86" w:rsidR="00341F9F" w:rsidRDefault="00702F68" w:rsidP="00341F9F">
            <w:pPr>
              <w:pStyle w:val="07415"/>
              <w:ind w:firstLine="0"/>
              <w:jc w:val="center"/>
            </w:pPr>
            <w:r>
              <w:t>1589.91</w:t>
            </w:r>
          </w:p>
        </w:tc>
      </w:tr>
      <w:tr w:rsidR="00341F9F" w14:paraId="5ECB7888" w14:textId="77777777" w:rsidTr="00341F9F">
        <w:tc>
          <w:tcPr>
            <w:tcW w:w="2926" w:type="dxa"/>
          </w:tcPr>
          <w:p w14:paraId="353839E3" w14:textId="70FC0F19" w:rsidR="00341F9F" w:rsidRDefault="001A5963" w:rsidP="00341F9F">
            <w:pPr>
              <w:pStyle w:val="07415"/>
              <w:ind w:firstLine="0"/>
              <w:jc w:val="center"/>
            </w:pPr>
            <w:r>
              <w:rPr>
                <w:rFonts w:hint="eastAsia"/>
              </w:rPr>
              <w:t>MLP</w:t>
            </w:r>
          </w:p>
        </w:tc>
        <w:tc>
          <w:tcPr>
            <w:tcW w:w="2926" w:type="dxa"/>
          </w:tcPr>
          <w:p w14:paraId="491188BD" w14:textId="5E648402" w:rsidR="00341F9F" w:rsidRDefault="00364337" w:rsidP="00341F9F">
            <w:pPr>
              <w:pStyle w:val="07415"/>
              <w:ind w:firstLine="0"/>
              <w:jc w:val="center"/>
            </w:pPr>
            <w:r>
              <w:t>18.14</w:t>
            </w:r>
          </w:p>
        </w:tc>
        <w:tc>
          <w:tcPr>
            <w:tcW w:w="2926" w:type="dxa"/>
          </w:tcPr>
          <w:p w14:paraId="40B79B3E" w14:textId="0CF14305" w:rsidR="00341F9F" w:rsidRDefault="00B054DB" w:rsidP="00341F9F">
            <w:pPr>
              <w:pStyle w:val="07415"/>
              <w:ind w:firstLine="0"/>
              <w:jc w:val="center"/>
            </w:pPr>
            <w:r>
              <w:t>1654.38</w:t>
            </w:r>
          </w:p>
        </w:tc>
      </w:tr>
      <w:tr w:rsidR="00EC1BE2" w14:paraId="3BB3E4E1" w14:textId="77777777" w:rsidTr="00341F9F">
        <w:tc>
          <w:tcPr>
            <w:tcW w:w="2926" w:type="dxa"/>
          </w:tcPr>
          <w:p w14:paraId="4CDAD588" w14:textId="5D5AF087" w:rsidR="00EC1BE2" w:rsidRDefault="000D75E5" w:rsidP="00341F9F">
            <w:pPr>
              <w:pStyle w:val="07415"/>
              <w:ind w:firstLine="0"/>
              <w:jc w:val="center"/>
              <w:rPr>
                <w:rFonts w:hint="eastAsia"/>
              </w:rPr>
            </w:pPr>
            <w:r>
              <w:rPr>
                <w:rFonts w:hint="eastAsia"/>
              </w:rPr>
              <w:t>宽度</w:t>
            </w:r>
            <w:r>
              <w:rPr>
                <w:rFonts w:hint="eastAsia"/>
              </w:rPr>
              <w:t>&amp;</w:t>
            </w:r>
            <w:r>
              <w:rPr>
                <w:rFonts w:hint="eastAsia"/>
              </w:rPr>
              <w:t>深度模型</w:t>
            </w:r>
          </w:p>
        </w:tc>
        <w:tc>
          <w:tcPr>
            <w:tcW w:w="2926" w:type="dxa"/>
          </w:tcPr>
          <w:p w14:paraId="023EA4CB" w14:textId="18A66DDF" w:rsidR="00EC1BE2" w:rsidRDefault="00810932" w:rsidP="00341F9F">
            <w:pPr>
              <w:pStyle w:val="07415"/>
              <w:ind w:firstLine="0"/>
              <w:jc w:val="center"/>
            </w:pPr>
            <w:r>
              <w:rPr>
                <w:rFonts w:hint="eastAsia"/>
              </w:rPr>
              <w:t>18.09</w:t>
            </w:r>
          </w:p>
        </w:tc>
        <w:tc>
          <w:tcPr>
            <w:tcW w:w="2926" w:type="dxa"/>
          </w:tcPr>
          <w:p w14:paraId="38449FD1" w14:textId="3C38384D" w:rsidR="00EC1BE2" w:rsidRDefault="00810932" w:rsidP="00341F9F">
            <w:pPr>
              <w:pStyle w:val="07415"/>
              <w:ind w:firstLine="0"/>
              <w:jc w:val="center"/>
            </w:pPr>
            <w:r>
              <w:rPr>
                <w:rFonts w:hint="eastAsia"/>
              </w:rPr>
              <w:t>1622.33</w:t>
            </w:r>
          </w:p>
        </w:tc>
      </w:tr>
    </w:tbl>
    <w:p w14:paraId="41359F24" w14:textId="77777777" w:rsidR="00796D4C" w:rsidRDefault="00796D4C" w:rsidP="006B0E66">
      <w:pPr>
        <w:pStyle w:val="07415"/>
        <w:jc w:val="both"/>
      </w:pPr>
    </w:p>
    <w:p w14:paraId="4ED0ED8A" w14:textId="6B8D366A" w:rsidR="00175A06" w:rsidRDefault="008149B7" w:rsidP="008149B7">
      <w:pPr>
        <w:pStyle w:val="07415"/>
        <w:jc w:val="center"/>
      </w:pPr>
      <w:r>
        <w:t>葡萄酒质量数据集</w:t>
      </w:r>
    </w:p>
    <w:tbl>
      <w:tblPr>
        <w:tblStyle w:val="afb"/>
        <w:tblW w:w="0" w:type="auto"/>
        <w:tblLook w:val="04A0" w:firstRow="1" w:lastRow="0" w:firstColumn="1" w:lastColumn="0" w:noHBand="0" w:noVBand="1"/>
      </w:tblPr>
      <w:tblGrid>
        <w:gridCol w:w="2926"/>
        <w:gridCol w:w="2926"/>
        <w:gridCol w:w="2926"/>
      </w:tblGrid>
      <w:tr w:rsidR="00175A06" w14:paraId="30AF066B" w14:textId="77777777" w:rsidTr="00C75975">
        <w:tc>
          <w:tcPr>
            <w:tcW w:w="2926" w:type="dxa"/>
            <w:vMerge w:val="restart"/>
            <w:vAlign w:val="center"/>
          </w:tcPr>
          <w:p w14:paraId="636D6DA3" w14:textId="77777777" w:rsidR="00175A06" w:rsidRPr="00341F9F" w:rsidRDefault="00175A06" w:rsidP="00C75975">
            <w:pPr>
              <w:pStyle w:val="07415"/>
              <w:ind w:firstLine="0"/>
              <w:jc w:val="center"/>
              <w:rPr>
                <w:b/>
              </w:rPr>
            </w:pPr>
            <w:r w:rsidRPr="00341F9F">
              <w:rPr>
                <w:rFonts w:hint="eastAsia"/>
                <w:b/>
              </w:rPr>
              <w:t>算法模型</w:t>
            </w:r>
          </w:p>
        </w:tc>
        <w:tc>
          <w:tcPr>
            <w:tcW w:w="5852" w:type="dxa"/>
            <w:gridSpan w:val="2"/>
          </w:tcPr>
          <w:p w14:paraId="7813F51B" w14:textId="77777777" w:rsidR="00175A06" w:rsidRPr="00341F9F" w:rsidRDefault="00175A06" w:rsidP="00C75975">
            <w:pPr>
              <w:pStyle w:val="07415"/>
              <w:ind w:firstLine="0"/>
              <w:jc w:val="center"/>
              <w:rPr>
                <w:b/>
              </w:rPr>
            </w:pPr>
            <w:r w:rsidRPr="00341F9F">
              <w:rPr>
                <w:rFonts w:hint="eastAsia"/>
                <w:b/>
              </w:rPr>
              <w:t>评价指标</w:t>
            </w:r>
          </w:p>
        </w:tc>
      </w:tr>
      <w:tr w:rsidR="00175A06" w14:paraId="735C6AE0" w14:textId="77777777" w:rsidTr="00C75975">
        <w:tc>
          <w:tcPr>
            <w:tcW w:w="2926" w:type="dxa"/>
            <w:vMerge/>
          </w:tcPr>
          <w:p w14:paraId="45960938" w14:textId="77777777" w:rsidR="00175A06" w:rsidRPr="00341F9F" w:rsidRDefault="00175A06" w:rsidP="00C75975">
            <w:pPr>
              <w:pStyle w:val="07415"/>
              <w:ind w:firstLine="0"/>
              <w:jc w:val="center"/>
              <w:rPr>
                <w:b/>
              </w:rPr>
            </w:pPr>
          </w:p>
        </w:tc>
        <w:tc>
          <w:tcPr>
            <w:tcW w:w="2926" w:type="dxa"/>
          </w:tcPr>
          <w:p w14:paraId="27EC74B9" w14:textId="77777777" w:rsidR="00175A06" w:rsidRPr="00341F9F" w:rsidRDefault="00175A06" w:rsidP="00C75975">
            <w:pPr>
              <w:pStyle w:val="07415"/>
              <w:ind w:firstLine="0"/>
              <w:jc w:val="center"/>
              <w:rPr>
                <w:b/>
              </w:rPr>
            </w:pPr>
            <w:r w:rsidRPr="00341F9F">
              <w:rPr>
                <w:rFonts w:hint="eastAsia"/>
                <w:b/>
              </w:rPr>
              <w:t>MAE</w:t>
            </w:r>
          </w:p>
        </w:tc>
        <w:tc>
          <w:tcPr>
            <w:tcW w:w="2926" w:type="dxa"/>
          </w:tcPr>
          <w:p w14:paraId="3546ACB5" w14:textId="06D61133" w:rsidR="00175A06" w:rsidRPr="00341F9F" w:rsidRDefault="00175A06" w:rsidP="00C75975">
            <w:pPr>
              <w:pStyle w:val="07415"/>
              <w:ind w:firstLine="0"/>
              <w:jc w:val="center"/>
              <w:rPr>
                <w:b/>
              </w:rPr>
            </w:pPr>
            <w:r w:rsidRPr="00341F9F">
              <w:rPr>
                <w:rFonts w:hint="eastAsia"/>
                <w:b/>
              </w:rPr>
              <w:t>MSE</w:t>
            </w:r>
          </w:p>
        </w:tc>
      </w:tr>
      <w:tr w:rsidR="00175A06" w14:paraId="7B8E93EA" w14:textId="77777777" w:rsidTr="00C75975">
        <w:tc>
          <w:tcPr>
            <w:tcW w:w="2926" w:type="dxa"/>
          </w:tcPr>
          <w:p w14:paraId="3B7D0C63" w14:textId="77777777" w:rsidR="00175A06" w:rsidRDefault="00175A06" w:rsidP="00C75975">
            <w:pPr>
              <w:pStyle w:val="07415"/>
              <w:ind w:firstLine="0"/>
              <w:jc w:val="center"/>
            </w:pPr>
            <w:r>
              <w:rPr>
                <w:rFonts w:hint="eastAsia"/>
              </w:rPr>
              <w:t>线性回归</w:t>
            </w:r>
          </w:p>
        </w:tc>
        <w:tc>
          <w:tcPr>
            <w:tcW w:w="2926" w:type="dxa"/>
          </w:tcPr>
          <w:p w14:paraId="4750F2ED" w14:textId="2EC9BC1E" w:rsidR="00175A06" w:rsidRDefault="00823825" w:rsidP="00C75975">
            <w:pPr>
              <w:pStyle w:val="07415"/>
              <w:ind w:firstLine="0"/>
              <w:jc w:val="center"/>
            </w:pPr>
            <w:r>
              <w:t>0.5415</w:t>
            </w:r>
          </w:p>
        </w:tc>
        <w:tc>
          <w:tcPr>
            <w:tcW w:w="2926" w:type="dxa"/>
          </w:tcPr>
          <w:p w14:paraId="07845A73" w14:textId="6FF6DA41" w:rsidR="00175A06" w:rsidRDefault="00D51756" w:rsidP="00C75975">
            <w:pPr>
              <w:pStyle w:val="07415"/>
              <w:ind w:firstLine="0"/>
              <w:jc w:val="center"/>
            </w:pPr>
            <w:r>
              <w:t>0.4957</w:t>
            </w:r>
          </w:p>
        </w:tc>
      </w:tr>
      <w:tr w:rsidR="00175A06" w14:paraId="27715C16" w14:textId="77777777" w:rsidTr="00C75975">
        <w:tc>
          <w:tcPr>
            <w:tcW w:w="2926" w:type="dxa"/>
          </w:tcPr>
          <w:p w14:paraId="27CD634F" w14:textId="77777777" w:rsidR="00175A06" w:rsidRDefault="00175A06" w:rsidP="00C75975">
            <w:pPr>
              <w:pStyle w:val="07415"/>
              <w:ind w:firstLine="0"/>
              <w:jc w:val="center"/>
            </w:pPr>
            <w:r>
              <w:rPr>
                <w:rFonts w:hint="eastAsia"/>
              </w:rPr>
              <w:t>分解机</w:t>
            </w:r>
          </w:p>
        </w:tc>
        <w:tc>
          <w:tcPr>
            <w:tcW w:w="2926" w:type="dxa"/>
          </w:tcPr>
          <w:p w14:paraId="0D678560" w14:textId="090612B0" w:rsidR="00175A06" w:rsidRDefault="00193064" w:rsidP="00C75975">
            <w:pPr>
              <w:pStyle w:val="07415"/>
              <w:ind w:firstLine="0"/>
              <w:jc w:val="center"/>
            </w:pPr>
            <w:r>
              <w:t>0.51</w:t>
            </w:r>
            <w:r w:rsidR="00AE4F12">
              <w:t>32</w:t>
            </w:r>
          </w:p>
        </w:tc>
        <w:tc>
          <w:tcPr>
            <w:tcW w:w="2926" w:type="dxa"/>
          </w:tcPr>
          <w:p w14:paraId="577465C7" w14:textId="0F26D51F" w:rsidR="00175A06" w:rsidRDefault="004220F3" w:rsidP="00C75975">
            <w:pPr>
              <w:pStyle w:val="07415"/>
              <w:ind w:firstLine="0"/>
              <w:jc w:val="center"/>
            </w:pPr>
            <w:r>
              <w:t>0.40</w:t>
            </w:r>
            <w:r w:rsidR="00AE4F12">
              <w:t>16</w:t>
            </w:r>
          </w:p>
        </w:tc>
      </w:tr>
      <w:tr w:rsidR="00175A06" w14:paraId="78CE3E49" w14:textId="77777777" w:rsidTr="00C75975">
        <w:tc>
          <w:tcPr>
            <w:tcW w:w="2926" w:type="dxa"/>
          </w:tcPr>
          <w:p w14:paraId="42E674D6" w14:textId="77777777" w:rsidR="00175A06" w:rsidRDefault="00175A06" w:rsidP="00C75975">
            <w:pPr>
              <w:pStyle w:val="07415"/>
              <w:ind w:firstLine="0"/>
              <w:jc w:val="center"/>
            </w:pPr>
            <w:r>
              <w:rPr>
                <w:rFonts w:hint="eastAsia"/>
              </w:rPr>
              <w:t>GBDT</w:t>
            </w:r>
          </w:p>
        </w:tc>
        <w:tc>
          <w:tcPr>
            <w:tcW w:w="2926" w:type="dxa"/>
          </w:tcPr>
          <w:p w14:paraId="1E1CFC1A" w14:textId="7123B8BE" w:rsidR="00175A06" w:rsidRDefault="00C702E3" w:rsidP="00C75975">
            <w:pPr>
              <w:pStyle w:val="07415"/>
              <w:ind w:firstLine="0"/>
              <w:jc w:val="center"/>
            </w:pPr>
            <w:r>
              <w:t>0.5</w:t>
            </w:r>
            <w:r w:rsidR="00A16FD1">
              <w:t>134</w:t>
            </w:r>
          </w:p>
        </w:tc>
        <w:tc>
          <w:tcPr>
            <w:tcW w:w="2926" w:type="dxa"/>
          </w:tcPr>
          <w:p w14:paraId="59003A6D" w14:textId="1E317C12" w:rsidR="00175A06" w:rsidRDefault="00C702E3" w:rsidP="00C75975">
            <w:pPr>
              <w:pStyle w:val="07415"/>
              <w:ind w:firstLine="0"/>
              <w:jc w:val="center"/>
            </w:pPr>
            <w:r>
              <w:t>0.</w:t>
            </w:r>
            <w:r w:rsidR="00A16FD1">
              <w:t>3994</w:t>
            </w:r>
          </w:p>
        </w:tc>
      </w:tr>
      <w:tr w:rsidR="00175A06" w14:paraId="0CA875A4" w14:textId="77777777" w:rsidTr="00C75975">
        <w:tc>
          <w:tcPr>
            <w:tcW w:w="2926" w:type="dxa"/>
          </w:tcPr>
          <w:p w14:paraId="1B387CCB" w14:textId="77777777" w:rsidR="00175A06" w:rsidRDefault="00175A06" w:rsidP="00C75975">
            <w:pPr>
              <w:pStyle w:val="07415"/>
              <w:ind w:firstLine="0"/>
              <w:jc w:val="center"/>
            </w:pPr>
            <w:r>
              <w:rPr>
                <w:rFonts w:hint="eastAsia"/>
              </w:rPr>
              <w:t>XGBoost</w:t>
            </w:r>
          </w:p>
        </w:tc>
        <w:tc>
          <w:tcPr>
            <w:tcW w:w="2926" w:type="dxa"/>
          </w:tcPr>
          <w:p w14:paraId="61183E67" w14:textId="4317C96E" w:rsidR="00175A06" w:rsidRDefault="005B77C3" w:rsidP="00C75975">
            <w:pPr>
              <w:pStyle w:val="07415"/>
              <w:ind w:firstLine="0"/>
              <w:jc w:val="center"/>
            </w:pPr>
            <w:r>
              <w:t>0.5085</w:t>
            </w:r>
          </w:p>
        </w:tc>
        <w:tc>
          <w:tcPr>
            <w:tcW w:w="2926" w:type="dxa"/>
          </w:tcPr>
          <w:p w14:paraId="7A1EDA45" w14:textId="0297479F" w:rsidR="00175A06" w:rsidRDefault="005B77C3" w:rsidP="00C75975">
            <w:pPr>
              <w:pStyle w:val="07415"/>
              <w:ind w:firstLine="0"/>
              <w:jc w:val="center"/>
            </w:pPr>
            <w:r>
              <w:t>0.3979</w:t>
            </w:r>
          </w:p>
        </w:tc>
      </w:tr>
      <w:tr w:rsidR="00175A06" w14:paraId="42F7088E" w14:textId="77777777" w:rsidTr="00C75975">
        <w:tc>
          <w:tcPr>
            <w:tcW w:w="2926" w:type="dxa"/>
          </w:tcPr>
          <w:p w14:paraId="35B5CFB3" w14:textId="77777777" w:rsidR="00175A06" w:rsidRDefault="00175A06" w:rsidP="00C75975">
            <w:pPr>
              <w:pStyle w:val="07415"/>
              <w:ind w:firstLine="0"/>
              <w:jc w:val="center"/>
            </w:pPr>
            <w:r>
              <w:rPr>
                <w:rFonts w:hint="eastAsia"/>
              </w:rPr>
              <w:t>MLP</w:t>
            </w:r>
          </w:p>
        </w:tc>
        <w:tc>
          <w:tcPr>
            <w:tcW w:w="2926" w:type="dxa"/>
          </w:tcPr>
          <w:p w14:paraId="1AEDC592" w14:textId="3BFC0DCF" w:rsidR="00175A06" w:rsidRDefault="00CE1CD5" w:rsidP="00C75975">
            <w:pPr>
              <w:pStyle w:val="07415"/>
              <w:ind w:firstLine="0"/>
              <w:jc w:val="center"/>
            </w:pPr>
            <w:r>
              <w:t>0.5136</w:t>
            </w:r>
          </w:p>
        </w:tc>
        <w:tc>
          <w:tcPr>
            <w:tcW w:w="2926" w:type="dxa"/>
          </w:tcPr>
          <w:p w14:paraId="2EC126B7" w14:textId="293C61DB" w:rsidR="00175A06" w:rsidRDefault="004B0CA4" w:rsidP="00C75975">
            <w:pPr>
              <w:pStyle w:val="07415"/>
              <w:ind w:firstLine="0"/>
              <w:jc w:val="center"/>
            </w:pPr>
            <w:r>
              <w:t>0.4320</w:t>
            </w:r>
          </w:p>
        </w:tc>
      </w:tr>
      <w:tr w:rsidR="00EC1BE2" w14:paraId="60277AD2" w14:textId="77777777" w:rsidTr="00C75975">
        <w:tc>
          <w:tcPr>
            <w:tcW w:w="2926" w:type="dxa"/>
          </w:tcPr>
          <w:p w14:paraId="7EDB2531" w14:textId="5EE82DF3" w:rsidR="00EC1BE2" w:rsidRDefault="000D75E5" w:rsidP="00C75975">
            <w:pPr>
              <w:pStyle w:val="07415"/>
              <w:ind w:firstLine="0"/>
              <w:jc w:val="center"/>
              <w:rPr>
                <w:rFonts w:hint="eastAsia"/>
              </w:rPr>
            </w:pPr>
            <w:r>
              <w:rPr>
                <w:rFonts w:hint="eastAsia"/>
              </w:rPr>
              <w:t>宽度</w:t>
            </w:r>
            <w:r>
              <w:rPr>
                <w:rFonts w:hint="eastAsia"/>
              </w:rPr>
              <w:t>&amp;</w:t>
            </w:r>
            <w:r>
              <w:rPr>
                <w:rFonts w:hint="eastAsia"/>
              </w:rPr>
              <w:t>深度模型</w:t>
            </w:r>
          </w:p>
        </w:tc>
        <w:tc>
          <w:tcPr>
            <w:tcW w:w="2926" w:type="dxa"/>
          </w:tcPr>
          <w:p w14:paraId="382EC808" w14:textId="686C9801" w:rsidR="00EC1BE2" w:rsidRDefault="003F6831" w:rsidP="00C75975">
            <w:pPr>
              <w:pStyle w:val="07415"/>
              <w:ind w:firstLine="0"/>
              <w:jc w:val="center"/>
            </w:pPr>
            <w:r>
              <w:rPr>
                <w:rFonts w:hint="eastAsia"/>
              </w:rPr>
              <w:t>0.5101</w:t>
            </w:r>
          </w:p>
        </w:tc>
        <w:tc>
          <w:tcPr>
            <w:tcW w:w="2926" w:type="dxa"/>
          </w:tcPr>
          <w:p w14:paraId="75BC9EDD" w14:textId="4FD53BAF" w:rsidR="00EC1BE2" w:rsidRDefault="003F6831" w:rsidP="00C75975">
            <w:pPr>
              <w:pStyle w:val="07415"/>
              <w:ind w:firstLine="0"/>
              <w:jc w:val="center"/>
            </w:pPr>
            <w:r>
              <w:rPr>
                <w:rFonts w:hint="eastAsia"/>
              </w:rPr>
              <w:t>0.4008</w:t>
            </w:r>
          </w:p>
        </w:tc>
      </w:tr>
    </w:tbl>
    <w:p w14:paraId="40359A4E" w14:textId="77777777" w:rsidR="00175A06" w:rsidRDefault="00175A06" w:rsidP="006B0E66">
      <w:pPr>
        <w:pStyle w:val="07415"/>
        <w:jc w:val="both"/>
      </w:pPr>
    </w:p>
    <w:p w14:paraId="4126FA20" w14:textId="6C53E229" w:rsidR="00796D4C" w:rsidRDefault="00BD61E2" w:rsidP="006B0E66">
      <w:pPr>
        <w:pStyle w:val="07415"/>
        <w:jc w:val="both"/>
      </w:pPr>
      <w:r>
        <w:rPr>
          <w:rFonts w:hint="eastAsia"/>
        </w:rPr>
        <w:t>各模型的实验效果对比如图【】</w:t>
      </w:r>
      <w:r w:rsidR="000B26BD">
        <w:rPr>
          <w:rFonts w:hint="eastAsia"/>
        </w:rPr>
        <w:t>和【】</w:t>
      </w:r>
      <w:r>
        <w:rPr>
          <w:rFonts w:hint="eastAsia"/>
        </w:rPr>
        <w:t>所示</w:t>
      </w:r>
    </w:p>
    <w:p w14:paraId="0F56737F" w14:textId="038D09DF" w:rsidR="00796D4C" w:rsidRDefault="007B7B70" w:rsidP="007B7B70">
      <w:pPr>
        <w:pStyle w:val="07415"/>
        <w:spacing w:line="240" w:lineRule="auto"/>
        <w:ind w:firstLine="0"/>
        <w:jc w:val="both"/>
      </w:pPr>
      <w:r>
        <w:rPr>
          <w:rFonts w:hint="eastAsia"/>
          <w:noProof/>
        </w:rPr>
        <w:lastRenderedPageBreak/>
        <w:drawing>
          <wp:inline distT="0" distB="0" distL="0" distR="0" wp14:anchorId="452A2E4C" wp14:editId="31B649C0">
            <wp:extent cx="5486400" cy="3200400"/>
            <wp:effectExtent l="0" t="0" r="0" b="0"/>
            <wp:docPr id="16" name="图表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14:paraId="54C05B52" w14:textId="00F1315C" w:rsidR="001341F6" w:rsidRDefault="001341F6" w:rsidP="007B7B70">
      <w:pPr>
        <w:pStyle w:val="07415"/>
        <w:spacing w:line="240" w:lineRule="auto"/>
        <w:ind w:firstLine="0"/>
        <w:jc w:val="both"/>
      </w:pPr>
    </w:p>
    <w:p w14:paraId="3FFF4DA5" w14:textId="6211223C" w:rsidR="001341F6" w:rsidRDefault="00D63EBA" w:rsidP="007B7B70">
      <w:pPr>
        <w:pStyle w:val="07415"/>
        <w:spacing w:line="240" w:lineRule="auto"/>
        <w:ind w:firstLine="0"/>
        <w:jc w:val="both"/>
      </w:pPr>
      <w:r>
        <w:rPr>
          <w:rFonts w:hint="eastAsia"/>
          <w:noProof/>
        </w:rPr>
        <w:drawing>
          <wp:inline distT="0" distB="0" distL="0" distR="0" wp14:anchorId="5A7E8E95" wp14:editId="577CE4E2">
            <wp:extent cx="5486400" cy="3200400"/>
            <wp:effectExtent l="0" t="0" r="0" b="0"/>
            <wp:docPr id="22" name="图表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465B5381" w14:textId="77777777" w:rsidR="00A5151D" w:rsidRDefault="00A5151D" w:rsidP="007B7B70">
      <w:pPr>
        <w:pStyle w:val="07415"/>
        <w:spacing w:line="240" w:lineRule="auto"/>
        <w:ind w:firstLine="0"/>
        <w:jc w:val="both"/>
        <w:rPr>
          <w:rFonts w:hint="eastAsia"/>
        </w:rPr>
      </w:pPr>
    </w:p>
    <w:p w14:paraId="3B171CC6" w14:textId="3CA7B9D8" w:rsidR="00A5151D" w:rsidRDefault="001C01F6" w:rsidP="00004735">
      <w:pPr>
        <w:pStyle w:val="07415"/>
        <w:jc w:val="both"/>
        <w:rPr>
          <w:rFonts w:hint="eastAsia"/>
        </w:rPr>
      </w:pPr>
      <w:r>
        <w:rPr>
          <w:rFonts w:hint="eastAsia"/>
        </w:rPr>
        <w:t>在处理回归任务的实验中，</w:t>
      </w:r>
      <w:r w:rsidR="00AA5DC5">
        <w:rPr>
          <w:rFonts w:hint="eastAsia"/>
        </w:rPr>
        <w:t>梯度提升树类算法模型的预测效果普遍优于线性模型和神经网络模型。</w:t>
      </w:r>
      <w:r w:rsidR="005540B2">
        <w:rPr>
          <w:rFonts w:hint="eastAsia"/>
        </w:rPr>
        <w:t>其中，在森林火灾数据集上，</w:t>
      </w:r>
      <w:r w:rsidR="005540B2">
        <w:rPr>
          <w:rFonts w:hint="eastAsia"/>
        </w:rPr>
        <w:t>GBDT</w:t>
      </w:r>
      <w:r w:rsidR="005540B2">
        <w:rPr>
          <w:rFonts w:hint="eastAsia"/>
        </w:rPr>
        <w:t>模型的</w:t>
      </w:r>
      <w:r w:rsidR="005540B2">
        <w:rPr>
          <w:rFonts w:hint="eastAsia"/>
        </w:rPr>
        <w:t>MSE</w:t>
      </w:r>
      <w:r w:rsidR="005540B2">
        <w:rPr>
          <w:rFonts w:hint="eastAsia"/>
        </w:rPr>
        <w:t>误差最小，</w:t>
      </w:r>
      <w:r w:rsidR="005540B2">
        <w:rPr>
          <w:rFonts w:hint="eastAsia"/>
        </w:rPr>
        <w:t>XGBoost</w:t>
      </w:r>
      <w:r w:rsidR="005540B2">
        <w:rPr>
          <w:rFonts w:hint="eastAsia"/>
        </w:rPr>
        <w:t>模型的</w:t>
      </w:r>
      <w:r w:rsidR="005540B2">
        <w:rPr>
          <w:rFonts w:hint="eastAsia"/>
        </w:rPr>
        <w:t>MAE</w:t>
      </w:r>
      <w:r w:rsidR="005540B2">
        <w:rPr>
          <w:rFonts w:hint="eastAsia"/>
        </w:rPr>
        <w:t>误差</w:t>
      </w:r>
      <w:r w:rsidR="00AC6F13">
        <w:rPr>
          <w:rFonts w:hint="eastAsia"/>
        </w:rPr>
        <w:t>最小；在葡萄酒质量数据集上，</w:t>
      </w:r>
      <w:r w:rsidR="00AC6F13">
        <w:rPr>
          <w:rFonts w:hint="eastAsia"/>
        </w:rPr>
        <w:t>XGBoost</w:t>
      </w:r>
      <w:r w:rsidR="00AC6F13">
        <w:rPr>
          <w:rFonts w:hint="eastAsia"/>
        </w:rPr>
        <w:t>模型的两项误差指标</w:t>
      </w:r>
      <w:r w:rsidR="00864A7F">
        <w:rPr>
          <w:rFonts w:hint="eastAsia"/>
        </w:rPr>
        <w:t>均取得全部测试模型中的最小值。</w:t>
      </w:r>
      <w:r w:rsidR="007613A5">
        <w:rPr>
          <w:rFonts w:hint="eastAsia"/>
        </w:rPr>
        <w:t>同时，与分类任务的实验结论类似，</w:t>
      </w:r>
      <w:r w:rsidR="00FF2A1F">
        <w:rPr>
          <w:rFonts w:hint="eastAsia"/>
        </w:rPr>
        <w:t>组合模型的预测误差低于线性回归模型和神经网络模型，证明</w:t>
      </w:r>
      <w:r w:rsidR="00C25853">
        <w:rPr>
          <w:rFonts w:hint="eastAsia"/>
        </w:rPr>
        <w:t>该</w:t>
      </w:r>
      <w:r w:rsidR="00FF2A1F">
        <w:rPr>
          <w:rFonts w:hint="eastAsia"/>
        </w:rPr>
        <w:t>模型组合方法同样能够减少</w:t>
      </w:r>
      <w:r w:rsidR="006A741B">
        <w:rPr>
          <w:rFonts w:hint="eastAsia"/>
        </w:rPr>
        <w:t>基础模型</w:t>
      </w:r>
      <w:r w:rsidR="00E01679">
        <w:rPr>
          <w:rFonts w:hint="eastAsia"/>
        </w:rPr>
        <w:t>的</w:t>
      </w:r>
      <w:r w:rsidR="00FF2A1F">
        <w:rPr>
          <w:rFonts w:hint="eastAsia"/>
        </w:rPr>
        <w:t>回归预测误差。</w:t>
      </w:r>
      <w:bookmarkStart w:id="38" w:name="_GoBack"/>
      <w:bookmarkEnd w:id="38"/>
    </w:p>
    <w:p w14:paraId="326B3947" w14:textId="58888DB2" w:rsidR="008F0347" w:rsidRDefault="00913316" w:rsidP="008F0347">
      <w:pPr>
        <w:pStyle w:val="3"/>
      </w:pPr>
      <w:bookmarkStart w:id="39" w:name="_Toc499046954"/>
      <w:r>
        <w:rPr>
          <w:rFonts w:hint="eastAsia"/>
        </w:rPr>
        <w:lastRenderedPageBreak/>
        <w:t>算法模型设计</w:t>
      </w:r>
      <w:bookmarkEnd w:id="39"/>
    </w:p>
    <w:p w14:paraId="74D31410" w14:textId="77777777" w:rsidR="008F0347" w:rsidRPr="00796D4C" w:rsidRDefault="008F0347" w:rsidP="006B0E66">
      <w:pPr>
        <w:pStyle w:val="07415"/>
        <w:jc w:val="both"/>
      </w:pPr>
    </w:p>
    <w:p w14:paraId="796E43D2" w14:textId="4AA33839" w:rsidR="00D06A8C" w:rsidRDefault="00303A37" w:rsidP="00D06A8C">
      <w:pPr>
        <w:pStyle w:val="2"/>
      </w:pPr>
      <w:bookmarkStart w:id="40" w:name="_Toc499046955"/>
      <w:r>
        <w:t>损失函数及优化方法选择</w:t>
      </w:r>
      <w:bookmarkEnd w:id="40"/>
    </w:p>
    <w:p w14:paraId="23213F35" w14:textId="473E821A" w:rsidR="00043F12" w:rsidRDefault="001D5273" w:rsidP="00FE1C6E">
      <w:pPr>
        <w:spacing w:line="400" w:lineRule="exact"/>
        <w:ind w:firstLine="420"/>
      </w:pPr>
      <w:r>
        <w:rPr>
          <w:rFonts w:hint="eastAsia"/>
        </w:rPr>
        <w:t>损失函数和优化方法的选择是深度学习中的两个重要问题</w:t>
      </w:r>
      <w:r w:rsidR="009104EA">
        <w:rPr>
          <w:rFonts w:hint="eastAsia"/>
        </w:rPr>
        <w:t>。其中，损失函数作为算法模型的优化目标，直接影响模型参数的更新过程及模型最终的训练效果。</w:t>
      </w:r>
      <w:r w:rsidR="00851CCB">
        <w:rPr>
          <w:rFonts w:hint="eastAsia"/>
        </w:rPr>
        <w:t>而优化器选择的合适与否，则会决定神经网络模型训练过程的收敛速度，以及是否会陷入局部最优的情况。</w:t>
      </w:r>
      <w:r w:rsidR="00764756">
        <w:rPr>
          <w:rFonts w:hint="eastAsia"/>
        </w:rPr>
        <w:t>针对这两个问题，本文对目前常用的</w:t>
      </w:r>
      <w:r w:rsidR="00C61B94">
        <w:rPr>
          <w:rFonts w:hint="eastAsia"/>
        </w:rPr>
        <w:t>几种</w:t>
      </w:r>
      <w:r w:rsidR="00764756">
        <w:rPr>
          <w:rFonts w:hint="eastAsia"/>
        </w:rPr>
        <w:t>损失函数和优化方法进行了分析对比，并说明了</w:t>
      </w:r>
      <w:r w:rsidR="002A3DFC">
        <w:rPr>
          <w:rFonts w:hint="eastAsia"/>
        </w:rPr>
        <w:t>课题的选择和理由。</w:t>
      </w:r>
    </w:p>
    <w:p w14:paraId="5B97CB4D" w14:textId="2D6B94A6" w:rsidR="00043F12" w:rsidRDefault="004A52EA" w:rsidP="004A52EA">
      <w:pPr>
        <w:pStyle w:val="3"/>
      </w:pPr>
      <w:bookmarkStart w:id="41" w:name="_Toc499046956"/>
      <w:r>
        <w:rPr>
          <w:rFonts w:hint="eastAsia"/>
        </w:rPr>
        <w:t>损失函数</w:t>
      </w:r>
      <w:bookmarkEnd w:id="41"/>
    </w:p>
    <w:p w14:paraId="7A1F447F" w14:textId="6CC0975F" w:rsidR="00EA41DE" w:rsidRDefault="00EC57CA" w:rsidP="00FE1C6E">
      <w:pPr>
        <w:spacing w:line="400" w:lineRule="exact"/>
        <w:ind w:firstLine="420"/>
      </w:pPr>
      <w:r>
        <w:rPr>
          <w:rFonts w:hint="eastAsia"/>
        </w:rPr>
        <w:t>深度学习中常用的损失函数包括</w:t>
      </w:r>
      <w:r w:rsidR="007B2676">
        <w:rPr>
          <w:rFonts w:hint="eastAsia"/>
        </w:rPr>
        <w:t>平方损失</w:t>
      </w:r>
      <w:r>
        <w:rPr>
          <w:rFonts w:hint="eastAsia"/>
        </w:rPr>
        <w:t>函数、绝对</w:t>
      </w:r>
      <w:r w:rsidR="007B2676">
        <w:rPr>
          <w:rFonts w:hint="eastAsia"/>
        </w:rPr>
        <w:t>值损失</w:t>
      </w:r>
      <w:r>
        <w:rPr>
          <w:rFonts w:hint="eastAsia"/>
        </w:rPr>
        <w:t>函数和交叉熵</w:t>
      </w:r>
      <w:r w:rsidR="00BC2EFA">
        <w:rPr>
          <w:rFonts w:hint="eastAsia"/>
        </w:rPr>
        <w:t>损失</w:t>
      </w:r>
      <w:r>
        <w:rPr>
          <w:rFonts w:hint="eastAsia"/>
        </w:rPr>
        <w:t>函数等。使用</w:t>
      </w:r>
      <m:oMath>
        <m:r>
          <w:rPr>
            <w:rFonts w:ascii="Cambria Math" w:hAnsi="Cambria Math" w:hint="eastAsia"/>
          </w:rPr>
          <m:t>a</m:t>
        </m:r>
      </m:oMath>
      <w:r>
        <w:rPr>
          <w:rFonts w:hint="eastAsia"/>
        </w:rPr>
        <w:t>表示神经网络单元的输出，</w:t>
      </w:r>
      <m:oMath>
        <m:r>
          <w:rPr>
            <w:rFonts w:ascii="Cambria Math" w:hAnsi="Cambria Math" w:hint="eastAsia"/>
          </w:rPr>
          <m:t>W</m:t>
        </m:r>
      </m:oMath>
      <w:r>
        <w:rPr>
          <w:rFonts w:hint="eastAsia"/>
        </w:rPr>
        <w:t>和</w:t>
      </w:r>
      <m:oMath>
        <m:r>
          <w:rPr>
            <w:rFonts w:ascii="Cambria Math" w:hAnsi="Cambria Math" w:hint="eastAsia"/>
          </w:rPr>
          <m:t>b</m:t>
        </m:r>
      </m:oMath>
      <w:r>
        <w:rPr>
          <w:rFonts w:hint="eastAsia"/>
        </w:rPr>
        <w:t>分别表示</w:t>
      </w:r>
      <w:r w:rsidR="00666F60">
        <w:rPr>
          <w:rFonts w:hint="eastAsia"/>
        </w:rPr>
        <w:t>权值</w:t>
      </w:r>
      <w:r>
        <w:rPr>
          <w:rFonts w:hint="eastAsia"/>
        </w:rPr>
        <w:t>参数向量和偏移量，</w:t>
      </w:r>
      <m:oMath>
        <m:r>
          <w:rPr>
            <w:rFonts w:ascii="Cambria Math" w:hAnsi="Cambria Math" w:hint="eastAsia"/>
          </w:rPr>
          <m:t>y</m:t>
        </m:r>
      </m:oMath>
      <w:r w:rsidR="00E05974">
        <w:rPr>
          <w:rFonts w:hint="eastAsia"/>
        </w:rPr>
        <w:t>表示需要预测的真实值，</w:t>
      </w:r>
      <m:oMath>
        <m:r>
          <w:rPr>
            <w:rFonts w:ascii="Cambria Math" w:hAnsi="Cambria Math" w:hint="eastAsia"/>
          </w:rPr>
          <m:t>C</m:t>
        </m:r>
      </m:oMath>
      <w:r w:rsidR="00B40891">
        <w:rPr>
          <w:rFonts w:hint="eastAsia"/>
        </w:rPr>
        <w:t>表示误差损失，</w:t>
      </w:r>
      <w:r w:rsidR="007E65D2">
        <w:rPr>
          <w:rFonts w:hint="eastAsia"/>
        </w:rPr>
        <w:t>则绝对</w:t>
      </w:r>
      <w:r w:rsidR="00F520F9">
        <w:rPr>
          <w:rFonts w:hint="eastAsia"/>
        </w:rPr>
        <w:t>值</w:t>
      </w:r>
      <w:r w:rsidR="007E65D2">
        <w:rPr>
          <w:rFonts w:hint="eastAsia"/>
        </w:rPr>
        <w:t>损失函数表示为：</w:t>
      </w:r>
    </w:p>
    <w:p w14:paraId="3072D16B" w14:textId="58E06FDE" w:rsidR="007E65D2" w:rsidRDefault="00244D56" w:rsidP="00FE1C6E">
      <w:pPr>
        <w:spacing w:line="400" w:lineRule="exact"/>
        <w:ind w:firstLine="420"/>
      </w:pPr>
      <m:oMathPara>
        <m:oMath>
          <m:r>
            <w:rPr>
              <w:rFonts w:ascii="Cambria Math" w:hAnsi="Cambria Math" w:hint="eastAsia"/>
            </w:rPr>
            <m:t>C</m:t>
          </m:r>
          <m:r>
            <m:rPr>
              <m:sty m:val="p"/>
            </m:rPr>
            <w:rPr>
              <w:rFonts w:ascii="Cambria Math" w:hAnsi="Cambria Math" w:hint="eastAsia"/>
            </w:rPr>
            <m:t>=|</m:t>
          </m:r>
          <m:r>
            <w:rPr>
              <w:rFonts w:ascii="Cambria Math" w:hAnsi="Cambria Math" w:hint="eastAsia"/>
            </w:rPr>
            <m:t>a</m:t>
          </m:r>
          <m:r>
            <w:rPr>
              <w:rFonts w:ascii="Cambria Math" w:eastAsia="微软雅黑" w:hAnsi="Cambria Math" w:cs="微软雅黑" w:hint="eastAsia"/>
            </w:rPr>
            <m:t>-</m:t>
          </m:r>
          <m:r>
            <w:rPr>
              <w:rFonts w:ascii="Cambria Math" w:hAnsi="Cambria Math" w:hint="eastAsia"/>
            </w:rPr>
            <m:t>y</m:t>
          </m:r>
          <m:r>
            <m:rPr>
              <m:sty m:val="p"/>
            </m:rPr>
            <w:rPr>
              <w:rFonts w:ascii="Cambria Math" w:hAnsi="Cambria Math" w:hint="eastAsia"/>
            </w:rPr>
            <m:t>|</m:t>
          </m:r>
        </m:oMath>
      </m:oMathPara>
    </w:p>
    <w:p w14:paraId="091DB147" w14:textId="74A1963D" w:rsidR="00EA41DE" w:rsidRDefault="0068183E" w:rsidP="00FE1C6E">
      <w:pPr>
        <w:spacing w:line="400" w:lineRule="exact"/>
        <w:ind w:firstLine="420"/>
      </w:pPr>
      <w:r>
        <w:rPr>
          <w:rFonts w:hint="eastAsia"/>
        </w:rPr>
        <w:t>平方损失函数的定义为：</w:t>
      </w:r>
    </w:p>
    <w:p w14:paraId="760DA79B" w14:textId="4ED716C2" w:rsidR="0068183E" w:rsidRDefault="00903C01" w:rsidP="00903C01">
      <w:pPr>
        <w:ind w:firstLine="420"/>
        <w:jc w:val="center"/>
      </w:pPr>
      <m:oMathPara>
        <m:oMath>
          <m:r>
            <w:rPr>
              <w:rFonts w:ascii="Cambria Math" w:hAnsi="Cambria Math"/>
            </w:rPr>
            <m:t>C</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(a-y)</m:t>
              </m:r>
            </m:e>
            <m:sup>
              <m:r>
                <w:rPr>
                  <w:rFonts w:ascii="Cambria Math" w:hAnsi="Cambria Math"/>
                </w:rPr>
                <m:t>2</m:t>
              </m:r>
            </m:sup>
          </m:sSup>
        </m:oMath>
      </m:oMathPara>
    </w:p>
    <w:p w14:paraId="1142B8D8" w14:textId="47B9E047" w:rsidR="00A162C9" w:rsidRDefault="002C6C1D" w:rsidP="00A162C9">
      <w:pPr>
        <w:spacing w:line="400" w:lineRule="exact"/>
        <w:ind w:firstLine="420"/>
      </w:pPr>
      <w:r>
        <w:rPr>
          <w:rFonts w:hint="eastAsia"/>
        </w:rPr>
        <w:t>交叉熵损失函数的定义为：</w:t>
      </w:r>
    </w:p>
    <w:p w14:paraId="58B4FF86" w14:textId="0C765C21" w:rsidR="002C6C1D" w:rsidRPr="00A162C9" w:rsidRDefault="00A162C9" w:rsidP="00A162C9">
      <w:pPr>
        <w:ind w:firstLine="420"/>
        <w:jc w:val="center"/>
        <w:rPr>
          <w:i/>
        </w:rPr>
      </w:pPr>
      <m:oMathPara>
        <m:oMath>
          <m:r>
            <w:rPr>
              <w:rFonts w:ascii="Cambria Math" w:hAnsi="Cambria Math"/>
            </w:rPr>
            <m:t>H</m:t>
          </m:r>
          <m:d>
            <m:dPr>
              <m:ctrlPr>
                <w:rPr>
                  <w:rFonts w:ascii="Cambria Math" w:hAnsi="Cambria Math"/>
                  <w:i/>
                </w:rPr>
              </m:ctrlPr>
            </m:dPr>
            <m:e>
              <m:r>
                <w:rPr>
                  <w:rFonts w:ascii="Cambria Math" w:hAnsi="Cambria Math"/>
                </w:rPr>
                <m:t>y,a</m:t>
              </m:r>
            </m:e>
          </m:d>
          <m:r>
            <w:rPr>
              <w:rFonts w:ascii="Cambria Math" w:hAnsi="Cambria Math"/>
            </w:rPr>
            <m:t>=-</m:t>
          </m:r>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y</m:t>
                  </m:r>
                </m:e>
                <m:sub>
                  <m:r>
                    <w:rPr>
                      <w:rFonts w:ascii="Cambria Math" w:hAnsi="Cambria Math"/>
                    </w:rPr>
                    <m:t>i</m:t>
                  </m:r>
                </m:sub>
              </m:sSub>
              <m:r>
                <m:rPr>
                  <m:sty m:val="p"/>
                </m:rPr>
                <w:rPr>
                  <w:rFonts w:ascii="Cambria Math" w:hAnsi="Cambria Math"/>
                </w:rPr>
                <m:t>log⁡</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600D96D1" w14:textId="70B405A7" w:rsidR="00EA41DE" w:rsidRDefault="007966B9" w:rsidP="00FE1C6E">
      <w:pPr>
        <w:spacing w:line="400" w:lineRule="exact"/>
        <w:ind w:firstLine="420"/>
      </w:pPr>
      <w:r>
        <w:rPr>
          <w:rFonts w:hint="eastAsia"/>
        </w:rPr>
        <w:t>线性模型通常使用绝对值损失函数或平方损失函数，而在深度神经网络模型中，交叉熵损失函数则更为合适</w:t>
      </w:r>
      <w:r w:rsidR="00BF1BBA">
        <w:rPr>
          <w:rFonts w:hint="eastAsia"/>
        </w:rPr>
        <w:t>。</w:t>
      </w:r>
      <w:r w:rsidR="000C5FE1">
        <w:rPr>
          <w:rFonts w:hint="eastAsia"/>
        </w:rPr>
        <w:t>这是因为当使用反向传播算法训练模型时，</w:t>
      </w:r>
      <w:r w:rsidR="00062E6C">
        <w:rPr>
          <w:rFonts w:hint="eastAsia"/>
        </w:rPr>
        <w:t>根据链式求导法则，</w:t>
      </w:r>
      <w:r w:rsidR="00D41B70">
        <w:rPr>
          <w:rFonts w:hint="eastAsia"/>
        </w:rPr>
        <w:t>对于平方损失函数，</w:t>
      </w:r>
      <w:r w:rsidR="00BF1BBA">
        <w:rPr>
          <w:rFonts w:hint="eastAsia"/>
        </w:rPr>
        <w:t>权值参数</w:t>
      </w:r>
      <m:oMath>
        <m:r>
          <w:rPr>
            <w:rFonts w:ascii="Cambria Math" w:hAnsi="Cambria Math" w:hint="eastAsia"/>
          </w:rPr>
          <m:t>W</m:t>
        </m:r>
      </m:oMath>
      <w:r w:rsidR="00BF1BBA">
        <w:rPr>
          <w:rFonts w:hint="eastAsia"/>
        </w:rPr>
        <w:t>和偏置</w:t>
      </w:r>
      <m:oMath>
        <m:r>
          <w:rPr>
            <w:rFonts w:ascii="Cambria Math" w:hAnsi="Cambria Math" w:hint="eastAsia"/>
          </w:rPr>
          <m:t>b</m:t>
        </m:r>
      </m:oMath>
      <w:r w:rsidR="00BF1BBA">
        <w:rPr>
          <w:rFonts w:hint="eastAsia"/>
        </w:rPr>
        <w:t>的</w:t>
      </w:r>
      <w:r w:rsidR="004420A8">
        <w:rPr>
          <w:rFonts w:hint="eastAsia"/>
        </w:rPr>
        <w:t>梯度</w:t>
      </w:r>
      <w:r w:rsidR="00645F4B">
        <w:rPr>
          <w:rFonts w:hint="eastAsia"/>
        </w:rPr>
        <w:t>计算</w:t>
      </w:r>
      <w:r w:rsidR="004420A8">
        <w:rPr>
          <w:rFonts w:hint="eastAsia"/>
        </w:rPr>
        <w:t>公式为：</w:t>
      </w:r>
    </w:p>
    <w:p w14:paraId="484B3033" w14:textId="4E9F1C59" w:rsidR="00482C22" w:rsidRDefault="00F71C96" w:rsidP="002D792F">
      <w:pPr>
        <w:ind w:firstLineChars="1300" w:firstLine="3120"/>
      </w:pPr>
      <m:oMathPara>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W</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sSup>
            <m:sSupPr>
              <m:ctrlPr>
                <w:rPr>
                  <w:rFonts w:ascii="Cambria Math" w:hAnsi="Cambria Math"/>
                  <w:i/>
                </w:rPr>
              </m:ctrlPr>
            </m:sSupPr>
            <m:e>
              <m:r>
                <w:rPr>
                  <w:rFonts w:ascii="Cambria Math" w:hAnsi="Cambria Math"/>
                </w:rPr>
                <m:t>x</m:t>
              </m:r>
            </m:e>
            <m:sup>
              <m:r>
                <w:rPr>
                  <w:rFonts w:ascii="Cambria Math" w:hAnsi="Cambria Math"/>
                </w:rPr>
                <m:t>T</m:t>
              </m:r>
            </m:sup>
          </m:sSup>
        </m:oMath>
      </m:oMathPara>
    </w:p>
    <w:p w14:paraId="7B3F87B9" w14:textId="089B329F" w:rsidR="004420A8" w:rsidRPr="00CF18E3" w:rsidRDefault="00F71C96" w:rsidP="00B71810">
      <w:pPr>
        <w:ind w:firstLineChars="1300" w:firstLine="3120"/>
      </w:pPr>
      <m:oMathPara>
        <m:oMathParaPr>
          <m:jc m:val="center"/>
        </m:oMathParaPr>
        <m:oMath>
          <m:f>
            <m:fPr>
              <m:ctrlPr>
                <w:rPr>
                  <w:rFonts w:ascii="Cambria Math" w:hAnsi="Cambria Math"/>
                </w:rPr>
              </m:ctrlPr>
            </m:fPr>
            <m:num>
              <m:r>
                <m:rPr>
                  <m:sty m:val="p"/>
                </m:rPr>
                <w:rPr>
                  <w:rFonts w:ascii="Cambria Math" w:hAnsi="Cambria Math"/>
                </w:rPr>
                <m:t>∂</m:t>
              </m:r>
              <m:r>
                <w:rPr>
                  <w:rFonts w:ascii="Cambria Math" w:hAnsi="Cambria Math"/>
                </w:rPr>
                <m:t>C</m:t>
              </m:r>
            </m:num>
            <m:den>
              <m:r>
                <m:rPr>
                  <m:sty m:val="p"/>
                </m:rPr>
                <w:rPr>
                  <w:rFonts w:ascii="Cambria Math" w:hAnsi="Cambria Math"/>
                </w:rPr>
                <m:t>∂</m:t>
              </m:r>
              <m:r>
                <w:rPr>
                  <w:rFonts w:ascii="Cambria Math" w:hAnsi="Cambria Math"/>
                </w:rPr>
                <m:t>b</m:t>
              </m:r>
            </m:den>
          </m:f>
          <m:r>
            <w:rPr>
              <w:rFonts w:ascii="Cambria Math" w:hAnsi="Cambria Math"/>
            </w:rPr>
            <m:t>=</m:t>
          </m:r>
          <m:d>
            <m:dPr>
              <m:ctrlPr>
                <w:rPr>
                  <w:rFonts w:ascii="Cambria Math" w:hAnsi="Cambria Math"/>
                  <w:i/>
                </w:rPr>
              </m:ctrlPr>
            </m:dPr>
            <m:e>
              <m:r>
                <w:rPr>
                  <w:rFonts w:ascii="Cambria Math" w:hAnsi="Cambria Math"/>
                </w:rPr>
                <m:t>a-y</m:t>
              </m:r>
            </m:e>
          </m:d>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m:oMathPara>
    </w:p>
    <w:p w14:paraId="5FDCDF47" w14:textId="5B2BEA23" w:rsidR="006644A1" w:rsidRPr="00EB33F1" w:rsidRDefault="006760A3" w:rsidP="00EE204A">
      <w:pPr>
        <w:spacing w:line="400" w:lineRule="exact"/>
        <w:ind w:firstLine="420"/>
        <w:rPr>
          <w:rFonts w:hint="eastAsia"/>
        </w:rPr>
      </w:pPr>
      <w:r>
        <w:rPr>
          <w:rFonts w:hint="eastAsia"/>
        </w:rPr>
        <w:t>可以看出，权值参数</w:t>
      </w:r>
      <m:oMath>
        <m:r>
          <w:rPr>
            <w:rFonts w:ascii="Cambria Math" w:hAnsi="Cambria Math" w:hint="eastAsia"/>
          </w:rPr>
          <m:t>W</m:t>
        </m:r>
      </m:oMath>
      <w:r>
        <w:rPr>
          <w:rFonts w:hint="eastAsia"/>
        </w:rPr>
        <w:t>和偏置</w:t>
      </w:r>
      <m:oMath>
        <m:r>
          <w:rPr>
            <w:rFonts w:ascii="Cambria Math" w:hAnsi="Cambria Math" w:hint="eastAsia"/>
          </w:rPr>
          <m:t>b</m:t>
        </m:r>
      </m:oMath>
      <w:r w:rsidR="005D777D">
        <w:rPr>
          <w:rFonts w:hint="eastAsia"/>
        </w:rPr>
        <w:t>的梯度更新公式中均包含激活函数的导数项</w:t>
      </w:r>
      <m:oMath>
        <m:sSup>
          <m:sSupPr>
            <m:ctrlPr>
              <w:rPr>
                <w:rFonts w:ascii="Cambria Math" w:hAnsi="Cambria Math"/>
                <w:i/>
              </w:rPr>
            </m:ctrlPr>
          </m:sSupPr>
          <m:e>
            <m:r>
              <w:rPr>
                <w:rFonts w:ascii="Cambria Math" w:hAnsi="Cambria Math"/>
              </w:rPr>
              <m:t>σ</m:t>
            </m:r>
          </m:e>
          <m:sup>
            <m:r>
              <w:rPr>
                <w:rFonts w:ascii="Cambria Math" w:hAnsi="Cambria Math"/>
              </w:rPr>
              <m:t>'</m:t>
            </m:r>
          </m:sup>
        </m:sSup>
        <m:d>
          <m:dPr>
            <m:ctrlPr>
              <w:rPr>
                <w:rFonts w:ascii="Cambria Math" w:hAnsi="Cambria Math"/>
                <w:i/>
              </w:rPr>
            </m:ctrlPr>
          </m:dPr>
          <m:e>
            <m:r>
              <w:rPr>
                <w:rFonts w:ascii="Cambria Math" w:hAnsi="Cambria Math"/>
              </w:rPr>
              <m:t>a</m:t>
            </m:r>
          </m:e>
        </m:d>
      </m:oMath>
      <w:r w:rsidR="00774782">
        <w:rPr>
          <w:rFonts w:hint="eastAsia"/>
        </w:rPr>
        <w:t>。</w:t>
      </w:r>
      <w:r w:rsidR="00EB33F1">
        <w:rPr>
          <w:rFonts w:hint="eastAsia"/>
        </w:rPr>
        <w:t>当神经网络模型使用</w:t>
      </w:r>
      <w:r w:rsidR="00EB33F1">
        <w:rPr>
          <w:rFonts w:hint="eastAsia"/>
        </w:rPr>
        <w:t>Sigmoid</w:t>
      </w:r>
      <w:r w:rsidR="00EB33F1">
        <w:rPr>
          <w:rFonts w:hint="eastAsia"/>
        </w:rPr>
        <w:t>、</w:t>
      </w:r>
      <w:r w:rsidR="00EB33F1">
        <w:rPr>
          <w:rFonts w:hint="eastAsia"/>
        </w:rPr>
        <w:t>Tanh</w:t>
      </w:r>
      <w:r w:rsidR="00EB33F1">
        <w:rPr>
          <w:rFonts w:hint="eastAsia"/>
        </w:rPr>
        <w:t>等函数作为激活函数时，</w:t>
      </w:r>
      <w:r w:rsidR="00B7732D">
        <w:rPr>
          <w:rFonts w:hint="eastAsia"/>
        </w:rPr>
        <w:t>大部分情况下其导数值会落在左右两边的饱和区间中，对应导数值较小，导致参数的更新过程非常缓慢。</w:t>
      </w:r>
      <w:r w:rsidR="00175349">
        <w:rPr>
          <w:rFonts w:hint="eastAsia"/>
        </w:rPr>
        <w:t>而对于交叉熵</w:t>
      </w:r>
      <w:r w:rsidR="00175349">
        <w:t>损失函数，</w:t>
      </w:r>
      <w:r w:rsidR="00645F4B">
        <w:t>参数对应的梯度</w:t>
      </w:r>
      <w:r w:rsidR="006644A1">
        <w:t>为：</w:t>
      </w:r>
    </w:p>
    <w:p w14:paraId="4F715C80" w14:textId="2F9CA837" w:rsidR="00EA41DE" w:rsidRDefault="004A52EA" w:rsidP="004A52EA">
      <w:pPr>
        <w:pStyle w:val="3"/>
      </w:pPr>
      <w:bookmarkStart w:id="42" w:name="_Toc499046957"/>
      <w:r>
        <w:rPr>
          <w:rFonts w:hint="eastAsia"/>
        </w:rPr>
        <w:lastRenderedPageBreak/>
        <w:t>优化方法</w:t>
      </w:r>
      <w:bookmarkEnd w:id="42"/>
    </w:p>
    <w:p w14:paraId="71069A92" w14:textId="05FD5070" w:rsidR="00EA41DE" w:rsidRDefault="009167FC" w:rsidP="00FE1C6E">
      <w:pPr>
        <w:spacing w:line="400" w:lineRule="exact"/>
        <w:ind w:firstLine="420"/>
      </w:pPr>
      <w:r>
        <w:rPr>
          <w:rFonts w:hint="eastAsia"/>
        </w:rPr>
        <w:t>深度神经网络模型常用的优化方法包括随机梯度下降方法（</w:t>
      </w:r>
      <w:r>
        <w:rPr>
          <w:rFonts w:hint="eastAsia"/>
        </w:rPr>
        <w:t>SGD</w:t>
      </w:r>
      <w:r>
        <w:rPr>
          <w:rFonts w:hint="eastAsia"/>
        </w:rPr>
        <w:t>）、</w:t>
      </w:r>
      <w:r>
        <w:rPr>
          <w:rFonts w:hint="eastAsia"/>
        </w:rPr>
        <w:t>Momentum</w:t>
      </w:r>
      <w:r>
        <w:rPr>
          <w:rFonts w:hint="eastAsia"/>
        </w:rPr>
        <w:t>方法、</w:t>
      </w:r>
      <w:r w:rsidR="00E739D0">
        <w:rPr>
          <w:rFonts w:hint="eastAsia"/>
        </w:rPr>
        <w:t>Adagrad</w:t>
      </w:r>
      <w:r w:rsidR="00E739D0">
        <w:rPr>
          <w:rFonts w:hint="eastAsia"/>
        </w:rPr>
        <w:t>方法、</w:t>
      </w:r>
      <w:r w:rsidR="00E739D0">
        <w:rPr>
          <w:rFonts w:hint="eastAsia"/>
        </w:rPr>
        <w:t>Adam</w:t>
      </w:r>
      <w:r w:rsidR="00E739D0">
        <w:rPr>
          <w:rFonts w:hint="eastAsia"/>
        </w:rPr>
        <w:t>方法等。</w:t>
      </w:r>
      <w:r w:rsidR="00472423">
        <w:rPr>
          <w:rFonts w:hint="eastAsia"/>
        </w:rPr>
        <w:t>下面分别对每种方法的原理和特点进行分析说明。</w:t>
      </w:r>
    </w:p>
    <w:p w14:paraId="62039A2C" w14:textId="279ADB23" w:rsidR="00101A99" w:rsidRDefault="00E92640" w:rsidP="00E92640">
      <w:pPr>
        <w:pStyle w:val="afa"/>
        <w:numPr>
          <w:ilvl w:val="0"/>
          <w:numId w:val="28"/>
        </w:numPr>
        <w:spacing w:line="400" w:lineRule="exact"/>
        <w:ind w:firstLineChars="0"/>
      </w:pPr>
      <w:r>
        <w:rPr>
          <w:rFonts w:hint="eastAsia"/>
        </w:rPr>
        <w:t>SGD</w:t>
      </w:r>
    </w:p>
    <w:p w14:paraId="47798A1A" w14:textId="05F1AAEC" w:rsidR="00636147" w:rsidRDefault="00870EE3" w:rsidP="006004AE">
      <w:pPr>
        <w:spacing w:line="400" w:lineRule="exact"/>
        <w:ind w:firstLine="420"/>
      </w:pPr>
      <w:r>
        <w:rPr>
          <w:rFonts w:hint="eastAsia"/>
        </w:rPr>
        <w:t>梯度下降方法作为机器学习最为常用的一种优化方法，具有计算简单、快速迭代等优点。</w:t>
      </w:r>
      <w:r w:rsidR="009B5B55">
        <w:rPr>
          <w:rFonts w:hint="eastAsia"/>
        </w:rPr>
        <w:t>梯度下降法包括批量梯度下降法（</w:t>
      </w:r>
      <w:r w:rsidR="009B5B55">
        <w:rPr>
          <w:rFonts w:hint="eastAsia"/>
        </w:rPr>
        <w:t>Batch</w:t>
      </w:r>
      <w:r w:rsidR="009B5B55">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 xml:space="preserve"> BGD</w:t>
      </w:r>
      <w:r w:rsidR="009B5B55">
        <w:rPr>
          <w:rFonts w:hint="eastAsia"/>
        </w:rPr>
        <w:t>）</w:t>
      </w:r>
      <w:r w:rsidR="008D384C">
        <w:rPr>
          <w:rFonts w:hint="eastAsia"/>
        </w:rPr>
        <w:t>、随机梯度下降（</w:t>
      </w:r>
      <w:r w:rsidR="008D384C">
        <w:rPr>
          <w:rFonts w:hint="eastAsia"/>
        </w:rPr>
        <w:t>Stochastic</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SGD</w:t>
      </w:r>
      <w:r w:rsidR="008D384C">
        <w:rPr>
          <w:rFonts w:hint="eastAsia"/>
        </w:rPr>
        <w:t>）和小批量梯度下降法（</w:t>
      </w:r>
      <w:r w:rsidR="008D384C">
        <w:rPr>
          <w:rFonts w:hint="eastAsia"/>
        </w:rPr>
        <w:t>Mini-batch</w:t>
      </w:r>
      <w:r w:rsidR="008D384C">
        <w:t xml:space="preserve"> </w:t>
      </w:r>
      <w:r w:rsidR="008D384C">
        <w:rPr>
          <w:rFonts w:hint="eastAsia"/>
        </w:rPr>
        <w:t>Gradient</w:t>
      </w:r>
      <w:r w:rsidR="008D384C">
        <w:t xml:space="preserve"> </w:t>
      </w:r>
      <w:r w:rsidR="008D384C">
        <w:rPr>
          <w:rFonts w:hint="eastAsia"/>
        </w:rPr>
        <w:t>Descent</w:t>
      </w:r>
      <w:r w:rsidR="008D384C">
        <w:rPr>
          <w:rFonts w:hint="eastAsia"/>
        </w:rPr>
        <w:t>，</w:t>
      </w:r>
      <w:r w:rsidR="008D384C">
        <w:rPr>
          <w:rFonts w:hint="eastAsia"/>
        </w:rPr>
        <w:t>MBGD</w:t>
      </w:r>
      <w:r w:rsidR="008D384C">
        <w:rPr>
          <w:rFonts w:hint="eastAsia"/>
        </w:rPr>
        <w:t>）</w:t>
      </w:r>
      <w:r w:rsidR="00E45D10">
        <w:rPr>
          <w:rFonts w:hint="eastAsia"/>
        </w:rPr>
        <w:t>三种形式。</w:t>
      </w:r>
      <w:r w:rsidR="0002371D">
        <w:rPr>
          <w:rFonts w:hint="eastAsia"/>
        </w:rPr>
        <w:t>三种方法的区别在于每次计算梯度进行参数更新时使用的样本数量</w:t>
      </w:r>
      <w:r w:rsidR="001358D3">
        <w:rPr>
          <w:rFonts w:hint="eastAsia"/>
        </w:rPr>
        <w:t>不同</w:t>
      </w:r>
      <w:r w:rsidR="001375CD">
        <w:rPr>
          <w:rFonts w:hint="eastAsia"/>
        </w:rPr>
        <w:t>：</w:t>
      </w:r>
      <w:r w:rsidR="006004AE">
        <w:rPr>
          <w:rFonts w:hint="eastAsia"/>
        </w:rPr>
        <w:t>批量梯度下降方法每次使用全部样本，随机梯度下降方法每次使用一条样本，而小批量梯度下降方法作为前两种方法的折中，每次使用固定数量（</w:t>
      </w:r>
      <w:r w:rsidR="006004AE">
        <w:rPr>
          <w:rFonts w:hint="eastAsia"/>
        </w:rPr>
        <w:t>Batch Size</w:t>
      </w:r>
      <w:r w:rsidR="006004AE">
        <w:rPr>
          <w:rFonts w:hint="eastAsia"/>
        </w:rPr>
        <w:t>）的样本</w:t>
      </w:r>
      <w:r w:rsidR="00FC331B">
        <w:rPr>
          <w:rFonts w:hint="eastAsia"/>
        </w:rPr>
        <w:t>计算梯度值。</w:t>
      </w:r>
      <w:r w:rsidR="00636147">
        <w:rPr>
          <w:rFonts w:hint="eastAsia"/>
        </w:rPr>
        <w:t>其中，批量梯度下降方法使用由全部样本计算得到的梯度更新参数，能够保证在全局方向上的优化，但是当样本数量很大时计算效率</w:t>
      </w:r>
      <w:r w:rsidR="00726A74">
        <w:rPr>
          <w:rFonts w:hint="eastAsia"/>
        </w:rPr>
        <w:t>十分</w:t>
      </w:r>
      <w:r w:rsidR="00636147">
        <w:rPr>
          <w:rFonts w:hint="eastAsia"/>
        </w:rPr>
        <w:t>低下</w:t>
      </w:r>
      <w:r w:rsidR="0072536E">
        <w:rPr>
          <w:rFonts w:hint="eastAsia"/>
        </w:rPr>
        <w:t>；</w:t>
      </w:r>
      <w:r w:rsidR="00D43747">
        <w:rPr>
          <w:rFonts w:hint="eastAsia"/>
        </w:rPr>
        <w:t>随机梯度下降方法迭代速度快，但是无法保证每次更新都朝向全局最优方向。</w:t>
      </w:r>
    </w:p>
    <w:p w14:paraId="7EEFD0AE" w14:textId="56C2EA89" w:rsidR="00E92640" w:rsidRDefault="000272B9" w:rsidP="006004AE">
      <w:pPr>
        <w:spacing w:line="400" w:lineRule="exact"/>
        <w:ind w:firstLine="420"/>
      </w:pPr>
      <w:r>
        <w:rPr>
          <w:rFonts w:hint="eastAsia"/>
        </w:rPr>
        <w:t>深度学习中使用的随机梯度下降方法，实际上</w:t>
      </w:r>
      <w:r w:rsidR="002224AB">
        <w:rPr>
          <w:rFonts w:hint="eastAsia"/>
        </w:rPr>
        <w:t>指的</w:t>
      </w:r>
      <w:r>
        <w:rPr>
          <w:rFonts w:hint="eastAsia"/>
        </w:rPr>
        <w:t>是小批量梯度下降法，只是将固定数量</w:t>
      </w:r>
      <w:r w:rsidR="003A1A18">
        <w:rPr>
          <w:rFonts w:hint="eastAsia"/>
        </w:rPr>
        <w:t>的样本视为计算单位。</w:t>
      </w:r>
      <w:r w:rsidR="009007FF">
        <w:rPr>
          <w:rFonts w:hint="eastAsia"/>
        </w:rPr>
        <w:t>使用</w:t>
      </w:r>
      <m:oMath>
        <m:r>
          <w:rPr>
            <w:rFonts w:ascii="Cambria Math" w:hAnsi="Cambria Math"/>
          </w:rPr>
          <m:t>η</m:t>
        </m:r>
      </m:oMath>
      <w:r w:rsidR="000A56DE">
        <w:rPr>
          <w:rFonts w:hint="eastAsia"/>
        </w:rPr>
        <w:t>表示学习速率，</w:t>
      </w:r>
      <m:oMath>
        <m:r>
          <w:rPr>
            <w:rFonts w:ascii="Cambria Math" w:hAnsi="Cambria Math"/>
          </w:rPr>
          <m:t>g(t)</m:t>
        </m:r>
      </m:oMath>
      <w:r w:rsidR="000A56DE">
        <w:rPr>
          <w:rFonts w:hint="eastAsia"/>
        </w:rPr>
        <w:t>表示第</w:t>
      </w:r>
      <w:r w:rsidR="000A56DE">
        <w:rPr>
          <w:rFonts w:hint="eastAsia"/>
        </w:rPr>
        <w:t>t</w:t>
      </w:r>
      <w:r w:rsidR="000A56DE">
        <w:rPr>
          <w:rFonts w:hint="eastAsia"/>
        </w:rPr>
        <w:t>轮迭代</w:t>
      </w:r>
      <w:r w:rsidR="0012531B">
        <w:rPr>
          <w:rFonts w:hint="eastAsia"/>
        </w:rPr>
        <w:t>时的梯度，参数</w:t>
      </w:r>
      <m:oMath>
        <m:r>
          <w:rPr>
            <w:rFonts w:ascii="Cambria Math" w:hAnsi="Cambria Math"/>
          </w:rPr>
          <m:t>x</m:t>
        </m:r>
      </m:oMath>
      <w:r w:rsidR="0012531B">
        <w:rPr>
          <w:rFonts w:hint="eastAsia"/>
        </w:rPr>
        <w:t>的更新公式为：</w:t>
      </w:r>
    </w:p>
    <w:p w14:paraId="31EC4B28" w14:textId="5C24B3AF" w:rsidR="00A74EAB" w:rsidRPr="00181F02" w:rsidRDefault="00181F02" w:rsidP="00D10807">
      <w:pPr>
        <w:spacing w:line="400" w:lineRule="exact"/>
      </w:pPr>
      <m:oMathPara>
        <m:oMath>
          <m:r>
            <w:rPr>
              <w:rFonts w:ascii="Cambria Math" w:hAnsi="Cambria Math"/>
            </w:rPr>
            <m:t>x</m:t>
          </m:r>
          <m:d>
            <m:dPr>
              <m:ctrlPr>
                <w:rPr>
                  <w:rFonts w:ascii="Cambria Math" w:hAnsi="Cambria Math"/>
                  <w:i/>
                </w:rPr>
              </m:ctrlPr>
            </m:dPr>
            <m:e>
              <m:r>
                <w:rPr>
                  <w:rFonts w:ascii="Cambria Math" w:hAnsi="Cambria Math"/>
                </w:rPr>
                <m:t>t+1</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m:rPr>
              <m:sty m:val="p"/>
            </m:rPr>
            <w:rPr>
              <w:rFonts w:ascii="Cambria Math" w:hAnsi="Cambria Math"/>
            </w:rPr>
            <m:t>Δ</m:t>
          </m:r>
          <m:r>
            <w:rPr>
              <w:rFonts w:ascii="Cambria Math" w:hAnsi="Cambria Math" w:hint="eastAsia"/>
            </w:rPr>
            <m:t>x</m:t>
          </m:r>
          <m:d>
            <m:dPr>
              <m:ctrlPr>
                <w:rPr>
                  <w:rFonts w:ascii="Cambria Math" w:hAnsi="Cambria Math"/>
                  <w:i/>
                </w:rPr>
              </m:ctrlPr>
            </m:dPr>
            <m:e>
              <m:r>
                <w:rPr>
                  <w:rFonts w:ascii="Cambria Math" w:hAnsi="Cambria Math"/>
                </w:rPr>
                <m:t>t</m:t>
              </m:r>
            </m:e>
          </m:d>
        </m:oMath>
      </m:oMathPara>
    </w:p>
    <w:p w14:paraId="070E30E5" w14:textId="7E3AA050" w:rsidR="00181F02" w:rsidRPr="00181F02" w:rsidRDefault="00181F02" w:rsidP="00D10807">
      <w:pPr>
        <w:spacing w:line="400" w:lineRule="exact"/>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rPr>
            <m:t>=-</m:t>
          </m:r>
          <m:r>
            <w:rPr>
              <w:rFonts w:ascii="Cambria Math" w:hAnsi="Cambria Math"/>
            </w:rPr>
            <m:t>η*g(t)</m:t>
          </m:r>
        </m:oMath>
      </m:oMathPara>
    </w:p>
    <w:p w14:paraId="4B955E5E" w14:textId="2D1226A8" w:rsidR="00A74EAB" w:rsidRPr="00233BA7" w:rsidRDefault="006C12A3" w:rsidP="00233BA7">
      <w:pPr>
        <w:spacing w:line="400" w:lineRule="exact"/>
        <w:ind w:firstLine="420"/>
      </w:pPr>
      <w:r>
        <w:rPr>
          <w:rFonts w:hint="eastAsia"/>
        </w:rPr>
        <w:t>随机梯度下降方法</w:t>
      </w:r>
      <w:r w:rsidR="002C170A">
        <w:rPr>
          <w:rFonts w:hint="eastAsia"/>
        </w:rPr>
        <w:t>的主要缺点在于即使使用了小批量样本数据作为梯度计算单位，收敛过程仍然存在震荡</w:t>
      </w:r>
      <w:r w:rsidR="00A42368">
        <w:rPr>
          <w:rFonts w:hint="eastAsia"/>
        </w:rPr>
        <w:t>现象</w:t>
      </w:r>
      <w:r w:rsidR="002C170A">
        <w:rPr>
          <w:rFonts w:hint="eastAsia"/>
        </w:rPr>
        <w:t>，且</w:t>
      </w:r>
      <w:r w:rsidR="00A404D4">
        <w:rPr>
          <w:rFonts w:hint="eastAsia"/>
        </w:rPr>
        <w:t>在用于非凸函数优化时</w:t>
      </w:r>
      <w:r w:rsidR="002C170A">
        <w:rPr>
          <w:rFonts w:hint="eastAsia"/>
        </w:rPr>
        <w:t>容易陷入局部最优的陷阱。</w:t>
      </w:r>
    </w:p>
    <w:p w14:paraId="1BA74A67" w14:textId="2A16CF7D" w:rsidR="00E92640" w:rsidRDefault="00E92640" w:rsidP="00E92640">
      <w:pPr>
        <w:pStyle w:val="afa"/>
        <w:numPr>
          <w:ilvl w:val="0"/>
          <w:numId w:val="28"/>
        </w:numPr>
        <w:spacing w:line="400" w:lineRule="exact"/>
        <w:ind w:firstLineChars="0"/>
      </w:pPr>
      <w:r>
        <w:rPr>
          <w:rFonts w:hint="eastAsia"/>
        </w:rPr>
        <w:t>Momentum</w:t>
      </w:r>
    </w:p>
    <w:p w14:paraId="5335428D" w14:textId="4C17F660" w:rsidR="00E92640" w:rsidRDefault="004B12E1" w:rsidP="00FE1C6E">
      <w:pPr>
        <w:spacing w:line="400" w:lineRule="exact"/>
        <w:ind w:firstLine="420"/>
      </w:pPr>
      <w:r>
        <w:rPr>
          <w:rFonts w:hint="eastAsia"/>
        </w:rPr>
        <w:t>针对随机梯度下降方法存在的参数更新不稳定的问题，</w:t>
      </w:r>
      <w:r w:rsidR="00B73153">
        <w:rPr>
          <w:rFonts w:hint="eastAsia"/>
        </w:rPr>
        <w:t>Momentum</w:t>
      </w:r>
      <w:r w:rsidR="00B73153">
        <w:rPr>
          <w:rFonts w:hint="eastAsia"/>
        </w:rPr>
        <w:t>方法提出了一种改进方法，即引入动量</w:t>
      </w:r>
      <w:r w:rsidR="00EB789D">
        <w:rPr>
          <w:rFonts w:hint="eastAsia"/>
        </w:rPr>
        <w:t>（</w:t>
      </w:r>
      <w:r w:rsidR="00EB789D">
        <w:rPr>
          <w:rFonts w:hint="eastAsia"/>
        </w:rPr>
        <w:t>Momentum</w:t>
      </w:r>
      <w:r w:rsidR="00EB789D">
        <w:rPr>
          <w:rFonts w:hint="eastAsia"/>
        </w:rPr>
        <w:t>）</w:t>
      </w:r>
      <w:r w:rsidR="00B73153">
        <w:rPr>
          <w:rFonts w:hint="eastAsia"/>
        </w:rPr>
        <w:t>因子</w:t>
      </w:r>
      <w:r w:rsidR="00194350">
        <w:rPr>
          <w:rFonts w:hint="eastAsia"/>
        </w:rPr>
        <w:t>，这也是该方法名称的由来。</w:t>
      </w:r>
    </w:p>
    <w:p w14:paraId="4E53A068" w14:textId="337BE68C" w:rsidR="00B748EC" w:rsidRDefault="002051D2" w:rsidP="00FE1C6E">
      <w:pPr>
        <w:spacing w:line="400" w:lineRule="exact"/>
        <w:ind w:firstLine="420"/>
      </w:pPr>
      <w:r>
        <w:rPr>
          <w:rFonts w:hint="eastAsia"/>
        </w:rPr>
        <w:t>Momentum</w:t>
      </w:r>
      <w:r>
        <w:rPr>
          <w:rFonts w:hint="eastAsia"/>
        </w:rPr>
        <w:t>方法的主要思想是参数在每一轮更新时，会在一定程度上延续上一轮的更新方向，</w:t>
      </w:r>
      <w:r w:rsidR="0025186A">
        <w:rPr>
          <w:rFonts w:hint="eastAsia"/>
        </w:rPr>
        <w:t>同时使用当前的梯度对更新方向进行调整。</w:t>
      </w:r>
      <w:r w:rsidR="007D7935">
        <w:rPr>
          <w:rFonts w:hint="eastAsia"/>
        </w:rPr>
        <w:t>Momentum</w:t>
      </w:r>
      <w:r w:rsidR="007D7935">
        <w:rPr>
          <w:rFonts w:hint="eastAsia"/>
        </w:rPr>
        <w:t>方法的参数更新公式为：</w:t>
      </w:r>
    </w:p>
    <w:p w14:paraId="33486240" w14:textId="1F898B9A" w:rsidR="007D7935" w:rsidRDefault="004B0919" w:rsidP="00FE1C6E">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η*g(t)</m:t>
          </m:r>
        </m:oMath>
      </m:oMathPara>
    </w:p>
    <w:p w14:paraId="7B738586" w14:textId="04625393" w:rsidR="00EA41DE" w:rsidRDefault="00A23A67" w:rsidP="00FE1C6E">
      <w:pPr>
        <w:spacing w:line="400" w:lineRule="exact"/>
        <w:ind w:firstLine="420"/>
      </w:pPr>
      <w:r>
        <w:rPr>
          <w:rFonts w:hint="eastAsia"/>
        </w:rPr>
        <w:t>其中，</w:t>
      </w:r>
      <m:oMath>
        <m:r>
          <w:rPr>
            <w:rFonts w:ascii="Cambria Math" w:hAnsi="Cambria Math"/>
          </w:rPr>
          <m:t>ρ</m:t>
        </m:r>
      </m:oMath>
      <w:r w:rsidR="00B34FD7">
        <w:rPr>
          <w:rFonts w:hint="eastAsia"/>
        </w:rPr>
        <w:t>即表示动量因子，值域为</w:t>
      </w:r>
      <w:r w:rsidR="00B34FD7">
        <w:rPr>
          <w:rFonts w:hint="eastAsia"/>
        </w:rPr>
        <w:t>[</w:t>
      </w:r>
      <w:r w:rsidR="00B34FD7">
        <w:t>0, 1</w:t>
      </w:r>
      <w:r w:rsidR="00B34FD7">
        <w:rPr>
          <w:rFonts w:hint="eastAsia"/>
        </w:rPr>
        <w:t>]</w:t>
      </w:r>
      <w:r w:rsidR="00B34FD7">
        <w:rPr>
          <w:rFonts w:hint="eastAsia"/>
        </w:rPr>
        <w:t>，表示在多大程度上保持此前的更新方向</w:t>
      </w:r>
      <w:r w:rsidR="002D3F05">
        <w:rPr>
          <w:rFonts w:hint="eastAsia"/>
        </w:rPr>
        <w:t>。</w:t>
      </w:r>
      <m:oMath>
        <m:r>
          <w:rPr>
            <w:rFonts w:ascii="Cambria Math" w:hAnsi="Cambria Math"/>
          </w:rPr>
          <m:t>η</m:t>
        </m:r>
      </m:oMath>
      <w:r w:rsidR="00BA4F83">
        <w:rPr>
          <w:rFonts w:hint="eastAsia"/>
        </w:rPr>
        <w:t>代表学习速率，表示</w:t>
      </w:r>
      <w:r w:rsidR="00DB4532">
        <w:rPr>
          <w:rFonts w:hint="eastAsia"/>
        </w:rPr>
        <w:t>当前梯度</w:t>
      </w:r>
      <w:r w:rsidR="00A62B1E">
        <w:rPr>
          <w:rFonts w:hint="eastAsia"/>
        </w:rPr>
        <w:t>值</w:t>
      </w:r>
      <w:r w:rsidR="00DB4532">
        <w:rPr>
          <w:rFonts w:hint="eastAsia"/>
        </w:rPr>
        <w:t>对更新方向的影响程度</w:t>
      </w:r>
      <w:r w:rsidR="00A62B1E">
        <w:rPr>
          <w:rFonts w:hint="eastAsia"/>
        </w:rPr>
        <w:t>。通过调整</w:t>
      </w:r>
      <m:oMath>
        <m:r>
          <w:rPr>
            <w:rFonts w:ascii="Cambria Math" w:hAnsi="Cambria Math"/>
          </w:rPr>
          <m:t>ρ</m:t>
        </m:r>
      </m:oMath>
      <w:r w:rsidR="00A62B1E">
        <w:rPr>
          <w:rFonts w:hint="eastAsia"/>
        </w:rPr>
        <w:t>和</w:t>
      </w:r>
      <m:oMath>
        <m:r>
          <w:rPr>
            <w:rFonts w:ascii="Cambria Math" w:hAnsi="Cambria Math"/>
          </w:rPr>
          <m:t>η</m:t>
        </m:r>
      </m:oMath>
      <w:r w:rsidR="00A62B1E">
        <w:rPr>
          <w:rFonts w:hint="eastAsia"/>
        </w:rPr>
        <w:t>的</w:t>
      </w:r>
      <w:r w:rsidR="006734FA">
        <w:rPr>
          <w:rFonts w:hint="eastAsia"/>
        </w:rPr>
        <w:t>取值</w:t>
      </w:r>
      <w:r w:rsidR="00A62B1E">
        <w:rPr>
          <w:rFonts w:hint="eastAsia"/>
        </w:rPr>
        <w:t>，可以控制</w:t>
      </w:r>
      <w:r w:rsidR="000B5684">
        <w:rPr>
          <w:rFonts w:hint="eastAsia"/>
        </w:rPr>
        <w:t>参数</w:t>
      </w:r>
      <w:r w:rsidR="000A59C9">
        <w:rPr>
          <w:rFonts w:hint="eastAsia"/>
        </w:rPr>
        <w:t>的</w:t>
      </w:r>
      <w:r w:rsidR="000B5684">
        <w:rPr>
          <w:rFonts w:hint="eastAsia"/>
        </w:rPr>
        <w:t>最终更新方向在两个影响因素上的</w:t>
      </w:r>
      <w:r w:rsidR="006734FA">
        <w:rPr>
          <w:rFonts w:hint="eastAsia"/>
        </w:rPr>
        <w:t>分布比例</w:t>
      </w:r>
      <w:r w:rsidR="001E5FC4">
        <w:rPr>
          <w:rFonts w:hint="eastAsia"/>
        </w:rPr>
        <w:t>。</w:t>
      </w:r>
    </w:p>
    <w:p w14:paraId="45255C6E" w14:textId="44CF9FEC" w:rsidR="001C6B3F" w:rsidRDefault="001C6B3F" w:rsidP="00FE1C6E">
      <w:pPr>
        <w:spacing w:line="400" w:lineRule="exact"/>
        <w:ind w:firstLine="420"/>
      </w:pPr>
      <w:r>
        <w:rPr>
          <w:rFonts w:hint="eastAsia"/>
        </w:rPr>
        <w:t>Momentum</w:t>
      </w:r>
      <w:r>
        <w:rPr>
          <w:rFonts w:hint="eastAsia"/>
        </w:rPr>
        <w:t>方法还有一种改进</w:t>
      </w:r>
      <w:r w:rsidR="001D4C63">
        <w:rPr>
          <w:rFonts w:hint="eastAsia"/>
        </w:rPr>
        <w:t>形式</w:t>
      </w:r>
      <w:r>
        <w:rPr>
          <w:rFonts w:hint="eastAsia"/>
        </w:rPr>
        <w:t>，称为</w:t>
      </w:r>
      <w:r>
        <w:rPr>
          <w:rFonts w:hint="eastAsia"/>
        </w:rPr>
        <w:t>Nest</w:t>
      </w:r>
      <w:r w:rsidR="001447A3">
        <w:rPr>
          <w:rFonts w:hint="eastAsia"/>
        </w:rPr>
        <w:t>e</w:t>
      </w:r>
      <w:r>
        <w:rPr>
          <w:rFonts w:hint="eastAsia"/>
        </w:rPr>
        <w:t>rov</w:t>
      </w:r>
      <w:r>
        <w:t xml:space="preserve"> Momentum</w:t>
      </w:r>
      <w:r w:rsidR="001D4C63">
        <w:rPr>
          <w:rFonts w:hint="eastAsia"/>
        </w:rPr>
        <w:t>方法</w:t>
      </w:r>
      <w:r>
        <w:rPr>
          <w:rFonts w:hint="eastAsia"/>
        </w:rPr>
        <w:t>。</w:t>
      </w:r>
      <w:r w:rsidR="00940FF0">
        <w:rPr>
          <w:rFonts w:hint="eastAsia"/>
        </w:rPr>
        <w:t>该方法的主要思想如下图所示：</w:t>
      </w:r>
    </w:p>
    <w:p w14:paraId="01B65D09" w14:textId="05C287D1" w:rsidR="004B09E8" w:rsidRDefault="004F3EDB" w:rsidP="004B09E8">
      <w:pPr>
        <w:ind w:firstLine="420"/>
      </w:pPr>
      <w:r>
        <w:rPr>
          <w:noProof/>
        </w:rPr>
        <w:lastRenderedPageBreak/>
        <w:drawing>
          <wp:inline distT="0" distB="0" distL="0" distR="0" wp14:anchorId="12E115A6" wp14:editId="55FE0258">
            <wp:extent cx="5236029" cy="1424596"/>
            <wp:effectExtent l="0" t="0" r="3175"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6362" cy="1430128"/>
                    </a:xfrm>
                    <a:prstGeom prst="rect">
                      <a:avLst/>
                    </a:prstGeom>
                  </pic:spPr>
                </pic:pic>
              </a:graphicData>
            </a:graphic>
          </wp:inline>
        </w:drawing>
      </w:r>
    </w:p>
    <w:p w14:paraId="5F9C0FCE" w14:textId="290B7F16" w:rsidR="00952AED" w:rsidRDefault="00952AED" w:rsidP="00435F5A">
      <w:pPr>
        <w:spacing w:line="400" w:lineRule="exact"/>
        <w:ind w:firstLine="420"/>
      </w:pPr>
      <w:r>
        <w:rPr>
          <w:rFonts w:hint="eastAsia"/>
        </w:rPr>
        <w:t>Nest</w:t>
      </w:r>
      <w:r w:rsidR="001447A3">
        <w:rPr>
          <w:rFonts w:hint="eastAsia"/>
        </w:rPr>
        <w:t>e</w:t>
      </w:r>
      <w:r>
        <w:rPr>
          <w:rFonts w:hint="eastAsia"/>
        </w:rPr>
        <w:t>rov</w:t>
      </w:r>
      <w:r>
        <w:t xml:space="preserve"> </w:t>
      </w:r>
      <w:r>
        <w:rPr>
          <w:rFonts w:hint="eastAsia"/>
        </w:rPr>
        <w:t>Momentum</w:t>
      </w:r>
      <w:r>
        <w:rPr>
          <w:rFonts w:hint="eastAsia"/>
        </w:rPr>
        <w:t>方法的参数更新</w:t>
      </w:r>
      <w:r w:rsidR="001447A3">
        <w:rPr>
          <w:rFonts w:hint="eastAsia"/>
        </w:rPr>
        <w:t>过程为</w:t>
      </w:r>
      <w:r w:rsidR="00B551A0">
        <w:rPr>
          <w:rFonts w:hint="eastAsia"/>
        </w:rPr>
        <w:t>：首先沿此前的更新方向更新一步，并计算结果位置的梯度值，再使用梯度值进行一步更新，并修正得到最终的更新方向。</w:t>
      </w:r>
      <w:r w:rsidR="00102DCB">
        <w:rPr>
          <w:rFonts w:hint="eastAsia"/>
        </w:rPr>
        <w:t>参数更新公式为：</w:t>
      </w:r>
    </w:p>
    <w:p w14:paraId="391726E4" w14:textId="544B4FB7" w:rsidR="00102DCB" w:rsidRPr="00A62B1E" w:rsidRDefault="00ED6913" w:rsidP="00435F5A">
      <w:pPr>
        <w:spacing w:line="400" w:lineRule="exact"/>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微软雅黑" w:eastAsia="微软雅黑" w:hAnsi="微软雅黑" w:cs="微软雅黑" w:hint="eastAsia"/>
            </w:rPr>
            <m:t>-</m:t>
          </m:r>
          <m:r>
            <w:rPr>
              <w:rFonts w:ascii="Cambria Math" w:hAnsi="Cambria Math"/>
            </w:rPr>
            <m:t>η*</m:t>
          </m:r>
          <m:r>
            <m:rPr>
              <m:sty m:val="p"/>
            </m:rPr>
            <w:rPr>
              <w:rFonts w:ascii="Cambria Math" w:hAnsi="Cambria Math"/>
            </w:rPr>
            <m:t>Δ</m:t>
          </m:r>
          <m:r>
            <w:rPr>
              <w:rFonts w:ascii="Cambria Math" w:hAnsi="Cambria Math" w:hint="eastAsia"/>
            </w:rPr>
            <m:t>f</m:t>
          </m:r>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hint="eastAsia"/>
            </w:rPr>
            <m:t>+</m:t>
          </m:r>
          <m:r>
            <w:rPr>
              <w:rFonts w:ascii="Cambria Math" w:hAnsi="Cambria Math"/>
            </w:rPr>
            <m:t>ρ</m:t>
          </m:r>
          <m:r>
            <m:rPr>
              <m:sty m:val="p"/>
            </m:rPr>
            <w:rPr>
              <w:rFonts w:ascii="MS Mincho" w:eastAsia="MS Mincho" w:hAnsi="MS Mincho" w:cs="MS Mincho" w:hint="eastAsia"/>
            </w:rPr>
            <m:t>*</m:t>
          </m:r>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r>
                <w:rPr>
                  <w:rFonts w:ascii="微软雅黑" w:eastAsia="微软雅黑" w:hAnsi="微软雅黑" w:cs="微软雅黑" w:hint="eastAsia"/>
                </w:rPr>
                <m:t>-</m:t>
              </m:r>
              <m:r>
                <w:rPr>
                  <w:rFonts w:ascii="Cambria Math" w:hAnsi="Cambria Math"/>
                </w:rPr>
                <m:t>1</m:t>
              </m:r>
            </m:e>
          </m:d>
          <m:r>
            <w:rPr>
              <w:rFonts w:ascii="Cambria Math" w:hAnsi="Cambria Math"/>
            </w:rPr>
            <m:t>)</m:t>
          </m:r>
        </m:oMath>
      </m:oMathPara>
    </w:p>
    <w:p w14:paraId="00CE9B53" w14:textId="0C96000A" w:rsidR="00E92640" w:rsidRDefault="00E92640" w:rsidP="00E92640">
      <w:pPr>
        <w:pStyle w:val="afa"/>
        <w:numPr>
          <w:ilvl w:val="0"/>
          <w:numId w:val="28"/>
        </w:numPr>
        <w:spacing w:line="400" w:lineRule="exact"/>
        <w:ind w:firstLineChars="0"/>
      </w:pPr>
      <w:r>
        <w:rPr>
          <w:rFonts w:hint="eastAsia"/>
        </w:rPr>
        <w:t>Adagrad</w:t>
      </w:r>
    </w:p>
    <w:p w14:paraId="2A971EEB" w14:textId="1FA82B10" w:rsidR="00E92640" w:rsidRDefault="00C9327D" w:rsidP="00FE1C6E">
      <w:pPr>
        <w:spacing w:line="400" w:lineRule="exact"/>
        <w:ind w:firstLine="420"/>
      </w:pPr>
      <w:r>
        <w:rPr>
          <w:rFonts w:hint="eastAsia"/>
        </w:rPr>
        <w:t>上面介绍的优化方法都存在一个共同的问题，即对于所有的参数都使用了相同的更新速率。而实际上各参数的收敛速度并不一致，</w:t>
      </w:r>
      <w:r w:rsidR="00D91311">
        <w:rPr>
          <w:rFonts w:hint="eastAsia"/>
        </w:rPr>
        <w:t>当</w:t>
      </w:r>
      <w:r>
        <w:rPr>
          <w:rFonts w:hint="eastAsia"/>
        </w:rPr>
        <w:t>某些</w:t>
      </w:r>
      <w:r w:rsidR="00D91311">
        <w:rPr>
          <w:rFonts w:hint="eastAsia"/>
        </w:rPr>
        <w:t>参数到达仅需要细微调整的阶段时，另一些参数可能因为训练样本数量较少等因素而导致仍然需要进行较大幅度的更新。</w:t>
      </w:r>
      <w:r w:rsidR="00690BE5">
        <w:rPr>
          <w:rFonts w:hint="eastAsia"/>
        </w:rPr>
        <w:t>针对这一问题，有研究者提出了一种称为</w:t>
      </w:r>
      <w:r w:rsidR="00690BE5">
        <w:rPr>
          <w:rFonts w:hint="eastAsia"/>
        </w:rPr>
        <w:t>Adagrad</w:t>
      </w:r>
      <w:r w:rsidR="00690BE5">
        <w:rPr>
          <w:rFonts w:hint="eastAsia"/>
        </w:rPr>
        <w:t>的优化方法，顾名思义，该方法能够在不同参数上自适应的选择合适的学习速率。</w:t>
      </w:r>
      <w:r w:rsidR="002F70D3">
        <w:rPr>
          <w:rFonts w:hint="eastAsia"/>
        </w:rPr>
        <w:t>Adagrad</w:t>
      </w:r>
      <w:r w:rsidR="002F70D3">
        <w:rPr>
          <w:rFonts w:hint="eastAsia"/>
        </w:rPr>
        <w:t>方法的公式为：</w:t>
      </w:r>
    </w:p>
    <w:p w14:paraId="1188DA63" w14:textId="15F4769B" w:rsidR="00D50060" w:rsidRDefault="00D93A19" w:rsidP="00D93A19">
      <w:pPr>
        <w:ind w:firstLine="420"/>
      </w:pPr>
      <m:oMathPara>
        <m:oMath>
          <m:r>
            <m:rPr>
              <m:sty m:val="p"/>
            </m:rPr>
            <w:rPr>
              <w:rFonts w:ascii="Cambria Math" w:hAnsi="Cambria Math"/>
            </w:rPr>
            <m:t>Δ</m:t>
          </m:r>
          <m:r>
            <w:rPr>
              <w:rFonts w:ascii="Cambria Math" w:hAnsi="Cambria Math"/>
            </w:rPr>
            <m:t>x</m:t>
          </m:r>
          <m:d>
            <m:dPr>
              <m:ctrlPr>
                <w:rPr>
                  <w:rFonts w:ascii="Cambria Math" w:hAnsi="Cambria Math"/>
                  <w:i/>
                </w:rPr>
              </m:ctrlPr>
            </m:dPr>
            <m:e>
              <m:r>
                <w:rPr>
                  <w:rFonts w:ascii="Cambria Math" w:hAnsi="Cambria Math"/>
                </w:rPr>
                <m:t>t</m:t>
              </m:r>
            </m:e>
          </m:d>
          <m:r>
            <m:rPr>
              <m:sty m:val="p"/>
            </m:rPr>
            <w:rPr>
              <w:rFonts w:ascii="Cambria Math" w:hAnsi="Cambria Math" w:hint="eastAsia"/>
            </w:rPr>
            <m:t>=</m:t>
          </m:r>
          <m:r>
            <m:rPr>
              <m:sty m:val="p"/>
            </m:rPr>
            <w:rPr>
              <w:rFonts w:ascii="Cambria Math" w:hAnsi="Cambria Math"/>
            </w:rPr>
            <m:t>-</m:t>
          </m:r>
          <m:f>
            <m:fPr>
              <m:ctrlPr>
                <w:rPr>
                  <w:rFonts w:ascii="Cambria Math" w:hAnsi="Cambria Math"/>
                </w:rPr>
              </m:ctrlPr>
            </m:fPr>
            <m:num>
              <m:r>
                <w:rPr>
                  <w:rFonts w:ascii="Cambria Math" w:hAnsi="Cambria Math"/>
                </w:rPr>
                <m:t>η</m:t>
              </m:r>
            </m:num>
            <m:den>
              <m:rad>
                <m:radPr>
                  <m:degHide m:val="1"/>
                  <m:ctrlPr>
                    <w:rPr>
                      <w:rFonts w:ascii="Cambria Math" w:hAnsi="Cambria Math"/>
                      <w:i/>
                    </w:rPr>
                  </m:ctrlPr>
                </m:radPr>
                <m:deg/>
                <m:e>
                  <m:nary>
                    <m:naryPr>
                      <m:chr m:val="∑"/>
                      <m:limLoc m:val="subSup"/>
                      <m:ctrlPr>
                        <w:rPr>
                          <w:rFonts w:ascii="Cambria Math" w:hAnsi="Cambria Math"/>
                        </w:rPr>
                      </m:ctrlPr>
                    </m:naryPr>
                    <m:sub>
                      <m:r>
                        <w:rPr>
                          <w:rFonts w:ascii="Cambria Math" w:hAnsi="Cambria Math"/>
                        </w:rPr>
                        <m:t>τ=1</m:t>
                      </m:r>
                    </m:sub>
                    <m:sup>
                      <m:r>
                        <w:rPr>
                          <w:rFonts w:ascii="Cambria Math" w:hAnsi="Cambria Math"/>
                        </w:rPr>
                        <m:t>t</m:t>
                      </m:r>
                    </m:sup>
                    <m:e>
                      <m:r>
                        <w:rPr>
                          <w:rFonts w:ascii="Cambria Math" w:hAnsi="Cambria Math"/>
                        </w:rPr>
                        <m:t>+ϵ</m:t>
                      </m:r>
                    </m:e>
                  </m:nary>
                </m:e>
              </m:rad>
            </m:den>
          </m:f>
          <m:r>
            <w:rPr>
              <w:rFonts w:ascii="Cambria Math" w:hAnsi="Cambria Math"/>
            </w:rPr>
            <m:t>g(t)</m:t>
          </m:r>
        </m:oMath>
      </m:oMathPara>
    </w:p>
    <w:p w14:paraId="27D80D8B" w14:textId="108DD95B" w:rsidR="00E92640" w:rsidRPr="00BB22C2" w:rsidRDefault="003D39BD" w:rsidP="00FE1C6E">
      <w:pPr>
        <w:spacing w:line="400" w:lineRule="exact"/>
        <w:ind w:firstLine="420"/>
      </w:pPr>
      <w:r>
        <w:rPr>
          <w:rFonts w:hint="eastAsia"/>
        </w:rPr>
        <w:t>其中，</w:t>
      </w:r>
      <m:oMath>
        <m:sSub>
          <m:sSubPr>
            <m:ctrlPr>
              <w:rPr>
                <w:rFonts w:ascii="Cambria Math" w:hAnsi="Cambria Math"/>
                <w:i/>
              </w:rPr>
            </m:ctrlPr>
          </m:sSubPr>
          <m:e>
            <m:r>
              <w:rPr>
                <w:rFonts w:ascii="Cambria Math" w:hAnsi="Cambria Math"/>
              </w:rPr>
              <m:t>g</m:t>
            </m:r>
          </m:e>
          <m:sub>
            <m:r>
              <w:rPr>
                <w:rFonts w:ascii="Cambria Math" w:hAnsi="Cambria Math"/>
              </w:rPr>
              <m:t>t</m:t>
            </m:r>
          </m:sub>
        </m:sSub>
      </m:oMath>
      <w:r w:rsidR="00BB22C2">
        <w:rPr>
          <w:rFonts w:hint="eastAsia"/>
        </w:rPr>
        <w:t>表示当前的梯度，</w:t>
      </w:r>
      <m:oMath>
        <m:sSub>
          <m:sSubPr>
            <m:ctrlPr>
              <w:rPr>
                <w:rFonts w:ascii="Cambria Math" w:hAnsi="Cambria Math"/>
                <w:i/>
              </w:rPr>
            </m:ctrlPr>
          </m:sSubPr>
          <m:e>
            <m:r>
              <w:rPr>
                <w:rFonts w:ascii="Cambria Math" w:hAnsi="Cambria Math"/>
              </w:rPr>
              <m:t>g</m:t>
            </m:r>
          </m:e>
          <m:sub>
            <m:r>
              <w:rPr>
                <w:rFonts w:ascii="Cambria Math" w:hAnsi="Cambria Math"/>
              </w:rPr>
              <m:t>τ</m:t>
            </m:r>
          </m:sub>
        </m:sSub>
      </m:oMath>
      <w:r w:rsidR="003A1371">
        <w:rPr>
          <w:rFonts w:hint="eastAsia"/>
        </w:rPr>
        <w:t>表示参数的历史梯度，</w:t>
      </w:r>
      <m:oMath>
        <m:r>
          <w:rPr>
            <w:rFonts w:ascii="Cambria Math" w:hAnsi="Cambria Math"/>
          </w:rPr>
          <m:t>ϵ</m:t>
        </m:r>
      </m:oMath>
      <w:r w:rsidR="003A1371">
        <w:rPr>
          <w:rFonts w:hint="eastAsia"/>
        </w:rPr>
        <w:t>表示初始学习速率。因为</w:t>
      </w:r>
      <w:r w:rsidR="00E941F5">
        <w:rPr>
          <w:rFonts w:hint="eastAsia"/>
        </w:rPr>
        <w:t>Adagrad</w:t>
      </w:r>
      <w:r w:rsidR="00E941F5">
        <w:rPr>
          <w:rFonts w:hint="eastAsia"/>
        </w:rPr>
        <w:t>方法能够自适应的调整学习速率，所以</w:t>
      </w:r>
      <m:oMath>
        <m:r>
          <w:rPr>
            <w:rFonts w:ascii="Cambria Math" w:hAnsi="Cambria Math"/>
          </w:rPr>
          <m:t>ϵ</m:t>
        </m:r>
      </m:oMath>
      <w:r w:rsidR="00E941F5">
        <w:rPr>
          <w:rFonts w:hint="eastAsia"/>
        </w:rPr>
        <w:t>的取值的影响不大，通常将其设为一个</w:t>
      </w:r>
      <w:r w:rsidR="00946786">
        <w:rPr>
          <w:rFonts w:hint="eastAsia"/>
        </w:rPr>
        <w:t>较小的正数值</w:t>
      </w:r>
      <w:r w:rsidR="00EF4199">
        <w:rPr>
          <w:rFonts w:hint="eastAsia"/>
        </w:rPr>
        <w:t>来</w:t>
      </w:r>
      <w:r w:rsidR="00946786">
        <w:rPr>
          <w:rFonts w:hint="eastAsia"/>
        </w:rPr>
        <w:t>保证</w:t>
      </w:r>
      <w:r w:rsidR="00D33B36">
        <w:rPr>
          <w:rFonts w:hint="eastAsia"/>
        </w:rPr>
        <w:t>分母非零。</w:t>
      </w:r>
      <w:r w:rsidR="00B43EAA">
        <w:rPr>
          <w:rFonts w:hint="eastAsia"/>
        </w:rPr>
        <w:t>Adagrad</w:t>
      </w:r>
      <w:r w:rsidR="00B43EAA">
        <w:rPr>
          <w:rFonts w:hint="eastAsia"/>
        </w:rPr>
        <w:t>方法通过记录每个参数的历史更新过程，</w:t>
      </w:r>
      <w:r w:rsidR="00A86986">
        <w:rPr>
          <w:rFonts w:hint="eastAsia"/>
        </w:rPr>
        <w:t>使</w:t>
      </w:r>
      <w:r w:rsidR="00B43EAA">
        <w:rPr>
          <w:rFonts w:hint="eastAsia"/>
        </w:rPr>
        <w:t>其学习速率随着更新</w:t>
      </w:r>
      <w:r w:rsidR="00234788">
        <w:rPr>
          <w:rFonts w:hint="eastAsia"/>
        </w:rPr>
        <w:t>的</w:t>
      </w:r>
      <w:r w:rsidR="00B43EAA">
        <w:rPr>
          <w:rFonts w:hint="eastAsia"/>
        </w:rPr>
        <w:t>总距离的增加而逐渐减少，</w:t>
      </w:r>
      <w:r w:rsidR="00A86986">
        <w:rPr>
          <w:rFonts w:hint="eastAsia"/>
        </w:rPr>
        <w:t>这样就使得每个参数在训练开始阶段能够以较大的幅度进行更新，并随着迭代次数的增加而逐步趋于稳定</w:t>
      </w:r>
      <w:r w:rsidR="00F06CAB">
        <w:rPr>
          <w:rFonts w:hint="eastAsia"/>
        </w:rPr>
        <w:t>，即实现不同参数</w:t>
      </w:r>
      <w:r w:rsidR="00BF31C5">
        <w:rPr>
          <w:rFonts w:hint="eastAsia"/>
        </w:rPr>
        <w:t>各自</w:t>
      </w:r>
      <w:r w:rsidR="00F06CAB">
        <w:rPr>
          <w:rFonts w:hint="eastAsia"/>
        </w:rPr>
        <w:t>学习速率的自适应调整。</w:t>
      </w:r>
    </w:p>
    <w:p w14:paraId="0C698DF5" w14:textId="4E7643C3" w:rsidR="00E92640" w:rsidRDefault="00E92640" w:rsidP="00E92640">
      <w:pPr>
        <w:pStyle w:val="afa"/>
        <w:numPr>
          <w:ilvl w:val="0"/>
          <w:numId w:val="28"/>
        </w:numPr>
        <w:spacing w:line="400" w:lineRule="exact"/>
        <w:ind w:firstLineChars="0"/>
      </w:pPr>
      <w:r>
        <w:rPr>
          <w:rFonts w:hint="eastAsia"/>
        </w:rPr>
        <w:t>Adam</w:t>
      </w:r>
    </w:p>
    <w:p w14:paraId="3DA736A0" w14:textId="6E394DF2" w:rsidR="00E92640" w:rsidRDefault="002E285B" w:rsidP="00FE1C6E">
      <w:pPr>
        <w:spacing w:line="400" w:lineRule="exact"/>
        <w:ind w:firstLine="420"/>
      </w:pPr>
      <w:r>
        <w:rPr>
          <w:rFonts w:hint="eastAsia"/>
        </w:rPr>
        <w:t>Adam</w:t>
      </w:r>
      <w:r>
        <w:rPr>
          <w:rFonts w:hint="eastAsia"/>
        </w:rPr>
        <w:t>方法是</w:t>
      </w:r>
      <w:r>
        <w:rPr>
          <w:rFonts w:hint="eastAsia"/>
        </w:rPr>
        <w:t>Momentum</w:t>
      </w:r>
      <w:r>
        <w:rPr>
          <w:rFonts w:hint="eastAsia"/>
        </w:rPr>
        <w:t>方法和</w:t>
      </w:r>
      <w:r>
        <w:rPr>
          <w:rFonts w:hint="eastAsia"/>
        </w:rPr>
        <w:t>Adagrad</w:t>
      </w:r>
      <w:r>
        <w:rPr>
          <w:rFonts w:hint="eastAsia"/>
        </w:rPr>
        <w:t>方法的结合，</w:t>
      </w:r>
      <w:r w:rsidR="00355999">
        <w:rPr>
          <w:rFonts w:hint="eastAsia"/>
        </w:rPr>
        <w:t>该方法</w:t>
      </w:r>
      <w:r>
        <w:rPr>
          <w:rFonts w:hint="eastAsia"/>
        </w:rPr>
        <w:t>使用动量因子</w:t>
      </w:r>
      <w:r w:rsidR="00355999">
        <w:rPr>
          <w:rFonts w:hint="eastAsia"/>
        </w:rPr>
        <w:t>加速</w:t>
      </w:r>
      <w:r>
        <w:rPr>
          <w:rFonts w:hint="eastAsia"/>
        </w:rPr>
        <w:t>参数收敛过程、减少震荡</w:t>
      </w:r>
      <w:r w:rsidR="00355999">
        <w:rPr>
          <w:rFonts w:hint="eastAsia"/>
        </w:rPr>
        <w:t>，同时</w:t>
      </w:r>
      <w:r w:rsidR="008B09E6">
        <w:rPr>
          <w:rFonts w:hint="eastAsia"/>
        </w:rPr>
        <w:t>针对不同参数自适应地动态调整其学习速率。</w:t>
      </w:r>
      <w:r w:rsidR="00163982">
        <w:rPr>
          <w:rFonts w:hint="eastAsia"/>
        </w:rPr>
        <w:t>Adam</w:t>
      </w:r>
      <w:r w:rsidR="00163982">
        <w:rPr>
          <w:rFonts w:hint="eastAsia"/>
        </w:rPr>
        <w:t>方法的公式为：</w:t>
      </w:r>
    </w:p>
    <w:p w14:paraId="27702DC2" w14:textId="6004CC7F" w:rsidR="00163982" w:rsidRDefault="004E4C6D" w:rsidP="00FE1C6E">
      <w:pPr>
        <w:spacing w:line="400" w:lineRule="exact"/>
        <w:ind w:firstLine="420"/>
      </w:pPr>
      <m:oMathPara>
        <m:oMath>
          <m:r>
            <w:rPr>
              <w:rFonts w:ascii="Cambria Math" w:hAnsi="Cambria Math" w:hint="eastAsia"/>
            </w:rPr>
            <m:t>m</m:t>
          </m:r>
          <m:r>
            <w:rPr>
              <w:rFonts w:ascii="Cambria Math" w:hAnsi="Cambria Math"/>
            </w:rPr>
            <m:t>(t)=μ*</m:t>
          </m:r>
        </m:oMath>
      </m:oMathPara>
    </w:p>
    <w:p w14:paraId="27C9FCF0" w14:textId="302E0C72" w:rsidR="00043F12" w:rsidRDefault="00FA419A" w:rsidP="00FE1C6E">
      <w:pPr>
        <w:spacing w:line="400" w:lineRule="exact"/>
        <w:ind w:firstLine="420"/>
      </w:pPr>
      <w:r>
        <w:rPr>
          <w:rFonts w:hint="eastAsia"/>
        </w:rPr>
        <w:t>（公式）</w:t>
      </w:r>
    </w:p>
    <w:p w14:paraId="3BFD929B" w14:textId="67E01A58" w:rsidR="00FA419A" w:rsidRPr="00043F12" w:rsidRDefault="004E4C6D" w:rsidP="00AE3267">
      <w:pPr>
        <w:spacing w:line="400" w:lineRule="exact"/>
        <w:ind w:firstLine="420"/>
      </w:pPr>
      <w:r>
        <w:rPr>
          <w:rFonts w:hint="eastAsia"/>
        </w:rPr>
        <w:t>其中，</w:t>
      </w:r>
      <m:oMath>
        <m:r>
          <w:rPr>
            <w:rFonts w:ascii="Cambria Math" w:hAnsi="Cambria Math" w:hint="eastAsia"/>
          </w:rPr>
          <m:t>m</m:t>
        </m:r>
        <m:d>
          <m:dPr>
            <m:ctrlPr>
              <w:rPr>
                <w:rFonts w:ascii="Cambria Math" w:hAnsi="Cambria Math"/>
                <w:i/>
              </w:rPr>
            </m:ctrlPr>
          </m:dPr>
          <m:e>
            <m:r>
              <w:rPr>
                <w:rFonts w:ascii="Cambria Math" w:hAnsi="Cambria Math"/>
              </w:rPr>
              <m:t>t</m:t>
            </m:r>
          </m:e>
        </m:d>
      </m:oMath>
      <w:r>
        <w:rPr>
          <w:rFonts w:hint="eastAsia"/>
        </w:rPr>
        <w:t>和</w:t>
      </w:r>
      <m:oMath>
        <m:r>
          <w:rPr>
            <w:rFonts w:ascii="Cambria Math" w:hAnsi="Cambria Math" w:hint="eastAsia"/>
          </w:rPr>
          <m:t>n</m:t>
        </m:r>
        <m:r>
          <w:rPr>
            <w:rFonts w:ascii="Cambria Math" w:hAnsi="Cambria Math"/>
          </w:rPr>
          <m:t>(t)</m:t>
        </m:r>
      </m:oMath>
      <w:r>
        <w:rPr>
          <w:rFonts w:hint="eastAsia"/>
        </w:rPr>
        <w:t>分别表示对当前梯度的一阶矩估计和二阶矩估计，</w:t>
      </w:r>
      <w:r w:rsidR="00944A11">
        <w:rPr>
          <w:rFonts w:hint="eastAsia"/>
        </w:rPr>
        <w:t>即对期望</w:t>
      </w:r>
      <w:r w:rsidR="00944A11">
        <w:rPr>
          <w:rFonts w:hint="eastAsia"/>
        </w:rPr>
        <w:t>XX</w:t>
      </w:r>
      <w:r w:rsidR="00944A11">
        <w:rPr>
          <w:rFonts w:hint="eastAsia"/>
        </w:rPr>
        <w:t>和</w:t>
      </w:r>
      <w:r w:rsidR="00944A11">
        <w:rPr>
          <w:rFonts w:hint="eastAsia"/>
        </w:rPr>
        <w:t>XX</w:t>
      </w:r>
      <w:r w:rsidR="00944A11">
        <w:rPr>
          <w:rFonts w:hint="eastAsia"/>
        </w:rPr>
        <w:t>的估计，而</w:t>
      </w:r>
      <w:r w:rsidR="00944A11">
        <w:rPr>
          <w:rFonts w:hint="eastAsia"/>
        </w:rPr>
        <w:t>XX</w:t>
      </w:r>
      <w:r w:rsidR="00944A11">
        <w:rPr>
          <w:rFonts w:hint="eastAsia"/>
        </w:rPr>
        <w:t>和</w:t>
      </w:r>
      <w:r w:rsidR="00944A11">
        <w:rPr>
          <w:rFonts w:hint="eastAsia"/>
        </w:rPr>
        <w:t>XX</w:t>
      </w:r>
      <w:r w:rsidR="00944A11">
        <w:rPr>
          <w:rFonts w:hint="eastAsia"/>
        </w:rPr>
        <w:t>是对估计</w:t>
      </w:r>
      <m:oMath>
        <m:r>
          <w:rPr>
            <w:rFonts w:ascii="Cambria Math" w:hAnsi="Cambria Math" w:hint="eastAsia"/>
          </w:rPr>
          <m:t>m</m:t>
        </m:r>
        <m:d>
          <m:dPr>
            <m:ctrlPr>
              <w:rPr>
                <w:rFonts w:ascii="Cambria Math" w:hAnsi="Cambria Math"/>
                <w:i/>
              </w:rPr>
            </m:ctrlPr>
          </m:dPr>
          <m:e>
            <m:r>
              <w:rPr>
                <w:rFonts w:ascii="Cambria Math" w:hAnsi="Cambria Math"/>
              </w:rPr>
              <m:t>t</m:t>
            </m:r>
          </m:e>
        </m:d>
      </m:oMath>
      <w:r w:rsidR="00944A11">
        <w:rPr>
          <w:rFonts w:hint="eastAsia"/>
        </w:rPr>
        <w:t>和</w:t>
      </w:r>
      <m:oMath>
        <m:r>
          <w:rPr>
            <w:rFonts w:ascii="Cambria Math" w:hAnsi="Cambria Math" w:hint="eastAsia"/>
          </w:rPr>
          <m:t>n</m:t>
        </m:r>
        <m:r>
          <w:rPr>
            <w:rFonts w:ascii="Cambria Math" w:hAnsi="Cambria Math"/>
          </w:rPr>
          <m:t>(t)</m:t>
        </m:r>
      </m:oMath>
      <w:r w:rsidR="00944A11">
        <w:rPr>
          <w:rFonts w:hint="eastAsia"/>
        </w:rPr>
        <w:t>的修正，其结果近似于对期望的无偏估计。</w:t>
      </w:r>
      <w:r w:rsidR="00565B72">
        <w:rPr>
          <w:rFonts w:hint="eastAsia"/>
        </w:rPr>
        <w:t>Adam</w:t>
      </w:r>
      <w:r w:rsidR="00565B72">
        <w:rPr>
          <w:rFonts w:hint="eastAsia"/>
        </w:rPr>
        <w:t>方法结合了</w:t>
      </w:r>
      <w:r w:rsidR="00565B72">
        <w:rPr>
          <w:rFonts w:hint="eastAsia"/>
        </w:rPr>
        <w:t>Momentum</w:t>
      </w:r>
      <w:r w:rsidR="00565B72">
        <w:rPr>
          <w:rFonts w:hint="eastAsia"/>
        </w:rPr>
        <w:t>方法和</w:t>
      </w:r>
      <w:r w:rsidR="00565B72">
        <w:rPr>
          <w:rFonts w:hint="eastAsia"/>
        </w:rPr>
        <w:t>Adagrad</w:t>
      </w:r>
      <w:r w:rsidR="00565B72">
        <w:rPr>
          <w:rFonts w:hint="eastAsia"/>
        </w:rPr>
        <w:t>方法的优点，即适用于处理稀疏梯度和非平稳目标函数</w:t>
      </w:r>
      <w:r w:rsidR="009C3A31">
        <w:rPr>
          <w:rFonts w:hint="eastAsia"/>
        </w:rPr>
        <w:t>，同时通过偏置校正</w:t>
      </w:r>
      <w:r w:rsidR="006164F4">
        <w:rPr>
          <w:rFonts w:hint="eastAsia"/>
        </w:rPr>
        <w:t>使</w:t>
      </w:r>
      <w:r w:rsidR="000571B6">
        <w:rPr>
          <w:rFonts w:hint="eastAsia"/>
        </w:rPr>
        <w:t>得</w:t>
      </w:r>
      <w:r w:rsidR="006164F4">
        <w:rPr>
          <w:rFonts w:hint="eastAsia"/>
        </w:rPr>
        <w:t>每一轮迭代的学习速率保持在一个确定范围之内，</w:t>
      </w:r>
      <w:r w:rsidR="00F40913">
        <w:rPr>
          <w:rFonts w:hint="eastAsia"/>
        </w:rPr>
        <w:t>保证了</w:t>
      </w:r>
      <w:r w:rsidR="001732CA">
        <w:rPr>
          <w:rFonts w:hint="eastAsia"/>
        </w:rPr>
        <w:t>参数更新过程的平稳性。</w:t>
      </w:r>
      <w:r w:rsidR="00A73389">
        <w:rPr>
          <w:rFonts w:hint="eastAsia"/>
        </w:rPr>
        <w:t>多项实验结果表明，相比于其他方法，</w:t>
      </w:r>
      <w:r w:rsidR="00A73389">
        <w:rPr>
          <w:rFonts w:hint="eastAsia"/>
        </w:rPr>
        <w:lastRenderedPageBreak/>
        <w:t>使用</w:t>
      </w:r>
      <w:r w:rsidR="00A73389">
        <w:rPr>
          <w:rFonts w:hint="eastAsia"/>
        </w:rPr>
        <w:t>Adam</w:t>
      </w:r>
      <w:r w:rsidR="00A73389">
        <w:rPr>
          <w:rFonts w:hint="eastAsia"/>
        </w:rPr>
        <w:t>方法作为优化方法能够取得更好的效果</w:t>
      </w:r>
      <w:r w:rsidR="00FA2158">
        <w:rPr>
          <w:rFonts w:hint="eastAsia"/>
        </w:rPr>
        <w:t>。综上所述，本课题选择使用</w:t>
      </w:r>
      <w:r w:rsidR="00FA2158">
        <w:rPr>
          <w:rFonts w:hint="eastAsia"/>
        </w:rPr>
        <w:t>Adam</w:t>
      </w:r>
      <w:r w:rsidR="00FA2158">
        <w:rPr>
          <w:rFonts w:hint="eastAsia"/>
        </w:rPr>
        <w:t>方法作为深度神经网络模型的参数优化方法。</w:t>
      </w:r>
    </w:p>
    <w:p w14:paraId="669234DE" w14:textId="503D23AA" w:rsidR="007F1D1C" w:rsidRDefault="00043F12" w:rsidP="00043F12">
      <w:pPr>
        <w:pStyle w:val="2"/>
      </w:pPr>
      <w:bookmarkStart w:id="43" w:name="_Toc499046958"/>
      <w:r>
        <w:rPr>
          <w:rFonts w:hint="eastAsia"/>
        </w:rPr>
        <w:t>历史行为数据处理</w:t>
      </w:r>
      <w:bookmarkEnd w:id="43"/>
      <w:r w:rsidR="003F201D">
        <w:rPr>
          <w:rFonts w:hint="eastAsia"/>
        </w:rPr>
        <w:t>方法</w:t>
      </w:r>
    </w:p>
    <w:p w14:paraId="38BA6C5E" w14:textId="7EE1A22B" w:rsidR="002C62A3" w:rsidRDefault="00EF270E" w:rsidP="002C62A3">
      <w:pPr>
        <w:spacing w:line="400" w:lineRule="exact"/>
        <w:ind w:firstLine="420"/>
      </w:pPr>
      <w:r>
        <w:rPr>
          <w:rFonts w:hint="eastAsia"/>
        </w:rPr>
        <w:t>如</w:t>
      </w:r>
      <w:r>
        <w:rPr>
          <w:rFonts w:hint="eastAsia"/>
        </w:rPr>
        <w:t>3.4.2</w:t>
      </w:r>
      <w:r>
        <w:rPr>
          <w:rFonts w:hint="eastAsia"/>
        </w:rPr>
        <w:t>节所介绍，历史行为数据是排序模型中的一类十分重要的</w:t>
      </w:r>
      <w:r w:rsidR="00692EE0">
        <w:rPr>
          <w:rFonts w:hint="eastAsia"/>
        </w:rPr>
        <w:t>数据类型</w:t>
      </w:r>
      <w:r>
        <w:rPr>
          <w:rFonts w:hint="eastAsia"/>
        </w:rPr>
        <w:t>。</w:t>
      </w:r>
      <w:r w:rsidR="001D2FFF">
        <w:rPr>
          <w:rFonts w:hint="eastAsia"/>
        </w:rPr>
        <w:t>通过挖掘历史行为数据，对行为习惯</w:t>
      </w:r>
      <w:r w:rsidR="00943012">
        <w:rPr>
          <w:rFonts w:hint="eastAsia"/>
        </w:rPr>
        <w:t>偏好</w:t>
      </w:r>
      <w:r w:rsidR="001D2FFF">
        <w:rPr>
          <w:rFonts w:hint="eastAsia"/>
        </w:rPr>
        <w:t>进行建模并抽取</w:t>
      </w:r>
      <w:r w:rsidR="00943012">
        <w:rPr>
          <w:rFonts w:hint="eastAsia"/>
        </w:rPr>
        <w:t>出对应特征</w:t>
      </w:r>
      <w:r w:rsidR="00697ECD">
        <w:rPr>
          <w:rFonts w:hint="eastAsia"/>
        </w:rPr>
        <w:t>，</w:t>
      </w:r>
      <w:r>
        <w:rPr>
          <w:rFonts w:hint="eastAsia"/>
        </w:rPr>
        <w:t>对于提高模型</w:t>
      </w:r>
      <w:r w:rsidR="00697ECD">
        <w:rPr>
          <w:rFonts w:hint="eastAsia"/>
        </w:rPr>
        <w:t>排序结果的</w:t>
      </w:r>
      <w:r>
        <w:rPr>
          <w:rFonts w:hint="eastAsia"/>
        </w:rPr>
        <w:t>精准度</w:t>
      </w:r>
      <w:r w:rsidR="00697ECD">
        <w:rPr>
          <w:rFonts w:hint="eastAsia"/>
        </w:rPr>
        <w:t>有重要意义。</w:t>
      </w:r>
      <w:r w:rsidR="00012420">
        <w:rPr>
          <w:rFonts w:hint="eastAsia"/>
        </w:rPr>
        <w:t>如果使用目前常用的按时序连接的方法处理历史行为数据，</w:t>
      </w:r>
      <w:r w:rsidR="00FF48F9">
        <w:rPr>
          <w:rFonts w:hint="eastAsia"/>
        </w:rPr>
        <w:t>会产生历史行为记录数据数量不一致、特征向量长度不固定的问题</w:t>
      </w:r>
      <w:r w:rsidR="0092382E">
        <w:rPr>
          <w:rFonts w:hint="eastAsia"/>
        </w:rPr>
        <w:t>。</w:t>
      </w:r>
      <w:r w:rsidR="004A3ECC">
        <w:rPr>
          <w:rFonts w:hint="eastAsia"/>
        </w:rPr>
        <w:t>如果采用截断补齐的处理方法，虽然解决了特征向量长度不固定的问题，但是又会引起</w:t>
      </w:r>
      <w:r>
        <w:rPr>
          <w:rFonts w:hint="eastAsia"/>
        </w:rPr>
        <w:t>数据信息丢失或与真实行为产生偏差。</w:t>
      </w:r>
      <w:r w:rsidR="006C5C89">
        <w:rPr>
          <w:rFonts w:hint="eastAsia"/>
        </w:rPr>
        <w:t>此外，简单的按照时间顺序对历史行为记录进行连接并没有充分利用到数据中蕴含的时序关系和前后关联特性。</w:t>
      </w:r>
      <w:r w:rsidR="008231BB">
        <w:rPr>
          <w:rFonts w:hint="eastAsia"/>
        </w:rPr>
        <w:t>对于上面提出的这些问题，本课题进行了</w:t>
      </w:r>
      <w:r w:rsidR="000A1683">
        <w:rPr>
          <w:rFonts w:hint="eastAsia"/>
        </w:rPr>
        <w:t>针对性的研究，</w:t>
      </w:r>
      <w:r w:rsidR="006671D2">
        <w:rPr>
          <w:rFonts w:hint="eastAsia"/>
        </w:rPr>
        <w:t>并提出了一种使用循环神经网络</w:t>
      </w:r>
      <w:r w:rsidR="006E5599">
        <w:rPr>
          <w:rFonts w:hint="eastAsia"/>
        </w:rPr>
        <w:t>模型</w:t>
      </w:r>
      <w:r w:rsidR="006671D2">
        <w:rPr>
          <w:rFonts w:hint="eastAsia"/>
        </w:rPr>
        <w:t>对历史行为数据进行编码的解决方案。</w:t>
      </w:r>
    </w:p>
    <w:p w14:paraId="1C863032" w14:textId="44E10B05" w:rsidR="002C62A3" w:rsidRDefault="000E7B6B" w:rsidP="002C62A3">
      <w:pPr>
        <w:spacing w:line="400" w:lineRule="exact"/>
        <w:ind w:firstLine="420"/>
      </w:pPr>
      <w:r>
        <w:rPr>
          <w:rFonts w:hint="eastAsia"/>
        </w:rPr>
        <w:t>这种解决方案的思路来源于循环神经网络的特点和</w:t>
      </w:r>
      <w:r w:rsidR="000E2D89">
        <w:rPr>
          <w:rFonts w:hint="eastAsia"/>
        </w:rPr>
        <w:t>自然语言处理领域</w:t>
      </w:r>
      <w:r w:rsidR="005A49B2">
        <w:rPr>
          <w:rFonts w:hint="eastAsia"/>
        </w:rPr>
        <w:t>使用的</w:t>
      </w:r>
      <w:r w:rsidR="000E2D89">
        <w:rPr>
          <w:rFonts w:hint="eastAsia"/>
        </w:rPr>
        <w:t>编码器模型。</w:t>
      </w:r>
      <w:r w:rsidR="00E54997">
        <w:rPr>
          <w:rFonts w:hint="eastAsia"/>
        </w:rPr>
        <w:t>循环神经网络</w:t>
      </w:r>
      <w:r w:rsidR="003070DE">
        <w:rPr>
          <w:rFonts w:hint="eastAsia"/>
        </w:rPr>
        <w:t>模型</w:t>
      </w:r>
      <w:r w:rsidR="00E54997">
        <w:rPr>
          <w:rFonts w:hint="eastAsia"/>
        </w:rPr>
        <w:t>由于其</w:t>
      </w:r>
      <w:r w:rsidR="00295169">
        <w:rPr>
          <w:rFonts w:hint="eastAsia"/>
        </w:rPr>
        <w:t>独特的</w:t>
      </w:r>
      <w:r w:rsidR="00E54997">
        <w:rPr>
          <w:rFonts w:hint="eastAsia"/>
        </w:rPr>
        <w:t>结构设计，十分适合用于对时间序列数据进行建模</w:t>
      </w:r>
      <w:r w:rsidR="00D94D63">
        <w:rPr>
          <w:rFonts w:hint="eastAsia"/>
        </w:rPr>
        <w:t>。</w:t>
      </w:r>
      <w:r w:rsidR="00747B8D">
        <w:rPr>
          <w:rFonts w:hint="eastAsia"/>
        </w:rPr>
        <w:t>编码器模型</w:t>
      </w:r>
      <w:r w:rsidR="00584F25">
        <w:rPr>
          <w:rFonts w:hint="eastAsia"/>
        </w:rPr>
        <w:t>则常被用于</w:t>
      </w:r>
      <w:r w:rsidR="00747B8D">
        <w:rPr>
          <w:rFonts w:hint="eastAsia"/>
        </w:rPr>
        <w:t>在自然语言处理领域的机器翻译、问答系统等问题中</w:t>
      </w:r>
      <w:r w:rsidR="00584F25">
        <w:rPr>
          <w:rFonts w:hint="eastAsia"/>
        </w:rPr>
        <w:t>，</w:t>
      </w:r>
      <w:r w:rsidR="00E6213E">
        <w:rPr>
          <w:rFonts w:hint="eastAsia"/>
        </w:rPr>
        <w:t>将文本序列编码成语义向量。</w:t>
      </w:r>
      <w:r w:rsidR="0092591E">
        <w:rPr>
          <w:rFonts w:hint="eastAsia"/>
        </w:rPr>
        <w:t>图【】</w:t>
      </w:r>
      <w:r w:rsidR="00EB6C2F">
        <w:rPr>
          <w:rFonts w:hint="eastAsia"/>
        </w:rPr>
        <w:t>描述了历史行为数据编码模型的详细结构。</w:t>
      </w:r>
    </w:p>
    <w:p w14:paraId="30DEF759" w14:textId="6DB9D863" w:rsidR="002C62A3" w:rsidRDefault="008E501B" w:rsidP="002C62A3">
      <w:pPr>
        <w:spacing w:line="400" w:lineRule="exact"/>
        <w:ind w:firstLine="420"/>
      </w:pPr>
      <w:r>
        <w:rPr>
          <w:rFonts w:hint="eastAsia"/>
        </w:rPr>
        <w:t>（编码器结构图）</w:t>
      </w:r>
    </w:p>
    <w:p w14:paraId="31A48577" w14:textId="102D67BD" w:rsidR="00043F12" w:rsidRDefault="008032AD" w:rsidP="00A6157A">
      <w:pPr>
        <w:spacing w:line="400" w:lineRule="exact"/>
        <w:ind w:firstLine="420"/>
      </w:pPr>
      <w:r>
        <w:rPr>
          <w:rFonts w:hint="eastAsia"/>
        </w:rPr>
        <w:t>如图所示，</w:t>
      </w:r>
      <w:r w:rsidR="002D6193">
        <w:rPr>
          <w:rFonts w:hint="eastAsia"/>
        </w:rPr>
        <w:t>历史行为数据编码模型</w:t>
      </w:r>
      <w:r w:rsidR="00F02EF9">
        <w:rPr>
          <w:rFonts w:hint="eastAsia"/>
        </w:rPr>
        <w:t>的主体结构为包含一层隐含层的循环神经网络模型。</w:t>
      </w:r>
      <w:r w:rsidR="00A47AC3">
        <w:rPr>
          <w:rFonts w:hint="eastAsia"/>
        </w:rPr>
        <w:t>模型</w:t>
      </w:r>
      <w:r w:rsidR="002D6193">
        <w:rPr>
          <w:rFonts w:hint="eastAsia"/>
        </w:rPr>
        <w:t>的输入为每条历史行为数据对应的特征向量</w:t>
      </w:r>
      <w:r w:rsidR="00425D68">
        <w:rPr>
          <w:rFonts w:hint="eastAsia"/>
        </w:rPr>
        <w:t>，输出为</w:t>
      </w:r>
      <w:r w:rsidR="00973980">
        <w:rPr>
          <w:rFonts w:hint="eastAsia"/>
        </w:rPr>
        <w:t>每条</w:t>
      </w:r>
      <w:r w:rsidR="00425D68">
        <w:rPr>
          <w:rFonts w:hint="eastAsia"/>
        </w:rPr>
        <w:t>历史行为对应的标签特征向量，</w:t>
      </w:r>
      <w:r w:rsidR="008453BF">
        <w:rPr>
          <w:rFonts w:hint="eastAsia"/>
        </w:rPr>
        <w:t>这里的</w:t>
      </w:r>
      <w:r w:rsidR="00973980">
        <w:rPr>
          <w:rFonts w:hint="eastAsia"/>
        </w:rPr>
        <w:t>标签</w:t>
      </w:r>
      <w:r w:rsidR="008453BF">
        <w:rPr>
          <w:rFonts w:hint="eastAsia"/>
        </w:rPr>
        <w:t>指的是历史行为的结果，如</w:t>
      </w:r>
      <w:r w:rsidR="0046776E">
        <w:rPr>
          <w:rFonts w:hint="eastAsia"/>
        </w:rPr>
        <w:t>点击的网页、购买的商品、阅读的新闻等。</w:t>
      </w:r>
      <w:r w:rsidR="00A942C0">
        <w:rPr>
          <w:rFonts w:hint="eastAsia"/>
        </w:rPr>
        <w:t>因为标签通常是类别型的数据，所以需要进行如独热编码等编码操作得到</w:t>
      </w:r>
      <w:r w:rsidR="0086197A">
        <w:rPr>
          <w:rFonts w:hint="eastAsia"/>
        </w:rPr>
        <w:t>标签特征向量。</w:t>
      </w:r>
      <w:r w:rsidR="007F0806">
        <w:rPr>
          <w:rFonts w:hint="eastAsia"/>
        </w:rPr>
        <w:t>使用历史行为数据对编码模型进行训练，最终可以得到模型隐含层对应的一组参数</w:t>
      </w:r>
      <w:r w:rsidR="000D1A0B">
        <w:rPr>
          <w:rFonts w:hint="eastAsia"/>
        </w:rPr>
        <w:t>，</w:t>
      </w:r>
      <w:r w:rsidR="00BF2E7A">
        <w:rPr>
          <w:rFonts w:hint="eastAsia"/>
        </w:rPr>
        <w:t>这组参数即为</w:t>
      </w:r>
      <w:r w:rsidR="00B54240">
        <w:rPr>
          <w:rFonts w:hint="eastAsia"/>
        </w:rPr>
        <w:t>模型对历史行为数据的编码结果。</w:t>
      </w:r>
    </w:p>
    <w:p w14:paraId="38F174A9" w14:textId="77777777" w:rsidR="00A6157A" w:rsidRPr="00043F12" w:rsidRDefault="00A6157A" w:rsidP="00A6157A">
      <w:pPr>
        <w:spacing w:line="400" w:lineRule="exact"/>
        <w:ind w:firstLine="420"/>
      </w:pPr>
    </w:p>
    <w:p w14:paraId="5A26BD17" w14:textId="77777777" w:rsidR="005D54E1" w:rsidRDefault="005D54E1" w:rsidP="005D54E1">
      <w:pPr>
        <w:pStyle w:val="2"/>
      </w:pPr>
      <w:bookmarkStart w:id="44" w:name="_Toc499046959"/>
      <w:r>
        <w:rPr>
          <w:rFonts w:hint="eastAsia"/>
        </w:rPr>
        <w:t>本章小结</w:t>
      </w:r>
      <w:bookmarkEnd w:id="44"/>
    </w:p>
    <w:p w14:paraId="3CF8D682" w14:textId="0B46E897" w:rsidR="0018459C" w:rsidRDefault="009F632C" w:rsidP="0058702F">
      <w:pPr>
        <w:spacing w:line="400" w:lineRule="exact"/>
        <w:ind w:firstLine="420"/>
      </w:pPr>
      <w:r>
        <w:t>本章主要介绍了本课题对于基于深度学习的排序模型中的关键问题</w:t>
      </w:r>
      <w:r>
        <w:rPr>
          <w:rFonts w:hint="eastAsia"/>
        </w:rPr>
        <w:t>的</w:t>
      </w:r>
      <w:r>
        <w:t>相关研究成果和</w:t>
      </w:r>
      <w:r>
        <w:rPr>
          <w:rFonts w:hint="eastAsia"/>
        </w:rPr>
        <w:t>给出</w:t>
      </w:r>
      <w:r>
        <w:t>的解决方案。</w:t>
      </w:r>
      <w:r w:rsidR="00A118CC">
        <w:t>针对不同应用场景下的排序任务，</w:t>
      </w:r>
      <w:r w:rsidR="0024117C">
        <w:t>本课题分别使用</w:t>
      </w:r>
      <w:r w:rsidR="0024117C">
        <w:t>PointWise</w:t>
      </w:r>
      <w:r w:rsidR="0024117C">
        <w:t>方法和</w:t>
      </w:r>
      <w:r w:rsidR="0024117C">
        <w:t>ListWise</w:t>
      </w:r>
      <w:r w:rsidR="0024117C">
        <w:t>方法进行模型训练。</w:t>
      </w:r>
      <w:r w:rsidR="0024117C">
        <w:rPr>
          <w:rFonts w:hint="eastAsia"/>
        </w:rPr>
        <w:t>本文使用</w:t>
      </w:r>
      <w:r w:rsidR="0024117C">
        <w:t>UCI</w:t>
      </w:r>
      <w:r w:rsidR="0024117C">
        <w:t>数据库中的公开数据集，</w:t>
      </w:r>
      <w:r w:rsidR="0024117C">
        <w:rPr>
          <w:rFonts w:hint="eastAsia"/>
        </w:rPr>
        <w:t>分别对</w:t>
      </w:r>
      <w:r w:rsidR="0024117C">
        <w:t>各个算法模型在分类和回归任务下的性能效果进行了实验</w:t>
      </w:r>
      <w:r w:rsidR="00E134D3">
        <w:t>，根据实验结果，</w:t>
      </w:r>
      <w:r w:rsidR="00E134D3">
        <w:rPr>
          <w:rFonts w:hint="eastAsia"/>
        </w:rPr>
        <w:t>确定</w:t>
      </w:r>
      <w:r w:rsidR="00E134D3">
        <w:t>使用深度神经网络模型、</w:t>
      </w:r>
      <w:r w:rsidR="00E134D3">
        <w:rPr>
          <w:rFonts w:hint="eastAsia"/>
        </w:rPr>
        <w:t>广义线性</w:t>
      </w:r>
      <w:r w:rsidR="00E134D3">
        <w:t>模型和梯度提升树模型</w:t>
      </w:r>
      <w:r w:rsidR="00D81022">
        <w:rPr>
          <w:rFonts w:hint="eastAsia"/>
        </w:rPr>
        <w:t>组合</w:t>
      </w:r>
      <w:r w:rsidR="00D81022">
        <w:t>得到的融合模型作为拟合排序打分函数的算法模型</w:t>
      </w:r>
      <w:r w:rsidR="00F378E4">
        <w:rPr>
          <w:rFonts w:hint="eastAsia"/>
        </w:rPr>
        <w:t>，</w:t>
      </w:r>
      <w:r w:rsidR="00851180">
        <w:rPr>
          <w:rFonts w:hint="eastAsia"/>
        </w:rPr>
        <w:t>同时确定使用交叉熵函数作为深度神经网络模型的损失函数，</w:t>
      </w:r>
      <w:r w:rsidR="004B51E2">
        <w:rPr>
          <w:rFonts w:hint="eastAsia"/>
        </w:rPr>
        <w:lastRenderedPageBreak/>
        <w:t>并使用</w:t>
      </w:r>
      <w:r w:rsidR="004B51E2">
        <w:rPr>
          <w:rFonts w:hint="eastAsia"/>
        </w:rPr>
        <w:t>Adam</w:t>
      </w:r>
      <w:r w:rsidR="009167FC">
        <w:rPr>
          <w:rFonts w:hint="eastAsia"/>
        </w:rPr>
        <w:t>方法</w:t>
      </w:r>
      <w:r w:rsidR="004B51E2">
        <w:rPr>
          <w:rFonts w:hint="eastAsia"/>
        </w:rPr>
        <w:t>作为模型参数的优化方法</w:t>
      </w:r>
      <w:r w:rsidR="00E134D3">
        <w:t>。此外，</w:t>
      </w:r>
      <w:r w:rsidR="00E134D3">
        <w:rPr>
          <w:rFonts w:hint="eastAsia"/>
        </w:rPr>
        <w:t>本章还</w:t>
      </w:r>
      <w:r w:rsidR="00E134D3">
        <w:t>提出了一种</w:t>
      </w:r>
      <w:r w:rsidR="00E134D3">
        <w:rPr>
          <w:rFonts w:hint="eastAsia"/>
        </w:rPr>
        <w:t>基于</w:t>
      </w:r>
      <w:r w:rsidR="00E134D3">
        <w:t>循环神经网络</w:t>
      </w:r>
      <w:r w:rsidR="00E15E6A">
        <w:rPr>
          <w:rFonts w:hint="eastAsia"/>
        </w:rPr>
        <w:t>的</w:t>
      </w:r>
      <w:r w:rsidR="00E134D3">
        <w:t>历史行为数据</w:t>
      </w:r>
      <w:r w:rsidR="00E15E6A">
        <w:rPr>
          <w:rFonts w:hint="eastAsia"/>
        </w:rPr>
        <w:t>编码器模型</w:t>
      </w:r>
      <w:r w:rsidR="00E134D3">
        <w:t>，</w:t>
      </w:r>
      <w:r w:rsidR="00E134D3">
        <w:rPr>
          <w:rFonts w:hint="eastAsia"/>
        </w:rPr>
        <w:t>解决了</w:t>
      </w:r>
      <w:r w:rsidR="00E134D3">
        <w:t>此前</w:t>
      </w:r>
      <w:r w:rsidR="0064357C">
        <w:t>历史行为数据</w:t>
      </w:r>
      <w:r w:rsidR="00E134D3">
        <w:t>相关</w:t>
      </w:r>
      <w:r w:rsidR="0064357C">
        <w:t>处理</w:t>
      </w:r>
      <w:r w:rsidR="00E134D3">
        <w:t>方法存在的一系列</w:t>
      </w:r>
      <w:r w:rsidR="004E5D4B">
        <w:rPr>
          <w:rFonts w:hint="eastAsia"/>
        </w:rPr>
        <w:t>问题</w:t>
      </w:r>
      <w:r w:rsidR="00E134D3">
        <w:t>。</w:t>
      </w:r>
    </w:p>
    <w:p w14:paraId="0ACDD883" w14:textId="2D5D2BF8" w:rsidR="005A57E1" w:rsidRDefault="005A57E1" w:rsidP="00D81022">
      <w:pPr>
        <w:rPr>
          <w:noProof/>
        </w:rPr>
        <w:sectPr w:rsidR="005A57E1">
          <w:headerReference w:type="even" r:id="rId50"/>
          <w:headerReference w:type="default" r:id="rId51"/>
          <w:endnotePr>
            <w:numFmt w:val="decimal"/>
          </w:endnotePr>
          <w:pgSz w:w="11906" w:h="16838"/>
          <w:pgMar w:top="1440" w:right="1559" w:bottom="1440" w:left="1559" w:header="851" w:footer="992" w:gutter="0"/>
          <w:cols w:space="720"/>
          <w:docGrid w:type="lines" w:linePitch="312"/>
        </w:sectPr>
      </w:pPr>
    </w:p>
    <w:p w14:paraId="15F7D65C" w14:textId="75831190" w:rsidR="00173303" w:rsidRDefault="00F040E7">
      <w:pPr>
        <w:pStyle w:val="1"/>
      </w:pPr>
      <w:bookmarkStart w:id="45" w:name="_Toc499046960"/>
      <w:r>
        <w:rPr>
          <w:rFonts w:hint="eastAsia"/>
        </w:rPr>
        <w:lastRenderedPageBreak/>
        <w:t>基于深度学习的排序模型设计</w:t>
      </w:r>
      <w:r>
        <w:t>与实现</w:t>
      </w:r>
      <w:bookmarkEnd w:id="45"/>
    </w:p>
    <w:p w14:paraId="528FD6A3" w14:textId="6A76AD04" w:rsidR="003817D9" w:rsidRDefault="0029669C" w:rsidP="002E32B2">
      <w:pPr>
        <w:spacing w:line="400" w:lineRule="exact"/>
        <w:ind w:firstLine="420"/>
      </w:pPr>
      <w:r>
        <w:rPr>
          <w:rFonts w:hint="eastAsia"/>
        </w:rPr>
        <w:t>本文在</w:t>
      </w:r>
      <w:r w:rsidR="003817D9">
        <w:rPr>
          <w:rFonts w:hint="eastAsia"/>
        </w:rPr>
        <w:t>第四章对基于深度学习的排序模型中的</w:t>
      </w:r>
      <w:r w:rsidR="002B71A1">
        <w:rPr>
          <w:rFonts w:hint="eastAsia"/>
        </w:rPr>
        <w:t>模型</w:t>
      </w:r>
      <w:r w:rsidR="001D5C1A">
        <w:rPr>
          <w:rFonts w:hint="eastAsia"/>
        </w:rPr>
        <w:t>训练方法</w:t>
      </w:r>
      <w:r w:rsidR="002F6902">
        <w:rPr>
          <w:rFonts w:hint="eastAsia"/>
        </w:rPr>
        <w:t>、</w:t>
      </w:r>
      <w:r w:rsidR="0068753F">
        <w:rPr>
          <w:rFonts w:hint="eastAsia"/>
        </w:rPr>
        <w:t>打分</w:t>
      </w:r>
      <w:r w:rsidR="001D5C1A">
        <w:rPr>
          <w:rFonts w:hint="eastAsia"/>
        </w:rPr>
        <w:t>算法模型</w:t>
      </w:r>
      <w:r w:rsidR="002F6902">
        <w:rPr>
          <w:rFonts w:hint="eastAsia"/>
        </w:rPr>
        <w:t>、损失函数和优化方法的选择以及历史行为数据的处理方法等</w:t>
      </w:r>
      <w:r w:rsidR="003817D9">
        <w:rPr>
          <w:rFonts w:hint="eastAsia"/>
        </w:rPr>
        <w:t>关键问题进行了详细的</w:t>
      </w:r>
      <w:r w:rsidR="00CD349D">
        <w:rPr>
          <w:rFonts w:hint="eastAsia"/>
        </w:rPr>
        <w:t>分析</w:t>
      </w:r>
      <w:r w:rsidR="003817D9">
        <w:rPr>
          <w:rFonts w:hint="eastAsia"/>
        </w:rPr>
        <w:t>，</w:t>
      </w:r>
      <w:r w:rsidR="00CD349D">
        <w:rPr>
          <w:rFonts w:hint="eastAsia"/>
        </w:rPr>
        <w:t>并介绍了本课题的相关研究成果和</w:t>
      </w:r>
      <w:r w:rsidR="0077605E">
        <w:rPr>
          <w:rFonts w:hint="eastAsia"/>
        </w:rPr>
        <w:t>针对以上问题</w:t>
      </w:r>
      <w:r w:rsidR="00CD349D">
        <w:rPr>
          <w:rFonts w:hint="eastAsia"/>
        </w:rPr>
        <w:t>给出的解决方案。</w:t>
      </w:r>
      <w:r w:rsidR="00DA3714">
        <w:rPr>
          <w:rFonts w:hint="eastAsia"/>
        </w:rPr>
        <w:t>在此基础上，</w:t>
      </w:r>
      <w:r w:rsidR="0077605E">
        <w:rPr>
          <w:rFonts w:hint="eastAsia"/>
        </w:rPr>
        <w:t>本章</w:t>
      </w:r>
      <w:r w:rsidR="00DA3714">
        <w:rPr>
          <w:rFonts w:hint="eastAsia"/>
        </w:rPr>
        <w:t>阐述</w:t>
      </w:r>
      <w:r w:rsidR="0077605E">
        <w:rPr>
          <w:rFonts w:hint="eastAsia"/>
        </w:rPr>
        <w:t>了</w:t>
      </w:r>
      <w:r w:rsidR="00DA3714">
        <w:rPr>
          <w:rFonts w:hint="eastAsia"/>
        </w:rPr>
        <w:t>排序模型的详细设计与实现</w:t>
      </w:r>
      <w:r w:rsidR="00514E67">
        <w:rPr>
          <w:rFonts w:hint="eastAsia"/>
        </w:rPr>
        <w:t>方案</w:t>
      </w:r>
      <w:r w:rsidR="00DA3714">
        <w:rPr>
          <w:rFonts w:hint="eastAsia"/>
        </w:rPr>
        <w:t>，具体包括</w:t>
      </w:r>
      <w:r w:rsidR="00FF5C80">
        <w:rPr>
          <w:rFonts w:hint="eastAsia"/>
        </w:rPr>
        <w:t>模型的</w:t>
      </w:r>
      <w:r w:rsidR="00C96915">
        <w:rPr>
          <w:rFonts w:hint="eastAsia"/>
        </w:rPr>
        <w:t>总体</w:t>
      </w:r>
      <w:r w:rsidR="00FF5C80">
        <w:rPr>
          <w:rFonts w:hint="eastAsia"/>
        </w:rPr>
        <w:t>结构设计</w:t>
      </w:r>
      <w:r w:rsidR="00960093">
        <w:rPr>
          <w:rFonts w:hint="eastAsia"/>
        </w:rPr>
        <w:t>，功能模块的划分及每个模块的</w:t>
      </w:r>
      <w:r w:rsidR="0036732A">
        <w:rPr>
          <w:rFonts w:hint="eastAsia"/>
        </w:rPr>
        <w:t>具体</w:t>
      </w:r>
      <w:r w:rsidR="00960093">
        <w:rPr>
          <w:rFonts w:hint="eastAsia"/>
        </w:rPr>
        <w:t>功能设计</w:t>
      </w:r>
      <w:r w:rsidR="00AA0A61">
        <w:rPr>
          <w:rFonts w:hint="eastAsia"/>
        </w:rPr>
        <w:t>等内容。</w:t>
      </w:r>
      <w:r w:rsidR="00B70093">
        <w:rPr>
          <w:rFonts w:hint="eastAsia"/>
        </w:rPr>
        <w:t>最后，本章将</w:t>
      </w:r>
      <w:r w:rsidR="00636CA2">
        <w:rPr>
          <w:rFonts w:hint="eastAsia"/>
        </w:rPr>
        <w:t>课题</w:t>
      </w:r>
      <w:r w:rsidR="00B70093">
        <w:rPr>
          <w:rFonts w:hint="eastAsia"/>
        </w:rPr>
        <w:t>提出的排序模型用于解决地铁单边交易</w:t>
      </w:r>
      <w:r w:rsidR="001B57BB">
        <w:rPr>
          <w:rFonts w:hint="eastAsia"/>
        </w:rPr>
        <w:t>处理</w:t>
      </w:r>
      <w:r w:rsidR="00B70093">
        <w:rPr>
          <w:rFonts w:hint="eastAsia"/>
        </w:rPr>
        <w:t>问题</w:t>
      </w:r>
      <w:r w:rsidR="00983234">
        <w:rPr>
          <w:rFonts w:hint="eastAsia"/>
        </w:rPr>
        <w:t>，对模型的</w:t>
      </w:r>
      <w:r w:rsidR="00D5339F">
        <w:rPr>
          <w:rFonts w:hint="eastAsia"/>
        </w:rPr>
        <w:t>效果进行了验证。</w:t>
      </w:r>
    </w:p>
    <w:p w14:paraId="469466AA" w14:textId="1F3E89EB" w:rsidR="00173303" w:rsidRDefault="00324DBA">
      <w:pPr>
        <w:pStyle w:val="2"/>
      </w:pPr>
      <w:bookmarkStart w:id="46" w:name="_Toc499046961"/>
      <w:r>
        <w:rPr>
          <w:rFonts w:hint="eastAsia"/>
        </w:rPr>
        <w:t>基于</w:t>
      </w:r>
      <w:r>
        <w:t>深度学习的排序模型</w:t>
      </w:r>
      <w:r w:rsidR="0048591B">
        <w:rPr>
          <w:rFonts w:hint="eastAsia"/>
        </w:rPr>
        <w:t>设计</w:t>
      </w:r>
      <w:bookmarkEnd w:id="46"/>
    </w:p>
    <w:p w14:paraId="46335E13" w14:textId="2BDD8398" w:rsidR="00DD227A" w:rsidRDefault="005616BE" w:rsidP="00DD227A">
      <w:pPr>
        <w:pStyle w:val="3"/>
      </w:pPr>
      <w:bookmarkStart w:id="47" w:name="_Toc499046962"/>
      <w:r>
        <w:rPr>
          <w:rFonts w:hint="eastAsia"/>
        </w:rPr>
        <w:t>模型总体</w:t>
      </w:r>
      <w:r w:rsidR="00EB006B">
        <w:rPr>
          <w:rFonts w:hint="eastAsia"/>
        </w:rPr>
        <w:t>结构</w:t>
      </w:r>
      <w:r>
        <w:rPr>
          <w:rFonts w:hint="eastAsia"/>
        </w:rPr>
        <w:t>设计</w:t>
      </w:r>
      <w:bookmarkEnd w:id="47"/>
    </w:p>
    <w:p w14:paraId="6C0E2061" w14:textId="08971E7C" w:rsidR="00336DCA" w:rsidRDefault="00247939" w:rsidP="00336DCA">
      <w:pPr>
        <w:spacing w:line="400" w:lineRule="exact"/>
        <w:ind w:firstLine="420"/>
      </w:pPr>
      <w:r>
        <w:rPr>
          <w:rFonts w:hint="eastAsia"/>
        </w:rPr>
        <w:t>基于深度学习的排序模型的总体结构设计如图【】</w:t>
      </w:r>
      <w:r w:rsidR="00336DCA">
        <w:rPr>
          <w:rFonts w:hint="eastAsia"/>
        </w:rPr>
        <w:t>所示：</w:t>
      </w:r>
    </w:p>
    <w:p w14:paraId="31104831" w14:textId="0B573204" w:rsidR="000B7535" w:rsidRDefault="004C143C" w:rsidP="00622598">
      <w:r>
        <w:rPr>
          <w:noProof/>
        </w:rPr>
        <w:drawing>
          <wp:inline distT="0" distB="0" distL="0" distR="0" wp14:anchorId="2B266B3E" wp14:editId="6F54CB4F">
            <wp:extent cx="5580380" cy="3313430"/>
            <wp:effectExtent l="0" t="0" r="127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580380" cy="3313430"/>
                    </a:xfrm>
                    <a:prstGeom prst="rect">
                      <a:avLst/>
                    </a:prstGeom>
                  </pic:spPr>
                </pic:pic>
              </a:graphicData>
            </a:graphic>
          </wp:inline>
        </w:drawing>
      </w:r>
    </w:p>
    <w:p w14:paraId="0468D8FD" w14:textId="18D024B6" w:rsidR="000B7535" w:rsidRPr="00614E64" w:rsidRDefault="00517935" w:rsidP="00614E64">
      <w:pPr>
        <w:spacing w:line="400" w:lineRule="exact"/>
        <w:ind w:firstLine="420"/>
      </w:pPr>
      <w:r>
        <w:rPr>
          <w:rFonts w:hint="eastAsia"/>
        </w:rPr>
        <w:t>模型整体分为两个主要模块：模型训练模块和排序模块。</w:t>
      </w:r>
      <w:r w:rsidR="00F43939">
        <w:rPr>
          <w:rFonts w:hint="eastAsia"/>
        </w:rPr>
        <w:t>其中，模型训练模块的主要功能为</w:t>
      </w:r>
      <w:r w:rsidR="00705A85">
        <w:rPr>
          <w:rFonts w:hint="eastAsia"/>
        </w:rPr>
        <w:t>基于训练数据集训练得到用于拟合排序打分函数的算法模型</w:t>
      </w:r>
      <w:r w:rsidR="00536BB4">
        <w:rPr>
          <w:rFonts w:hint="eastAsia"/>
        </w:rPr>
        <w:t>，</w:t>
      </w:r>
      <w:r w:rsidR="005E34AD">
        <w:rPr>
          <w:rFonts w:hint="eastAsia"/>
        </w:rPr>
        <w:t>具体</w:t>
      </w:r>
      <w:r w:rsidR="00115211">
        <w:rPr>
          <w:rFonts w:hint="eastAsia"/>
        </w:rPr>
        <w:t>划分为四个层次，包括</w:t>
      </w:r>
      <w:r w:rsidR="00536BB4">
        <w:rPr>
          <w:rFonts w:hint="eastAsia"/>
        </w:rPr>
        <w:t>数据采集层、数据预处理层、特征抽取层和模型训练层</w:t>
      </w:r>
      <w:r w:rsidR="00115211">
        <w:rPr>
          <w:rFonts w:hint="eastAsia"/>
        </w:rPr>
        <w:t>。</w:t>
      </w:r>
      <w:r w:rsidR="00400ACE">
        <w:rPr>
          <w:rFonts w:hint="eastAsia"/>
        </w:rPr>
        <w:t>排序模块的</w:t>
      </w:r>
      <w:r w:rsidR="00400ACE">
        <w:t>主要功能为</w:t>
      </w:r>
      <w:r w:rsidR="00536BB4">
        <w:rPr>
          <w:rFonts w:hint="eastAsia"/>
        </w:rPr>
        <w:t>使用</w:t>
      </w:r>
      <w:r w:rsidR="003612B7">
        <w:rPr>
          <w:rFonts w:hint="eastAsia"/>
        </w:rPr>
        <w:t>模型训练模块</w:t>
      </w:r>
      <w:r w:rsidR="00CD5EE4">
        <w:rPr>
          <w:rFonts w:hint="eastAsia"/>
        </w:rPr>
        <w:t>产出</w:t>
      </w:r>
      <w:r w:rsidR="003612B7">
        <w:rPr>
          <w:rFonts w:hint="eastAsia"/>
        </w:rPr>
        <w:t>的打分模型</w:t>
      </w:r>
      <w:r w:rsidR="00536BB4">
        <w:rPr>
          <w:rFonts w:hint="eastAsia"/>
        </w:rPr>
        <w:t>，针对具体的</w:t>
      </w:r>
      <w:r w:rsidR="003612B7">
        <w:rPr>
          <w:rFonts w:hint="eastAsia"/>
        </w:rPr>
        <w:t>排序任务</w:t>
      </w:r>
      <w:r w:rsidR="00CD5EE4">
        <w:rPr>
          <w:rFonts w:hint="eastAsia"/>
        </w:rPr>
        <w:t>给出预测序列结果。</w:t>
      </w:r>
      <w:r w:rsidR="00853AC2">
        <w:rPr>
          <w:rFonts w:hint="eastAsia"/>
        </w:rPr>
        <w:t>排序模块主体流程分为四个步骤，分别为候选集生成、</w:t>
      </w:r>
      <w:r w:rsidR="004906AD">
        <w:rPr>
          <w:rFonts w:hint="eastAsia"/>
        </w:rPr>
        <w:t>排序特征构造、</w:t>
      </w:r>
      <w:r w:rsidR="00853AC2">
        <w:rPr>
          <w:rFonts w:hint="eastAsia"/>
        </w:rPr>
        <w:t>模型打分和排序结果输出。</w:t>
      </w:r>
      <w:r w:rsidR="00CF0FAD">
        <w:rPr>
          <w:rFonts w:hint="eastAsia"/>
        </w:rPr>
        <w:t>下面分别对两个模块</w:t>
      </w:r>
      <w:r w:rsidR="00C95889">
        <w:rPr>
          <w:rFonts w:hint="eastAsia"/>
        </w:rPr>
        <w:t>的结构</w:t>
      </w:r>
      <w:r w:rsidR="005B40DC">
        <w:rPr>
          <w:rFonts w:hint="eastAsia"/>
        </w:rPr>
        <w:t>和</w:t>
      </w:r>
      <w:r w:rsidR="00C95889">
        <w:rPr>
          <w:rFonts w:hint="eastAsia"/>
        </w:rPr>
        <w:t>功能</w:t>
      </w:r>
      <w:r w:rsidR="00CF0FAD">
        <w:rPr>
          <w:rFonts w:hint="eastAsia"/>
        </w:rPr>
        <w:t>进行具体介绍。</w:t>
      </w:r>
    </w:p>
    <w:p w14:paraId="34F8B9BC" w14:textId="77777777" w:rsidR="00073F51" w:rsidRDefault="00073F51" w:rsidP="00073F51">
      <w:pPr>
        <w:pStyle w:val="3"/>
      </w:pPr>
      <w:bookmarkStart w:id="48" w:name="_Toc499046963"/>
      <w:bookmarkStart w:id="49" w:name="_Toc499046964"/>
      <w:r>
        <w:lastRenderedPageBreak/>
        <w:t>模型训练模块</w:t>
      </w:r>
      <w:bookmarkEnd w:id="48"/>
    </w:p>
    <w:p w14:paraId="44FA41CE" w14:textId="77777777" w:rsidR="00073F51" w:rsidRDefault="00073F51" w:rsidP="00073F51">
      <w:pPr>
        <w:spacing w:line="400" w:lineRule="exact"/>
        <w:ind w:firstLine="420"/>
      </w:pPr>
      <w:r>
        <w:t>模型训练模块属于排序模型的</w:t>
      </w:r>
      <w:r>
        <w:rPr>
          <w:rFonts w:hint="eastAsia"/>
        </w:rPr>
        <w:t>离线计算</w:t>
      </w:r>
      <w:r>
        <w:t>部分，</w:t>
      </w:r>
      <w:r>
        <w:rPr>
          <w:rFonts w:hint="eastAsia"/>
        </w:rPr>
        <w:t>模块</w:t>
      </w:r>
      <w:r>
        <w:t>的</w:t>
      </w:r>
      <w:r>
        <w:rPr>
          <w:rFonts w:hint="eastAsia"/>
        </w:rPr>
        <w:t>核心</w:t>
      </w:r>
      <w:r>
        <w:t>功能</w:t>
      </w:r>
      <w:r>
        <w:rPr>
          <w:rFonts w:hint="eastAsia"/>
        </w:rPr>
        <w:t>是生成</w:t>
      </w:r>
      <w:r>
        <w:t>用于对待排序候选项进行</w:t>
      </w:r>
      <w:r>
        <w:rPr>
          <w:rFonts w:hint="eastAsia"/>
        </w:rPr>
        <w:t>评分</w:t>
      </w:r>
      <w:r>
        <w:t>的算法模型。模型训练模块包含从获取训练数据到算法模型产出的全部流程，自底向上</w:t>
      </w:r>
      <w:r>
        <w:rPr>
          <w:rFonts w:hint="eastAsia"/>
        </w:rPr>
        <w:t>具体</w:t>
      </w:r>
      <w:r>
        <w:t>划分为数据采集</w:t>
      </w:r>
      <w:r>
        <w:rPr>
          <w:rFonts w:hint="eastAsia"/>
        </w:rPr>
        <w:t>层</w:t>
      </w:r>
      <w:r>
        <w:t>、</w:t>
      </w:r>
      <w:r>
        <w:rPr>
          <w:rFonts w:hint="eastAsia"/>
        </w:rPr>
        <w:t>数据预处理</w:t>
      </w:r>
      <w:r>
        <w:t>层、</w:t>
      </w:r>
      <w:r>
        <w:rPr>
          <w:rFonts w:hint="eastAsia"/>
        </w:rPr>
        <w:t>特征抽取层</w:t>
      </w:r>
      <w:r>
        <w:t>和模型训练层四个层次。</w:t>
      </w:r>
    </w:p>
    <w:p w14:paraId="4FBB53E0" w14:textId="77777777" w:rsidR="00073F51" w:rsidRDefault="00073F51" w:rsidP="00073F51">
      <w:pPr>
        <w:pStyle w:val="afa"/>
        <w:numPr>
          <w:ilvl w:val="0"/>
          <w:numId w:val="28"/>
        </w:numPr>
        <w:spacing w:line="400" w:lineRule="exact"/>
        <w:ind w:firstLineChars="0"/>
      </w:pPr>
      <w:r>
        <w:t>数据采集</w:t>
      </w:r>
      <w:r>
        <w:rPr>
          <w:rFonts w:hint="eastAsia"/>
        </w:rPr>
        <w:t>层</w:t>
      </w:r>
    </w:p>
    <w:p w14:paraId="608DA29F" w14:textId="77777777" w:rsidR="00073F51" w:rsidRDefault="00073F51" w:rsidP="00073F51">
      <w:pPr>
        <w:spacing w:line="400" w:lineRule="exact"/>
        <w:ind w:firstLine="420"/>
      </w:pPr>
      <w:r>
        <w:t>数据</w:t>
      </w:r>
      <w:r>
        <w:rPr>
          <w:rFonts w:hint="eastAsia"/>
        </w:rPr>
        <w:t>采集层</w:t>
      </w:r>
      <w:r>
        <w:t>主要完成训练数据的</w:t>
      </w:r>
      <w:r>
        <w:rPr>
          <w:rFonts w:hint="eastAsia"/>
        </w:rPr>
        <w:t>收集</w:t>
      </w:r>
      <w:r>
        <w:t>功能。训练数据的来源主要包括历史日志数据和人工标注数据。其中，</w:t>
      </w:r>
      <w:r>
        <w:rPr>
          <w:rFonts w:hint="eastAsia"/>
        </w:rPr>
        <w:t>人工</w:t>
      </w:r>
      <w:r>
        <w:t>标注数据中的记录</w:t>
      </w:r>
      <w:r>
        <w:rPr>
          <w:rFonts w:hint="eastAsia"/>
        </w:rPr>
        <w:t>具有</w:t>
      </w:r>
      <w:r>
        <w:t>连续数值型的排序得分，</w:t>
      </w:r>
      <w:r>
        <w:rPr>
          <w:rFonts w:hint="eastAsia"/>
        </w:rPr>
        <w:t>而</w:t>
      </w:r>
      <w:r>
        <w:t>历史日志数据则根据显示反馈和隐式反馈类型的不同，</w:t>
      </w:r>
      <w:r>
        <w:rPr>
          <w:rFonts w:hint="eastAsia"/>
        </w:rPr>
        <w:t>其</w:t>
      </w:r>
      <w:r>
        <w:t>样本的排序预测标记可能为类别</w:t>
      </w:r>
      <w:r>
        <w:rPr>
          <w:rFonts w:hint="eastAsia"/>
        </w:rPr>
        <w:t>型</w:t>
      </w:r>
      <w:r>
        <w:t>或数值型数据。</w:t>
      </w:r>
    </w:p>
    <w:p w14:paraId="34A49D55" w14:textId="77777777" w:rsidR="00073F51" w:rsidRDefault="00073F51" w:rsidP="00073F51">
      <w:pPr>
        <w:pStyle w:val="afa"/>
        <w:numPr>
          <w:ilvl w:val="0"/>
          <w:numId w:val="28"/>
        </w:numPr>
        <w:spacing w:line="400" w:lineRule="exact"/>
        <w:ind w:firstLineChars="0"/>
      </w:pPr>
      <w:r>
        <w:rPr>
          <w:rFonts w:hint="eastAsia"/>
        </w:rPr>
        <w:t>数据预处理层</w:t>
      </w:r>
    </w:p>
    <w:p w14:paraId="2A348B1D" w14:textId="77777777" w:rsidR="00073F51" w:rsidRDefault="00073F51" w:rsidP="00073F51">
      <w:pPr>
        <w:spacing w:line="400" w:lineRule="exact"/>
        <w:ind w:firstLine="420"/>
      </w:pPr>
      <w:r>
        <w:t>数据预处理层的主要功能为对从数据</w:t>
      </w:r>
      <w:r>
        <w:rPr>
          <w:rFonts w:hint="eastAsia"/>
        </w:rPr>
        <w:t>采集</w:t>
      </w:r>
      <w:r>
        <w:t>层获取的原始数据记录</w:t>
      </w:r>
      <w:r>
        <w:rPr>
          <w:rFonts w:hint="eastAsia"/>
        </w:rPr>
        <w:t>进行</w:t>
      </w:r>
      <w:r>
        <w:t>初步整理，</w:t>
      </w:r>
      <w:r>
        <w:rPr>
          <w:rFonts w:hint="eastAsia"/>
        </w:rPr>
        <w:t>主要</w:t>
      </w:r>
      <w:r>
        <w:t>操作包括数据采样、</w:t>
      </w:r>
      <w:r>
        <w:rPr>
          <w:rFonts w:hint="eastAsia"/>
        </w:rPr>
        <w:t>数据清洗</w:t>
      </w:r>
      <w:r>
        <w:t>、</w:t>
      </w:r>
      <w:r>
        <w:rPr>
          <w:rFonts w:hint="eastAsia"/>
        </w:rPr>
        <w:t>数据变换等</w:t>
      </w:r>
      <w:r>
        <w:t>。</w:t>
      </w:r>
      <w:r>
        <w:rPr>
          <w:rFonts w:hint="eastAsia"/>
        </w:rPr>
        <w:t>数据预处理层的具体功能设计如图【】所示。</w:t>
      </w:r>
    </w:p>
    <w:p w14:paraId="3CC9AB15" w14:textId="77777777" w:rsidR="00073F51" w:rsidRDefault="00073F51" w:rsidP="00073F51">
      <w:r>
        <w:rPr>
          <w:noProof/>
        </w:rPr>
        <w:drawing>
          <wp:inline distT="0" distB="0" distL="0" distR="0" wp14:anchorId="36E31715" wp14:editId="40F945A3">
            <wp:extent cx="5580380" cy="2633980"/>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t="3892"/>
                    <a:stretch/>
                  </pic:blipFill>
                  <pic:spPr bwMode="auto">
                    <a:xfrm>
                      <a:off x="0" y="0"/>
                      <a:ext cx="5580380" cy="2633980"/>
                    </a:xfrm>
                    <a:prstGeom prst="rect">
                      <a:avLst/>
                    </a:prstGeom>
                    <a:ln>
                      <a:noFill/>
                    </a:ln>
                    <a:extLst>
                      <a:ext uri="{53640926-AAD7-44D8-BBD7-CCE9431645EC}">
                        <a14:shadowObscured xmlns:a14="http://schemas.microsoft.com/office/drawing/2010/main"/>
                      </a:ext>
                    </a:extLst>
                  </pic:spPr>
                </pic:pic>
              </a:graphicData>
            </a:graphic>
          </wp:inline>
        </w:drawing>
      </w:r>
    </w:p>
    <w:p w14:paraId="1FB50C6A" w14:textId="77777777" w:rsidR="00073F51" w:rsidRDefault="00073F51" w:rsidP="00073F51">
      <w:pPr>
        <w:spacing w:line="400" w:lineRule="exact"/>
        <w:ind w:firstLine="420"/>
      </w:pPr>
      <w:r>
        <w:t>其中，</w:t>
      </w:r>
      <w:r>
        <w:rPr>
          <w:rFonts w:hint="eastAsia"/>
        </w:rPr>
        <w:t>数据清洗操作</w:t>
      </w:r>
      <w:r>
        <w:t>具体包括无效数据删除、</w:t>
      </w:r>
      <w:r>
        <w:rPr>
          <w:rFonts w:hint="eastAsia"/>
        </w:rPr>
        <w:t>缺失值</w:t>
      </w:r>
      <w:r>
        <w:t>填补等处理过程。在数据采集</w:t>
      </w:r>
      <w:r>
        <w:rPr>
          <w:rFonts w:hint="eastAsia"/>
        </w:rPr>
        <w:t>层</w:t>
      </w:r>
      <w:r>
        <w:t>中，</w:t>
      </w:r>
      <w:r>
        <w:rPr>
          <w:rFonts w:hint="eastAsia"/>
        </w:rPr>
        <w:t>由于</w:t>
      </w:r>
      <w:r>
        <w:t>人工失误</w:t>
      </w:r>
      <w:r>
        <w:rPr>
          <w:rFonts w:hint="eastAsia"/>
        </w:rPr>
        <w:t>或</w:t>
      </w:r>
      <w:r>
        <w:t>系统故障等无法避免的因素的影响，原始数据</w:t>
      </w:r>
      <w:r>
        <w:rPr>
          <w:rFonts w:hint="eastAsia"/>
        </w:rPr>
        <w:t>记录</w:t>
      </w:r>
      <w:r>
        <w:t>中可能包含明显偏离常</w:t>
      </w:r>
      <w:r>
        <w:rPr>
          <w:rFonts w:hint="eastAsia"/>
        </w:rPr>
        <w:t>值的</w:t>
      </w:r>
      <w:r>
        <w:t>异常数据，</w:t>
      </w:r>
      <w:r>
        <w:rPr>
          <w:rFonts w:hint="eastAsia"/>
        </w:rPr>
        <w:t>或是</w:t>
      </w:r>
      <w:r>
        <w:t>混入其他噪声数据。如果不</w:t>
      </w:r>
      <w:r>
        <w:rPr>
          <w:rFonts w:hint="eastAsia"/>
        </w:rPr>
        <w:t>事先</w:t>
      </w:r>
      <w:r>
        <w:t>将这部分无效数据从训练集中剔除，则将严重影响算法模型最终的预测效果。同时，</w:t>
      </w:r>
      <w:r>
        <w:rPr>
          <w:rFonts w:hint="eastAsia"/>
        </w:rPr>
        <w:t>对于记录</w:t>
      </w:r>
      <w:r>
        <w:t>属性存在缺失的</w:t>
      </w:r>
      <w:r>
        <w:rPr>
          <w:rFonts w:hint="eastAsia"/>
        </w:rPr>
        <w:t>样本</w:t>
      </w:r>
      <w:r>
        <w:t>数据，需要进行缺失值填补处理，具体方法包括使用统一</w:t>
      </w:r>
      <w:r>
        <w:rPr>
          <w:rFonts w:hint="eastAsia"/>
        </w:rPr>
        <w:t>标记</w:t>
      </w:r>
      <w:r>
        <w:t>填补、</w:t>
      </w:r>
      <w:r>
        <w:rPr>
          <w:rFonts w:hint="eastAsia"/>
        </w:rPr>
        <w:t>使用</w:t>
      </w:r>
      <w:r>
        <w:t>平均值填补</w:t>
      </w:r>
      <w:r>
        <w:rPr>
          <w:rFonts w:hint="eastAsia"/>
        </w:rPr>
        <w:t>或</w:t>
      </w:r>
      <w:r>
        <w:t>将存在缺失的数据记录直接删除等。</w:t>
      </w:r>
    </w:p>
    <w:p w14:paraId="7FA9F26E" w14:textId="77777777" w:rsidR="00073F51" w:rsidRDefault="00073F51" w:rsidP="00073F51">
      <w:pPr>
        <w:spacing w:line="400" w:lineRule="exact"/>
        <w:ind w:firstLine="420"/>
      </w:pPr>
      <w:r>
        <w:t>当训练数据为从日志中挖掘得到的隐式反馈数据时，本课题所提出的排序模型会使用</w:t>
      </w:r>
      <w:r>
        <w:t>PointWise</w:t>
      </w:r>
      <w:r>
        <w:t>训练方法，</w:t>
      </w:r>
      <w:r>
        <w:rPr>
          <w:rFonts w:hint="eastAsia"/>
        </w:rPr>
        <w:t>将</w:t>
      </w:r>
      <w:r>
        <w:t>排序问题转化为二分类问题进行求解。在这种情况下，</w:t>
      </w:r>
      <w:r>
        <w:rPr>
          <w:rFonts w:hint="eastAsia"/>
        </w:rPr>
        <w:lastRenderedPageBreak/>
        <w:t>正负样本</w:t>
      </w:r>
      <w:r>
        <w:t>的数量比例通常极不平衡，因此需要对原始数据记录进行采样。采样方法包括过采样和欠采样，</w:t>
      </w:r>
      <w:r>
        <w:rPr>
          <w:rFonts w:hint="eastAsia"/>
        </w:rPr>
        <w:t>其中</w:t>
      </w:r>
      <w:r>
        <w:t>过采样方法通过采用复制等</w:t>
      </w:r>
      <w:r>
        <w:rPr>
          <w:rFonts w:hint="eastAsia"/>
        </w:rPr>
        <w:t>手段</w:t>
      </w:r>
      <w:r>
        <w:t>增加少数样本</w:t>
      </w:r>
      <w:r>
        <w:rPr>
          <w:rFonts w:hint="eastAsia"/>
        </w:rPr>
        <w:t>的</w:t>
      </w:r>
      <w:r>
        <w:t>数量，使样本比例达到平衡，</w:t>
      </w:r>
      <w:r>
        <w:rPr>
          <w:rFonts w:hint="eastAsia"/>
        </w:rPr>
        <w:t>而</w:t>
      </w:r>
      <w:r>
        <w:t>欠采样则是通过删除一部分多数样本的方法达到平衡。采样方法的选择需要根据具体应用场景确定，</w:t>
      </w:r>
      <w:r>
        <w:rPr>
          <w:rFonts w:hint="eastAsia"/>
        </w:rPr>
        <w:t>通常情况下</w:t>
      </w:r>
      <w:r>
        <w:t>，在</w:t>
      </w:r>
      <w:r>
        <w:rPr>
          <w:rFonts w:hint="eastAsia"/>
        </w:rPr>
        <w:t>大规模数据集</w:t>
      </w:r>
      <w:r>
        <w:t>上使用欠采样，</w:t>
      </w:r>
      <w:r>
        <w:rPr>
          <w:rFonts w:hint="eastAsia"/>
        </w:rPr>
        <w:t>小</w:t>
      </w:r>
      <w:r>
        <w:t>规模</w:t>
      </w:r>
      <w:r>
        <w:rPr>
          <w:rFonts w:hint="eastAsia"/>
        </w:rPr>
        <w:t>数据集上</w:t>
      </w:r>
      <w:r>
        <w:t>使用过采样</w:t>
      </w:r>
      <w:r>
        <w:rPr>
          <w:rFonts w:hint="eastAsia"/>
        </w:rPr>
        <w:t>效果</w:t>
      </w:r>
      <w:r>
        <w:t>较好。</w:t>
      </w:r>
    </w:p>
    <w:p w14:paraId="35C66172" w14:textId="77777777" w:rsidR="00073F51" w:rsidRDefault="00073F51" w:rsidP="00073F51">
      <w:pPr>
        <w:spacing w:line="400" w:lineRule="exact"/>
        <w:ind w:firstLine="420"/>
      </w:pPr>
      <w:r>
        <w:rPr>
          <w:rFonts w:hint="eastAsia"/>
        </w:rPr>
        <w:t>数据变换</w:t>
      </w:r>
      <w:r>
        <w:t>是数据预处理层的一个关键步骤，</w:t>
      </w:r>
      <w:r>
        <w:rPr>
          <w:rFonts w:hint="eastAsia"/>
        </w:rPr>
        <w:t>包括</w:t>
      </w:r>
      <w:r>
        <w:t>类别型数据的编码，连续数值型数据的规范化、</w:t>
      </w:r>
      <w:r>
        <w:rPr>
          <w:rFonts w:hint="eastAsia"/>
        </w:rPr>
        <w:t>离散化</w:t>
      </w:r>
      <w:r>
        <w:t>等操作。多数算法模型，如逻辑回归模型、</w:t>
      </w:r>
      <w:r>
        <w:rPr>
          <w:rFonts w:hint="eastAsia"/>
        </w:rPr>
        <w:t>GBDT</w:t>
      </w:r>
      <w:r>
        <w:t>模型等，</w:t>
      </w:r>
      <w:r>
        <w:rPr>
          <w:rFonts w:hint="eastAsia"/>
        </w:rPr>
        <w:t>都</w:t>
      </w:r>
      <w:r>
        <w:t>无法直接</w:t>
      </w:r>
      <w:r>
        <w:rPr>
          <w:rFonts w:hint="eastAsia"/>
        </w:rPr>
        <w:t>处理</w:t>
      </w:r>
      <w:r>
        <w:t>类别型特征，</w:t>
      </w:r>
      <w:r>
        <w:rPr>
          <w:rFonts w:hint="eastAsia"/>
        </w:rPr>
        <w:t>因此在</w:t>
      </w:r>
      <w:r>
        <w:t>训练前必须先将类别型数据转换为数值型数据，</w:t>
      </w:r>
      <w:r>
        <w:rPr>
          <w:rFonts w:hint="eastAsia"/>
        </w:rPr>
        <w:t>常用</w:t>
      </w:r>
      <w:r>
        <w:t>编码方法</w:t>
      </w:r>
      <w:r>
        <w:rPr>
          <w:rFonts w:hint="eastAsia"/>
        </w:rPr>
        <w:t>包括</w:t>
      </w:r>
      <w:r>
        <w:t>独热编码或使用类别的</w:t>
      </w:r>
      <w:r>
        <w:t>Embedding</w:t>
      </w:r>
      <w:r>
        <w:t>表示等。</w:t>
      </w:r>
      <w:r>
        <w:rPr>
          <w:rFonts w:hint="eastAsia"/>
        </w:rPr>
        <w:t>对</w:t>
      </w:r>
      <w:r>
        <w:t>数值型数据</w:t>
      </w:r>
      <w:r>
        <w:rPr>
          <w:rFonts w:hint="eastAsia"/>
        </w:rPr>
        <w:t>进行</w:t>
      </w:r>
      <w:r>
        <w:t>规范化处理，</w:t>
      </w:r>
      <w:r>
        <w:rPr>
          <w:rFonts w:hint="eastAsia"/>
        </w:rPr>
        <w:t>有助于</w:t>
      </w:r>
      <w:r>
        <w:t>提高模型参数优化的收敛</w:t>
      </w:r>
      <w:r>
        <w:rPr>
          <w:rFonts w:hint="eastAsia"/>
        </w:rPr>
        <w:t>速度</w:t>
      </w:r>
      <w:r>
        <w:t>，</w:t>
      </w:r>
      <w:r>
        <w:rPr>
          <w:rFonts w:hint="eastAsia"/>
        </w:rPr>
        <w:t>而离散化</w:t>
      </w:r>
      <w:r>
        <w:t>操作能够使数据特征更加</w:t>
      </w:r>
      <w:r>
        <w:rPr>
          <w:rFonts w:hint="eastAsia"/>
        </w:rPr>
        <w:t>突出</w:t>
      </w:r>
      <w:r>
        <w:t>，</w:t>
      </w:r>
      <w:r>
        <w:rPr>
          <w:rFonts w:hint="eastAsia"/>
        </w:rPr>
        <w:t>有助于</w:t>
      </w:r>
      <w:r>
        <w:t>提高模型对</w:t>
      </w:r>
      <w:r>
        <w:rPr>
          <w:rFonts w:hint="eastAsia"/>
        </w:rPr>
        <w:t>特征信息</w:t>
      </w:r>
      <w:r>
        <w:t>的提取能力。</w:t>
      </w:r>
    </w:p>
    <w:p w14:paraId="16951314" w14:textId="77777777" w:rsidR="00073F51" w:rsidRDefault="00073F51" w:rsidP="00073F51">
      <w:pPr>
        <w:pStyle w:val="afa"/>
        <w:numPr>
          <w:ilvl w:val="0"/>
          <w:numId w:val="28"/>
        </w:numPr>
        <w:spacing w:line="400" w:lineRule="exact"/>
        <w:ind w:firstLineChars="0"/>
      </w:pPr>
      <w:r>
        <w:rPr>
          <w:rFonts w:hint="eastAsia"/>
        </w:rPr>
        <w:t>特征</w:t>
      </w:r>
      <w:r>
        <w:t>抽取层</w:t>
      </w:r>
    </w:p>
    <w:p w14:paraId="7009B6BC" w14:textId="77777777" w:rsidR="00073F51" w:rsidRDefault="00073F51" w:rsidP="00073F51">
      <w:pPr>
        <w:spacing w:line="400" w:lineRule="exact"/>
        <w:ind w:firstLine="420"/>
      </w:pPr>
      <w:r>
        <w:t>特征抽取</w:t>
      </w:r>
      <w:r>
        <w:rPr>
          <w:rFonts w:hint="eastAsia"/>
        </w:rPr>
        <w:t>层实现了</w:t>
      </w:r>
      <w:r>
        <w:t>从样本数据记录中</w:t>
      </w:r>
      <w:r>
        <w:rPr>
          <w:rFonts w:hint="eastAsia"/>
        </w:rPr>
        <w:t>提取</w:t>
      </w:r>
      <w:r>
        <w:t>特征构造训练集的功能，</w:t>
      </w:r>
      <w:r>
        <w:rPr>
          <w:rFonts w:hint="eastAsia"/>
        </w:rPr>
        <w:t>主要</w:t>
      </w:r>
      <w:r>
        <w:t>包括特征构造、</w:t>
      </w:r>
      <w:r>
        <w:rPr>
          <w:rFonts w:hint="eastAsia"/>
        </w:rPr>
        <w:t>特征组合</w:t>
      </w:r>
      <w:r>
        <w:t>和特征筛选等</w:t>
      </w:r>
      <w:r>
        <w:rPr>
          <w:rFonts w:hint="eastAsia"/>
        </w:rPr>
        <w:t>过程</w:t>
      </w:r>
      <w:r>
        <w:t>。</w:t>
      </w:r>
    </w:p>
    <w:p w14:paraId="3FB44DA6" w14:textId="77777777" w:rsidR="00073F51" w:rsidRDefault="00073F51" w:rsidP="00073F51">
      <w:pPr>
        <w:spacing w:line="400" w:lineRule="exact"/>
        <w:ind w:firstLine="420"/>
      </w:pPr>
      <w:r>
        <w:rPr>
          <w:rFonts w:hint="eastAsia"/>
        </w:rPr>
        <w:t>特征</w:t>
      </w:r>
      <w:r>
        <w:t>构造过程</w:t>
      </w:r>
      <w:r>
        <w:rPr>
          <w:rFonts w:hint="eastAsia"/>
        </w:rPr>
        <w:t>具体</w:t>
      </w:r>
      <w:r>
        <w:t>可以分为</w:t>
      </w:r>
      <w:r>
        <w:rPr>
          <w:rFonts w:hint="eastAsia"/>
        </w:rPr>
        <w:t>子特征</w:t>
      </w:r>
      <w:r>
        <w:t>构造、</w:t>
      </w:r>
      <w:r>
        <w:rPr>
          <w:rFonts w:hint="eastAsia"/>
        </w:rPr>
        <w:t>统计</w:t>
      </w:r>
      <w:r>
        <w:t>特征构造、</w:t>
      </w:r>
      <w:r>
        <w:rPr>
          <w:rFonts w:hint="eastAsia"/>
        </w:rPr>
        <w:t>历史</w:t>
      </w:r>
      <w:r>
        <w:t>行为特征构造三个部分。其中，</w:t>
      </w:r>
      <w:r>
        <w:rPr>
          <w:rFonts w:hint="eastAsia"/>
        </w:rPr>
        <w:t>子特征</w:t>
      </w:r>
      <w:r>
        <w:t>构造指的是对于每一维度的原始特征</w:t>
      </w:r>
      <m:oMath>
        <m:r>
          <w:rPr>
            <w:rFonts w:ascii="Cambria Math" w:hAnsi="Cambria Math"/>
          </w:rPr>
          <m:t>x</m:t>
        </m:r>
      </m:oMath>
      <w:r>
        <w:t>，</w:t>
      </w:r>
      <w:r>
        <w:rPr>
          <w:rFonts w:hint="eastAsia"/>
        </w:rPr>
        <w:t>将</w:t>
      </w:r>
      <m:oMath>
        <m:rad>
          <m:radPr>
            <m:degHide m:val="1"/>
            <m:ctrlPr>
              <w:rPr>
                <w:rFonts w:ascii="Cambria Math" w:hAnsi="Cambria Math"/>
                <w:i/>
              </w:rPr>
            </m:ctrlPr>
          </m:radPr>
          <m:deg/>
          <m:e>
            <m:r>
              <w:rPr>
                <w:rFonts w:ascii="Cambria Math" w:hAnsi="Cambria Math"/>
              </w:rPr>
              <m:t>x</m:t>
            </m:r>
          </m:e>
        </m:rad>
      </m:oMath>
      <w:r>
        <w:t>、</w:t>
      </w:r>
      <m:oMath>
        <m:sSup>
          <m:sSupPr>
            <m:ctrlPr>
              <w:rPr>
                <w:rFonts w:ascii="Cambria Math" w:hAnsi="Cambria Math"/>
              </w:rPr>
            </m:ctrlPr>
          </m:sSupPr>
          <m:e>
            <m:r>
              <w:rPr>
                <w:rFonts w:ascii="Cambria Math" w:hAnsi="Cambria Math"/>
              </w:rPr>
              <m:t>x</m:t>
            </m:r>
          </m:e>
          <m:sup>
            <m:r>
              <m:rPr>
                <m:sty m:val="p"/>
              </m:rPr>
              <w:rPr>
                <w:rFonts w:ascii="Cambria Math" w:hAnsi="Cambria Math"/>
              </w:rPr>
              <m:t>2</m:t>
            </m:r>
          </m:sup>
        </m:sSup>
      </m:oMath>
      <w:r>
        <w:t>等</w:t>
      </w:r>
      <m:oMath>
        <m:r>
          <w:rPr>
            <w:rFonts w:ascii="Cambria Math" w:hAnsi="Cambria Math"/>
          </w:rPr>
          <m:t>x</m:t>
        </m:r>
      </m:oMath>
      <w:r>
        <w:t>的非线性变换形式作为新的特征加入到模型中。</w:t>
      </w:r>
      <w:r>
        <w:rPr>
          <w:rFonts w:hint="eastAsia"/>
        </w:rPr>
        <w:t>子特征</w:t>
      </w:r>
      <w:r>
        <w:t>构造增强了模型的非线性处理能力，</w:t>
      </w:r>
      <w:r>
        <w:rPr>
          <w:rFonts w:hint="eastAsia"/>
        </w:rPr>
        <w:t>能够</w:t>
      </w:r>
      <w:r>
        <w:t>在很大程度上提升逻辑回归、</w:t>
      </w:r>
      <w:r>
        <w:rPr>
          <w:rFonts w:hint="eastAsia"/>
        </w:rPr>
        <w:t>分解机</w:t>
      </w:r>
      <w:r>
        <w:t>模型等线性模型的预测效果。统计特征构造指</w:t>
      </w:r>
      <w:r>
        <w:rPr>
          <w:rFonts w:hint="eastAsia"/>
        </w:rPr>
        <w:t>的是将</w:t>
      </w:r>
      <w:r>
        <w:t>在训练样本上</w:t>
      </w:r>
      <w:r>
        <w:rPr>
          <w:rFonts w:hint="eastAsia"/>
        </w:rPr>
        <w:t>计算</w:t>
      </w:r>
      <w:r>
        <w:t>得到的相关统计量作为新特征，例如某两个特征的共同出现次数、</w:t>
      </w:r>
      <w:r>
        <w:rPr>
          <w:rFonts w:hint="eastAsia"/>
        </w:rPr>
        <w:t>特征</w:t>
      </w:r>
      <w:r>
        <w:t>与预测目标</w:t>
      </w:r>
      <w:r>
        <w:rPr>
          <w:rFonts w:hint="eastAsia"/>
        </w:rPr>
        <w:t>间的</w:t>
      </w:r>
      <w:r>
        <w:t>相关函数等。历史行为特征构造是本课题特别提出的一种特征构造方法，</w:t>
      </w:r>
      <w:r>
        <w:rPr>
          <w:rFonts w:hint="eastAsia"/>
        </w:rPr>
        <w:t>该方法</w:t>
      </w:r>
      <w:r>
        <w:t>的具体介绍已在</w:t>
      </w:r>
      <w:r>
        <w:t>4.4</w:t>
      </w:r>
      <w:r>
        <w:rPr>
          <w:rFonts w:hint="eastAsia"/>
        </w:rPr>
        <w:t>节</w:t>
      </w:r>
      <w:r>
        <w:t>给出，这里不再赘述。</w:t>
      </w:r>
    </w:p>
    <w:p w14:paraId="03139CD2" w14:textId="77777777" w:rsidR="00073F51" w:rsidRDefault="00073F51" w:rsidP="00073F51">
      <w:pPr>
        <w:spacing w:line="400" w:lineRule="exact"/>
        <w:ind w:firstLine="420"/>
      </w:pPr>
      <w:r>
        <w:t>特征组合操作同样能够增强模型的非线性表达能力，</w:t>
      </w:r>
      <w:r>
        <w:rPr>
          <w:rFonts w:hint="eastAsia"/>
        </w:rPr>
        <w:t>同时</w:t>
      </w:r>
      <w:r>
        <w:t>还能起到个性化建模的作用。对于大规模训练样本而言，</w:t>
      </w:r>
      <w:r>
        <w:rPr>
          <w:rFonts w:hint="eastAsia"/>
        </w:rPr>
        <w:t>使用</w:t>
      </w:r>
      <w:r>
        <w:t>全部数据训练模型可能会忽略掉样本的局部特征，对每一类样本建模又存在模型数量过多、</w:t>
      </w:r>
      <w:r>
        <w:rPr>
          <w:rFonts w:hint="eastAsia"/>
        </w:rPr>
        <w:t>单类</w:t>
      </w:r>
      <w:r>
        <w:t>样本数量少、</w:t>
      </w:r>
      <w:r>
        <w:rPr>
          <w:rFonts w:hint="eastAsia"/>
        </w:rPr>
        <w:t>容易</w:t>
      </w:r>
      <w:r>
        <w:t>过拟合</w:t>
      </w:r>
      <w:r>
        <w:rPr>
          <w:rFonts w:hint="eastAsia"/>
        </w:rPr>
        <w:t>等</w:t>
      </w:r>
      <w:r>
        <w:t>问题。特征组合方法在一定程度上弥补了上述不足，</w:t>
      </w:r>
      <w:r>
        <w:rPr>
          <w:rFonts w:hint="eastAsia"/>
        </w:rPr>
        <w:t>较好</w:t>
      </w:r>
      <w:r>
        <w:t>的</w:t>
      </w:r>
      <w:r>
        <w:rPr>
          <w:rFonts w:hint="eastAsia"/>
        </w:rPr>
        <w:t>兼顾</w:t>
      </w:r>
      <w:r>
        <w:t>了训练样本的全局特性和局部差异。</w:t>
      </w:r>
    </w:p>
    <w:p w14:paraId="2273CAA8" w14:textId="77777777" w:rsidR="00073F51" w:rsidRDefault="00073F51" w:rsidP="00073F51">
      <w:pPr>
        <w:spacing w:line="400" w:lineRule="exact"/>
        <w:ind w:firstLine="420"/>
      </w:pPr>
      <w:r>
        <w:rPr>
          <w:rFonts w:hint="eastAsia"/>
        </w:rPr>
        <w:t>特征筛选</w:t>
      </w:r>
      <w:r>
        <w:t>过程对各维度特征的</w:t>
      </w:r>
      <w:r>
        <w:rPr>
          <w:rFonts w:hint="eastAsia"/>
        </w:rPr>
        <w:t>有效性</w:t>
      </w:r>
      <w:r>
        <w:t>进行衡量，</w:t>
      </w:r>
      <w:r>
        <w:rPr>
          <w:rFonts w:hint="eastAsia"/>
        </w:rPr>
        <w:t>并确定</w:t>
      </w:r>
      <w:r>
        <w:t>最终的模型输入特征向量。</w:t>
      </w:r>
      <w:r>
        <w:rPr>
          <w:rFonts w:hint="eastAsia"/>
        </w:rPr>
        <w:t>特征筛选</w:t>
      </w:r>
      <w:r>
        <w:t>过程</w:t>
      </w:r>
      <w:r>
        <w:rPr>
          <w:rFonts w:hint="eastAsia"/>
        </w:rPr>
        <w:t>需要</w:t>
      </w:r>
      <w:r>
        <w:t>权衡模型的预测效果和计算效率，</w:t>
      </w:r>
      <w:r>
        <w:rPr>
          <w:rFonts w:hint="eastAsia"/>
        </w:rPr>
        <w:t>选取</w:t>
      </w:r>
      <w:r>
        <w:t>有效特征的</w:t>
      </w:r>
      <w:r>
        <w:t>Top-K</w:t>
      </w:r>
      <w:r>
        <w:t>作为模型输入。</w:t>
      </w:r>
      <w:r>
        <w:rPr>
          <w:rFonts w:hint="eastAsia"/>
        </w:rPr>
        <w:t>基于深度学习</w:t>
      </w:r>
      <w:r>
        <w:t>的排序模型使用过滤法和</w:t>
      </w:r>
      <w:r>
        <w:rPr>
          <w:rFonts w:hint="eastAsia"/>
        </w:rPr>
        <w:t>集成</w:t>
      </w:r>
      <w:r>
        <w:t>法进行特征筛选，</w:t>
      </w:r>
      <w:r>
        <w:rPr>
          <w:rFonts w:hint="eastAsia"/>
        </w:rPr>
        <w:t>即</w:t>
      </w:r>
      <w:r>
        <w:t>先通过计算方差、</w:t>
      </w:r>
      <w:r>
        <w:rPr>
          <w:rFonts w:hint="eastAsia"/>
        </w:rPr>
        <w:t>相关系数</w:t>
      </w:r>
      <w:r>
        <w:t>等指标过滤无效特征，</w:t>
      </w:r>
      <w:r>
        <w:rPr>
          <w:rFonts w:hint="eastAsia"/>
        </w:rPr>
        <w:t>再</w:t>
      </w:r>
      <w:r>
        <w:t>使用</w:t>
      </w:r>
      <w:r>
        <w:t>GBDT</w:t>
      </w:r>
      <w:r>
        <w:t>模型进行预训练</w:t>
      </w:r>
      <w:r>
        <w:rPr>
          <w:rFonts w:hint="eastAsia"/>
        </w:rPr>
        <w:t>得到</w:t>
      </w:r>
      <w:r>
        <w:t>各维度特征的重要性。</w:t>
      </w:r>
    </w:p>
    <w:p w14:paraId="4F324282" w14:textId="77777777" w:rsidR="00073F51" w:rsidRDefault="00073F51" w:rsidP="00073F51">
      <w:pPr>
        <w:pStyle w:val="afa"/>
        <w:numPr>
          <w:ilvl w:val="0"/>
          <w:numId w:val="28"/>
        </w:numPr>
        <w:spacing w:line="400" w:lineRule="exact"/>
        <w:ind w:firstLineChars="0"/>
      </w:pPr>
      <w:r>
        <w:rPr>
          <w:rFonts w:hint="eastAsia"/>
        </w:rPr>
        <w:t>模型</w:t>
      </w:r>
      <w:r>
        <w:t>训练层</w:t>
      </w:r>
    </w:p>
    <w:p w14:paraId="562E5DE6" w14:textId="77777777" w:rsidR="00073F51" w:rsidRDefault="00073F51" w:rsidP="00073F51">
      <w:pPr>
        <w:spacing w:line="400" w:lineRule="exact"/>
        <w:ind w:firstLine="420"/>
      </w:pPr>
      <w:r>
        <w:t>模型训练</w:t>
      </w:r>
      <w:r>
        <w:rPr>
          <w:rFonts w:hint="eastAsia"/>
        </w:rPr>
        <w:t>层</w:t>
      </w:r>
      <w:r>
        <w:t>接</w:t>
      </w:r>
      <w:r>
        <w:rPr>
          <w:rFonts w:hint="eastAsia"/>
        </w:rPr>
        <w:t>收</w:t>
      </w:r>
      <w:r>
        <w:t>特征抽取</w:t>
      </w:r>
      <w:r>
        <w:rPr>
          <w:rFonts w:hint="eastAsia"/>
        </w:rPr>
        <w:t>层</w:t>
      </w:r>
      <w:r>
        <w:t>输出的</w:t>
      </w:r>
      <w:r>
        <w:rPr>
          <w:rFonts w:hint="eastAsia"/>
        </w:rPr>
        <w:t>训练集</w:t>
      </w:r>
      <w:r>
        <w:t>，完成各</w:t>
      </w:r>
      <w:r>
        <w:rPr>
          <w:rFonts w:hint="eastAsia"/>
        </w:rPr>
        <w:t>个</w:t>
      </w:r>
      <w:r>
        <w:t>基础模型的训练及模型融合等步骤，输出最终</w:t>
      </w:r>
      <w:r>
        <w:rPr>
          <w:rFonts w:hint="eastAsia"/>
        </w:rPr>
        <w:t>得到</w:t>
      </w:r>
      <w:r>
        <w:t>的排序打分模型。</w:t>
      </w:r>
    </w:p>
    <w:p w14:paraId="4BD5373E" w14:textId="77777777" w:rsidR="00073F51" w:rsidRDefault="00073F51" w:rsidP="00073F51">
      <w:pPr>
        <w:spacing w:line="400" w:lineRule="exact"/>
        <w:ind w:firstLine="420"/>
      </w:pPr>
      <w:r>
        <w:rPr>
          <w:rFonts w:hint="eastAsia"/>
        </w:rPr>
        <w:lastRenderedPageBreak/>
        <w:t>模型训练层</w:t>
      </w:r>
      <w:r>
        <w:t>包含三种基础模型，</w:t>
      </w:r>
      <w:r>
        <w:rPr>
          <w:rFonts w:hint="eastAsia"/>
        </w:rPr>
        <w:t>分别是</w:t>
      </w:r>
      <w:r>
        <w:t>深度神经</w:t>
      </w:r>
      <w:r>
        <w:rPr>
          <w:rFonts w:hint="eastAsia"/>
        </w:rPr>
        <w:t>网络模型</w:t>
      </w:r>
      <w:r>
        <w:t>、</w:t>
      </w:r>
      <w:r>
        <w:rPr>
          <w:rFonts w:hint="eastAsia"/>
        </w:rPr>
        <w:t>包含</w:t>
      </w:r>
      <w:r>
        <w:t>组合特征的</w:t>
      </w:r>
      <w:r>
        <w:rPr>
          <w:rFonts w:hint="eastAsia"/>
        </w:rPr>
        <w:t>广义线性</w:t>
      </w:r>
      <w:r>
        <w:t>模型和</w:t>
      </w:r>
      <w:r>
        <w:t>GBDT</w:t>
      </w:r>
      <w:r>
        <w:t>模型。其中，</w:t>
      </w:r>
      <w:r>
        <w:rPr>
          <w:rFonts w:hint="eastAsia"/>
        </w:rPr>
        <w:t>深度神经网络</w:t>
      </w:r>
      <w:r>
        <w:t>模型和</w:t>
      </w:r>
      <w:r>
        <w:rPr>
          <w:rFonts w:hint="eastAsia"/>
        </w:rPr>
        <w:t>广义线性</w:t>
      </w:r>
      <w:r>
        <w:t>模型通过宽度</w:t>
      </w:r>
      <w:r>
        <w:t>&amp;</w:t>
      </w:r>
      <w:r>
        <w:rPr>
          <w:rFonts w:hint="eastAsia"/>
        </w:rPr>
        <w:t>深度</w:t>
      </w:r>
      <w:r>
        <w:t>模型的形式进行组合，得到的组合模型再和</w:t>
      </w:r>
      <w:r>
        <w:t>GBDT</w:t>
      </w:r>
      <w:r>
        <w:t>模型进行堆叠融合。根据训练方法的不同，</w:t>
      </w:r>
      <w:r>
        <w:rPr>
          <w:rFonts w:hint="eastAsia"/>
        </w:rPr>
        <w:t>高层</w:t>
      </w:r>
      <w:r>
        <w:t>模型分别使用线性回归模型和逻辑回归模型。</w:t>
      </w:r>
    </w:p>
    <w:p w14:paraId="4DB51493" w14:textId="77777777" w:rsidR="00073F51" w:rsidRDefault="00073F51" w:rsidP="00073F51">
      <w:pPr>
        <w:spacing w:line="400" w:lineRule="exact"/>
        <w:ind w:firstLine="420"/>
      </w:pPr>
      <w:r>
        <w:t>通过这种方法训练得到的融合模型，</w:t>
      </w:r>
      <w:r>
        <w:rPr>
          <w:rFonts w:hint="eastAsia"/>
        </w:rPr>
        <w:t>兼顾了</w:t>
      </w:r>
      <w:r>
        <w:t>三种模型各自的优点，具备较强的</w:t>
      </w:r>
      <w:r>
        <w:rPr>
          <w:rFonts w:hint="eastAsia"/>
        </w:rPr>
        <w:t>稀疏</w:t>
      </w:r>
      <w:r>
        <w:t>特征学习能力和非线性表达能力，</w:t>
      </w:r>
      <w:r>
        <w:rPr>
          <w:rFonts w:hint="eastAsia"/>
        </w:rPr>
        <w:t>相比于</w:t>
      </w:r>
      <w:r>
        <w:t>单一的基础模型具有更好的排序效果。</w:t>
      </w:r>
    </w:p>
    <w:p w14:paraId="76822A49" w14:textId="7A9D17AB" w:rsidR="00EB4E7F" w:rsidRDefault="00EB4E7F" w:rsidP="00EB4E7F">
      <w:pPr>
        <w:pStyle w:val="3"/>
      </w:pPr>
      <w:r>
        <w:t>排序模块</w:t>
      </w:r>
      <w:bookmarkEnd w:id="49"/>
    </w:p>
    <w:p w14:paraId="41D549F5" w14:textId="453FFB78" w:rsidR="00EB4E7F" w:rsidRDefault="00173ACD" w:rsidP="00173ACD">
      <w:pPr>
        <w:tabs>
          <w:tab w:val="left" w:pos="1351"/>
        </w:tabs>
        <w:spacing w:line="400" w:lineRule="exact"/>
        <w:ind w:firstLine="420"/>
      </w:pPr>
      <w:r>
        <w:t>排序模块的主要功能为使用模型训练模块得到的打分算法模型对待排序候选项进行</w:t>
      </w:r>
      <w:r w:rsidR="003A1CD3">
        <w:t>评分，</w:t>
      </w:r>
      <w:r w:rsidR="003A1CD3">
        <w:rPr>
          <w:rFonts w:hint="eastAsia"/>
        </w:rPr>
        <w:t>并按照</w:t>
      </w:r>
      <w:r w:rsidR="003A1CD3">
        <w:t>得分高低将</w:t>
      </w:r>
      <w:r w:rsidR="003A1CD3">
        <w:rPr>
          <w:rFonts w:hint="eastAsia"/>
        </w:rPr>
        <w:t>排序</w:t>
      </w:r>
      <w:r w:rsidR="003A1CD3">
        <w:t>结果序列返回。</w:t>
      </w:r>
      <w:r w:rsidR="00D05351">
        <w:rPr>
          <w:rFonts w:hint="eastAsia"/>
        </w:rPr>
        <w:t>排序模块的主要操作步骤包括</w:t>
      </w:r>
      <w:r w:rsidR="00455A6F">
        <w:rPr>
          <w:rFonts w:hint="eastAsia"/>
        </w:rPr>
        <w:t>候选集生成、</w:t>
      </w:r>
      <w:r w:rsidR="00D05351">
        <w:rPr>
          <w:rFonts w:hint="eastAsia"/>
        </w:rPr>
        <w:t>排序特征构造、模型打分和排序结果输出等。</w:t>
      </w:r>
    </w:p>
    <w:p w14:paraId="3E5C3C4A" w14:textId="25D50ADF" w:rsidR="00455A6F" w:rsidRDefault="000C5C83" w:rsidP="00FF175C">
      <w:pPr>
        <w:spacing w:line="400" w:lineRule="exact"/>
        <w:ind w:firstLine="420"/>
      </w:pPr>
      <w:r>
        <w:rPr>
          <w:rFonts w:hint="eastAsia"/>
        </w:rPr>
        <w:t>其中，</w:t>
      </w:r>
      <w:r w:rsidR="00A871FD">
        <w:rPr>
          <w:rFonts w:hint="eastAsia"/>
        </w:rPr>
        <w:t>候选集生成步骤实现从全部资源中筛选出待排序候选项</w:t>
      </w:r>
      <w:r w:rsidR="00A71075">
        <w:rPr>
          <w:rFonts w:hint="eastAsia"/>
        </w:rPr>
        <w:t>的功能。</w:t>
      </w:r>
      <w:r w:rsidR="00CD2CC1">
        <w:rPr>
          <w:rFonts w:hint="eastAsia"/>
        </w:rPr>
        <w:t>候选集生成通过规则结合简单算法模型的方式实现，具体方法包括使用基于关键字的倒排索引结构、</w:t>
      </w:r>
      <w:r w:rsidR="003D7AA5">
        <w:rPr>
          <w:rFonts w:hint="eastAsia"/>
        </w:rPr>
        <w:t>使用待排序项的</w:t>
      </w:r>
      <w:r w:rsidR="003D7AA5">
        <w:rPr>
          <w:rFonts w:hint="eastAsia"/>
        </w:rPr>
        <w:t>PageRank</w:t>
      </w:r>
      <w:r w:rsidR="003D7AA5">
        <w:rPr>
          <w:rFonts w:hint="eastAsia"/>
        </w:rPr>
        <w:t>值及历史排序得分等。</w:t>
      </w:r>
      <w:r w:rsidR="00247385">
        <w:rPr>
          <w:rFonts w:hint="eastAsia"/>
        </w:rPr>
        <w:t>候选集生成步骤的主要作用是缩小</w:t>
      </w:r>
      <w:r w:rsidR="002B01FE">
        <w:rPr>
          <w:rFonts w:hint="eastAsia"/>
        </w:rPr>
        <w:t>排序</w:t>
      </w:r>
      <w:r w:rsidR="00247385">
        <w:rPr>
          <w:rFonts w:hint="eastAsia"/>
        </w:rPr>
        <w:t>打分模型的输入数据规模，减少计算量，提高</w:t>
      </w:r>
      <w:r w:rsidR="00FB19E5">
        <w:rPr>
          <w:rFonts w:hint="eastAsia"/>
        </w:rPr>
        <w:t>排序</w:t>
      </w:r>
      <w:r w:rsidR="00247385">
        <w:rPr>
          <w:rFonts w:hint="eastAsia"/>
        </w:rPr>
        <w:t>模型的实际可用性。</w:t>
      </w:r>
    </w:p>
    <w:p w14:paraId="366E9E51" w14:textId="191B755A" w:rsidR="00177C9F" w:rsidRDefault="00A91491" w:rsidP="00177C9F">
      <w:pPr>
        <w:spacing w:line="400" w:lineRule="exact"/>
        <w:ind w:firstLine="420"/>
      </w:pPr>
      <w:r>
        <w:rPr>
          <w:rFonts w:hint="eastAsia"/>
        </w:rPr>
        <w:t>在</w:t>
      </w:r>
      <w:r w:rsidR="00FF175C">
        <w:rPr>
          <w:rFonts w:hint="eastAsia"/>
        </w:rPr>
        <w:t>候选集生成步骤</w:t>
      </w:r>
      <w:r w:rsidR="002749B7">
        <w:rPr>
          <w:rFonts w:hint="eastAsia"/>
        </w:rPr>
        <w:t>筛选得到</w:t>
      </w:r>
      <w:r w:rsidR="00FF175C">
        <w:rPr>
          <w:rFonts w:hint="eastAsia"/>
        </w:rPr>
        <w:t>待排序</w:t>
      </w:r>
      <w:r w:rsidR="00FF5BEE">
        <w:rPr>
          <w:rFonts w:hint="eastAsia"/>
        </w:rPr>
        <w:t>候选项集合</w:t>
      </w:r>
      <w:r w:rsidR="00FF175C">
        <w:rPr>
          <w:rFonts w:hint="eastAsia"/>
        </w:rPr>
        <w:t>后，</w:t>
      </w:r>
      <w:r w:rsidR="00D51CB8">
        <w:rPr>
          <w:rFonts w:hint="eastAsia"/>
        </w:rPr>
        <w:t>由</w:t>
      </w:r>
      <w:r w:rsidR="000C5C83">
        <w:rPr>
          <w:rFonts w:hint="eastAsia"/>
        </w:rPr>
        <w:t>排序特征构造步骤完成打分模型输入特征向量的拼接</w:t>
      </w:r>
      <w:r w:rsidR="00BF377F">
        <w:rPr>
          <w:rFonts w:hint="eastAsia"/>
        </w:rPr>
        <w:t>功能</w:t>
      </w:r>
      <w:r w:rsidR="000C5C83">
        <w:rPr>
          <w:rFonts w:hint="eastAsia"/>
        </w:rPr>
        <w:t>。</w:t>
      </w:r>
      <w:r w:rsidR="00567C59">
        <w:rPr>
          <w:rFonts w:hint="eastAsia"/>
        </w:rPr>
        <w:t>特征向量由排序条件特征、候选项属性特征、历史数据特征等部分组成。</w:t>
      </w:r>
      <w:r w:rsidR="006C0AA1">
        <w:rPr>
          <w:rFonts w:hint="eastAsia"/>
        </w:rPr>
        <w:t>排序特征构造步骤的作用是将上述特征组织成与模型训练模块中使用的训练集特征相同的形式，以便使用训练得到的算法模型进行排序打分。</w:t>
      </w:r>
    </w:p>
    <w:p w14:paraId="2E8319D1" w14:textId="2E4C78D0" w:rsidR="00EB4E7F" w:rsidRDefault="007B7F30" w:rsidP="0042276B">
      <w:pPr>
        <w:spacing w:line="400" w:lineRule="exact"/>
        <w:ind w:firstLine="420"/>
      </w:pPr>
      <w:r>
        <w:rPr>
          <w:rFonts w:hint="eastAsia"/>
        </w:rPr>
        <w:t>模型打分步骤分为两个阶段</w:t>
      </w:r>
      <w:r w:rsidR="004A771E">
        <w:rPr>
          <w:rFonts w:hint="eastAsia"/>
        </w:rPr>
        <w:t>：</w:t>
      </w:r>
      <w:r>
        <w:rPr>
          <w:rFonts w:hint="eastAsia"/>
        </w:rPr>
        <w:t>粗排阶段和精排阶段</w:t>
      </w:r>
      <w:r w:rsidR="007E214A">
        <w:rPr>
          <w:rFonts w:hint="eastAsia"/>
        </w:rPr>
        <w:t>。</w:t>
      </w:r>
      <w:r w:rsidR="00650A07">
        <w:rPr>
          <w:rFonts w:hint="eastAsia"/>
        </w:rPr>
        <w:t>待排序候选项集合首先</w:t>
      </w:r>
      <w:r w:rsidR="00F007E7">
        <w:rPr>
          <w:rFonts w:hint="eastAsia"/>
        </w:rPr>
        <w:t>由</w:t>
      </w:r>
      <w:r w:rsidR="002351DF">
        <w:rPr>
          <w:rFonts w:hint="eastAsia"/>
        </w:rPr>
        <w:t>线性算法模型构成的</w:t>
      </w:r>
      <w:r w:rsidR="00650A07">
        <w:rPr>
          <w:rFonts w:hint="eastAsia"/>
        </w:rPr>
        <w:t>粗排模型</w:t>
      </w:r>
      <w:r w:rsidR="00F007E7">
        <w:rPr>
          <w:rFonts w:hint="eastAsia"/>
        </w:rPr>
        <w:t>进行打分</w:t>
      </w:r>
      <w:r w:rsidR="00650A07">
        <w:rPr>
          <w:rFonts w:hint="eastAsia"/>
        </w:rPr>
        <w:t>，得到排序预测得分后，取得分最高的前</w:t>
      </w:r>
      <w:r w:rsidR="00650A07">
        <w:rPr>
          <w:rFonts w:hint="eastAsia"/>
        </w:rPr>
        <w:t>K</w:t>
      </w:r>
      <w:r w:rsidR="00650A07">
        <w:rPr>
          <w:rFonts w:hint="eastAsia"/>
        </w:rPr>
        <w:t>个候选项送入</w:t>
      </w:r>
      <w:r w:rsidR="009E5F1E">
        <w:rPr>
          <w:rFonts w:hint="eastAsia"/>
        </w:rPr>
        <w:t>由融合模型构成的</w:t>
      </w:r>
      <w:r w:rsidR="00650A07">
        <w:rPr>
          <w:rFonts w:hint="eastAsia"/>
        </w:rPr>
        <w:t>精排模型，由</w:t>
      </w:r>
      <w:r w:rsidR="00F0298E">
        <w:rPr>
          <w:rFonts w:hint="eastAsia"/>
        </w:rPr>
        <w:t>精排</w:t>
      </w:r>
      <w:r w:rsidR="00650A07">
        <w:rPr>
          <w:rFonts w:hint="eastAsia"/>
        </w:rPr>
        <w:t>模型进行打分并得到最终的排序序列。</w:t>
      </w:r>
      <w:r w:rsidR="002E23FF">
        <w:rPr>
          <w:rFonts w:hint="eastAsia"/>
        </w:rPr>
        <w:t>使用这种结构设计的原因是</w:t>
      </w:r>
      <w:r w:rsidR="00DC5E79">
        <w:rPr>
          <w:rFonts w:hint="eastAsia"/>
        </w:rPr>
        <w:t>模型训练模块得到的</w:t>
      </w:r>
      <w:r w:rsidR="002E23FF">
        <w:rPr>
          <w:rFonts w:hint="eastAsia"/>
        </w:rPr>
        <w:t>融合模型的结构比较复杂，</w:t>
      </w:r>
      <w:r w:rsidR="000C728D">
        <w:rPr>
          <w:rFonts w:hint="eastAsia"/>
        </w:rPr>
        <w:t>虽然候选集生成步骤过滤了大部分不相关资源，</w:t>
      </w:r>
      <w:r w:rsidR="00D672AA">
        <w:rPr>
          <w:rFonts w:hint="eastAsia"/>
        </w:rPr>
        <w:t>但是</w:t>
      </w:r>
      <w:r w:rsidR="000C728D">
        <w:rPr>
          <w:rFonts w:hint="eastAsia"/>
        </w:rPr>
        <w:t>通常情况下</w:t>
      </w:r>
      <w:r w:rsidR="00D672AA">
        <w:rPr>
          <w:rFonts w:hint="eastAsia"/>
        </w:rPr>
        <w:t>得到的</w:t>
      </w:r>
      <w:r w:rsidR="000C728D">
        <w:rPr>
          <w:rFonts w:hint="eastAsia"/>
        </w:rPr>
        <w:t>待排序候选项的</w:t>
      </w:r>
      <w:r w:rsidR="00D672AA">
        <w:rPr>
          <w:rFonts w:hint="eastAsia"/>
        </w:rPr>
        <w:t>数量仍然</w:t>
      </w:r>
      <w:r w:rsidR="00F81E74">
        <w:rPr>
          <w:rFonts w:hint="eastAsia"/>
        </w:rPr>
        <w:t>较</w:t>
      </w:r>
      <w:r w:rsidR="004E2C26">
        <w:rPr>
          <w:rFonts w:hint="eastAsia"/>
        </w:rPr>
        <w:t>多</w:t>
      </w:r>
      <w:r w:rsidR="000F2995">
        <w:rPr>
          <w:rFonts w:hint="eastAsia"/>
        </w:rPr>
        <w:t>，</w:t>
      </w:r>
      <w:r w:rsidR="004E2C26">
        <w:rPr>
          <w:rFonts w:hint="eastAsia"/>
        </w:rPr>
        <w:t>使用融合模型对每一个候选项进行打分的计算量</w:t>
      </w:r>
      <w:r w:rsidR="00EC2218">
        <w:rPr>
          <w:rFonts w:hint="eastAsia"/>
        </w:rPr>
        <w:t>偏大，无法满足在线排序等</w:t>
      </w:r>
      <w:r w:rsidR="00592FB0">
        <w:rPr>
          <w:rFonts w:hint="eastAsia"/>
        </w:rPr>
        <w:t>使用</w:t>
      </w:r>
      <w:r w:rsidR="00EC2218">
        <w:rPr>
          <w:rFonts w:hint="eastAsia"/>
        </w:rPr>
        <w:t>场景的要求。</w:t>
      </w:r>
      <w:r w:rsidR="00C50170">
        <w:rPr>
          <w:rFonts w:hint="eastAsia"/>
        </w:rPr>
        <w:t>而通过使用这种分层排序的模型结构，由</w:t>
      </w:r>
      <w:r w:rsidR="002351DF">
        <w:rPr>
          <w:rFonts w:hint="eastAsia"/>
        </w:rPr>
        <w:t>粗排模型对待排序候选项集合进行了二次过滤，进一步减少了候选项的数量，</w:t>
      </w:r>
      <w:r w:rsidR="0035656B">
        <w:rPr>
          <w:rFonts w:hint="eastAsia"/>
        </w:rPr>
        <w:t>再由精排模型控制</w:t>
      </w:r>
      <w:r w:rsidR="00462C2C">
        <w:rPr>
          <w:rFonts w:hint="eastAsia"/>
        </w:rPr>
        <w:t>最终的排序质量</w:t>
      </w:r>
      <w:r w:rsidR="009B29B2">
        <w:rPr>
          <w:rFonts w:hint="eastAsia"/>
        </w:rPr>
        <w:t>，保证了模型对排序效果和计算效率的兼顾</w:t>
      </w:r>
      <w:r w:rsidR="00462C2C">
        <w:rPr>
          <w:rFonts w:hint="eastAsia"/>
        </w:rPr>
        <w:t>。</w:t>
      </w:r>
    </w:p>
    <w:p w14:paraId="46C39E86" w14:textId="523FA9F7" w:rsidR="00144871" w:rsidRPr="00DC5E79" w:rsidRDefault="00E818E4" w:rsidP="0042276B">
      <w:pPr>
        <w:spacing w:line="400" w:lineRule="exact"/>
        <w:ind w:firstLine="420"/>
      </w:pPr>
      <w:r>
        <w:rPr>
          <w:rFonts w:hint="eastAsia"/>
        </w:rPr>
        <w:t>排序结果输出步骤负责根据排序应用场景的特点将结果以合适的形式</w:t>
      </w:r>
      <w:r w:rsidR="00412CB6">
        <w:rPr>
          <w:rFonts w:hint="eastAsia"/>
        </w:rPr>
        <w:t>进行呈现。</w:t>
      </w:r>
      <w:r w:rsidR="00434381">
        <w:rPr>
          <w:rFonts w:hint="eastAsia"/>
        </w:rPr>
        <w:t>例如将全部待排序候选项按照</w:t>
      </w:r>
      <w:r w:rsidR="009C737A">
        <w:rPr>
          <w:rFonts w:hint="eastAsia"/>
        </w:rPr>
        <w:t>其</w:t>
      </w:r>
      <w:r w:rsidR="00434381">
        <w:rPr>
          <w:rFonts w:hint="eastAsia"/>
        </w:rPr>
        <w:t>排序得分高低组织成序列输出，或将得分最高的候选项单独输出等。</w:t>
      </w:r>
    </w:p>
    <w:p w14:paraId="149ACB52" w14:textId="46C7AAB6" w:rsidR="00396B8C" w:rsidRDefault="003014E7" w:rsidP="003014E7">
      <w:pPr>
        <w:pStyle w:val="2"/>
      </w:pPr>
      <w:bookmarkStart w:id="50" w:name="_Toc499046965"/>
      <w:r>
        <w:lastRenderedPageBreak/>
        <w:t>排序模型在地铁单边交易</w:t>
      </w:r>
      <w:r w:rsidR="00D57728">
        <w:rPr>
          <w:rFonts w:hint="eastAsia"/>
        </w:rPr>
        <w:t>处理中的应用</w:t>
      </w:r>
      <w:bookmarkEnd w:id="50"/>
    </w:p>
    <w:p w14:paraId="1176C183" w14:textId="2480E07F" w:rsidR="007F5296" w:rsidRDefault="00F16352" w:rsidP="007F5296">
      <w:pPr>
        <w:pStyle w:val="3"/>
      </w:pPr>
      <w:bookmarkStart w:id="51" w:name="_Toc499046966"/>
      <w:r>
        <w:rPr>
          <w:rFonts w:hint="eastAsia"/>
        </w:rPr>
        <w:t>问题描述</w:t>
      </w:r>
      <w:bookmarkEnd w:id="51"/>
      <w:r w:rsidR="00803993">
        <w:rPr>
          <w:rFonts w:hint="eastAsia"/>
        </w:rPr>
        <w:t>及分析</w:t>
      </w:r>
    </w:p>
    <w:p w14:paraId="750DD955" w14:textId="6CEF3C07" w:rsidR="00145EC8" w:rsidRDefault="00B1183C" w:rsidP="00327E56">
      <w:pPr>
        <w:spacing w:line="400" w:lineRule="exact"/>
        <w:ind w:firstLine="420"/>
      </w:pPr>
      <w:r>
        <w:rPr>
          <w:rFonts w:hint="eastAsia"/>
        </w:rPr>
        <w:t>地铁单边交易</w:t>
      </w:r>
      <w:r w:rsidR="000C5776">
        <w:rPr>
          <w:rFonts w:hint="eastAsia"/>
        </w:rPr>
        <w:t>数据</w:t>
      </w:r>
      <w:r>
        <w:rPr>
          <w:rFonts w:hint="eastAsia"/>
        </w:rPr>
        <w:t>，指</w:t>
      </w:r>
      <w:r w:rsidR="00C45FE0">
        <w:rPr>
          <w:rFonts w:hint="eastAsia"/>
        </w:rPr>
        <w:t>进站或出站信息存在缺失的交易记录，是地铁运行过程中不可避免会产生的一类异常交易数据。</w:t>
      </w:r>
      <w:r w:rsidR="005B22A6">
        <w:rPr>
          <w:rFonts w:hint="eastAsia"/>
        </w:rPr>
        <w:t>为了保证地铁运营的有序进行，需要对单边交易数据进行合理的处理。</w:t>
      </w:r>
      <w:r w:rsidR="000C3624">
        <w:rPr>
          <w:rFonts w:hint="eastAsia"/>
        </w:rPr>
        <w:t>单边交易数据因为进出站信息的缺失，无法进行准确计费，目前通常的处理方法是按照最长距离收取费用，然而这种方法容易导致用户的经济损失，引发纠纷或投诉。</w:t>
      </w:r>
      <w:r w:rsidR="003B0D80">
        <w:rPr>
          <w:rFonts w:hint="eastAsia"/>
        </w:rPr>
        <w:t>为了改进地铁单边交易的处理方法，减少乘客和地铁运营公司的损失，本课题</w:t>
      </w:r>
      <w:r w:rsidR="00327E56">
        <w:rPr>
          <w:rFonts w:hint="eastAsia"/>
        </w:rPr>
        <w:t>应用所提出的基于深度学习的排序模型，利用历史交易数据和单边交易记录中的已知信息对缺失站点信息进行预测，给出站点或票价的预测概率序列，为业务系统提供参考信息，</w:t>
      </w:r>
      <w:r w:rsidR="00453B6D">
        <w:rPr>
          <w:rFonts w:hint="eastAsia"/>
        </w:rPr>
        <w:t>以</w:t>
      </w:r>
      <w:r w:rsidR="00327E56">
        <w:rPr>
          <w:rFonts w:hint="eastAsia"/>
        </w:rPr>
        <w:t>确定</w:t>
      </w:r>
      <w:r w:rsidR="00D53378">
        <w:rPr>
          <w:rFonts w:hint="eastAsia"/>
        </w:rPr>
        <w:t>适当</w:t>
      </w:r>
      <w:r w:rsidR="00327E56">
        <w:rPr>
          <w:rFonts w:hint="eastAsia"/>
        </w:rPr>
        <w:t>的</w:t>
      </w:r>
      <w:r w:rsidR="00D53378">
        <w:rPr>
          <w:rFonts w:hint="eastAsia"/>
        </w:rPr>
        <w:t>计费方式</w:t>
      </w:r>
      <w:r w:rsidR="00327E56">
        <w:rPr>
          <w:rFonts w:hint="eastAsia"/>
        </w:rPr>
        <w:t>。</w:t>
      </w:r>
    </w:p>
    <w:p w14:paraId="30DED5C0" w14:textId="66E900FD" w:rsidR="00DD76CA" w:rsidRDefault="002D582F" w:rsidP="00327E56">
      <w:pPr>
        <w:spacing w:line="400" w:lineRule="exact"/>
        <w:ind w:firstLine="420"/>
      </w:pPr>
      <w:r>
        <w:rPr>
          <w:rFonts w:hint="eastAsia"/>
        </w:rPr>
        <w:t>地铁单边交易数据处理的核心问题是对交易的应扣费额进行预测</w:t>
      </w:r>
      <w:r w:rsidR="006234E7">
        <w:rPr>
          <w:rFonts w:hint="eastAsia"/>
        </w:rPr>
        <w:t>。针对该问题存在两种解决思路，第一种</w:t>
      </w:r>
      <w:r w:rsidR="0085602E">
        <w:rPr>
          <w:rFonts w:hint="eastAsia"/>
        </w:rPr>
        <w:t>思路</w:t>
      </w:r>
      <w:r w:rsidR="006234E7">
        <w:rPr>
          <w:rFonts w:hint="eastAsia"/>
        </w:rPr>
        <w:t>是先对缺失的进出站信息进行预测，再根据预测结果计算应扣票价</w:t>
      </w:r>
      <w:r w:rsidR="00242E4F">
        <w:rPr>
          <w:rFonts w:hint="eastAsia"/>
        </w:rPr>
        <w:t>；</w:t>
      </w:r>
      <w:r w:rsidR="00883F3C">
        <w:rPr>
          <w:rFonts w:hint="eastAsia"/>
        </w:rPr>
        <w:t>第二种思路是以应扣费额作为目标训练模型，直接输出单边交易的应扣费额在各档费用上的分布概率。</w:t>
      </w:r>
      <w:r w:rsidR="002C3F19">
        <w:rPr>
          <w:rFonts w:hint="eastAsia"/>
        </w:rPr>
        <w:t>以站点作为预测目标的方法能够给出计费的依据，</w:t>
      </w:r>
      <w:r w:rsidR="001B2D56">
        <w:rPr>
          <w:rFonts w:hint="eastAsia"/>
        </w:rPr>
        <w:t>预测</w:t>
      </w:r>
      <w:r w:rsidR="002C3F19">
        <w:rPr>
          <w:rFonts w:hint="eastAsia"/>
        </w:rPr>
        <w:t>结果更具有说服力</w:t>
      </w:r>
      <w:r w:rsidR="00566864">
        <w:rPr>
          <w:rFonts w:hint="eastAsia"/>
        </w:rPr>
        <w:t>，但存在的主要问题是站点数量偏多，</w:t>
      </w:r>
      <w:r w:rsidR="008A4616">
        <w:rPr>
          <w:rFonts w:hint="eastAsia"/>
        </w:rPr>
        <w:t>每个站点对应的训练样本数量偏少且存在严重的样本不平衡问题，</w:t>
      </w:r>
      <w:r w:rsidR="00A537A4">
        <w:rPr>
          <w:rFonts w:hint="eastAsia"/>
        </w:rPr>
        <w:t>因此</w:t>
      </w:r>
      <w:r w:rsidR="00566864">
        <w:rPr>
          <w:rFonts w:hint="eastAsia"/>
        </w:rPr>
        <w:t>预测准确率相比于以应扣费额作为预测目标的方法较低；</w:t>
      </w:r>
      <w:r w:rsidR="00170A19">
        <w:rPr>
          <w:rFonts w:hint="eastAsia"/>
        </w:rPr>
        <w:t>以应扣费额作为预测目标的方法则恰恰相反，</w:t>
      </w:r>
      <w:r w:rsidR="008A4616">
        <w:rPr>
          <w:rFonts w:hint="eastAsia"/>
        </w:rPr>
        <w:t>因为票价的种类较少，每种票价</w:t>
      </w:r>
      <w:r w:rsidR="004C26DD">
        <w:rPr>
          <w:rFonts w:hint="eastAsia"/>
        </w:rPr>
        <w:t>能够</w:t>
      </w:r>
      <w:r w:rsidR="008A4616">
        <w:rPr>
          <w:rFonts w:hint="eastAsia"/>
        </w:rPr>
        <w:t>对应更多数量的训练样本</w:t>
      </w:r>
      <w:r w:rsidR="004C26DD">
        <w:rPr>
          <w:rFonts w:hint="eastAsia"/>
        </w:rPr>
        <w:t>且样本在不同票价类别</w:t>
      </w:r>
      <w:r w:rsidR="00DB63FA">
        <w:rPr>
          <w:rFonts w:hint="eastAsia"/>
        </w:rPr>
        <w:t>中</w:t>
      </w:r>
      <w:r w:rsidR="004C26DD">
        <w:rPr>
          <w:rFonts w:hint="eastAsia"/>
        </w:rPr>
        <w:t>的分布更加均衡，这使得针对应扣费额的预测</w:t>
      </w:r>
      <w:r w:rsidR="00B14064">
        <w:rPr>
          <w:rFonts w:hint="eastAsia"/>
        </w:rPr>
        <w:t>具有更高的准确率</w:t>
      </w:r>
      <w:r w:rsidR="007E1F9C">
        <w:t>，</w:t>
      </w:r>
      <w:r w:rsidR="007E1F9C">
        <w:rPr>
          <w:rFonts w:hint="eastAsia"/>
        </w:rPr>
        <w:t>同时</w:t>
      </w:r>
      <w:r w:rsidR="007E1F9C">
        <w:t>，</w:t>
      </w:r>
      <w:r w:rsidR="009F4F60">
        <w:t>应扣费额还可以作为数值型预测目标，</w:t>
      </w:r>
      <w:r w:rsidR="009F4F60">
        <w:rPr>
          <w:rFonts w:hint="eastAsia"/>
        </w:rPr>
        <w:t>使用</w:t>
      </w:r>
      <w:r w:rsidR="009F4F60">
        <w:t>回归分析的方法进行估计</w:t>
      </w:r>
      <w:r w:rsidR="00B14064">
        <w:rPr>
          <w:rFonts w:hint="eastAsia"/>
        </w:rPr>
        <w:t>。</w:t>
      </w:r>
    </w:p>
    <w:p w14:paraId="2D5941D5" w14:textId="4BD06C1E" w:rsidR="00FA2DBF" w:rsidRDefault="00FA2DBF" w:rsidP="00327E56">
      <w:pPr>
        <w:spacing w:line="400" w:lineRule="exact"/>
        <w:ind w:firstLine="420"/>
      </w:pPr>
      <w:r>
        <w:rPr>
          <w:rFonts w:hint="eastAsia"/>
        </w:rPr>
        <w:t>（</w:t>
      </w:r>
      <w:r>
        <w:t>排序模型预测站点示意图</w:t>
      </w:r>
      <w:r>
        <w:rPr>
          <w:rFonts w:hint="eastAsia"/>
        </w:rPr>
        <w:t>）</w:t>
      </w:r>
    </w:p>
    <w:p w14:paraId="1BECBF71" w14:textId="1114504F" w:rsidR="005E70D8" w:rsidRPr="00145EC8" w:rsidRDefault="00AD3399" w:rsidP="00327E56">
      <w:pPr>
        <w:spacing w:line="400" w:lineRule="exact"/>
        <w:ind w:firstLine="420"/>
      </w:pPr>
      <w:r>
        <w:t>如图【】所示，</w:t>
      </w:r>
      <w:r w:rsidR="00EE7758">
        <w:rPr>
          <w:rFonts w:hint="eastAsia"/>
        </w:rPr>
        <w:t>本课题将该问题</w:t>
      </w:r>
      <w:r w:rsidR="00797F52">
        <w:rPr>
          <w:rFonts w:hint="eastAsia"/>
        </w:rPr>
        <w:t>转化</w:t>
      </w:r>
      <w:r w:rsidR="00EE7758">
        <w:rPr>
          <w:rFonts w:hint="eastAsia"/>
        </w:rPr>
        <w:t>为排序问题，</w:t>
      </w:r>
      <w:r w:rsidR="004F5A18">
        <w:rPr>
          <w:rFonts w:hint="eastAsia"/>
        </w:rPr>
        <w:t>使用历史交易数据训练得到排序模型，对于包含缺失信息的单边交易记录，由排序模型</w:t>
      </w:r>
      <w:r w:rsidR="00797F52">
        <w:rPr>
          <w:rFonts w:hint="eastAsia"/>
        </w:rPr>
        <w:t>预测</w:t>
      </w:r>
      <w:r w:rsidR="0062643A">
        <w:t>各个</w:t>
      </w:r>
      <w:r w:rsidR="004F5A18">
        <w:rPr>
          <w:rFonts w:hint="eastAsia"/>
        </w:rPr>
        <w:t>站点</w:t>
      </w:r>
      <w:r w:rsidR="00A66E81">
        <w:rPr>
          <w:rFonts w:hint="eastAsia"/>
        </w:rPr>
        <w:t>的概率</w:t>
      </w:r>
      <w:r w:rsidR="0062643A">
        <w:t>分布</w:t>
      </w:r>
      <w:r w:rsidR="004F5A18">
        <w:rPr>
          <w:rFonts w:hint="eastAsia"/>
        </w:rPr>
        <w:t>序列</w:t>
      </w:r>
      <w:r w:rsidR="00231EC2">
        <w:rPr>
          <w:rFonts w:hint="eastAsia"/>
        </w:rPr>
        <w:t>，并根据排序结果制定计费策略。</w:t>
      </w:r>
      <w:r w:rsidR="005F0A9E">
        <w:rPr>
          <w:rFonts w:hint="eastAsia"/>
        </w:rPr>
        <w:t>下面详细介绍</w:t>
      </w:r>
      <w:r w:rsidR="00B90721">
        <w:rPr>
          <w:rFonts w:hint="eastAsia"/>
        </w:rPr>
        <w:t>对于</w:t>
      </w:r>
      <w:r w:rsidR="005F0A9E">
        <w:rPr>
          <w:rFonts w:hint="eastAsia"/>
        </w:rPr>
        <w:t>该问题的处理过程，并对相关实验结果进行分析。</w:t>
      </w:r>
    </w:p>
    <w:p w14:paraId="790A6CDE" w14:textId="5C39731E" w:rsidR="00C10C52" w:rsidRDefault="00A568F6" w:rsidP="007F5296">
      <w:pPr>
        <w:pStyle w:val="3"/>
      </w:pPr>
      <w:bookmarkStart w:id="52" w:name="_Toc499046967"/>
      <w:bookmarkEnd w:id="52"/>
      <w:r>
        <w:t>基于排序模型的</w:t>
      </w:r>
      <w:r w:rsidR="00AE383E">
        <w:t>地铁</w:t>
      </w:r>
      <w:r>
        <w:t>单边交易处理方法</w:t>
      </w:r>
    </w:p>
    <w:p w14:paraId="3882369D" w14:textId="1C335A4C" w:rsidR="00E02083" w:rsidRDefault="005224A1" w:rsidP="005224A1">
      <w:pPr>
        <w:spacing w:line="400" w:lineRule="exact"/>
        <w:ind w:firstLine="420"/>
      </w:pPr>
      <w:r>
        <w:rPr>
          <w:rFonts w:hint="eastAsia"/>
        </w:rPr>
        <w:t>问题的</w:t>
      </w:r>
      <w:r w:rsidR="00F325E5">
        <w:rPr>
          <w:rFonts w:hint="eastAsia"/>
        </w:rPr>
        <w:t>处理过程</w:t>
      </w:r>
      <w:r w:rsidR="0082109C">
        <w:rPr>
          <w:rFonts w:hint="eastAsia"/>
        </w:rPr>
        <w:t>主要</w:t>
      </w:r>
      <w:r w:rsidR="00F325E5">
        <w:rPr>
          <w:rFonts w:hint="eastAsia"/>
        </w:rPr>
        <w:t>分为</w:t>
      </w:r>
      <w:r w:rsidR="0082109C">
        <w:rPr>
          <w:rFonts w:hint="eastAsia"/>
        </w:rPr>
        <w:t>训练集构造</w:t>
      </w:r>
      <w:r w:rsidR="002653AB">
        <w:rPr>
          <w:rFonts w:hint="eastAsia"/>
        </w:rPr>
        <w:t>、排序模型训练和效果测试等步骤</w:t>
      </w:r>
      <w:r w:rsidR="0004586D">
        <w:rPr>
          <w:rFonts w:hint="eastAsia"/>
        </w:rPr>
        <w:t>。</w:t>
      </w:r>
      <w:r w:rsidR="00A7663E">
        <w:rPr>
          <w:rFonts w:hint="eastAsia"/>
        </w:rPr>
        <w:t>其中，训练集的数据来源为广州地铁交易数据记录</w:t>
      </w:r>
      <w:r w:rsidR="005535C2">
        <w:rPr>
          <w:rFonts w:hint="eastAsia"/>
        </w:rPr>
        <w:t>，共包含</w:t>
      </w:r>
      <w:r w:rsidR="00616780">
        <w:t>3445749</w:t>
      </w:r>
      <w:r w:rsidR="005535C2">
        <w:rPr>
          <w:rFonts w:hint="eastAsia"/>
        </w:rPr>
        <w:t>条样本</w:t>
      </w:r>
      <w:r w:rsidR="00A7663E">
        <w:rPr>
          <w:rFonts w:hint="eastAsia"/>
        </w:rPr>
        <w:t>。</w:t>
      </w:r>
      <w:r w:rsidR="008A54A7">
        <w:t>将全部样本数据按照</w:t>
      </w:r>
      <w:r w:rsidR="008A54A7">
        <w:t>1</w:t>
      </w:r>
      <w:r w:rsidR="008A54A7">
        <w:t>：</w:t>
      </w:r>
      <w:r w:rsidR="008A54A7">
        <w:t>8</w:t>
      </w:r>
      <w:r w:rsidR="008A54A7">
        <w:t>：</w:t>
      </w:r>
      <w:r w:rsidR="008A54A7">
        <w:t>1</w:t>
      </w:r>
      <w:r w:rsidR="008A54A7">
        <w:rPr>
          <w:rFonts w:hint="eastAsia"/>
        </w:rPr>
        <w:t>的</w:t>
      </w:r>
      <w:r w:rsidR="008A54A7">
        <w:t>比例进行切分，</w:t>
      </w:r>
      <w:r w:rsidR="008A54A7">
        <w:rPr>
          <w:rFonts w:hint="eastAsia"/>
        </w:rPr>
        <w:t>分别</w:t>
      </w:r>
      <w:r w:rsidR="008A54A7">
        <w:t>用于历史行为特征学习、排序</w:t>
      </w:r>
      <w:r w:rsidR="008A54A7">
        <w:rPr>
          <w:rFonts w:hint="eastAsia"/>
        </w:rPr>
        <w:t>模型</w:t>
      </w:r>
      <w:r w:rsidR="008A54A7">
        <w:t>训练和模型效果测试。</w:t>
      </w:r>
      <w:r w:rsidR="003E1A29">
        <w:t>如图【】所示，</w:t>
      </w:r>
      <w:r w:rsidR="00244E84">
        <w:rPr>
          <w:rFonts w:hint="eastAsia"/>
        </w:rPr>
        <w:t>原始数据记录中包含</w:t>
      </w:r>
      <w:r w:rsidR="003E1A29">
        <w:t>订单号、</w:t>
      </w:r>
      <w:r w:rsidR="00045250">
        <w:rPr>
          <w:rFonts w:hint="eastAsia"/>
        </w:rPr>
        <w:t>手机号</w:t>
      </w:r>
      <w:r w:rsidR="003E1A29">
        <w:t>、</w:t>
      </w:r>
      <w:r w:rsidR="00B43F13">
        <w:t>订单时间、</w:t>
      </w:r>
      <w:r w:rsidR="003E1A29">
        <w:t>订单金额、订单状态、进出站站点</w:t>
      </w:r>
      <w:r w:rsidR="003E1A29">
        <w:rPr>
          <w:rFonts w:hint="eastAsia"/>
        </w:rPr>
        <w:t>代码</w:t>
      </w:r>
      <w:r w:rsidR="003E1A29">
        <w:t>和站点</w:t>
      </w:r>
      <w:r w:rsidR="003E1A29">
        <w:rPr>
          <w:rFonts w:hint="eastAsia"/>
        </w:rPr>
        <w:t>名称</w:t>
      </w:r>
      <w:r w:rsidR="003E1A29">
        <w:t>等信息。</w:t>
      </w:r>
    </w:p>
    <w:p w14:paraId="51FB2169" w14:textId="3F8D3403" w:rsidR="006101BF" w:rsidRDefault="00E41B2C" w:rsidP="00E41B2C">
      <w:r w:rsidRPr="00E41B2C">
        <w:rPr>
          <w:noProof/>
        </w:rPr>
        <w:lastRenderedPageBreak/>
        <w:drawing>
          <wp:inline distT="0" distB="0" distL="0" distR="0" wp14:anchorId="271122EB" wp14:editId="7D4FB0FF">
            <wp:extent cx="5580380" cy="1097280"/>
            <wp:effectExtent l="0" t="0" r="762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0380" cy="1097280"/>
                    </a:xfrm>
                    <a:prstGeom prst="rect">
                      <a:avLst/>
                    </a:prstGeom>
                  </pic:spPr>
                </pic:pic>
              </a:graphicData>
            </a:graphic>
          </wp:inline>
        </w:drawing>
      </w:r>
    </w:p>
    <w:p w14:paraId="7411BE25" w14:textId="69472EC8" w:rsidR="00AD3C99" w:rsidRDefault="001513B5" w:rsidP="002736C0">
      <w:pPr>
        <w:spacing w:line="400" w:lineRule="exact"/>
        <w:ind w:firstLine="420"/>
      </w:pPr>
      <w:r>
        <w:t>首先对</w:t>
      </w:r>
      <w:r w:rsidR="00CB134F">
        <w:t>原始</w:t>
      </w:r>
      <w:r>
        <w:t>数据</w:t>
      </w:r>
      <w:r w:rsidR="00CB134F">
        <w:t>记录</w:t>
      </w:r>
      <w:r>
        <w:t>进行预处理。</w:t>
      </w:r>
      <w:r w:rsidR="00AC5C82">
        <w:t>原始数据记录中包含</w:t>
      </w:r>
      <w:r w:rsidR="009F73B7">
        <w:t>已取消和处于退款流程中的订单记录，</w:t>
      </w:r>
      <w:r w:rsidR="009F73B7">
        <w:rPr>
          <w:rFonts w:hint="eastAsia"/>
        </w:rPr>
        <w:t>这部分订单记录</w:t>
      </w:r>
      <w:r w:rsidR="009F73B7">
        <w:t>大多是由用户的误操作造成，</w:t>
      </w:r>
      <w:r w:rsidR="00BD385C">
        <w:t>属于噪声数据，</w:t>
      </w:r>
      <w:r w:rsidR="00BD385C">
        <w:rPr>
          <w:rFonts w:hint="eastAsia"/>
        </w:rPr>
        <w:t>需要</w:t>
      </w:r>
      <w:r w:rsidR="00BD385C">
        <w:t>从数据集中剔除。</w:t>
      </w:r>
      <w:r w:rsidR="00C16601">
        <w:t>此外，</w:t>
      </w:r>
      <w:r w:rsidR="00BC340C">
        <w:t>排序模型将</w:t>
      </w:r>
      <w:r w:rsidR="00EC4AB2">
        <w:t>在</w:t>
      </w:r>
      <w:r w:rsidR="00BC340C">
        <w:t>已知交易</w:t>
      </w:r>
      <w:r w:rsidR="00DC6614">
        <w:t>记录</w:t>
      </w:r>
      <w:r w:rsidR="00BC340C">
        <w:t>包含的信息的条件下，</w:t>
      </w:r>
      <w:r w:rsidR="00BC340C">
        <w:rPr>
          <w:rFonts w:hint="eastAsia"/>
        </w:rPr>
        <w:t>各个</w:t>
      </w:r>
      <w:r w:rsidR="00BC340C">
        <w:t>站点</w:t>
      </w:r>
      <w:r w:rsidR="005A377C">
        <w:t>作</w:t>
      </w:r>
      <w:r w:rsidR="00BC340C">
        <w:t>为下车站点的概率作为预测目标，</w:t>
      </w:r>
      <w:r w:rsidR="001301D7">
        <w:rPr>
          <w:rFonts w:hint="eastAsia"/>
        </w:rPr>
        <w:t>而</w:t>
      </w:r>
      <w:r w:rsidR="000B548F">
        <w:t>交易订单数据记录中只包含正样本，</w:t>
      </w:r>
      <w:r w:rsidR="000B548F">
        <w:rPr>
          <w:rFonts w:hint="eastAsia"/>
        </w:rPr>
        <w:t>而</w:t>
      </w:r>
      <w:r w:rsidR="003F1963">
        <w:t>不包含负样本。</w:t>
      </w:r>
      <w:r w:rsidR="00BC340C">
        <w:t>一种添加负样本的方法是将</w:t>
      </w:r>
      <w:r w:rsidR="001301D7">
        <w:t>除了上车站点和真实下车站点之外的全部站点作为负样本，</w:t>
      </w:r>
      <w:r w:rsidR="002B5337">
        <w:t>但是考虑到站点数量众多，这种方法会导致严重</w:t>
      </w:r>
      <w:r w:rsidR="002B5337">
        <w:rPr>
          <w:rFonts w:hint="eastAsia"/>
        </w:rPr>
        <w:t>正负</w:t>
      </w:r>
      <w:r w:rsidR="002B5337">
        <w:t>样本不平衡问题，</w:t>
      </w:r>
      <w:r w:rsidR="00875AF8">
        <w:t>同时也没有考虑用户出行</w:t>
      </w:r>
      <w:r w:rsidR="00875AF8">
        <w:rPr>
          <w:rFonts w:hint="eastAsia"/>
        </w:rPr>
        <w:t>习惯</w:t>
      </w:r>
      <w:r w:rsidR="00875AF8">
        <w:t>的差异性。</w:t>
      </w:r>
      <w:r w:rsidR="006A328D">
        <w:t>据此，本课题使用对全部站点进行欠采样的方法添加</w:t>
      </w:r>
      <w:r w:rsidR="006A328D">
        <w:rPr>
          <w:rFonts w:hint="eastAsia"/>
        </w:rPr>
        <w:t>负样本</w:t>
      </w:r>
      <w:r w:rsidR="006A328D">
        <w:t>，</w:t>
      </w:r>
      <w:r w:rsidR="006A328D">
        <w:rPr>
          <w:rFonts w:hint="eastAsia"/>
        </w:rPr>
        <w:t>具体</w:t>
      </w:r>
      <w:r w:rsidR="006A328D">
        <w:t>做法为根据用户的历史交易记录，</w:t>
      </w:r>
      <w:r w:rsidR="006A328D">
        <w:rPr>
          <w:rFonts w:hint="eastAsia"/>
        </w:rPr>
        <w:t>统计</w:t>
      </w:r>
      <w:r w:rsidR="006A328D">
        <w:t>出现频率最高的</w:t>
      </w:r>
      <w:r w:rsidR="00A605AA">
        <w:rPr>
          <w:rFonts w:hint="eastAsia"/>
        </w:rPr>
        <w:t>K</w:t>
      </w:r>
      <w:r w:rsidR="00825FA3">
        <w:rPr>
          <w:rFonts w:hint="eastAsia"/>
        </w:rPr>
        <w:t>个</w:t>
      </w:r>
      <w:r w:rsidR="006A328D">
        <w:rPr>
          <w:rFonts w:hint="eastAsia"/>
        </w:rPr>
        <w:t>下车</w:t>
      </w:r>
      <w:r w:rsidR="006A328D">
        <w:t>站点，</w:t>
      </w:r>
      <w:r w:rsidR="006A328D">
        <w:rPr>
          <w:rFonts w:hint="eastAsia"/>
        </w:rPr>
        <w:t>对于</w:t>
      </w:r>
      <w:r w:rsidR="006A328D">
        <w:t>历史记录数量不足的情况，</w:t>
      </w:r>
      <w:r w:rsidR="006A328D">
        <w:rPr>
          <w:rFonts w:hint="eastAsia"/>
        </w:rPr>
        <w:t>使用</w:t>
      </w:r>
      <w:r w:rsidR="006A328D">
        <w:t>基于用户相似度聚类的方法填补数据</w:t>
      </w:r>
      <w:r w:rsidR="00AF1A10">
        <w:t>，</w:t>
      </w:r>
      <w:r w:rsidR="00FB103A">
        <w:t>最后</w:t>
      </w:r>
      <w:r w:rsidR="004002EC">
        <w:t>将</w:t>
      </w:r>
      <w:r w:rsidR="00FB103A">
        <w:rPr>
          <w:rFonts w:hint="eastAsia"/>
        </w:rPr>
        <w:t>结果</w:t>
      </w:r>
      <w:r w:rsidR="00FB103A">
        <w:t>中除上车站点和真实下车站点之外的站点作为负样本</w:t>
      </w:r>
      <w:r w:rsidR="00FB103A">
        <w:rPr>
          <w:rFonts w:hint="eastAsia"/>
        </w:rPr>
        <w:t>加入到</w:t>
      </w:r>
      <w:r w:rsidR="00FB103A">
        <w:t>样本集合中。</w:t>
      </w:r>
    </w:p>
    <w:p w14:paraId="70302D91" w14:textId="2BF2388F" w:rsidR="00536257" w:rsidRDefault="00896404" w:rsidP="002736C0">
      <w:pPr>
        <w:spacing w:line="400" w:lineRule="exact"/>
        <w:ind w:firstLine="420"/>
      </w:pPr>
      <w:r>
        <w:t>之后对样本数据进行特征抽取</w:t>
      </w:r>
      <w:r w:rsidR="007F4F90">
        <w:t>。</w:t>
      </w:r>
      <w:r w:rsidR="006B57F7">
        <w:rPr>
          <w:rFonts w:hint="eastAsia"/>
        </w:rPr>
        <w:t>将</w:t>
      </w:r>
      <w:r w:rsidR="006B57F7">
        <w:t>原始数据记录中的订单手机号、</w:t>
      </w:r>
      <w:r w:rsidR="00E61F12">
        <w:t>订单时间、</w:t>
      </w:r>
      <w:r w:rsidR="00E61F12">
        <w:rPr>
          <w:rFonts w:hint="eastAsia"/>
        </w:rPr>
        <w:t>上下</w:t>
      </w:r>
      <w:r w:rsidR="00E61F12">
        <w:t>车站点</w:t>
      </w:r>
      <w:r w:rsidR="00D9448F">
        <w:t>代码</w:t>
      </w:r>
      <w:r w:rsidR="00E61F12">
        <w:rPr>
          <w:rFonts w:hint="eastAsia"/>
        </w:rPr>
        <w:t>提取为单</w:t>
      </w:r>
      <w:r w:rsidR="00E61F12">
        <w:t>特征</w:t>
      </w:r>
      <w:r w:rsidR="00A4326F">
        <w:t>，</w:t>
      </w:r>
      <w:r w:rsidR="00A4326F">
        <w:rPr>
          <w:rFonts w:hint="eastAsia"/>
        </w:rPr>
        <w:t>并进行</w:t>
      </w:r>
      <w:r w:rsidR="00A4326F">
        <w:t>特征扩充</w:t>
      </w:r>
      <w:r w:rsidR="00BA2D80">
        <w:t>和统计特征添加</w:t>
      </w:r>
      <w:r w:rsidR="00A4326F">
        <w:t>。</w:t>
      </w:r>
      <w:r w:rsidR="006A59AD">
        <w:t>添加的特征</w:t>
      </w:r>
      <w:r w:rsidR="00CB44CF">
        <w:rPr>
          <w:rFonts w:hint="eastAsia"/>
        </w:rPr>
        <w:t>分为</w:t>
      </w:r>
      <w:r w:rsidR="006A59AD">
        <w:t>用户特征、</w:t>
      </w:r>
      <w:r w:rsidR="006A59AD">
        <w:rPr>
          <w:rFonts w:hint="eastAsia"/>
        </w:rPr>
        <w:t>站点</w:t>
      </w:r>
      <w:r w:rsidR="006A59AD">
        <w:t>特征及</w:t>
      </w:r>
      <w:r w:rsidR="00AD3C99">
        <w:t>交易</w:t>
      </w:r>
      <w:r w:rsidR="006A59AD">
        <w:rPr>
          <w:rFonts w:hint="eastAsia"/>
        </w:rPr>
        <w:t>条件</w:t>
      </w:r>
      <w:r w:rsidR="006A59AD">
        <w:t>因素特征</w:t>
      </w:r>
      <w:r w:rsidR="00CB44CF">
        <w:t>三大类</w:t>
      </w:r>
      <w:r w:rsidR="006A59AD">
        <w:t>，</w:t>
      </w:r>
      <w:r w:rsidR="006A59AD">
        <w:rPr>
          <w:rFonts w:hint="eastAsia"/>
        </w:rPr>
        <w:t>具体</w:t>
      </w:r>
      <w:r w:rsidR="00F43CBF">
        <w:rPr>
          <w:rFonts w:hint="eastAsia"/>
        </w:rPr>
        <w:t>特征</w:t>
      </w:r>
      <w:r w:rsidR="00846E0D">
        <w:rPr>
          <w:rFonts w:hint="eastAsia"/>
        </w:rPr>
        <w:t>包括</w:t>
      </w:r>
      <w:r w:rsidR="00901D3B">
        <w:t>：</w:t>
      </w:r>
    </w:p>
    <w:p w14:paraId="080E8F53" w14:textId="0258F182" w:rsidR="00901D3B" w:rsidRDefault="00A568F6" w:rsidP="00536257">
      <w:pPr>
        <w:spacing w:line="400" w:lineRule="exact"/>
        <w:ind w:firstLine="420"/>
      </w:pPr>
      <w:r>
        <w:t>（</w:t>
      </w:r>
      <w:r>
        <w:t>1</w:t>
      </w:r>
      <w:r>
        <w:t>）用户特征：</w:t>
      </w:r>
      <w:r>
        <w:rPr>
          <w:rFonts w:hint="eastAsia"/>
        </w:rPr>
        <w:t>包括</w:t>
      </w:r>
      <w:r w:rsidR="002B62FE">
        <w:rPr>
          <w:rFonts w:hint="eastAsia"/>
        </w:rPr>
        <w:t>手机号</w:t>
      </w:r>
      <w:r w:rsidR="00BA2D80">
        <w:t>，</w:t>
      </w:r>
      <w:r w:rsidR="00BA2D80">
        <w:rPr>
          <w:rFonts w:hint="eastAsia"/>
        </w:rPr>
        <w:t>归属地</w:t>
      </w:r>
      <w:r w:rsidR="00BA2D80">
        <w:t>，</w:t>
      </w:r>
      <w:r w:rsidR="007D2C24">
        <w:t>购票频率，</w:t>
      </w:r>
      <w:r w:rsidR="007D2C24">
        <w:rPr>
          <w:rFonts w:hint="eastAsia"/>
        </w:rPr>
        <w:t>是否</w:t>
      </w:r>
      <w:r w:rsidR="007D2C24">
        <w:t>本地居住，以及由用户历史交易行为数据编码得到的</w:t>
      </w:r>
      <w:r w:rsidR="00B84FD7">
        <w:t>历史行为</w:t>
      </w:r>
      <w:r w:rsidR="007D2C24">
        <w:t>特征向量</w:t>
      </w:r>
      <w:r w:rsidR="002D3395">
        <w:t>；</w:t>
      </w:r>
    </w:p>
    <w:p w14:paraId="0351135C" w14:textId="5C80A9EA" w:rsidR="00536257" w:rsidRDefault="00080F88" w:rsidP="00536257">
      <w:pPr>
        <w:spacing w:line="400" w:lineRule="exact"/>
        <w:ind w:firstLine="420"/>
      </w:pPr>
      <w:r>
        <w:t>（</w:t>
      </w:r>
      <w:r>
        <w:t>2</w:t>
      </w:r>
      <w:r>
        <w:t>）</w:t>
      </w:r>
      <w:r w:rsidR="00C52595">
        <w:t>站点特征：</w:t>
      </w:r>
      <w:r w:rsidR="00C52595">
        <w:rPr>
          <w:rFonts w:hint="eastAsia"/>
        </w:rPr>
        <w:t>包括</w:t>
      </w:r>
      <w:r w:rsidR="00C52595">
        <w:t>经纬度等地理位置信息，</w:t>
      </w:r>
      <w:r w:rsidR="00C52595">
        <w:rPr>
          <w:rFonts w:hint="eastAsia"/>
        </w:rPr>
        <w:t>站点</w:t>
      </w:r>
      <w:r w:rsidR="00C52595">
        <w:t>周边的餐饮商家分布特征及商家平均团购订单数量；</w:t>
      </w:r>
    </w:p>
    <w:p w14:paraId="09F0569C" w14:textId="645E3C1A" w:rsidR="000972CA" w:rsidRDefault="000972CA" w:rsidP="00536257">
      <w:pPr>
        <w:spacing w:line="400" w:lineRule="exact"/>
        <w:ind w:firstLine="420"/>
      </w:pPr>
      <w:r>
        <w:rPr>
          <w:rFonts w:hint="eastAsia"/>
        </w:rPr>
        <w:t>（</w:t>
      </w:r>
      <w:r>
        <w:t>3</w:t>
      </w:r>
      <w:r>
        <w:rPr>
          <w:rFonts w:hint="eastAsia"/>
        </w:rPr>
        <w:t>）</w:t>
      </w:r>
      <w:r w:rsidR="00AD3C99">
        <w:t>交易</w:t>
      </w:r>
      <w:r w:rsidR="00694E3B">
        <w:t>条件因素特征：</w:t>
      </w:r>
      <w:r w:rsidR="003B19BD">
        <w:t>包括</w:t>
      </w:r>
      <w:r w:rsidR="00895A95">
        <w:t>交易当天的</w:t>
      </w:r>
      <w:r w:rsidR="00895A95">
        <w:rPr>
          <w:rFonts w:hint="eastAsia"/>
        </w:rPr>
        <w:t>天气</w:t>
      </w:r>
      <w:r w:rsidR="00895A95">
        <w:t>、</w:t>
      </w:r>
      <w:r w:rsidR="00895A95">
        <w:rPr>
          <w:rFonts w:hint="eastAsia"/>
        </w:rPr>
        <w:t>温度</w:t>
      </w:r>
      <w:r w:rsidR="00895A95">
        <w:t>、降水、</w:t>
      </w:r>
      <w:r w:rsidR="00895A95">
        <w:rPr>
          <w:rFonts w:hint="eastAsia"/>
        </w:rPr>
        <w:t>风速</w:t>
      </w:r>
      <w:r w:rsidR="00895A95">
        <w:t>等</w:t>
      </w:r>
      <w:r w:rsidR="00895A95">
        <w:rPr>
          <w:rFonts w:hint="eastAsia"/>
        </w:rPr>
        <w:t>气象</w:t>
      </w:r>
      <w:r w:rsidR="00895A95">
        <w:t>条件特征</w:t>
      </w:r>
      <w:r w:rsidR="00AD3C99">
        <w:t>，</w:t>
      </w:r>
      <w:r w:rsidR="00AD3C99">
        <w:rPr>
          <w:rFonts w:hint="eastAsia"/>
        </w:rPr>
        <w:t>并从</w:t>
      </w:r>
      <w:r w:rsidR="00AD3C99">
        <w:t>订单时间中抽取出工作日</w:t>
      </w:r>
      <w:r w:rsidR="00AD3C99">
        <w:t>/</w:t>
      </w:r>
      <w:r w:rsidR="00AD3C99">
        <w:t>周末、</w:t>
      </w:r>
      <w:r w:rsidR="00AD3C99">
        <w:rPr>
          <w:rFonts w:hint="eastAsia"/>
        </w:rPr>
        <w:t>月份</w:t>
      </w:r>
      <w:r w:rsidR="00AD3C99">
        <w:t>、</w:t>
      </w:r>
      <w:r w:rsidR="00AD3C99">
        <w:rPr>
          <w:rFonts w:hint="eastAsia"/>
        </w:rPr>
        <w:t>星期</w:t>
      </w:r>
      <w:r w:rsidR="00AD3C99">
        <w:t>、小时等特征。</w:t>
      </w:r>
    </w:p>
    <w:p w14:paraId="58605150" w14:textId="1AD6DF43" w:rsidR="00536257" w:rsidRDefault="00DA53D9" w:rsidP="00536257">
      <w:pPr>
        <w:spacing w:line="400" w:lineRule="exact"/>
        <w:ind w:firstLine="420"/>
      </w:pPr>
      <w:r>
        <w:t>得到</w:t>
      </w:r>
      <w:r w:rsidR="00C51907">
        <w:t>经过扩充的特征向量后，</w:t>
      </w:r>
      <w:r w:rsidR="00C51907">
        <w:rPr>
          <w:rFonts w:hint="eastAsia"/>
        </w:rPr>
        <w:t>对单</w:t>
      </w:r>
      <w:r w:rsidR="00C51907">
        <w:t>特征进行交叉组合，</w:t>
      </w:r>
      <w:r w:rsidR="00725BB8">
        <w:t>分别对类别型特征和数值型特征进行独热编码和规范化处理，</w:t>
      </w:r>
      <w:r w:rsidR="00C51907">
        <w:rPr>
          <w:rFonts w:hint="eastAsia"/>
        </w:rPr>
        <w:t>并</w:t>
      </w:r>
      <w:r w:rsidR="00ED313E">
        <w:t>使用过滤法和集成法</w:t>
      </w:r>
      <w:r w:rsidR="00022080">
        <w:t>对各个维度特征进行有效性检验和</w:t>
      </w:r>
      <w:r w:rsidR="00A40DB0">
        <w:t>特征</w:t>
      </w:r>
      <w:r w:rsidR="00022080">
        <w:rPr>
          <w:rFonts w:hint="eastAsia"/>
        </w:rPr>
        <w:t>筛选</w:t>
      </w:r>
      <w:r w:rsidR="00B7519A">
        <w:t>，得到最终的</w:t>
      </w:r>
      <w:r w:rsidR="00186737">
        <w:t>模型输入</w:t>
      </w:r>
      <w:r w:rsidR="00B7519A">
        <w:t>特征向量</w:t>
      </w:r>
      <w:r w:rsidR="00815C33">
        <w:t>。</w:t>
      </w:r>
    </w:p>
    <w:p w14:paraId="6D5B8384" w14:textId="1711115D" w:rsidR="00BF7A90" w:rsidRDefault="00421767" w:rsidP="0062296E">
      <w:pPr>
        <w:spacing w:line="400" w:lineRule="exact"/>
        <w:ind w:firstLine="420"/>
      </w:pPr>
      <w:r>
        <w:t>最后，</w:t>
      </w:r>
      <w:r>
        <w:rPr>
          <w:rFonts w:hint="eastAsia"/>
        </w:rPr>
        <w:t>使用</w:t>
      </w:r>
      <w:r w:rsidR="003B4093">
        <w:t>由</w:t>
      </w:r>
      <w:r w:rsidR="003B4093">
        <w:rPr>
          <w:rFonts w:hint="eastAsia"/>
        </w:rPr>
        <w:t>上述</w:t>
      </w:r>
      <w:r w:rsidR="003B4093">
        <w:t>处理得到的训练集训练深度神经网络模型、广义线性模型和</w:t>
      </w:r>
      <w:r w:rsidR="003B4093">
        <w:t>GBDT</w:t>
      </w:r>
      <w:r w:rsidR="003B4093">
        <w:rPr>
          <w:rFonts w:hint="eastAsia"/>
        </w:rPr>
        <w:t>模型</w:t>
      </w:r>
      <w:r w:rsidR="003B4093">
        <w:t>，并对这三个基础模型</w:t>
      </w:r>
      <w:r w:rsidR="003B4093">
        <w:rPr>
          <w:rFonts w:hint="eastAsia"/>
        </w:rPr>
        <w:t>进行模型</w:t>
      </w:r>
      <w:r w:rsidR="003B4093">
        <w:t>融合。</w:t>
      </w:r>
      <w:r w:rsidR="001744B2">
        <w:t>训练完成后</w:t>
      </w:r>
      <w:r w:rsidR="008C33EC">
        <w:t>，</w:t>
      </w:r>
      <w:r w:rsidR="008C33EC">
        <w:rPr>
          <w:rFonts w:hint="eastAsia"/>
        </w:rPr>
        <w:t>使用</w:t>
      </w:r>
      <w:r w:rsidR="008C33EC">
        <w:t>测试集对排序模型的预测效果进行实验验证。</w:t>
      </w:r>
    </w:p>
    <w:p w14:paraId="4C6C2EA0" w14:textId="20167456" w:rsidR="006101BF" w:rsidRDefault="00F9389D" w:rsidP="006101BF">
      <w:pPr>
        <w:pStyle w:val="3"/>
      </w:pPr>
      <w:r>
        <w:rPr>
          <w:rFonts w:hint="eastAsia"/>
        </w:rPr>
        <w:t>实验设计</w:t>
      </w:r>
      <w:r w:rsidR="00072709">
        <w:rPr>
          <w:rFonts w:hint="eastAsia"/>
        </w:rPr>
        <w:t>及</w:t>
      </w:r>
      <w:r>
        <w:rPr>
          <w:rFonts w:hint="eastAsia"/>
        </w:rPr>
        <w:t>结果</w:t>
      </w:r>
      <w:r w:rsidR="00072709">
        <w:rPr>
          <w:rFonts w:hint="eastAsia"/>
        </w:rPr>
        <w:t>分析</w:t>
      </w:r>
    </w:p>
    <w:p w14:paraId="3B145E58" w14:textId="68B78327" w:rsidR="006101BF" w:rsidRDefault="00073F51" w:rsidP="00B61F99">
      <w:pPr>
        <w:spacing w:line="400" w:lineRule="exact"/>
        <w:ind w:firstLine="420"/>
      </w:pPr>
      <w:r>
        <w:rPr>
          <w:rFonts w:hint="eastAsia"/>
        </w:rPr>
        <w:t>对于测试数据集中的每一条样本，</w:t>
      </w:r>
      <w:r w:rsidR="00B310D4">
        <w:rPr>
          <w:rFonts w:hint="eastAsia"/>
        </w:rPr>
        <w:t>使用模型的排序模块对其下车站点进行预测。</w:t>
      </w:r>
      <w:r w:rsidR="00CB6D16">
        <w:rPr>
          <w:rFonts w:hint="eastAsia"/>
        </w:rPr>
        <w:t>首先生成待排序候选项集合，在该问题中，候选项集合为除上车站点外的全部站点集</w:t>
      </w:r>
      <w:r w:rsidR="00CB6D16">
        <w:rPr>
          <w:rFonts w:hint="eastAsia"/>
        </w:rPr>
        <w:lastRenderedPageBreak/>
        <w:t>合。</w:t>
      </w:r>
      <w:r w:rsidR="004300F4">
        <w:rPr>
          <w:rFonts w:hint="eastAsia"/>
        </w:rPr>
        <w:t>之后将各候选站点的与样本记录已知信息拼接成符合模型输入特征格式的排序特征向量，</w:t>
      </w:r>
      <w:r w:rsidR="00D32171">
        <w:rPr>
          <w:rFonts w:hint="eastAsia"/>
        </w:rPr>
        <w:t>并使用两层结构的排序模型对各站点进行打分</w:t>
      </w:r>
      <w:r w:rsidR="004A03F2">
        <w:rPr>
          <w:rFonts w:hint="eastAsia"/>
        </w:rPr>
        <w:t>。</w:t>
      </w:r>
      <w:r w:rsidR="00644DAF">
        <w:rPr>
          <w:rFonts w:hint="eastAsia"/>
        </w:rPr>
        <w:t>最后，</w:t>
      </w:r>
      <w:r w:rsidR="002743B4">
        <w:rPr>
          <w:rFonts w:hint="eastAsia"/>
        </w:rPr>
        <w:t>使用</w:t>
      </w:r>
      <w:r w:rsidR="00644DAF">
        <w:rPr>
          <w:rFonts w:hint="eastAsia"/>
        </w:rPr>
        <w:t>预测准确率</w:t>
      </w:r>
      <w:r w:rsidR="00BC5FB5">
        <w:rPr>
          <w:rFonts w:hint="eastAsia"/>
        </w:rPr>
        <w:t>Accuracy</w:t>
      </w:r>
      <w:r w:rsidR="00644DAF">
        <w:rPr>
          <w:rFonts w:hint="eastAsia"/>
        </w:rPr>
        <w:t>和平均精度均值</w:t>
      </w:r>
      <w:r w:rsidR="00DA0649">
        <w:rPr>
          <w:rFonts w:hint="eastAsia"/>
        </w:rPr>
        <w:t>MAP</w:t>
      </w:r>
      <w:r w:rsidR="00644DAF">
        <w:rPr>
          <w:rFonts w:hint="eastAsia"/>
        </w:rPr>
        <w:t>两项指标</w:t>
      </w:r>
      <w:r w:rsidR="009E7909">
        <w:rPr>
          <w:rFonts w:hint="eastAsia"/>
        </w:rPr>
        <w:t>对模型的预测效果进行评估。</w:t>
      </w:r>
      <w:r w:rsidR="00BA44AF">
        <w:rPr>
          <w:rFonts w:hint="eastAsia"/>
        </w:rPr>
        <w:t>评价指标的公式定义为：</w:t>
      </w:r>
    </w:p>
    <w:p w14:paraId="5CC37BBD" w14:textId="79E0B8E4" w:rsidR="00BA44AF" w:rsidRPr="00965B7E" w:rsidRDefault="00AF55E8" w:rsidP="00BC5FB5">
      <w:pPr>
        <w:ind w:firstLine="420"/>
      </w:pPr>
      <m:oMathPara>
        <m:oMath>
          <m:r>
            <w:rPr>
              <w:rFonts w:ascii="Cambria Math" w:hAnsi="Cambria Math" w:hint="eastAsia"/>
            </w:rPr>
            <m:t>Accuracy</m:t>
          </m:r>
          <m:r>
            <m:rPr>
              <m:sty m:val="p"/>
            </m:rPr>
            <w:rPr>
              <w:rFonts w:ascii="Cambria Math" w:hAnsi="Cambria Math" w:hint="eastAsia"/>
            </w:rPr>
            <m:t>=</m:t>
          </m:r>
          <m:f>
            <m:fPr>
              <m:ctrlPr>
                <w:rPr>
                  <w:rFonts w:ascii="Cambria Math" w:hAnsi="Cambria Math"/>
                </w:rPr>
              </m:ctrlPr>
            </m:fPr>
            <m:num>
              <m:r>
                <w:rPr>
                  <w:rFonts w:ascii="Cambria Math" w:hAnsi="Cambria Math" w:hint="eastAsia"/>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0D58AB22" w14:textId="77777777" w:rsidR="00C35AC2" w:rsidRPr="00C35AC2" w:rsidRDefault="00C35AC2" w:rsidP="00BC5FB5">
      <w:pPr>
        <w:ind w:firstLine="420"/>
      </w:pPr>
    </w:p>
    <w:p w14:paraId="11874FC8" w14:textId="689D6061" w:rsidR="00965B7E" w:rsidRPr="00965B7E" w:rsidRDefault="00AF55E8" w:rsidP="00BC5FB5">
      <w:pPr>
        <w:ind w:firstLine="420"/>
      </w:pPr>
      <m:oMathPara>
        <m:oMath>
          <m:r>
            <w:rPr>
              <w:rFonts w:ascii="Cambria Math" w:hAnsi="Cambria Math" w:hint="eastAsia"/>
            </w:rPr>
            <m:t>MAP</m:t>
          </m:r>
          <m:r>
            <m:rPr>
              <m:sty m:val="p"/>
            </m:rPr>
            <w:rPr>
              <w:rFonts w:ascii="Cambria Math" w:hAnsi="Cambria Math" w:hint="eastAsia"/>
            </w:rPr>
            <m:t>=</m:t>
          </m:r>
          <m:f>
            <m:fPr>
              <m:ctrlPr>
                <w:rPr>
                  <w:rFonts w:ascii="Cambria Math" w:hAnsi="Cambria Math"/>
                </w:rPr>
              </m:ctrlPr>
            </m:fPr>
            <m:num>
              <m:nary>
                <m:naryPr>
                  <m:chr m:val="∑"/>
                  <m:limLoc m:val="undOvr"/>
                  <m:subHide m:val="1"/>
                  <m:supHide m:val="1"/>
                  <m:ctrlPr>
                    <w:rPr>
                      <w:rFonts w:ascii="Cambria Math" w:hAnsi="Cambria Math"/>
                      <w:i/>
                    </w:rPr>
                  </m:ctrlPr>
                </m:naryPr>
                <m:sub/>
                <m:sup/>
                <m:e>
                  <m:f>
                    <m:fPr>
                      <m:ctrlPr>
                        <w:rPr>
                          <w:rFonts w:ascii="Cambria Math" w:hAnsi="Cambria Math"/>
                        </w:rPr>
                      </m:ctrlPr>
                    </m:fPr>
                    <m:num>
                      <m:r>
                        <w:rPr>
                          <w:rFonts w:ascii="Cambria Math" w:hAnsi="Cambria Math" w:hint="eastAsia"/>
                        </w:rPr>
                        <m:t>1</m:t>
                      </m:r>
                    </m:num>
                    <m:den>
                      <m:sSub>
                        <m:sSubPr>
                          <m:ctrlPr>
                            <w:rPr>
                              <w:rFonts w:ascii="Cambria Math" w:hAnsi="Cambria Math"/>
                              <w:i/>
                            </w:rPr>
                          </m:ctrlPr>
                        </m:sSubPr>
                        <m:e>
                          <m:r>
                            <w:rPr>
                              <w:rFonts w:ascii="Cambria Math" w:hAnsi="Cambria Math"/>
                            </w:rPr>
                            <m:t>p</m:t>
                          </m:r>
                        </m:e>
                        <m:sub>
                          <m:r>
                            <w:rPr>
                              <w:rFonts w:ascii="Cambria Math" w:hAnsi="Cambria Math"/>
                            </w:rPr>
                            <m:t>i</m:t>
                          </m:r>
                        </m:sub>
                      </m:sSub>
                    </m:den>
                  </m:f>
                </m:e>
              </m:nary>
            </m:num>
            <m:den>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den>
          </m:f>
        </m:oMath>
      </m:oMathPara>
    </w:p>
    <w:p w14:paraId="3044E117" w14:textId="3A49285E" w:rsidR="00965B7E" w:rsidRDefault="008444EA" w:rsidP="00BC5FB5">
      <w:pPr>
        <w:ind w:firstLine="420"/>
      </w:pPr>
      <w:r>
        <w:rPr>
          <w:rFonts w:hint="eastAsia"/>
        </w:rPr>
        <w:t>其中，</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Pr>
          <w:rFonts w:hint="eastAsia"/>
        </w:rPr>
        <w:t>表示</w:t>
      </w:r>
      <w:r w:rsidR="00003600">
        <w:rPr>
          <w:rFonts w:hint="eastAsia"/>
        </w:rPr>
        <w:t>针对</w:t>
      </w:r>
      <w:r>
        <w:rPr>
          <w:rFonts w:hint="eastAsia"/>
        </w:rPr>
        <w:t>第</w:t>
      </w:r>
      <m:oMath>
        <m:r>
          <w:rPr>
            <w:rFonts w:ascii="Cambria Math" w:hAnsi="Cambria Math" w:hint="eastAsia"/>
          </w:rPr>
          <m:t>i</m:t>
        </m:r>
      </m:oMath>
      <w:r>
        <w:rPr>
          <w:rFonts w:hint="eastAsia"/>
        </w:rPr>
        <w:t>条</w:t>
      </w:r>
      <w:r w:rsidR="00E546A6">
        <w:rPr>
          <w:rFonts w:hint="eastAsia"/>
        </w:rPr>
        <w:t>测试数据</w:t>
      </w:r>
      <w:r w:rsidR="00003600">
        <w:rPr>
          <w:rFonts w:hint="eastAsia"/>
        </w:rPr>
        <w:t>模型</w:t>
      </w:r>
      <w:r w:rsidR="007252B5">
        <w:rPr>
          <w:rFonts w:hint="eastAsia"/>
        </w:rPr>
        <w:t>预测概率</w:t>
      </w:r>
      <w:r w:rsidR="00003600">
        <w:rPr>
          <w:rFonts w:hint="eastAsia"/>
        </w:rPr>
        <w:t>最高的站点，</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B07C8">
        <w:rPr>
          <w:rFonts w:hint="eastAsia"/>
        </w:rPr>
        <w:t>表示</w:t>
      </w:r>
      <w:r w:rsidR="009D033C">
        <w:rPr>
          <w:rFonts w:hint="eastAsia"/>
        </w:rPr>
        <w:t>该条数据对应的实际下车站点，</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1B07C8">
        <w:rPr>
          <w:rFonts w:hint="eastAsia"/>
        </w:rPr>
        <w:t>表示</w:t>
      </w:r>
      <w:r w:rsidR="009D033C">
        <w:rPr>
          <w:rFonts w:hint="eastAsia"/>
        </w:rPr>
        <w:t>实际下车站点在</w:t>
      </w:r>
      <w:r w:rsidR="00D37E21">
        <w:rPr>
          <w:rFonts w:hint="eastAsia"/>
        </w:rPr>
        <w:t>结果</w:t>
      </w:r>
      <w:r w:rsidR="009D033C">
        <w:rPr>
          <w:rFonts w:hint="eastAsia"/>
        </w:rPr>
        <w:t>排序列表中的位置</w:t>
      </w:r>
      <w:r w:rsidR="0006586F">
        <w:rPr>
          <w:rFonts w:hint="eastAsia"/>
        </w:rPr>
        <w:t>。</w:t>
      </w:r>
    </w:p>
    <w:p w14:paraId="7D862E83" w14:textId="3D2202F3" w:rsidR="006101BF" w:rsidRPr="007543F2" w:rsidRDefault="000C5FC5" w:rsidP="00E915CC">
      <w:pPr>
        <w:spacing w:line="400" w:lineRule="exact"/>
        <w:ind w:firstLine="420"/>
      </w:pPr>
      <w:r>
        <w:rPr>
          <w:rFonts w:hint="eastAsia"/>
        </w:rPr>
        <w:t>首先，实验验证了课题提出的模型融合方法的有效性</w:t>
      </w:r>
      <w:r w:rsidR="000B715D">
        <w:rPr>
          <w:rFonts w:hint="eastAsia"/>
        </w:rPr>
        <w:t>及排序模型的排序预测效果。</w:t>
      </w:r>
      <w:r w:rsidR="007543F2">
        <w:rPr>
          <w:rFonts w:hint="eastAsia"/>
        </w:rPr>
        <w:t>实验</w:t>
      </w:r>
      <w:r w:rsidR="00477EFF">
        <w:rPr>
          <w:rFonts w:hint="eastAsia"/>
        </w:rPr>
        <w:t>选取逻辑回归模型、</w:t>
      </w:r>
      <w:r w:rsidR="00E915CC">
        <w:rPr>
          <w:rFonts w:hint="eastAsia"/>
        </w:rPr>
        <w:t>XGB</w:t>
      </w:r>
      <w:r w:rsidR="00686971">
        <w:rPr>
          <w:rFonts w:hint="eastAsia"/>
        </w:rPr>
        <w:t>oost</w:t>
      </w:r>
      <w:r w:rsidR="00477EFF">
        <w:rPr>
          <w:rFonts w:hint="eastAsia"/>
        </w:rPr>
        <w:t>模型和</w:t>
      </w:r>
      <w:r w:rsidR="007335F2">
        <w:rPr>
          <w:rFonts w:hint="eastAsia"/>
        </w:rPr>
        <w:t>神经网络模型</w:t>
      </w:r>
      <w:r w:rsidR="00684D5E">
        <w:rPr>
          <w:rFonts w:hint="eastAsia"/>
        </w:rPr>
        <w:t>与融合排序模型进行对比</w:t>
      </w:r>
      <w:r w:rsidR="007335F2">
        <w:rPr>
          <w:rFonts w:hint="eastAsia"/>
        </w:rPr>
        <w:t>，</w:t>
      </w:r>
      <w:r w:rsidR="00684D5E">
        <w:rPr>
          <w:rFonts w:hint="eastAsia"/>
        </w:rPr>
        <w:t>实验结果如下表所示：</w:t>
      </w:r>
    </w:p>
    <w:tbl>
      <w:tblPr>
        <w:tblStyle w:val="afb"/>
        <w:tblW w:w="0" w:type="auto"/>
        <w:tblLook w:val="04A0" w:firstRow="1" w:lastRow="0" w:firstColumn="1" w:lastColumn="0" w:noHBand="0" w:noVBand="1"/>
      </w:tblPr>
      <w:tblGrid>
        <w:gridCol w:w="2926"/>
        <w:gridCol w:w="2926"/>
        <w:gridCol w:w="2926"/>
      </w:tblGrid>
      <w:tr w:rsidR="00686971" w14:paraId="068B3649" w14:textId="77777777" w:rsidTr="00B20F9E">
        <w:tc>
          <w:tcPr>
            <w:tcW w:w="2926" w:type="dxa"/>
            <w:vMerge w:val="restart"/>
            <w:vAlign w:val="center"/>
          </w:tcPr>
          <w:p w14:paraId="41E6A588" w14:textId="77777777" w:rsidR="00686971" w:rsidRPr="007869FA" w:rsidRDefault="00686971" w:rsidP="00B20F9E">
            <w:pPr>
              <w:pStyle w:val="07415"/>
              <w:ind w:firstLine="0"/>
              <w:jc w:val="center"/>
              <w:rPr>
                <w:b/>
              </w:rPr>
            </w:pPr>
            <w:r w:rsidRPr="007869FA">
              <w:rPr>
                <w:rFonts w:hint="eastAsia"/>
                <w:b/>
              </w:rPr>
              <w:t>算法模型</w:t>
            </w:r>
          </w:p>
        </w:tc>
        <w:tc>
          <w:tcPr>
            <w:tcW w:w="5852" w:type="dxa"/>
            <w:gridSpan w:val="2"/>
          </w:tcPr>
          <w:p w14:paraId="4869310A" w14:textId="77777777" w:rsidR="00686971" w:rsidRPr="007869FA" w:rsidRDefault="00686971" w:rsidP="00B20F9E">
            <w:pPr>
              <w:pStyle w:val="07415"/>
              <w:ind w:firstLine="0"/>
              <w:jc w:val="center"/>
              <w:rPr>
                <w:b/>
              </w:rPr>
            </w:pPr>
            <w:r w:rsidRPr="007869FA">
              <w:rPr>
                <w:rFonts w:hint="eastAsia"/>
                <w:b/>
              </w:rPr>
              <w:t>评价指标</w:t>
            </w:r>
          </w:p>
        </w:tc>
      </w:tr>
      <w:tr w:rsidR="00686971" w14:paraId="4E9AE957" w14:textId="77777777" w:rsidTr="00B20F9E">
        <w:tc>
          <w:tcPr>
            <w:tcW w:w="2926" w:type="dxa"/>
            <w:vMerge/>
          </w:tcPr>
          <w:p w14:paraId="25AE4658" w14:textId="77777777" w:rsidR="00686971" w:rsidRPr="007869FA" w:rsidRDefault="00686971" w:rsidP="00B20F9E">
            <w:pPr>
              <w:pStyle w:val="07415"/>
              <w:ind w:firstLine="0"/>
              <w:jc w:val="center"/>
              <w:rPr>
                <w:b/>
              </w:rPr>
            </w:pPr>
          </w:p>
        </w:tc>
        <w:tc>
          <w:tcPr>
            <w:tcW w:w="2926" w:type="dxa"/>
          </w:tcPr>
          <w:p w14:paraId="29CD5DCF" w14:textId="302035CD" w:rsidR="00686971" w:rsidRPr="007869FA" w:rsidRDefault="007D75B5" w:rsidP="00B20F9E">
            <w:pPr>
              <w:pStyle w:val="07415"/>
              <w:ind w:firstLine="0"/>
              <w:jc w:val="center"/>
              <w:rPr>
                <w:b/>
              </w:rPr>
            </w:pPr>
            <w:r>
              <w:rPr>
                <w:rFonts w:hint="eastAsia"/>
                <w:b/>
              </w:rPr>
              <w:t>Accuracy</w:t>
            </w:r>
          </w:p>
        </w:tc>
        <w:tc>
          <w:tcPr>
            <w:tcW w:w="2926" w:type="dxa"/>
          </w:tcPr>
          <w:p w14:paraId="46949EBF" w14:textId="0065F060" w:rsidR="00686971" w:rsidRPr="007869FA" w:rsidRDefault="007D75B5" w:rsidP="00B20F9E">
            <w:pPr>
              <w:pStyle w:val="07415"/>
              <w:ind w:firstLine="0"/>
              <w:jc w:val="center"/>
              <w:rPr>
                <w:b/>
              </w:rPr>
            </w:pPr>
            <w:r>
              <w:rPr>
                <w:rFonts w:hint="eastAsia"/>
                <w:b/>
              </w:rPr>
              <w:t>MAP</w:t>
            </w:r>
          </w:p>
        </w:tc>
      </w:tr>
      <w:tr w:rsidR="00686971" w14:paraId="0FA675DE" w14:textId="77777777" w:rsidTr="00B20F9E">
        <w:tc>
          <w:tcPr>
            <w:tcW w:w="2926" w:type="dxa"/>
          </w:tcPr>
          <w:p w14:paraId="27F69449" w14:textId="77777777" w:rsidR="00686971" w:rsidRDefault="00686971" w:rsidP="00B20F9E">
            <w:pPr>
              <w:pStyle w:val="07415"/>
              <w:ind w:firstLine="0"/>
              <w:jc w:val="center"/>
            </w:pPr>
            <w:r>
              <w:rPr>
                <w:rFonts w:hint="eastAsia"/>
              </w:rPr>
              <w:t>逻辑回归</w:t>
            </w:r>
          </w:p>
        </w:tc>
        <w:tc>
          <w:tcPr>
            <w:tcW w:w="2926" w:type="dxa"/>
          </w:tcPr>
          <w:p w14:paraId="39A37AA7" w14:textId="70B9A305" w:rsidR="00686971" w:rsidRDefault="008865A1" w:rsidP="00B20F9E">
            <w:pPr>
              <w:pStyle w:val="07415"/>
              <w:ind w:firstLine="0"/>
              <w:jc w:val="center"/>
            </w:pPr>
            <w:r>
              <w:rPr>
                <w:rFonts w:hint="eastAsia"/>
              </w:rPr>
              <w:t>0.7862</w:t>
            </w:r>
          </w:p>
        </w:tc>
        <w:tc>
          <w:tcPr>
            <w:tcW w:w="2926" w:type="dxa"/>
          </w:tcPr>
          <w:p w14:paraId="4FA5331B" w14:textId="7CB40F17" w:rsidR="00686971" w:rsidRDefault="008865A1" w:rsidP="00B20F9E">
            <w:pPr>
              <w:pStyle w:val="07415"/>
              <w:ind w:firstLine="0"/>
              <w:jc w:val="center"/>
            </w:pPr>
            <w:r>
              <w:rPr>
                <w:rFonts w:hint="eastAsia"/>
              </w:rPr>
              <w:t>0.8213</w:t>
            </w:r>
          </w:p>
        </w:tc>
      </w:tr>
      <w:tr w:rsidR="00686971" w14:paraId="0FF53539" w14:textId="77777777" w:rsidTr="00B20F9E">
        <w:tc>
          <w:tcPr>
            <w:tcW w:w="2926" w:type="dxa"/>
          </w:tcPr>
          <w:p w14:paraId="5C426040" w14:textId="3C30D041" w:rsidR="00686971" w:rsidRDefault="00686971" w:rsidP="00B20F9E">
            <w:pPr>
              <w:pStyle w:val="07415"/>
              <w:ind w:firstLine="0"/>
              <w:jc w:val="center"/>
            </w:pPr>
            <w:r>
              <w:rPr>
                <w:rFonts w:hint="eastAsia"/>
              </w:rPr>
              <w:t>XGBoost</w:t>
            </w:r>
          </w:p>
        </w:tc>
        <w:tc>
          <w:tcPr>
            <w:tcW w:w="2926" w:type="dxa"/>
          </w:tcPr>
          <w:p w14:paraId="79735D39" w14:textId="2851D618" w:rsidR="00686971" w:rsidRDefault="00B4708D" w:rsidP="00B20F9E">
            <w:pPr>
              <w:pStyle w:val="07415"/>
              <w:ind w:firstLine="0"/>
              <w:jc w:val="center"/>
            </w:pPr>
            <w:r>
              <w:rPr>
                <w:rFonts w:hint="eastAsia"/>
              </w:rPr>
              <w:t>0.81</w:t>
            </w:r>
            <w:r w:rsidR="00B2291F">
              <w:rPr>
                <w:rFonts w:hint="eastAsia"/>
              </w:rPr>
              <w:t>15</w:t>
            </w:r>
          </w:p>
        </w:tc>
        <w:tc>
          <w:tcPr>
            <w:tcW w:w="2926" w:type="dxa"/>
          </w:tcPr>
          <w:p w14:paraId="59CC5C13" w14:textId="492CDA1B" w:rsidR="00686971" w:rsidRDefault="007D7ED5" w:rsidP="00B20F9E">
            <w:pPr>
              <w:pStyle w:val="07415"/>
              <w:ind w:firstLine="0"/>
              <w:jc w:val="center"/>
            </w:pPr>
            <w:r>
              <w:rPr>
                <w:rFonts w:hint="eastAsia"/>
              </w:rPr>
              <w:t>0.9022</w:t>
            </w:r>
          </w:p>
        </w:tc>
      </w:tr>
      <w:tr w:rsidR="00686971" w14:paraId="080EB545" w14:textId="77777777" w:rsidTr="00B20F9E">
        <w:tc>
          <w:tcPr>
            <w:tcW w:w="2926" w:type="dxa"/>
          </w:tcPr>
          <w:p w14:paraId="20D75AD6" w14:textId="77777777" w:rsidR="00686971" w:rsidRDefault="00686971" w:rsidP="00B20F9E">
            <w:pPr>
              <w:pStyle w:val="07415"/>
              <w:ind w:firstLine="0"/>
              <w:jc w:val="center"/>
            </w:pPr>
            <w:r>
              <w:rPr>
                <w:rFonts w:hint="eastAsia"/>
              </w:rPr>
              <w:t>MLP</w:t>
            </w:r>
          </w:p>
        </w:tc>
        <w:tc>
          <w:tcPr>
            <w:tcW w:w="2926" w:type="dxa"/>
          </w:tcPr>
          <w:p w14:paraId="00C49724" w14:textId="208FECB6" w:rsidR="00686971" w:rsidRDefault="00D15057" w:rsidP="00B20F9E">
            <w:pPr>
              <w:pStyle w:val="07415"/>
              <w:ind w:firstLine="0"/>
              <w:jc w:val="center"/>
            </w:pPr>
            <w:r>
              <w:rPr>
                <w:rFonts w:hint="eastAsia"/>
              </w:rPr>
              <w:t>0.7991</w:t>
            </w:r>
          </w:p>
        </w:tc>
        <w:tc>
          <w:tcPr>
            <w:tcW w:w="2926" w:type="dxa"/>
          </w:tcPr>
          <w:p w14:paraId="10E6F9ED" w14:textId="1B5433F6" w:rsidR="00686971" w:rsidRDefault="00AA0561" w:rsidP="00B20F9E">
            <w:pPr>
              <w:pStyle w:val="07415"/>
              <w:ind w:firstLine="0"/>
              <w:jc w:val="center"/>
            </w:pPr>
            <w:r>
              <w:rPr>
                <w:rFonts w:hint="eastAsia"/>
              </w:rPr>
              <w:t>0.890</w:t>
            </w:r>
            <w:r w:rsidR="00035835">
              <w:rPr>
                <w:rFonts w:hint="eastAsia"/>
              </w:rPr>
              <w:t>7</w:t>
            </w:r>
          </w:p>
        </w:tc>
      </w:tr>
      <w:tr w:rsidR="00686971" w14:paraId="7AC37592" w14:textId="77777777" w:rsidTr="00B20F9E">
        <w:tc>
          <w:tcPr>
            <w:tcW w:w="2926" w:type="dxa"/>
          </w:tcPr>
          <w:p w14:paraId="374CD193" w14:textId="69737003" w:rsidR="00686971" w:rsidRDefault="00916A82" w:rsidP="00B20F9E">
            <w:pPr>
              <w:pStyle w:val="07415"/>
              <w:ind w:firstLine="0"/>
              <w:jc w:val="center"/>
            </w:pPr>
            <w:r>
              <w:rPr>
                <w:rFonts w:hint="eastAsia"/>
              </w:rPr>
              <w:t>融合模型</w:t>
            </w:r>
          </w:p>
        </w:tc>
        <w:tc>
          <w:tcPr>
            <w:tcW w:w="2926" w:type="dxa"/>
          </w:tcPr>
          <w:p w14:paraId="1910CAC3" w14:textId="3B645DC3" w:rsidR="00686971" w:rsidRDefault="00156F57" w:rsidP="00B20F9E">
            <w:pPr>
              <w:pStyle w:val="07415"/>
              <w:ind w:firstLine="0"/>
              <w:jc w:val="center"/>
            </w:pPr>
            <w:r>
              <w:rPr>
                <w:rFonts w:hint="eastAsia"/>
              </w:rPr>
              <w:t>0.8188</w:t>
            </w:r>
          </w:p>
        </w:tc>
        <w:tc>
          <w:tcPr>
            <w:tcW w:w="2926" w:type="dxa"/>
          </w:tcPr>
          <w:p w14:paraId="343F483F" w14:textId="04792C28" w:rsidR="00686971" w:rsidRDefault="00B3596C" w:rsidP="00B20F9E">
            <w:pPr>
              <w:pStyle w:val="07415"/>
              <w:ind w:firstLine="0"/>
              <w:jc w:val="center"/>
            </w:pPr>
            <w:r>
              <w:rPr>
                <w:rFonts w:hint="eastAsia"/>
              </w:rPr>
              <w:t>0.9094</w:t>
            </w:r>
          </w:p>
        </w:tc>
      </w:tr>
    </w:tbl>
    <w:p w14:paraId="5A2BDE1C" w14:textId="2E15DF8F" w:rsidR="00EA7215" w:rsidRDefault="00415E87" w:rsidP="00B61F99">
      <w:pPr>
        <w:spacing w:line="400" w:lineRule="exact"/>
        <w:ind w:firstLine="420"/>
      </w:pPr>
      <w:r>
        <w:rPr>
          <w:rFonts w:hint="eastAsia"/>
        </w:rPr>
        <w:t>各算法</w:t>
      </w:r>
      <w:r w:rsidR="00E471D3">
        <w:rPr>
          <w:rFonts w:hint="eastAsia"/>
        </w:rPr>
        <w:t>实验结果评价指标对比如图【】所示。</w:t>
      </w:r>
    </w:p>
    <w:p w14:paraId="4D41BA82" w14:textId="740BE0C9" w:rsidR="00E02083" w:rsidRDefault="00B20F9E" w:rsidP="00C56243">
      <w:r>
        <w:rPr>
          <w:noProof/>
        </w:rPr>
        <w:drawing>
          <wp:inline distT="0" distB="0" distL="0" distR="0" wp14:anchorId="67FB4D01" wp14:editId="74C42AC5">
            <wp:extent cx="5617029" cy="3265714"/>
            <wp:effectExtent l="0" t="0" r="3175" b="11430"/>
            <wp:docPr id="8" name="图表 8"/>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r w:rsidR="00EB195C">
        <w:rPr>
          <w:rFonts w:hint="eastAsia"/>
        </w:rPr>
        <w:t xml:space="preserve"> </w:t>
      </w:r>
    </w:p>
    <w:p w14:paraId="51D0A1CA" w14:textId="135F42B4" w:rsidR="002F4DA3" w:rsidRDefault="002F4DA3" w:rsidP="002F4DA3">
      <w:pPr>
        <w:jc w:val="center"/>
      </w:pPr>
      <w:r>
        <w:rPr>
          <w:rFonts w:hint="eastAsia"/>
        </w:rPr>
        <w:t>图</w:t>
      </w:r>
    </w:p>
    <w:p w14:paraId="02020EC7" w14:textId="60243BC9" w:rsidR="0090126C" w:rsidRDefault="00453167" w:rsidP="00B61F99">
      <w:pPr>
        <w:spacing w:line="400" w:lineRule="exact"/>
        <w:ind w:firstLine="420"/>
      </w:pPr>
      <w:r>
        <w:rPr>
          <w:rFonts w:hint="eastAsia"/>
        </w:rPr>
        <w:lastRenderedPageBreak/>
        <w:t>可以看出，在三种基础模型中，</w:t>
      </w:r>
      <w:r w:rsidR="001928CF">
        <w:rPr>
          <w:rFonts w:hint="eastAsia"/>
        </w:rPr>
        <w:t>XGBoost</w:t>
      </w:r>
      <w:r w:rsidR="001928CF">
        <w:rPr>
          <w:rFonts w:hint="eastAsia"/>
        </w:rPr>
        <w:t>模型的预测效果最好，其准确度和</w:t>
      </w:r>
      <w:r w:rsidR="001928CF">
        <w:rPr>
          <w:rFonts w:hint="eastAsia"/>
        </w:rPr>
        <w:t>MAP</w:t>
      </w:r>
      <w:r w:rsidR="001928CF">
        <w:rPr>
          <w:rFonts w:hint="eastAsia"/>
        </w:rPr>
        <w:t>分别达到</w:t>
      </w:r>
      <w:r w:rsidR="001928CF">
        <w:rPr>
          <w:rFonts w:hint="eastAsia"/>
        </w:rPr>
        <w:t>0.8115</w:t>
      </w:r>
      <w:r w:rsidR="001928CF">
        <w:rPr>
          <w:rFonts w:hint="eastAsia"/>
        </w:rPr>
        <w:t>和</w:t>
      </w:r>
      <w:r w:rsidR="001928CF">
        <w:rPr>
          <w:rFonts w:hint="eastAsia"/>
        </w:rPr>
        <w:t>0.9056</w:t>
      </w:r>
      <w:r w:rsidR="001928CF">
        <w:rPr>
          <w:rFonts w:hint="eastAsia"/>
        </w:rPr>
        <w:t>，在两项评价指标上均高于逻辑回归模型和神经网络模型</w:t>
      </w:r>
      <w:r w:rsidR="008A29E4">
        <w:rPr>
          <w:rFonts w:hint="eastAsia"/>
        </w:rPr>
        <w:t>。</w:t>
      </w:r>
      <w:r w:rsidR="003E151F">
        <w:rPr>
          <w:rFonts w:hint="eastAsia"/>
        </w:rPr>
        <w:t>而融合模型的准确率和</w:t>
      </w:r>
      <w:r w:rsidR="003E151F">
        <w:rPr>
          <w:rFonts w:hint="eastAsia"/>
        </w:rPr>
        <w:t>MAP</w:t>
      </w:r>
      <w:r w:rsidR="003E151F">
        <w:rPr>
          <w:rFonts w:hint="eastAsia"/>
        </w:rPr>
        <w:t>指标均高于三种对比算法模型，说明本文提出的模型融合方法</w:t>
      </w:r>
      <w:r w:rsidR="006A0DFC">
        <w:rPr>
          <w:rFonts w:hint="eastAsia"/>
        </w:rPr>
        <w:t>有效，能够在一定程度上提高预测的准确性。</w:t>
      </w:r>
      <w:r w:rsidR="00D95678">
        <w:rPr>
          <w:rFonts w:hint="eastAsia"/>
        </w:rPr>
        <w:t>另外，</w:t>
      </w:r>
      <w:r w:rsidR="006813BA">
        <w:rPr>
          <w:rFonts w:hint="eastAsia"/>
        </w:rPr>
        <w:t>从</w:t>
      </w:r>
      <w:r w:rsidR="006813BA">
        <w:rPr>
          <w:rFonts w:hint="eastAsia"/>
        </w:rPr>
        <w:t>MAP</w:t>
      </w:r>
      <w:r w:rsidR="006813BA">
        <w:rPr>
          <w:rFonts w:hint="eastAsia"/>
        </w:rPr>
        <w:t>指标</w:t>
      </w:r>
      <w:r w:rsidR="00AB2ADC">
        <w:rPr>
          <w:rFonts w:hint="eastAsia"/>
        </w:rPr>
        <w:t>的实验</w:t>
      </w:r>
      <w:r w:rsidR="006813BA">
        <w:rPr>
          <w:rFonts w:hint="eastAsia"/>
        </w:rPr>
        <w:t>结果可以看出，</w:t>
      </w:r>
      <w:r w:rsidR="00DA6709">
        <w:rPr>
          <w:rFonts w:hint="eastAsia"/>
        </w:rPr>
        <w:t>对于每一条测试数据记录，</w:t>
      </w:r>
      <w:r w:rsidR="00ED4600">
        <w:rPr>
          <w:rFonts w:hint="eastAsia"/>
        </w:rPr>
        <w:t>其真实下车站点均处于</w:t>
      </w:r>
      <w:r w:rsidR="000A6362">
        <w:rPr>
          <w:rFonts w:hint="eastAsia"/>
        </w:rPr>
        <w:t>融合</w:t>
      </w:r>
      <w:r w:rsidR="00ED4600">
        <w:rPr>
          <w:rFonts w:hint="eastAsia"/>
        </w:rPr>
        <w:t>模型预测结果序列的前两位，</w:t>
      </w:r>
      <w:r w:rsidR="000A6362">
        <w:rPr>
          <w:rFonts w:hint="eastAsia"/>
        </w:rPr>
        <w:t>这表明</w:t>
      </w:r>
      <w:r w:rsidR="00886401">
        <w:rPr>
          <w:rFonts w:hint="eastAsia"/>
        </w:rPr>
        <w:t>融合模型具有较高的排序精准度。</w:t>
      </w:r>
    </w:p>
    <w:p w14:paraId="1680ABC3" w14:textId="715D1224" w:rsidR="0090126C" w:rsidRDefault="00A57719" w:rsidP="00B61F99">
      <w:pPr>
        <w:spacing w:line="400" w:lineRule="exact"/>
        <w:ind w:firstLine="420"/>
      </w:pPr>
      <w:r>
        <w:rPr>
          <w:rFonts w:hint="eastAsia"/>
        </w:rPr>
        <w:t>其次，</w:t>
      </w:r>
      <w:r w:rsidR="00BB6C8C">
        <w:rPr>
          <w:rFonts w:hint="eastAsia"/>
        </w:rPr>
        <w:t>实验对课题提出的历史行为特征编码方法的有效性</w:t>
      </w:r>
      <w:r w:rsidR="005A48EF">
        <w:rPr>
          <w:rFonts w:hint="eastAsia"/>
        </w:rPr>
        <w:t>进行了测试。</w:t>
      </w:r>
      <w:r w:rsidR="00874515">
        <w:rPr>
          <w:rFonts w:hint="eastAsia"/>
        </w:rPr>
        <w:t>这部分实验使用了两组对照模型，</w:t>
      </w:r>
      <w:r w:rsidR="00C85E20">
        <w:rPr>
          <w:rFonts w:hint="eastAsia"/>
        </w:rPr>
        <w:t>分别对应不添加历史行为特征数据和使用按时序连接</w:t>
      </w:r>
      <w:r w:rsidR="00A2004A">
        <w:rPr>
          <w:rFonts w:hint="eastAsia"/>
        </w:rPr>
        <w:t>的</w:t>
      </w:r>
      <w:r w:rsidR="00C85E20">
        <w:rPr>
          <w:rFonts w:hint="eastAsia"/>
        </w:rPr>
        <w:t>历史行为特征向量的方法。</w:t>
      </w:r>
      <w:r w:rsidR="00096075">
        <w:rPr>
          <w:rFonts w:hint="eastAsia"/>
        </w:rPr>
        <w:t>实验使用准确率作为评价指标，详细结果如下表所示：</w:t>
      </w:r>
    </w:p>
    <w:tbl>
      <w:tblPr>
        <w:tblStyle w:val="afb"/>
        <w:tblW w:w="0" w:type="auto"/>
        <w:tblLook w:val="04A0" w:firstRow="1" w:lastRow="0" w:firstColumn="1" w:lastColumn="0" w:noHBand="0" w:noVBand="1"/>
      </w:tblPr>
      <w:tblGrid>
        <w:gridCol w:w="1413"/>
        <w:gridCol w:w="2410"/>
        <w:gridCol w:w="1275"/>
        <w:gridCol w:w="1134"/>
        <w:gridCol w:w="1276"/>
        <w:gridCol w:w="1270"/>
      </w:tblGrid>
      <w:tr w:rsidR="0098647E" w14:paraId="7E261637" w14:textId="77777777" w:rsidTr="0098647E">
        <w:tc>
          <w:tcPr>
            <w:tcW w:w="1413" w:type="dxa"/>
            <w:vMerge w:val="restart"/>
            <w:vAlign w:val="center"/>
          </w:tcPr>
          <w:p w14:paraId="17BFC22C" w14:textId="4C990BC1" w:rsidR="0098647E" w:rsidRPr="007869FA" w:rsidRDefault="0098647E" w:rsidP="00781F65">
            <w:pPr>
              <w:pStyle w:val="07415"/>
              <w:ind w:firstLine="0"/>
              <w:jc w:val="center"/>
              <w:rPr>
                <w:b/>
              </w:rPr>
            </w:pPr>
            <w:r>
              <w:rPr>
                <w:rFonts w:hint="eastAsia"/>
                <w:b/>
              </w:rPr>
              <w:t>算法模型</w:t>
            </w:r>
          </w:p>
        </w:tc>
        <w:tc>
          <w:tcPr>
            <w:tcW w:w="2410" w:type="dxa"/>
          </w:tcPr>
          <w:p w14:paraId="3288D4BF" w14:textId="2A6A06D2" w:rsidR="0098647E" w:rsidRPr="007869FA" w:rsidRDefault="0006022A" w:rsidP="0098647E">
            <w:pPr>
              <w:pStyle w:val="07415"/>
              <w:ind w:firstLine="0"/>
              <w:jc w:val="center"/>
              <w:rPr>
                <w:b/>
              </w:rPr>
            </w:pPr>
            <w:r>
              <w:rPr>
                <w:rFonts w:hint="eastAsia"/>
                <w:b/>
              </w:rPr>
              <w:t>无</w:t>
            </w:r>
            <w:r w:rsidR="0098647E">
              <w:rPr>
                <w:rFonts w:hint="eastAsia"/>
                <w:b/>
              </w:rPr>
              <w:t>历史行为特征</w:t>
            </w:r>
          </w:p>
        </w:tc>
        <w:tc>
          <w:tcPr>
            <w:tcW w:w="2409" w:type="dxa"/>
            <w:gridSpan w:val="2"/>
          </w:tcPr>
          <w:p w14:paraId="378F83AE" w14:textId="46A556D5" w:rsidR="0098647E" w:rsidRPr="007869FA" w:rsidRDefault="0098647E" w:rsidP="0098647E">
            <w:pPr>
              <w:pStyle w:val="07415"/>
              <w:ind w:firstLine="0"/>
              <w:jc w:val="center"/>
              <w:rPr>
                <w:b/>
              </w:rPr>
            </w:pPr>
            <w:r>
              <w:rPr>
                <w:rFonts w:hint="eastAsia"/>
                <w:b/>
              </w:rPr>
              <w:t>按时序连接</w:t>
            </w:r>
          </w:p>
        </w:tc>
        <w:tc>
          <w:tcPr>
            <w:tcW w:w="2546" w:type="dxa"/>
            <w:gridSpan w:val="2"/>
          </w:tcPr>
          <w:p w14:paraId="46567728" w14:textId="0E4B3CC3" w:rsidR="0098647E" w:rsidRPr="007869FA" w:rsidRDefault="0098647E" w:rsidP="0098647E">
            <w:pPr>
              <w:pStyle w:val="07415"/>
              <w:ind w:firstLine="0"/>
              <w:jc w:val="center"/>
              <w:rPr>
                <w:b/>
              </w:rPr>
            </w:pPr>
            <w:r>
              <w:rPr>
                <w:rFonts w:hint="eastAsia"/>
                <w:b/>
              </w:rPr>
              <w:t>基于</w:t>
            </w:r>
            <w:r>
              <w:rPr>
                <w:rFonts w:hint="eastAsia"/>
                <w:b/>
              </w:rPr>
              <w:t>RNN</w:t>
            </w:r>
            <w:r>
              <w:rPr>
                <w:rFonts w:hint="eastAsia"/>
                <w:b/>
              </w:rPr>
              <w:t>编码</w:t>
            </w:r>
          </w:p>
        </w:tc>
      </w:tr>
      <w:tr w:rsidR="004A0D55" w14:paraId="27B68EC7" w14:textId="77777777" w:rsidTr="0098647E">
        <w:tc>
          <w:tcPr>
            <w:tcW w:w="1413" w:type="dxa"/>
            <w:vMerge/>
          </w:tcPr>
          <w:p w14:paraId="1B0317CF" w14:textId="77777777" w:rsidR="004A0D55" w:rsidRDefault="004A0D55" w:rsidP="00781F65">
            <w:pPr>
              <w:pStyle w:val="07415"/>
              <w:ind w:firstLine="0"/>
              <w:jc w:val="center"/>
              <w:rPr>
                <w:b/>
              </w:rPr>
            </w:pPr>
          </w:p>
        </w:tc>
        <w:tc>
          <w:tcPr>
            <w:tcW w:w="2410" w:type="dxa"/>
          </w:tcPr>
          <w:p w14:paraId="60B51FF6" w14:textId="03944B9A" w:rsidR="004A0D55" w:rsidRPr="007869FA" w:rsidRDefault="0098647E" w:rsidP="0098647E">
            <w:pPr>
              <w:pStyle w:val="07415"/>
              <w:ind w:firstLine="0"/>
              <w:jc w:val="center"/>
              <w:rPr>
                <w:b/>
              </w:rPr>
            </w:pPr>
            <w:r>
              <w:rPr>
                <w:rFonts w:hint="eastAsia"/>
                <w:b/>
              </w:rPr>
              <w:t>准确率</w:t>
            </w:r>
          </w:p>
        </w:tc>
        <w:tc>
          <w:tcPr>
            <w:tcW w:w="1275" w:type="dxa"/>
          </w:tcPr>
          <w:p w14:paraId="0EB0E983" w14:textId="4F6C4DB2" w:rsidR="004A0D55" w:rsidRPr="007869FA" w:rsidRDefault="0098647E" w:rsidP="0098647E">
            <w:pPr>
              <w:pStyle w:val="07415"/>
              <w:ind w:firstLine="0"/>
              <w:jc w:val="center"/>
              <w:rPr>
                <w:b/>
              </w:rPr>
            </w:pPr>
            <w:r>
              <w:rPr>
                <w:rFonts w:hint="eastAsia"/>
                <w:b/>
              </w:rPr>
              <w:t>准确率</w:t>
            </w:r>
          </w:p>
        </w:tc>
        <w:tc>
          <w:tcPr>
            <w:tcW w:w="1134" w:type="dxa"/>
          </w:tcPr>
          <w:p w14:paraId="0D2AD667" w14:textId="505299E3" w:rsidR="004A0D55" w:rsidRPr="007869FA" w:rsidRDefault="0098647E" w:rsidP="0098647E">
            <w:pPr>
              <w:pStyle w:val="07415"/>
              <w:ind w:firstLine="0"/>
              <w:jc w:val="center"/>
              <w:rPr>
                <w:b/>
              </w:rPr>
            </w:pPr>
            <w:r>
              <w:rPr>
                <w:rFonts w:hint="eastAsia"/>
                <w:b/>
              </w:rPr>
              <w:t>提升比</w:t>
            </w:r>
          </w:p>
        </w:tc>
        <w:tc>
          <w:tcPr>
            <w:tcW w:w="1276" w:type="dxa"/>
          </w:tcPr>
          <w:p w14:paraId="7486A1FD" w14:textId="3834E48E" w:rsidR="004A0D55" w:rsidRPr="007869FA" w:rsidRDefault="0098647E" w:rsidP="0098647E">
            <w:pPr>
              <w:pStyle w:val="07415"/>
              <w:ind w:firstLine="0"/>
              <w:jc w:val="center"/>
              <w:rPr>
                <w:b/>
              </w:rPr>
            </w:pPr>
            <w:r>
              <w:rPr>
                <w:rFonts w:hint="eastAsia"/>
                <w:b/>
              </w:rPr>
              <w:t>准确率</w:t>
            </w:r>
          </w:p>
        </w:tc>
        <w:tc>
          <w:tcPr>
            <w:tcW w:w="1270" w:type="dxa"/>
          </w:tcPr>
          <w:p w14:paraId="1F981050" w14:textId="0A2AA8AA" w:rsidR="004A0D55" w:rsidRPr="007869FA" w:rsidRDefault="0098647E" w:rsidP="0098647E">
            <w:pPr>
              <w:pStyle w:val="07415"/>
              <w:ind w:firstLine="0"/>
              <w:jc w:val="center"/>
              <w:rPr>
                <w:b/>
              </w:rPr>
            </w:pPr>
            <w:r>
              <w:rPr>
                <w:rFonts w:hint="eastAsia"/>
                <w:b/>
              </w:rPr>
              <w:t>提升比</w:t>
            </w:r>
          </w:p>
        </w:tc>
      </w:tr>
      <w:tr w:rsidR="00EF02BD" w14:paraId="6E755047" w14:textId="77777777" w:rsidTr="0098647E">
        <w:tc>
          <w:tcPr>
            <w:tcW w:w="1413" w:type="dxa"/>
          </w:tcPr>
          <w:p w14:paraId="162F3046" w14:textId="77777777" w:rsidR="00EF02BD" w:rsidRDefault="00EF02BD" w:rsidP="00EF02BD">
            <w:pPr>
              <w:pStyle w:val="07415"/>
              <w:ind w:firstLine="0"/>
              <w:jc w:val="center"/>
            </w:pPr>
            <w:r>
              <w:rPr>
                <w:rFonts w:hint="eastAsia"/>
              </w:rPr>
              <w:t>逻辑回归</w:t>
            </w:r>
          </w:p>
        </w:tc>
        <w:tc>
          <w:tcPr>
            <w:tcW w:w="2410" w:type="dxa"/>
          </w:tcPr>
          <w:p w14:paraId="2B5B9D4F" w14:textId="645678F8" w:rsidR="00EF02BD" w:rsidRDefault="00EF02BD" w:rsidP="00EF02BD">
            <w:pPr>
              <w:pStyle w:val="07415"/>
              <w:ind w:firstLine="0"/>
              <w:jc w:val="center"/>
            </w:pPr>
            <w:r>
              <w:rPr>
                <w:rFonts w:hint="eastAsia"/>
              </w:rPr>
              <w:t>0.7779</w:t>
            </w:r>
          </w:p>
        </w:tc>
        <w:tc>
          <w:tcPr>
            <w:tcW w:w="1275" w:type="dxa"/>
          </w:tcPr>
          <w:p w14:paraId="3DFC33FD" w14:textId="1B65AD4C" w:rsidR="00EF02BD" w:rsidRDefault="00CA31AA" w:rsidP="00EF02BD">
            <w:pPr>
              <w:pStyle w:val="07415"/>
              <w:ind w:firstLine="0"/>
              <w:jc w:val="center"/>
            </w:pPr>
            <w:r>
              <w:rPr>
                <w:rFonts w:hint="eastAsia"/>
              </w:rPr>
              <w:t>0.7805</w:t>
            </w:r>
          </w:p>
        </w:tc>
        <w:tc>
          <w:tcPr>
            <w:tcW w:w="1134" w:type="dxa"/>
          </w:tcPr>
          <w:p w14:paraId="418F48D0" w14:textId="7FF77373" w:rsidR="00EF02BD" w:rsidRDefault="00CA31AA" w:rsidP="00EF02BD">
            <w:pPr>
              <w:pStyle w:val="07415"/>
              <w:ind w:firstLine="0"/>
              <w:jc w:val="center"/>
            </w:pPr>
            <w:r>
              <w:rPr>
                <w:rFonts w:hint="eastAsia"/>
              </w:rPr>
              <w:t>0.33%</w:t>
            </w:r>
          </w:p>
        </w:tc>
        <w:tc>
          <w:tcPr>
            <w:tcW w:w="1276" w:type="dxa"/>
          </w:tcPr>
          <w:p w14:paraId="0D3C70F1" w14:textId="5AF85362" w:rsidR="00EF02BD" w:rsidRDefault="00EF02BD" w:rsidP="00EF02BD">
            <w:pPr>
              <w:pStyle w:val="07415"/>
              <w:ind w:firstLine="0"/>
              <w:jc w:val="center"/>
            </w:pPr>
            <w:r>
              <w:rPr>
                <w:rFonts w:hint="eastAsia"/>
              </w:rPr>
              <w:t>0.7862</w:t>
            </w:r>
          </w:p>
        </w:tc>
        <w:tc>
          <w:tcPr>
            <w:tcW w:w="1270" w:type="dxa"/>
          </w:tcPr>
          <w:p w14:paraId="74AEBC28" w14:textId="3F670FD6" w:rsidR="00EF02BD" w:rsidRDefault="00EF02BD" w:rsidP="00EF02BD">
            <w:pPr>
              <w:pStyle w:val="07415"/>
              <w:ind w:firstLine="0"/>
              <w:jc w:val="center"/>
            </w:pPr>
            <w:r>
              <w:rPr>
                <w:rFonts w:hint="eastAsia"/>
              </w:rPr>
              <w:t>1.07%</w:t>
            </w:r>
          </w:p>
        </w:tc>
      </w:tr>
      <w:tr w:rsidR="00EF02BD" w14:paraId="30B8F195" w14:textId="77777777" w:rsidTr="0098647E">
        <w:tc>
          <w:tcPr>
            <w:tcW w:w="1413" w:type="dxa"/>
          </w:tcPr>
          <w:p w14:paraId="2595967A" w14:textId="77777777" w:rsidR="00EF02BD" w:rsidRDefault="00EF02BD" w:rsidP="00EF02BD">
            <w:pPr>
              <w:pStyle w:val="07415"/>
              <w:ind w:firstLine="0"/>
              <w:jc w:val="center"/>
            </w:pPr>
            <w:r>
              <w:rPr>
                <w:rFonts w:hint="eastAsia"/>
              </w:rPr>
              <w:t>XGBoost</w:t>
            </w:r>
          </w:p>
        </w:tc>
        <w:tc>
          <w:tcPr>
            <w:tcW w:w="2410" w:type="dxa"/>
          </w:tcPr>
          <w:p w14:paraId="76BA8256" w14:textId="351A54D6" w:rsidR="00EF02BD" w:rsidRDefault="00EF02BD" w:rsidP="00EF02BD">
            <w:pPr>
              <w:pStyle w:val="07415"/>
              <w:ind w:firstLine="0"/>
              <w:jc w:val="center"/>
            </w:pPr>
            <w:r>
              <w:rPr>
                <w:rFonts w:hint="eastAsia"/>
              </w:rPr>
              <w:t>0.8096</w:t>
            </w:r>
          </w:p>
        </w:tc>
        <w:tc>
          <w:tcPr>
            <w:tcW w:w="1275" w:type="dxa"/>
          </w:tcPr>
          <w:p w14:paraId="6BEA5F71" w14:textId="0AF86F62" w:rsidR="00EF02BD" w:rsidRDefault="00CD6C8A" w:rsidP="00EF02BD">
            <w:pPr>
              <w:pStyle w:val="07415"/>
              <w:ind w:firstLine="0"/>
              <w:jc w:val="center"/>
            </w:pPr>
            <w:r>
              <w:rPr>
                <w:rFonts w:hint="eastAsia"/>
              </w:rPr>
              <w:t>0.8084</w:t>
            </w:r>
          </w:p>
        </w:tc>
        <w:tc>
          <w:tcPr>
            <w:tcW w:w="1134" w:type="dxa"/>
          </w:tcPr>
          <w:p w14:paraId="7C181EBE" w14:textId="5DA8C2C9" w:rsidR="00EF02BD" w:rsidRDefault="00137F94" w:rsidP="00EF02BD">
            <w:pPr>
              <w:pStyle w:val="07415"/>
              <w:ind w:firstLine="0"/>
              <w:jc w:val="center"/>
            </w:pPr>
            <w:r>
              <w:rPr>
                <w:rFonts w:hint="eastAsia"/>
              </w:rPr>
              <w:t>-</w:t>
            </w:r>
            <w:r>
              <w:t>0.15</w:t>
            </w:r>
            <w:r>
              <w:rPr>
                <w:rFonts w:hint="eastAsia"/>
              </w:rPr>
              <w:t>%</w:t>
            </w:r>
          </w:p>
        </w:tc>
        <w:tc>
          <w:tcPr>
            <w:tcW w:w="1276" w:type="dxa"/>
          </w:tcPr>
          <w:p w14:paraId="50831DBA" w14:textId="03A3C1AE" w:rsidR="00EF02BD" w:rsidRDefault="00EF02BD" w:rsidP="00EF02BD">
            <w:pPr>
              <w:pStyle w:val="07415"/>
              <w:ind w:firstLine="0"/>
              <w:jc w:val="center"/>
            </w:pPr>
            <w:r>
              <w:rPr>
                <w:rFonts w:hint="eastAsia"/>
              </w:rPr>
              <w:t>0.8115</w:t>
            </w:r>
          </w:p>
        </w:tc>
        <w:tc>
          <w:tcPr>
            <w:tcW w:w="1270" w:type="dxa"/>
          </w:tcPr>
          <w:p w14:paraId="6C270A09" w14:textId="53A49610" w:rsidR="00EF02BD" w:rsidRDefault="003171C0" w:rsidP="00EF02BD">
            <w:pPr>
              <w:pStyle w:val="07415"/>
              <w:ind w:firstLine="0"/>
              <w:jc w:val="center"/>
            </w:pPr>
            <w:r>
              <w:rPr>
                <w:rFonts w:hint="eastAsia"/>
              </w:rPr>
              <w:t>0.23%</w:t>
            </w:r>
          </w:p>
        </w:tc>
      </w:tr>
      <w:tr w:rsidR="00EF02BD" w14:paraId="70848EFA" w14:textId="77777777" w:rsidTr="0098647E">
        <w:tc>
          <w:tcPr>
            <w:tcW w:w="1413" w:type="dxa"/>
          </w:tcPr>
          <w:p w14:paraId="4218B3C6" w14:textId="77777777" w:rsidR="00EF02BD" w:rsidRDefault="00EF02BD" w:rsidP="00EF02BD">
            <w:pPr>
              <w:pStyle w:val="07415"/>
              <w:ind w:firstLine="0"/>
              <w:jc w:val="center"/>
            </w:pPr>
            <w:r>
              <w:rPr>
                <w:rFonts w:hint="eastAsia"/>
              </w:rPr>
              <w:t>MLP</w:t>
            </w:r>
          </w:p>
        </w:tc>
        <w:tc>
          <w:tcPr>
            <w:tcW w:w="2410" w:type="dxa"/>
          </w:tcPr>
          <w:p w14:paraId="48B59A2E" w14:textId="0AEB0508" w:rsidR="00EF02BD" w:rsidRDefault="00F24502" w:rsidP="00EF02BD">
            <w:pPr>
              <w:pStyle w:val="07415"/>
              <w:ind w:firstLine="0"/>
              <w:jc w:val="center"/>
            </w:pPr>
            <w:r>
              <w:rPr>
                <w:rFonts w:hint="eastAsia"/>
              </w:rPr>
              <w:t>0.7898</w:t>
            </w:r>
          </w:p>
        </w:tc>
        <w:tc>
          <w:tcPr>
            <w:tcW w:w="1275" w:type="dxa"/>
          </w:tcPr>
          <w:p w14:paraId="081F95D1" w14:textId="48014C48" w:rsidR="00EF02BD" w:rsidRDefault="00747A51" w:rsidP="00EF02BD">
            <w:pPr>
              <w:pStyle w:val="07415"/>
              <w:ind w:firstLine="0"/>
              <w:jc w:val="center"/>
            </w:pPr>
            <w:r>
              <w:rPr>
                <w:rFonts w:hint="eastAsia"/>
              </w:rPr>
              <w:t>0.7940</w:t>
            </w:r>
          </w:p>
        </w:tc>
        <w:tc>
          <w:tcPr>
            <w:tcW w:w="1134" w:type="dxa"/>
          </w:tcPr>
          <w:p w14:paraId="3F5D4F63" w14:textId="7D558165" w:rsidR="00EF02BD" w:rsidRDefault="00747A51" w:rsidP="00EF02BD">
            <w:pPr>
              <w:pStyle w:val="07415"/>
              <w:ind w:firstLine="0"/>
              <w:jc w:val="center"/>
            </w:pPr>
            <w:r>
              <w:rPr>
                <w:rFonts w:hint="eastAsia"/>
              </w:rPr>
              <w:t>0.52%</w:t>
            </w:r>
          </w:p>
        </w:tc>
        <w:tc>
          <w:tcPr>
            <w:tcW w:w="1276" w:type="dxa"/>
          </w:tcPr>
          <w:p w14:paraId="2D92A6F8" w14:textId="3C49D2FA" w:rsidR="00EF02BD" w:rsidRDefault="00EF02BD" w:rsidP="00EF02BD">
            <w:pPr>
              <w:pStyle w:val="07415"/>
              <w:ind w:firstLine="0"/>
              <w:jc w:val="center"/>
            </w:pPr>
            <w:r>
              <w:rPr>
                <w:rFonts w:hint="eastAsia"/>
              </w:rPr>
              <w:t>0.7991</w:t>
            </w:r>
          </w:p>
        </w:tc>
        <w:tc>
          <w:tcPr>
            <w:tcW w:w="1270" w:type="dxa"/>
          </w:tcPr>
          <w:p w14:paraId="79E8BC16" w14:textId="296E27F9" w:rsidR="00EF02BD" w:rsidRDefault="00F24502" w:rsidP="00EF02BD">
            <w:pPr>
              <w:pStyle w:val="07415"/>
              <w:ind w:firstLine="0"/>
              <w:jc w:val="center"/>
            </w:pPr>
            <w:r>
              <w:rPr>
                <w:rFonts w:hint="eastAsia"/>
              </w:rPr>
              <w:t>1.18%</w:t>
            </w:r>
          </w:p>
        </w:tc>
      </w:tr>
      <w:tr w:rsidR="00EF02BD" w14:paraId="640F9D05" w14:textId="77777777" w:rsidTr="0098647E">
        <w:tc>
          <w:tcPr>
            <w:tcW w:w="1413" w:type="dxa"/>
          </w:tcPr>
          <w:p w14:paraId="286DF7BF" w14:textId="77777777" w:rsidR="00EF02BD" w:rsidRDefault="00EF02BD" w:rsidP="00EF02BD">
            <w:pPr>
              <w:pStyle w:val="07415"/>
              <w:ind w:firstLine="0"/>
              <w:jc w:val="center"/>
            </w:pPr>
            <w:r>
              <w:rPr>
                <w:rFonts w:hint="eastAsia"/>
              </w:rPr>
              <w:t>融合模型</w:t>
            </w:r>
          </w:p>
        </w:tc>
        <w:tc>
          <w:tcPr>
            <w:tcW w:w="2410" w:type="dxa"/>
          </w:tcPr>
          <w:p w14:paraId="1DC615A8" w14:textId="13F51DEC" w:rsidR="00EF02BD" w:rsidRDefault="001A5A78" w:rsidP="00EF02BD">
            <w:pPr>
              <w:pStyle w:val="07415"/>
              <w:ind w:firstLine="0"/>
              <w:jc w:val="center"/>
            </w:pPr>
            <w:r>
              <w:rPr>
                <w:rFonts w:hint="eastAsia"/>
              </w:rPr>
              <w:t>0.8111</w:t>
            </w:r>
          </w:p>
        </w:tc>
        <w:tc>
          <w:tcPr>
            <w:tcW w:w="1275" w:type="dxa"/>
          </w:tcPr>
          <w:p w14:paraId="5E82BC26" w14:textId="5BE31F5C" w:rsidR="00EF02BD" w:rsidRDefault="008D15ED" w:rsidP="00EF02BD">
            <w:pPr>
              <w:pStyle w:val="07415"/>
              <w:ind w:firstLine="0"/>
              <w:jc w:val="center"/>
            </w:pPr>
            <w:r>
              <w:rPr>
                <w:rFonts w:hint="eastAsia"/>
              </w:rPr>
              <w:t>0.8116</w:t>
            </w:r>
          </w:p>
        </w:tc>
        <w:tc>
          <w:tcPr>
            <w:tcW w:w="1134" w:type="dxa"/>
          </w:tcPr>
          <w:p w14:paraId="2579A29F" w14:textId="7319EB02" w:rsidR="00EF02BD" w:rsidRDefault="008D15ED" w:rsidP="00EF02BD">
            <w:pPr>
              <w:pStyle w:val="07415"/>
              <w:ind w:firstLine="0"/>
              <w:jc w:val="center"/>
            </w:pPr>
            <w:r>
              <w:rPr>
                <w:rFonts w:hint="eastAsia"/>
              </w:rPr>
              <w:t>0.06</w:t>
            </w:r>
            <w:r w:rsidR="000C6CA4">
              <w:rPr>
                <w:rFonts w:hint="eastAsia"/>
              </w:rPr>
              <w:t>%</w:t>
            </w:r>
          </w:p>
        </w:tc>
        <w:tc>
          <w:tcPr>
            <w:tcW w:w="1276" w:type="dxa"/>
          </w:tcPr>
          <w:p w14:paraId="4DCB2327" w14:textId="772FA572" w:rsidR="00EF02BD" w:rsidRDefault="00EF02BD" w:rsidP="00EF02BD">
            <w:pPr>
              <w:pStyle w:val="07415"/>
              <w:ind w:firstLine="0"/>
              <w:jc w:val="center"/>
            </w:pPr>
            <w:r>
              <w:rPr>
                <w:rFonts w:hint="eastAsia"/>
              </w:rPr>
              <w:t>0.8188</w:t>
            </w:r>
          </w:p>
        </w:tc>
        <w:tc>
          <w:tcPr>
            <w:tcW w:w="1270" w:type="dxa"/>
          </w:tcPr>
          <w:p w14:paraId="53399B82" w14:textId="5F672385" w:rsidR="00EF02BD" w:rsidRDefault="001A5A78" w:rsidP="00EF02BD">
            <w:pPr>
              <w:pStyle w:val="07415"/>
              <w:ind w:firstLine="0"/>
              <w:jc w:val="center"/>
            </w:pPr>
            <w:r>
              <w:rPr>
                <w:rFonts w:hint="eastAsia"/>
              </w:rPr>
              <w:t>0.95%</w:t>
            </w:r>
          </w:p>
        </w:tc>
      </w:tr>
    </w:tbl>
    <w:p w14:paraId="5BA9EDD0" w14:textId="2686B853" w:rsidR="0090126C" w:rsidRPr="00096075" w:rsidRDefault="00DC4BB2" w:rsidP="00B61F99">
      <w:pPr>
        <w:spacing w:line="400" w:lineRule="exact"/>
        <w:ind w:firstLine="420"/>
      </w:pPr>
      <w:r>
        <w:rPr>
          <w:rFonts w:hint="eastAsia"/>
        </w:rPr>
        <w:t>实验结果对比如图【】所示。</w:t>
      </w:r>
    </w:p>
    <w:p w14:paraId="437B22F6" w14:textId="55188257" w:rsidR="0090126C" w:rsidRDefault="00632636" w:rsidP="00D12334">
      <w:r>
        <w:rPr>
          <w:noProof/>
        </w:rPr>
        <w:drawing>
          <wp:inline distT="0" distB="0" distL="0" distR="0" wp14:anchorId="284D205E" wp14:editId="75DF1728">
            <wp:extent cx="5577840" cy="3208020"/>
            <wp:effectExtent l="0" t="0" r="3810" b="11430"/>
            <wp:docPr id="9" name="图表 9"/>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701D6F56" w14:textId="6A8408A1" w:rsidR="0090126C" w:rsidRDefault="00333654" w:rsidP="0025574A">
      <w:pPr>
        <w:spacing w:line="400" w:lineRule="exact"/>
        <w:ind w:firstLine="420"/>
      </w:pPr>
      <w:r>
        <w:rPr>
          <w:rFonts w:hint="eastAsia"/>
        </w:rPr>
        <w:t>实验结果显示，对于逻辑回归模型、神经网络模型和融合模型，添加历史行为特征后，模型的预测准确率均有所提升。</w:t>
      </w:r>
      <w:r w:rsidR="00D16F74">
        <w:rPr>
          <w:rFonts w:hint="eastAsia"/>
        </w:rPr>
        <w:t>其中神经网络模型的提升幅度最大：加入按时序连接的历史行为特征后，预测准确率提升了</w:t>
      </w:r>
      <w:r w:rsidR="00D16F74">
        <w:rPr>
          <w:rFonts w:hint="eastAsia"/>
        </w:rPr>
        <w:t>0.52%</w:t>
      </w:r>
      <w:r w:rsidR="00D16F74">
        <w:rPr>
          <w:rFonts w:hint="eastAsia"/>
        </w:rPr>
        <w:t>；而加入基于</w:t>
      </w:r>
      <w:r w:rsidR="00D16F74">
        <w:rPr>
          <w:rFonts w:hint="eastAsia"/>
        </w:rPr>
        <w:t>RNN</w:t>
      </w:r>
      <w:r w:rsidR="00D16F74">
        <w:rPr>
          <w:rFonts w:hint="eastAsia"/>
        </w:rPr>
        <w:t>编码的历史行为特征后，</w:t>
      </w:r>
      <w:r w:rsidR="009546CD">
        <w:rPr>
          <w:rFonts w:hint="eastAsia"/>
        </w:rPr>
        <w:t>准确率</w:t>
      </w:r>
      <w:r w:rsidR="00D16F74">
        <w:rPr>
          <w:rFonts w:hint="eastAsia"/>
        </w:rPr>
        <w:t>提升幅度达到</w:t>
      </w:r>
      <w:r w:rsidR="00D16F74">
        <w:rPr>
          <w:rFonts w:hint="eastAsia"/>
        </w:rPr>
        <w:t>1.18%</w:t>
      </w:r>
      <w:r w:rsidR="004768DF">
        <w:rPr>
          <w:rFonts w:hint="eastAsia"/>
        </w:rPr>
        <w:t>。</w:t>
      </w:r>
      <w:r w:rsidR="0045785C">
        <w:rPr>
          <w:rFonts w:hint="eastAsia"/>
        </w:rPr>
        <w:t>对于融合模型，加入按时序连接的历史行为特征后模型预测准确率基本持平；</w:t>
      </w:r>
      <w:r w:rsidR="00B86E35">
        <w:rPr>
          <w:rFonts w:hint="eastAsia"/>
        </w:rPr>
        <w:t>加入</w:t>
      </w:r>
      <w:r w:rsidR="009E3AA9">
        <w:rPr>
          <w:rFonts w:hint="eastAsia"/>
        </w:rPr>
        <w:t>基于</w:t>
      </w:r>
      <w:r w:rsidR="00B86E35">
        <w:rPr>
          <w:rFonts w:hint="eastAsia"/>
        </w:rPr>
        <w:t>RNN</w:t>
      </w:r>
      <w:r w:rsidR="00B86E35">
        <w:rPr>
          <w:rFonts w:hint="eastAsia"/>
        </w:rPr>
        <w:t>编码</w:t>
      </w:r>
      <w:r w:rsidR="009E3AA9">
        <w:rPr>
          <w:rFonts w:hint="eastAsia"/>
        </w:rPr>
        <w:t>的历史行为</w:t>
      </w:r>
      <w:r w:rsidR="00B86E35">
        <w:rPr>
          <w:rFonts w:hint="eastAsia"/>
        </w:rPr>
        <w:t>特征后，预测准确</w:t>
      </w:r>
      <w:r w:rsidR="00B86E35">
        <w:rPr>
          <w:rFonts w:hint="eastAsia"/>
        </w:rPr>
        <w:lastRenderedPageBreak/>
        <w:t>率达到</w:t>
      </w:r>
      <w:r w:rsidR="00B86E35">
        <w:rPr>
          <w:rFonts w:hint="eastAsia"/>
        </w:rPr>
        <w:t>0.8188</w:t>
      </w:r>
      <w:r w:rsidR="00B86E35">
        <w:rPr>
          <w:rFonts w:hint="eastAsia"/>
        </w:rPr>
        <w:t>，</w:t>
      </w:r>
      <w:r w:rsidR="000D10D7">
        <w:rPr>
          <w:rFonts w:hint="eastAsia"/>
        </w:rPr>
        <w:t>提升比为</w:t>
      </w:r>
      <w:r w:rsidR="000D10D7">
        <w:rPr>
          <w:rFonts w:hint="eastAsia"/>
        </w:rPr>
        <w:t>0.95%</w:t>
      </w:r>
      <w:r w:rsidR="00760457">
        <w:rPr>
          <w:rFonts w:hint="eastAsia"/>
        </w:rPr>
        <w:t>。</w:t>
      </w:r>
      <w:r w:rsidR="001B23C7">
        <w:rPr>
          <w:rFonts w:hint="eastAsia"/>
        </w:rPr>
        <w:t>相比之下，</w:t>
      </w:r>
      <w:r w:rsidR="001B23C7">
        <w:rPr>
          <w:rFonts w:hint="eastAsia"/>
        </w:rPr>
        <w:t>XGBoost</w:t>
      </w:r>
      <w:r w:rsidR="001B23C7">
        <w:rPr>
          <w:rFonts w:hint="eastAsia"/>
        </w:rPr>
        <w:t>模型的提升效果</w:t>
      </w:r>
      <w:r w:rsidR="00376608">
        <w:rPr>
          <w:rFonts w:hint="eastAsia"/>
        </w:rPr>
        <w:t>比较</w:t>
      </w:r>
      <w:r w:rsidR="001B23C7">
        <w:rPr>
          <w:rFonts w:hint="eastAsia"/>
        </w:rPr>
        <w:t>不明显，在加入按时序连接的特征向量后</w:t>
      </w:r>
      <w:r w:rsidR="007C2956">
        <w:rPr>
          <w:rFonts w:hint="eastAsia"/>
        </w:rPr>
        <w:t>预测准确率甚至有所下降。</w:t>
      </w:r>
      <w:r w:rsidR="002D057F">
        <w:rPr>
          <w:rFonts w:hint="eastAsia"/>
        </w:rPr>
        <w:t>这是因为</w:t>
      </w:r>
      <w:r w:rsidR="002D057F">
        <w:rPr>
          <w:rFonts w:hint="eastAsia"/>
        </w:rPr>
        <w:t>GBDT</w:t>
      </w:r>
      <w:r w:rsidR="002D057F">
        <w:rPr>
          <w:rFonts w:hint="eastAsia"/>
        </w:rPr>
        <w:t>模型不适用于</w:t>
      </w:r>
      <w:r w:rsidR="00897DE8">
        <w:rPr>
          <w:rFonts w:hint="eastAsia"/>
        </w:rPr>
        <w:t>输入特征为</w:t>
      </w:r>
      <w:r w:rsidR="002D057F">
        <w:rPr>
          <w:rFonts w:hint="eastAsia"/>
        </w:rPr>
        <w:t>高维度稀疏</w:t>
      </w:r>
      <w:r w:rsidR="00897DE8">
        <w:rPr>
          <w:rFonts w:hint="eastAsia"/>
        </w:rPr>
        <w:t>向量的情况</w:t>
      </w:r>
      <w:r w:rsidR="00EE7261">
        <w:rPr>
          <w:rFonts w:hint="eastAsia"/>
        </w:rPr>
        <w:t>，</w:t>
      </w:r>
      <w:r w:rsidR="00D7507F">
        <w:rPr>
          <w:rFonts w:hint="eastAsia"/>
        </w:rPr>
        <w:t>而</w:t>
      </w:r>
      <w:r w:rsidR="00FE75B6">
        <w:rPr>
          <w:rFonts w:hint="eastAsia"/>
        </w:rPr>
        <w:t>广义</w:t>
      </w:r>
      <w:r w:rsidR="00D7507F">
        <w:rPr>
          <w:rFonts w:hint="eastAsia"/>
        </w:rPr>
        <w:t>线性模型和神经网络模型在</w:t>
      </w:r>
      <w:r w:rsidR="00C02BD9">
        <w:rPr>
          <w:rFonts w:hint="eastAsia"/>
        </w:rPr>
        <w:t>高维度</w:t>
      </w:r>
      <w:r w:rsidR="00D7507F">
        <w:rPr>
          <w:rFonts w:hint="eastAsia"/>
        </w:rPr>
        <w:t>稀疏特征上的学习效果更好。</w:t>
      </w:r>
      <w:r w:rsidR="00CD15EF">
        <w:rPr>
          <w:rFonts w:hint="eastAsia"/>
        </w:rPr>
        <w:t>实验结果</w:t>
      </w:r>
      <w:r w:rsidR="0025574A">
        <w:rPr>
          <w:rFonts w:hint="eastAsia"/>
        </w:rPr>
        <w:t>表明添加基于</w:t>
      </w:r>
      <w:r w:rsidR="0025574A">
        <w:rPr>
          <w:rFonts w:hint="eastAsia"/>
        </w:rPr>
        <w:t>RNN</w:t>
      </w:r>
      <w:r w:rsidR="0025574A">
        <w:rPr>
          <w:rFonts w:hint="eastAsia"/>
        </w:rPr>
        <w:t>编码的历史行为特征能够在一定程度上提高各算法模型的预测准确率，</w:t>
      </w:r>
      <w:r w:rsidR="00CD15EF">
        <w:rPr>
          <w:rFonts w:hint="eastAsia"/>
        </w:rPr>
        <w:t>验证了课题提出的历史行为特征编码方法</w:t>
      </w:r>
      <w:r w:rsidR="003B00FF">
        <w:rPr>
          <w:rFonts w:hint="eastAsia"/>
        </w:rPr>
        <w:t>的有效性</w:t>
      </w:r>
      <w:r w:rsidR="00696DD9">
        <w:rPr>
          <w:rFonts w:hint="eastAsia"/>
        </w:rPr>
        <w:t>。</w:t>
      </w:r>
    </w:p>
    <w:p w14:paraId="77155914" w14:textId="2C9039E3" w:rsidR="0090126C" w:rsidRDefault="00F6528D" w:rsidP="00B61F99">
      <w:pPr>
        <w:spacing w:line="400" w:lineRule="exact"/>
        <w:ind w:firstLine="420"/>
      </w:pPr>
      <w:r>
        <w:rPr>
          <w:rFonts w:hint="eastAsia"/>
        </w:rPr>
        <w:t>最后</w:t>
      </w:r>
      <w:r>
        <w:t>，通过实验测试基于排序模型的地铁单边交易计费方法的效果。</w:t>
      </w:r>
      <w:r w:rsidR="00017C2F">
        <w:t>实验选取了三种计费策略，分别为按最远距离</w:t>
      </w:r>
      <w:r w:rsidR="00017C2F">
        <w:rPr>
          <w:rFonts w:hint="eastAsia"/>
        </w:rPr>
        <w:t>计算票价</w:t>
      </w:r>
      <w:r w:rsidR="00017C2F">
        <w:t>、</w:t>
      </w:r>
      <w:r w:rsidR="00017C2F">
        <w:rPr>
          <w:rFonts w:hint="eastAsia"/>
        </w:rPr>
        <w:t>按</w:t>
      </w:r>
      <w:r w:rsidR="00017C2F">
        <w:t>预测概率最高的站点计算票价和</w:t>
      </w:r>
      <w:r w:rsidR="00B37D0F">
        <w:rPr>
          <w:rFonts w:hint="eastAsia"/>
        </w:rPr>
        <w:t>使用</w:t>
      </w:r>
      <w:r w:rsidR="00017C2F">
        <w:t>预测概率排序靠前的两个站点对应票价的平均值进行计费，</w:t>
      </w:r>
      <w:r w:rsidR="00676208">
        <w:t>实验结果如下</w:t>
      </w:r>
      <w:r w:rsidR="00676208">
        <w:rPr>
          <w:rFonts w:hint="eastAsia"/>
        </w:rPr>
        <w:t>表</w:t>
      </w:r>
      <w:r w:rsidR="00676208">
        <w:t>所示：</w:t>
      </w:r>
    </w:p>
    <w:tbl>
      <w:tblPr>
        <w:tblStyle w:val="afb"/>
        <w:tblW w:w="0" w:type="auto"/>
        <w:tblLook w:val="04A0" w:firstRow="1" w:lastRow="0" w:firstColumn="1" w:lastColumn="0" w:noHBand="0" w:noVBand="1"/>
      </w:tblPr>
      <w:tblGrid>
        <w:gridCol w:w="2926"/>
        <w:gridCol w:w="3624"/>
        <w:gridCol w:w="2228"/>
      </w:tblGrid>
      <w:tr w:rsidR="002E24F7" w14:paraId="56D7503C" w14:textId="77777777" w:rsidTr="002E24F7">
        <w:tc>
          <w:tcPr>
            <w:tcW w:w="2926" w:type="dxa"/>
          </w:tcPr>
          <w:p w14:paraId="6D70C71E" w14:textId="6127F4AE" w:rsidR="00781F65" w:rsidRPr="00781F65" w:rsidRDefault="00781F65" w:rsidP="00781F65">
            <w:pPr>
              <w:spacing w:line="400" w:lineRule="exact"/>
              <w:jc w:val="center"/>
              <w:rPr>
                <w:b/>
              </w:rPr>
            </w:pPr>
            <w:r w:rsidRPr="00781F65">
              <w:rPr>
                <w:b/>
              </w:rPr>
              <w:t>计费策略</w:t>
            </w:r>
          </w:p>
        </w:tc>
        <w:tc>
          <w:tcPr>
            <w:tcW w:w="3624" w:type="dxa"/>
          </w:tcPr>
          <w:p w14:paraId="1A93BE7D" w14:textId="0899A332" w:rsidR="00781F65" w:rsidRPr="00781F65" w:rsidRDefault="00781F65" w:rsidP="00781F65">
            <w:pPr>
              <w:spacing w:line="400" w:lineRule="exact"/>
              <w:jc w:val="center"/>
              <w:rPr>
                <w:b/>
              </w:rPr>
            </w:pPr>
            <w:r w:rsidRPr="00781F65">
              <w:rPr>
                <w:b/>
              </w:rPr>
              <w:t>总费用</w:t>
            </w:r>
            <w:r w:rsidR="0027730F">
              <w:rPr>
                <w:b/>
              </w:rPr>
              <w:t>（元）</w:t>
            </w:r>
          </w:p>
        </w:tc>
        <w:tc>
          <w:tcPr>
            <w:tcW w:w="2228" w:type="dxa"/>
          </w:tcPr>
          <w:p w14:paraId="30FF8D2A" w14:textId="69BD630F" w:rsidR="00781F65" w:rsidRPr="00781F65" w:rsidRDefault="00781F65" w:rsidP="00781F65">
            <w:pPr>
              <w:spacing w:line="400" w:lineRule="exact"/>
              <w:jc w:val="center"/>
              <w:rPr>
                <w:b/>
              </w:rPr>
            </w:pPr>
            <w:r w:rsidRPr="00781F65">
              <w:rPr>
                <w:rFonts w:hint="eastAsia"/>
                <w:b/>
              </w:rPr>
              <w:t>偏差</w:t>
            </w:r>
          </w:p>
        </w:tc>
      </w:tr>
      <w:tr w:rsidR="002E24F7" w14:paraId="0A688CD9" w14:textId="77777777" w:rsidTr="002E24F7">
        <w:tc>
          <w:tcPr>
            <w:tcW w:w="2926" w:type="dxa"/>
          </w:tcPr>
          <w:p w14:paraId="1D2DEEAE" w14:textId="65AB8F2B" w:rsidR="00781F65" w:rsidRDefault="00781F65" w:rsidP="00781F65">
            <w:pPr>
              <w:spacing w:line="400" w:lineRule="exact"/>
              <w:jc w:val="center"/>
            </w:pPr>
            <w:r>
              <w:t>实际站点</w:t>
            </w:r>
          </w:p>
        </w:tc>
        <w:tc>
          <w:tcPr>
            <w:tcW w:w="3624" w:type="dxa"/>
          </w:tcPr>
          <w:p w14:paraId="062A5DBC" w14:textId="0A503557" w:rsidR="00781F65" w:rsidRDefault="00E17889" w:rsidP="00781F65">
            <w:pPr>
              <w:spacing w:line="400" w:lineRule="exact"/>
              <w:jc w:val="center"/>
            </w:pPr>
            <w:r>
              <w:t>14</w:t>
            </w:r>
            <w:r w:rsidR="007F4BF8">
              <w:t>80076.00</w:t>
            </w:r>
          </w:p>
        </w:tc>
        <w:tc>
          <w:tcPr>
            <w:tcW w:w="2228" w:type="dxa"/>
          </w:tcPr>
          <w:p w14:paraId="225AA494" w14:textId="67BCA5A4" w:rsidR="00781F65" w:rsidRDefault="0060481B" w:rsidP="00781F65">
            <w:pPr>
              <w:spacing w:line="400" w:lineRule="exact"/>
              <w:jc w:val="center"/>
            </w:pPr>
            <w:r>
              <w:t>0</w:t>
            </w:r>
          </w:p>
        </w:tc>
      </w:tr>
      <w:tr w:rsidR="002E24F7" w14:paraId="6570F98C" w14:textId="77777777" w:rsidTr="002E24F7">
        <w:tc>
          <w:tcPr>
            <w:tcW w:w="2926" w:type="dxa"/>
          </w:tcPr>
          <w:p w14:paraId="67F01475" w14:textId="152A9732" w:rsidR="00781F65" w:rsidRDefault="00781F65" w:rsidP="00781F65">
            <w:pPr>
              <w:spacing w:line="400" w:lineRule="exact"/>
              <w:jc w:val="center"/>
            </w:pPr>
            <w:r>
              <w:t>按最远距离</w:t>
            </w:r>
          </w:p>
        </w:tc>
        <w:tc>
          <w:tcPr>
            <w:tcW w:w="3624" w:type="dxa"/>
          </w:tcPr>
          <w:p w14:paraId="004DAC1E" w14:textId="0B13CEAA" w:rsidR="00781F65" w:rsidRDefault="006D67EC" w:rsidP="00781F65">
            <w:pPr>
              <w:spacing w:line="400" w:lineRule="exact"/>
              <w:jc w:val="center"/>
            </w:pPr>
            <w:r>
              <w:t>3910805</w:t>
            </w:r>
            <w:r w:rsidR="0060481B">
              <w:t>.00</w:t>
            </w:r>
          </w:p>
        </w:tc>
        <w:tc>
          <w:tcPr>
            <w:tcW w:w="2228" w:type="dxa"/>
          </w:tcPr>
          <w:p w14:paraId="3ED0A5AF" w14:textId="671AE53E" w:rsidR="00781F65" w:rsidRDefault="00BE123D" w:rsidP="00781F65">
            <w:pPr>
              <w:spacing w:line="400" w:lineRule="exact"/>
              <w:jc w:val="center"/>
            </w:pPr>
            <w:r>
              <w:t>+</w:t>
            </w:r>
            <w:r w:rsidR="006D67EC">
              <w:t>164.23</w:t>
            </w:r>
            <w:r>
              <w:t>%</w:t>
            </w:r>
          </w:p>
        </w:tc>
      </w:tr>
      <w:tr w:rsidR="002E24F7" w14:paraId="54C1B9AA" w14:textId="77777777" w:rsidTr="002E24F7">
        <w:tc>
          <w:tcPr>
            <w:tcW w:w="2926" w:type="dxa"/>
          </w:tcPr>
          <w:p w14:paraId="3A226952" w14:textId="39BAECF8" w:rsidR="00781F65" w:rsidRDefault="00781F65" w:rsidP="00781F65">
            <w:pPr>
              <w:spacing w:line="400" w:lineRule="exact"/>
              <w:jc w:val="center"/>
            </w:pPr>
            <w:r>
              <w:t>按</w:t>
            </w:r>
            <w:r w:rsidR="002E24F7">
              <w:t>预测概率最高站点计费</w:t>
            </w:r>
          </w:p>
        </w:tc>
        <w:tc>
          <w:tcPr>
            <w:tcW w:w="3624" w:type="dxa"/>
          </w:tcPr>
          <w:p w14:paraId="552F331F" w14:textId="7B6A4CB4" w:rsidR="00781F65" w:rsidRDefault="0040125C" w:rsidP="00781F65">
            <w:pPr>
              <w:spacing w:line="400" w:lineRule="exact"/>
              <w:jc w:val="center"/>
            </w:pPr>
            <w:r>
              <w:t>1606918.00</w:t>
            </w:r>
          </w:p>
        </w:tc>
        <w:tc>
          <w:tcPr>
            <w:tcW w:w="2228" w:type="dxa"/>
          </w:tcPr>
          <w:p w14:paraId="0EC91F48" w14:textId="3FAC3463" w:rsidR="00781F65" w:rsidRDefault="00BC5A0B" w:rsidP="00781F65">
            <w:pPr>
              <w:spacing w:line="400" w:lineRule="exact"/>
              <w:jc w:val="center"/>
            </w:pPr>
            <w:r>
              <w:t>+8.57%</w:t>
            </w:r>
          </w:p>
        </w:tc>
      </w:tr>
      <w:tr w:rsidR="002E24F7" w14:paraId="73D583A3" w14:textId="77777777" w:rsidTr="002E24F7">
        <w:tc>
          <w:tcPr>
            <w:tcW w:w="2926" w:type="dxa"/>
          </w:tcPr>
          <w:p w14:paraId="26FC848D" w14:textId="2463D321" w:rsidR="00781F65" w:rsidRDefault="002E24F7" w:rsidP="00781F65">
            <w:pPr>
              <w:spacing w:line="400" w:lineRule="exact"/>
              <w:jc w:val="center"/>
            </w:pPr>
            <w:r>
              <w:t>两站点费用取平均</w:t>
            </w:r>
          </w:p>
        </w:tc>
        <w:tc>
          <w:tcPr>
            <w:tcW w:w="3624" w:type="dxa"/>
          </w:tcPr>
          <w:p w14:paraId="4075EE3D" w14:textId="3D87E09E" w:rsidR="00781F65" w:rsidRDefault="00D90C74" w:rsidP="00781F65">
            <w:pPr>
              <w:spacing w:line="400" w:lineRule="exact"/>
              <w:jc w:val="center"/>
            </w:pPr>
            <w:r>
              <w:t>1386683</w:t>
            </w:r>
            <w:r w:rsidR="00091118">
              <w:t>.00</w:t>
            </w:r>
          </w:p>
        </w:tc>
        <w:tc>
          <w:tcPr>
            <w:tcW w:w="2228" w:type="dxa"/>
          </w:tcPr>
          <w:p w14:paraId="07416BE9" w14:textId="20C0EA9D" w:rsidR="00781F65" w:rsidRDefault="00D90C74" w:rsidP="00781F65">
            <w:pPr>
              <w:spacing w:line="400" w:lineRule="exact"/>
              <w:jc w:val="center"/>
            </w:pPr>
            <w:r>
              <w:t>-6.31%</w:t>
            </w:r>
          </w:p>
        </w:tc>
      </w:tr>
    </w:tbl>
    <w:p w14:paraId="4252B161" w14:textId="325DA721" w:rsidR="0090126C" w:rsidRPr="00E02083" w:rsidRDefault="00492357" w:rsidP="00A80A56">
      <w:pPr>
        <w:spacing w:line="400" w:lineRule="exact"/>
        <w:ind w:firstLine="420"/>
      </w:pPr>
      <w:r>
        <w:t>实验结果表明传统基于最远距离计费的方法</w:t>
      </w:r>
      <w:r w:rsidR="00C035F2">
        <w:rPr>
          <w:rFonts w:hint="eastAsia"/>
        </w:rPr>
        <w:t>比较</w:t>
      </w:r>
      <w:r w:rsidR="004F4961">
        <w:t>不合理，</w:t>
      </w:r>
      <w:r w:rsidR="004F4961">
        <w:rPr>
          <w:rFonts w:hint="eastAsia"/>
        </w:rPr>
        <w:t>该方法</w:t>
      </w:r>
      <w:r w:rsidR="004F4961">
        <w:t>的计费总额为应扣费用的</w:t>
      </w:r>
      <w:r w:rsidR="00BA1DC6">
        <w:t>2</w:t>
      </w:r>
      <w:r w:rsidR="004F4961">
        <w:t>64.23%</w:t>
      </w:r>
      <w:r w:rsidR="00C035F2">
        <w:t>，</w:t>
      </w:r>
      <w:r w:rsidR="00752126">
        <w:t>与实际费用的偏差过大。</w:t>
      </w:r>
      <w:r w:rsidR="0003764C">
        <w:t>使用按预测概率最高的站点计算票价的方法，总费用为实际费用的</w:t>
      </w:r>
      <w:r w:rsidR="0003764C">
        <w:t>108.57%</w:t>
      </w:r>
      <w:r w:rsidR="0003764C">
        <w:t>，</w:t>
      </w:r>
      <w:r w:rsidR="0003764C">
        <w:rPr>
          <w:rFonts w:hint="eastAsia"/>
        </w:rPr>
        <w:t>将</w:t>
      </w:r>
      <w:r w:rsidR="0003764C">
        <w:t>偏差从</w:t>
      </w:r>
      <w:r w:rsidR="0003764C">
        <w:t>164.23%</w:t>
      </w:r>
      <w:r w:rsidR="0003764C">
        <w:rPr>
          <w:rFonts w:hint="eastAsia"/>
        </w:rPr>
        <w:t>减少到</w:t>
      </w:r>
      <w:r w:rsidR="0003764C">
        <w:t>8.57%</w:t>
      </w:r>
      <w:r w:rsidR="0003764C">
        <w:t>，</w:t>
      </w:r>
      <w:r w:rsidR="0003764C">
        <w:rPr>
          <w:rFonts w:hint="eastAsia"/>
        </w:rPr>
        <w:t>效果</w:t>
      </w:r>
      <w:r w:rsidR="0003764C">
        <w:t>十分明显。</w:t>
      </w:r>
      <w:r w:rsidR="00CC0C08">
        <w:t>而</w:t>
      </w:r>
      <w:r w:rsidR="00CC0C08">
        <w:rPr>
          <w:rFonts w:hint="eastAsia"/>
        </w:rPr>
        <w:t>使用</w:t>
      </w:r>
      <w:r w:rsidR="00CC0C08">
        <w:t>预测概率排序靠前</w:t>
      </w:r>
      <w:r w:rsidR="00CC0C08">
        <w:rPr>
          <w:rFonts w:hint="eastAsia"/>
        </w:rPr>
        <w:t>的</w:t>
      </w:r>
      <w:r w:rsidR="00CC0C08">
        <w:t>两个站点对应票价取平均值</w:t>
      </w:r>
      <w:r w:rsidR="00CC0C08">
        <w:rPr>
          <w:rFonts w:hint="eastAsia"/>
        </w:rPr>
        <w:t>的</w:t>
      </w:r>
      <w:r w:rsidR="00580232">
        <w:t>计费</w:t>
      </w:r>
      <w:r w:rsidR="00CC0C08">
        <w:t>方式</w:t>
      </w:r>
      <w:r w:rsidR="00580232">
        <w:t>，计算</w:t>
      </w:r>
      <w:r w:rsidR="00580232">
        <w:rPr>
          <w:rFonts w:hint="eastAsia"/>
        </w:rPr>
        <w:t>得到</w:t>
      </w:r>
      <w:r w:rsidR="00580232">
        <w:t>的总费用与实际费用最接近，</w:t>
      </w:r>
      <w:r w:rsidR="00580232">
        <w:rPr>
          <w:rFonts w:hint="eastAsia"/>
        </w:rPr>
        <w:t>占</w:t>
      </w:r>
      <w:r w:rsidR="00580232">
        <w:t>实际费用的</w:t>
      </w:r>
      <w:r w:rsidR="00580232">
        <w:t>93.69%</w:t>
      </w:r>
      <w:r w:rsidR="00580232">
        <w:t>，</w:t>
      </w:r>
      <w:r w:rsidR="00580232">
        <w:rPr>
          <w:rFonts w:hint="eastAsia"/>
        </w:rPr>
        <w:t>偏差为</w:t>
      </w:r>
      <w:r w:rsidR="00580232">
        <w:t>6.31%</w:t>
      </w:r>
      <w:r w:rsidR="00580232">
        <w:t>。</w:t>
      </w:r>
      <w:r w:rsidR="005D089E">
        <w:t>实验</w:t>
      </w:r>
      <w:r w:rsidR="003805A1">
        <w:t>结果符合预期假设，</w:t>
      </w:r>
      <w:r w:rsidR="005D089E">
        <w:t>证明了基于排序模型的地铁单边交易</w:t>
      </w:r>
      <w:r w:rsidR="00D272E7">
        <w:rPr>
          <w:rFonts w:hint="eastAsia"/>
        </w:rPr>
        <w:t>计费</w:t>
      </w:r>
      <w:r w:rsidR="005D089E">
        <w:t>方法更具合理性。</w:t>
      </w:r>
    </w:p>
    <w:p w14:paraId="580180C0" w14:textId="361285B6" w:rsidR="00173303" w:rsidRDefault="00DA3140">
      <w:pPr>
        <w:pStyle w:val="2"/>
      </w:pPr>
      <w:bookmarkStart w:id="53" w:name="_Toc499046968"/>
      <w:r>
        <w:rPr>
          <w:rFonts w:hint="eastAsia"/>
        </w:rPr>
        <w:t>本章小结</w:t>
      </w:r>
      <w:bookmarkEnd w:id="53"/>
    </w:p>
    <w:p w14:paraId="462EA23E" w14:textId="40E9EA2A" w:rsidR="008D2DDD" w:rsidRDefault="006A19D8" w:rsidP="008D2DDD">
      <w:pPr>
        <w:pStyle w:val="a0"/>
        <w:spacing w:line="400" w:lineRule="exact"/>
      </w:pPr>
      <w:r>
        <w:rPr>
          <w:rFonts w:hint="eastAsia"/>
        </w:rPr>
        <w:t>本章首先介绍了基于深度学习的排序模型的总体结构设计</w:t>
      </w:r>
      <w:r w:rsidR="00895A3E">
        <w:rPr>
          <w:rFonts w:hint="eastAsia"/>
        </w:rPr>
        <w:t>，</w:t>
      </w:r>
      <w:r w:rsidR="006E50B2">
        <w:rPr>
          <w:rFonts w:hint="eastAsia"/>
        </w:rPr>
        <w:t>并</w:t>
      </w:r>
      <w:r w:rsidR="00895A3E">
        <w:rPr>
          <w:rFonts w:hint="eastAsia"/>
        </w:rPr>
        <w:t>对模型训练模块和排序模块两个主要组成模块的结构和功能进行了详细说明</w:t>
      </w:r>
      <w:r w:rsidR="00C46B50">
        <w:rPr>
          <w:rFonts w:hint="eastAsia"/>
        </w:rPr>
        <w:t>。</w:t>
      </w:r>
      <w:r w:rsidR="00131B2F">
        <w:rPr>
          <w:rFonts w:hint="eastAsia"/>
        </w:rPr>
        <w:t>其中，模型训练模块按照其层次划分，分别对数据采集层、数据预处理层、特征抽取层和模型训练层四个层次的具体设计和功能进行了阐述</w:t>
      </w:r>
      <w:r w:rsidR="008B2CEA">
        <w:rPr>
          <w:rFonts w:hint="eastAsia"/>
        </w:rPr>
        <w:t>；介绍了排序模块中候选集生成、排序特征构造、模型打分和排序结果输出四个关键步骤各自</w:t>
      </w:r>
      <w:r w:rsidR="00EB63B1">
        <w:rPr>
          <w:rFonts w:hint="eastAsia"/>
        </w:rPr>
        <w:t>的</w:t>
      </w:r>
      <w:r w:rsidR="008B2CEA">
        <w:rPr>
          <w:rFonts w:hint="eastAsia"/>
        </w:rPr>
        <w:t>具体操作和</w:t>
      </w:r>
      <w:r w:rsidR="00EB63B1">
        <w:rPr>
          <w:rFonts w:hint="eastAsia"/>
        </w:rPr>
        <w:t>实现方式。</w:t>
      </w:r>
      <w:r w:rsidR="00AF31E5">
        <w:rPr>
          <w:rFonts w:hint="eastAsia"/>
        </w:rPr>
        <w:t>最后，</w:t>
      </w:r>
      <w:r w:rsidR="00136F31">
        <w:rPr>
          <w:rFonts w:hint="eastAsia"/>
        </w:rPr>
        <w:t>将提出的基于深度学习的排序模型应用于地铁单边交易处理问题，</w:t>
      </w:r>
      <w:r w:rsidR="004C33A8">
        <w:rPr>
          <w:rFonts w:hint="eastAsia"/>
        </w:rPr>
        <w:t>从预测准确率等方面测试了排序模型的性能</w:t>
      </w:r>
      <w:r w:rsidR="006B628B">
        <w:rPr>
          <w:rFonts w:hint="eastAsia"/>
        </w:rPr>
        <w:t>。</w:t>
      </w:r>
      <w:r w:rsidR="00F048EB">
        <w:rPr>
          <w:rFonts w:hint="eastAsia"/>
        </w:rPr>
        <w:t>实验结果显示</w:t>
      </w:r>
      <w:r w:rsidR="00FE5B82">
        <w:rPr>
          <w:rFonts w:hint="eastAsia"/>
        </w:rPr>
        <w:t>该模型相比其他算法模型具有更好的预测效果</w:t>
      </w:r>
      <w:r w:rsidR="00BF0F32">
        <w:rPr>
          <w:rFonts w:hint="eastAsia"/>
        </w:rPr>
        <w:t>，</w:t>
      </w:r>
      <w:r w:rsidR="0004716C">
        <w:rPr>
          <w:rFonts w:hint="eastAsia"/>
        </w:rPr>
        <w:t>基于循环神经网络模型的历史行为数据特征编码方法也能够在一定程度上提升模型的预测准确率，</w:t>
      </w:r>
      <w:r w:rsidR="00BF0F32">
        <w:rPr>
          <w:rFonts w:hint="eastAsia"/>
        </w:rPr>
        <w:t>同时与</w:t>
      </w:r>
      <w:r w:rsidR="00224AD7">
        <w:rPr>
          <w:rFonts w:hint="eastAsia"/>
        </w:rPr>
        <w:t>传统处理方式相比，基于该排序模型的地铁单边交易处理方法更加合理</w:t>
      </w:r>
      <w:r w:rsidR="00743454">
        <w:rPr>
          <w:rFonts w:hint="eastAsia"/>
        </w:rPr>
        <w:t>。</w:t>
      </w:r>
    </w:p>
    <w:p w14:paraId="6007A835" w14:textId="77777777" w:rsidR="00110107" w:rsidRDefault="00110107">
      <w:pPr>
        <w:widowControl/>
        <w:jc w:val="left"/>
        <w:rPr>
          <w:rFonts w:ascii="Times New Roman" w:hAnsi="Times New Roman"/>
          <w:szCs w:val="20"/>
        </w:rPr>
      </w:pPr>
      <w:r>
        <w:br w:type="page"/>
      </w:r>
    </w:p>
    <w:p w14:paraId="5F5DE96D" w14:textId="77777777" w:rsidR="00173303" w:rsidRDefault="008D2BFE">
      <w:pPr>
        <w:pStyle w:val="1"/>
      </w:pPr>
      <w:bookmarkStart w:id="54" w:name="_Toc499046969"/>
      <w:bookmarkStart w:id="55" w:name="_Toc248481482"/>
      <w:bookmarkEnd w:id="19"/>
      <w:r>
        <w:rPr>
          <w:rFonts w:hint="eastAsia"/>
        </w:rPr>
        <w:lastRenderedPageBreak/>
        <w:t>总结</w:t>
      </w:r>
      <w:r>
        <w:t>与展望</w:t>
      </w:r>
      <w:bookmarkEnd w:id="54"/>
    </w:p>
    <w:p w14:paraId="30D0E226" w14:textId="77777777" w:rsidR="007F080E" w:rsidRDefault="00173303" w:rsidP="007F080E">
      <w:pPr>
        <w:pStyle w:val="2"/>
      </w:pPr>
      <w:bookmarkStart w:id="56" w:name="_Toc375491738"/>
      <w:bookmarkStart w:id="57" w:name="_Toc499046970"/>
      <w:r>
        <w:rPr>
          <w:rFonts w:hint="eastAsia"/>
        </w:rPr>
        <w:t>论文总结</w:t>
      </w:r>
      <w:bookmarkEnd w:id="56"/>
      <w:bookmarkEnd w:id="57"/>
    </w:p>
    <w:p w14:paraId="2E7C6615" w14:textId="1ECE507B" w:rsidR="00E743A5" w:rsidRDefault="00E743A5" w:rsidP="00053FDC">
      <w:pPr>
        <w:pStyle w:val="a0"/>
        <w:spacing w:line="400" w:lineRule="exact"/>
      </w:pPr>
      <w:r>
        <w:rPr>
          <w:rFonts w:hint="eastAsia"/>
        </w:rPr>
        <w:t>（</w:t>
      </w:r>
      <w:r>
        <w:rPr>
          <w:rFonts w:hint="eastAsia"/>
        </w:rPr>
        <w:t>1000</w:t>
      </w:r>
      <w:r>
        <w:rPr>
          <w:rFonts w:hint="eastAsia"/>
        </w:rPr>
        <w:t>字）</w:t>
      </w:r>
    </w:p>
    <w:p w14:paraId="5880A6B1" w14:textId="3A000995" w:rsidR="00C02524" w:rsidRDefault="00C02524" w:rsidP="00053FDC">
      <w:pPr>
        <w:pStyle w:val="a0"/>
        <w:spacing w:line="400" w:lineRule="exact"/>
      </w:pPr>
      <w:r>
        <w:rPr>
          <w:rFonts w:hint="eastAsia"/>
        </w:rPr>
        <w:t>随着互联网</w:t>
      </w:r>
      <w:r>
        <w:t>行业的不断发展，</w:t>
      </w:r>
      <w:r>
        <w:rPr>
          <w:rFonts w:hint="eastAsia"/>
        </w:rPr>
        <w:t>电子</w:t>
      </w:r>
      <w:r>
        <w:t>文档</w:t>
      </w:r>
      <w:r>
        <w:rPr>
          <w:rFonts w:hint="eastAsia"/>
        </w:rPr>
        <w:t>优势</w:t>
      </w:r>
      <w:r>
        <w:t>日益明显，</w:t>
      </w:r>
      <w:r w:rsidR="007F080E">
        <w:rPr>
          <w:rFonts w:hint="eastAsia"/>
        </w:rPr>
        <w:t>针对</w:t>
      </w:r>
      <w:r w:rsidR="007F080E">
        <w:t>各类文档格式</w:t>
      </w:r>
      <w:r w:rsidR="007F080E">
        <w:rPr>
          <w:rFonts w:hint="eastAsia"/>
        </w:rPr>
        <w:t>所</w:t>
      </w:r>
      <w:r w:rsidR="007F080E">
        <w:t>进行的数据采集和数据挖掘工作</w:t>
      </w:r>
      <w:r w:rsidR="007F080E">
        <w:rPr>
          <w:rFonts w:hint="eastAsia"/>
        </w:rPr>
        <w:t>逐渐成为</w:t>
      </w:r>
      <w:r w:rsidR="007F080E">
        <w:t>近年来的研究热点。</w:t>
      </w:r>
      <w:r w:rsidR="007F080E">
        <w:rPr>
          <w:rFonts w:hint="eastAsia"/>
        </w:rPr>
        <w:t>本文</w:t>
      </w:r>
      <w:r w:rsidR="007F080E">
        <w:t>提出了一种基于</w:t>
      </w:r>
      <w:r w:rsidR="007F080E">
        <w:rPr>
          <w:rFonts w:hint="eastAsia"/>
        </w:rPr>
        <w:t>PDF</w:t>
      </w:r>
      <w:r w:rsidR="007F080E">
        <w:t>的表格提取</w:t>
      </w:r>
      <w:r w:rsidR="00D1152C">
        <w:rPr>
          <w:rFonts w:hint="eastAsia"/>
        </w:rPr>
        <w:t>方法</w:t>
      </w:r>
      <w:r w:rsidR="007F080E">
        <w:t>，</w:t>
      </w:r>
      <w:r w:rsidR="007F080E">
        <w:rPr>
          <w:rFonts w:hint="eastAsia"/>
        </w:rPr>
        <w:t>并</w:t>
      </w:r>
      <w:r w:rsidR="007F080E">
        <w:t>通过将该</w:t>
      </w:r>
      <w:r w:rsidR="00D1152C">
        <w:rPr>
          <w:rFonts w:hint="eastAsia"/>
        </w:rPr>
        <w:t>方法</w:t>
      </w:r>
      <w:r w:rsidR="007F080E">
        <w:t>应用于上市公司</w:t>
      </w:r>
      <w:r w:rsidR="007F080E">
        <w:rPr>
          <w:rFonts w:hint="eastAsia"/>
        </w:rPr>
        <w:t>财务</w:t>
      </w:r>
      <w:r w:rsidR="007F080E">
        <w:t>报表数据的提取证明了</w:t>
      </w:r>
      <w:r w:rsidR="00D1152C">
        <w:rPr>
          <w:rFonts w:hint="eastAsia"/>
        </w:rPr>
        <w:t>本</w:t>
      </w:r>
      <w:r w:rsidR="00D1152C">
        <w:t>方法</w:t>
      </w:r>
      <w:r w:rsidR="007F080E">
        <w:t>的有效性和实用性。</w:t>
      </w:r>
      <w:r w:rsidR="007F080E">
        <w:rPr>
          <w:rFonts w:hint="eastAsia"/>
        </w:rPr>
        <w:t>由于</w:t>
      </w:r>
      <w:r w:rsidR="007F080E">
        <w:t>表格解析是基于表格框线的绝对位置信息完成的，因此在处理复杂表格以及表格识别准确率上较</w:t>
      </w:r>
      <w:r w:rsidR="007F080E">
        <w:rPr>
          <w:rFonts w:hint="eastAsia"/>
        </w:rPr>
        <w:t>其他</w:t>
      </w:r>
      <w:r w:rsidR="007F080E">
        <w:t>方法具有更高的准确性。下面</w:t>
      </w:r>
      <w:r w:rsidR="007F080E">
        <w:rPr>
          <w:rFonts w:hint="eastAsia"/>
        </w:rPr>
        <w:t>归纳</w:t>
      </w:r>
      <w:r w:rsidR="007F080E">
        <w:t>总结本</w:t>
      </w:r>
      <w:r w:rsidR="00472EAE">
        <w:rPr>
          <w:rFonts w:hint="eastAsia"/>
        </w:rPr>
        <w:t>课题</w:t>
      </w:r>
      <w:r w:rsidR="007F080E">
        <w:t>的几个</w:t>
      </w:r>
      <w:r w:rsidR="00472EAE">
        <w:rPr>
          <w:rFonts w:hint="eastAsia"/>
        </w:rPr>
        <w:t>技术</w:t>
      </w:r>
      <w:r w:rsidR="00472EAE">
        <w:t>难点</w:t>
      </w:r>
      <w:r w:rsidR="007F080E">
        <w:t>：</w:t>
      </w:r>
    </w:p>
    <w:p w14:paraId="5A87BACD" w14:textId="77777777" w:rsidR="007F080E" w:rsidRDefault="007F080E" w:rsidP="00053FDC">
      <w:pPr>
        <w:pStyle w:val="a0"/>
        <w:numPr>
          <w:ilvl w:val="0"/>
          <w:numId w:val="17"/>
        </w:numPr>
        <w:spacing w:line="400" w:lineRule="exact"/>
        <w:ind w:left="0" w:firstLine="0"/>
      </w:pPr>
      <w:r>
        <w:rPr>
          <w:rFonts w:hint="eastAsia"/>
        </w:rPr>
        <w:t>由于</w:t>
      </w:r>
      <w:r>
        <w:t>PDF</w:t>
      </w:r>
      <w:r>
        <w:t>特殊的</w:t>
      </w:r>
      <w:r>
        <w:rPr>
          <w:rFonts w:hint="eastAsia"/>
        </w:rPr>
        <w:t>文档</w:t>
      </w:r>
      <w:r>
        <w:t>结构，</w:t>
      </w:r>
      <w:r>
        <w:rPr>
          <w:rFonts w:hint="eastAsia"/>
        </w:rPr>
        <w:t>对</w:t>
      </w:r>
      <w:r>
        <w:t>PDF</w:t>
      </w:r>
      <w:r>
        <w:t>进行表格解析具有一定的难</w:t>
      </w:r>
      <w:r>
        <w:rPr>
          <w:rFonts w:hint="eastAsia"/>
        </w:rPr>
        <w:t>度</w:t>
      </w:r>
      <w:r>
        <w:t>。市场上</w:t>
      </w:r>
      <w:r>
        <w:rPr>
          <w:rFonts w:hint="eastAsia"/>
        </w:rPr>
        <w:t>针对</w:t>
      </w:r>
      <w:r>
        <w:t>PDF</w:t>
      </w:r>
      <w:r>
        <w:t>的表格提取工具并不多，且都非开源。</w:t>
      </w:r>
      <w:r w:rsidR="00472EAE">
        <w:rPr>
          <w:rFonts w:hint="eastAsia"/>
        </w:rPr>
        <w:t>本</w:t>
      </w:r>
      <w:r w:rsidR="00472EAE">
        <w:t>课题独创性的修改了</w:t>
      </w:r>
      <w:r w:rsidR="00472EAE">
        <w:t>PDFBox</w:t>
      </w:r>
      <w:r w:rsidR="00472EAE">
        <w:t>的源码完成了针对</w:t>
      </w:r>
      <w:r w:rsidR="00472EAE">
        <w:t>PDF</w:t>
      </w:r>
      <w:r w:rsidR="00472EAE">
        <w:t>格式文档</w:t>
      </w:r>
      <w:r w:rsidR="00472EAE">
        <w:rPr>
          <w:rFonts w:hint="eastAsia"/>
        </w:rPr>
        <w:t>的</w:t>
      </w:r>
      <w:r w:rsidR="00472EAE">
        <w:t>表格特征提取。</w:t>
      </w:r>
      <w:r w:rsidR="00472EAE">
        <w:rPr>
          <w:rFonts w:hint="eastAsia"/>
        </w:rPr>
        <w:t>从表格</w:t>
      </w:r>
      <w:r w:rsidR="00472EAE">
        <w:t>的线条和文字位置信息</w:t>
      </w:r>
      <w:r w:rsidR="00472EAE">
        <w:rPr>
          <w:rFonts w:hint="eastAsia"/>
        </w:rPr>
        <w:t>入手</w:t>
      </w:r>
      <w:r w:rsidR="00472EAE">
        <w:t>设计相关算法完成表格的识别和提取，</w:t>
      </w:r>
      <w:r w:rsidR="00472EAE">
        <w:rPr>
          <w:rFonts w:hint="eastAsia"/>
        </w:rPr>
        <w:t>经测试</w:t>
      </w:r>
      <w:r w:rsidR="00472EAE">
        <w:t>解析效果良好。</w:t>
      </w:r>
    </w:p>
    <w:p w14:paraId="241636E5" w14:textId="294977DF" w:rsidR="00381F67" w:rsidRDefault="00472EAE" w:rsidP="00053FDC">
      <w:pPr>
        <w:pStyle w:val="a0"/>
        <w:numPr>
          <w:ilvl w:val="0"/>
          <w:numId w:val="17"/>
        </w:numPr>
        <w:spacing w:line="400" w:lineRule="exact"/>
        <w:ind w:left="0" w:firstLine="0"/>
      </w:pPr>
      <w:r>
        <w:rPr>
          <w:rFonts w:hint="eastAsia"/>
        </w:rPr>
        <w:t>本</w:t>
      </w:r>
      <w:r w:rsidR="00D1152C">
        <w:rPr>
          <w:rFonts w:hint="eastAsia"/>
        </w:rPr>
        <w:t>方法</w:t>
      </w:r>
      <w:r>
        <w:t>的表格解析是基于表格框线</w:t>
      </w:r>
      <w:r>
        <w:rPr>
          <w:rFonts w:hint="eastAsia"/>
        </w:rPr>
        <w:t>的</w:t>
      </w:r>
      <w:r>
        <w:t>绝对位置信息完成的，因此</w:t>
      </w:r>
      <w:r>
        <w:rPr>
          <w:rFonts w:hint="eastAsia"/>
        </w:rPr>
        <w:t>在</w:t>
      </w:r>
      <w:r>
        <w:t>处理复杂表格和解析正确率上相对单纯基于文字流的识别算法</w:t>
      </w:r>
      <w:r>
        <w:rPr>
          <w:rFonts w:hint="eastAsia"/>
        </w:rPr>
        <w:t>都</w:t>
      </w:r>
      <w:r>
        <w:t>有了明显的改进。对于复杂</w:t>
      </w:r>
      <w:r>
        <w:rPr>
          <w:rFonts w:hint="eastAsia"/>
        </w:rPr>
        <w:t>表头</w:t>
      </w:r>
      <w:r w:rsidR="00381F67">
        <w:rPr>
          <w:rFonts w:hint="eastAsia"/>
        </w:rPr>
        <w:t>处理</w:t>
      </w:r>
      <w:r>
        <w:t>，</w:t>
      </w:r>
      <w:r w:rsidR="00381F67">
        <w:rPr>
          <w:rFonts w:hint="eastAsia"/>
        </w:rPr>
        <w:t>由于</w:t>
      </w:r>
      <w:r w:rsidR="00381F67">
        <w:t>框线位置信息已知，</w:t>
      </w:r>
      <w:r w:rsidR="00381F67">
        <w:rPr>
          <w:rFonts w:hint="eastAsia"/>
        </w:rPr>
        <w:t>能够</w:t>
      </w:r>
      <w:r w:rsidR="00381F67">
        <w:t>较好的识别</w:t>
      </w:r>
      <w:r>
        <w:t>首行跨列、首列跨行等特殊情况</w:t>
      </w:r>
      <w:r w:rsidR="00381F67">
        <w:rPr>
          <w:rFonts w:hint="eastAsia"/>
        </w:rPr>
        <w:t>。同时实现了复杂</w:t>
      </w:r>
      <w:r w:rsidR="00381F67">
        <w:t>表头的简化并最终实现</w:t>
      </w:r>
      <w:r w:rsidR="00381F67">
        <w:rPr>
          <w:rFonts w:hint="eastAsia"/>
        </w:rPr>
        <w:t>复杂</w:t>
      </w:r>
      <w:r w:rsidR="00381F67">
        <w:t>表头和简单表头</w:t>
      </w:r>
      <w:r w:rsidR="00381F67">
        <w:rPr>
          <w:rFonts w:hint="eastAsia"/>
        </w:rPr>
        <w:t>的</w:t>
      </w:r>
      <w:r w:rsidR="00381F67">
        <w:t>归一</w:t>
      </w:r>
      <w:r w:rsidR="00381F67">
        <w:rPr>
          <w:rFonts w:hint="eastAsia"/>
        </w:rPr>
        <w:t>处理</w:t>
      </w:r>
      <w:r w:rsidR="00381F67">
        <w:t>。在</w:t>
      </w:r>
      <w:r w:rsidR="00381F67">
        <w:rPr>
          <w:rFonts w:hint="eastAsia"/>
        </w:rPr>
        <w:t>解析</w:t>
      </w:r>
      <w:r w:rsidR="00381F67">
        <w:t>正确率方面，由于所有的线条和文字信息都是已知的，因此能</w:t>
      </w:r>
      <w:r w:rsidR="00381F67">
        <w:rPr>
          <w:rFonts w:hint="eastAsia"/>
        </w:rPr>
        <w:t>有效</w:t>
      </w:r>
      <w:r w:rsidR="00381F67">
        <w:t>的避免</w:t>
      </w:r>
      <w:r w:rsidR="00381F67">
        <w:rPr>
          <w:rFonts w:hint="eastAsia"/>
        </w:rPr>
        <w:t>文字错分</w:t>
      </w:r>
      <w:r w:rsidR="00381F67">
        <w:t>，文字击穿等问题，因此</w:t>
      </w:r>
      <w:r w:rsidR="00381F67">
        <w:rPr>
          <w:rFonts w:hint="eastAsia"/>
        </w:rPr>
        <w:t>识别</w:t>
      </w:r>
      <w:r w:rsidR="00381F67">
        <w:t>准确率也相应增加。</w:t>
      </w:r>
    </w:p>
    <w:p w14:paraId="0344C2AA" w14:textId="13DD0776" w:rsidR="00381F67" w:rsidRDefault="00381F67" w:rsidP="00053FDC">
      <w:pPr>
        <w:pStyle w:val="a0"/>
        <w:numPr>
          <w:ilvl w:val="0"/>
          <w:numId w:val="17"/>
        </w:numPr>
        <w:spacing w:line="400" w:lineRule="exact"/>
        <w:ind w:left="0" w:firstLine="0"/>
      </w:pPr>
      <w:r>
        <w:rPr>
          <w:rFonts w:hint="eastAsia"/>
        </w:rPr>
        <w:t>对于表格</w:t>
      </w:r>
      <w:r>
        <w:t>结构的识别，本课题提出了两种</w:t>
      </w:r>
      <w:r>
        <w:rPr>
          <w:rFonts w:hint="eastAsia"/>
        </w:rPr>
        <w:t>处理</w:t>
      </w:r>
      <w:r>
        <w:t>思路。综合</w:t>
      </w:r>
      <w:r>
        <w:rPr>
          <w:rFonts w:hint="eastAsia"/>
        </w:rPr>
        <w:t>考虑了</w:t>
      </w:r>
      <w:r>
        <w:t>表格的物理特征</w:t>
      </w:r>
      <w:r>
        <w:rPr>
          <w:rFonts w:hint="eastAsia"/>
        </w:rPr>
        <w:t>和</w:t>
      </w:r>
      <w:r>
        <w:t>表格的内容特征，经</w:t>
      </w:r>
      <w:r>
        <w:rPr>
          <w:rFonts w:hint="eastAsia"/>
        </w:rPr>
        <w:t>测试</w:t>
      </w:r>
      <w:r>
        <w:t>具有良好的识别效果。表格</w:t>
      </w:r>
      <w:r>
        <w:rPr>
          <w:rFonts w:hint="eastAsia"/>
        </w:rPr>
        <w:t>格式</w:t>
      </w:r>
      <w:r>
        <w:t>识别的多样性也确保了</w:t>
      </w:r>
      <w:r w:rsidR="00554003">
        <w:rPr>
          <w:rFonts w:hint="eastAsia"/>
        </w:rPr>
        <w:t>本方法</w:t>
      </w:r>
      <w:r>
        <w:rPr>
          <w:rFonts w:hint="eastAsia"/>
        </w:rPr>
        <w:t>表格</w:t>
      </w:r>
      <w:r>
        <w:t>识别的通用性，</w:t>
      </w:r>
      <w:r>
        <w:rPr>
          <w:rFonts w:hint="eastAsia"/>
        </w:rPr>
        <w:t>多样化</w:t>
      </w:r>
      <w:r>
        <w:t>了</w:t>
      </w:r>
      <w:r w:rsidR="00554003">
        <w:rPr>
          <w:rFonts w:hint="eastAsia"/>
        </w:rPr>
        <w:t>本</w:t>
      </w:r>
      <w:r w:rsidR="00554003">
        <w:t>方法</w:t>
      </w:r>
      <w:r>
        <w:t>的应用场景</w:t>
      </w:r>
      <w:r>
        <w:rPr>
          <w:rFonts w:hint="eastAsia"/>
        </w:rPr>
        <w:t>。</w:t>
      </w:r>
    </w:p>
    <w:p w14:paraId="7FECB491" w14:textId="669106E4" w:rsidR="00381F67" w:rsidRDefault="00381F67" w:rsidP="00053FDC">
      <w:pPr>
        <w:pStyle w:val="a0"/>
        <w:numPr>
          <w:ilvl w:val="0"/>
          <w:numId w:val="17"/>
        </w:numPr>
        <w:spacing w:line="400" w:lineRule="exact"/>
        <w:ind w:left="0" w:firstLine="0"/>
      </w:pPr>
      <w:r>
        <w:rPr>
          <w:rFonts w:hint="eastAsia"/>
        </w:rPr>
        <w:t>本</w:t>
      </w:r>
      <w:r>
        <w:t>课题以解析财务报表为例</w:t>
      </w:r>
      <w:r>
        <w:rPr>
          <w:rFonts w:hint="eastAsia"/>
        </w:rPr>
        <w:t>展示</w:t>
      </w:r>
      <w:r>
        <w:t>了</w:t>
      </w:r>
      <w:r w:rsidR="00554003">
        <w:rPr>
          <w:rFonts w:hint="eastAsia"/>
        </w:rPr>
        <w:t>方法</w:t>
      </w:r>
      <w:r>
        <w:t>的实用性，</w:t>
      </w:r>
      <w:r>
        <w:rPr>
          <w:rFonts w:hint="eastAsia"/>
        </w:rPr>
        <w:t>通过</w:t>
      </w:r>
      <w:r>
        <w:t>测试，</w:t>
      </w:r>
      <w:r w:rsidR="0096008C">
        <w:rPr>
          <w:rFonts w:hint="eastAsia"/>
        </w:rPr>
        <w:t>查全率能够</w:t>
      </w:r>
      <w:r w:rsidR="0096008C">
        <w:t>达到</w:t>
      </w:r>
      <w:r w:rsidR="0096008C">
        <w:rPr>
          <w:rFonts w:hint="eastAsia"/>
        </w:rPr>
        <w:t>70</w:t>
      </w:r>
      <w:r w:rsidR="0096008C">
        <w:t>%</w:t>
      </w:r>
      <w:r w:rsidR="0096008C">
        <w:t>，查准率可达到</w:t>
      </w:r>
      <w:r w:rsidR="0096008C">
        <w:rPr>
          <w:rFonts w:hint="eastAsia"/>
        </w:rPr>
        <w:t>87</w:t>
      </w:r>
      <w:r w:rsidR="0096008C">
        <w:t>%</w:t>
      </w:r>
      <w:r w:rsidR="0096008C">
        <w:t>。已经</w:t>
      </w:r>
      <w:r w:rsidR="0096008C">
        <w:rPr>
          <w:rFonts w:hint="eastAsia"/>
        </w:rPr>
        <w:t>可以</w:t>
      </w:r>
      <w:r w:rsidR="0096008C">
        <w:t>较好了实现</w:t>
      </w:r>
      <w:r w:rsidR="0096008C">
        <w:rPr>
          <w:rFonts w:hint="eastAsia"/>
        </w:rPr>
        <w:t>自动化</w:t>
      </w:r>
      <w:r w:rsidR="0096008C">
        <w:t>的表格</w:t>
      </w:r>
      <w:r w:rsidR="0096008C">
        <w:rPr>
          <w:rFonts w:hint="eastAsia"/>
        </w:rPr>
        <w:t>提取</w:t>
      </w:r>
      <w:r w:rsidR="0096008C">
        <w:t>。</w:t>
      </w:r>
      <w:r w:rsidR="0096008C">
        <w:rPr>
          <w:rFonts w:hint="eastAsia"/>
        </w:rPr>
        <w:t>事实上</w:t>
      </w:r>
      <w:r w:rsidR="0096008C">
        <w:t>各类金融终端产品都涉及</w:t>
      </w:r>
      <w:r w:rsidR="0096008C">
        <w:rPr>
          <w:rFonts w:hint="eastAsia"/>
        </w:rPr>
        <w:t>财务</w:t>
      </w:r>
      <w:r w:rsidR="0096008C">
        <w:t>F10</w:t>
      </w:r>
      <w:r w:rsidR="0096008C">
        <w:rPr>
          <w:rFonts w:hint="eastAsia"/>
        </w:rPr>
        <w:t>数据</w:t>
      </w:r>
      <w:r w:rsidR="0096008C">
        <w:t>的采集，</w:t>
      </w:r>
      <w:r w:rsidR="00554003">
        <w:rPr>
          <w:rFonts w:hint="eastAsia"/>
        </w:rPr>
        <w:t>采用</w:t>
      </w:r>
      <w:r w:rsidR="00554003">
        <w:t>本方法</w:t>
      </w:r>
      <w:r w:rsidR="0096008C">
        <w:rPr>
          <w:rFonts w:hint="eastAsia"/>
        </w:rPr>
        <w:t>能</w:t>
      </w:r>
      <w:r w:rsidR="0096008C">
        <w:t>有效的减少人工介入，提高效率，</w:t>
      </w:r>
      <w:r w:rsidR="0096008C">
        <w:rPr>
          <w:rFonts w:hint="eastAsia"/>
        </w:rPr>
        <w:t>具有</w:t>
      </w:r>
      <w:r w:rsidR="0096008C">
        <w:t>较强的实际</w:t>
      </w:r>
      <w:r w:rsidR="0096008C">
        <w:rPr>
          <w:rFonts w:hint="eastAsia"/>
        </w:rPr>
        <w:t>应用</w:t>
      </w:r>
      <w:r w:rsidR="0096008C">
        <w:t>价值。</w:t>
      </w:r>
    </w:p>
    <w:p w14:paraId="36D82374" w14:textId="335220EF" w:rsidR="0096008C" w:rsidRDefault="0096008C" w:rsidP="00053FDC">
      <w:pPr>
        <w:pStyle w:val="a0"/>
        <w:spacing w:line="400" w:lineRule="exact"/>
      </w:pPr>
      <w:r>
        <w:rPr>
          <w:rFonts w:hint="eastAsia"/>
        </w:rPr>
        <w:t>综上</w:t>
      </w:r>
      <w:r>
        <w:t>所述，本</w:t>
      </w:r>
      <w:r>
        <w:rPr>
          <w:rFonts w:hint="eastAsia"/>
        </w:rPr>
        <w:t>课题</w:t>
      </w:r>
      <w:r>
        <w:t>所研究的基于</w:t>
      </w:r>
      <w:r>
        <w:rPr>
          <w:rFonts w:hint="eastAsia"/>
        </w:rPr>
        <w:t>PDF</w:t>
      </w:r>
      <w:r>
        <w:t>的表格数据</w:t>
      </w:r>
      <w:r>
        <w:rPr>
          <w:rFonts w:hint="eastAsia"/>
        </w:rPr>
        <w:t>抽取具有较高</w:t>
      </w:r>
      <w:r>
        <w:t>的准确率和较好的通用性。同时</w:t>
      </w:r>
      <w:r>
        <w:rPr>
          <w:rFonts w:hint="eastAsia"/>
        </w:rPr>
        <w:t>通过</w:t>
      </w:r>
      <w:r>
        <w:t>对</w:t>
      </w:r>
      <w:r>
        <w:rPr>
          <w:rFonts w:hint="eastAsia"/>
        </w:rPr>
        <w:t>2000</w:t>
      </w:r>
      <w:r>
        <w:rPr>
          <w:rFonts w:hint="eastAsia"/>
        </w:rPr>
        <w:t>加</w:t>
      </w:r>
      <w:r>
        <w:t>公司</w:t>
      </w:r>
      <w:r>
        <w:rPr>
          <w:rFonts w:hint="eastAsia"/>
        </w:rPr>
        <w:t>2012</w:t>
      </w:r>
      <w:r>
        <w:rPr>
          <w:rFonts w:hint="eastAsia"/>
        </w:rPr>
        <w:t>到</w:t>
      </w:r>
      <w:r>
        <w:rPr>
          <w:rFonts w:hint="eastAsia"/>
        </w:rPr>
        <w:t>2013</w:t>
      </w:r>
      <w:r>
        <w:rPr>
          <w:rFonts w:hint="eastAsia"/>
        </w:rPr>
        <w:t>年</w:t>
      </w:r>
      <w:r>
        <w:t>的财务报表进行解析测试</w:t>
      </w:r>
      <w:r>
        <w:rPr>
          <w:rFonts w:hint="eastAsia"/>
        </w:rPr>
        <w:t>验证</w:t>
      </w:r>
      <w:r>
        <w:t>了本</w:t>
      </w:r>
      <w:r w:rsidR="00554003">
        <w:rPr>
          <w:rFonts w:hint="eastAsia"/>
        </w:rPr>
        <w:t>方法</w:t>
      </w:r>
      <w:r>
        <w:t>的</w:t>
      </w:r>
      <w:r>
        <w:rPr>
          <w:rFonts w:hint="eastAsia"/>
        </w:rPr>
        <w:t>有效性</w:t>
      </w:r>
      <w:r>
        <w:t>和实用性</w:t>
      </w:r>
      <w:r>
        <w:rPr>
          <w:rFonts w:hint="eastAsia"/>
        </w:rPr>
        <w:t>。随着</w:t>
      </w:r>
      <w:r>
        <w:t>PDF</w:t>
      </w:r>
      <w:r>
        <w:t>文档</w:t>
      </w:r>
      <w:r>
        <w:rPr>
          <w:rFonts w:hint="eastAsia"/>
        </w:rPr>
        <w:t>应用</w:t>
      </w:r>
      <w:r>
        <w:t>场景的不断丰富，相信</w:t>
      </w:r>
      <w:r>
        <w:rPr>
          <w:rFonts w:hint="eastAsia"/>
        </w:rPr>
        <w:t>本</w:t>
      </w:r>
      <w:r w:rsidR="00D1152C">
        <w:rPr>
          <w:rFonts w:hint="eastAsia"/>
        </w:rPr>
        <w:t>方法</w:t>
      </w:r>
      <w:r>
        <w:rPr>
          <w:rFonts w:hint="eastAsia"/>
        </w:rPr>
        <w:t>在</w:t>
      </w:r>
      <w:r>
        <w:t>表格解析方面将会有更多的实际应用价值。</w:t>
      </w:r>
    </w:p>
    <w:p w14:paraId="1CD4DE9A" w14:textId="77777777" w:rsidR="00173303" w:rsidRDefault="00173303">
      <w:pPr>
        <w:pStyle w:val="2"/>
      </w:pPr>
      <w:bookmarkStart w:id="58" w:name="_Toc375491739"/>
      <w:bookmarkStart w:id="59" w:name="_Toc499046971"/>
      <w:r>
        <w:rPr>
          <w:rFonts w:hint="eastAsia"/>
        </w:rPr>
        <w:lastRenderedPageBreak/>
        <w:t>工作展望</w:t>
      </w:r>
      <w:bookmarkEnd w:id="58"/>
      <w:bookmarkEnd w:id="59"/>
    </w:p>
    <w:p w14:paraId="2D6C7C09" w14:textId="70C6432B" w:rsidR="00995270" w:rsidRDefault="00995270" w:rsidP="00053FDC">
      <w:pPr>
        <w:pStyle w:val="a0"/>
        <w:spacing w:line="400" w:lineRule="exact"/>
      </w:pPr>
      <w:r>
        <w:rPr>
          <w:rFonts w:hint="eastAsia"/>
        </w:rPr>
        <w:t>由于本</w:t>
      </w:r>
      <w:r w:rsidR="00D1152C">
        <w:rPr>
          <w:rFonts w:hint="eastAsia"/>
        </w:rPr>
        <w:t>方法</w:t>
      </w:r>
      <w:r>
        <w:rPr>
          <w:rFonts w:hint="eastAsia"/>
        </w:rPr>
        <w:t>依托</w:t>
      </w:r>
      <w:r>
        <w:t>表格框线进行表格</w:t>
      </w:r>
      <w:r>
        <w:rPr>
          <w:rFonts w:hint="eastAsia"/>
        </w:rPr>
        <w:t>解析</w:t>
      </w:r>
      <w:r>
        <w:t>，</w:t>
      </w:r>
      <w:r>
        <w:rPr>
          <w:rFonts w:hint="eastAsia"/>
        </w:rPr>
        <w:t>虽然在</w:t>
      </w:r>
      <w:r>
        <w:t>处理复杂表格</w:t>
      </w:r>
      <w:r>
        <w:rPr>
          <w:rFonts w:hint="eastAsia"/>
        </w:rPr>
        <w:t>以及解析</w:t>
      </w:r>
      <w:r>
        <w:t>查准率方面具有</w:t>
      </w:r>
      <w:r>
        <w:rPr>
          <w:rFonts w:hint="eastAsia"/>
        </w:rPr>
        <w:t>优势</w:t>
      </w:r>
      <w:r>
        <w:t>，</w:t>
      </w:r>
      <w:r>
        <w:rPr>
          <w:rFonts w:hint="eastAsia"/>
        </w:rPr>
        <w:t>但</w:t>
      </w:r>
      <w:r>
        <w:t>查</w:t>
      </w:r>
      <w:r>
        <w:rPr>
          <w:rFonts w:hint="eastAsia"/>
        </w:rPr>
        <w:t>全</w:t>
      </w:r>
      <w:r>
        <w:t>率方面仍然有待完善，具体总结如下：</w:t>
      </w:r>
    </w:p>
    <w:p w14:paraId="35DF20B0" w14:textId="010BBA5E" w:rsidR="00995270" w:rsidRDefault="0063583B" w:rsidP="00053FDC">
      <w:pPr>
        <w:pStyle w:val="a0"/>
        <w:numPr>
          <w:ilvl w:val="0"/>
          <w:numId w:val="18"/>
        </w:numPr>
        <w:spacing w:line="400" w:lineRule="exact"/>
        <w:ind w:left="0" w:firstLine="0"/>
      </w:pPr>
      <w:r>
        <w:rPr>
          <w:rFonts w:hint="eastAsia"/>
        </w:rPr>
        <w:t>对于无框线</w:t>
      </w:r>
      <w:r>
        <w:t>表格的处理</w:t>
      </w:r>
      <w:r>
        <w:rPr>
          <w:rFonts w:hint="eastAsia"/>
        </w:rPr>
        <w:t>有待解决</w:t>
      </w:r>
      <w:r>
        <w:t>：无框线表格</w:t>
      </w:r>
      <w:r>
        <w:rPr>
          <w:rFonts w:hint="eastAsia"/>
        </w:rPr>
        <w:t>即</w:t>
      </w:r>
      <w:r>
        <w:t>肉眼可</w:t>
      </w:r>
      <w:r>
        <w:rPr>
          <w:rFonts w:hint="eastAsia"/>
        </w:rPr>
        <w:t>分辨</w:t>
      </w:r>
      <w:r>
        <w:t>行列但没有框线划分的表格。此类</w:t>
      </w:r>
      <w:r>
        <w:rPr>
          <w:rFonts w:hint="eastAsia"/>
        </w:rPr>
        <w:t>表格</w:t>
      </w:r>
      <w:r>
        <w:t>的处理本</w:t>
      </w:r>
      <w:r w:rsidR="00D1152C">
        <w:rPr>
          <w:rFonts w:hint="eastAsia"/>
        </w:rPr>
        <w:t>方法</w:t>
      </w:r>
      <w:r>
        <w:t>没有</w:t>
      </w:r>
      <w:r>
        <w:rPr>
          <w:rFonts w:hint="eastAsia"/>
        </w:rPr>
        <w:t>涉及</w:t>
      </w:r>
      <w:r>
        <w:t>，因此总体查全率不高。后续</w:t>
      </w:r>
      <w:r>
        <w:rPr>
          <w:rFonts w:hint="eastAsia"/>
        </w:rPr>
        <w:t>可以</w:t>
      </w:r>
      <w:r>
        <w:t>通过分析文字</w:t>
      </w:r>
      <w:r>
        <w:rPr>
          <w:rFonts w:hint="eastAsia"/>
        </w:rPr>
        <w:t>流</w:t>
      </w:r>
      <w:r>
        <w:t>位置信息</w:t>
      </w:r>
      <w:r>
        <w:rPr>
          <w:rFonts w:hint="eastAsia"/>
        </w:rPr>
        <w:t>对</w:t>
      </w:r>
      <w:r>
        <w:t>文字进行划分，栅格化处理</w:t>
      </w:r>
      <w:r>
        <w:rPr>
          <w:rFonts w:hint="eastAsia"/>
        </w:rPr>
        <w:t>等</w:t>
      </w:r>
      <w:r>
        <w:t>完成表格的还原。</w:t>
      </w:r>
    </w:p>
    <w:p w14:paraId="4BF5DB5A" w14:textId="77777777" w:rsidR="0063583B" w:rsidRDefault="0063583B" w:rsidP="00053FDC">
      <w:pPr>
        <w:pStyle w:val="a0"/>
        <w:numPr>
          <w:ilvl w:val="0"/>
          <w:numId w:val="18"/>
        </w:numPr>
        <w:spacing w:line="400" w:lineRule="exact"/>
        <w:ind w:left="0" w:firstLine="0"/>
      </w:pPr>
      <w:r>
        <w:rPr>
          <w:rFonts w:hint="eastAsia"/>
        </w:rPr>
        <w:t>跨</w:t>
      </w:r>
      <w:r>
        <w:t>页表格的合并：本</w:t>
      </w:r>
      <w:r>
        <w:rPr>
          <w:rFonts w:hint="eastAsia"/>
        </w:rPr>
        <w:t>课题</w:t>
      </w:r>
      <w:r>
        <w:t>针对跨页表格的合并</w:t>
      </w:r>
      <w:r>
        <w:rPr>
          <w:rFonts w:hint="eastAsia"/>
        </w:rPr>
        <w:t>问题</w:t>
      </w:r>
      <w:r>
        <w:t>已经提出了一种</w:t>
      </w:r>
      <w:r>
        <w:rPr>
          <w:rFonts w:hint="eastAsia"/>
        </w:rPr>
        <w:t>解决</w:t>
      </w:r>
      <w:r>
        <w:t>方案。但是</w:t>
      </w:r>
      <w:r>
        <w:rPr>
          <w:rFonts w:hint="eastAsia"/>
        </w:rPr>
        <w:t>由于</w:t>
      </w:r>
      <w:r>
        <w:t>现有方案只考虑到行列数目以及绝对位置信息等物理信息，并没有</w:t>
      </w:r>
      <w:r>
        <w:rPr>
          <w:rFonts w:hint="eastAsia"/>
        </w:rPr>
        <w:t>从</w:t>
      </w:r>
      <w:r>
        <w:t>表格内容的方面进行考虑</w:t>
      </w:r>
      <w:r>
        <w:rPr>
          <w:rFonts w:hint="eastAsia"/>
        </w:rPr>
        <w:t>。</w:t>
      </w:r>
      <w:r>
        <w:t>因此</w:t>
      </w:r>
      <w:r>
        <w:rPr>
          <w:rFonts w:hint="eastAsia"/>
        </w:rPr>
        <w:t>在</w:t>
      </w:r>
      <w:r>
        <w:t>测试中</w:t>
      </w:r>
      <w:r>
        <w:rPr>
          <w:rFonts w:hint="eastAsia"/>
        </w:rPr>
        <w:t>发现</w:t>
      </w:r>
      <w:r>
        <w:t>依然存在</w:t>
      </w:r>
      <w:r>
        <w:rPr>
          <w:rFonts w:hint="eastAsia"/>
        </w:rPr>
        <w:t>表格</w:t>
      </w:r>
      <w:r>
        <w:t>信息不完整的问题。</w:t>
      </w:r>
      <w:r>
        <w:rPr>
          <w:rFonts w:hint="eastAsia"/>
        </w:rPr>
        <w:t>后续</w:t>
      </w:r>
      <w:r>
        <w:t>改进可以结合表格内容进行</w:t>
      </w:r>
      <w:r>
        <w:rPr>
          <w:rFonts w:hint="eastAsia"/>
        </w:rPr>
        <w:t>，</w:t>
      </w:r>
      <w:r>
        <w:t>针对不同类型的表格建立词典库</w:t>
      </w:r>
      <w:r>
        <w:rPr>
          <w:rFonts w:hint="eastAsia"/>
        </w:rPr>
        <w:t>，以</w:t>
      </w:r>
      <w:r>
        <w:t>避免表格解析信息不完整的问题。</w:t>
      </w:r>
    </w:p>
    <w:p w14:paraId="31ECD640" w14:textId="77777777" w:rsidR="009D00D7" w:rsidRDefault="009D00D7" w:rsidP="00053FDC">
      <w:pPr>
        <w:pStyle w:val="a0"/>
        <w:numPr>
          <w:ilvl w:val="0"/>
          <w:numId w:val="18"/>
        </w:numPr>
        <w:spacing w:line="400" w:lineRule="exact"/>
        <w:ind w:left="0" w:firstLine="0"/>
        <w:sectPr w:rsidR="009D00D7">
          <w:headerReference w:type="default" r:id="rId57"/>
          <w:endnotePr>
            <w:numFmt w:val="decimal"/>
          </w:endnotePr>
          <w:pgSz w:w="11906" w:h="16838"/>
          <w:pgMar w:top="1440" w:right="1559" w:bottom="1440" w:left="1559" w:header="851" w:footer="992" w:gutter="0"/>
          <w:cols w:space="720"/>
          <w:docGrid w:type="lines" w:linePitch="312"/>
        </w:sectPr>
      </w:pPr>
      <w:r>
        <w:rPr>
          <w:rFonts w:hint="eastAsia"/>
        </w:rPr>
        <w:t>表格</w:t>
      </w:r>
      <w:r>
        <w:t>结构的识别</w:t>
      </w:r>
      <w:r>
        <w:rPr>
          <w:rFonts w:hint="eastAsia"/>
        </w:rPr>
        <w:t>：</w:t>
      </w:r>
      <w:r>
        <w:t>对于类型已知的</w:t>
      </w:r>
      <w:r>
        <w:rPr>
          <w:rFonts w:hint="eastAsia"/>
        </w:rPr>
        <w:t>表格</w:t>
      </w:r>
      <w:r>
        <w:t>（</w:t>
      </w:r>
      <w:r>
        <w:rPr>
          <w:rFonts w:hint="eastAsia"/>
        </w:rPr>
        <w:t>如</w:t>
      </w:r>
      <w:r>
        <w:t>金融类</w:t>
      </w:r>
      <w:r>
        <w:rPr>
          <w:rFonts w:hint="eastAsia"/>
        </w:rPr>
        <w:t>等</w:t>
      </w:r>
      <w:r>
        <w:t>）</w:t>
      </w:r>
      <w:r>
        <w:rPr>
          <w:rFonts w:hint="eastAsia"/>
        </w:rPr>
        <w:t>，</w:t>
      </w:r>
      <w:r>
        <w:t>采用基于内容的</w:t>
      </w:r>
      <w:r>
        <w:rPr>
          <w:rFonts w:hint="eastAsia"/>
        </w:rPr>
        <w:t>属性</w:t>
      </w:r>
      <w:r>
        <w:t>识别</w:t>
      </w:r>
      <w:r>
        <w:rPr>
          <w:rFonts w:hint="eastAsia"/>
        </w:rPr>
        <w:t>具有</w:t>
      </w:r>
      <w:r>
        <w:t>较</w:t>
      </w:r>
      <w:r>
        <w:rPr>
          <w:rFonts w:hint="eastAsia"/>
        </w:rPr>
        <w:t>高</w:t>
      </w:r>
      <w:r>
        <w:t>的准确度。但</w:t>
      </w:r>
      <w:r>
        <w:rPr>
          <w:rFonts w:hint="eastAsia"/>
        </w:rPr>
        <w:t>对于</w:t>
      </w:r>
      <w:r>
        <w:t>普通表格，</w:t>
      </w:r>
      <w:r>
        <w:rPr>
          <w:rFonts w:hint="eastAsia"/>
        </w:rPr>
        <w:t>单纯</w:t>
      </w:r>
      <w:r>
        <w:t>利用行列</w:t>
      </w:r>
      <w:r>
        <w:rPr>
          <w:rFonts w:hint="eastAsia"/>
        </w:rPr>
        <w:t>单元格</w:t>
      </w:r>
      <w:r>
        <w:t>内的文字数目特征判定准确度依然</w:t>
      </w:r>
      <w:r>
        <w:rPr>
          <w:rFonts w:hint="eastAsia"/>
        </w:rPr>
        <w:t>不高</w:t>
      </w:r>
      <w:r>
        <w:t>。可</w:t>
      </w:r>
      <w:r>
        <w:rPr>
          <w:rFonts w:hint="eastAsia"/>
        </w:rPr>
        <w:t>考虑</w:t>
      </w:r>
      <w:r>
        <w:t>加入其他</w:t>
      </w:r>
      <w:r>
        <w:rPr>
          <w:rFonts w:hint="eastAsia"/>
        </w:rPr>
        <w:t>与</w:t>
      </w:r>
      <w:r>
        <w:t>类别无关的内容特征。如</w:t>
      </w:r>
      <w:r>
        <w:rPr>
          <w:rFonts w:hint="eastAsia"/>
        </w:rPr>
        <w:t>单元格</w:t>
      </w:r>
      <w:r>
        <w:t>中的数</w:t>
      </w:r>
      <w:r>
        <w:rPr>
          <w:rFonts w:hint="eastAsia"/>
        </w:rPr>
        <w:t>值</w:t>
      </w:r>
      <w:r>
        <w:t>占比，文字粗细，颜色等因素</w:t>
      </w:r>
      <w:r>
        <w:rPr>
          <w:rFonts w:hint="eastAsia"/>
        </w:rPr>
        <w:t>。</w:t>
      </w:r>
    </w:p>
    <w:p w14:paraId="65E424D2" w14:textId="77777777" w:rsidR="00173303" w:rsidRDefault="00173303">
      <w:pPr>
        <w:pStyle w:val="1"/>
        <w:numPr>
          <w:ilvl w:val="0"/>
          <w:numId w:val="0"/>
        </w:numPr>
      </w:pPr>
      <w:bookmarkStart w:id="60" w:name="_Toc375491740"/>
      <w:bookmarkStart w:id="61" w:name="_Toc499046972"/>
      <w:r>
        <w:lastRenderedPageBreak/>
        <w:t>参考文献</w:t>
      </w:r>
      <w:bookmarkStart w:id="62" w:name="_Ref219018130"/>
      <w:bookmarkEnd w:id="55"/>
      <w:bookmarkEnd w:id="60"/>
      <w:bookmarkEnd w:id="61"/>
      <w:bookmarkEnd w:id="62"/>
    </w:p>
    <w:p w14:paraId="7C6588BE" w14:textId="77777777" w:rsidR="005F23C8" w:rsidRDefault="00F71C96" w:rsidP="00053FDC">
      <w:pPr>
        <w:pStyle w:val="a8"/>
        <w:numPr>
          <w:ilvl w:val="0"/>
          <w:numId w:val="2"/>
        </w:numPr>
        <w:spacing w:line="400" w:lineRule="exact"/>
        <w:rPr>
          <w:rFonts w:ascii="Times New Roman" w:hAnsi="Times New Roman"/>
          <w:szCs w:val="20"/>
        </w:rPr>
      </w:pPr>
      <w:hyperlink r:id="rId58" w:history="1">
        <w:r w:rsidR="005F23C8" w:rsidRPr="005F23C8">
          <w:t>https://www.google.com/</w:t>
        </w:r>
        <w:r w:rsidR="005F23C8" w:rsidRPr="005F23C8">
          <w:rPr>
            <w:rFonts w:hint="eastAsia"/>
          </w:rPr>
          <w:t>,google</w:t>
        </w:r>
      </w:hyperlink>
      <w:r w:rsidR="005F23C8">
        <w:rPr>
          <w:rFonts w:ascii="Times New Roman" w:hAnsi="Times New Roman"/>
          <w:szCs w:val="20"/>
        </w:rPr>
        <w:t>搜索</w:t>
      </w:r>
      <w:r w:rsidR="005F23C8">
        <w:rPr>
          <w:rFonts w:ascii="Times New Roman" w:hAnsi="Times New Roman" w:hint="eastAsia"/>
          <w:szCs w:val="20"/>
        </w:rPr>
        <w:t>引擎</w:t>
      </w:r>
    </w:p>
    <w:p w14:paraId="5E3BD5E9" w14:textId="77777777" w:rsidR="00C5456E" w:rsidRDefault="00F71C96" w:rsidP="00053FDC">
      <w:pPr>
        <w:pStyle w:val="a8"/>
        <w:numPr>
          <w:ilvl w:val="0"/>
          <w:numId w:val="2"/>
        </w:numPr>
        <w:spacing w:line="400" w:lineRule="exact"/>
        <w:rPr>
          <w:rFonts w:ascii="Times New Roman" w:hAnsi="Times New Roman"/>
          <w:szCs w:val="20"/>
        </w:rPr>
      </w:pPr>
      <w:hyperlink r:id="rId59" w:history="1">
        <w:r w:rsidR="00C5456E" w:rsidRPr="00C5456E">
          <w:rPr>
            <w:rFonts w:ascii="Times New Roman" w:hAnsi="Times New Roman"/>
            <w:szCs w:val="20"/>
          </w:rPr>
          <w:t>http://open.weibo.com/</w:t>
        </w:r>
      </w:hyperlink>
      <w:r w:rsidR="00C5456E">
        <w:rPr>
          <w:rFonts w:ascii="Times New Roman" w:hAnsi="Times New Roman"/>
          <w:szCs w:val="20"/>
        </w:rPr>
        <w:t>,</w:t>
      </w:r>
      <w:r w:rsidR="00C5456E">
        <w:rPr>
          <w:rFonts w:ascii="Times New Roman" w:hAnsi="Times New Roman" w:hint="eastAsia"/>
          <w:szCs w:val="20"/>
        </w:rPr>
        <w:t>新浪</w:t>
      </w:r>
      <w:r w:rsidR="00C5456E">
        <w:rPr>
          <w:rFonts w:ascii="Times New Roman" w:hAnsi="Times New Roman"/>
          <w:szCs w:val="20"/>
        </w:rPr>
        <w:t>微博开放平台</w:t>
      </w:r>
    </w:p>
    <w:p w14:paraId="388A3345" w14:textId="77777777" w:rsidR="004B20D1" w:rsidRDefault="00F71C96" w:rsidP="00053FDC">
      <w:pPr>
        <w:pStyle w:val="a8"/>
        <w:numPr>
          <w:ilvl w:val="0"/>
          <w:numId w:val="2"/>
        </w:numPr>
        <w:spacing w:line="400" w:lineRule="exact"/>
        <w:rPr>
          <w:rFonts w:ascii="Times New Roman" w:hAnsi="Times New Roman"/>
          <w:szCs w:val="20"/>
        </w:rPr>
      </w:pPr>
      <w:hyperlink r:id="rId60" w:history="1">
        <w:r w:rsidR="004B20D1" w:rsidRPr="004B20D1">
          <w:rPr>
            <w:rFonts w:ascii="Times New Roman" w:hAnsi="Times New Roman"/>
            <w:szCs w:val="20"/>
          </w:rPr>
          <w:t>http://dev.t.qq.com/</w:t>
        </w:r>
      </w:hyperlink>
      <w:r w:rsidR="004B20D1">
        <w:rPr>
          <w:rFonts w:ascii="Times New Roman" w:hAnsi="Times New Roman"/>
          <w:szCs w:val="20"/>
        </w:rPr>
        <w:t>,</w:t>
      </w:r>
      <w:r w:rsidR="004B20D1">
        <w:rPr>
          <w:rFonts w:ascii="Times New Roman" w:hAnsi="Times New Roman" w:hint="eastAsia"/>
          <w:szCs w:val="20"/>
        </w:rPr>
        <w:t>腾讯</w:t>
      </w:r>
      <w:r w:rsidR="004B20D1">
        <w:rPr>
          <w:rFonts w:ascii="Times New Roman" w:hAnsi="Times New Roman"/>
          <w:szCs w:val="20"/>
        </w:rPr>
        <w:t>微博开放平台</w:t>
      </w:r>
    </w:p>
    <w:p w14:paraId="28DDBFED" w14:textId="77777777" w:rsidR="000B3CF3" w:rsidRDefault="00F71C96" w:rsidP="00053FDC">
      <w:pPr>
        <w:pStyle w:val="a8"/>
        <w:numPr>
          <w:ilvl w:val="0"/>
          <w:numId w:val="2"/>
        </w:numPr>
        <w:spacing w:line="400" w:lineRule="exact"/>
        <w:rPr>
          <w:rFonts w:ascii="Times New Roman" w:hAnsi="Times New Roman"/>
          <w:szCs w:val="20"/>
        </w:rPr>
      </w:pPr>
      <w:hyperlink r:id="rId61" w:history="1">
        <w:r w:rsidR="000B3CF3" w:rsidRPr="000B3CF3">
          <w:rPr>
            <w:rFonts w:ascii="Times New Roman" w:hAnsi="Times New Roman"/>
            <w:szCs w:val="20"/>
          </w:rPr>
          <w:t>http://open.t.sohu.com/</w:t>
        </w:r>
      </w:hyperlink>
      <w:r w:rsidR="00AC7DDB">
        <w:rPr>
          <w:rFonts w:ascii="Times New Roman" w:hAnsi="Times New Roman" w:hint="eastAsia"/>
          <w:szCs w:val="20"/>
        </w:rPr>
        <w:t>,</w:t>
      </w:r>
      <w:r w:rsidR="000B3CF3">
        <w:rPr>
          <w:rFonts w:ascii="Times New Roman" w:hAnsi="Times New Roman"/>
          <w:szCs w:val="20"/>
        </w:rPr>
        <w:t>搜狐微博开放平台</w:t>
      </w:r>
    </w:p>
    <w:p w14:paraId="5E18A31D" w14:textId="77777777" w:rsidR="0035333B" w:rsidRPr="0035333B" w:rsidRDefault="0035333B" w:rsidP="00053FDC">
      <w:pPr>
        <w:pStyle w:val="a8"/>
        <w:numPr>
          <w:ilvl w:val="0"/>
          <w:numId w:val="2"/>
        </w:numPr>
        <w:spacing w:line="400" w:lineRule="exact"/>
        <w:rPr>
          <w:rFonts w:ascii="Times New Roman" w:hAnsi="Times New Roman"/>
          <w:szCs w:val="20"/>
        </w:rPr>
      </w:pPr>
      <w:r w:rsidRPr="0035333B">
        <w:rPr>
          <w:rFonts w:ascii="Times New Roman" w:hAnsi="Times New Roman"/>
          <w:szCs w:val="20"/>
        </w:rPr>
        <w:t>PDF Reference sixth edition</w:t>
      </w:r>
      <w:r w:rsidR="005F23C8">
        <w:rPr>
          <w:rFonts w:ascii="Times New Roman" w:hAnsi="Times New Roman"/>
          <w:szCs w:val="20"/>
        </w:rPr>
        <w:t>, Adobe PDF</w:t>
      </w:r>
      <w:r w:rsidR="005F23C8">
        <w:rPr>
          <w:rFonts w:ascii="Times New Roman" w:hAnsi="Times New Roman" w:hint="eastAsia"/>
          <w:szCs w:val="20"/>
        </w:rPr>
        <w:t>第六版官方</w:t>
      </w:r>
      <w:r w:rsidR="005F23C8">
        <w:rPr>
          <w:rFonts w:ascii="Times New Roman" w:hAnsi="Times New Roman"/>
          <w:szCs w:val="20"/>
        </w:rPr>
        <w:t>文档</w:t>
      </w:r>
    </w:p>
    <w:p w14:paraId="72367C54" w14:textId="77777777" w:rsidR="0035333B" w:rsidRDefault="00F71C96" w:rsidP="00053FDC">
      <w:pPr>
        <w:pStyle w:val="a8"/>
        <w:numPr>
          <w:ilvl w:val="0"/>
          <w:numId w:val="2"/>
        </w:numPr>
        <w:spacing w:line="400" w:lineRule="exact"/>
        <w:rPr>
          <w:szCs w:val="20"/>
        </w:rPr>
      </w:pPr>
      <w:hyperlink r:id="rId62" w:history="1">
        <w:r w:rsidR="00706A38" w:rsidRPr="00706A38">
          <w:t>https://pdfbox.apache.org/,PDFBox</w:t>
        </w:r>
      </w:hyperlink>
      <w:r w:rsidR="00706A38">
        <w:rPr>
          <w:rFonts w:ascii="Times New Roman" w:hAnsi="Times New Roman" w:hint="eastAsia"/>
          <w:szCs w:val="20"/>
        </w:rPr>
        <w:t>开源</w:t>
      </w:r>
      <w:r w:rsidR="00706A38">
        <w:rPr>
          <w:rFonts w:ascii="Times New Roman" w:hAnsi="Times New Roman"/>
          <w:szCs w:val="20"/>
        </w:rPr>
        <w:t>项目</w:t>
      </w:r>
    </w:p>
    <w:p w14:paraId="2F4C98D4" w14:textId="4F591F03" w:rsid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Liu Y, Wu G Q, Hu X G. A web table extraction algorithm based on tree edit distance[C]</w:t>
      </w:r>
      <w:r w:rsidR="00F2446B">
        <w:rPr>
          <w:rFonts w:ascii="Times New Roman" w:hAnsi="Times New Roman" w:hint="eastAsia"/>
          <w:szCs w:val="20"/>
        </w:rPr>
        <w:t xml:space="preserve">, </w:t>
      </w:r>
      <w:r w:rsidRPr="002926FE">
        <w:rPr>
          <w:rFonts w:ascii="Times New Roman" w:hAnsi="Times New Roman"/>
          <w:szCs w:val="20"/>
        </w:rPr>
        <w:t>Conference Anthology, IEEE. IEEE, 2013: 1-6.</w:t>
      </w:r>
    </w:p>
    <w:p w14:paraId="288FCFAA" w14:textId="213AD9DE" w:rsidR="002926FE" w:rsidRPr="002926FE"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t>Cha S, Ma Z, Cheng J, et al. Learning of ontology from the web-table[C]</w:t>
      </w:r>
      <w:r w:rsidR="00F2446B">
        <w:rPr>
          <w:rFonts w:ascii="Times New Roman" w:hAnsi="Times New Roman" w:hint="eastAsia"/>
          <w:szCs w:val="20"/>
        </w:rPr>
        <w:t xml:space="preserve">, </w:t>
      </w:r>
      <w:r w:rsidRPr="002926FE">
        <w:rPr>
          <w:rFonts w:ascii="Times New Roman" w:hAnsi="Times New Roman"/>
          <w:szCs w:val="20"/>
        </w:rPr>
        <w:t>Fuzzy Systems and Knowledge Discovery (FSKD), 2011 Eighth International Conference on. IEEE, 2011, 3: 1454-1458.</w:t>
      </w:r>
    </w:p>
    <w:p w14:paraId="301E6DA6" w14:textId="77777777" w:rsidR="002601C8" w:rsidRDefault="002601C8"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赵洪</w:t>
      </w:r>
      <w:r w:rsidR="00B262B3">
        <w:rPr>
          <w:rFonts w:ascii="Times New Roman" w:hAnsi="Times New Roman"/>
          <w:szCs w:val="20"/>
        </w:rPr>
        <w:t>,</w:t>
      </w:r>
      <w:r w:rsidRPr="00F33BBD">
        <w:rPr>
          <w:rFonts w:ascii="Times New Roman" w:hAnsi="Times New Roman"/>
          <w:szCs w:val="20"/>
        </w:rPr>
        <w:t>肖洪</w:t>
      </w:r>
      <w:r w:rsidR="00B262B3">
        <w:rPr>
          <w:rFonts w:ascii="Times New Roman" w:hAnsi="Times New Roman"/>
          <w:szCs w:val="20"/>
        </w:rPr>
        <w:t>,</w:t>
      </w:r>
      <w:r w:rsidRPr="00F33BBD">
        <w:rPr>
          <w:rFonts w:ascii="Times New Roman" w:hAnsi="Times New Roman"/>
          <w:szCs w:val="20"/>
        </w:rPr>
        <w:t>薛德军</w:t>
      </w:r>
      <w:r w:rsidR="00B262B3">
        <w:rPr>
          <w:rFonts w:ascii="Times New Roman" w:hAnsi="Times New Roman"/>
          <w:szCs w:val="20"/>
        </w:rPr>
        <w:t>,</w:t>
      </w:r>
      <w:r w:rsidRPr="00F33BBD">
        <w:rPr>
          <w:rFonts w:ascii="Times New Roman" w:hAnsi="Times New Roman"/>
          <w:szCs w:val="20"/>
        </w:rPr>
        <w:t>等</w:t>
      </w:r>
      <w:r w:rsidR="009A727A">
        <w:rPr>
          <w:rFonts w:ascii="Times New Roman" w:hAnsi="Times New Roman"/>
          <w:szCs w:val="20"/>
        </w:rPr>
        <w:t>. Web</w:t>
      </w:r>
      <w:r w:rsidRPr="00F33BBD">
        <w:rPr>
          <w:rFonts w:ascii="Times New Roman" w:hAnsi="Times New Roman"/>
          <w:szCs w:val="20"/>
        </w:rPr>
        <w:t>表格信息抽取研究综述</w:t>
      </w:r>
      <w:r w:rsidR="00B262B3">
        <w:rPr>
          <w:rFonts w:ascii="Times New Roman" w:hAnsi="Times New Roman"/>
          <w:szCs w:val="20"/>
        </w:rPr>
        <w:t>[J].</w:t>
      </w:r>
      <w:r w:rsidRPr="00F33BBD">
        <w:rPr>
          <w:rFonts w:ascii="Times New Roman" w:hAnsi="Times New Roman"/>
          <w:szCs w:val="20"/>
        </w:rPr>
        <w:t>现代图书情报技术</w:t>
      </w:r>
      <w:r w:rsidRPr="00F33BBD">
        <w:rPr>
          <w:rFonts w:ascii="Times New Roman" w:hAnsi="Times New Roman"/>
          <w:szCs w:val="20"/>
        </w:rPr>
        <w:t>, 2008, 3: 24-31.</w:t>
      </w:r>
    </w:p>
    <w:p w14:paraId="1A613852"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林科锵</w:t>
      </w:r>
      <w:r w:rsidR="009A727A">
        <w:rPr>
          <w:rFonts w:ascii="Times New Roman" w:hAnsi="Times New Roman"/>
          <w:szCs w:val="20"/>
        </w:rPr>
        <w:t>.Web</w:t>
      </w:r>
      <w:r w:rsidRPr="002601C8">
        <w:rPr>
          <w:rFonts w:ascii="Times New Roman" w:hAnsi="Times New Roman"/>
          <w:szCs w:val="20"/>
        </w:rPr>
        <w:t>页中表格结构识别的研究与实现</w:t>
      </w:r>
      <w:r w:rsidR="00B262B3">
        <w:rPr>
          <w:rFonts w:ascii="Times New Roman" w:hAnsi="Times New Roman"/>
          <w:szCs w:val="20"/>
        </w:rPr>
        <w:t>[J].</w:t>
      </w:r>
      <w:r w:rsidRPr="002601C8">
        <w:rPr>
          <w:rFonts w:ascii="Times New Roman" w:hAnsi="Times New Roman"/>
          <w:szCs w:val="20"/>
        </w:rPr>
        <w:t>成都</w:t>
      </w:r>
      <w:r w:rsidR="00B262B3">
        <w:rPr>
          <w:rFonts w:ascii="Times New Roman" w:hAnsi="Times New Roman"/>
          <w:szCs w:val="20"/>
        </w:rPr>
        <w:t>:</w:t>
      </w:r>
      <w:r w:rsidRPr="002601C8">
        <w:rPr>
          <w:rFonts w:ascii="Times New Roman" w:hAnsi="Times New Roman"/>
          <w:szCs w:val="20"/>
        </w:rPr>
        <w:t>电子科技大学</w:t>
      </w:r>
      <w:r w:rsidRPr="002601C8">
        <w:rPr>
          <w:rFonts w:ascii="Times New Roman" w:hAnsi="Times New Roman"/>
          <w:szCs w:val="20"/>
        </w:rPr>
        <w:t>, 2006.</w:t>
      </w:r>
    </w:p>
    <w:p w14:paraId="1EBA726A" w14:textId="77777777" w:rsidR="002601C8" w:rsidRDefault="002601C8" w:rsidP="00053FDC">
      <w:pPr>
        <w:pStyle w:val="a8"/>
        <w:numPr>
          <w:ilvl w:val="0"/>
          <w:numId w:val="2"/>
        </w:numPr>
        <w:spacing w:line="400" w:lineRule="exact"/>
        <w:rPr>
          <w:rFonts w:ascii="Times New Roman" w:hAnsi="Times New Roman"/>
          <w:szCs w:val="20"/>
        </w:rPr>
      </w:pPr>
      <w:r w:rsidRPr="002601C8">
        <w:rPr>
          <w:rFonts w:ascii="Times New Roman" w:hAnsi="Times New Roman"/>
          <w:szCs w:val="20"/>
        </w:rPr>
        <w:t>袁鸿雁</w:t>
      </w:r>
      <w:r w:rsidR="00B262B3">
        <w:rPr>
          <w:rFonts w:ascii="Times New Roman" w:hAnsi="Times New Roman"/>
          <w:szCs w:val="20"/>
        </w:rPr>
        <w:t>.</w:t>
      </w:r>
      <w:r w:rsidRPr="002601C8">
        <w:rPr>
          <w:rFonts w:ascii="Times New Roman" w:hAnsi="Times New Roman"/>
          <w:szCs w:val="20"/>
        </w:rPr>
        <w:t>基于本体的</w:t>
      </w:r>
      <w:r w:rsidR="00B262B3">
        <w:rPr>
          <w:rFonts w:ascii="Times New Roman" w:hAnsi="Times New Roman"/>
          <w:szCs w:val="20"/>
        </w:rPr>
        <w:t>Web</w:t>
      </w:r>
      <w:r w:rsidRPr="002601C8">
        <w:rPr>
          <w:rFonts w:ascii="Times New Roman" w:hAnsi="Times New Roman"/>
          <w:szCs w:val="20"/>
        </w:rPr>
        <w:t>表格信息抽取技术的研究</w:t>
      </w:r>
      <w:r w:rsidR="00B262B3">
        <w:rPr>
          <w:rFonts w:ascii="Times New Roman" w:hAnsi="Times New Roman"/>
          <w:szCs w:val="20"/>
        </w:rPr>
        <w:t>[J].</w:t>
      </w:r>
      <w:r w:rsidRPr="002601C8">
        <w:rPr>
          <w:rFonts w:ascii="Times New Roman" w:hAnsi="Times New Roman"/>
          <w:szCs w:val="20"/>
        </w:rPr>
        <w:t>青岛大学学报</w:t>
      </w:r>
      <w:r w:rsidR="00B262B3">
        <w:rPr>
          <w:rFonts w:ascii="Times New Roman" w:hAnsi="Times New Roman"/>
          <w:szCs w:val="20"/>
        </w:rPr>
        <w:t>:</w:t>
      </w:r>
      <w:r w:rsidRPr="002601C8">
        <w:rPr>
          <w:rFonts w:ascii="Times New Roman" w:hAnsi="Times New Roman"/>
          <w:szCs w:val="20"/>
        </w:rPr>
        <w:t>自然科学版</w:t>
      </w:r>
      <w:r w:rsidRPr="002601C8">
        <w:rPr>
          <w:rFonts w:ascii="Times New Roman" w:hAnsi="Times New Roman"/>
          <w:szCs w:val="20"/>
        </w:rPr>
        <w:t>, 2010, 23(2): 47-51.</w:t>
      </w:r>
    </w:p>
    <w:p w14:paraId="71C41111" w14:textId="77777777" w:rsidR="002D06D0" w:rsidRDefault="002D06D0"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B. Yildiz, K. Kaiser, and S. Miksch. pdf2table: A method</w:t>
      </w:r>
      <w:r w:rsidRPr="002D06D0">
        <w:rPr>
          <w:rFonts w:ascii="Times New Roman" w:hAnsi="Times New Roman" w:hint="eastAsia"/>
          <w:szCs w:val="20"/>
        </w:rPr>
        <w:t xml:space="preserve"> </w:t>
      </w:r>
      <w:r w:rsidRPr="002D06D0">
        <w:rPr>
          <w:rFonts w:ascii="Times New Roman" w:hAnsi="Times New Roman"/>
          <w:szCs w:val="20"/>
        </w:rPr>
        <w:t>to extract table information from pdf files. In IICAI, pages</w:t>
      </w:r>
      <w:r w:rsidRPr="002D06D0">
        <w:rPr>
          <w:rFonts w:ascii="Times New Roman" w:hAnsi="Times New Roman" w:hint="eastAsia"/>
          <w:szCs w:val="20"/>
        </w:rPr>
        <w:t xml:space="preserve"> </w:t>
      </w:r>
      <w:r w:rsidRPr="002D06D0">
        <w:rPr>
          <w:rFonts w:ascii="Times New Roman" w:hAnsi="Times New Roman"/>
          <w:szCs w:val="20"/>
        </w:rPr>
        <w:t>1773–1785, 2005.</w:t>
      </w:r>
    </w:p>
    <w:p w14:paraId="09CF9ABC" w14:textId="4330FA6B" w:rsidR="0096107C" w:rsidRPr="002D06D0" w:rsidRDefault="0096107C" w:rsidP="002D06D0">
      <w:pPr>
        <w:pStyle w:val="a8"/>
        <w:numPr>
          <w:ilvl w:val="0"/>
          <w:numId w:val="2"/>
        </w:numPr>
        <w:spacing w:line="400" w:lineRule="exact"/>
        <w:rPr>
          <w:rFonts w:ascii="Times New Roman" w:hAnsi="Times New Roman"/>
          <w:szCs w:val="20"/>
        </w:rPr>
      </w:pPr>
      <w:r w:rsidRPr="002D06D0">
        <w:rPr>
          <w:rFonts w:ascii="Times New Roman" w:hAnsi="Times New Roman"/>
          <w:szCs w:val="20"/>
        </w:rPr>
        <w:t>Hassan T, Baumgartner R. Table recognition and understanding from pdf files[C]</w:t>
      </w:r>
      <w:r w:rsidR="00F2446B">
        <w:rPr>
          <w:rFonts w:ascii="Times New Roman" w:hAnsi="Times New Roman"/>
          <w:szCs w:val="20"/>
        </w:rPr>
        <w:t xml:space="preserve">, </w:t>
      </w:r>
      <w:r w:rsidRPr="002D06D0">
        <w:rPr>
          <w:rFonts w:ascii="Times New Roman" w:hAnsi="Times New Roman"/>
          <w:szCs w:val="20"/>
        </w:rPr>
        <w:t>Document Analysis and Recognition, 2007. ICDAR 2007. Ninth International Conference on. IEEE, 2007, 2: 1143-1147.</w:t>
      </w:r>
    </w:p>
    <w:p w14:paraId="7C6FE4F3" w14:textId="2FAB4B1B" w:rsidR="0096107C" w:rsidRDefault="0096107C" w:rsidP="00053FDC">
      <w:pPr>
        <w:pStyle w:val="a8"/>
        <w:numPr>
          <w:ilvl w:val="0"/>
          <w:numId w:val="2"/>
        </w:numPr>
        <w:spacing w:line="400" w:lineRule="exact"/>
        <w:rPr>
          <w:rFonts w:ascii="Times New Roman" w:hAnsi="Times New Roman"/>
          <w:szCs w:val="20"/>
        </w:rPr>
      </w:pPr>
      <w:r w:rsidRPr="0096107C">
        <w:rPr>
          <w:rFonts w:ascii="Times New Roman" w:hAnsi="Times New Roman"/>
          <w:szCs w:val="20"/>
        </w:rPr>
        <w:t>Liu Y, Bai K, Mitra P, et al. Improving the table boundary detection in pdfs by fixing the sequence error of the sparse lines[C]</w:t>
      </w:r>
      <w:r w:rsidR="00F2446B">
        <w:rPr>
          <w:rFonts w:ascii="Times New Roman" w:hAnsi="Times New Roman" w:hint="eastAsia"/>
          <w:szCs w:val="20"/>
        </w:rPr>
        <w:t xml:space="preserve">, </w:t>
      </w:r>
      <w:r w:rsidRPr="0096107C">
        <w:rPr>
          <w:rFonts w:ascii="Times New Roman" w:hAnsi="Times New Roman"/>
          <w:szCs w:val="20"/>
        </w:rPr>
        <w:t>Document Analysis and Recognition, 2009. ICDAR'09. 10th International Conference on. IEEE, 2009: 1006-1010.</w:t>
      </w:r>
    </w:p>
    <w:p w14:paraId="6BAF497E" w14:textId="4BE45D50" w:rsidR="008F4D40" w:rsidRDefault="008F4D40" w:rsidP="00053FDC">
      <w:pPr>
        <w:pStyle w:val="a8"/>
        <w:numPr>
          <w:ilvl w:val="0"/>
          <w:numId w:val="2"/>
        </w:numPr>
        <w:spacing w:line="400" w:lineRule="exact"/>
        <w:rPr>
          <w:rFonts w:ascii="Times New Roman" w:hAnsi="Times New Roman"/>
          <w:szCs w:val="20"/>
        </w:rPr>
      </w:pPr>
      <w:r w:rsidRPr="008F4D40">
        <w:rPr>
          <w:rFonts w:ascii="Times New Roman" w:hAnsi="Times New Roman"/>
          <w:szCs w:val="20"/>
        </w:rPr>
        <w:t>Deivalakshmi S, Chaitanya K, Palanisamy P. Detection of table structure and content extraction from scanned documents[C]</w:t>
      </w:r>
      <w:r w:rsidR="00F2446B">
        <w:rPr>
          <w:rFonts w:ascii="Times New Roman" w:hAnsi="Times New Roman"/>
          <w:szCs w:val="20"/>
        </w:rPr>
        <w:t xml:space="preserve">, </w:t>
      </w:r>
      <w:r w:rsidRPr="008F4D40">
        <w:rPr>
          <w:rFonts w:ascii="Times New Roman" w:hAnsi="Times New Roman"/>
          <w:szCs w:val="20"/>
        </w:rPr>
        <w:t>Communications and Signal Processing (ICCSP), 2014 International Conference on. IEEE, 2014: 270-274.</w:t>
      </w:r>
    </w:p>
    <w:p w14:paraId="3EA3537F" w14:textId="33BBA06E" w:rsidR="008F4D40" w:rsidRDefault="00E46F0B" w:rsidP="00053FDC">
      <w:pPr>
        <w:pStyle w:val="a8"/>
        <w:numPr>
          <w:ilvl w:val="0"/>
          <w:numId w:val="2"/>
        </w:numPr>
        <w:spacing w:line="400" w:lineRule="exact"/>
        <w:rPr>
          <w:rFonts w:ascii="Times New Roman" w:hAnsi="Times New Roman"/>
          <w:szCs w:val="20"/>
        </w:rPr>
      </w:pPr>
      <w:r w:rsidRPr="00E46F0B">
        <w:rPr>
          <w:rFonts w:ascii="Times New Roman" w:hAnsi="Times New Roman"/>
          <w:szCs w:val="20"/>
        </w:rPr>
        <w:t>Kasar T, Barlas P, Adam S, et al. Learning to Detect Tables in Scanned Document Images using Line Information[C]</w:t>
      </w:r>
      <w:r w:rsidR="00F2446B">
        <w:rPr>
          <w:rFonts w:ascii="Times New Roman" w:hAnsi="Times New Roman"/>
          <w:szCs w:val="20"/>
        </w:rPr>
        <w:t xml:space="preserve">, </w:t>
      </w:r>
      <w:r w:rsidRPr="00E46F0B">
        <w:rPr>
          <w:rFonts w:ascii="Times New Roman" w:hAnsi="Times New Roman"/>
          <w:szCs w:val="20"/>
        </w:rPr>
        <w:t>Document Analysis and Recognition (ICDAR), 2013 12th International Conference on. IEEE, 2013: 1185-1189.</w:t>
      </w:r>
    </w:p>
    <w:p w14:paraId="1AC6F832" w14:textId="77777777" w:rsidR="006C0266" w:rsidRDefault="006C0266" w:rsidP="00053FDC">
      <w:pPr>
        <w:pStyle w:val="a8"/>
        <w:numPr>
          <w:ilvl w:val="0"/>
          <w:numId w:val="2"/>
        </w:numPr>
        <w:spacing w:line="400" w:lineRule="exact"/>
        <w:rPr>
          <w:rFonts w:ascii="Times New Roman" w:hAnsi="Times New Roman"/>
          <w:szCs w:val="20"/>
        </w:rPr>
      </w:pPr>
      <w:r w:rsidRPr="006C0266">
        <w:rPr>
          <w:rFonts w:ascii="Times New Roman" w:hAnsi="Times New Roman"/>
          <w:szCs w:val="20"/>
        </w:rPr>
        <w:t>李效东</w:t>
      </w:r>
      <w:r w:rsidRPr="006C0266">
        <w:rPr>
          <w:rFonts w:ascii="Times New Roman" w:hAnsi="Times New Roman"/>
          <w:szCs w:val="20"/>
        </w:rPr>
        <w:t>,</w:t>
      </w:r>
      <w:r w:rsidRPr="006C0266">
        <w:rPr>
          <w:rFonts w:ascii="Times New Roman" w:hAnsi="Times New Roman"/>
          <w:szCs w:val="20"/>
        </w:rPr>
        <w:t>顾毓清</w:t>
      </w:r>
      <w:r w:rsidRPr="006C0266">
        <w:rPr>
          <w:rFonts w:ascii="Times New Roman" w:hAnsi="Times New Roman"/>
          <w:szCs w:val="20"/>
        </w:rPr>
        <w:t>.</w:t>
      </w:r>
      <w:r w:rsidRPr="006C0266">
        <w:rPr>
          <w:rFonts w:ascii="Times New Roman" w:hAnsi="Times New Roman"/>
          <w:szCs w:val="20"/>
        </w:rPr>
        <w:t>基于</w:t>
      </w:r>
      <w:r w:rsidRPr="006C0266">
        <w:rPr>
          <w:rFonts w:ascii="Times New Roman" w:hAnsi="Times New Roman"/>
          <w:szCs w:val="20"/>
        </w:rPr>
        <w:t>DOM</w:t>
      </w:r>
      <w:r w:rsidRPr="006C0266">
        <w:rPr>
          <w:rFonts w:ascii="Times New Roman" w:hAnsi="Times New Roman"/>
        </w:rPr>
        <w:t> </w:t>
      </w:r>
      <w:r w:rsidRPr="006C0266">
        <w:rPr>
          <w:rFonts w:ascii="Times New Roman" w:hAnsi="Times New Roman"/>
          <w:szCs w:val="20"/>
        </w:rPr>
        <w:t>的</w:t>
      </w:r>
      <w:r w:rsidRPr="006C0266">
        <w:rPr>
          <w:rFonts w:ascii="Times New Roman" w:hAnsi="Times New Roman"/>
          <w:szCs w:val="20"/>
        </w:rPr>
        <w:t>Web</w:t>
      </w:r>
      <w:r w:rsidRPr="006C0266">
        <w:rPr>
          <w:rFonts w:ascii="Times New Roman" w:hAnsi="Times New Roman"/>
          <w:szCs w:val="20"/>
        </w:rPr>
        <w:t>信息提取</w:t>
      </w:r>
      <w:r w:rsidR="00B262B3">
        <w:rPr>
          <w:rFonts w:ascii="Times New Roman" w:hAnsi="Times New Roman"/>
          <w:szCs w:val="20"/>
        </w:rPr>
        <w:t>[J].</w:t>
      </w:r>
      <w:r w:rsidRPr="006C0266">
        <w:rPr>
          <w:rFonts w:ascii="Times New Roman" w:hAnsi="Times New Roman"/>
          <w:szCs w:val="20"/>
        </w:rPr>
        <w:t>计算机学报</w:t>
      </w:r>
      <w:r w:rsidRPr="006C0266">
        <w:rPr>
          <w:rFonts w:ascii="Times New Roman" w:hAnsi="Times New Roman"/>
          <w:szCs w:val="20"/>
        </w:rPr>
        <w:t>, 2002, 25(5): 526-533.</w:t>
      </w:r>
    </w:p>
    <w:p w14:paraId="5E2C4D76" w14:textId="4FE84D6A" w:rsidR="002601C8" w:rsidRDefault="002926FE" w:rsidP="00053FDC">
      <w:pPr>
        <w:pStyle w:val="a8"/>
        <w:numPr>
          <w:ilvl w:val="0"/>
          <w:numId w:val="2"/>
        </w:numPr>
        <w:spacing w:line="400" w:lineRule="exact"/>
        <w:rPr>
          <w:rFonts w:ascii="Times New Roman" w:hAnsi="Times New Roman"/>
          <w:szCs w:val="20"/>
        </w:rPr>
      </w:pPr>
      <w:r w:rsidRPr="002926FE">
        <w:rPr>
          <w:rFonts w:ascii="Times New Roman" w:hAnsi="Times New Roman"/>
          <w:szCs w:val="20"/>
        </w:rPr>
        <w:lastRenderedPageBreak/>
        <w:t>Hurst M. Classifying table elements in html[C]</w:t>
      </w:r>
      <w:r w:rsidR="00F2446B">
        <w:rPr>
          <w:rFonts w:ascii="Times New Roman" w:hAnsi="Times New Roman"/>
          <w:szCs w:val="20"/>
        </w:rPr>
        <w:t xml:space="preserve">, </w:t>
      </w:r>
      <w:r w:rsidRPr="002926FE">
        <w:rPr>
          <w:rFonts w:ascii="Times New Roman" w:hAnsi="Times New Roman"/>
          <w:szCs w:val="20"/>
        </w:rPr>
        <w:t>11th International Conference on World Wide Web (WWW 2002), Poster Paper. 2002.</w:t>
      </w:r>
    </w:p>
    <w:p w14:paraId="64A483A7"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Y. Wang and J. Hu, “A Machine Learning Based Approach for Table</w:t>
      </w:r>
      <w:r>
        <w:rPr>
          <w:rFonts w:ascii="Times New Roman" w:hAnsi="Times New Roman" w:hint="eastAsia"/>
          <w:szCs w:val="20"/>
        </w:rPr>
        <w:t xml:space="preserve"> </w:t>
      </w:r>
      <w:r w:rsidRPr="000B3963">
        <w:rPr>
          <w:rFonts w:ascii="Times New Roman" w:hAnsi="Times New Roman"/>
          <w:szCs w:val="20"/>
        </w:rPr>
        <w:t>Detection on the Web,” Proc. 11st Int’l World Wide Web Conf. (WWW</w:t>
      </w:r>
      <w:r>
        <w:rPr>
          <w:rFonts w:ascii="Times New Roman" w:hAnsi="Times New Roman" w:hint="eastAsia"/>
          <w:szCs w:val="20"/>
        </w:rPr>
        <w:t xml:space="preserve"> </w:t>
      </w:r>
      <w:r w:rsidRPr="000B3963">
        <w:rPr>
          <w:rFonts w:ascii="Times New Roman" w:hAnsi="Times New Roman"/>
          <w:szCs w:val="20"/>
        </w:rPr>
        <w:t>2002), pp. 7-11, 2002.</w:t>
      </w:r>
    </w:p>
    <w:p w14:paraId="165B8B11" w14:textId="77777777" w:rsidR="000B3963" w:rsidRDefault="000B3963" w:rsidP="000B3963">
      <w:pPr>
        <w:pStyle w:val="a8"/>
        <w:numPr>
          <w:ilvl w:val="0"/>
          <w:numId w:val="2"/>
        </w:numPr>
        <w:spacing w:line="400" w:lineRule="exact"/>
        <w:rPr>
          <w:rFonts w:ascii="Times New Roman" w:hAnsi="Times New Roman"/>
          <w:szCs w:val="20"/>
        </w:rPr>
      </w:pPr>
      <w:r w:rsidRPr="000B3963">
        <w:rPr>
          <w:rFonts w:ascii="Times New Roman" w:hAnsi="Times New Roman"/>
          <w:szCs w:val="20"/>
        </w:rPr>
        <w:t>S. W. Jung, M. Y. Kang, H. C. Kwon, “Hybrid Approach to Extracting</w:t>
      </w:r>
      <w:r w:rsidRPr="000B3963">
        <w:rPr>
          <w:rFonts w:ascii="Times New Roman" w:hAnsi="Times New Roman" w:hint="eastAsia"/>
          <w:szCs w:val="20"/>
        </w:rPr>
        <w:t xml:space="preserve"> </w:t>
      </w:r>
      <w:r w:rsidRPr="000B3963">
        <w:rPr>
          <w:rFonts w:ascii="Times New Roman" w:hAnsi="Times New Roman"/>
          <w:szCs w:val="20"/>
        </w:rPr>
        <w:t>Information from Web-Tables,” LNAI 4285, pp. 109-119, 2006.</w:t>
      </w:r>
    </w:p>
    <w:p w14:paraId="50F2C625" w14:textId="77777777" w:rsidR="007C07BB" w:rsidRPr="007C07BB" w:rsidRDefault="007C07BB" w:rsidP="007C07BB">
      <w:pPr>
        <w:pStyle w:val="a8"/>
        <w:numPr>
          <w:ilvl w:val="0"/>
          <w:numId w:val="2"/>
        </w:numPr>
        <w:spacing w:line="400" w:lineRule="exact"/>
        <w:rPr>
          <w:rFonts w:ascii="Times New Roman" w:hAnsi="Times New Roman"/>
          <w:szCs w:val="20"/>
        </w:rPr>
      </w:pPr>
      <w:r w:rsidRPr="007C07BB">
        <w:rPr>
          <w:rFonts w:ascii="Times New Roman" w:hAnsi="Times New Roman"/>
          <w:szCs w:val="20"/>
        </w:rPr>
        <w:t>S. W. Jung, M.Y. Kang, H.C. Kwon, “Constructing Domain Ontology</w:t>
      </w:r>
      <w:r w:rsidRPr="007C07BB">
        <w:rPr>
          <w:rFonts w:ascii="Times New Roman" w:hAnsi="Times New Roman" w:hint="eastAsia"/>
          <w:szCs w:val="20"/>
        </w:rPr>
        <w:t xml:space="preserve"> </w:t>
      </w:r>
      <w:r w:rsidRPr="007C07BB">
        <w:rPr>
          <w:rFonts w:ascii="Times New Roman" w:hAnsi="Times New Roman"/>
          <w:szCs w:val="20"/>
        </w:rPr>
        <w:t>Using Structural and Semantic Characteristics of Web-Table Head,”</w:t>
      </w:r>
      <w:r w:rsidRPr="007C07BB">
        <w:rPr>
          <w:rFonts w:ascii="Times New Roman" w:hAnsi="Times New Roman" w:hint="eastAsia"/>
          <w:szCs w:val="20"/>
        </w:rPr>
        <w:t xml:space="preserve"> </w:t>
      </w:r>
      <w:r w:rsidRPr="007C07BB">
        <w:rPr>
          <w:rFonts w:ascii="Times New Roman" w:hAnsi="Times New Roman"/>
          <w:szCs w:val="20"/>
        </w:rPr>
        <w:t>LNAI 4570, pp. 665-674, 2007.</w:t>
      </w:r>
    </w:p>
    <w:p w14:paraId="0CA85169" w14:textId="77777777" w:rsidR="009A727A" w:rsidRDefault="009A727A" w:rsidP="00053FDC">
      <w:pPr>
        <w:pStyle w:val="a8"/>
        <w:numPr>
          <w:ilvl w:val="0"/>
          <w:numId w:val="2"/>
        </w:numPr>
        <w:spacing w:line="400" w:lineRule="exact"/>
        <w:rPr>
          <w:rFonts w:ascii="Times New Roman" w:hAnsi="Times New Roman"/>
          <w:szCs w:val="20"/>
        </w:rPr>
      </w:pPr>
      <w:r w:rsidRPr="0061114A">
        <w:rPr>
          <w:rFonts w:ascii="Times New Roman" w:hAnsi="Times New Roman"/>
          <w:szCs w:val="20"/>
        </w:rPr>
        <w:t>于伯峰</w:t>
      </w:r>
      <w:r w:rsidRPr="0061114A">
        <w:rPr>
          <w:rFonts w:ascii="Times New Roman" w:hAnsi="Times New Roman"/>
          <w:szCs w:val="20"/>
        </w:rPr>
        <w:t xml:space="preserve">. </w:t>
      </w:r>
      <w:r w:rsidRPr="0061114A">
        <w:rPr>
          <w:rFonts w:ascii="Times New Roman" w:hAnsi="Times New Roman"/>
          <w:szCs w:val="20"/>
        </w:rPr>
        <w:t>印刷体中文文档中表格和汉字的识别研究</w:t>
      </w:r>
      <w:r w:rsidRPr="0061114A">
        <w:rPr>
          <w:rFonts w:ascii="Times New Roman" w:hAnsi="Times New Roman"/>
          <w:szCs w:val="20"/>
        </w:rPr>
        <w:t xml:space="preserve">[D]. </w:t>
      </w:r>
      <w:r w:rsidRPr="0061114A">
        <w:rPr>
          <w:rFonts w:ascii="Times New Roman" w:hAnsi="Times New Roman"/>
          <w:szCs w:val="20"/>
        </w:rPr>
        <w:t>哈尔滨工程大学</w:t>
      </w:r>
      <w:r w:rsidRPr="0061114A">
        <w:rPr>
          <w:rFonts w:ascii="Times New Roman" w:hAnsi="Times New Roman"/>
          <w:szCs w:val="20"/>
        </w:rPr>
        <w:t>, 2011.</w:t>
      </w:r>
    </w:p>
    <w:p w14:paraId="3047E610"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李海涛</w:t>
      </w:r>
      <w:r w:rsidR="00B262B3">
        <w:rPr>
          <w:rFonts w:ascii="Times New Roman" w:hAnsi="Times New Roman"/>
          <w:szCs w:val="20"/>
        </w:rPr>
        <w:t>,</w:t>
      </w:r>
      <w:r w:rsidRPr="00F33BBD">
        <w:rPr>
          <w:rFonts w:ascii="Times New Roman" w:hAnsi="Times New Roman"/>
          <w:szCs w:val="20"/>
        </w:rPr>
        <w:t>张小惠</w:t>
      </w:r>
      <w:r w:rsidR="00B262B3">
        <w:rPr>
          <w:rFonts w:ascii="Times New Roman" w:hAnsi="Times New Roman"/>
          <w:szCs w:val="20"/>
        </w:rPr>
        <w:t>.</w:t>
      </w:r>
      <w:r w:rsidRPr="00F33BBD">
        <w:rPr>
          <w:rFonts w:ascii="Times New Roman" w:hAnsi="Times New Roman"/>
          <w:szCs w:val="20"/>
        </w:rPr>
        <w:t>一种统计特征点网格分布的表格图像识别方法</w:t>
      </w:r>
      <w:r w:rsidR="00B262B3">
        <w:rPr>
          <w:rFonts w:ascii="Times New Roman" w:hAnsi="Times New Roman"/>
          <w:szCs w:val="20"/>
        </w:rPr>
        <w:t>[J].</w:t>
      </w:r>
      <w:r w:rsidRPr="00F33BBD">
        <w:rPr>
          <w:rFonts w:ascii="Times New Roman" w:hAnsi="Times New Roman"/>
          <w:szCs w:val="20"/>
        </w:rPr>
        <w:t>华中科技大学学报</w:t>
      </w:r>
      <w:r w:rsidRPr="00F33BBD">
        <w:rPr>
          <w:rFonts w:ascii="Times New Roman" w:hAnsi="Times New Roman"/>
          <w:szCs w:val="20"/>
        </w:rPr>
        <w:t xml:space="preserve">: </w:t>
      </w:r>
      <w:r w:rsidRPr="00F33BBD">
        <w:rPr>
          <w:rFonts w:ascii="Times New Roman" w:hAnsi="Times New Roman"/>
          <w:szCs w:val="20"/>
        </w:rPr>
        <w:t>自然科学版</w:t>
      </w:r>
      <w:r w:rsidRPr="00F33BBD">
        <w:rPr>
          <w:rFonts w:ascii="Times New Roman" w:hAnsi="Times New Roman"/>
          <w:szCs w:val="20"/>
        </w:rPr>
        <w:t>, 2002, 30(9): 60-63.</w:t>
      </w:r>
    </w:p>
    <w:p w14:paraId="5151C123" w14:textId="77777777" w:rsidR="00F33BBD" w:rsidRDefault="00F33BBD" w:rsidP="00053FDC">
      <w:pPr>
        <w:pStyle w:val="a8"/>
        <w:numPr>
          <w:ilvl w:val="0"/>
          <w:numId w:val="2"/>
        </w:numPr>
        <w:spacing w:line="400" w:lineRule="exact"/>
        <w:rPr>
          <w:rFonts w:ascii="Times New Roman" w:hAnsi="Times New Roman"/>
          <w:szCs w:val="20"/>
        </w:rPr>
      </w:pPr>
      <w:r w:rsidRPr="00F33BBD">
        <w:rPr>
          <w:rFonts w:ascii="Times New Roman" w:hAnsi="Times New Roman"/>
          <w:szCs w:val="20"/>
        </w:rPr>
        <w:t>蒋东玉</w:t>
      </w:r>
      <w:r w:rsidR="00B262B3">
        <w:rPr>
          <w:rFonts w:ascii="Times New Roman" w:hAnsi="Times New Roman"/>
          <w:szCs w:val="20"/>
        </w:rPr>
        <w:t>,</w:t>
      </w:r>
      <w:r w:rsidRPr="00F33BBD">
        <w:rPr>
          <w:rFonts w:ascii="Times New Roman" w:hAnsi="Times New Roman"/>
          <w:szCs w:val="20"/>
        </w:rPr>
        <w:t>田英鑫</w:t>
      </w:r>
      <w:r w:rsidR="00B262B3">
        <w:rPr>
          <w:rFonts w:ascii="Times New Roman" w:hAnsi="Times New Roman"/>
          <w:szCs w:val="20"/>
        </w:rPr>
        <w:t>.</w:t>
      </w:r>
      <w:r w:rsidRPr="00F33BBD">
        <w:rPr>
          <w:rFonts w:ascii="Times New Roman" w:hAnsi="Times New Roman"/>
          <w:szCs w:val="20"/>
        </w:rPr>
        <w:t>图像中表格转换成</w:t>
      </w:r>
      <w:r w:rsidRPr="00F33BBD">
        <w:rPr>
          <w:rFonts w:ascii="Times New Roman" w:hAnsi="Times New Roman"/>
          <w:szCs w:val="20"/>
        </w:rPr>
        <w:t xml:space="preserve"> HTML </w:t>
      </w:r>
      <w:r w:rsidRPr="00F33BBD">
        <w:rPr>
          <w:rFonts w:ascii="Times New Roman" w:hAnsi="Times New Roman"/>
          <w:szCs w:val="20"/>
        </w:rPr>
        <w:t>表格的研究与实现</w:t>
      </w:r>
      <w:r w:rsidR="00B262B3">
        <w:rPr>
          <w:rFonts w:ascii="Times New Roman" w:hAnsi="Times New Roman"/>
          <w:szCs w:val="20"/>
        </w:rPr>
        <w:t>[J].</w:t>
      </w:r>
      <w:r w:rsidRPr="00F33BBD">
        <w:rPr>
          <w:rFonts w:ascii="Times New Roman" w:hAnsi="Times New Roman"/>
          <w:szCs w:val="20"/>
        </w:rPr>
        <w:t>黑龙江科技信息</w:t>
      </w:r>
      <w:r w:rsidRPr="00F33BBD">
        <w:rPr>
          <w:rFonts w:ascii="Times New Roman" w:hAnsi="Times New Roman"/>
          <w:szCs w:val="20"/>
        </w:rPr>
        <w:t>, 2014, 24: 184.</w:t>
      </w:r>
    </w:p>
    <w:p w14:paraId="486B46F0" w14:textId="77777777" w:rsidR="00805DD9" w:rsidRDefault="00805DD9" w:rsidP="00053FDC">
      <w:pPr>
        <w:pStyle w:val="a8"/>
        <w:numPr>
          <w:ilvl w:val="0"/>
          <w:numId w:val="2"/>
        </w:numPr>
        <w:spacing w:line="400" w:lineRule="exact"/>
        <w:rPr>
          <w:rFonts w:ascii="Times New Roman" w:hAnsi="Times New Roman"/>
          <w:szCs w:val="20"/>
        </w:rPr>
      </w:pPr>
      <w:r w:rsidRPr="00805DD9">
        <w:rPr>
          <w:rFonts w:ascii="Times New Roman" w:hAnsi="Times New Roman"/>
          <w:szCs w:val="20"/>
        </w:rPr>
        <w:t>邵全</w:t>
      </w:r>
      <w:r w:rsidRPr="00805DD9">
        <w:rPr>
          <w:rFonts w:ascii="Times New Roman" w:hAnsi="Times New Roman"/>
          <w:szCs w:val="20"/>
        </w:rPr>
        <w:t xml:space="preserve">. </w:t>
      </w:r>
      <w:r w:rsidRPr="00805DD9">
        <w:rPr>
          <w:rFonts w:ascii="Times New Roman" w:hAnsi="Times New Roman"/>
          <w:szCs w:val="20"/>
        </w:rPr>
        <w:t>基于</w:t>
      </w:r>
      <w:r w:rsidRPr="00805DD9">
        <w:rPr>
          <w:rFonts w:ascii="Times New Roman" w:hAnsi="Times New Roman"/>
          <w:szCs w:val="20"/>
        </w:rPr>
        <w:t xml:space="preserve"> Hough </w:t>
      </w:r>
      <w:r w:rsidRPr="00805DD9">
        <w:rPr>
          <w:rFonts w:ascii="Times New Roman" w:hAnsi="Times New Roman"/>
          <w:szCs w:val="20"/>
        </w:rPr>
        <w:t>变换的表格倾角检测</w:t>
      </w:r>
      <w:r w:rsidRPr="00805DD9">
        <w:rPr>
          <w:rFonts w:ascii="Times New Roman" w:hAnsi="Times New Roman"/>
          <w:szCs w:val="20"/>
        </w:rPr>
        <w:t xml:space="preserve">[J]. </w:t>
      </w:r>
      <w:r w:rsidRPr="00805DD9">
        <w:rPr>
          <w:rFonts w:ascii="Times New Roman" w:hAnsi="Times New Roman"/>
          <w:szCs w:val="20"/>
        </w:rPr>
        <w:t>科技信息</w:t>
      </w:r>
      <w:r w:rsidRPr="00805DD9">
        <w:rPr>
          <w:rFonts w:ascii="Times New Roman" w:hAnsi="Times New Roman"/>
          <w:szCs w:val="20"/>
        </w:rPr>
        <w:t xml:space="preserve"> (</w:t>
      </w:r>
      <w:r w:rsidRPr="00805DD9">
        <w:rPr>
          <w:rFonts w:ascii="Times New Roman" w:hAnsi="Times New Roman"/>
          <w:szCs w:val="20"/>
        </w:rPr>
        <w:t>学术研究</w:t>
      </w:r>
      <w:r w:rsidRPr="00805DD9">
        <w:rPr>
          <w:rFonts w:ascii="Times New Roman" w:hAnsi="Times New Roman"/>
          <w:szCs w:val="20"/>
        </w:rPr>
        <w:t>), 2007, 16.</w:t>
      </w:r>
    </w:p>
    <w:p w14:paraId="568D3C41" w14:textId="77777777" w:rsidR="00D94BD9" w:rsidRDefault="00D94BD9" w:rsidP="00D94BD9">
      <w:pPr>
        <w:pStyle w:val="a8"/>
        <w:numPr>
          <w:ilvl w:val="0"/>
          <w:numId w:val="2"/>
        </w:numPr>
        <w:spacing w:line="400" w:lineRule="exact"/>
        <w:rPr>
          <w:rFonts w:ascii="Times New Roman" w:hAnsi="Times New Roman"/>
          <w:szCs w:val="20"/>
        </w:rPr>
      </w:pPr>
      <w:r w:rsidRPr="00D94BD9">
        <w:rPr>
          <w:rFonts w:ascii="Times New Roman" w:hAnsi="Times New Roman"/>
          <w:szCs w:val="20"/>
        </w:rPr>
        <w:t>Zheng Y., Liu C. Ding x., Pan S.,"Form Frame Line Detection with</w:t>
      </w:r>
      <w:r w:rsidRPr="00D94BD9">
        <w:rPr>
          <w:rFonts w:ascii="Times New Roman" w:hAnsi="Times New Roman" w:hint="eastAsia"/>
          <w:szCs w:val="20"/>
        </w:rPr>
        <w:t xml:space="preserve"> </w:t>
      </w:r>
      <w:r w:rsidRPr="00D94BD9">
        <w:rPr>
          <w:rFonts w:ascii="Times New Roman" w:hAnsi="Times New Roman"/>
          <w:szCs w:val="20"/>
        </w:rPr>
        <w:t xml:space="preserve">Directional Single-Connected Chain", Proc. of the </w:t>
      </w:r>
      <w:r>
        <w:rPr>
          <w:rFonts w:ascii="Times New Roman" w:hAnsi="Times New Roman"/>
          <w:szCs w:val="20"/>
        </w:rPr>
        <w:t>6th Int</w:t>
      </w:r>
      <w:r w:rsidRPr="00D94BD9">
        <w:rPr>
          <w:rFonts w:ascii="Times New Roman" w:hAnsi="Times New Roman"/>
          <w:szCs w:val="20"/>
        </w:rPr>
        <w:t>. Conf.on Doc.</w:t>
      </w:r>
      <w:r w:rsidRPr="00D94BD9">
        <w:rPr>
          <w:rFonts w:ascii="Times New Roman" w:hAnsi="Times New Roman" w:hint="eastAsia"/>
          <w:szCs w:val="20"/>
        </w:rPr>
        <w:t xml:space="preserve"> </w:t>
      </w:r>
      <w:r w:rsidRPr="00D94BD9">
        <w:rPr>
          <w:rFonts w:ascii="Times New Roman" w:hAnsi="Times New Roman"/>
          <w:szCs w:val="20"/>
        </w:rPr>
        <w:t xml:space="preserve">Anal. &amp; </w:t>
      </w:r>
      <w:r>
        <w:rPr>
          <w:rFonts w:ascii="Times New Roman" w:hAnsi="Times New Roman"/>
          <w:szCs w:val="20"/>
        </w:rPr>
        <w:t>Recognition, pp. 699-703, 2001.</w:t>
      </w:r>
    </w:p>
    <w:p w14:paraId="034D6601" w14:textId="77777777" w:rsidR="00AA7944" w:rsidRDefault="00AA7944" w:rsidP="00AA7944">
      <w:pPr>
        <w:pStyle w:val="a8"/>
        <w:numPr>
          <w:ilvl w:val="0"/>
          <w:numId w:val="2"/>
        </w:numPr>
        <w:spacing w:line="400" w:lineRule="exact"/>
        <w:rPr>
          <w:rFonts w:ascii="Times New Roman" w:hAnsi="Times New Roman"/>
          <w:szCs w:val="20"/>
        </w:rPr>
      </w:pPr>
      <w:r w:rsidRPr="00AA7944">
        <w:rPr>
          <w:rFonts w:ascii="Times New Roman" w:hAnsi="Times New Roman"/>
          <w:szCs w:val="20"/>
        </w:rPr>
        <w:t>Thomas G. Kieninger, "Table Structure Recognition Based on Robust</w:t>
      </w:r>
      <w:r w:rsidRPr="00AA7944">
        <w:rPr>
          <w:rFonts w:ascii="Times New Roman" w:hAnsi="Times New Roman" w:hint="eastAsia"/>
          <w:szCs w:val="20"/>
        </w:rPr>
        <w:t xml:space="preserve"> </w:t>
      </w:r>
      <w:r w:rsidRPr="00AA7944">
        <w:rPr>
          <w:rFonts w:ascii="Times New Roman" w:hAnsi="Times New Roman"/>
          <w:szCs w:val="20"/>
        </w:rPr>
        <w:t>Block Segmentation", German research center for artificial Intelligence,</w:t>
      </w:r>
      <w:r w:rsidRPr="00AA7944">
        <w:rPr>
          <w:rFonts w:ascii="Times New Roman" w:hAnsi="Times New Roman" w:hint="eastAsia"/>
          <w:szCs w:val="20"/>
        </w:rPr>
        <w:t xml:space="preserve"> </w:t>
      </w:r>
      <w:r w:rsidRPr="00AA7944">
        <w:rPr>
          <w:rFonts w:ascii="Times New Roman" w:hAnsi="Times New Roman"/>
          <w:szCs w:val="20"/>
        </w:rPr>
        <w:t>1998.</w:t>
      </w:r>
    </w:p>
    <w:p w14:paraId="4B4EE66A" w14:textId="77777777" w:rsidR="00FA1453" w:rsidRPr="00B51A75"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潘世言</w:t>
      </w:r>
      <w:r>
        <w:rPr>
          <w:rFonts w:ascii="Times New Roman" w:hAnsi="Times New Roman" w:hint="eastAsia"/>
          <w:szCs w:val="20"/>
        </w:rPr>
        <w:t>.</w:t>
      </w:r>
      <w:r w:rsidRPr="00B51A75">
        <w:rPr>
          <w:rFonts w:ascii="Times New Roman" w:hAnsi="Times New Roman" w:hint="eastAsia"/>
          <w:szCs w:val="20"/>
        </w:rPr>
        <w:t>一种表格框线检测和字线分离算法</w:t>
      </w:r>
      <w:r>
        <w:rPr>
          <w:rFonts w:ascii="Times New Roman" w:hAnsi="Times New Roman" w:hint="eastAsia"/>
          <w:szCs w:val="20"/>
        </w:rPr>
        <w:t>[J].</w:t>
      </w:r>
      <w:r w:rsidRPr="00B51A75">
        <w:rPr>
          <w:rFonts w:ascii="Times New Roman" w:hAnsi="Times New Roman" w:hint="eastAsia"/>
          <w:szCs w:val="20"/>
        </w:rPr>
        <w:t>电子与信息学报</w:t>
      </w:r>
      <w:r w:rsidRPr="00B51A75">
        <w:rPr>
          <w:rFonts w:ascii="Times New Roman" w:hAnsi="Times New Roman" w:hint="eastAsia"/>
          <w:szCs w:val="20"/>
        </w:rPr>
        <w:t>, 2002, 24(9): 1190-1196.</w:t>
      </w:r>
    </w:p>
    <w:p w14:paraId="2CEA573D" w14:textId="77777777" w:rsidR="00FA1453" w:rsidRDefault="00FA1453" w:rsidP="00FA1453">
      <w:pPr>
        <w:pStyle w:val="a8"/>
        <w:numPr>
          <w:ilvl w:val="0"/>
          <w:numId w:val="2"/>
        </w:numPr>
        <w:spacing w:line="400" w:lineRule="exact"/>
        <w:rPr>
          <w:rFonts w:ascii="Times New Roman" w:hAnsi="Times New Roman"/>
          <w:szCs w:val="20"/>
        </w:rPr>
      </w:pPr>
      <w:r w:rsidRPr="00B51A75">
        <w:rPr>
          <w:rFonts w:ascii="Times New Roman" w:hAnsi="Times New Roman" w:hint="eastAsia"/>
          <w:szCs w:val="20"/>
        </w:rPr>
        <w:t>郑冶枫</w:t>
      </w:r>
      <w:r w:rsidRPr="00B51A75">
        <w:rPr>
          <w:rFonts w:ascii="Times New Roman" w:hAnsi="Times New Roman" w:hint="eastAsia"/>
          <w:szCs w:val="20"/>
        </w:rPr>
        <w:t xml:space="preserve">, </w:t>
      </w:r>
      <w:r w:rsidRPr="00B51A75">
        <w:rPr>
          <w:rFonts w:ascii="Times New Roman" w:hAnsi="Times New Roman" w:hint="eastAsia"/>
          <w:szCs w:val="20"/>
        </w:rPr>
        <w:t>刘长松</w:t>
      </w:r>
      <w:r>
        <w:rPr>
          <w:rFonts w:ascii="Times New Roman" w:hAnsi="Times New Roman" w:hint="eastAsia"/>
          <w:szCs w:val="20"/>
        </w:rPr>
        <w:t>,</w:t>
      </w:r>
      <w:r w:rsidRPr="00B51A75">
        <w:rPr>
          <w:rFonts w:ascii="Times New Roman" w:hAnsi="Times New Roman" w:hint="eastAsia"/>
          <w:szCs w:val="20"/>
        </w:rPr>
        <w:t>丁晓青</w:t>
      </w:r>
      <w:r>
        <w:rPr>
          <w:rFonts w:ascii="Times New Roman" w:hAnsi="Times New Roman" w:hint="eastAsia"/>
          <w:szCs w:val="20"/>
        </w:rPr>
        <w:t>,</w:t>
      </w:r>
      <w:r w:rsidRPr="00B51A75">
        <w:rPr>
          <w:rFonts w:ascii="Times New Roman" w:hAnsi="Times New Roman" w:hint="eastAsia"/>
          <w:szCs w:val="20"/>
        </w:rPr>
        <w:t>等</w:t>
      </w:r>
      <w:r>
        <w:rPr>
          <w:rFonts w:ascii="Times New Roman" w:hAnsi="Times New Roman" w:hint="eastAsia"/>
          <w:szCs w:val="20"/>
        </w:rPr>
        <w:t>.</w:t>
      </w:r>
      <w:r w:rsidRPr="00B51A75">
        <w:rPr>
          <w:rFonts w:ascii="Times New Roman" w:hAnsi="Times New Roman" w:hint="eastAsia"/>
          <w:szCs w:val="20"/>
        </w:rPr>
        <w:t>基于有向单连通链的表格框线检测算法</w:t>
      </w:r>
      <w:r>
        <w:rPr>
          <w:rFonts w:ascii="Times New Roman" w:hAnsi="Times New Roman" w:hint="eastAsia"/>
          <w:szCs w:val="20"/>
        </w:rPr>
        <w:t>[J].</w:t>
      </w:r>
      <w:r w:rsidRPr="00B51A75">
        <w:rPr>
          <w:rFonts w:ascii="Times New Roman" w:hAnsi="Times New Roman" w:hint="eastAsia"/>
          <w:szCs w:val="20"/>
        </w:rPr>
        <w:t>软件学报</w:t>
      </w:r>
      <w:r w:rsidRPr="00B51A75">
        <w:rPr>
          <w:rFonts w:ascii="Times New Roman" w:hAnsi="Times New Roman" w:hint="eastAsia"/>
          <w:szCs w:val="20"/>
        </w:rPr>
        <w:t>, 2002, 13(4): 790-796.</w:t>
      </w:r>
    </w:p>
    <w:p w14:paraId="35218AC4" w14:textId="77777777" w:rsidR="0061114A" w:rsidRDefault="0061114A" w:rsidP="00053FDC">
      <w:pPr>
        <w:pStyle w:val="a8"/>
        <w:numPr>
          <w:ilvl w:val="0"/>
          <w:numId w:val="2"/>
        </w:numPr>
        <w:spacing w:line="400" w:lineRule="exact"/>
        <w:rPr>
          <w:rFonts w:ascii="Times New Roman" w:hAnsi="Times New Roman"/>
          <w:szCs w:val="20"/>
        </w:rPr>
      </w:pPr>
      <w:r w:rsidRPr="008D03A1">
        <w:rPr>
          <w:rFonts w:ascii="Times New Roman" w:hAnsi="Times New Roman"/>
          <w:szCs w:val="20"/>
        </w:rPr>
        <w:t>张伯</w:t>
      </w:r>
      <w:r>
        <w:rPr>
          <w:rFonts w:ascii="Times New Roman" w:hAnsi="Times New Roman"/>
          <w:szCs w:val="20"/>
        </w:rPr>
        <w:t>.</w:t>
      </w:r>
      <w:r w:rsidRPr="008D03A1">
        <w:rPr>
          <w:rFonts w:ascii="Times New Roman" w:hAnsi="Times New Roman"/>
          <w:szCs w:val="20"/>
        </w:rPr>
        <w:t>基于</w:t>
      </w:r>
      <w:r>
        <w:rPr>
          <w:rFonts w:ascii="Times New Roman" w:hAnsi="Times New Roman"/>
          <w:szCs w:val="20"/>
        </w:rPr>
        <w:t>PDF</w:t>
      </w:r>
      <w:r w:rsidRPr="008D03A1">
        <w:rPr>
          <w:rFonts w:ascii="Times New Roman" w:hAnsi="Times New Roman"/>
          <w:szCs w:val="20"/>
        </w:rPr>
        <w:t>文字流的表格识别技术的研究</w:t>
      </w:r>
      <w:r>
        <w:rPr>
          <w:rFonts w:ascii="Times New Roman" w:hAnsi="Times New Roman"/>
          <w:szCs w:val="20"/>
        </w:rPr>
        <w:t>[D].</w:t>
      </w:r>
      <w:r w:rsidRPr="008D03A1">
        <w:rPr>
          <w:rFonts w:ascii="Times New Roman" w:hAnsi="Times New Roman"/>
          <w:szCs w:val="20"/>
        </w:rPr>
        <w:t>北京工业大学</w:t>
      </w:r>
      <w:r w:rsidRPr="008D03A1">
        <w:rPr>
          <w:rFonts w:ascii="Times New Roman" w:hAnsi="Times New Roman"/>
          <w:szCs w:val="20"/>
        </w:rPr>
        <w:t>, 2010.</w:t>
      </w:r>
    </w:p>
    <w:p w14:paraId="62D53F3E" w14:textId="6C4DAADE" w:rsidR="00FA1453" w:rsidRDefault="00FA1453" w:rsidP="00FA1453">
      <w:pPr>
        <w:pStyle w:val="a8"/>
        <w:numPr>
          <w:ilvl w:val="0"/>
          <w:numId w:val="2"/>
        </w:numPr>
        <w:spacing w:line="400" w:lineRule="exact"/>
        <w:rPr>
          <w:rFonts w:ascii="Times New Roman" w:hAnsi="Times New Roman"/>
          <w:szCs w:val="20"/>
        </w:rPr>
      </w:pPr>
      <w:r w:rsidRPr="0096107C">
        <w:rPr>
          <w:rFonts w:ascii="Times New Roman" w:hAnsi="Times New Roman"/>
          <w:szCs w:val="20"/>
        </w:rPr>
        <w:t>Oro E, Ruffolo M. Pdf-trex: An approach for recognizing and extracting tables from pdf documents[C]</w:t>
      </w:r>
      <w:r w:rsidR="00F2446B">
        <w:rPr>
          <w:rFonts w:ascii="Times New Roman" w:hAnsi="Times New Roman"/>
          <w:szCs w:val="20"/>
        </w:rPr>
        <w:t xml:space="preserve">, </w:t>
      </w:r>
      <w:r w:rsidRPr="0096107C">
        <w:rPr>
          <w:rFonts w:ascii="Times New Roman" w:hAnsi="Times New Roman"/>
          <w:szCs w:val="20"/>
        </w:rPr>
        <w:t>Document Analysis and Recognition, 2009. ICDAR'09. 10th International Conference on. IEEE, 2009: 906-910.</w:t>
      </w:r>
    </w:p>
    <w:p w14:paraId="29E816A6" w14:textId="0E544DBC" w:rsidR="00A96213" w:rsidRDefault="00A96213" w:rsidP="00A96213">
      <w:pPr>
        <w:pStyle w:val="a8"/>
        <w:numPr>
          <w:ilvl w:val="0"/>
          <w:numId w:val="2"/>
        </w:numPr>
        <w:spacing w:line="400" w:lineRule="exact"/>
        <w:rPr>
          <w:rFonts w:ascii="Times New Roman" w:hAnsi="Times New Roman"/>
          <w:szCs w:val="20"/>
        </w:rPr>
      </w:pPr>
      <w:r w:rsidRPr="00A96213">
        <w:rPr>
          <w:rFonts w:ascii="Times New Roman" w:hAnsi="Times New Roman"/>
          <w:szCs w:val="20"/>
        </w:rPr>
        <w:t>Yoshida M, Torisawa K, Tsujii J. A method to integrate tables of the world wide web[C]</w:t>
      </w:r>
      <w:r w:rsidR="00F2446B">
        <w:rPr>
          <w:rFonts w:ascii="Times New Roman" w:hAnsi="Times New Roman"/>
          <w:szCs w:val="20"/>
        </w:rPr>
        <w:t xml:space="preserve">, </w:t>
      </w:r>
      <w:r w:rsidRPr="00A96213">
        <w:rPr>
          <w:rFonts w:ascii="Times New Roman" w:hAnsi="Times New Roman"/>
          <w:szCs w:val="20"/>
        </w:rPr>
        <w:t>Proceedings of the International Workshop on Web Document Analysis (WDA 2001). 2001: 31-34.</w:t>
      </w:r>
    </w:p>
    <w:p w14:paraId="5336F026" w14:textId="15759211" w:rsidR="00326BC4" w:rsidRDefault="00326BC4" w:rsidP="00A96213">
      <w:pPr>
        <w:pStyle w:val="a8"/>
        <w:numPr>
          <w:ilvl w:val="0"/>
          <w:numId w:val="2"/>
        </w:numPr>
        <w:spacing w:line="400" w:lineRule="exact"/>
        <w:rPr>
          <w:rFonts w:ascii="Times New Roman" w:hAnsi="Times New Roman"/>
          <w:szCs w:val="20"/>
        </w:rPr>
      </w:pPr>
      <w:r w:rsidRPr="00326BC4">
        <w:rPr>
          <w:rFonts w:ascii="Times New Roman" w:hAnsi="Times New Roman"/>
          <w:szCs w:val="20"/>
        </w:rPr>
        <w:t>Gu Y, Ji L, Jiang Z, et al. Endless and scalable knowledge table extraction from semi-structured websites[C]</w:t>
      </w:r>
      <w:r>
        <w:rPr>
          <w:rFonts w:ascii="Times New Roman" w:hAnsi="Times New Roman" w:hint="eastAsia"/>
          <w:szCs w:val="20"/>
        </w:rPr>
        <w:t xml:space="preserve">, </w:t>
      </w:r>
      <w:r w:rsidRPr="00326BC4">
        <w:rPr>
          <w:rFonts w:ascii="Times New Roman" w:hAnsi="Times New Roman"/>
          <w:szCs w:val="20"/>
        </w:rPr>
        <w:t>Data Mining Workshops (ICDMW), 2012 IEEE 12th International Conference on. IEEE, 2012: 835-842.</w:t>
      </w:r>
    </w:p>
    <w:p w14:paraId="0A20F7EA" w14:textId="264663AD" w:rsidR="00FC75E8"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 xml:space="preserve">Ramel J Y, Crucianu M, Vincent N, et al. Detection, extraction and representation of </w:t>
      </w:r>
      <w:r w:rsidRPr="00FC75E8">
        <w:rPr>
          <w:rFonts w:ascii="Times New Roman" w:hAnsi="Times New Roman"/>
          <w:szCs w:val="20"/>
        </w:rPr>
        <w:lastRenderedPageBreak/>
        <w:t xml:space="preserve">tables[C], </w:t>
      </w:r>
      <w:r w:rsidRPr="00290399">
        <w:rPr>
          <w:rFonts w:ascii="Times New Roman" w:hAnsi="Times New Roman"/>
          <w:szCs w:val="20"/>
        </w:rPr>
        <w:t>Document Analysis and Recognition, 2003. Proceedings. Seventh International Conference on. IEEE, 2003: 374-378.</w:t>
      </w:r>
    </w:p>
    <w:p w14:paraId="756AAC3A" w14:textId="267005D8" w:rsidR="00FC75E8" w:rsidRPr="00290399" w:rsidRDefault="00FC75E8"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Wang Y, Phillips I T, Haralick R. Automatic table ground truth generation and a background-analysis-based table structure extraction method[C], Document Analysis and Recognition, 2001. Proceedings. Sixth International Conference on. IEEE, 2001: 528-532.</w:t>
      </w:r>
    </w:p>
    <w:p w14:paraId="329CEB43" w14:textId="5EFB00FE" w:rsidR="00FC75E8" w:rsidRDefault="00290399" w:rsidP="00A96213">
      <w:pPr>
        <w:pStyle w:val="a8"/>
        <w:numPr>
          <w:ilvl w:val="0"/>
          <w:numId w:val="2"/>
        </w:numPr>
        <w:spacing w:line="400" w:lineRule="exact"/>
        <w:rPr>
          <w:rFonts w:ascii="Times New Roman" w:hAnsi="Times New Roman"/>
          <w:szCs w:val="20"/>
        </w:rPr>
      </w:pPr>
      <w:r w:rsidRPr="00290399">
        <w:rPr>
          <w:rFonts w:ascii="Times New Roman" w:hAnsi="Times New Roman"/>
          <w:szCs w:val="20"/>
        </w:rPr>
        <w:t>Yuan F, Lu B. A new method of information extraction from PDF files[C], Machine Learning and Cybernetics, 2005. Proceedings of 2005 International Conference on. IEEE, 2005, 3: 1738-1742.</w:t>
      </w:r>
    </w:p>
    <w:p w14:paraId="3BF7960F" w14:textId="7AA23C00" w:rsidR="00290399" w:rsidRDefault="00290399" w:rsidP="00290399">
      <w:pPr>
        <w:pStyle w:val="a8"/>
        <w:numPr>
          <w:ilvl w:val="0"/>
          <w:numId w:val="2"/>
        </w:numPr>
        <w:spacing w:line="400" w:lineRule="exact"/>
        <w:rPr>
          <w:rFonts w:ascii="Times New Roman" w:hAnsi="Times New Roman"/>
          <w:szCs w:val="20"/>
        </w:rPr>
      </w:pPr>
      <w:r w:rsidRPr="00290399">
        <w:rPr>
          <w:rFonts w:ascii="Times New Roman" w:hAnsi="Times New Roman" w:hint="eastAsia"/>
          <w:szCs w:val="20"/>
        </w:rPr>
        <w:t>潘小燕</w:t>
      </w:r>
      <w:r w:rsidRPr="00290399">
        <w:rPr>
          <w:rFonts w:ascii="Times New Roman" w:hAnsi="Times New Roman" w:hint="eastAsia"/>
          <w:szCs w:val="20"/>
        </w:rPr>
        <w:t xml:space="preserve">, </w:t>
      </w:r>
      <w:r w:rsidRPr="00290399">
        <w:rPr>
          <w:rFonts w:ascii="Times New Roman" w:hAnsi="Times New Roman" w:hint="eastAsia"/>
          <w:szCs w:val="20"/>
        </w:rPr>
        <w:t>孙承杰</w:t>
      </w:r>
      <w:r w:rsidRPr="00290399">
        <w:rPr>
          <w:rFonts w:ascii="Times New Roman" w:hAnsi="Times New Roman" w:hint="eastAsia"/>
          <w:szCs w:val="20"/>
        </w:rPr>
        <w:t xml:space="preserve">, </w:t>
      </w:r>
      <w:r w:rsidRPr="00290399">
        <w:rPr>
          <w:rFonts w:ascii="Times New Roman" w:hAnsi="Times New Roman" w:hint="eastAsia"/>
          <w:szCs w:val="20"/>
        </w:rPr>
        <w:t>刘远超</w:t>
      </w:r>
      <w:r w:rsidRPr="00290399">
        <w:rPr>
          <w:rFonts w:ascii="Times New Roman" w:hAnsi="Times New Roman" w:hint="eastAsia"/>
          <w:szCs w:val="20"/>
        </w:rPr>
        <w:t xml:space="preserve">, </w:t>
      </w:r>
      <w:r w:rsidRPr="00290399">
        <w:rPr>
          <w:rFonts w:ascii="Times New Roman" w:hAnsi="Times New Roman" w:hint="eastAsia"/>
          <w:szCs w:val="20"/>
        </w:rPr>
        <w:t>等</w:t>
      </w:r>
      <w:r w:rsidRPr="00290399">
        <w:rPr>
          <w:rFonts w:ascii="Times New Roman" w:hAnsi="Times New Roman" w:hint="eastAsia"/>
          <w:szCs w:val="20"/>
        </w:rPr>
        <w:t xml:space="preserve">. </w:t>
      </w:r>
      <w:r w:rsidRPr="00290399">
        <w:rPr>
          <w:rFonts w:ascii="Times New Roman" w:hAnsi="Times New Roman" w:hint="eastAsia"/>
          <w:szCs w:val="20"/>
        </w:rPr>
        <w:t>半结构化文本中的表格识别技术研究</w:t>
      </w:r>
      <w:r w:rsidRPr="00290399">
        <w:rPr>
          <w:rFonts w:ascii="Times New Roman" w:hAnsi="Times New Roman" w:hint="eastAsia"/>
          <w:szCs w:val="20"/>
        </w:rPr>
        <w:t xml:space="preserve">[J]. </w:t>
      </w:r>
      <w:r w:rsidRPr="00290399">
        <w:rPr>
          <w:rFonts w:ascii="Times New Roman" w:hAnsi="Times New Roman" w:hint="eastAsia"/>
          <w:szCs w:val="20"/>
        </w:rPr>
        <w:t>微计算机信息</w:t>
      </w:r>
      <w:r w:rsidRPr="00290399">
        <w:rPr>
          <w:rFonts w:ascii="Times New Roman" w:hAnsi="Times New Roman" w:hint="eastAsia"/>
          <w:szCs w:val="20"/>
        </w:rPr>
        <w:t>, 2008, 24(18): 198-199.</w:t>
      </w:r>
    </w:p>
    <w:p w14:paraId="39F15F97" w14:textId="77777777" w:rsidR="00720E2F" w:rsidRDefault="00720E2F">
      <w:pPr>
        <w:widowControl/>
        <w:jc w:val="left"/>
        <w:rPr>
          <w:rFonts w:ascii="Times New Roman"/>
          <w:szCs w:val="21"/>
        </w:rPr>
        <w:sectPr w:rsidR="00720E2F">
          <w:headerReference w:type="default" r:id="rId63"/>
          <w:endnotePr>
            <w:numFmt w:val="decimal"/>
          </w:endnotePr>
          <w:pgSz w:w="11906" w:h="16838"/>
          <w:pgMar w:top="1440" w:right="1559" w:bottom="1440" w:left="1559" w:header="851" w:footer="992" w:gutter="0"/>
          <w:cols w:space="720"/>
          <w:docGrid w:type="lines" w:linePitch="312"/>
        </w:sectPr>
      </w:pPr>
      <w:r>
        <w:rPr>
          <w:rFonts w:ascii="Times New Roman"/>
          <w:szCs w:val="21"/>
        </w:rPr>
        <w:br w:type="page"/>
      </w:r>
    </w:p>
    <w:p w14:paraId="7BECF1C7" w14:textId="77777777" w:rsidR="00720E2F" w:rsidRDefault="00720E2F" w:rsidP="00720E2F">
      <w:pPr>
        <w:pStyle w:val="1"/>
        <w:numPr>
          <w:ilvl w:val="0"/>
          <w:numId w:val="0"/>
        </w:numPr>
      </w:pPr>
      <w:bookmarkStart w:id="63" w:name="_Toc499046973"/>
      <w:r>
        <w:rPr>
          <w:rFonts w:hint="eastAsia"/>
        </w:rPr>
        <w:lastRenderedPageBreak/>
        <w:t>附录</w:t>
      </w:r>
      <w:bookmarkEnd w:id="63"/>
    </w:p>
    <w:tbl>
      <w:tblPr>
        <w:tblStyle w:val="afb"/>
        <w:tblW w:w="0" w:type="auto"/>
        <w:tblLook w:val="04A0" w:firstRow="1" w:lastRow="0" w:firstColumn="1" w:lastColumn="0" w:noHBand="0" w:noVBand="1"/>
      </w:tblPr>
      <w:tblGrid>
        <w:gridCol w:w="2263"/>
        <w:gridCol w:w="3261"/>
        <w:gridCol w:w="3254"/>
      </w:tblGrid>
      <w:tr w:rsidR="00720E2F" w14:paraId="3682B13D" w14:textId="77777777" w:rsidTr="00720E2F">
        <w:tc>
          <w:tcPr>
            <w:tcW w:w="2263" w:type="dxa"/>
            <w:shd w:val="clear" w:color="auto" w:fill="AEAAAA" w:themeFill="background2" w:themeFillShade="BF"/>
          </w:tcPr>
          <w:p w14:paraId="4C045BE6"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缩略语</w:t>
            </w:r>
          </w:p>
        </w:tc>
        <w:tc>
          <w:tcPr>
            <w:tcW w:w="3261" w:type="dxa"/>
            <w:shd w:val="clear" w:color="auto" w:fill="AEAAAA" w:themeFill="background2" w:themeFillShade="BF"/>
          </w:tcPr>
          <w:p w14:paraId="5E466317"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全称</w:t>
            </w:r>
          </w:p>
        </w:tc>
        <w:tc>
          <w:tcPr>
            <w:tcW w:w="3254" w:type="dxa"/>
            <w:shd w:val="clear" w:color="auto" w:fill="AEAAAA" w:themeFill="background2" w:themeFillShade="BF"/>
          </w:tcPr>
          <w:p w14:paraId="4D544FB5" w14:textId="77777777" w:rsidR="00720E2F" w:rsidRDefault="00720E2F" w:rsidP="00053FDC">
            <w:pPr>
              <w:autoSpaceDE w:val="0"/>
              <w:autoSpaceDN w:val="0"/>
              <w:adjustRightInd w:val="0"/>
              <w:spacing w:line="400" w:lineRule="exact"/>
              <w:jc w:val="center"/>
              <w:rPr>
                <w:rFonts w:ascii="Times New Roman"/>
                <w:szCs w:val="21"/>
              </w:rPr>
            </w:pPr>
            <w:r>
              <w:rPr>
                <w:rFonts w:ascii="Times New Roman" w:hint="eastAsia"/>
                <w:szCs w:val="21"/>
              </w:rPr>
              <w:t>描述</w:t>
            </w:r>
          </w:p>
        </w:tc>
      </w:tr>
      <w:tr w:rsidR="00720E2F" w14:paraId="6E6887AB" w14:textId="77777777" w:rsidTr="00720E2F">
        <w:tc>
          <w:tcPr>
            <w:tcW w:w="2263" w:type="dxa"/>
          </w:tcPr>
          <w:p w14:paraId="4ED64CDF" w14:textId="77777777" w:rsidR="00720E2F" w:rsidRP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PDF</w:t>
            </w:r>
          </w:p>
        </w:tc>
        <w:tc>
          <w:tcPr>
            <w:tcW w:w="3261" w:type="dxa"/>
          </w:tcPr>
          <w:p w14:paraId="0E4FED71"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1"/>
                <w:szCs w:val="21"/>
                <w:shd w:val="clear" w:color="auto" w:fill="FFFFFF"/>
              </w:rPr>
              <w:t>Portable Document Format</w:t>
            </w:r>
          </w:p>
        </w:tc>
        <w:tc>
          <w:tcPr>
            <w:tcW w:w="3254" w:type="dxa"/>
          </w:tcPr>
          <w:p w14:paraId="2B54C724" w14:textId="77777777" w:rsidR="00720E2F" w:rsidRPr="00720E2F" w:rsidRDefault="00720E2F" w:rsidP="00053FDC">
            <w:pPr>
              <w:autoSpaceDE w:val="0"/>
              <w:autoSpaceDN w:val="0"/>
              <w:adjustRightInd w:val="0"/>
              <w:spacing w:line="400" w:lineRule="exact"/>
              <w:jc w:val="center"/>
              <w:rPr>
                <w:rFonts w:ascii="Times New Roman" w:hAnsi="Times New Roman"/>
                <w:szCs w:val="21"/>
              </w:rPr>
            </w:pPr>
            <w:r w:rsidRPr="00720E2F">
              <w:rPr>
                <w:rFonts w:ascii="Times New Roman" w:hAnsi="Times New Roman"/>
                <w:color w:val="333333"/>
                <w:sz w:val="20"/>
                <w:szCs w:val="20"/>
                <w:shd w:val="clear" w:color="auto" w:fill="FFFFFF"/>
              </w:rPr>
              <w:t>Adobe</w:t>
            </w:r>
            <w:r w:rsidRPr="00720E2F">
              <w:rPr>
                <w:rFonts w:ascii="Times New Roman" w:hAnsi="Times New Roman"/>
                <w:color w:val="333333"/>
                <w:sz w:val="20"/>
                <w:szCs w:val="20"/>
                <w:shd w:val="clear" w:color="auto" w:fill="FFFFFF"/>
              </w:rPr>
              <w:t>公司发布的跨平台文件格式</w:t>
            </w:r>
          </w:p>
        </w:tc>
      </w:tr>
      <w:tr w:rsidR="00720E2F" w14:paraId="4731377C" w14:textId="77777777" w:rsidTr="00720E2F">
        <w:tc>
          <w:tcPr>
            <w:tcW w:w="2263" w:type="dxa"/>
          </w:tcPr>
          <w:p w14:paraId="3B2991EC" w14:textId="77777777" w:rsidR="00720E2F" w:rsidRPr="00720E2F" w:rsidRDefault="00720E2F" w:rsidP="00053FDC">
            <w:pPr>
              <w:autoSpaceDE w:val="0"/>
              <w:autoSpaceDN w:val="0"/>
              <w:adjustRightInd w:val="0"/>
              <w:spacing w:line="400" w:lineRule="exact"/>
              <w:jc w:val="center"/>
              <w:rPr>
                <w:rFonts w:ascii="Times New Roman"/>
                <w:sz w:val="21"/>
                <w:szCs w:val="21"/>
              </w:rPr>
            </w:pPr>
            <w:r w:rsidRPr="00720E2F">
              <w:rPr>
                <w:rFonts w:ascii="Times New Roman" w:hAnsi="Times New Roman" w:hint="eastAsia"/>
                <w:color w:val="333333"/>
                <w:sz w:val="21"/>
                <w:szCs w:val="21"/>
                <w:shd w:val="clear" w:color="auto" w:fill="FFFFFF"/>
              </w:rPr>
              <w:t>HTML</w:t>
            </w:r>
          </w:p>
        </w:tc>
        <w:tc>
          <w:tcPr>
            <w:tcW w:w="3261" w:type="dxa"/>
          </w:tcPr>
          <w:p w14:paraId="44CFECAA"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Hyper</w:t>
            </w:r>
            <w:r w:rsidRPr="00720E2F">
              <w:rPr>
                <w:rFonts w:ascii="Times New Roman" w:hAnsi="Times New Roman"/>
                <w:color w:val="333333"/>
                <w:sz w:val="20"/>
                <w:szCs w:val="20"/>
                <w:shd w:val="clear" w:color="auto" w:fill="FFFFFF"/>
              </w:rPr>
              <w:t xml:space="preserve"> Text Markup Language</w:t>
            </w:r>
          </w:p>
        </w:tc>
        <w:tc>
          <w:tcPr>
            <w:tcW w:w="3254" w:type="dxa"/>
          </w:tcPr>
          <w:p w14:paraId="77B71F1B" w14:textId="77777777" w:rsidR="00720E2F" w:rsidRPr="00720E2F" w:rsidRDefault="00720E2F" w:rsidP="00053FDC">
            <w:pPr>
              <w:autoSpaceDE w:val="0"/>
              <w:autoSpaceDN w:val="0"/>
              <w:adjustRightInd w:val="0"/>
              <w:spacing w:line="400" w:lineRule="exact"/>
              <w:jc w:val="center"/>
              <w:rPr>
                <w:rFonts w:ascii="Times New Roman" w:hAnsi="Times New Roman"/>
                <w:color w:val="333333"/>
                <w:sz w:val="20"/>
                <w:szCs w:val="20"/>
                <w:shd w:val="clear" w:color="auto" w:fill="FFFFFF"/>
              </w:rPr>
            </w:pPr>
            <w:r w:rsidRPr="00720E2F">
              <w:rPr>
                <w:rFonts w:ascii="Times New Roman" w:hAnsi="Times New Roman" w:hint="eastAsia"/>
                <w:color w:val="333333"/>
                <w:sz w:val="20"/>
                <w:szCs w:val="20"/>
                <w:shd w:val="clear" w:color="auto" w:fill="FFFFFF"/>
              </w:rPr>
              <w:t>超文本</w:t>
            </w:r>
            <w:r w:rsidRPr="00720E2F">
              <w:rPr>
                <w:rFonts w:ascii="Times New Roman" w:hAnsi="Times New Roman"/>
                <w:color w:val="333333"/>
                <w:sz w:val="20"/>
                <w:szCs w:val="20"/>
                <w:shd w:val="clear" w:color="auto" w:fill="FFFFFF"/>
              </w:rPr>
              <w:t>标记语言</w:t>
            </w:r>
          </w:p>
        </w:tc>
      </w:tr>
      <w:tr w:rsidR="00720E2F" w14:paraId="22442B7D" w14:textId="77777777" w:rsidTr="00720E2F">
        <w:tc>
          <w:tcPr>
            <w:tcW w:w="2263" w:type="dxa"/>
          </w:tcPr>
          <w:p w14:paraId="462A6072"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1"/>
                <w:szCs w:val="21"/>
                <w:shd w:val="clear" w:color="auto" w:fill="FFFFFF"/>
              </w:rPr>
              <w:t>JSON</w:t>
            </w:r>
          </w:p>
        </w:tc>
        <w:tc>
          <w:tcPr>
            <w:tcW w:w="3261" w:type="dxa"/>
          </w:tcPr>
          <w:p w14:paraId="62C2CB6E"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JavaScript</w:t>
            </w:r>
            <w:r w:rsidRPr="00720E2F">
              <w:rPr>
                <w:rFonts w:ascii="Times New Roman" w:hAnsi="Times New Roman"/>
                <w:color w:val="333333"/>
                <w:sz w:val="20"/>
                <w:szCs w:val="20"/>
                <w:shd w:val="clear" w:color="auto" w:fill="FFFFFF"/>
              </w:rPr>
              <w:t xml:space="preserve"> Object Notation</w:t>
            </w:r>
          </w:p>
        </w:tc>
        <w:tc>
          <w:tcPr>
            <w:tcW w:w="3254" w:type="dxa"/>
          </w:tcPr>
          <w:p w14:paraId="660328E1" w14:textId="77777777" w:rsidR="00720E2F" w:rsidRDefault="00720E2F" w:rsidP="00053FDC">
            <w:pPr>
              <w:autoSpaceDE w:val="0"/>
              <w:autoSpaceDN w:val="0"/>
              <w:adjustRightInd w:val="0"/>
              <w:spacing w:line="400" w:lineRule="exact"/>
              <w:jc w:val="center"/>
              <w:rPr>
                <w:rFonts w:ascii="Times New Roman"/>
                <w:szCs w:val="21"/>
              </w:rPr>
            </w:pPr>
            <w:r w:rsidRPr="00720E2F">
              <w:rPr>
                <w:rFonts w:ascii="Times New Roman" w:hAnsi="Times New Roman" w:hint="eastAsia"/>
                <w:color w:val="333333"/>
                <w:sz w:val="20"/>
                <w:szCs w:val="20"/>
                <w:shd w:val="clear" w:color="auto" w:fill="FFFFFF"/>
              </w:rPr>
              <w:t>一种</w:t>
            </w:r>
            <w:r w:rsidRPr="00720E2F">
              <w:rPr>
                <w:rFonts w:ascii="Times New Roman" w:hAnsi="Times New Roman"/>
                <w:color w:val="333333"/>
                <w:sz w:val="20"/>
                <w:szCs w:val="20"/>
                <w:shd w:val="clear" w:color="auto" w:fill="FFFFFF"/>
              </w:rPr>
              <w:t>轻量级数据</w:t>
            </w:r>
            <w:r w:rsidRPr="00720E2F">
              <w:rPr>
                <w:rFonts w:ascii="Times New Roman" w:hAnsi="Times New Roman" w:hint="eastAsia"/>
                <w:color w:val="333333"/>
                <w:sz w:val="20"/>
                <w:szCs w:val="20"/>
                <w:shd w:val="clear" w:color="auto" w:fill="FFFFFF"/>
              </w:rPr>
              <w:t>交换</w:t>
            </w:r>
            <w:r w:rsidRPr="00720E2F">
              <w:rPr>
                <w:rFonts w:ascii="Times New Roman" w:hAnsi="Times New Roman"/>
                <w:color w:val="333333"/>
                <w:sz w:val="20"/>
                <w:szCs w:val="20"/>
                <w:shd w:val="clear" w:color="auto" w:fill="FFFFFF"/>
              </w:rPr>
              <w:t>格式</w:t>
            </w:r>
          </w:p>
        </w:tc>
      </w:tr>
      <w:tr w:rsidR="00720E2F" w14:paraId="0CE0CDCB" w14:textId="77777777" w:rsidTr="00720E2F">
        <w:tc>
          <w:tcPr>
            <w:tcW w:w="2263" w:type="dxa"/>
          </w:tcPr>
          <w:p w14:paraId="2C451588"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1"/>
                <w:szCs w:val="21"/>
                <w:shd w:val="clear" w:color="auto" w:fill="FFFFFF"/>
              </w:rPr>
              <w:t>DOM</w:t>
            </w:r>
          </w:p>
        </w:tc>
        <w:tc>
          <w:tcPr>
            <w:tcW w:w="3261" w:type="dxa"/>
          </w:tcPr>
          <w:p w14:paraId="7157C1F1"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Document</w:t>
            </w:r>
            <w:r w:rsidRPr="00311E14">
              <w:rPr>
                <w:rFonts w:ascii="Times New Roman" w:hAnsi="Times New Roman"/>
                <w:color w:val="333333"/>
                <w:sz w:val="20"/>
                <w:szCs w:val="20"/>
                <w:shd w:val="clear" w:color="auto" w:fill="FFFFFF"/>
              </w:rPr>
              <w:t xml:space="preserve"> Object Model</w:t>
            </w:r>
          </w:p>
        </w:tc>
        <w:tc>
          <w:tcPr>
            <w:tcW w:w="3254" w:type="dxa"/>
          </w:tcPr>
          <w:p w14:paraId="4EB83BF4" w14:textId="77777777" w:rsidR="00720E2F" w:rsidRDefault="00311E14" w:rsidP="00053FDC">
            <w:pPr>
              <w:autoSpaceDE w:val="0"/>
              <w:autoSpaceDN w:val="0"/>
              <w:adjustRightInd w:val="0"/>
              <w:spacing w:line="400" w:lineRule="exact"/>
              <w:jc w:val="center"/>
              <w:rPr>
                <w:rFonts w:ascii="Times New Roman"/>
                <w:szCs w:val="21"/>
              </w:rPr>
            </w:pPr>
            <w:r w:rsidRPr="00311E14">
              <w:rPr>
                <w:rFonts w:ascii="Times New Roman" w:hAnsi="Times New Roman" w:hint="eastAsia"/>
                <w:color w:val="333333"/>
                <w:sz w:val="20"/>
                <w:szCs w:val="20"/>
                <w:shd w:val="clear" w:color="auto" w:fill="FFFFFF"/>
              </w:rPr>
              <w:t>文档</w:t>
            </w:r>
            <w:r w:rsidRPr="00311E14">
              <w:rPr>
                <w:rFonts w:ascii="Times New Roman" w:hAnsi="Times New Roman"/>
                <w:color w:val="333333"/>
                <w:sz w:val="20"/>
                <w:szCs w:val="20"/>
                <w:shd w:val="clear" w:color="auto" w:fill="FFFFFF"/>
              </w:rPr>
              <w:t>对象模型</w:t>
            </w:r>
          </w:p>
        </w:tc>
      </w:tr>
    </w:tbl>
    <w:p w14:paraId="2743A988" w14:textId="77777777" w:rsidR="00720E2F" w:rsidRDefault="00720E2F">
      <w:pPr>
        <w:autoSpaceDE w:val="0"/>
        <w:autoSpaceDN w:val="0"/>
        <w:adjustRightInd w:val="0"/>
        <w:spacing w:line="400" w:lineRule="exact"/>
        <w:jc w:val="left"/>
        <w:rPr>
          <w:rFonts w:ascii="Times New Roman"/>
          <w:szCs w:val="21"/>
        </w:rPr>
        <w:sectPr w:rsidR="00720E2F">
          <w:headerReference w:type="default" r:id="rId64"/>
          <w:endnotePr>
            <w:numFmt w:val="decimal"/>
          </w:endnotePr>
          <w:pgSz w:w="11906" w:h="16838"/>
          <w:pgMar w:top="1440" w:right="1559" w:bottom="1440" w:left="1559" w:header="851" w:footer="992" w:gutter="0"/>
          <w:cols w:space="720"/>
          <w:docGrid w:type="lines" w:linePitch="312"/>
        </w:sectPr>
      </w:pPr>
    </w:p>
    <w:p w14:paraId="69CB9681" w14:textId="77777777" w:rsidR="00173303" w:rsidRDefault="00173303">
      <w:pPr>
        <w:pStyle w:val="1"/>
        <w:numPr>
          <w:ilvl w:val="0"/>
          <w:numId w:val="0"/>
        </w:numPr>
      </w:pPr>
      <w:bookmarkStart w:id="64" w:name="_Toc248481483"/>
      <w:bookmarkStart w:id="65" w:name="_Toc343447574"/>
      <w:bookmarkStart w:id="66" w:name="_Toc344200054"/>
      <w:bookmarkStart w:id="67" w:name="_Toc344923145"/>
      <w:bookmarkStart w:id="68" w:name="_Toc375491741"/>
      <w:bookmarkStart w:id="69" w:name="_Toc499046974"/>
      <w:bookmarkStart w:id="70" w:name="_Toc344923146"/>
      <w:bookmarkStart w:id="71" w:name="_Toc375491742"/>
      <w:r>
        <w:lastRenderedPageBreak/>
        <w:t>致</w:t>
      </w:r>
      <w:r>
        <w:rPr>
          <w:rFonts w:hint="eastAsia"/>
        </w:rPr>
        <w:t xml:space="preserve">  </w:t>
      </w:r>
      <w:r>
        <w:t>谢</w:t>
      </w:r>
      <w:bookmarkEnd w:id="64"/>
      <w:bookmarkEnd w:id="65"/>
      <w:bookmarkEnd w:id="66"/>
      <w:bookmarkEnd w:id="67"/>
      <w:bookmarkEnd w:id="68"/>
      <w:bookmarkEnd w:id="69"/>
    </w:p>
    <w:p w14:paraId="7E96B03D" w14:textId="4F3C9E41" w:rsidR="000C24CB" w:rsidRDefault="004665B2" w:rsidP="00602621">
      <w:pPr>
        <w:spacing w:line="400" w:lineRule="exact"/>
      </w:pPr>
      <w:r>
        <w:tab/>
      </w:r>
      <w:r w:rsidR="0097565F">
        <w:t>时光飞逝，</w:t>
      </w:r>
      <w:r w:rsidR="0097565F">
        <w:rPr>
          <w:rFonts w:hint="eastAsia"/>
        </w:rPr>
        <w:t>转眼之间</w:t>
      </w:r>
      <w:r w:rsidR="0097565F">
        <w:t>两年半的研究生生活就要结束了。</w:t>
      </w:r>
      <w:r w:rsidR="00265B74">
        <w:t>在这段时间里，</w:t>
      </w:r>
      <w:r w:rsidR="000C24CB">
        <w:t>我通过努力学习提高了自身的知识水平，</w:t>
      </w:r>
      <w:r w:rsidR="00375434">
        <w:t>同时</w:t>
      </w:r>
      <w:r w:rsidR="00375434">
        <w:rPr>
          <w:rFonts w:hint="eastAsia"/>
        </w:rPr>
        <w:t>也</w:t>
      </w:r>
      <w:r w:rsidR="000C24CB">
        <w:t>感受到了</w:t>
      </w:r>
      <w:r w:rsidR="00375434">
        <w:t>学术科研带来的乐趣。</w:t>
      </w:r>
      <w:r w:rsidR="001A37FA">
        <w:t>攻读</w:t>
      </w:r>
      <w:r w:rsidR="00E5292E">
        <w:rPr>
          <w:rFonts w:hint="eastAsia"/>
        </w:rPr>
        <w:t>硕士</w:t>
      </w:r>
      <w:r w:rsidR="00E5292E">
        <w:t>学位</w:t>
      </w:r>
      <w:r w:rsidR="001A37FA">
        <w:t>期间，</w:t>
      </w:r>
      <w:r w:rsidR="001A37FA">
        <w:rPr>
          <w:rFonts w:hint="eastAsia"/>
        </w:rPr>
        <w:t>我</w:t>
      </w:r>
      <w:r w:rsidR="001A37FA">
        <w:t>通过参加课程和相关学术活动，</w:t>
      </w:r>
      <w:r w:rsidR="001A37FA">
        <w:rPr>
          <w:rFonts w:hint="eastAsia"/>
        </w:rPr>
        <w:t>获取了</w:t>
      </w:r>
      <w:r w:rsidR="001A37FA">
        <w:t>计算机领域的前沿知识，</w:t>
      </w:r>
      <w:r w:rsidR="001A37FA">
        <w:rPr>
          <w:rFonts w:hint="eastAsia"/>
        </w:rPr>
        <w:t>同时</w:t>
      </w:r>
      <w:r w:rsidR="001A37FA">
        <w:t>还在实验室的项目中提高了</w:t>
      </w:r>
      <w:r w:rsidR="001D784C">
        <w:rPr>
          <w:rFonts w:hint="eastAsia"/>
        </w:rPr>
        <w:t>自己</w:t>
      </w:r>
      <w:r w:rsidR="001A37FA">
        <w:t>的编程水平和分析解决实际问题的能力。</w:t>
      </w:r>
      <w:r w:rsidR="00A021F9">
        <w:rPr>
          <w:rFonts w:hint="eastAsia"/>
        </w:rPr>
        <w:t>两年半</w:t>
      </w:r>
      <w:r w:rsidR="00A021F9">
        <w:t>的学习生活经历，</w:t>
      </w:r>
      <w:r w:rsidR="00A021F9">
        <w:rPr>
          <w:rFonts w:hint="eastAsia"/>
        </w:rPr>
        <w:t>让我</w:t>
      </w:r>
      <w:r w:rsidR="00A021F9">
        <w:t>感受到了自身的蜕变和取得的进步。</w:t>
      </w:r>
      <w:r w:rsidR="00A021F9">
        <w:rPr>
          <w:rFonts w:hint="eastAsia"/>
        </w:rPr>
        <w:t>在这里</w:t>
      </w:r>
      <w:r w:rsidR="00A021F9">
        <w:t>，</w:t>
      </w:r>
      <w:r w:rsidR="00A021F9">
        <w:rPr>
          <w:rFonts w:hint="eastAsia"/>
        </w:rPr>
        <w:t>我要对</w:t>
      </w:r>
      <w:r w:rsidR="00A021F9">
        <w:t>曾经给予我指导和帮助的老师们</w:t>
      </w:r>
      <w:r w:rsidR="00A021F9">
        <w:rPr>
          <w:rFonts w:hint="eastAsia"/>
        </w:rPr>
        <w:t>及</w:t>
      </w:r>
      <w:r w:rsidR="00A021F9">
        <w:t>同学们表示由衷的感谢。</w:t>
      </w:r>
    </w:p>
    <w:p w14:paraId="49699420" w14:textId="6A8AE774" w:rsidR="009D4A02" w:rsidRDefault="004665B2" w:rsidP="00C963BC">
      <w:pPr>
        <w:spacing w:line="400" w:lineRule="exact"/>
      </w:pPr>
      <w:r>
        <w:tab/>
      </w:r>
      <w:r>
        <w:rPr>
          <w:rFonts w:hint="eastAsia"/>
        </w:rPr>
        <w:t>首先</w:t>
      </w:r>
      <w:r w:rsidR="0033436D">
        <w:t>，我要特别感谢我的导师：闫丹凤</w:t>
      </w:r>
      <w:r>
        <w:t>老师。闫</w:t>
      </w:r>
      <w:r w:rsidR="001B0DC8">
        <w:rPr>
          <w:rFonts w:hint="eastAsia"/>
        </w:rPr>
        <w:t>老师</w:t>
      </w:r>
      <w:r w:rsidR="004D77D1">
        <w:rPr>
          <w:rFonts w:hint="eastAsia"/>
        </w:rPr>
        <w:t>治学严谨</w:t>
      </w:r>
      <w:r w:rsidR="004D77D1">
        <w:t>、</w:t>
      </w:r>
      <w:r>
        <w:t>经验</w:t>
      </w:r>
      <w:r w:rsidR="001B0DC8">
        <w:t>丰富</w:t>
      </w:r>
      <w:r>
        <w:t>，</w:t>
      </w:r>
      <w:r w:rsidR="004D77D1">
        <w:t>在学习过程和科研工作中，给予了我</w:t>
      </w:r>
      <w:r w:rsidR="004D77D1">
        <w:rPr>
          <w:rFonts w:hint="eastAsia"/>
        </w:rPr>
        <w:t>悉心</w:t>
      </w:r>
      <w:r w:rsidR="004D77D1">
        <w:t>的指导和</w:t>
      </w:r>
      <w:r w:rsidR="00CB20D6">
        <w:rPr>
          <w:rFonts w:hint="eastAsia"/>
        </w:rPr>
        <w:t>帮助</w:t>
      </w:r>
      <w:r w:rsidR="004D77D1">
        <w:t>。</w:t>
      </w:r>
      <w:r w:rsidR="00374EEA">
        <w:rPr>
          <w:rFonts w:hint="eastAsia"/>
        </w:rPr>
        <w:t>闫老师</w:t>
      </w:r>
      <w:r w:rsidR="00374EEA">
        <w:t>为我提供了良好的学习环境和各类资源，</w:t>
      </w:r>
      <w:r w:rsidR="00EB3D84">
        <w:rPr>
          <w:rFonts w:hint="eastAsia"/>
        </w:rPr>
        <w:t>让</w:t>
      </w:r>
      <w:r w:rsidR="00374EEA">
        <w:t>我能够有机会锻炼自己，丰富</w:t>
      </w:r>
      <w:r w:rsidR="00AF62D9">
        <w:t>自身的</w:t>
      </w:r>
      <w:r w:rsidR="00374EEA">
        <w:t>专业知识</w:t>
      </w:r>
      <w:r w:rsidR="00AF62D9">
        <w:t>、</w:t>
      </w:r>
      <w:r w:rsidR="00374EEA">
        <w:rPr>
          <w:rFonts w:hint="eastAsia"/>
        </w:rPr>
        <w:t>提高</w:t>
      </w:r>
      <w:r w:rsidR="00374EEA">
        <w:t>综合素质。</w:t>
      </w:r>
      <w:r w:rsidR="00EB3D84">
        <w:t>另外，</w:t>
      </w:r>
      <w:r w:rsidR="00EB3D84">
        <w:rPr>
          <w:rFonts w:hint="eastAsia"/>
        </w:rPr>
        <w:t>闫老师</w:t>
      </w:r>
      <w:r w:rsidR="00EB3D84">
        <w:t>也在生活上</w:t>
      </w:r>
      <w:r w:rsidR="0063320D">
        <w:rPr>
          <w:rFonts w:hint="eastAsia"/>
        </w:rPr>
        <w:t>给予</w:t>
      </w:r>
      <w:r w:rsidR="00EB3D84">
        <w:t>我贴心的关怀，</w:t>
      </w:r>
      <w:r w:rsidR="00EB3D84">
        <w:rPr>
          <w:rFonts w:hint="eastAsia"/>
        </w:rPr>
        <w:t>让我</w:t>
      </w:r>
      <w:r w:rsidR="00663ACA">
        <w:rPr>
          <w:rFonts w:hint="eastAsia"/>
        </w:rPr>
        <w:t>非常</w:t>
      </w:r>
      <w:r w:rsidR="00663ACA">
        <w:t>温暖和感动。</w:t>
      </w:r>
      <w:r w:rsidR="00C963BC">
        <w:t>我会以闫老师为榜样，</w:t>
      </w:r>
      <w:r w:rsidR="00C963BC">
        <w:rPr>
          <w:rFonts w:hint="eastAsia"/>
        </w:rPr>
        <w:t>在今后</w:t>
      </w:r>
      <w:r w:rsidR="00C963BC">
        <w:t>的工作生活中保持认真踏实的态度，</w:t>
      </w:r>
      <w:r w:rsidR="00F521FE">
        <w:t>继续前进。</w:t>
      </w:r>
    </w:p>
    <w:p w14:paraId="3BAC7456" w14:textId="5E409141" w:rsidR="00E46DEC" w:rsidRPr="00602621" w:rsidRDefault="00E46DEC" w:rsidP="00602621">
      <w:pPr>
        <w:pStyle w:val="Char2"/>
        <w:jc w:val="both"/>
        <w:rPr>
          <w:kern w:val="2"/>
        </w:rPr>
      </w:pPr>
      <w:r>
        <w:rPr>
          <w:rFonts w:hint="eastAsia"/>
        </w:rPr>
        <w:t>同</w:t>
      </w:r>
      <w:r w:rsidRPr="00602621">
        <w:rPr>
          <w:rFonts w:hint="eastAsia"/>
          <w:kern w:val="2"/>
        </w:rPr>
        <w:t>时</w:t>
      </w:r>
      <w:r w:rsidRPr="00602621">
        <w:rPr>
          <w:kern w:val="2"/>
        </w:rPr>
        <w:t>，</w:t>
      </w:r>
      <w:r w:rsidR="00247454" w:rsidRPr="00602621">
        <w:rPr>
          <w:rFonts w:hint="eastAsia"/>
          <w:kern w:val="2"/>
        </w:rPr>
        <w:t>我</w:t>
      </w:r>
      <w:r w:rsidRPr="00602621">
        <w:rPr>
          <w:rFonts w:hint="eastAsia"/>
          <w:kern w:val="2"/>
        </w:rPr>
        <w:t>要</w:t>
      </w:r>
      <w:r w:rsidRPr="00602621">
        <w:rPr>
          <w:kern w:val="2"/>
        </w:rPr>
        <w:t>感谢项目组中的各位同学。感谢与我同级的柯楠同学、</w:t>
      </w:r>
      <w:r w:rsidRPr="00602621">
        <w:rPr>
          <w:rFonts w:hint="eastAsia"/>
          <w:kern w:val="2"/>
        </w:rPr>
        <w:t>周俊文</w:t>
      </w:r>
      <w:r w:rsidRPr="00602621">
        <w:rPr>
          <w:kern w:val="2"/>
        </w:rPr>
        <w:t>同学</w:t>
      </w:r>
      <w:r w:rsidR="00CC6CFA">
        <w:rPr>
          <w:rFonts w:hint="eastAsia"/>
          <w:kern w:val="2"/>
        </w:rPr>
        <w:t>和</w:t>
      </w:r>
      <w:r w:rsidRPr="00602621">
        <w:rPr>
          <w:rFonts w:hint="eastAsia"/>
          <w:kern w:val="2"/>
        </w:rPr>
        <w:t>马超同学</w:t>
      </w:r>
      <w:r w:rsidRPr="00602621">
        <w:rPr>
          <w:kern w:val="2"/>
        </w:rPr>
        <w:t>，</w:t>
      </w:r>
      <w:r w:rsidR="004B2E7D" w:rsidRPr="00602621">
        <w:rPr>
          <w:kern w:val="2"/>
        </w:rPr>
        <w:t>对于学习</w:t>
      </w:r>
      <w:r w:rsidR="004B2E7D" w:rsidRPr="00602621">
        <w:rPr>
          <w:rFonts w:hint="eastAsia"/>
          <w:kern w:val="2"/>
        </w:rPr>
        <w:t>过程</w:t>
      </w:r>
      <w:r w:rsidR="004B2E7D" w:rsidRPr="00602621">
        <w:rPr>
          <w:kern w:val="2"/>
        </w:rPr>
        <w:t>中遇到的问题，</w:t>
      </w:r>
      <w:r w:rsidR="004B2E7D" w:rsidRPr="00602621">
        <w:rPr>
          <w:rFonts w:hint="eastAsia"/>
          <w:kern w:val="2"/>
        </w:rPr>
        <w:t>他们</w:t>
      </w:r>
      <w:r w:rsidR="004B2E7D" w:rsidRPr="00602621">
        <w:rPr>
          <w:kern w:val="2"/>
        </w:rPr>
        <w:t>毫无保留的分享自己的经验</w:t>
      </w:r>
      <w:r w:rsidR="00295B54" w:rsidRPr="00602621">
        <w:rPr>
          <w:kern w:val="2"/>
        </w:rPr>
        <w:t>，</w:t>
      </w:r>
      <w:r w:rsidR="00CC6CFA">
        <w:rPr>
          <w:rFonts w:hint="eastAsia"/>
          <w:kern w:val="2"/>
        </w:rPr>
        <w:t>让我</w:t>
      </w:r>
      <w:r w:rsidR="00CC6CFA">
        <w:rPr>
          <w:kern w:val="2"/>
        </w:rPr>
        <w:t>受益匪浅</w:t>
      </w:r>
      <w:r w:rsidR="007718F3" w:rsidRPr="00602621">
        <w:rPr>
          <w:kern w:val="2"/>
        </w:rPr>
        <w:t>，</w:t>
      </w:r>
      <w:r w:rsidR="00332CC4" w:rsidRPr="00602621">
        <w:rPr>
          <w:rFonts w:hint="eastAsia"/>
          <w:kern w:val="2"/>
        </w:rPr>
        <w:t>他们</w:t>
      </w:r>
      <w:r w:rsidR="00332CC4" w:rsidRPr="00602621">
        <w:rPr>
          <w:kern w:val="2"/>
        </w:rPr>
        <w:t>勤奋努力</w:t>
      </w:r>
      <w:r w:rsidR="008E4A98">
        <w:rPr>
          <w:kern w:val="2"/>
        </w:rPr>
        <w:t>、</w:t>
      </w:r>
      <w:r w:rsidR="008E4A98">
        <w:rPr>
          <w:rFonts w:hint="eastAsia"/>
          <w:kern w:val="2"/>
        </w:rPr>
        <w:t>积极向上</w:t>
      </w:r>
      <w:r w:rsidR="00332CC4" w:rsidRPr="00602621">
        <w:rPr>
          <w:kern w:val="2"/>
        </w:rPr>
        <w:t>的精神深深感染了我</w:t>
      </w:r>
      <w:r w:rsidR="004977A1" w:rsidRPr="00602621">
        <w:rPr>
          <w:kern w:val="2"/>
        </w:rPr>
        <w:t>，</w:t>
      </w:r>
      <w:r w:rsidR="004977A1" w:rsidRPr="00602621">
        <w:rPr>
          <w:rFonts w:hint="eastAsia"/>
          <w:kern w:val="2"/>
        </w:rPr>
        <w:t>督促我</w:t>
      </w:r>
      <w:r w:rsidR="0080208C">
        <w:rPr>
          <w:rFonts w:hint="eastAsia"/>
          <w:kern w:val="2"/>
        </w:rPr>
        <w:t>不断</w:t>
      </w:r>
      <w:r w:rsidR="004977A1" w:rsidRPr="00602621">
        <w:rPr>
          <w:kern w:val="2"/>
        </w:rPr>
        <w:t>进步。</w:t>
      </w:r>
      <w:r w:rsidR="007718F3" w:rsidRPr="00602621">
        <w:rPr>
          <w:kern w:val="2"/>
        </w:rPr>
        <w:t>感谢崔剑飞师弟、</w:t>
      </w:r>
      <w:r w:rsidR="007718F3" w:rsidRPr="00602621">
        <w:rPr>
          <w:rFonts w:hint="eastAsia"/>
          <w:kern w:val="2"/>
        </w:rPr>
        <w:t>陈积源</w:t>
      </w:r>
      <w:r w:rsidR="007718F3" w:rsidRPr="00602621">
        <w:rPr>
          <w:kern w:val="2"/>
        </w:rPr>
        <w:t>师弟，</w:t>
      </w:r>
      <w:r w:rsidR="007718F3" w:rsidRPr="00602621">
        <w:rPr>
          <w:rFonts w:hint="eastAsia"/>
          <w:kern w:val="2"/>
        </w:rPr>
        <w:t>他们协助</w:t>
      </w:r>
      <w:r w:rsidR="007718F3" w:rsidRPr="00602621">
        <w:rPr>
          <w:kern w:val="2"/>
        </w:rPr>
        <w:t>我完成了论文中的部分实验，</w:t>
      </w:r>
      <w:r w:rsidR="00852E3D" w:rsidRPr="00602621">
        <w:rPr>
          <w:kern w:val="2"/>
        </w:rPr>
        <w:t>给予了我无私的帮助</w:t>
      </w:r>
      <w:r w:rsidR="003F2E86" w:rsidRPr="00602621">
        <w:rPr>
          <w:kern w:val="2"/>
        </w:rPr>
        <w:t>，</w:t>
      </w:r>
      <w:r w:rsidR="003F2E86" w:rsidRPr="00602621">
        <w:rPr>
          <w:rFonts w:hint="eastAsia"/>
          <w:kern w:val="2"/>
        </w:rPr>
        <w:t>使我</w:t>
      </w:r>
      <w:r w:rsidR="003F2E86" w:rsidRPr="00602621">
        <w:rPr>
          <w:kern w:val="2"/>
        </w:rPr>
        <w:t>能够顺利完成硕士论文</w:t>
      </w:r>
      <w:r w:rsidR="00852E3D" w:rsidRPr="00602621">
        <w:rPr>
          <w:kern w:val="2"/>
        </w:rPr>
        <w:t>。</w:t>
      </w:r>
      <w:r w:rsidR="009D4A02" w:rsidRPr="00602621">
        <w:rPr>
          <w:kern w:val="2"/>
        </w:rPr>
        <w:t>还有项目组的其他同学，</w:t>
      </w:r>
      <w:r w:rsidR="009D4A02" w:rsidRPr="00602621">
        <w:rPr>
          <w:rFonts w:hint="eastAsia"/>
          <w:kern w:val="2"/>
        </w:rPr>
        <w:t>大家</w:t>
      </w:r>
      <w:r w:rsidR="009D4A02" w:rsidRPr="00602621">
        <w:rPr>
          <w:kern w:val="2"/>
        </w:rPr>
        <w:t>的</w:t>
      </w:r>
      <w:r w:rsidR="003F2E86" w:rsidRPr="00602621">
        <w:rPr>
          <w:kern w:val="2"/>
        </w:rPr>
        <w:t>团结协作，</w:t>
      </w:r>
      <w:r w:rsidR="003F2E86" w:rsidRPr="00602621">
        <w:rPr>
          <w:rFonts w:hint="eastAsia"/>
          <w:kern w:val="2"/>
        </w:rPr>
        <w:t>使得</w:t>
      </w:r>
      <w:r w:rsidR="003F2E86" w:rsidRPr="00602621">
        <w:rPr>
          <w:kern w:val="2"/>
        </w:rPr>
        <w:t>各个项目</w:t>
      </w:r>
      <w:r w:rsidR="00DC7395" w:rsidRPr="00602621">
        <w:rPr>
          <w:rFonts w:hint="eastAsia"/>
          <w:kern w:val="2"/>
        </w:rPr>
        <w:t>能够</w:t>
      </w:r>
      <w:r w:rsidR="003F2E86" w:rsidRPr="00602621">
        <w:rPr>
          <w:kern w:val="2"/>
        </w:rPr>
        <w:t>顺利推进，</w:t>
      </w:r>
      <w:r w:rsidR="003F2E86" w:rsidRPr="00602621">
        <w:rPr>
          <w:rFonts w:hint="eastAsia"/>
          <w:kern w:val="2"/>
        </w:rPr>
        <w:t>也让</w:t>
      </w:r>
      <w:r w:rsidR="003F2E86" w:rsidRPr="00602621">
        <w:rPr>
          <w:kern w:val="2"/>
        </w:rPr>
        <w:t>我</w:t>
      </w:r>
      <w:r w:rsidR="00360A5C" w:rsidRPr="00602621">
        <w:rPr>
          <w:rFonts w:hint="eastAsia"/>
          <w:kern w:val="2"/>
        </w:rPr>
        <w:t>感受</w:t>
      </w:r>
      <w:r w:rsidR="003F2E86" w:rsidRPr="00602621">
        <w:rPr>
          <w:kern w:val="2"/>
        </w:rPr>
        <w:t>到了团队力量</w:t>
      </w:r>
      <w:r w:rsidR="003B2839" w:rsidRPr="00602621">
        <w:rPr>
          <w:kern w:val="2"/>
        </w:rPr>
        <w:t>的</w:t>
      </w:r>
      <w:r w:rsidR="00F96B1B">
        <w:rPr>
          <w:kern w:val="2"/>
        </w:rPr>
        <w:t>重要</w:t>
      </w:r>
      <w:r w:rsidR="003F2E86" w:rsidRPr="00602621">
        <w:rPr>
          <w:kern w:val="2"/>
        </w:rPr>
        <w:t>。</w:t>
      </w:r>
    </w:p>
    <w:p w14:paraId="1EBE1D2A" w14:textId="3A600632" w:rsidR="00384502" w:rsidRPr="00602621" w:rsidRDefault="00247454" w:rsidP="00602621">
      <w:pPr>
        <w:pStyle w:val="Char2"/>
        <w:jc w:val="both"/>
        <w:rPr>
          <w:kern w:val="2"/>
        </w:rPr>
      </w:pPr>
      <w:r w:rsidRPr="00602621">
        <w:rPr>
          <w:rFonts w:hint="eastAsia"/>
          <w:kern w:val="2"/>
        </w:rPr>
        <w:t>此外</w:t>
      </w:r>
      <w:r w:rsidR="00173303" w:rsidRPr="00602621">
        <w:rPr>
          <w:rFonts w:hint="eastAsia"/>
          <w:kern w:val="2"/>
        </w:rPr>
        <w:t>，我</w:t>
      </w:r>
      <w:r w:rsidR="0057649B" w:rsidRPr="00602621">
        <w:rPr>
          <w:rFonts w:hint="eastAsia"/>
          <w:kern w:val="2"/>
        </w:rPr>
        <w:t>还</w:t>
      </w:r>
      <w:r w:rsidR="00173303" w:rsidRPr="00602621">
        <w:rPr>
          <w:rFonts w:hint="eastAsia"/>
          <w:kern w:val="2"/>
        </w:rPr>
        <w:t>要感谢一直</w:t>
      </w:r>
      <w:r w:rsidR="00384502" w:rsidRPr="00602621">
        <w:rPr>
          <w:rFonts w:hint="eastAsia"/>
          <w:kern w:val="2"/>
        </w:rPr>
        <w:t>在</w:t>
      </w:r>
      <w:r w:rsidR="00384502" w:rsidRPr="00602621">
        <w:rPr>
          <w:kern w:val="2"/>
        </w:rPr>
        <w:t>我身后</w:t>
      </w:r>
      <w:r w:rsidR="0057649B" w:rsidRPr="00602621">
        <w:rPr>
          <w:kern w:val="2"/>
        </w:rPr>
        <w:t>默默</w:t>
      </w:r>
      <w:r w:rsidR="00173303" w:rsidRPr="00602621">
        <w:rPr>
          <w:rFonts w:hint="eastAsia"/>
          <w:kern w:val="2"/>
        </w:rPr>
        <w:t>支持</w:t>
      </w:r>
      <w:r w:rsidR="0057649B" w:rsidRPr="00602621">
        <w:rPr>
          <w:kern w:val="2"/>
        </w:rPr>
        <w:t>着</w:t>
      </w:r>
      <w:r w:rsidR="0057649B" w:rsidRPr="00602621">
        <w:rPr>
          <w:rFonts w:hint="eastAsia"/>
          <w:kern w:val="2"/>
        </w:rPr>
        <w:t>我的家人和</w:t>
      </w:r>
      <w:r w:rsidR="00384502" w:rsidRPr="00602621">
        <w:rPr>
          <w:rFonts w:hint="eastAsia"/>
          <w:kern w:val="2"/>
        </w:rPr>
        <w:t>朋友</w:t>
      </w:r>
      <w:r w:rsidR="00384502" w:rsidRPr="00602621">
        <w:rPr>
          <w:kern w:val="2"/>
        </w:rPr>
        <w:t>。</w:t>
      </w:r>
      <w:r w:rsidR="00E07D2D" w:rsidRPr="00602621">
        <w:rPr>
          <w:rFonts w:hint="eastAsia"/>
          <w:kern w:val="2"/>
        </w:rPr>
        <w:t>是</w:t>
      </w:r>
      <w:r w:rsidR="00E07D2D" w:rsidRPr="00602621">
        <w:rPr>
          <w:kern w:val="2"/>
        </w:rPr>
        <w:t>他们给与了我生活上的关怀和情感上的</w:t>
      </w:r>
      <w:r w:rsidR="00566CF1" w:rsidRPr="00602621">
        <w:rPr>
          <w:kern w:val="2"/>
        </w:rPr>
        <w:t>慰藉</w:t>
      </w:r>
      <w:r w:rsidR="00327E83" w:rsidRPr="00602621">
        <w:rPr>
          <w:kern w:val="2"/>
        </w:rPr>
        <w:t>，</w:t>
      </w:r>
      <w:r w:rsidR="009132DE" w:rsidRPr="00602621">
        <w:rPr>
          <w:rFonts w:hint="eastAsia"/>
          <w:kern w:val="2"/>
        </w:rPr>
        <w:t>是</w:t>
      </w:r>
      <w:r w:rsidR="00327E83" w:rsidRPr="00602621">
        <w:rPr>
          <w:rFonts w:hint="eastAsia"/>
          <w:kern w:val="2"/>
        </w:rPr>
        <w:t>他们</w:t>
      </w:r>
      <w:r w:rsidR="00327E83" w:rsidRPr="00602621">
        <w:rPr>
          <w:kern w:val="2"/>
        </w:rPr>
        <w:t>给予了我前进的动力和坚持的力量</w:t>
      </w:r>
      <w:r w:rsidR="00384502" w:rsidRPr="00602621">
        <w:rPr>
          <w:kern w:val="2"/>
        </w:rPr>
        <w:t>。</w:t>
      </w:r>
      <w:r w:rsidR="00305112">
        <w:rPr>
          <w:kern w:val="2"/>
        </w:rPr>
        <w:t>未来，</w:t>
      </w:r>
      <w:r w:rsidR="00305112">
        <w:rPr>
          <w:rFonts w:hint="eastAsia"/>
          <w:kern w:val="2"/>
        </w:rPr>
        <w:t>我会继续努力</w:t>
      </w:r>
      <w:r w:rsidR="00305112">
        <w:rPr>
          <w:kern w:val="2"/>
        </w:rPr>
        <w:t>，不会辜负你们的期望。</w:t>
      </w:r>
    </w:p>
    <w:p w14:paraId="7E71997D" w14:textId="5DD28A78" w:rsidR="00384502" w:rsidRDefault="00384502" w:rsidP="00602621">
      <w:pPr>
        <w:pStyle w:val="Char2"/>
        <w:jc w:val="both"/>
        <w:rPr>
          <w:kern w:val="2"/>
        </w:rPr>
      </w:pPr>
      <w:r>
        <w:rPr>
          <w:rFonts w:hint="eastAsia"/>
          <w:kern w:val="2"/>
        </w:rPr>
        <w:t>最后</w:t>
      </w:r>
      <w:r>
        <w:rPr>
          <w:kern w:val="2"/>
        </w:rPr>
        <w:t>，</w:t>
      </w:r>
      <w:r w:rsidR="00756E79">
        <w:rPr>
          <w:kern w:val="2"/>
        </w:rPr>
        <w:t>我要</w:t>
      </w:r>
      <w:r>
        <w:rPr>
          <w:kern w:val="2"/>
        </w:rPr>
        <w:t>感谢我的母校北京邮电大学。</w:t>
      </w:r>
      <w:r w:rsidR="00756E79">
        <w:rPr>
          <w:kern w:val="2"/>
        </w:rPr>
        <w:t>从本科到研究生，</w:t>
      </w:r>
      <w:r w:rsidR="00756E79">
        <w:rPr>
          <w:rFonts w:hint="eastAsia"/>
          <w:kern w:val="2"/>
        </w:rPr>
        <w:t>我在</w:t>
      </w:r>
      <w:r w:rsidR="00756E79">
        <w:rPr>
          <w:kern w:val="2"/>
        </w:rPr>
        <w:t>这里度过了人生中最美好的七年时光。</w:t>
      </w:r>
      <w:r w:rsidR="00756E79">
        <w:rPr>
          <w:rFonts w:hint="eastAsia"/>
          <w:kern w:val="2"/>
        </w:rPr>
        <w:t>步入</w:t>
      </w:r>
      <w:r w:rsidR="00756E79">
        <w:rPr>
          <w:kern w:val="2"/>
        </w:rPr>
        <w:t>社会后，</w:t>
      </w:r>
      <w:r>
        <w:rPr>
          <w:rFonts w:hint="eastAsia"/>
          <w:kern w:val="2"/>
        </w:rPr>
        <w:t>我</w:t>
      </w:r>
      <w:r w:rsidR="00756E79">
        <w:rPr>
          <w:rFonts w:hint="eastAsia"/>
          <w:kern w:val="2"/>
        </w:rPr>
        <w:t>会牢记</w:t>
      </w:r>
      <w:r>
        <w:rPr>
          <w:kern w:val="2"/>
        </w:rPr>
        <w:t>母校对我的谆谆教诲，</w:t>
      </w:r>
      <w:r w:rsidR="00756E79">
        <w:rPr>
          <w:kern w:val="2"/>
        </w:rPr>
        <w:t>秉承</w:t>
      </w:r>
      <w:r w:rsidR="00756E79">
        <w:rPr>
          <w:kern w:val="2"/>
        </w:rPr>
        <w:t>“</w:t>
      </w:r>
      <w:r>
        <w:rPr>
          <w:rFonts w:hint="eastAsia"/>
          <w:kern w:val="2"/>
        </w:rPr>
        <w:t>厚德博学、</w:t>
      </w:r>
      <w:r>
        <w:rPr>
          <w:kern w:val="2"/>
        </w:rPr>
        <w:t>敬业</w:t>
      </w:r>
      <w:r>
        <w:rPr>
          <w:rFonts w:hint="eastAsia"/>
          <w:kern w:val="2"/>
        </w:rPr>
        <w:t>乐</w:t>
      </w:r>
      <w:r>
        <w:rPr>
          <w:kern w:val="2"/>
        </w:rPr>
        <w:t>群</w:t>
      </w:r>
      <w:r w:rsidR="00756E79">
        <w:rPr>
          <w:kern w:val="2"/>
        </w:rPr>
        <w:t>”</w:t>
      </w:r>
      <w:r>
        <w:rPr>
          <w:rFonts w:hint="eastAsia"/>
          <w:kern w:val="2"/>
        </w:rPr>
        <w:t>的</w:t>
      </w:r>
      <w:r w:rsidR="00CB1630">
        <w:rPr>
          <w:rFonts w:hint="eastAsia"/>
          <w:kern w:val="2"/>
        </w:rPr>
        <w:t>“</w:t>
      </w:r>
      <w:r>
        <w:rPr>
          <w:kern w:val="2"/>
        </w:rPr>
        <w:t>北邮精神</w:t>
      </w:r>
      <w:r w:rsidR="00CB1630">
        <w:rPr>
          <w:rFonts w:hint="eastAsia"/>
          <w:kern w:val="2"/>
        </w:rPr>
        <w:t>”</w:t>
      </w:r>
      <w:r w:rsidR="00756E79">
        <w:rPr>
          <w:kern w:val="2"/>
        </w:rPr>
        <w:t>，</w:t>
      </w:r>
      <w:r w:rsidR="00756E79">
        <w:rPr>
          <w:rFonts w:hint="eastAsia"/>
          <w:kern w:val="2"/>
        </w:rPr>
        <w:t>时刻</w:t>
      </w:r>
      <w:r w:rsidR="00756E79">
        <w:rPr>
          <w:kern w:val="2"/>
        </w:rPr>
        <w:t>以</w:t>
      </w:r>
      <w:r w:rsidR="00756E79">
        <w:rPr>
          <w:kern w:val="2"/>
        </w:rPr>
        <w:t>“</w:t>
      </w:r>
      <w:r w:rsidR="00756E79">
        <w:rPr>
          <w:kern w:val="2"/>
        </w:rPr>
        <w:t>北邮人</w:t>
      </w:r>
      <w:r w:rsidR="00756E79">
        <w:rPr>
          <w:kern w:val="2"/>
        </w:rPr>
        <w:t>”</w:t>
      </w:r>
      <w:r w:rsidR="00756E79">
        <w:rPr>
          <w:kern w:val="2"/>
        </w:rPr>
        <w:t>的身份高标准严格要求自己，</w:t>
      </w:r>
      <w:r w:rsidR="00756E79">
        <w:rPr>
          <w:rFonts w:hint="eastAsia"/>
          <w:kern w:val="2"/>
        </w:rPr>
        <w:t>用自己</w:t>
      </w:r>
      <w:r w:rsidR="00756E79">
        <w:rPr>
          <w:kern w:val="2"/>
        </w:rPr>
        <w:t>的行动和成绩为母校</w:t>
      </w:r>
      <w:r w:rsidR="001D25DA">
        <w:rPr>
          <w:rFonts w:hint="eastAsia"/>
          <w:kern w:val="2"/>
        </w:rPr>
        <w:t>增</w:t>
      </w:r>
      <w:r w:rsidR="00756E79">
        <w:rPr>
          <w:kern w:val="2"/>
        </w:rPr>
        <w:t>光添彩！</w:t>
      </w:r>
    </w:p>
    <w:p w14:paraId="671A4A51" w14:textId="77777777" w:rsidR="00173303" w:rsidRDefault="00173303">
      <w:pPr>
        <w:spacing w:line="400" w:lineRule="exact"/>
        <w:jc w:val="left"/>
      </w:pPr>
    </w:p>
    <w:p w14:paraId="76A1F3A4" w14:textId="6823C9C4" w:rsidR="00173303" w:rsidRDefault="00173303"/>
    <w:p w14:paraId="3E0CE233" w14:textId="07A23D74" w:rsidR="00173303" w:rsidRDefault="0097565F">
      <w:pPr>
        <w:ind w:firstLineChars="3100" w:firstLine="7440"/>
      </w:pPr>
      <w:r>
        <w:rPr>
          <w:rFonts w:hint="eastAsia"/>
        </w:rPr>
        <w:t>赵</w:t>
      </w:r>
      <w:r>
        <w:t xml:space="preserve"> </w:t>
      </w:r>
      <w:r>
        <w:rPr>
          <w:rFonts w:hint="eastAsia"/>
        </w:rPr>
        <w:t>轩</w:t>
      </w:r>
      <w:r w:rsidR="00173303">
        <w:t xml:space="preserve">    </w:t>
      </w:r>
    </w:p>
    <w:p w14:paraId="0F4E8FAE" w14:textId="31BAD8A7" w:rsidR="00173303" w:rsidRDefault="00173303">
      <w:pPr>
        <w:rPr>
          <w:rFonts w:ascii="Times New Roman" w:hAnsi="Times New Roman"/>
        </w:rPr>
        <w:sectPr w:rsidR="00173303">
          <w:headerReference w:type="default" r:id="rId65"/>
          <w:endnotePr>
            <w:numFmt w:val="decimal"/>
          </w:endnotePr>
          <w:pgSz w:w="11906" w:h="16838"/>
          <w:pgMar w:top="1440" w:right="1559" w:bottom="1440" w:left="1559" w:header="851" w:footer="992" w:gutter="0"/>
          <w:cols w:space="720"/>
          <w:docGrid w:type="lines" w:linePitch="312"/>
        </w:sectPr>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ascii="Times New Roman" w:hAnsi="Times New Roman"/>
        </w:rPr>
        <w:t>201</w:t>
      </w:r>
      <w:r w:rsidR="0097565F">
        <w:rPr>
          <w:rFonts w:ascii="Times New Roman" w:hAnsi="Times New Roman" w:hint="eastAsia"/>
        </w:rPr>
        <w:t>7</w:t>
      </w:r>
      <w:r>
        <w:t>年</w:t>
      </w:r>
      <w:r>
        <w:rPr>
          <w:rFonts w:ascii="Times New Roman" w:hAnsi="Times New Roman" w:hint="eastAsia"/>
        </w:rPr>
        <w:t>1</w:t>
      </w:r>
      <w:r w:rsidR="0097565F">
        <w:rPr>
          <w:rFonts w:ascii="Times New Roman" w:hAnsi="Times New Roman" w:hint="eastAsia"/>
        </w:rPr>
        <w:t>1</w:t>
      </w:r>
      <w:r>
        <w:t>月</w:t>
      </w:r>
      <w:r>
        <w:rPr>
          <w:rFonts w:hint="eastAsia"/>
        </w:rPr>
        <w:t>30</w:t>
      </w:r>
      <w:r>
        <w:rPr>
          <w:rFonts w:hint="eastAsia"/>
        </w:rPr>
        <w:t>日</w:t>
      </w:r>
    </w:p>
    <w:p w14:paraId="53EAAED2" w14:textId="77777777" w:rsidR="00173303" w:rsidRDefault="00173303">
      <w:pPr>
        <w:pStyle w:val="1"/>
        <w:numPr>
          <w:ilvl w:val="0"/>
          <w:numId w:val="0"/>
        </w:numPr>
      </w:pPr>
      <w:bookmarkStart w:id="72" w:name="_Toc499046975"/>
      <w:r>
        <w:rPr>
          <w:rFonts w:hint="eastAsia"/>
        </w:rPr>
        <w:lastRenderedPageBreak/>
        <w:t>攻读学位期间发表的学术论文目录</w:t>
      </w:r>
      <w:bookmarkEnd w:id="70"/>
      <w:bookmarkEnd w:id="71"/>
      <w:bookmarkEnd w:id="72"/>
    </w:p>
    <w:p w14:paraId="6D41995C" w14:textId="77777777" w:rsidR="00173303" w:rsidRDefault="00641CA8" w:rsidP="00C44F6F">
      <w:pPr>
        <w:numPr>
          <w:ilvl w:val="0"/>
          <w:numId w:val="4"/>
        </w:numPr>
        <w:autoSpaceDE w:val="0"/>
        <w:autoSpaceDN w:val="0"/>
        <w:adjustRightInd w:val="0"/>
        <w:spacing w:line="400" w:lineRule="exact"/>
        <w:jc w:val="left"/>
        <w:rPr>
          <w:rFonts w:ascii="Times New Roman" w:hAnsi="Times New Roman"/>
          <w:szCs w:val="20"/>
        </w:rPr>
      </w:pPr>
      <w:r>
        <w:rPr>
          <w:rFonts w:ascii="Arial" w:hAnsi="Arial" w:cs="Arial"/>
          <w:color w:val="222222"/>
          <w:sz w:val="20"/>
          <w:szCs w:val="20"/>
          <w:shd w:val="clear" w:color="auto" w:fill="FFFFFF"/>
        </w:rPr>
        <w:t>TANG H, YAN D, TIAN Y. Semantic dictionary based method for short text classification[J]. The Journal of China Universities of Posts and Telecommunications, 2013, 20: 15-19.</w:t>
      </w:r>
    </w:p>
    <w:sectPr w:rsidR="00173303">
      <w:headerReference w:type="default" r:id="rId66"/>
      <w:endnotePr>
        <w:numFmt w:val="decimal"/>
      </w:endnotePr>
      <w:pgSz w:w="11906" w:h="16838"/>
      <w:pgMar w:top="1440" w:right="1559" w:bottom="1440" w:left="1559"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B869C" w14:textId="77777777" w:rsidR="00F71C96" w:rsidRDefault="00F71C96">
      <w:pPr>
        <w:rPr>
          <w:sz w:val="18"/>
        </w:rPr>
      </w:pPr>
    </w:p>
  </w:endnote>
  <w:endnote w:type="continuationSeparator" w:id="0">
    <w:p w14:paraId="19E0BBBC" w14:textId="77777777" w:rsidR="00F71C96" w:rsidRDefault="00F71C96">
      <w:pPr>
        <w:rPr>
          <w:sz w:val="18"/>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MS Mincho">
    <w:altName w:val="ＭＳ 明朝"/>
    <w:panose1 w:val="02020609040205080304"/>
    <w:charset w:val="80"/>
    <w:family w:val="modern"/>
    <w:pitch w:val="fixed"/>
    <w:sig w:usb0="A00002BF" w:usb1="68C7FCFB" w:usb2="00000010"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DFB47D" w14:textId="77777777" w:rsidR="00781F65" w:rsidRDefault="00781F65">
    <w:pPr>
      <w:pStyle w:val="af3"/>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6C5758" w14:textId="77777777" w:rsidR="00781F65" w:rsidRDefault="00781F65">
    <w:pPr>
      <w:pStyle w:val="af3"/>
      <w:jc w:val="center"/>
    </w:pPr>
    <w:r>
      <w:rPr>
        <w:noProof/>
      </w:rPr>
      <mc:AlternateContent>
        <mc:Choice Requires="wps">
          <w:drawing>
            <wp:anchor distT="0" distB="0" distL="114300" distR="114300" simplePos="0" relativeHeight="251660288" behindDoc="0" locked="0" layoutInCell="1" allowOverlap="1" wp14:anchorId="6218DF4D" wp14:editId="6F3B64D3">
              <wp:simplePos x="0" y="0"/>
              <wp:positionH relativeFrom="margin">
                <wp:align>center</wp:align>
              </wp:positionH>
              <wp:positionV relativeFrom="paragraph">
                <wp:posOffset>0</wp:posOffset>
              </wp:positionV>
              <wp:extent cx="125095" cy="186055"/>
              <wp:effectExtent l="3810" t="0" r="4445" b="0"/>
              <wp:wrapNone/>
              <wp:docPr id="4" name="文本框4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FC14BE5" w14:textId="39418A9B"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34A5C" w:rsidRPr="00834A5C">
                            <w:rPr>
                              <w:noProof/>
                            </w:rPr>
                            <w:t>IV</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218DF4D" id="_x0000_t202" coordsize="21600,21600" o:spt="202" path="m,l,21600r21600,l21600,xe">
              <v:stroke joinstyle="miter"/>
              <v:path gradientshapeok="t" o:connecttype="rect"/>
            </v:shapetype>
            <v:shape id="文本框471" o:spid="_x0000_s1026" type="#_x0000_t202" style="position:absolute;left:0;text-align:left;margin-left:0;margin-top:0;width:9.85pt;height:14.6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" filled="f" stroked="f">
              <v:textbox style="mso-fit-shape-to-text:t" inset="0,0,0,0">
                <w:txbxContent>
                  <w:p w14:paraId="4FC14BE5" w14:textId="39418A9B"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834A5C" w:rsidRPr="00834A5C">
                      <w:rPr>
                        <w:noProof/>
                      </w:rPr>
                      <w:t>IV</w:t>
                    </w:r>
                    <w:r>
                      <w:rPr>
                        <w:rFonts w:hint="eastAsia"/>
                        <w:sz w:val="18"/>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C6FBF0" w14:textId="77777777" w:rsidR="00781F65" w:rsidRDefault="00781F65">
    <w:pPr>
      <w:pStyle w:val="af3"/>
      <w:jc w:val="center"/>
    </w:pPr>
    <w:r>
      <w:rPr>
        <w:noProof/>
      </w:rPr>
      <mc:AlternateContent>
        <mc:Choice Requires="wps">
          <w:drawing>
            <wp:anchor distT="0" distB="0" distL="114300" distR="114300" simplePos="0" relativeHeight="251658240" behindDoc="0" locked="0" layoutInCell="1" allowOverlap="1" wp14:anchorId="5497DEB3" wp14:editId="6147502B">
              <wp:simplePos x="0" y="0"/>
              <wp:positionH relativeFrom="margin">
                <wp:align>center</wp:align>
              </wp:positionH>
              <wp:positionV relativeFrom="paragraph">
                <wp:posOffset>0</wp:posOffset>
              </wp:positionV>
              <wp:extent cx="65405" cy="139700"/>
              <wp:effectExtent l="3810" t="3810" r="0" b="0"/>
              <wp:wrapNone/>
              <wp:docPr id="3" name="文本框4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46282A63" w14:textId="20887574" w:rsidR="00781F65" w:rsidRDefault="00781F65">
                          <w:pPr>
                            <w:pStyle w:val="af3"/>
                            <w:jc w:val="center"/>
                          </w:pPr>
                          <w:r>
                            <w:fldChar w:fldCharType="begin"/>
                          </w:r>
                          <w:r>
                            <w:instrText xml:space="preserve"> PAGE   \* MERGEFORMAT </w:instrText>
                          </w:r>
                          <w:r>
                            <w:fldChar w:fldCharType="separate"/>
                          </w:r>
                          <w:r w:rsidR="00834A5C">
                            <w:rPr>
                              <w:noProof/>
                            </w:rPr>
                            <w:t>V</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5497DEB3" id="_x0000_t202" coordsize="21600,21600" o:spt="202" path="m,l,21600r21600,l21600,xe">
              <v:stroke joinstyle="miter"/>
              <v:path gradientshapeok="t" o:connecttype="rect"/>
            </v:shapetype>
            <v:shape id="文本框470" o:spid="_x0000_s1027" type="#_x0000_t202" style="position:absolute;left:0;text-align:left;margin-left:0;margin-top:0;width:5.15pt;height:11pt;z-index:251658240;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" filled="f" stroked="f">
              <v:textbox style="mso-fit-shape-to-text:t" inset="0,0,0,0">
                <w:txbxContent>
                  <w:p w14:paraId="46282A63" w14:textId="20887574" w:rsidR="00781F65" w:rsidRDefault="00781F65">
                    <w:pPr>
                      <w:pStyle w:val="af3"/>
                      <w:jc w:val="center"/>
                    </w:pPr>
                    <w:r>
                      <w:fldChar w:fldCharType="begin"/>
                    </w:r>
                    <w:r>
                      <w:instrText xml:space="preserve"> PAGE   \* MERGEFORMAT </w:instrText>
                    </w:r>
                    <w:r>
                      <w:fldChar w:fldCharType="separate"/>
                    </w:r>
                    <w:r w:rsidR="00834A5C">
                      <w:rPr>
                        <w:noProof/>
                      </w:rPr>
                      <w:t>V</w:t>
                    </w:r>
                    <w:r>
                      <w:fldChar w:fldCharType="end"/>
                    </w:r>
                  </w:p>
                </w:txbxContent>
              </v:textbox>
              <w10:wrap anchorx="margin"/>
            </v:shape>
          </w:pict>
        </mc:Fallback>
      </mc:AlternateContent>
    </w:r>
  </w:p>
  <w:p w14:paraId="0FBC2CD6" w14:textId="77777777" w:rsidR="00781F65" w:rsidRDefault="00781F65">
    <w:pPr>
      <w:pStyle w:val="af3"/>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B6E3AA" w14:textId="77777777" w:rsidR="00781F65" w:rsidRDefault="00781F65">
    <w:pPr>
      <w:pStyle w:val="af3"/>
      <w:jc w:val="center"/>
    </w:pPr>
    <w:r>
      <w:rPr>
        <w:noProof/>
      </w:rPr>
      <mc:AlternateContent>
        <mc:Choice Requires="wps">
          <w:drawing>
            <wp:anchor distT="0" distB="0" distL="114300" distR="114300" simplePos="0" relativeHeight="251657216" behindDoc="0" locked="0" layoutInCell="1" allowOverlap="1" wp14:anchorId="07DB64FB" wp14:editId="06BD9F1E">
              <wp:simplePos x="0" y="0"/>
              <wp:positionH relativeFrom="margin">
                <wp:align>center</wp:align>
              </wp:positionH>
              <wp:positionV relativeFrom="paragraph">
                <wp:posOffset>0</wp:posOffset>
              </wp:positionV>
              <wp:extent cx="154940" cy="186055"/>
              <wp:effectExtent l="0" t="0" r="635" b="0"/>
              <wp:wrapNone/>
              <wp:docPr id="2" name="文本框4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86055"/>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2046D9F6" w14:textId="4C718F1B"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04735" w:rsidRPr="00004735">
                            <w:rPr>
                              <w:noProof/>
                            </w:rPr>
                            <w:t>32</w:t>
                          </w:r>
                          <w:r>
                            <w:rPr>
                              <w:rFonts w:hint="eastAsia"/>
                              <w:sz w:val="18"/>
                            </w:rP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07DB64FB" id="_x0000_t202" coordsize="21600,21600" o:spt="202" path="m,l,21600r21600,l21600,xe">
              <v:stroke joinstyle="miter"/>
              <v:path gradientshapeok="t" o:connecttype="rect"/>
            </v:shapetype>
            <v:shape id="文本框468" o:spid="_x0000_s1028" type="#_x0000_t202" style="position:absolute;left:0;text-align:left;margin-left:0;margin-top:0;width:12.2pt;height:14.6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" filled="f" stroked="f">
              <v:textbox style="mso-fit-shape-to-text:t" inset="0,0,0,0">
                <w:txbxContent>
                  <w:p w14:paraId="2046D9F6" w14:textId="4C718F1B" w:rsidR="00781F65" w:rsidRDefault="00781F65">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004735" w:rsidRPr="00004735">
                      <w:rPr>
                        <w:noProof/>
                      </w:rPr>
                      <w:t>32</w:t>
                    </w:r>
                    <w:r>
                      <w:rPr>
                        <w:rFonts w:hint="eastAsia"/>
                        <w:sz w:val="18"/>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E451FE" w14:textId="77777777" w:rsidR="00781F65" w:rsidRDefault="00781F65">
    <w:pPr>
      <w:pStyle w:val="af3"/>
      <w:jc w:val="center"/>
    </w:pPr>
    <w:r>
      <w:rPr>
        <w:noProof/>
      </w:rPr>
      <mc:AlternateContent>
        <mc:Choice Requires="wps">
          <w:drawing>
            <wp:anchor distT="0" distB="0" distL="114300" distR="114300" simplePos="0" relativeHeight="251654144" behindDoc="0" locked="0" layoutInCell="1" allowOverlap="1" wp14:anchorId="338E02A3" wp14:editId="6A07FEA7">
              <wp:simplePos x="0" y="0"/>
              <wp:positionH relativeFrom="margin">
                <wp:align>center</wp:align>
              </wp:positionH>
              <wp:positionV relativeFrom="paragraph">
                <wp:posOffset>0</wp:posOffset>
              </wp:positionV>
              <wp:extent cx="116205" cy="139700"/>
              <wp:effectExtent l="0" t="0" r="1905" b="0"/>
              <wp:wrapNone/>
              <wp:docPr id="1" name="文本框4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205" cy="139700"/>
                      </a:xfrm>
                      <a:prstGeom prst="rect">
                        <a:avLst/>
                      </a:prstGeom>
                      <a:noFill/>
                      <a:ln>
                        <a:noFill/>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 uri="{91240B29-F687-4f45-9708-019B960494DF}">
                          <a14:hiddenLine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w="9525">
                            <a:solidFill>
                              <a:srgbClr val="000000"/>
                            </a:solidFill>
                            <a:miter lim="800000"/>
                            <a:headEnd/>
                            <a:tailEnd/>
                          </a14:hiddenLine>
                        </a:ext>
                      </a:extLst>
                    </wps:spPr>
                    <wps:txbx>
                      <w:txbxContent>
                        <w:p w14:paraId="67F5F803" w14:textId="6F506FAB" w:rsidR="00781F65" w:rsidRDefault="00781F65">
                          <w:pPr>
                            <w:pStyle w:val="af3"/>
                            <w:jc w:val="center"/>
                          </w:pPr>
                          <w:r>
                            <w:fldChar w:fldCharType="begin"/>
                          </w:r>
                          <w:r>
                            <w:instrText xml:space="preserve"> PAGE   \* MERGEFORMAT </w:instrText>
                          </w:r>
                          <w:r>
                            <w:fldChar w:fldCharType="separate"/>
                          </w:r>
                          <w:r w:rsidR="00004735">
                            <w:rPr>
                              <w:noProof/>
                            </w:rPr>
                            <w:t>41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338E02A3" id="_x0000_t202" coordsize="21600,21600" o:spt="202" path="m,l,21600r21600,l21600,xe">
              <v:stroke joinstyle="miter"/>
              <v:path gradientshapeok="t" o:connecttype="rect"/>
            </v:shapetype>
            <v:shape id="文本框467" o:spid="_x0000_s1029" type="#_x0000_t202" style="position:absolute;left:0;text-align:left;margin-left:0;margin-top:0;width:9.15pt;height:11pt;z-index:251654144;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" filled="f" stroked="f">
              <v:textbox style="mso-fit-shape-to-text:t" inset="0,0,0,0">
                <w:txbxContent>
                  <w:p w14:paraId="67F5F803" w14:textId="6F506FAB" w:rsidR="00781F65" w:rsidRDefault="00781F65">
                    <w:pPr>
                      <w:pStyle w:val="af3"/>
                      <w:jc w:val="center"/>
                    </w:pPr>
                    <w:r>
                      <w:fldChar w:fldCharType="begin"/>
                    </w:r>
                    <w:r>
                      <w:instrText xml:space="preserve"> PAGE   \* MERGEFORMAT </w:instrText>
                    </w:r>
                    <w:r>
                      <w:fldChar w:fldCharType="separate"/>
                    </w:r>
                    <w:r w:rsidR="00004735">
                      <w:rPr>
                        <w:noProof/>
                      </w:rPr>
                      <w:t>41</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98188E" w14:textId="77777777" w:rsidR="00F71C96" w:rsidRDefault="00F71C96">
      <w:pPr>
        <w:rPr>
          <w:sz w:val="18"/>
        </w:rPr>
      </w:pPr>
    </w:p>
  </w:footnote>
  <w:footnote w:type="continuationSeparator" w:id="0">
    <w:p w14:paraId="038E2E1B" w14:textId="77777777" w:rsidR="00F71C96" w:rsidRDefault="00F71C96">
      <w:pPr>
        <w:rPr>
          <w:sz w:val="18"/>
        </w:rPr>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AEC161" w14:textId="77777777" w:rsidR="00781F65" w:rsidRDefault="00781F65">
    <w:pPr>
      <w:pStyle w:val="ad"/>
    </w:pPr>
    <w:r>
      <w:rPr>
        <w:rFonts w:hint="eastAsia"/>
      </w:rPr>
      <w:t>北京邮电大学硕士学位论文</w: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965411" w14:textId="77777777" w:rsidR="00781F65" w:rsidRDefault="00781F65">
    <w:pPr>
      <w:pStyle w:val="ad"/>
      <w:tabs>
        <w:tab w:val="clear" w:pos="4153"/>
        <w:tab w:val="clear" w:pos="8306"/>
        <w:tab w:val="right" w:pos="8788"/>
      </w:tabs>
    </w:pPr>
    <w:r>
      <w:rPr>
        <w:rFonts w:hint="eastAsia"/>
      </w:rPr>
      <w:t>参考文献</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DBBDE" w14:textId="77777777" w:rsidR="00781F65" w:rsidRDefault="00781F65">
    <w:pPr>
      <w:pStyle w:val="ad"/>
      <w:tabs>
        <w:tab w:val="clear" w:pos="4153"/>
        <w:tab w:val="clear" w:pos="8306"/>
        <w:tab w:val="right" w:pos="8788"/>
      </w:tabs>
    </w:pPr>
    <w:r>
      <w:rPr>
        <w:rFonts w:hint="eastAsia"/>
      </w:rPr>
      <w:t>附录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0436A3" w14:textId="77777777" w:rsidR="00781F65" w:rsidRDefault="00781F65">
    <w:pPr>
      <w:pStyle w:val="ad"/>
      <w:tabs>
        <w:tab w:val="clear" w:pos="4153"/>
        <w:tab w:val="clear" w:pos="8306"/>
        <w:tab w:val="right" w:pos="8788"/>
      </w:tabs>
    </w:pPr>
    <w:r>
      <w:rPr>
        <w:rFonts w:hint="eastAsia"/>
      </w:rPr>
      <w:t>致谢</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EB296A" w14:textId="77777777" w:rsidR="00781F65" w:rsidRDefault="00781F65">
    <w:pPr>
      <w:pStyle w:val="ad"/>
      <w:tabs>
        <w:tab w:val="clear" w:pos="4153"/>
        <w:tab w:val="clear" w:pos="8306"/>
        <w:tab w:val="right" w:pos="8788"/>
      </w:tabs>
    </w:pPr>
    <w:r>
      <w:rPr>
        <w:rFonts w:hint="eastAsia"/>
      </w:rPr>
      <w:t>攻读学位期间发表的学术论文目录</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870858" w14:textId="77777777" w:rsidR="00781F65" w:rsidRDefault="00781F65">
    <w:pPr>
      <w:pStyle w:val="ad"/>
      <w:tabs>
        <w:tab w:val="clear" w:pos="4153"/>
        <w:tab w:val="clear" w:pos="8306"/>
        <w:tab w:val="right" w:pos="8788"/>
      </w:tabs>
    </w:pPr>
    <w:r>
      <w:rPr>
        <w:rFonts w:hint="eastAsia"/>
      </w:rPr>
      <w:t>北京邮电大学硕士学位论文</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2CF7DC" w14:textId="77777777" w:rsidR="00781F65" w:rsidRDefault="00781F65">
    <w:pPr>
      <w:pStyle w:val="ad"/>
    </w:pPr>
    <w:r>
      <w:rPr>
        <w:rFonts w:hint="eastAsia"/>
      </w:rPr>
      <w:t>北京邮电大学工学硕士学位论文</w: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368C46" w14:textId="77777777" w:rsidR="00781F65" w:rsidRDefault="00781F65">
    <w:pPr>
      <w:pStyle w:val="ad"/>
      <w:tabs>
        <w:tab w:val="clear" w:pos="4153"/>
        <w:tab w:val="clear" w:pos="8306"/>
        <w:tab w:val="right" w:pos="8788"/>
      </w:tabs>
    </w:pPr>
    <w:r>
      <w:rPr>
        <w:rFonts w:hint="eastAsia"/>
      </w:rPr>
      <w:t>第</w:t>
    </w:r>
    <w:r>
      <w:rPr>
        <w:rFonts w:hint="eastAsia"/>
      </w:rPr>
      <w:t>1</w:t>
    </w:r>
    <w:r>
      <w:rPr>
        <w:rFonts w:hint="eastAsia"/>
      </w:rPr>
      <w:t>章</w:t>
    </w:r>
    <w:r>
      <w:rPr>
        <w:rFonts w:hint="eastAsia"/>
      </w:rPr>
      <w:t xml:space="preserve"> </w:t>
    </w:r>
    <w:r>
      <w:rPr>
        <w:rFonts w:hint="eastAsia"/>
      </w:rPr>
      <w:t>绪论</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28B096" w14:textId="77777777" w:rsidR="00781F65" w:rsidRDefault="00781F65">
    <w:pPr>
      <w:pStyle w:val="ad"/>
      <w:tabs>
        <w:tab w:val="clear" w:pos="4153"/>
        <w:tab w:val="clear" w:pos="8306"/>
        <w:tab w:val="right" w:pos="8788"/>
      </w:tabs>
    </w:pPr>
    <w:r>
      <w:rPr>
        <w:rFonts w:hint="eastAsia"/>
      </w:rPr>
      <w:t>第</w:t>
    </w:r>
    <w:r>
      <w:rPr>
        <w:rFonts w:hint="eastAsia"/>
      </w:rPr>
      <w:t>2</w:t>
    </w:r>
    <w:r>
      <w:rPr>
        <w:rFonts w:hint="eastAsia"/>
      </w:rPr>
      <w:t>章</w:t>
    </w:r>
    <w:r>
      <w:rPr>
        <w:rFonts w:hint="eastAsia"/>
      </w:rPr>
      <w:t xml:space="preserve"> </w:t>
    </w:r>
    <w:r>
      <w:rPr>
        <w:rFonts w:hint="eastAsia"/>
      </w:rPr>
      <w:t>背景理论及相关技术介绍</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EF21A7" w14:textId="2CB5EC63" w:rsidR="00781F65" w:rsidRDefault="00781F65">
    <w:pPr>
      <w:pStyle w:val="ad"/>
      <w:tabs>
        <w:tab w:val="clear" w:pos="4153"/>
        <w:tab w:val="clear" w:pos="8306"/>
        <w:tab w:val="right" w:pos="8788"/>
      </w:tabs>
    </w:pPr>
    <w:r>
      <w:rPr>
        <w:rFonts w:hint="eastAsia"/>
      </w:rPr>
      <w:t>第</w:t>
    </w:r>
    <w:r>
      <w:rPr>
        <w:rFonts w:hint="eastAsia"/>
      </w:rPr>
      <w:t>3</w:t>
    </w:r>
    <w:r>
      <w:rPr>
        <w:rFonts w:hint="eastAsia"/>
      </w:rPr>
      <w:t>章</w:t>
    </w:r>
    <w:r>
      <w:rPr>
        <w:rFonts w:hint="eastAsia"/>
      </w:rPr>
      <w:t xml:space="preserve"> </w:t>
    </w:r>
    <w:r>
      <w:rPr>
        <w:rFonts w:hint="eastAsia"/>
      </w:rPr>
      <w:t>常见</w:t>
    </w:r>
    <w:r>
      <w:t>表格数据抽取方法的介绍与分析</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556309" w14:textId="77777777" w:rsidR="00781F65" w:rsidRDefault="00781F65">
    <w:pPr>
      <w:pStyle w:val="ad"/>
    </w:pPr>
    <w:r>
      <w:rPr>
        <w:rFonts w:hint="eastAsia"/>
      </w:rPr>
      <w:t>北京邮电大学工学硕士学位论文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EDC85F" w14:textId="0DAE365E" w:rsidR="00781F65" w:rsidRDefault="00781F65">
    <w:pPr>
      <w:pStyle w:val="ad"/>
      <w:tabs>
        <w:tab w:val="clear" w:pos="4153"/>
        <w:tab w:val="clear" w:pos="8306"/>
        <w:tab w:val="right" w:pos="8788"/>
      </w:tabs>
    </w:pPr>
    <w:r>
      <w:rPr>
        <w:rFonts w:hint="eastAsia"/>
      </w:rPr>
      <w:t>第</w:t>
    </w:r>
    <w:r>
      <w:rPr>
        <w:rFonts w:hint="eastAsia"/>
      </w:rPr>
      <w:t>4</w:t>
    </w:r>
    <w:r>
      <w:rPr>
        <w:rFonts w:hint="eastAsia"/>
      </w:rPr>
      <w:t>章</w:t>
    </w:r>
    <w:r>
      <w:rPr>
        <w:rFonts w:hint="eastAsia"/>
      </w:rPr>
      <w:t xml:space="preserve"> P</w:t>
    </w:r>
    <w:r>
      <w:t>DF</w:t>
    </w:r>
    <w:r>
      <w:rPr>
        <w:rFonts w:hint="eastAsia"/>
      </w:rPr>
      <w:t>文件</w:t>
    </w:r>
    <w:r>
      <w:t>的表格数据抽取</w:t>
    </w:r>
    <w:r>
      <w:rPr>
        <w:rFonts w:hint="eastAsia"/>
      </w:rPr>
      <w:t>关键问题</w:t>
    </w:r>
    <w:r>
      <w:t>研究</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C06CA3" w14:textId="77777777" w:rsidR="00781F65" w:rsidRDefault="00781F65">
    <w:pPr>
      <w:pStyle w:val="ad"/>
      <w:tabs>
        <w:tab w:val="clear" w:pos="4153"/>
        <w:tab w:val="clear" w:pos="8306"/>
        <w:tab w:val="right" w:pos="8788"/>
      </w:tabs>
    </w:pPr>
    <w:r>
      <w:rPr>
        <w:rFonts w:hint="eastAsia"/>
      </w:rPr>
      <w:t>第</w:t>
    </w:r>
    <w:r>
      <w:rPr>
        <w:rFonts w:hint="eastAsia"/>
      </w:rPr>
      <w:t>6</w:t>
    </w:r>
    <w:r>
      <w:rPr>
        <w:rFonts w:hint="eastAsia"/>
      </w:rPr>
      <w:t>章</w:t>
    </w:r>
    <w:r>
      <w:rPr>
        <w:rFonts w:hint="eastAsia"/>
      </w:rPr>
      <w:t xml:space="preserve"> </w:t>
    </w:r>
    <w:r>
      <w:rPr>
        <w:rFonts w:hint="eastAsia"/>
      </w:rPr>
      <w:t>总结与</w:t>
    </w:r>
    <w:r>
      <w:t>展望</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B7466A"/>
    <w:multiLevelType w:val="hybridMultilevel"/>
    <w:tmpl w:val="EBFA91A8"/>
    <w:lvl w:ilvl="0" w:tplc="10142EA6">
      <w:start w:val="1"/>
      <w:numFmt w:val="japaneseCounting"/>
      <w:lvlText w:val="（%1）"/>
      <w:lvlJc w:val="left"/>
      <w:pPr>
        <w:ind w:left="6390" w:hanging="720"/>
      </w:pPr>
      <w:rPr>
        <w:rFonts w:hint="default"/>
      </w:rPr>
    </w:lvl>
    <w:lvl w:ilvl="1" w:tplc="04090019" w:tentative="1">
      <w:start w:val="1"/>
      <w:numFmt w:val="lowerLetter"/>
      <w:lvlText w:val="%2)"/>
      <w:lvlJc w:val="left"/>
      <w:pPr>
        <w:ind w:left="6510" w:hanging="420"/>
      </w:pPr>
    </w:lvl>
    <w:lvl w:ilvl="2" w:tplc="0409001B" w:tentative="1">
      <w:start w:val="1"/>
      <w:numFmt w:val="lowerRoman"/>
      <w:lvlText w:val="%3."/>
      <w:lvlJc w:val="right"/>
      <w:pPr>
        <w:ind w:left="6930" w:hanging="420"/>
      </w:pPr>
    </w:lvl>
    <w:lvl w:ilvl="3" w:tplc="0409000F" w:tentative="1">
      <w:start w:val="1"/>
      <w:numFmt w:val="decimal"/>
      <w:lvlText w:val="%4."/>
      <w:lvlJc w:val="left"/>
      <w:pPr>
        <w:ind w:left="7350" w:hanging="420"/>
      </w:pPr>
    </w:lvl>
    <w:lvl w:ilvl="4" w:tplc="04090019" w:tentative="1">
      <w:start w:val="1"/>
      <w:numFmt w:val="lowerLetter"/>
      <w:lvlText w:val="%5)"/>
      <w:lvlJc w:val="left"/>
      <w:pPr>
        <w:ind w:left="7770" w:hanging="420"/>
      </w:pPr>
    </w:lvl>
    <w:lvl w:ilvl="5" w:tplc="0409001B" w:tentative="1">
      <w:start w:val="1"/>
      <w:numFmt w:val="lowerRoman"/>
      <w:lvlText w:val="%6."/>
      <w:lvlJc w:val="right"/>
      <w:pPr>
        <w:ind w:left="8190" w:hanging="420"/>
      </w:pPr>
    </w:lvl>
    <w:lvl w:ilvl="6" w:tplc="0409000F" w:tentative="1">
      <w:start w:val="1"/>
      <w:numFmt w:val="decimal"/>
      <w:lvlText w:val="%7."/>
      <w:lvlJc w:val="left"/>
      <w:pPr>
        <w:ind w:left="8610" w:hanging="420"/>
      </w:pPr>
    </w:lvl>
    <w:lvl w:ilvl="7" w:tplc="04090019" w:tentative="1">
      <w:start w:val="1"/>
      <w:numFmt w:val="lowerLetter"/>
      <w:lvlText w:val="%8)"/>
      <w:lvlJc w:val="left"/>
      <w:pPr>
        <w:ind w:left="9030" w:hanging="420"/>
      </w:pPr>
    </w:lvl>
    <w:lvl w:ilvl="8" w:tplc="0409001B" w:tentative="1">
      <w:start w:val="1"/>
      <w:numFmt w:val="lowerRoman"/>
      <w:lvlText w:val="%9."/>
      <w:lvlJc w:val="right"/>
      <w:pPr>
        <w:ind w:left="9450" w:hanging="420"/>
      </w:pPr>
    </w:lvl>
  </w:abstractNum>
  <w:abstractNum w:abstractNumId="1" w15:restartNumberingAfterBreak="0">
    <w:nsid w:val="076673A0"/>
    <w:multiLevelType w:val="hybridMultilevel"/>
    <w:tmpl w:val="76C0246C"/>
    <w:lvl w:ilvl="0" w:tplc="3EA49D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7CA6FFA"/>
    <w:multiLevelType w:val="hybridMultilevel"/>
    <w:tmpl w:val="2EBE788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FA337B"/>
    <w:multiLevelType w:val="multilevel"/>
    <w:tmpl w:val="07FA337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E0A43B9"/>
    <w:multiLevelType w:val="hybridMultilevel"/>
    <w:tmpl w:val="7070F5AC"/>
    <w:lvl w:ilvl="0" w:tplc="B1CC656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F8A63CC"/>
    <w:multiLevelType w:val="hybridMultilevel"/>
    <w:tmpl w:val="CAAA67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16A607B5"/>
    <w:multiLevelType w:val="hybridMultilevel"/>
    <w:tmpl w:val="040821DA"/>
    <w:lvl w:ilvl="0" w:tplc="89B0BB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C54440"/>
    <w:multiLevelType w:val="hybridMultilevel"/>
    <w:tmpl w:val="E0EEB6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A695EDC"/>
    <w:multiLevelType w:val="hybridMultilevel"/>
    <w:tmpl w:val="EBE0B64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232C7D9F"/>
    <w:multiLevelType w:val="hybridMultilevel"/>
    <w:tmpl w:val="2E7EF3B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0" w15:restartNumberingAfterBreak="0">
    <w:nsid w:val="23F23213"/>
    <w:multiLevelType w:val="hybridMultilevel"/>
    <w:tmpl w:val="C3482500"/>
    <w:lvl w:ilvl="0" w:tplc="C26C354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448203A"/>
    <w:multiLevelType w:val="multilevel"/>
    <w:tmpl w:val="2448203A"/>
    <w:lvl w:ilvl="0">
      <w:start w:val="1"/>
      <w:numFmt w:val="decimal"/>
      <w:pStyle w:val="1"/>
      <w:isLgl/>
      <w:lvlText w:val="第%1章"/>
      <w:lvlJc w:val="left"/>
      <w:pPr>
        <w:ind w:left="992" w:hanging="992"/>
      </w:pPr>
      <w:rPr>
        <w:rFonts w:hint="eastAsia"/>
      </w:rPr>
    </w:lvl>
    <w:lvl w:ilvl="1">
      <w:start w:val="1"/>
      <w:numFmt w:val="decimal"/>
      <w:pStyle w:val="2"/>
      <w:isLgl/>
      <w:suff w:val="space"/>
      <w:lvlText w:val="%1.%2"/>
      <w:lvlJc w:val="left"/>
      <w:pPr>
        <w:ind w:left="567" w:hanging="567"/>
      </w:pPr>
    </w:lvl>
    <w:lvl w:ilvl="2">
      <w:start w:val="1"/>
      <w:numFmt w:val="decimal"/>
      <w:pStyle w:val="3"/>
      <w:isLgl/>
      <w:suff w:val="space"/>
      <w:lvlText w:val="%1.%2.%3"/>
      <w:lvlJc w:val="left"/>
      <w:pPr>
        <w:ind w:left="680" w:hanging="680"/>
      </w:pPr>
      <w:rPr>
        <w:rFonts w:hint="eastAsia"/>
      </w:rPr>
    </w:lvl>
    <w:lvl w:ilvl="3">
      <w:start w:val="1"/>
      <w:numFmt w:val="decimal"/>
      <w:pStyle w:val="4"/>
      <w:isLgl/>
      <w:suff w:val="space"/>
      <w:lvlText w:val="%1.%2.%3.%4"/>
      <w:lvlJc w:val="left"/>
      <w:pPr>
        <w:ind w:left="794" w:hanging="794"/>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2" w15:restartNumberingAfterBreak="0">
    <w:nsid w:val="2EF06B6B"/>
    <w:multiLevelType w:val="hybridMultilevel"/>
    <w:tmpl w:val="52B68B78"/>
    <w:lvl w:ilvl="0" w:tplc="CA70E56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15D769A"/>
    <w:multiLevelType w:val="multilevel"/>
    <w:tmpl w:val="315D769A"/>
    <w:lvl w:ilvl="0">
      <w:start w:val="1"/>
      <w:numFmt w:val="decimal"/>
      <w:pStyle w:val="IEEEReferenceItem"/>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3AC01D43"/>
    <w:multiLevelType w:val="hybridMultilevel"/>
    <w:tmpl w:val="42644D4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41E10D4D"/>
    <w:multiLevelType w:val="hybridMultilevel"/>
    <w:tmpl w:val="D8E087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48D1909"/>
    <w:multiLevelType w:val="hybridMultilevel"/>
    <w:tmpl w:val="50D8C7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 w15:restartNumberingAfterBreak="0">
    <w:nsid w:val="51364C6C"/>
    <w:multiLevelType w:val="hybridMultilevel"/>
    <w:tmpl w:val="1CFAF1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8" w15:restartNumberingAfterBreak="0">
    <w:nsid w:val="53D85441"/>
    <w:multiLevelType w:val="hybridMultilevel"/>
    <w:tmpl w:val="20B62B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57C439B5"/>
    <w:multiLevelType w:val="hybridMultilevel"/>
    <w:tmpl w:val="95BCE3AC"/>
    <w:lvl w:ilvl="0" w:tplc="67CC530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AB93E76"/>
    <w:multiLevelType w:val="hybridMultilevel"/>
    <w:tmpl w:val="226CE418"/>
    <w:lvl w:ilvl="0" w:tplc="CD14F96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C8B12D5"/>
    <w:multiLevelType w:val="hybridMultilevel"/>
    <w:tmpl w:val="25FECFD6"/>
    <w:lvl w:ilvl="0" w:tplc="A54E0A7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15:restartNumberingAfterBreak="0">
    <w:nsid w:val="68E72C96"/>
    <w:multiLevelType w:val="hybridMultilevel"/>
    <w:tmpl w:val="5E8CB1F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72A04706"/>
    <w:multiLevelType w:val="hybridMultilevel"/>
    <w:tmpl w:val="D76860E6"/>
    <w:lvl w:ilvl="0" w:tplc="37B0D1D2">
      <w:start w:val="1"/>
      <w:numFmt w:val="decimal"/>
      <w:lvlText w:val="（%1）"/>
      <w:lvlJc w:val="left"/>
      <w:pPr>
        <w:ind w:left="114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AAE2E7D"/>
    <w:multiLevelType w:val="hybridMultilevel"/>
    <w:tmpl w:val="5FA83A0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7BF42259"/>
    <w:multiLevelType w:val="hybridMultilevel"/>
    <w:tmpl w:val="D660AF2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15:restartNumberingAfterBreak="0">
    <w:nsid w:val="7EEE39EE"/>
    <w:multiLevelType w:val="multilevel"/>
    <w:tmpl w:val="FB967696"/>
    <w:lvl w:ilvl="0">
      <w:start w:val="1"/>
      <w:numFmt w:val="decimal"/>
      <w:lvlText w:val="(%1)"/>
      <w:lvlJc w:val="left"/>
      <w:pPr>
        <w:ind w:left="840" w:hanging="420"/>
      </w:pPr>
      <w:rPr>
        <w:rFonts w:ascii="Times New Roman" w:eastAsia="宋体" w:hAnsi="Times New Roman" w:cs="Times New Roman"/>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bullet"/>
      <w:lvlText w:val=""/>
      <w:lvlJc w:val="left"/>
      <w:pPr>
        <w:ind w:left="2100" w:hanging="420"/>
      </w:pPr>
      <w:rPr>
        <w:rFonts w:ascii="Wingdings" w:hAnsi="Wingdings" w:hint="default"/>
        <w:color w:val="auto"/>
      </w:r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11"/>
  </w:num>
  <w:num w:numId="2">
    <w:abstractNumId w:val="13"/>
  </w:num>
  <w:num w:numId="3">
    <w:abstractNumId w:val="26"/>
  </w:num>
  <w:num w:numId="4">
    <w:abstractNumId w:val="3"/>
  </w:num>
  <w:num w:numId="5">
    <w:abstractNumId w:val="24"/>
  </w:num>
  <w:num w:numId="6">
    <w:abstractNumId w:val="25"/>
  </w:num>
  <w:num w:numId="7">
    <w:abstractNumId w:val="18"/>
  </w:num>
  <w:num w:numId="8">
    <w:abstractNumId w:val="5"/>
  </w:num>
  <w:num w:numId="9">
    <w:abstractNumId w:val="15"/>
  </w:num>
  <w:num w:numId="10">
    <w:abstractNumId w:val="22"/>
  </w:num>
  <w:num w:numId="11">
    <w:abstractNumId w:val="10"/>
  </w:num>
  <w:num w:numId="12">
    <w:abstractNumId w:val="12"/>
  </w:num>
  <w:num w:numId="13">
    <w:abstractNumId w:val="7"/>
  </w:num>
  <w:num w:numId="14">
    <w:abstractNumId w:val="21"/>
  </w:num>
  <w:num w:numId="15">
    <w:abstractNumId w:val="19"/>
  </w:num>
  <w:num w:numId="16">
    <w:abstractNumId w:val="0"/>
  </w:num>
  <w:num w:numId="17">
    <w:abstractNumId w:val="4"/>
  </w:num>
  <w:num w:numId="18">
    <w:abstractNumId w:val="23"/>
  </w:num>
  <w:num w:numId="19">
    <w:abstractNumId w:val="16"/>
  </w:num>
  <w:num w:numId="20">
    <w:abstractNumId w:val="6"/>
  </w:num>
  <w:num w:numId="21">
    <w:abstractNumId w:val="1"/>
  </w:num>
  <w:num w:numId="22">
    <w:abstractNumId w:val="11"/>
  </w:num>
  <w:num w:numId="23">
    <w:abstractNumId w:val="11"/>
  </w:num>
  <w:num w:numId="24">
    <w:abstractNumId w:val="8"/>
  </w:num>
  <w:num w:numId="25">
    <w:abstractNumId w:val="2"/>
  </w:num>
  <w:num w:numId="26">
    <w:abstractNumId w:val="17"/>
  </w:num>
  <w:num w:numId="27">
    <w:abstractNumId w:val="9"/>
  </w:num>
  <w:num w:numId="28">
    <w:abstractNumId w:val="14"/>
  </w:num>
  <w:num w:numId="29">
    <w:abstractNumId w:val="20"/>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AU"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2049" fillcolor="#9cbee0" strokecolor="#739cc3">
      <v:fill color="#9cbee0" color2="#bbd5f0" type="gradient">
        <o:fill v:ext="view" type="gradientUnscaled"/>
      </v:fill>
      <v:stroke color="#739cc3" weight="1.25pt"/>
    </o:shapedefaults>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31"/>
    <w:rsid w:val="00002814"/>
    <w:rsid w:val="000028D8"/>
    <w:rsid w:val="00002D69"/>
    <w:rsid w:val="00002E75"/>
    <w:rsid w:val="00002EFB"/>
    <w:rsid w:val="00002F89"/>
    <w:rsid w:val="00003600"/>
    <w:rsid w:val="00003629"/>
    <w:rsid w:val="00003F16"/>
    <w:rsid w:val="00004735"/>
    <w:rsid w:val="00004CC9"/>
    <w:rsid w:val="0000532C"/>
    <w:rsid w:val="00007265"/>
    <w:rsid w:val="0000744C"/>
    <w:rsid w:val="00007605"/>
    <w:rsid w:val="000106C7"/>
    <w:rsid w:val="00010EB8"/>
    <w:rsid w:val="00010FDA"/>
    <w:rsid w:val="000113E9"/>
    <w:rsid w:val="0001151D"/>
    <w:rsid w:val="00011D35"/>
    <w:rsid w:val="00011FD2"/>
    <w:rsid w:val="00012420"/>
    <w:rsid w:val="00012455"/>
    <w:rsid w:val="000126E5"/>
    <w:rsid w:val="00012D2B"/>
    <w:rsid w:val="00012E96"/>
    <w:rsid w:val="00013543"/>
    <w:rsid w:val="00013B06"/>
    <w:rsid w:val="00014E0C"/>
    <w:rsid w:val="0001517C"/>
    <w:rsid w:val="00015445"/>
    <w:rsid w:val="00015839"/>
    <w:rsid w:val="0001667E"/>
    <w:rsid w:val="000169E3"/>
    <w:rsid w:val="00016C43"/>
    <w:rsid w:val="000178DB"/>
    <w:rsid w:val="00017C2F"/>
    <w:rsid w:val="00017F71"/>
    <w:rsid w:val="000213D4"/>
    <w:rsid w:val="00021609"/>
    <w:rsid w:val="00022080"/>
    <w:rsid w:val="000223F7"/>
    <w:rsid w:val="000224DC"/>
    <w:rsid w:val="0002270C"/>
    <w:rsid w:val="0002371D"/>
    <w:rsid w:val="000238AE"/>
    <w:rsid w:val="00023DE3"/>
    <w:rsid w:val="00023FE7"/>
    <w:rsid w:val="0002415A"/>
    <w:rsid w:val="00024498"/>
    <w:rsid w:val="00024EB2"/>
    <w:rsid w:val="000258E1"/>
    <w:rsid w:val="00025B95"/>
    <w:rsid w:val="000261F4"/>
    <w:rsid w:val="0002633C"/>
    <w:rsid w:val="0002651F"/>
    <w:rsid w:val="00026A16"/>
    <w:rsid w:val="00026BD0"/>
    <w:rsid w:val="000272B9"/>
    <w:rsid w:val="0002749C"/>
    <w:rsid w:val="00027673"/>
    <w:rsid w:val="00027720"/>
    <w:rsid w:val="00027A57"/>
    <w:rsid w:val="00027F45"/>
    <w:rsid w:val="00030019"/>
    <w:rsid w:val="0003043F"/>
    <w:rsid w:val="000304D5"/>
    <w:rsid w:val="00031E91"/>
    <w:rsid w:val="000325F5"/>
    <w:rsid w:val="00032635"/>
    <w:rsid w:val="00032CD2"/>
    <w:rsid w:val="00033279"/>
    <w:rsid w:val="00033AE2"/>
    <w:rsid w:val="0003410C"/>
    <w:rsid w:val="000343CC"/>
    <w:rsid w:val="00034A3E"/>
    <w:rsid w:val="00034FDD"/>
    <w:rsid w:val="000354D7"/>
    <w:rsid w:val="00035835"/>
    <w:rsid w:val="00035862"/>
    <w:rsid w:val="000365C9"/>
    <w:rsid w:val="000372B7"/>
    <w:rsid w:val="0003764C"/>
    <w:rsid w:val="00037889"/>
    <w:rsid w:val="000378B1"/>
    <w:rsid w:val="0003793B"/>
    <w:rsid w:val="00040CF7"/>
    <w:rsid w:val="0004123B"/>
    <w:rsid w:val="00041C22"/>
    <w:rsid w:val="00041CE3"/>
    <w:rsid w:val="00041F45"/>
    <w:rsid w:val="00042031"/>
    <w:rsid w:val="000420B4"/>
    <w:rsid w:val="00042635"/>
    <w:rsid w:val="000431E4"/>
    <w:rsid w:val="00043774"/>
    <w:rsid w:val="00043F12"/>
    <w:rsid w:val="00044167"/>
    <w:rsid w:val="00044C31"/>
    <w:rsid w:val="00044CBF"/>
    <w:rsid w:val="00044E13"/>
    <w:rsid w:val="00045250"/>
    <w:rsid w:val="0004586D"/>
    <w:rsid w:val="0004608C"/>
    <w:rsid w:val="0004716C"/>
    <w:rsid w:val="00047EE5"/>
    <w:rsid w:val="00050142"/>
    <w:rsid w:val="00050B7A"/>
    <w:rsid w:val="000524C5"/>
    <w:rsid w:val="000525A2"/>
    <w:rsid w:val="00052E84"/>
    <w:rsid w:val="00052F76"/>
    <w:rsid w:val="0005308C"/>
    <w:rsid w:val="00053211"/>
    <w:rsid w:val="00053230"/>
    <w:rsid w:val="0005343D"/>
    <w:rsid w:val="000534DA"/>
    <w:rsid w:val="000539B4"/>
    <w:rsid w:val="00053D6A"/>
    <w:rsid w:val="00053FDC"/>
    <w:rsid w:val="00054D53"/>
    <w:rsid w:val="00055907"/>
    <w:rsid w:val="000559D1"/>
    <w:rsid w:val="00055C30"/>
    <w:rsid w:val="000568C4"/>
    <w:rsid w:val="00057019"/>
    <w:rsid w:val="000571B6"/>
    <w:rsid w:val="000575C3"/>
    <w:rsid w:val="00057AA3"/>
    <w:rsid w:val="00057CD8"/>
    <w:rsid w:val="00057CFE"/>
    <w:rsid w:val="00057DC8"/>
    <w:rsid w:val="0006022A"/>
    <w:rsid w:val="00060544"/>
    <w:rsid w:val="00060F12"/>
    <w:rsid w:val="000614C2"/>
    <w:rsid w:val="00061DD4"/>
    <w:rsid w:val="00062E6C"/>
    <w:rsid w:val="00063ADF"/>
    <w:rsid w:val="00063F33"/>
    <w:rsid w:val="00064429"/>
    <w:rsid w:val="00064DA9"/>
    <w:rsid w:val="00064DB3"/>
    <w:rsid w:val="00065548"/>
    <w:rsid w:val="0006562D"/>
    <w:rsid w:val="0006586F"/>
    <w:rsid w:val="00065A95"/>
    <w:rsid w:val="000660FF"/>
    <w:rsid w:val="00066E59"/>
    <w:rsid w:val="00066EB2"/>
    <w:rsid w:val="000670A0"/>
    <w:rsid w:val="00067320"/>
    <w:rsid w:val="000700C1"/>
    <w:rsid w:val="0007065D"/>
    <w:rsid w:val="0007071B"/>
    <w:rsid w:val="00070965"/>
    <w:rsid w:val="000719E1"/>
    <w:rsid w:val="00072377"/>
    <w:rsid w:val="00072709"/>
    <w:rsid w:val="000728B0"/>
    <w:rsid w:val="00072969"/>
    <w:rsid w:val="00072C58"/>
    <w:rsid w:val="0007302C"/>
    <w:rsid w:val="00073669"/>
    <w:rsid w:val="00073C83"/>
    <w:rsid w:val="00073E41"/>
    <w:rsid w:val="00073F51"/>
    <w:rsid w:val="0007507A"/>
    <w:rsid w:val="00075820"/>
    <w:rsid w:val="00076F41"/>
    <w:rsid w:val="00080481"/>
    <w:rsid w:val="00080F88"/>
    <w:rsid w:val="00081057"/>
    <w:rsid w:val="000823F1"/>
    <w:rsid w:val="00082851"/>
    <w:rsid w:val="000829D4"/>
    <w:rsid w:val="00082CC7"/>
    <w:rsid w:val="00082E58"/>
    <w:rsid w:val="00082E68"/>
    <w:rsid w:val="00082F95"/>
    <w:rsid w:val="0008301C"/>
    <w:rsid w:val="000837C0"/>
    <w:rsid w:val="0008394A"/>
    <w:rsid w:val="00083AEA"/>
    <w:rsid w:val="00085009"/>
    <w:rsid w:val="000861AD"/>
    <w:rsid w:val="00087236"/>
    <w:rsid w:val="000872F1"/>
    <w:rsid w:val="00091118"/>
    <w:rsid w:val="0009112A"/>
    <w:rsid w:val="00091319"/>
    <w:rsid w:val="00091632"/>
    <w:rsid w:val="00091A27"/>
    <w:rsid w:val="0009314E"/>
    <w:rsid w:val="0009319B"/>
    <w:rsid w:val="00094425"/>
    <w:rsid w:val="00095123"/>
    <w:rsid w:val="000951EF"/>
    <w:rsid w:val="00095242"/>
    <w:rsid w:val="000958DC"/>
    <w:rsid w:val="00096075"/>
    <w:rsid w:val="000969CB"/>
    <w:rsid w:val="000972CA"/>
    <w:rsid w:val="00097B1A"/>
    <w:rsid w:val="000A166A"/>
    <w:rsid w:val="000A1683"/>
    <w:rsid w:val="000A179A"/>
    <w:rsid w:val="000A1EE0"/>
    <w:rsid w:val="000A2095"/>
    <w:rsid w:val="000A2B00"/>
    <w:rsid w:val="000A300B"/>
    <w:rsid w:val="000A36AD"/>
    <w:rsid w:val="000A413B"/>
    <w:rsid w:val="000A4333"/>
    <w:rsid w:val="000A56DE"/>
    <w:rsid w:val="000A59C9"/>
    <w:rsid w:val="000A6362"/>
    <w:rsid w:val="000A6D6E"/>
    <w:rsid w:val="000A7B64"/>
    <w:rsid w:val="000A7FF7"/>
    <w:rsid w:val="000B0171"/>
    <w:rsid w:val="000B03E3"/>
    <w:rsid w:val="000B0838"/>
    <w:rsid w:val="000B0C1B"/>
    <w:rsid w:val="000B2089"/>
    <w:rsid w:val="000B2544"/>
    <w:rsid w:val="000B26BD"/>
    <w:rsid w:val="000B2975"/>
    <w:rsid w:val="000B2BAB"/>
    <w:rsid w:val="000B2DAB"/>
    <w:rsid w:val="000B3042"/>
    <w:rsid w:val="000B34CC"/>
    <w:rsid w:val="000B3963"/>
    <w:rsid w:val="000B3BAB"/>
    <w:rsid w:val="000B3CF3"/>
    <w:rsid w:val="000B4177"/>
    <w:rsid w:val="000B4895"/>
    <w:rsid w:val="000B49D3"/>
    <w:rsid w:val="000B548F"/>
    <w:rsid w:val="000B5684"/>
    <w:rsid w:val="000B5A2F"/>
    <w:rsid w:val="000B5F30"/>
    <w:rsid w:val="000B6240"/>
    <w:rsid w:val="000B65BD"/>
    <w:rsid w:val="000B6637"/>
    <w:rsid w:val="000B66FA"/>
    <w:rsid w:val="000B6982"/>
    <w:rsid w:val="000B6A01"/>
    <w:rsid w:val="000B6CC3"/>
    <w:rsid w:val="000B6F75"/>
    <w:rsid w:val="000B6FAF"/>
    <w:rsid w:val="000B715D"/>
    <w:rsid w:val="000B72B8"/>
    <w:rsid w:val="000B7535"/>
    <w:rsid w:val="000B7D94"/>
    <w:rsid w:val="000C05A5"/>
    <w:rsid w:val="000C060A"/>
    <w:rsid w:val="000C0C59"/>
    <w:rsid w:val="000C107E"/>
    <w:rsid w:val="000C133A"/>
    <w:rsid w:val="000C13D9"/>
    <w:rsid w:val="000C24CB"/>
    <w:rsid w:val="000C26C6"/>
    <w:rsid w:val="000C2A09"/>
    <w:rsid w:val="000C3624"/>
    <w:rsid w:val="000C38A4"/>
    <w:rsid w:val="000C4545"/>
    <w:rsid w:val="000C4C58"/>
    <w:rsid w:val="000C4FD4"/>
    <w:rsid w:val="000C537A"/>
    <w:rsid w:val="000C5776"/>
    <w:rsid w:val="000C5AC8"/>
    <w:rsid w:val="000C5C83"/>
    <w:rsid w:val="000C5FC5"/>
    <w:rsid w:val="000C5FE1"/>
    <w:rsid w:val="000C676A"/>
    <w:rsid w:val="000C6CA4"/>
    <w:rsid w:val="000C6F9D"/>
    <w:rsid w:val="000C728D"/>
    <w:rsid w:val="000C7471"/>
    <w:rsid w:val="000C7780"/>
    <w:rsid w:val="000D0D2F"/>
    <w:rsid w:val="000D10D7"/>
    <w:rsid w:val="000D1402"/>
    <w:rsid w:val="000D1595"/>
    <w:rsid w:val="000D164A"/>
    <w:rsid w:val="000D1840"/>
    <w:rsid w:val="000D1A0B"/>
    <w:rsid w:val="000D1B9F"/>
    <w:rsid w:val="000D24A1"/>
    <w:rsid w:val="000D2984"/>
    <w:rsid w:val="000D3029"/>
    <w:rsid w:val="000D3A4B"/>
    <w:rsid w:val="000D4F11"/>
    <w:rsid w:val="000D522C"/>
    <w:rsid w:val="000D5806"/>
    <w:rsid w:val="000D6AC2"/>
    <w:rsid w:val="000D6D3D"/>
    <w:rsid w:val="000D72B0"/>
    <w:rsid w:val="000D73BF"/>
    <w:rsid w:val="000D75E5"/>
    <w:rsid w:val="000E04B6"/>
    <w:rsid w:val="000E0649"/>
    <w:rsid w:val="000E07D5"/>
    <w:rsid w:val="000E156D"/>
    <w:rsid w:val="000E232D"/>
    <w:rsid w:val="000E241F"/>
    <w:rsid w:val="000E2D89"/>
    <w:rsid w:val="000E2E7E"/>
    <w:rsid w:val="000E3A79"/>
    <w:rsid w:val="000E4520"/>
    <w:rsid w:val="000E47C0"/>
    <w:rsid w:val="000E4B49"/>
    <w:rsid w:val="000E5231"/>
    <w:rsid w:val="000E58F2"/>
    <w:rsid w:val="000E5C2B"/>
    <w:rsid w:val="000E5D40"/>
    <w:rsid w:val="000E7033"/>
    <w:rsid w:val="000E7631"/>
    <w:rsid w:val="000E7B6B"/>
    <w:rsid w:val="000E7F4A"/>
    <w:rsid w:val="000F018D"/>
    <w:rsid w:val="000F0723"/>
    <w:rsid w:val="000F0AAB"/>
    <w:rsid w:val="000F14D5"/>
    <w:rsid w:val="000F21F1"/>
    <w:rsid w:val="000F23E2"/>
    <w:rsid w:val="000F2995"/>
    <w:rsid w:val="000F2F04"/>
    <w:rsid w:val="000F33B6"/>
    <w:rsid w:val="000F3568"/>
    <w:rsid w:val="000F378F"/>
    <w:rsid w:val="000F3B20"/>
    <w:rsid w:val="000F40CD"/>
    <w:rsid w:val="000F46AF"/>
    <w:rsid w:val="000F4838"/>
    <w:rsid w:val="000F5890"/>
    <w:rsid w:val="000F597F"/>
    <w:rsid w:val="000F5EB2"/>
    <w:rsid w:val="00100743"/>
    <w:rsid w:val="001007B8"/>
    <w:rsid w:val="001018E3"/>
    <w:rsid w:val="00101946"/>
    <w:rsid w:val="00101A99"/>
    <w:rsid w:val="00101C19"/>
    <w:rsid w:val="00101C44"/>
    <w:rsid w:val="00102C13"/>
    <w:rsid w:val="00102DCB"/>
    <w:rsid w:val="00102F06"/>
    <w:rsid w:val="00103A79"/>
    <w:rsid w:val="00103E44"/>
    <w:rsid w:val="00104552"/>
    <w:rsid w:val="00104D53"/>
    <w:rsid w:val="00104DEB"/>
    <w:rsid w:val="00107454"/>
    <w:rsid w:val="001077D5"/>
    <w:rsid w:val="00107904"/>
    <w:rsid w:val="00110107"/>
    <w:rsid w:val="0011135E"/>
    <w:rsid w:val="00111766"/>
    <w:rsid w:val="00111E29"/>
    <w:rsid w:val="00111FA6"/>
    <w:rsid w:val="0011222A"/>
    <w:rsid w:val="00112A56"/>
    <w:rsid w:val="00113261"/>
    <w:rsid w:val="00113BA4"/>
    <w:rsid w:val="00113C62"/>
    <w:rsid w:val="0011485D"/>
    <w:rsid w:val="00114893"/>
    <w:rsid w:val="00114C2D"/>
    <w:rsid w:val="001150A5"/>
    <w:rsid w:val="00115211"/>
    <w:rsid w:val="0011562B"/>
    <w:rsid w:val="00115801"/>
    <w:rsid w:val="00115CAF"/>
    <w:rsid w:val="00115EAC"/>
    <w:rsid w:val="0011617F"/>
    <w:rsid w:val="00116411"/>
    <w:rsid w:val="00117790"/>
    <w:rsid w:val="00117895"/>
    <w:rsid w:val="001201DB"/>
    <w:rsid w:val="00120848"/>
    <w:rsid w:val="00120C33"/>
    <w:rsid w:val="0012110C"/>
    <w:rsid w:val="00121533"/>
    <w:rsid w:val="0012157F"/>
    <w:rsid w:val="001217F1"/>
    <w:rsid w:val="00121E0A"/>
    <w:rsid w:val="0012264B"/>
    <w:rsid w:val="00122743"/>
    <w:rsid w:val="00123122"/>
    <w:rsid w:val="00123442"/>
    <w:rsid w:val="00123D53"/>
    <w:rsid w:val="00124C36"/>
    <w:rsid w:val="001252A4"/>
    <w:rsid w:val="001252AE"/>
    <w:rsid w:val="0012531B"/>
    <w:rsid w:val="001254EC"/>
    <w:rsid w:val="0012668E"/>
    <w:rsid w:val="00126B95"/>
    <w:rsid w:val="00126D3E"/>
    <w:rsid w:val="00127213"/>
    <w:rsid w:val="001301D7"/>
    <w:rsid w:val="00130FEC"/>
    <w:rsid w:val="00131389"/>
    <w:rsid w:val="0013198C"/>
    <w:rsid w:val="001319D0"/>
    <w:rsid w:val="00131B2F"/>
    <w:rsid w:val="0013248E"/>
    <w:rsid w:val="0013372C"/>
    <w:rsid w:val="00133B53"/>
    <w:rsid w:val="00134118"/>
    <w:rsid w:val="001341F6"/>
    <w:rsid w:val="001342CB"/>
    <w:rsid w:val="001344CA"/>
    <w:rsid w:val="00135307"/>
    <w:rsid w:val="001358D3"/>
    <w:rsid w:val="00135CFF"/>
    <w:rsid w:val="00135F83"/>
    <w:rsid w:val="00136CA2"/>
    <w:rsid w:val="00136CD0"/>
    <w:rsid w:val="00136F31"/>
    <w:rsid w:val="001375CD"/>
    <w:rsid w:val="0013760C"/>
    <w:rsid w:val="00137F94"/>
    <w:rsid w:val="0014026A"/>
    <w:rsid w:val="00140F18"/>
    <w:rsid w:val="00141440"/>
    <w:rsid w:val="0014200E"/>
    <w:rsid w:val="00142311"/>
    <w:rsid w:val="001438D7"/>
    <w:rsid w:val="001438EB"/>
    <w:rsid w:val="001439FA"/>
    <w:rsid w:val="001447A3"/>
    <w:rsid w:val="00144871"/>
    <w:rsid w:val="00145544"/>
    <w:rsid w:val="00145EC8"/>
    <w:rsid w:val="00147184"/>
    <w:rsid w:val="00147F05"/>
    <w:rsid w:val="00150BE7"/>
    <w:rsid w:val="0015112D"/>
    <w:rsid w:val="001513B5"/>
    <w:rsid w:val="001514E3"/>
    <w:rsid w:val="00151895"/>
    <w:rsid w:val="00151915"/>
    <w:rsid w:val="00151A01"/>
    <w:rsid w:val="001528AC"/>
    <w:rsid w:val="00152FA3"/>
    <w:rsid w:val="00153B5D"/>
    <w:rsid w:val="00153F72"/>
    <w:rsid w:val="0015511D"/>
    <w:rsid w:val="0015558D"/>
    <w:rsid w:val="00155E17"/>
    <w:rsid w:val="0015627A"/>
    <w:rsid w:val="001566D2"/>
    <w:rsid w:val="00156B98"/>
    <w:rsid w:val="00156D7D"/>
    <w:rsid w:val="00156F57"/>
    <w:rsid w:val="00157D74"/>
    <w:rsid w:val="00160983"/>
    <w:rsid w:val="00161842"/>
    <w:rsid w:val="001619C9"/>
    <w:rsid w:val="00161F68"/>
    <w:rsid w:val="00162114"/>
    <w:rsid w:val="00163352"/>
    <w:rsid w:val="00163982"/>
    <w:rsid w:val="00163F49"/>
    <w:rsid w:val="0016463B"/>
    <w:rsid w:val="00164740"/>
    <w:rsid w:val="00164A18"/>
    <w:rsid w:val="00165271"/>
    <w:rsid w:val="00165604"/>
    <w:rsid w:val="001663F2"/>
    <w:rsid w:val="00166C8C"/>
    <w:rsid w:val="00166F5B"/>
    <w:rsid w:val="00170374"/>
    <w:rsid w:val="001706F8"/>
    <w:rsid w:val="001709FF"/>
    <w:rsid w:val="00170A19"/>
    <w:rsid w:val="00170B8F"/>
    <w:rsid w:val="0017114B"/>
    <w:rsid w:val="00172521"/>
    <w:rsid w:val="00172A27"/>
    <w:rsid w:val="00172E6A"/>
    <w:rsid w:val="00172F0A"/>
    <w:rsid w:val="001732CA"/>
    <w:rsid w:val="00173303"/>
    <w:rsid w:val="0017384B"/>
    <w:rsid w:val="00173ACD"/>
    <w:rsid w:val="001744B2"/>
    <w:rsid w:val="00174A22"/>
    <w:rsid w:val="001750AB"/>
    <w:rsid w:val="00175349"/>
    <w:rsid w:val="00175A06"/>
    <w:rsid w:val="00175CBC"/>
    <w:rsid w:val="00176424"/>
    <w:rsid w:val="00176693"/>
    <w:rsid w:val="00176BF7"/>
    <w:rsid w:val="00176D34"/>
    <w:rsid w:val="00177C9F"/>
    <w:rsid w:val="00177EE7"/>
    <w:rsid w:val="001809BE"/>
    <w:rsid w:val="00180EE5"/>
    <w:rsid w:val="0018106D"/>
    <w:rsid w:val="00181F02"/>
    <w:rsid w:val="00182624"/>
    <w:rsid w:val="0018280B"/>
    <w:rsid w:val="00182BE8"/>
    <w:rsid w:val="00182F52"/>
    <w:rsid w:val="001833AD"/>
    <w:rsid w:val="00183574"/>
    <w:rsid w:val="00183A6D"/>
    <w:rsid w:val="00183AE2"/>
    <w:rsid w:val="0018459C"/>
    <w:rsid w:val="0018467B"/>
    <w:rsid w:val="001848C2"/>
    <w:rsid w:val="00184939"/>
    <w:rsid w:val="00185304"/>
    <w:rsid w:val="00186737"/>
    <w:rsid w:val="00186AC2"/>
    <w:rsid w:val="001872C8"/>
    <w:rsid w:val="00187BC5"/>
    <w:rsid w:val="00187CD0"/>
    <w:rsid w:val="001909F4"/>
    <w:rsid w:val="001914EF"/>
    <w:rsid w:val="001928CF"/>
    <w:rsid w:val="00192A25"/>
    <w:rsid w:val="00192C5E"/>
    <w:rsid w:val="0019304E"/>
    <w:rsid w:val="00193064"/>
    <w:rsid w:val="001931FD"/>
    <w:rsid w:val="00193590"/>
    <w:rsid w:val="00193677"/>
    <w:rsid w:val="00194350"/>
    <w:rsid w:val="00195B4A"/>
    <w:rsid w:val="00195F74"/>
    <w:rsid w:val="0019644B"/>
    <w:rsid w:val="00197111"/>
    <w:rsid w:val="001972F8"/>
    <w:rsid w:val="001974B9"/>
    <w:rsid w:val="00197710"/>
    <w:rsid w:val="00197E1D"/>
    <w:rsid w:val="001A2299"/>
    <w:rsid w:val="001A24C1"/>
    <w:rsid w:val="001A2718"/>
    <w:rsid w:val="001A2BDE"/>
    <w:rsid w:val="001A30DE"/>
    <w:rsid w:val="001A37FA"/>
    <w:rsid w:val="001A4479"/>
    <w:rsid w:val="001A456D"/>
    <w:rsid w:val="001A463B"/>
    <w:rsid w:val="001A465B"/>
    <w:rsid w:val="001A4673"/>
    <w:rsid w:val="001A4EDE"/>
    <w:rsid w:val="001A5963"/>
    <w:rsid w:val="001A5A78"/>
    <w:rsid w:val="001A60B6"/>
    <w:rsid w:val="001A6AEA"/>
    <w:rsid w:val="001A74BF"/>
    <w:rsid w:val="001A7732"/>
    <w:rsid w:val="001A7F80"/>
    <w:rsid w:val="001A7F98"/>
    <w:rsid w:val="001B0220"/>
    <w:rsid w:val="001B040E"/>
    <w:rsid w:val="001B07C8"/>
    <w:rsid w:val="001B0DC8"/>
    <w:rsid w:val="001B1EAB"/>
    <w:rsid w:val="001B2379"/>
    <w:rsid w:val="001B23C7"/>
    <w:rsid w:val="001B28B0"/>
    <w:rsid w:val="001B2D06"/>
    <w:rsid w:val="001B2D56"/>
    <w:rsid w:val="001B2DBC"/>
    <w:rsid w:val="001B2E73"/>
    <w:rsid w:val="001B3002"/>
    <w:rsid w:val="001B49C1"/>
    <w:rsid w:val="001B4DE8"/>
    <w:rsid w:val="001B54A4"/>
    <w:rsid w:val="001B57BB"/>
    <w:rsid w:val="001B6120"/>
    <w:rsid w:val="001B67E9"/>
    <w:rsid w:val="001B68CC"/>
    <w:rsid w:val="001B6C1C"/>
    <w:rsid w:val="001B6CE7"/>
    <w:rsid w:val="001B6CF1"/>
    <w:rsid w:val="001B7B99"/>
    <w:rsid w:val="001B7BF0"/>
    <w:rsid w:val="001C01F6"/>
    <w:rsid w:val="001C0BF2"/>
    <w:rsid w:val="001C17C4"/>
    <w:rsid w:val="001C1934"/>
    <w:rsid w:val="001C1CB2"/>
    <w:rsid w:val="001C1CBE"/>
    <w:rsid w:val="001C225C"/>
    <w:rsid w:val="001C22DF"/>
    <w:rsid w:val="001C2BF7"/>
    <w:rsid w:val="001C2FD7"/>
    <w:rsid w:val="001C30E6"/>
    <w:rsid w:val="001C32C5"/>
    <w:rsid w:val="001C3B69"/>
    <w:rsid w:val="001C40D1"/>
    <w:rsid w:val="001C44E9"/>
    <w:rsid w:val="001C47B3"/>
    <w:rsid w:val="001C5051"/>
    <w:rsid w:val="001C5C36"/>
    <w:rsid w:val="001C604E"/>
    <w:rsid w:val="001C64CE"/>
    <w:rsid w:val="001C6763"/>
    <w:rsid w:val="001C67B8"/>
    <w:rsid w:val="001C6B3F"/>
    <w:rsid w:val="001D0267"/>
    <w:rsid w:val="001D1707"/>
    <w:rsid w:val="001D25DA"/>
    <w:rsid w:val="001D2FFF"/>
    <w:rsid w:val="001D30EA"/>
    <w:rsid w:val="001D3712"/>
    <w:rsid w:val="001D3C75"/>
    <w:rsid w:val="001D3D5B"/>
    <w:rsid w:val="001D4045"/>
    <w:rsid w:val="001D4585"/>
    <w:rsid w:val="001D465B"/>
    <w:rsid w:val="001D4C63"/>
    <w:rsid w:val="001D4FBD"/>
    <w:rsid w:val="001D5273"/>
    <w:rsid w:val="001D5C1A"/>
    <w:rsid w:val="001D5D48"/>
    <w:rsid w:val="001D5D96"/>
    <w:rsid w:val="001D66D8"/>
    <w:rsid w:val="001D67B6"/>
    <w:rsid w:val="001D734D"/>
    <w:rsid w:val="001D741F"/>
    <w:rsid w:val="001D779A"/>
    <w:rsid w:val="001D784C"/>
    <w:rsid w:val="001D7FF6"/>
    <w:rsid w:val="001E040B"/>
    <w:rsid w:val="001E095E"/>
    <w:rsid w:val="001E1992"/>
    <w:rsid w:val="001E22F1"/>
    <w:rsid w:val="001E2702"/>
    <w:rsid w:val="001E2AAE"/>
    <w:rsid w:val="001E37C3"/>
    <w:rsid w:val="001E456B"/>
    <w:rsid w:val="001E4C8E"/>
    <w:rsid w:val="001E5FC0"/>
    <w:rsid w:val="001E5FC4"/>
    <w:rsid w:val="001E6910"/>
    <w:rsid w:val="001E6BEC"/>
    <w:rsid w:val="001E70AB"/>
    <w:rsid w:val="001E7718"/>
    <w:rsid w:val="001E786D"/>
    <w:rsid w:val="001E7967"/>
    <w:rsid w:val="001E7B04"/>
    <w:rsid w:val="001F0199"/>
    <w:rsid w:val="001F077C"/>
    <w:rsid w:val="001F1300"/>
    <w:rsid w:val="001F131D"/>
    <w:rsid w:val="001F14F4"/>
    <w:rsid w:val="001F16F6"/>
    <w:rsid w:val="001F186C"/>
    <w:rsid w:val="001F1B47"/>
    <w:rsid w:val="001F20CC"/>
    <w:rsid w:val="001F265B"/>
    <w:rsid w:val="001F27AA"/>
    <w:rsid w:val="001F36B6"/>
    <w:rsid w:val="001F4782"/>
    <w:rsid w:val="001F4FC8"/>
    <w:rsid w:val="001F53CE"/>
    <w:rsid w:val="001F572B"/>
    <w:rsid w:val="001F6132"/>
    <w:rsid w:val="001F64EC"/>
    <w:rsid w:val="001F7760"/>
    <w:rsid w:val="002005C5"/>
    <w:rsid w:val="00200E67"/>
    <w:rsid w:val="00201741"/>
    <w:rsid w:val="002017ED"/>
    <w:rsid w:val="002020F0"/>
    <w:rsid w:val="00202922"/>
    <w:rsid w:val="00202E4F"/>
    <w:rsid w:val="0020310C"/>
    <w:rsid w:val="00203901"/>
    <w:rsid w:val="00204604"/>
    <w:rsid w:val="002051D2"/>
    <w:rsid w:val="0020543E"/>
    <w:rsid w:val="002054ED"/>
    <w:rsid w:val="00205BCA"/>
    <w:rsid w:val="00205CEB"/>
    <w:rsid w:val="00206761"/>
    <w:rsid w:val="00206B66"/>
    <w:rsid w:val="00207062"/>
    <w:rsid w:val="002074C4"/>
    <w:rsid w:val="002074FE"/>
    <w:rsid w:val="002077FF"/>
    <w:rsid w:val="002100D7"/>
    <w:rsid w:val="002107D0"/>
    <w:rsid w:val="00210B28"/>
    <w:rsid w:val="0021149C"/>
    <w:rsid w:val="002114FA"/>
    <w:rsid w:val="00211B13"/>
    <w:rsid w:val="002124D2"/>
    <w:rsid w:val="002133E6"/>
    <w:rsid w:val="00213B3A"/>
    <w:rsid w:val="002142E4"/>
    <w:rsid w:val="0021474C"/>
    <w:rsid w:val="00214804"/>
    <w:rsid w:val="00214CD4"/>
    <w:rsid w:val="00216430"/>
    <w:rsid w:val="00216769"/>
    <w:rsid w:val="00217079"/>
    <w:rsid w:val="0022118D"/>
    <w:rsid w:val="00222401"/>
    <w:rsid w:val="002224AB"/>
    <w:rsid w:val="00223D81"/>
    <w:rsid w:val="00224AD7"/>
    <w:rsid w:val="00224E54"/>
    <w:rsid w:val="0022507B"/>
    <w:rsid w:val="0022528E"/>
    <w:rsid w:val="002252EF"/>
    <w:rsid w:val="00226921"/>
    <w:rsid w:val="00226A97"/>
    <w:rsid w:val="00227057"/>
    <w:rsid w:val="00227EED"/>
    <w:rsid w:val="002313FA"/>
    <w:rsid w:val="00231AD8"/>
    <w:rsid w:val="00231DF5"/>
    <w:rsid w:val="00231EC2"/>
    <w:rsid w:val="00232801"/>
    <w:rsid w:val="002329FD"/>
    <w:rsid w:val="00232B60"/>
    <w:rsid w:val="0023362D"/>
    <w:rsid w:val="00233BA7"/>
    <w:rsid w:val="00234788"/>
    <w:rsid w:val="00234A76"/>
    <w:rsid w:val="00234D75"/>
    <w:rsid w:val="00234E9A"/>
    <w:rsid w:val="00234FA4"/>
    <w:rsid w:val="002351DF"/>
    <w:rsid w:val="00235F22"/>
    <w:rsid w:val="00236914"/>
    <w:rsid w:val="00236B94"/>
    <w:rsid w:val="00237047"/>
    <w:rsid w:val="0023721D"/>
    <w:rsid w:val="002375D3"/>
    <w:rsid w:val="002408E4"/>
    <w:rsid w:val="00240C51"/>
    <w:rsid w:val="00240CF8"/>
    <w:rsid w:val="002410FB"/>
    <w:rsid w:val="0024117C"/>
    <w:rsid w:val="002416B7"/>
    <w:rsid w:val="00241806"/>
    <w:rsid w:val="00241DE6"/>
    <w:rsid w:val="00242CF9"/>
    <w:rsid w:val="00242E1D"/>
    <w:rsid w:val="00242E4F"/>
    <w:rsid w:val="0024374C"/>
    <w:rsid w:val="00244C7B"/>
    <w:rsid w:val="00244D56"/>
    <w:rsid w:val="00244E84"/>
    <w:rsid w:val="00245EAE"/>
    <w:rsid w:val="0024672B"/>
    <w:rsid w:val="00246EE5"/>
    <w:rsid w:val="002472E0"/>
    <w:rsid w:val="00247385"/>
    <w:rsid w:val="00247454"/>
    <w:rsid w:val="00247939"/>
    <w:rsid w:val="002479C6"/>
    <w:rsid w:val="002502D7"/>
    <w:rsid w:val="00250BEC"/>
    <w:rsid w:val="00250D89"/>
    <w:rsid w:val="0025155C"/>
    <w:rsid w:val="0025186A"/>
    <w:rsid w:val="00251BBF"/>
    <w:rsid w:val="00251F10"/>
    <w:rsid w:val="002523A9"/>
    <w:rsid w:val="00252493"/>
    <w:rsid w:val="00252D75"/>
    <w:rsid w:val="0025549F"/>
    <w:rsid w:val="0025574A"/>
    <w:rsid w:val="002561F2"/>
    <w:rsid w:val="0025680A"/>
    <w:rsid w:val="00256E26"/>
    <w:rsid w:val="002570AC"/>
    <w:rsid w:val="00257379"/>
    <w:rsid w:val="002576E3"/>
    <w:rsid w:val="00260013"/>
    <w:rsid w:val="0026009D"/>
    <w:rsid w:val="002601C8"/>
    <w:rsid w:val="00260E12"/>
    <w:rsid w:val="002619BA"/>
    <w:rsid w:val="002623E8"/>
    <w:rsid w:val="0026348D"/>
    <w:rsid w:val="002634FB"/>
    <w:rsid w:val="00263849"/>
    <w:rsid w:val="0026404B"/>
    <w:rsid w:val="00264A17"/>
    <w:rsid w:val="0026507F"/>
    <w:rsid w:val="002653AB"/>
    <w:rsid w:val="00265B74"/>
    <w:rsid w:val="002664CF"/>
    <w:rsid w:val="00267228"/>
    <w:rsid w:val="00270906"/>
    <w:rsid w:val="00270F06"/>
    <w:rsid w:val="00271353"/>
    <w:rsid w:val="002714A8"/>
    <w:rsid w:val="00271878"/>
    <w:rsid w:val="00271B3D"/>
    <w:rsid w:val="002723B4"/>
    <w:rsid w:val="0027343D"/>
    <w:rsid w:val="002734E6"/>
    <w:rsid w:val="002736C0"/>
    <w:rsid w:val="002737B9"/>
    <w:rsid w:val="002743B4"/>
    <w:rsid w:val="002748E3"/>
    <w:rsid w:val="002749B7"/>
    <w:rsid w:val="00275884"/>
    <w:rsid w:val="00275DA0"/>
    <w:rsid w:val="0027730F"/>
    <w:rsid w:val="00277839"/>
    <w:rsid w:val="00277A26"/>
    <w:rsid w:val="00277B24"/>
    <w:rsid w:val="00280AB7"/>
    <w:rsid w:val="0028107A"/>
    <w:rsid w:val="002818C6"/>
    <w:rsid w:val="0028270E"/>
    <w:rsid w:val="00282C3F"/>
    <w:rsid w:val="00282CA4"/>
    <w:rsid w:val="002832B7"/>
    <w:rsid w:val="00284519"/>
    <w:rsid w:val="00284E4A"/>
    <w:rsid w:val="002851E4"/>
    <w:rsid w:val="00285264"/>
    <w:rsid w:val="002853AC"/>
    <w:rsid w:val="002859A9"/>
    <w:rsid w:val="00285E14"/>
    <w:rsid w:val="002864B6"/>
    <w:rsid w:val="00286F1C"/>
    <w:rsid w:val="002877C3"/>
    <w:rsid w:val="00287A17"/>
    <w:rsid w:val="00287F3E"/>
    <w:rsid w:val="0029018D"/>
    <w:rsid w:val="00290399"/>
    <w:rsid w:val="00291123"/>
    <w:rsid w:val="00291C2B"/>
    <w:rsid w:val="0029221C"/>
    <w:rsid w:val="002922C5"/>
    <w:rsid w:val="0029256D"/>
    <w:rsid w:val="002926FE"/>
    <w:rsid w:val="00292786"/>
    <w:rsid w:val="002928FA"/>
    <w:rsid w:val="00293002"/>
    <w:rsid w:val="0029305F"/>
    <w:rsid w:val="00293B27"/>
    <w:rsid w:val="002943DE"/>
    <w:rsid w:val="0029447A"/>
    <w:rsid w:val="002949BF"/>
    <w:rsid w:val="00295169"/>
    <w:rsid w:val="00295276"/>
    <w:rsid w:val="00295674"/>
    <w:rsid w:val="00295B54"/>
    <w:rsid w:val="0029669C"/>
    <w:rsid w:val="00296B88"/>
    <w:rsid w:val="00297BF9"/>
    <w:rsid w:val="00297DD3"/>
    <w:rsid w:val="002A07A0"/>
    <w:rsid w:val="002A0911"/>
    <w:rsid w:val="002A0DB9"/>
    <w:rsid w:val="002A1367"/>
    <w:rsid w:val="002A1944"/>
    <w:rsid w:val="002A1C6B"/>
    <w:rsid w:val="002A1E97"/>
    <w:rsid w:val="002A2422"/>
    <w:rsid w:val="002A3C3E"/>
    <w:rsid w:val="002A3DFC"/>
    <w:rsid w:val="002A3EC0"/>
    <w:rsid w:val="002A4029"/>
    <w:rsid w:val="002A4F9F"/>
    <w:rsid w:val="002A543C"/>
    <w:rsid w:val="002A5DBB"/>
    <w:rsid w:val="002A5E71"/>
    <w:rsid w:val="002A6BA2"/>
    <w:rsid w:val="002B01FE"/>
    <w:rsid w:val="002B1008"/>
    <w:rsid w:val="002B1A7B"/>
    <w:rsid w:val="002B2F3B"/>
    <w:rsid w:val="002B3F62"/>
    <w:rsid w:val="002B49CD"/>
    <w:rsid w:val="002B5337"/>
    <w:rsid w:val="002B62FE"/>
    <w:rsid w:val="002B71A1"/>
    <w:rsid w:val="002B761A"/>
    <w:rsid w:val="002B7EB3"/>
    <w:rsid w:val="002C013F"/>
    <w:rsid w:val="002C0842"/>
    <w:rsid w:val="002C0C87"/>
    <w:rsid w:val="002C170A"/>
    <w:rsid w:val="002C2770"/>
    <w:rsid w:val="002C2F22"/>
    <w:rsid w:val="002C39F3"/>
    <w:rsid w:val="002C3F19"/>
    <w:rsid w:val="002C5486"/>
    <w:rsid w:val="002C5641"/>
    <w:rsid w:val="002C62A3"/>
    <w:rsid w:val="002C6361"/>
    <w:rsid w:val="002C6750"/>
    <w:rsid w:val="002C6977"/>
    <w:rsid w:val="002C6C1D"/>
    <w:rsid w:val="002C71C8"/>
    <w:rsid w:val="002C74B0"/>
    <w:rsid w:val="002C7848"/>
    <w:rsid w:val="002C7A77"/>
    <w:rsid w:val="002D057F"/>
    <w:rsid w:val="002D06D0"/>
    <w:rsid w:val="002D1186"/>
    <w:rsid w:val="002D172E"/>
    <w:rsid w:val="002D28C8"/>
    <w:rsid w:val="002D2955"/>
    <w:rsid w:val="002D2BCE"/>
    <w:rsid w:val="002D3395"/>
    <w:rsid w:val="002D39C6"/>
    <w:rsid w:val="002D3F05"/>
    <w:rsid w:val="002D46B8"/>
    <w:rsid w:val="002D48BE"/>
    <w:rsid w:val="002D4B7B"/>
    <w:rsid w:val="002D4EA6"/>
    <w:rsid w:val="002D4F72"/>
    <w:rsid w:val="002D582F"/>
    <w:rsid w:val="002D5864"/>
    <w:rsid w:val="002D6193"/>
    <w:rsid w:val="002D62E9"/>
    <w:rsid w:val="002D6EAE"/>
    <w:rsid w:val="002D6EF3"/>
    <w:rsid w:val="002D71D9"/>
    <w:rsid w:val="002D784E"/>
    <w:rsid w:val="002D792F"/>
    <w:rsid w:val="002D7EB5"/>
    <w:rsid w:val="002E0301"/>
    <w:rsid w:val="002E03E4"/>
    <w:rsid w:val="002E0D35"/>
    <w:rsid w:val="002E0F97"/>
    <w:rsid w:val="002E155A"/>
    <w:rsid w:val="002E1700"/>
    <w:rsid w:val="002E19BE"/>
    <w:rsid w:val="002E23FF"/>
    <w:rsid w:val="002E24F7"/>
    <w:rsid w:val="002E285B"/>
    <w:rsid w:val="002E2FF1"/>
    <w:rsid w:val="002E32B2"/>
    <w:rsid w:val="002E3B7F"/>
    <w:rsid w:val="002E4222"/>
    <w:rsid w:val="002E42AD"/>
    <w:rsid w:val="002E4372"/>
    <w:rsid w:val="002E4390"/>
    <w:rsid w:val="002E489A"/>
    <w:rsid w:val="002E4D34"/>
    <w:rsid w:val="002E5A41"/>
    <w:rsid w:val="002E6D06"/>
    <w:rsid w:val="002E72A0"/>
    <w:rsid w:val="002E72C1"/>
    <w:rsid w:val="002E7E29"/>
    <w:rsid w:val="002F027C"/>
    <w:rsid w:val="002F0372"/>
    <w:rsid w:val="002F0941"/>
    <w:rsid w:val="002F095C"/>
    <w:rsid w:val="002F0E80"/>
    <w:rsid w:val="002F1871"/>
    <w:rsid w:val="002F1C0B"/>
    <w:rsid w:val="002F2171"/>
    <w:rsid w:val="002F272C"/>
    <w:rsid w:val="002F2B68"/>
    <w:rsid w:val="002F3AB7"/>
    <w:rsid w:val="002F4DA3"/>
    <w:rsid w:val="002F4ED9"/>
    <w:rsid w:val="002F536C"/>
    <w:rsid w:val="002F57CE"/>
    <w:rsid w:val="002F60D2"/>
    <w:rsid w:val="002F66C0"/>
    <w:rsid w:val="002F6902"/>
    <w:rsid w:val="002F70D3"/>
    <w:rsid w:val="002F7582"/>
    <w:rsid w:val="002F78AD"/>
    <w:rsid w:val="002F7995"/>
    <w:rsid w:val="002F7D7E"/>
    <w:rsid w:val="002F7E17"/>
    <w:rsid w:val="00300619"/>
    <w:rsid w:val="003014E7"/>
    <w:rsid w:val="0030154D"/>
    <w:rsid w:val="00301B37"/>
    <w:rsid w:val="00302376"/>
    <w:rsid w:val="00302391"/>
    <w:rsid w:val="00303109"/>
    <w:rsid w:val="00303A37"/>
    <w:rsid w:val="00304513"/>
    <w:rsid w:val="00305112"/>
    <w:rsid w:val="00305EED"/>
    <w:rsid w:val="003061AB"/>
    <w:rsid w:val="003070DE"/>
    <w:rsid w:val="00307248"/>
    <w:rsid w:val="003076FF"/>
    <w:rsid w:val="003104E4"/>
    <w:rsid w:val="0031195C"/>
    <w:rsid w:val="00311E14"/>
    <w:rsid w:val="00311FA4"/>
    <w:rsid w:val="00311FBC"/>
    <w:rsid w:val="003126FA"/>
    <w:rsid w:val="00313424"/>
    <w:rsid w:val="00313CD9"/>
    <w:rsid w:val="003141B8"/>
    <w:rsid w:val="0031426C"/>
    <w:rsid w:val="003146C6"/>
    <w:rsid w:val="00314A01"/>
    <w:rsid w:val="003151DD"/>
    <w:rsid w:val="00316191"/>
    <w:rsid w:val="003166D8"/>
    <w:rsid w:val="003171C0"/>
    <w:rsid w:val="00320004"/>
    <w:rsid w:val="003202A6"/>
    <w:rsid w:val="003208F3"/>
    <w:rsid w:val="00321DEA"/>
    <w:rsid w:val="00322A35"/>
    <w:rsid w:val="00323CBB"/>
    <w:rsid w:val="00323D61"/>
    <w:rsid w:val="00323DB0"/>
    <w:rsid w:val="00324065"/>
    <w:rsid w:val="00324407"/>
    <w:rsid w:val="00324616"/>
    <w:rsid w:val="00324D23"/>
    <w:rsid w:val="00324DBA"/>
    <w:rsid w:val="00325A84"/>
    <w:rsid w:val="003262AB"/>
    <w:rsid w:val="003264C0"/>
    <w:rsid w:val="003264CA"/>
    <w:rsid w:val="00326BC4"/>
    <w:rsid w:val="003274E3"/>
    <w:rsid w:val="0032797F"/>
    <w:rsid w:val="00327BD4"/>
    <w:rsid w:val="00327E56"/>
    <w:rsid w:val="00327E83"/>
    <w:rsid w:val="00331993"/>
    <w:rsid w:val="00331BD9"/>
    <w:rsid w:val="00331E7B"/>
    <w:rsid w:val="003320C8"/>
    <w:rsid w:val="003322B3"/>
    <w:rsid w:val="00332CC4"/>
    <w:rsid w:val="00333654"/>
    <w:rsid w:val="003337F3"/>
    <w:rsid w:val="0033396B"/>
    <w:rsid w:val="00333CF1"/>
    <w:rsid w:val="0033436D"/>
    <w:rsid w:val="00334880"/>
    <w:rsid w:val="0033576A"/>
    <w:rsid w:val="0033678E"/>
    <w:rsid w:val="003368B4"/>
    <w:rsid w:val="00336DCA"/>
    <w:rsid w:val="00336FCF"/>
    <w:rsid w:val="0034009D"/>
    <w:rsid w:val="00341072"/>
    <w:rsid w:val="0034152B"/>
    <w:rsid w:val="003419FD"/>
    <w:rsid w:val="00341F9F"/>
    <w:rsid w:val="0034295C"/>
    <w:rsid w:val="00342CCA"/>
    <w:rsid w:val="00343CA9"/>
    <w:rsid w:val="00344288"/>
    <w:rsid w:val="003443D0"/>
    <w:rsid w:val="003445C9"/>
    <w:rsid w:val="003447C2"/>
    <w:rsid w:val="00344881"/>
    <w:rsid w:val="00344B66"/>
    <w:rsid w:val="00344F43"/>
    <w:rsid w:val="0034503F"/>
    <w:rsid w:val="003451BC"/>
    <w:rsid w:val="003453DF"/>
    <w:rsid w:val="003457BA"/>
    <w:rsid w:val="00345923"/>
    <w:rsid w:val="003459E8"/>
    <w:rsid w:val="00345D8D"/>
    <w:rsid w:val="003463AC"/>
    <w:rsid w:val="00346640"/>
    <w:rsid w:val="003468A8"/>
    <w:rsid w:val="00346F20"/>
    <w:rsid w:val="00347464"/>
    <w:rsid w:val="00347D6A"/>
    <w:rsid w:val="00347D9F"/>
    <w:rsid w:val="00347F0F"/>
    <w:rsid w:val="0035157C"/>
    <w:rsid w:val="003519AC"/>
    <w:rsid w:val="00351F5D"/>
    <w:rsid w:val="003525A8"/>
    <w:rsid w:val="00352D27"/>
    <w:rsid w:val="0035333B"/>
    <w:rsid w:val="00353909"/>
    <w:rsid w:val="0035414B"/>
    <w:rsid w:val="0035462F"/>
    <w:rsid w:val="00354907"/>
    <w:rsid w:val="00354F12"/>
    <w:rsid w:val="00355999"/>
    <w:rsid w:val="00355B90"/>
    <w:rsid w:val="0035614A"/>
    <w:rsid w:val="003563BF"/>
    <w:rsid w:val="0035656B"/>
    <w:rsid w:val="00356715"/>
    <w:rsid w:val="00356DEE"/>
    <w:rsid w:val="00357A14"/>
    <w:rsid w:val="00360628"/>
    <w:rsid w:val="0036094A"/>
    <w:rsid w:val="00360A5C"/>
    <w:rsid w:val="00360CA1"/>
    <w:rsid w:val="00360DB3"/>
    <w:rsid w:val="00360DF6"/>
    <w:rsid w:val="003612B7"/>
    <w:rsid w:val="003613B6"/>
    <w:rsid w:val="003616F9"/>
    <w:rsid w:val="00363AB9"/>
    <w:rsid w:val="00363D4B"/>
    <w:rsid w:val="00364337"/>
    <w:rsid w:val="003664E4"/>
    <w:rsid w:val="0036732A"/>
    <w:rsid w:val="0036760D"/>
    <w:rsid w:val="00367687"/>
    <w:rsid w:val="00367CA1"/>
    <w:rsid w:val="003702E8"/>
    <w:rsid w:val="0037092C"/>
    <w:rsid w:val="00370F28"/>
    <w:rsid w:val="0037182E"/>
    <w:rsid w:val="00371E0C"/>
    <w:rsid w:val="0037217D"/>
    <w:rsid w:val="00372444"/>
    <w:rsid w:val="003724CD"/>
    <w:rsid w:val="0037302A"/>
    <w:rsid w:val="003732EC"/>
    <w:rsid w:val="0037428A"/>
    <w:rsid w:val="00374EEA"/>
    <w:rsid w:val="00375434"/>
    <w:rsid w:val="00375796"/>
    <w:rsid w:val="003762E7"/>
    <w:rsid w:val="00376355"/>
    <w:rsid w:val="00376608"/>
    <w:rsid w:val="00376EBB"/>
    <w:rsid w:val="00376F2F"/>
    <w:rsid w:val="00377712"/>
    <w:rsid w:val="00377762"/>
    <w:rsid w:val="003805A1"/>
    <w:rsid w:val="003812AF"/>
    <w:rsid w:val="003817D9"/>
    <w:rsid w:val="00381A04"/>
    <w:rsid w:val="00381F67"/>
    <w:rsid w:val="003825D9"/>
    <w:rsid w:val="003825E3"/>
    <w:rsid w:val="00382A60"/>
    <w:rsid w:val="003834EF"/>
    <w:rsid w:val="003840F3"/>
    <w:rsid w:val="00384502"/>
    <w:rsid w:val="003845AF"/>
    <w:rsid w:val="00384A62"/>
    <w:rsid w:val="00384E51"/>
    <w:rsid w:val="0038625F"/>
    <w:rsid w:val="003864F5"/>
    <w:rsid w:val="00386580"/>
    <w:rsid w:val="00386C07"/>
    <w:rsid w:val="00386C82"/>
    <w:rsid w:val="00386FE8"/>
    <w:rsid w:val="00387536"/>
    <w:rsid w:val="00391CAC"/>
    <w:rsid w:val="00393718"/>
    <w:rsid w:val="0039382A"/>
    <w:rsid w:val="00394E01"/>
    <w:rsid w:val="003955CF"/>
    <w:rsid w:val="00396337"/>
    <w:rsid w:val="00396B84"/>
    <w:rsid w:val="00396B8C"/>
    <w:rsid w:val="00396CBD"/>
    <w:rsid w:val="003A0508"/>
    <w:rsid w:val="003A062D"/>
    <w:rsid w:val="003A0671"/>
    <w:rsid w:val="003A0907"/>
    <w:rsid w:val="003A0E41"/>
    <w:rsid w:val="003A1371"/>
    <w:rsid w:val="003A13FB"/>
    <w:rsid w:val="003A1898"/>
    <w:rsid w:val="003A1A18"/>
    <w:rsid w:val="003A1CD3"/>
    <w:rsid w:val="003A202A"/>
    <w:rsid w:val="003A2557"/>
    <w:rsid w:val="003A2CD5"/>
    <w:rsid w:val="003A3CD3"/>
    <w:rsid w:val="003A4264"/>
    <w:rsid w:val="003A4A99"/>
    <w:rsid w:val="003A51A3"/>
    <w:rsid w:val="003A5ADB"/>
    <w:rsid w:val="003A6577"/>
    <w:rsid w:val="003A6E8B"/>
    <w:rsid w:val="003A708A"/>
    <w:rsid w:val="003A7F67"/>
    <w:rsid w:val="003B00FF"/>
    <w:rsid w:val="003B018F"/>
    <w:rsid w:val="003B07CE"/>
    <w:rsid w:val="003B09A7"/>
    <w:rsid w:val="003B0D80"/>
    <w:rsid w:val="003B1082"/>
    <w:rsid w:val="003B13FC"/>
    <w:rsid w:val="003B19BD"/>
    <w:rsid w:val="003B1DBA"/>
    <w:rsid w:val="003B2479"/>
    <w:rsid w:val="003B2839"/>
    <w:rsid w:val="003B2E25"/>
    <w:rsid w:val="003B3A55"/>
    <w:rsid w:val="003B3D8F"/>
    <w:rsid w:val="003B4093"/>
    <w:rsid w:val="003B4161"/>
    <w:rsid w:val="003B50C3"/>
    <w:rsid w:val="003B6B50"/>
    <w:rsid w:val="003C004A"/>
    <w:rsid w:val="003C09C5"/>
    <w:rsid w:val="003C1DC1"/>
    <w:rsid w:val="003C22B3"/>
    <w:rsid w:val="003C2CB4"/>
    <w:rsid w:val="003C2FED"/>
    <w:rsid w:val="003C3499"/>
    <w:rsid w:val="003C3C4B"/>
    <w:rsid w:val="003C525D"/>
    <w:rsid w:val="003C52A5"/>
    <w:rsid w:val="003C5537"/>
    <w:rsid w:val="003C557A"/>
    <w:rsid w:val="003C5B1D"/>
    <w:rsid w:val="003C5F91"/>
    <w:rsid w:val="003C6845"/>
    <w:rsid w:val="003C7EFC"/>
    <w:rsid w:val="003C7FCA"/>
    <w:rsid w:val="003D074F"/>
    <w:rsid w:val="003D09E3"/>
    <w:rsid w:val="003D0D46"/>
    <w:rsid w:val="003D140D"/>
    <w:rsid w:val="003D1951"/>
    <w:rsid w:val="003D25FA"/>
    <w:rsid w:val="003D26C1"/>
    <w:rsid w:val="003D2D9A"/>
    <w:rsid w:val="003D39BD"/>
    <w:rsid w:val="003D3AB8"/>
    <w:rsid w:val="003D5653"/>
    <w:rsid w:val="003D5F8C"/>
    <w:rsid w:val="003D6890"/>
    <w:rsid w:val="003D6DF8"/>
    <w:rsid w:val="003D6E57"/>
    <w:rsid w:val="003D6F50"/>
    <w:rsid w:val="003D7856"/>
    <w:rsid w:val="003D7A5E"/>
    <w:rsid w:val="003D7AA5"/>
    <w:rsid w:val="003D7F48"/>
    <w:rsid w:val="003E05BB"/>
    <w:rsid w:val="003E0E9A"/>
    <w:rsid w:val="003E10F3"/>
    <w:rsid w:val="003E14DF"/>
    <w:rsid w:val="003E151F"/>
    <w:rsid w:val="003E1554"/>
    <w:rsid w:val="003E1A29"/>
    <w:rsid w:val="003E1F05"/>
    <w:rsid w:val="003E2DA6"/>
    <w:rsid w:val="003E2EEF"/>
    <w:rsid w:val="003E338C"/>
    <w:rsid w:val="003E35C6"/>
    <w:rsid w:val="003E43B4"/>
    <w:rsid w:val="003E4443"/>
    <w:rsid w:val="003E4A26"/>
    <w:rsid w:val="003E4E21"/>
    <w:rsid w:val="003E56B3"/>
    <w:rsid w:val="003E5BAF"/>
    <w:rsid w:val="003E6408"/>
    <w:rsid w:val="003E6528"/>
    <w:rsid w:val="003E673E"/>
    <w:rsid w:val="003E709A"/>
    <w:rsid w:val="003E7A80"/>
    <w:rsid w:val="003E7F8E"/>
    <w:rsid w:val="003F0541"/>
    <w:rsid w:val="003F0729"/>
    <w:rsid w:val="003F0FD6"/>
    <w:rsid w:val="003F1249"/>
    <w:rsid w:val="003F133D"/>
    <w:rsid w:val="003F139C"/>
    <w:rsid w:val="003F1963"/>
    <w:rsid w:val="003F1A25"/>
    <w:rsid w:val="003F1AA1"/>
    <w:rsid w:val="003F1F07"/>
    <w:rsid w:val="003F201D"/>
    <w:rsid w:val="003F2126"/>
    <w:rsid w:val="003F2512"/>
    <w:rsid w:val="003F2680"/>
    <w:rsid w:val="003F2E86"/>
    <w:rsid w:val="003F3194"/>
    <w:rsid w:val="003F4497"/>
    <w:rsid w:val="003F4C05"/>
    <w:rsid w:val="003F59FA"/>
    <w:rsid w:val="003F6831"/>
    <w:rsid w:val="003F6E89"/>
    <w:rsid w:val="003F728C"/>
    <w:rsid w:val="003F77F6"/>
    <w:rsid w:val="003F7882"/>
    <w:rsid w:val="0040012C"/>
    <w:rsid w:val="00400242"/>
    <w:rsid w:val="004002EC"/>
    <w:rsid w:val="004004E3"/>
    <w:rsid w:val="00400ACE"/>
    <w:rsid w:val="0040125C"/>
    <w:rsid w:val="00401D7E"/>
    <w:rsid w:val="00401EE9"/>
    <w:rsid w:val="004022C8"/>
    <w:rsid w:val="004025E6"/>
    <w:rsid w:val="00402659"/>
    <w:rsid w:val="00402BB2"/>
    <w:rsid w:val="00403A9B"/>
    <w:rsid w:val="004041E2"/>
    <w:rsid w:val="00405280"/>
    <w:rsid w:val="0040534B"/>
    <w:rsid w:val="00405DCF"/>
    <w:rsid w:val="004060E0"/>
    <w:rsid w:val="004065E7"/>
    <w:rsid w:val="00407087"/>
    <w:rsid w:val="004075CF"/>
    <w:rsid w:val="004079D1"/>
    <w:rsid w:val="00407A33"/>
    <w:rsid w:val="004100B4"/>
    <w:rsid w:val="00410921"/>
    <w:rsid w:val="00410C3C"/>
    <w:rsid w:val="00410E56"/>
    <w:rsid w:val="00410ECE"/>
    <w:rsid w:val="00411023"/>
    <w:rsid w:val="0041188D"/>
    <w:rsid w:val="004122FE"/>
    <w:rsid w:val="0041234E"/>
    <w:rsid w:val="0041288A"/>
    <w:rsid w:val="00412CB6"/>
    <w:rsid w:val="0041330B"/>
    <w:rsid w:val="00413442"/>
    <w:rsid w:val="004144BC"/>
    <w:rsid w:val="004150D9"/>
    <w:rsid w:val="0041513C"/>
    <w:rsid w:val="00415297"/>
    <w:rsid w:val="00415E87"/>
    <w:rsid w:val="00415E8A"/>
    <w:rsid w:val="0041710E"/>
    <w:rsid w:val="00417455"/>
    <w:rsid w:val="00417632"/>
    <w:rsid w:val="00420149"/>
    <w:rsid w:val="004204A7"/>
    <w:rsid w:val="00420B5C"/>
    <w:rsid w:val="00420BA9"/>
    <w:rsid w:val="00420D18"/>
    <w:rsid w:val="00421767"/>
    <w:rsid w:val="00421A10"/>
    <w:rsid w:val="00421F06"/>
    <w:rsid w:val="004220F3"/>
    <w:rsid w:val="004222A8"/>
    <w:rsid w:val="0042276B"/>
    <w:rsid w:val="00423426"/>
    <w:rsid w:val="00423F95"/>
    <w:rsid w:val="00424E47"/>
    <w:rsid w:val="00424E73"/>
    <w:rsid w:val="00424EE2"/>
    <w:rsid w:val="0042525F"/>
    <w:rsid w:val="00425D68"/>
    <w:rsid w:val="00426374"/>
    <w:rsid w:val="00426DC0"/>
    <w:rsid w:val="00426FE0"/>
    <w:rsid w:val="00427190"/>
    <w:rsid w:val="0042784A"/>
    <w:rsid w:val="004300F4"/>
    <w:rsid w:val="00430AA2"/>
    <w:rsid w:val="00430B4A"/>
    <w:rsid w:val="00430BFD"/>
    <w:rsid w:val="00430F8D"/>
    <w:rsid w:val="00432382"/>
    <w:rsid w:val="004327EE"/>
    <w:rsid w:val="004327FC"/>
    <w:rsid w:val="00433B02"/>
    <w:rsid w:val="00433E2E"/>
    <w:rsid w:val="00434381"/>
    <w:rsid w:val="004347A2"/>
    <w:rsid w:val="00435DAA"/>
    <w:rsid w:val="00435F5A"/>
    <w:rsid w:val="00436006"/>
    <w:rsid w:val="00436C1F"/>
    <w:rsid w:val="0043725C"/>
    <w:rsid w:val="004412AA"/>
    <w:rsid w:val="00441E8C"/>
    <w:rsid w:val="00441E9B"/>
    <w:rsid w:val="004420A8"/>
    <w:rsid w:val="00442BF0"/>
    <w:rsid w:val="00442D54"/>
    <w:rsid w:val="00442EA6"/>
    <w:rsid w:val="004435E8"/>
    <w:rsid w:val="00443F8B"/>
    <w:rsid w:val="0044443B"/>
    <w:rsid w:val="00444737"/>
    <w:rsid w:val="004449E7"/>
    <w:rsid w:val="00444A91"/>
    <w:rsid w:val="00445697"/>
    <w:rsid w:val="00446217"/>
    <w:rsid w:val="00447200"/>
    <w:rsid w:val="00447806"/>
    <w:rsid w:val="0044788A"/>
    <w:rsid w:val="00447DED"/>
    <w:rsid w:val="0045028D"/>
    <w:rsid w:val="0045088A"/>
    <w:rsid w:val="00450E35"/>
    <w:rsid w:val="00450F61"/>
    <w:rsid w:val="004519DF"/>
    <w:rsid w:val="00451C9D"/>
    <w:rsid w:val="00452B7F"/>
    <w:rsid w:val="00452FA6"/>
    <w:rsid w:val="004530BD"/>
    <w:rsid w:val="00453167"/>
    <w:rsid w:val="004538AF"/>
    <w:rsid w:val="00453B6D"/>
    <w:rsid w:val="004542B0"/>
    <w:rsid w:val="00454754"/>
    <w:rsid w:val="00454BCC"/>
    <w:rsid w:val="0045500A"/>
    <w:rsid w:val="00455A6F"/>
    <w:rsid w:val="00456140"/>
    <w:rsid w:val="00456481"/>
    <w:rsid w:val="00456BBF"/>
    <w:rsid w:val="0045785C"/>
    <w:rsid w:val="00457956"/>
    <w:rsid w:val="00461074"/>
    <w:rsid w:val="004614B2"/>
    <w:rsid w:val="00461704"/>
    <w:rsid w:val="004618A9"/>
    <w:rsid w:val="00461D5E"/>
    <w:rsid w:val="00462226"/>
    <w:rsid w:val="00462275"/>
    <w:rsid w:val="004624FD"/>
    <w:rsid w:val="00462B7F"/>
    <w:rsid w:val="00462C2C"/>
    <w:rsid w:val="00462CF6"/>
    <w:rsid w:val="00463163"/>
    <w:rsid w:val="00463A48"/>
    <w:rsid w:val="00464D42"/>
    <w:rsid w:val="004652E4"/>
    <w:rsid w:val="004653E2"/>
    <w:rsid w:val="004656E9"/>
    <w:rsid w:val="004665B2"/>
    <w:rsid w:val="00466ABD"/>
    <w:rsid w:val="00466E08"/>
    <w:rsid w:val="0046776E"/>
    <w:rsid w:val="00467A52"/>
    <w:rsid w:val="0047019B"/>
    <w:rsid w:val="004702A4"/>
    <w:rsid w:val="00471F42"/>
    <w:rsid w:val="004720DA"/>
    <w:rsid w:val="00472423"/>
    <w:rsid w:val="00472EA0"/>
    <w:rsid w:val="00472EAE"/>
    <w:rsid w:val="004731A0"/>
    <w:rsid w:val="0047360F"/>
    <w:rsid w:val="00473FA6"/>
    <w:rsid w:val="0047449A"/>
    <w:rsid w:val="004744BB"/>
    <w:rsid w:val="0047454C"/>
    <w:rsid w:val="00474706"/>
    <w:rsid w:val="00475920"/>
    <w:rsid w:val="00476116"/>
    <w:rsid w:val="00476180"/>
    <w:rsid w:val="00476193"/>
    <w:rsid w:val="00476498"/>
    <w:rsid w:val="004768DF"/>
    <w:rsid w:val="00476C0D"/>
    <w:rsid w:val="00477209"/>
    <w:rsid w:val="00477235"/>
    <w:rsid w:val="00477249"/>
    <w:rsid w:val="004773ED"/>
    <w:rsid w:val="00477EFF"/>
    <w:rsid w:val="00477F14"/>
    <w:rsid w:val="00480C58"/>
    <w:rsid w:val="00480DFD"/>
    <w:rsid w:val="00481545"/>
    <w:rsid w:val="004816EC"/>
    <w:rsid w:val="00482ABA"/>
    <w:rsid w:val="00482C22"/>
    <w:rsid w:val="00482C72"/>
    <w:rsid w:val="004837EE"/>
    <w:rsid w:val="0048390F"/>
    <w:rsid w:val="00483ABE"/>
    <w:rsid w:val="00483BE0"/>
    <w:rsid w:val="00484427"/>
    <w:rsid w:val="00484703"/>
    <w:rsid w:val="0048569D"/>
    <w:rsid w:val="0048591B"/>
    <w:rsid w:val="00486201"/>
    <w:rsid w:val="004862A7"/>
    <w:rsid w:val="00486EA3"/>
    <w:rsid w:val="00490405"/>
    <w:rsid w:val="004904DD"/>
    <w:rsid w:val="004906AD"/>
    <w:rsid w:val="00490FA9"/>
    <w:rsid w:val="00491133"/>
    <w:rsid w:val="004915DF"/>
    <w:rsid w:val="00491B07"/>
    <w:rsid w:val="00492357"/>
    <w:rsid w:val="00492B26"/>
    <w:rsid w:val="00492F3E"/>
    <w:rsid w:val="004935E2"/>
    <w:rsid w:val="00493B9E"/>
    <w:rsid w:val="00493FCF"/>
    <w:rsid w:val="00494112"/>
    <w:rsid w:val="0049473B"/>
    <w:rsid w:val="004949AA"/>
    <w:rsid w:val="00494E97"/>
    <w:rsid w:val="0049565D"/>
    <w:rsid w:val="0049698B"/>
    <w:rsid w:val="00496DE2"/>
    <w:rsid w:val="004977A1"/>
    <w:rsid w:val="00497D88"/>
    <w:rsid w:val="004A03F2"/>
    <w:rsid w:val="004A0402"/>
    <w:rsid w:val="004A0562"/>
    <w:rsid w:val="004A06EF"/>
    <w:rsid w:val="004A07FB"/>
    <w:rsid w:val="004A0D55"/>
    <w:rsid w:val="004A1406"/>
    <w:rsid w:val="004A189D"/>
    <w:rsid w:val="004A2207"/>
    <w:rsid w:val="004A3ECC"/>
    <w:rsid w:val="004A43DE"/>
    <w:rsid w:val="004A4974"/>
    <w:rsid w:val="004A4A78"/>
    <w:rsid w:val="004A4F2E"/>
    <w:rsid w:val="004A52EA"/>
    <w:rsid w:val="004A60BA"/>
    <w:rsid w:val="004A6F28"/>
    <w:rsid w:val="004A771E"/>
    <w:rsid w:val="004A7807"/>
    <w:rsid w:val="004B0189"/>
    <w:rsid w:val="004B01C0"/>
    <w:rsid w:val="004B08C8"/>
    <w:rsid w:val="004B0919"/>
    <w:rsid w:val="004B09E8"/>
    <w:rsid w:val="004B0C5C"/>
    <w:rsid w:val="004B0CA4"/>
    <w:rsid w:val="004B0E0E"/>
    <w:rsid w:val="004B12E1"/>
    <w:rsid w:val="004B1A79"/>
    <w:rsid w:val="004B1B9F"/>
    <w:rsid w:val="004B1C67"/>
    <w:rsid w:val="004B20D1"/>
    <w:rsid w:val="004B2E7D"/>
    <w:rsid w:val="004B318D"/>
    <w:rsid w:val="004B3322"/>
    <w:rsid w:val="004B337D"/>
    <w:rsid w:val="004B37EC"/>
    <w:rsid w:val="004B3DE2"/>
    <w:rsid w:val="004B4333"/>
    <w:rsid w:val="004B4616"/>
    <w:rsid w:val="004B46A7"/>
    <w:rsid w:val="004B4CE0"/>
    <w:rsid w:val="004B51B6"/>
    <w:rsid w:val="004B51E2"/>
    <w:rsid w:val="004B5F8F"/>
    <w:rsid w:val="004B644A"/>
    <w:rsid w:val="004B6B57"/>
    <w:rsid w:val="004B6CD8"/>
    <w:rsid w:val="004B7040"/>
    <w:rsid w:val="004B7187"/>
    <w:rsid w:val="004C00A0"/>
    <w:rsid w:val="004C0FC6"/>
    <w:rsid w:val="004C0FD2"/>
    <w:rsid w:val="004C143C"/>
    <w:rsid w:val="004C1BE7"/>
    <w:rsid w:val="004C1ECC"/>
    <w:rsid w:val="004C22C0"/>
    <w:rsid w:val="004C2537"/>
    <w:rsid w:val="004C26DD"/>
    <w:rsid w:val="004C33A8"/>
    <w:rsid w:val="004C3462"/>
    <w:rsid w:val="004C38EC"/>
    <w:rsid w:val="004C3E56"/>
    <w:rsid w:val="004C3E93"/>
    <w:rsid w:val="004C4070"/>
    <w:rsid w:val="004C4795"/>
    <w:rsid w:val="004C4AEC"/>
    <w:rsid w:val="004C50C2"/>
    <w:rsid w:val="004C65AE"/>
    <w:rsid w:val="004C7517"/>
    <w:rsid w:val="004C77C1"/>
    <w:rsid w:val="004C7B90"/>
    <w:rsid w:val="004C7D25"/>
    <w:rsid w:val="004D023D"/>
    <w:rsid w:val="004D0700"/>
    <w:rsid w:val="004D07B9"/>
    <w:rsid w:val="004D3887"/>
    <w:rsid w:val="004D3E83"/>
    <w:rsid w:val="004D40A7"/>
    <w:rsid w:val="004D40F9"/>
    <w:rsid w:val="004D4140"/>
    <w:rsid w:val="004D42DB"/>
    <w:rsid w:val="004D44D9"/>
    <w:rsid w:val="004D4D31"/>
    <w:rsid w:val="004D4DD6"/>
    <w:rsid w:val="004D5260"/>
    <w:rsid w:val="004D5E67"/>
    <w:rsid w:val="004D650D"/>
    <w:rsid w:val="004D6D2F"/>
    <w:rsid w:val="004D77D1"/>
    <w:rsid w:val="004E0889"/>
    <w:rsid w:val="004E0EED"/>
    <w:rsid w:val="004E10AF"/>
    <w:rsid w:val="004E12F5"/>
    <w:rsid w:val="004E1E41"/>
    <w:rsid w:val="004E25CA"/>
    <w:rsid w:val="004E2C26"/>
    <w:rsid w:val="004E2E90"/>
    <w:rsid w:val="004E2FBE"/>
    <w:rsid w:val="004E330B"/>
    <w:rsid w:val="004E3572"/>
    <w:rsid w:val="004E37A0"/>
    <w:rsid w:val="004E3C25"/>
    <w:rsid w:val="004E426A"/>
    <w:rsid w:val="004E4413"/>
    <w:rsid w:val="004E4644"/>
    <w:rsid w:val="004E479E"/>
    <w:rsid w:val="004E49F0"/>
    <w:rsid w:val="004E4C6D"/>
    <w:rsid w:val="004E4D6F"/>
    <w:rsid w:val="004E5D4B"/>
    <w:rsid w:val="004E6003"/>
    <w:rsid w:val="004E6B77"/>
    <w:rsid w:val="004F03D7"/>
    <w:rsid w:val="004F055E"/>
    <w:rsid w:val="004F0738"/>
    <w:rsid w:val="004F09B0"/>
    <w:rsid w:val="004F0E2C"/>
    <w:rsid w:val="004F122C"/>
    <w:rsid w:val="004F1B83"/>
    <w:rsid w:val="004F2F4F"/>
    <w:rsid w:val="004F30DC"/>
    <w:rsid w:val="004F32A4"/>
    <w:rsid w:val="004F331F"/>
    <w:rsid w:val="004F334C"/>
    <w:rsid w:val="004F370A"/>
    <w:rsid w:val="004F3AC2"/>
    <w:rsid w:val="004F3E08"/>
    <w:rsid w:val="004F3EDB"/>
    <w:rsid w:val="004F433E"/>
    <w:rsid w:val="004F4961"/>
    <w:rsid w:val="004F4C6D"/>
    <w:rsid w:val="004F5A18"/>
    <w:rsid w:val="004F5BE8"/>
    <w:rsid w:val="004F62F1"/>
    <w:rsid w:val="004F66C3"/>
    <w:rsid w:val="004F6843"/>
    <w:rsid w:val="004F754B"/>
    <w:rsid w:val="004F7C5E"/>
    <w:rsid w:val="00500372"/>
    <w:rsid w:val="00500882"/>
    <w:rsid w:val="00501300"/>
    <w:rsid w:val="005016EC"/>
    <w:rsid w:val="00501799"/>
    <w:rsid w:val="005021FA"/>
    <w:rsid w:val="005029CA"/>
    <w:rsid w:val="00503742"/>
    <w:rsid w:val="00503A29"/>
    <w:rsid w:val="00503CB0"/>
    <w:rsid w:val="005056CE"/>
    <w:rsid w:val="00505CFC"/>
    <w:rsid w:val="00506221"/>
    <w:rsid w:val="00506F31"/>
    <w:rsid w:val="005075CD"/>
    <w:rsid w:val="00507D41"/>
    <w:rsid w:val="00507DDA"/>
    <w:rsid w:val="00510024"/>
    <w:rsid w:val="0051051D"/>
    <w:rsid w:val="00510F34"/>
    <w:rsid w:val="00511038"/>
    <w:rsid w:val="00511CF4"/>
    <w:rsid w:val="00511FE2"/>
    <w:rsid w:val="005128C7"/>
    <w:rsid w:val="005136F0"/>
    <w:rsid w:val="00513AE5"/>
    <w:rsid w:val="005149EE"/>
    <w:rsid w:val="00514E67"/>
    <w:rsid w:val="005167C2"/>
    <w:rsid w:val="0051749F"/>
    <w:rsid w:val="00517842"/>
    <w:rsid w:val="00517935"/>
    <w:rsid w:val="00517D86"/>
    <w:rsid w:val="0052005C"/>
    <w:rsid w:val="005207C5"/>
    <w:rsid w:val="00520E31"/>
    <w:rsid w:val="0052137B"/>
    <w:rsid w:val="00521512"/>
    <w:rsid w:val="00522364"/>
    <w:rsid w:val="0052237D"/>
    <w:rsid w:val="005224A1"/>
    <w:rsid w:val="00522EE9"/>
    <w:rsid w:val="0052328D"/>
    <w:rsid w:val="0052386F"/>
    <w:rsid w:val="00523A7F"/>
    <w:rsid w:val="00523C88"/>
    <w:rsid w:val="005249EB"/>
    <w:rsid w:val="005250AF"/>
    <w:rsid w:val="00525CB6"/>
    <w:rsid w:val="00525FB7"/>
    <w:rsid w:val="00526057"/>
    <w:rsid w:val="005268CC"/>
    <w:rsid w:val="005268FE"/>
    <w:rsid w:val="00527987"/>
    <w:rsid w:val="005279F7"/>
    <w:rsid w:val="00531066"/>
    <w:rsid w:val="0053108F"/>
    <w:rsid w:val="00532938"/>
    <w:rsid w:val="00533BE8"/>
    <w:rsid w:val="0053458D"/>
    <w:rsid w:val="00534637"/>
    <w:rsid w:val="00534765"/>
    <w:rsid w:val="00534918"/>
    <w:rsid w:val="00534D6F"/>
    <w:rsid w:val="00534EB8"/>
    <w:rsid w:val="00535249"/>
    <w:rsid w:val="00535490"/>
    <w:rsid w:val="00535811"/>
    <w:rsid w:val="00536257"/>
    <w:rsid w:val="00536BB4"/>
    <w:rsid w:val="00536E35"/>
    <w:rsid w:val="005370BC"/>
    <w:rsid w:val="00537511"/>
    <w:rsid w:val="00537718"/>
    <w:rsid w:val="00540713"/>
    <w:rsid w:val="00540D81"/>
    <w:rsid w:val="00540ED3"/>
    <w:rsid w:val="00541A21"/>
    <w:rsid w:val="00542062"/>
    <w:rsid w:val="005424CC"/>
    <w:rsid w:val="00542621"/>
    <w:rsid w:val="00542A52"/>
    <w:rsid w:val="00543543"/>
    <w:rsid w:val="00543CB0"/>
    <w:rsid w:val="00544BC9"/>
    <w:rsid w:val="005454DC"/>
    <w:rsid w:val="005459B9"/>
    <w:rsid w:val="0054629F"/>
    <w:rsid w:val="005463DB"/>
    <w:rsid w:val="005464FC"/>
    <w:rsid w:val="00546AEC"/>
    <w:rsid w:val="00546B82"/>
    <w:rsid w:val="00546BFA"/>
    <w:rsid w:val="00547470"/>
    <w:rsid w:val="0054764D"/>
    <w:rsid w:val="0055080B"/>
    <w:rsid w:val="00551C5F"/>
    <w:rsid w:val="00551EB2"/>
    <w:rsid w:val="00551FEE"/>
    <w:rsid w:val="00552E65"/>
    <w:rsid w:val="005535C2"/>
    <w:rsid w:val="00553AB4"/>
    <w:rsid w:val="00554003"/>
    <w:rsid w:val="005540B2"/>
    <w:rsid w:val="00554212"/>
    <w:rsid w:val="00555B41"/>
    <w:rsid w:val="00555BEB"/>
    <w:rsid w:val="00556A18"/>
    <w:rsid w:val="00556B87"/>
    <w:rsid w:val="005604F7"/>
    <w:rsid w:val="005609D2"/>
    <w:rsid w:val="00560B15"/>
    <w:rsid w:val="005616BE"/>
    <w:rsid w:val="00561C25"/>
    <w:rsid w:val="00562316"/>
    <w:rsid w:val="00562A50"/>
    <w:rsid w:val="00562E1D"/>
    <w:rsid w:val="00563B88"/>
    <w:rsid w:val="00563E0E"/>
    <w:rsid w:val="0056483C"/>
    <w:rsid w:val="00565085"/>
    <w:rsid w:val="005651FF"/>
    <w:rsid w:val="0056576E"/>
    <w:rsid w:val="005659D6"/>
    <w:rsid w:val="00565B4A"/>
    <w:rsid w:val="00565B72"/>
    <w:rsid w:val="005666F2"/>
    <w:rsid w:val="00566864"/>
    <w:rsid w:val="00566CF1"/>
    <w:rsid w:val="00567100"/>
    <w:rsid w:val="00567116"/>
    <w:rsid w:val="0056760C"/>
    <w:rsid w:val="005676F1"/>
    <w:rsid w:val="00567845"/>
    <w:rsid w:val="00567C59"/>
    <w:rsid w:val="00567DAE"/>
    <w:rsid w:val="00567E46"/>
    <w:rsid w:val="00567F26"/>
    <w:rsid w:val="0057027E"/>
    <w:rsid w:val="00570D1F"/>
    <w:rsid w:val="00570D3F"/>
    <w:rsid w:val="00572058"/>
    <w:rsid w:val="00572382"/>
    <w:rsid w:val="00572C62"/>
    <w:rsid w:val="00572F2E"/>
    <w:rsid w:val="005733B1"/>
    <w:rsid w:val="00573419"/>
    <w:rsid w:val="0057355B"/>
    <w:rsid w:val="005738CC"/>
    <w:rsid w:val="00573BDA"/>
    <w:rsid w:val="00573D1E"/>
    <w:rsid w:val="0057431A"/>
    <w:rsid w:val="0057491E"/>
    <w:rsid w:val="0057649B"/>
    <w:rsid w:val="005764F2"/>
    <w:rsid w:val="005767A3"/>
    <w:rsid w:val="00576BB2"/>
    <w:rsid w:val="005773AC"/>
    <w:rsid w:val="005774E0"/>
    <w:rsid w:val="00580007"/>
    <w:rsid w:val="00580232"/>
    <w:rsid w:val="00580502"/>
    <w:rsid w:val="00580D61"/>
    <w:rsid w:val="0058118F"/>
    <w:rsid w:val="005818DF"/>
    <w:rsid w:val="00581A38"/>
    <w:rsid w:val="00581C40"/>
    <w:rsid w:val="00581D28"/>
    <w:rsid w:val="0058205E"/>
    <w:rsid w:val="00582D11"/>
    <w:rsid w:val="00582D1D"/>
    <w:rsid w:val="005830B9"/>
    <w:rsid w:val="005832EE"/>
    <w:rsid w:val="005835C4"/>
    <w:rsid w:val="00584861"/>
    <w:rsid w:val="00584F25"/>
    <w:rsid w:val="005859E7"/>
    <w:rsid w:val="00585A1A"/>
    <w:rsid w:val="00585A8B"/>
    <w:rsid w:val="00585C4D"/>
    <w:rsid w:val="0058605F"/>
    <w:rsid w:val="00586213"/>
    <w:rsid w:val="0058702F"/>
    <w:rsid w:val="005874C4"/>
    <w:rsid w:val="00587CAD"/>
    <w:rsid w:val="005901F2"/>
    <w:rsid w:val="00590AA0"/>
    <w:rsid w:val="00590D97"/>
    <w:rsid w:val="00590F3B"/>
    <w:rsid w:val="00590FD8"/>
    <w:rsid w:val="00591777"/>
    <w:rsid w:val="00591988"/>
    <w:rsid w:val="00592824"/>
    <w:rsid w:val="00592B26"/>
    <w:rsid w:val="00592FB0"/>
    <w:rsid w:val="00593067"/>
    <w:rsid w:val="00593259"/>
    <w:rsid w:val="00594732"/>
    <w:rsid w:val="0059495A"/>
    <w:rsid w:val="005958A1"/>
    <w:rsid w:val="005958B9"/>
    <w:rsid w:val="00596160"/>
    <w:rsid w:val="0059765D"/>
    <w:rsid w:val="005979E9"/>
    <w:rsid w:val="00597F3F"/>
    <w:rsid w:val="005A02E9"/>
    <w:rsid w:val="005A1079"/>
    <w:rsid w:val="005A1D71"/>
    <w:rsid w:val="005A2105"/>
    <w:rsid w:val="005A2321"/>
    <w:rsid w:val="005A27AC"/>
    <w:rsid w:val="005A27D6"/>
    <w:rsid w:val="005A30A2"/>
    <w:rsid w:val="005A3624"/>
    <w:rsid w:val="005A377C"/>
    <w:rsid w:val="005A3DD4"/>
    <w:rsid w:val="005A4056"/>
    <w:rsid w:val="005A450E"/>
    <w:rsid w:val="005A45B8"/>
    <w:rsid w:val="005A48EF"/>
    <w:rsid w:val="005A49B2"/>
    <w:rsid w:val="005A49ED"/>
    <w:rsid w:val="005A57E1"/>
    <w:rsid w:val="005A5942"/>
    <w:rsid w:val="005A5EEF"/>
    <w:rsid w:val="005A6896"/>
    <w:rsid w:val="005A6B92"/>
    <w:rsid w:val="005B02F9"/>
    <w:rsid w:val="005B0483"/>
    <w:rsid w:val="005B13F3"/>
    <w:rsid w:val="005B1D46"/>
    <w:rsid w:val="005B22A6"/>
    <w:rsid w:val="005B2D7F"/>
    <w:rsid w:val="005B2DFD"/>
    <w:rsid w:val="005B3345"/>
    <w:rsid w:val="005B3779"/>
    <w:rsid w:val="005B40DC"/>
    <w:rsid w:val="005B4631"/>
    <w:rsid w:val="005B48C1"/>
    <w:rsid w:val="005B49A0"/>
    <w:rsid w:val="005B4ADD"/>
    <w:rsid w:val="005B60E7"/>
    <w:rsid w:val="005B66B6"/>
    <w:rsid w:val="005B67E3"/>
    <w:rsid w:val="005B695A"/>
    <w:rsid w:val="005B71BC"/>
    <w:rsid w:val="005B7407"/>
    <w:rsid w:val="005B76BF"/>
    <w:rsid w:val="005B77C3"/>
    <w:rsid w:val="005C028D"/>
    <w:rsid w:val="005C1FA4"/>
    <w:rsid w:val="005C20F9"/>
    <w:rsid w:val="005C27B3"/>
    <w:rsid w:val="005C3078"/>
    <w:rsid w:val="005C3AE6"/>
    <w:rsid w:val="005C3F6C"/>
    <w:rsid w:val="005C5C14"/>
    <w:rsid w:val="005C5E91"/>
    <w:rsid w:val="005C60CC"/>
    <w:rsid w:val="005C6390"/>
    <w:rsid w:val="005C7064"/>
    <w:rsid w:val="005C7E58"/>
    <w:rsid w:val="005D089E"/>
    <w:rsid w:val="005D0A73"/>
    <w:rsid w:val="005D0C30"/>
    <w:rsid w:val="005D1B9E"/>
    <w:rsid w:val="005D27CC"/>
    <w:rsid w:val="005D3596"/>
    <w:rsid w:val="005D3733"/>
    <w:rsid w:val="005D3EC5"/>
    <w:rsid w:val="005D4226"/>
    <w:rsid w:val="005D4299"/>
    <w:rsid w:val="005D467E"/>
    <w:rsid w:val="005D4F48"/>
    <w:rsid w:val="005D54E1"/>
    <w:rsid w:val="005D5583"/>
    <w:rsid w:val="005D6C71"/>
    <w:rsid w:val="005D6DCE"/>
    <w:rsid w:val="005D71BA"/>
    <w:rsid w:val="005D777D"/>
    <w:rsid w:val="005D7F91"/>
    <w:rsid w:val="005E05A9"/>
    <w:rsid w:val="005E0602"/>
    <w:rsid w:val="005E2874"/>
    <w:rsid w:val="005E2AD5"/>
    <w:rsid w:val="005E2FBD"/>
    <w:rsid w:val="005E34AD"/>
    <w:rsid w:val="005E3A74"/>
    <w:rsid w:val="005E3D03"/>
    <w:rsid w:val="005E477A"/>
    <w:rsid w:val="005E4905"/>
    <w:rsid w:val="005E4F0C"/>
    <w:rsid w:val="005E56BA"/>
    <w:rsid w:val="005E5A12"/>
    <w:rsid w:val="005E617F"/>
    <w:rsid w:val="005E70D8"/>
    <w:rsid w:val="005E7AEF"/>
    <w:rsid w:val="005E7B75"/>
    <w:rsid w:val="005F001F"/>
    <w:rsid w:val="005F0282"/>
    <w:rsid w:val="005F0A9E"/>
    <w:rsid w:val="005F10D1"/>
    <w:rsid w:val="005F1685"/>
    <w:rsid w:val="005F1790"/>
    <w:rsid w:val="005F1ABB"/>
    <w:rsid w:val="005F23C8"/>
    <w:rsid w:val="005F2E4C"/>
    <w:rsid w:val="005F303E"/>
    <w:rsid w:val="005F3294"/>
    <w:rsid w:val="005F33C6"/>
    <w:rsid w:val="005F4373"/>
    <w:rsid w:val="005F453F"/>
    <w:rsid w:val="005F5291"/>
    <w:rsid w:val="005F59A7"/>
    <w:rsid w:val="005F65A1"/>
    <w:rsid w:val="005F67C8"/>
    <w:rsid w:val="005F73D5"/>
    <w:rsid w:val="005F74F7"/>
    <w:rsid w:val="005F769F"/>
    <w:rsid w:val="005F79E3"/>
    <w:rsid w:val="006001C4"/>
    <w:rsid w:val="006004AE"/>
    <w:rsid w:val="00600A9F"/>
    <w:rsid w:val="00600E8D"/>
    <w:rsid w:val="006019EC"/>
    <w:rsid w:val="00601CD5"/>
    <w:rsid w:val="00602621"/>
    <w:rsid w:val="006027B6"/>
    <w:rsid w:val="00602850"/>
    <w:rsid w:val="0060381B"/>
    <w:rsid w:val="00603C47"/>
    <w:rsid w:val="0060419A"/>
    <w:rsid w:val="0060439B"/>
    <w:rsid w:val="0060481B"/>
    <w:rsid w:val="00604A66"/>
    <w:rsid w:val="006050A9"/>
    <w:rsid w:val="0060540D"/>
    <w:rsid w:val="006055A5"/>
    <w:rsid w:val="00605823"/>
    <w:rsid w:val="00605BC9"/>
    <w:rsid w:val="006062B5"/>
    <w:rsid w:val="00607A99"/>
    <w:rsid w:val="006101BF"/>
    <w:rsid w:val="006106FB"/>
    <w:rsid w:val="0061096B"/>
    <w:rsid w:val="0061114A"/>
    <w:rsid w:val="0061128F"/>
    <w:rsid w:val="00611BD3"/>
    <w:rsid w:val="006125D7"/>
    <w:rsid w:val="0061353C"/>
    <w:rsid w:val="0061355B"/>
    <w:rsid w:val="00613ACB"/>
    <w:rsid w:val="0061488A"/>
    <w:rsid w:val="006149DB"/>
    <w:rsid w:val="00614B1F"/>
    <w:rsid w:val="00614E64"/>
    <w:rsid w:val="00615675"/>
    <w:rsid w:val="00615AAD"/>
    <w:rsid w:val="006164F4"/>
    <w:rsid w:val="00616566"/>
    <w:rsid w:val="0061660F"/>
    <w:rsid w:val="00616780"/>
    <w:rsid w:val="00616B17"/>
    <w:rsid w:val="006173A5"/>
    <w:rsid w:val="00617D0B"/>
    <w:rsid w:val="00620456"/>
    <w:rsid w:val="006212AF"/>
    <w:rsid w:val="0062163A"/>
    <w:rsid w:val="00622598"/>
    <w:rsid w:val="0062296E"/>
    <w:rsid w:val="00622E97"/>
    <w:rsid w:val="00623177"/>
    <w:rsid w:val="00623483"/>
    <w:rsid w:val="006234E7"/>
    <w:rsid w:val="0062375C"/>
    <w:rsid w:val="00624295"/>
    <w:rsid w:val="00624802"/>
    <w:rsid w:val="0062606F"/>
    <w:rsid w:val="0062643A"/>
    <w:rsid w:val="00626C24"/>
    <w:rsid w:val="006279CE"/>
    <w:rsid w:val="00627E46"/>
    <w:rsid w:val="00627FCC"/>
    <w:rsid w:val="00630090"/>
    <w:rsid w:val="00630FDA"/>
    <w:rsid w:val="006313E0"/>
    <w:rsid w:val="00631926"/>
    <w:rsid w:val="00631DD5"/>
    <w:rsid w:val="00631E59"/>
    <w:rsid w:val="00631E6D"/>
    <w:rsid w:val="00631F65"/>
    <w:rsid w:val="00632636"/>
    <w:rsid w:val="00632680"/>
    <w:rsid w:val="006326CF"/>
    <w:rsid w:val="006326FA"/>
    <w:rsid w:val="00632966"/>
    <w:rsid w:val="0063320D"/>
    <w:rsid w:val="0063583B"/>
    <w:rsid w:val="00636147"/>
    <w:rsid w:val="0063666B"/>
    <w:rsid w:val="00636CA2"/>
    <w:rsid w:val="006373E5"/>
    <w:rsid w:val="006376E2"/>
    <w:rsid w:val="00637FD6"/>
    <w:rsid w:val="0064016C"/>
    <w:rsid w:val="0064075E"/>
    <w:rsid w:val="006408F2"/>
    <w:rsid w:val="0064106D"/>
    <w:rsid w:val="00641CA8"/>
    <w:rsid w:val="00641D14"/>
    <w:rsid w:val="00641E37"/>
    <w:rsid w:val="006421CC"/>
    <w:rsid w:val="0064230D"/>
    <w:rsid w:val="0064235F"/>
    <w:rsid w:val="00642716"/>
    <w:rsid w:val="006427B4"/>
    <w:rsid w:val="00642D98"/>
    <w:rsid w:val="0064357C"/>
    <w:rsid w:val="00643A6D"/>
    <w:rsid w:val="00644AB8"/>
    <w:rsid w:val="00644DAF"/>
    <w:rsid w:val="00644E66"/>
    <w:rsid w:val="006450C0"/>
    <w:rsid w:val="00645602"/>
    <w:rsid w:val="00645F4B"/>
    <w:rsid w:val="00646E96"/>
    <w:rsid w:val="00646F46"/>
    <w:rsid w:val="00647BD3"/>
    <w:rsid w:val="00647D16"/>
    <w:rsid w:val="0065011F"/>
    <w:rsid w:val="00650A07"/>
    <w:rsid w:val="00650E39"/>
    <w:rsid w:val="006514BA"/>
    <w:rsid w:val="006518DA"/>
    <w:rsid w:val="00651AE7"/>
    <w:rsid w:val="00651C07"/>
    <w:rsid w:val="00652010"/>
    <w:rsid w:val="006537C9"/>
    <w:rsid w:val="00653EBA"/>
    <w:rsid w:val="00654762"/>
    <w:rsid w:val="00654E33"/>
    <w:rsid w:val="006551F5"/>
    <w:rsid w:val="00655E91"/>
    <w:rsid w:val="00656CC2"/>
    <w:rsid w:val="006570DE"/>
    <w:rsid w:val="00657AF5"/>
    <w:rsid w:val="00660520"/>
    <w:rsid w:val="00661612"/>
    <w:rsid w:val="006617EE"/>
    <w:rsid w:val="00661E29"/>
    <w:rsid w:val="00661F98"/>
    <w:rsid w:val="0066203F"/>
    <w:rsid w:val="00662EC1"/>
    <w:rsid w:val="006636BD"/>
    <w:rsid w:val="00663847"/>
    <w:rsid w:val="006638B8"/>
    <w:rsid w:val="00663A68"/>
    <w:rsid w:val="00663ACA"/>
    <w:rsid w:val="00663AE6"/>
    <w:rsid w:val="006644A1"/>
    <w:rsid w:val="00664CDF"/>
    <w:rsid w:val="00664D5A"/>
    <w:rsid w:val="00664F60"/>
    <w:rsid w:val="00665A6C"/>
    <w:rsid w:val="00665FF3"/>
    <w:rsid w:val="0066602F"/>
    <w:rsid w:val="0066654C"/>
    <w:rsid w:val="00666AE0"/>
    <w:rsid w:val="00666F60"/>
    <w:rsid w:val="006671A2"/>
    <w:rsid w:val="006671D2"/>
    <w:rsid w:val="006675A2"/>
    <w:rsid w:val="00667647"/>
    <w:rsid w:val="00670CA3"/>
    <w:rsid w:val="00670DB2"/>
    <w:rsid w:val="00670E3C"/>
    <w:rsid w:val="0067118B"/>
    <w:rsid w:val="00671A9C"/>
    <w:rsid w:val="0067210C"/>
    <w:rsid w:val="00672C05"/>
    <w:rsid w:val="006734FA"/>
    <w:rsid w:val="006753FA"/>
    <w:rsid w:val="00675545"/>
    <w:rsid w:val="006758ED"/>
    <w:rsid w:val="00675E9B"/>
    <w:rsid w:val="00675FE2"/>
    <w:rsid w:val="006760A3"/>
    <w:rsid w:val="0067614A"/>
    <w:rsid w:val="00676208"/>
    <w:rsid w:val="00676736"/>
    <w:rsid w:val="00676CA9"/>
    <w:rsid w:val="0067717F"/>
    <w:rsid w:val="00677BDE"/>
    <w:rsid w:val="006802FC"/>
    <w:rsid w:val="006803DA"/>
    <w:rsid w:val="006813BA"/>
    <w:rsid w:val="0068183E"/>
    <w:rsid w:val="00682088"/>
    <w:rsid w:val="006834CB"/>
    <w:rsid w:val="00684B91"/>
    <w:rsid w:val="00684D5E"/>
    <w:rsid w:val="006850D4"/>
    <w:rsid w:val="00685B53"/>
    <w:rsid w:val="00686971"/>
    <w:rsid w:val="006871D3"/>
    <w:rsid w:val="0068753F"/>
    <w:rsid w:val="00687608"/>
    <w:rsid w:val="00690385"/>
    <w:rsid w:val="006908AB"/>
    <w:rsid w:val="00690BE5"/>
    <w:rsid w:val="006916AB"/>
    <w:rsid w:val="00691CC3"/>
    <w:rsid w:val="00691E34"/>
    <w:rsid w:val="006921EF"/>
    <w:rsid w:val="00692EE0"/>
    <w:rsid w:val="00694912"/>
    <w:rsid w:val="00694E3B"/>
    <w:rsid w:val="00695617"/>
    <w:rsid w:val="00696D7E"/>
    <w:rsid w:val="00696DD9"/>
    <w:rsid w:val="00696E90"/>
    <w:rsid w:val="00696F3A"/>
    <w:rsid w:val="00697CE4"/>
    <w:rsid w:val="00697ECD"/>
    <w:rsid w:val="006A004A"/>
    <w:rsid w:val="006A0172"/>
    <w:rsid w:val="006A028B"/>
    <w:rsid w:val="006A058C"/>
    <w:rsid w:val="006A0949"/>
    <w:rsid w:val="006A0DFC"/>
    <w:rsid w:val="006A19D8"/>
    <w:rsid w:val="006A2991"/>
    <w:rsid w:val="006A2D39"/>
    <w:rsid w:val="006A328D"/>
    <w:rsid w:val="006A393C"/>
    <w:rsid w:val="006A3A40"/>
    <w:rsid w:val="006A4335"/>
    <w:rsid w:val="006A4427"/>
    <w:rsid w:val="006A4DCD"/>
    <w:rsid w:val="006A59AD"/>
    <w:rsid w:val="006A5ACE"/>
    <w:rsid w:val="006A6AEB"/>
    <w:rsid w:val="006A6DDE"/>
    <w:rsid w:val="006A7346"/>
    <w:rsid w:val="006A741B"/>
    <w:rsid w:val="006B05F8"/>
    <w:rsid w:val="006B0E66"/>
    <w:rsid w:val="006B1B38"/>
    <w:rsid w:val="006B1E80"/>
    <w:rsid w:val="006B2624"/>
    <w:rsid w:val="006B2A4C"/>
    <w:rsid w:val="006B34D2"/>
    <w:rsid w:val="006B476B"/>
    <w:rsid w:val="006B49FB"/>
    <w:rsid w:val="006B5750"/>
    <w:rsid w:val="006B57F7"/>
    <w:rsid w:val="006B5B9A"/>
    <w:rsid w:val="006B628B"/>
    <w:rsid w:val="006B7C3C"/>
    <w:rsid w:val="006B7D2A"/>
    <w:rsid w:val="006C0266"/>
    <w:rsid w:val="006C05F6"/>
    <w:rsid w:val="006C09E3"/>
    <w:rsid w:val="006C0AA1"/>
    <w:rsid w:val="006C0CB6"/>
    <w:rsid w:val="006C12A3"/>
    <w:rsid w:val="006C1536"/>
    <w:rsid w:val="006C17CC"/>
    <w:rsid w:val="006C2296"/>
    <w:rsid w:val="006C2613"/>
    <w:rsid w:val="006C3054"/>
    <w:rsid w:val="006C32FB"/>
    <w:rsid w:val="006C3574"/>
    <w:rsid w:val="006C3671"/>
    <w:rsid w:val="006C3979"/>
    <w:rsid w:val="006C39BE"/>
    <w:rsid w:val="006C39D5"/>
    <w:rsid w:val="006C3AED"/>
    <w:rsid w:val="006C3F27"/>
    <w:rsid w:val="006C4181"/>
    <w:rsid w:val="006C5AED"/>
    <w:rsid w:val="006C5C89"/>
    <w:rsid w:val="006C66CB"/>
    <w:rsid w:val="006C6DCD"/>
    <w:rsid w:val="006C7046"/>
    <w:rsid w:val="006C72FA"/>
    <w:rsid w:val="006C7FC0"/>
    <w:rsid w:val="006D01D5"/>
    <w:rsid w:val="006D0431"/>
    <w:rsid w:val="006D088A"/>
    <w:rsid w:val="006D0CEE"/>
    <w:rsid w:val="006D2715"/>
    <w:rsid w:val="006D39EB"/>
    <w:rsid w:val="006D453D"/>
    <w:rsid w:val="006D5482"/>
    <w:rsid w:val="006D5521"/>
    <w:rsid w:val="006D556D"/>
    <w:rsid w:val="006D5E00"/>
    <w:rsid w:val="006D6106"/>
    <w:rsid w:val="006D6328"/>
    <w:rsid w:val="006D67EC"/>
    <w:rsid w:val="006D6B0A"/>
    <w:rsid w:val="006D6E94"/>
    <w:rsid w:val="006D74B5"/>
    <w:rsid w:val="006D74F4"/>
    <w:rsid w:val="006D7B80"/>
    <w:rsid w:val="006E0F6B"/>
    <w:rsid w:val="006E1263"/>
    <w:rsid w:val="006E13BD"/>
    <w:rsid w:val="006E1963"/>
    <w:rsid w:val="006E1C55"/>
    <w:rsid w:val="006E1D24"/>
    <w:rsid w:val="006E203A"/>
    <w:rsid w:val="006E2516"/>
    <w:rsid w:val="006E2650"/>
    <w:rsid w:val="006E2EC5"/>
    <w:rsid w:val="006E31DE"/>
    <w:rsid w:val="006E4678"/>
    <w:rsid w:val="006E50B2"/>
    <w:rsid w:val="006E536A"/>
    <w:rsid w:val="006E53FC"/>
    <w:rsid w:val="006E5599"/>
    <w:rsid w:val="006E67E9"/>
    <w:rsid w:val="006E7690"/>
    <w:rsid w:val="006E7A03"/>
    <w:rsid w:val="006E7AEF"/>
    <w:rsid w:val="006F0D0C"/>
    <w:rsid w:val="006F1F04"/>
    <w:rsid w:val="006F250A"/>
    <w:rsid w:val="006F32AC"/>
    <w:rsid w:val="006F3422"/>
    <w:rsid w:val="006F36D4"/>
    <w:rsid w:val="006F41B1"/>
    <w:rsid w:val="006F4D91"/>
    <w:rsid w:val="006F5971"/>
    <w:rsid w:val="006F6370"/>
    <w:rsid w:val="006F6F14"/>
    <w:rsid w:val="006F758E"/>
    <w:rsid w:val="007006B4"/>
    <w:rsid w:val="00700F4D"/>
    <w:rsid w:val="00702D2C"/>
    <w:rsid w:val="00702F68"/>
    <w:rsid w:val="00703970"/>
    <w:rsid w:val="007039DB"/>
    <w:rsid w:val="00703E05"/>
    <w:rsid w:val="007041F1"/>
    <w:rsid w:val="0070497C"/>
    <w:rsid w:val="007053AA"/>
    <w:rsid w:val="0070547D"/>
    <w:rsid w:val="00705A85"/>
    <w:rsid w:val="00706297"/>
    <w:rsid w:val="007062CF"/>
    <w:rsid w:val="0070678C"/>
    <w:rsid w:val="00706A38"/>
    <w:rsid w:val="00706C6F"/>
    <w:rsid w:val="00710094"/>
    <w:rsid w:val="00710121"/>
    <w:rsid w:val="00710B7D"/>
    <w:rsid w:val="00710BBD"/>
    <w:rsid w:val="00711507"/>
    <w:rsid w:val="007119EC"/>
    <w:rsid w:val="00711E93"/>
    <w:rsid w:val="00711F24"/>
    <w:rsid w:val="00712744"/>
    <w:rsid w:val="00712C90"/>
    <w:rsid w:val="00713537"/>
    <w:rsid w:val="007153AB"/>
    <w:rsid w:val="00715644"/>
    <w:rsid w:val="00715A4E"/>
    <w:rsid w:val="00715B17"/>
    <w:rsid w:val="00715B71"/>
    <w:rsid w:val="0071634E"/>
    <w:rsid w:val="007177C3"/>
    <w:rsid w:val="007178D9"/>
    <w:rsid w:val="00717C01"/>
    <w:rsid w:val="00717E84"/>
    <w:rsid w:val="007208BC"/>
    <w:rsid w:val="00720A06"/>
    <w:rsid w:val="00720E2F"/>
    <w:rsid w:val="00721112"/>
    <w:rsid w:val="00721196"/>
    <w:rsid w:val="00721B75"/>
    <w:rsid w:val="00722663"/>
    <w:rsid w:val="0072314D"/>
    <w:rsid w:val="00723700"/>
    <w:rsid w:val="00723759"/>
    <w:rsid w:val="00723837"/>
    <w:rsid w:val="0072487F"/>
    <w:rsid w:val="00724FBE"/>
    <w:rsid w:val="007252B5"/>
    <w:rsid w:val="0072536E"/>
    <w:rsid w:val="007255B2"/>
    <w:rsid w:val="0072577D"/>
    <w:rsid w:val="00725BB8"/>
    <w:rsid w:val="00725C8E"/>
    <w:rsid w:val="00726A74"/>
    <w:rsid w:val="00727258"/>
    <w:rsid w:val="007272D7"/>
    <w:rsid w:val="0072761F"/>
    <w:rsid w:val="007276B0"/>
    <w:rsid w:val="00727C1B"/>
    <w:rsid w:val="00730EBC"/>
    <w:rsid w:val="00731730"/>
    <w:rsid w:val="007318EF"/>
    <w:rsid w:val="00733083"/>
    <w:rsid w:val="007331EB"/>
    <w:rsid w:val="007335F2"/>
    <w:rsid w:val="00733600"/>
    <w:rsid w:val="00733A77"/>
    <w:rsid w:val="00733B82"/>
    <w:rsid w:val="00733C07"/>
    <w:rsid w:val="00733F42"/>
    <w:rsid w:val="007343D6"/>
    <w:rsid w:val="00734469"/>
    <w:rsid w:val="0073496C"/>
    <w:rsid w:val="007352B2"/>
    <w:rsid w:val="0073651E"/>
    <w:rsid w:val="007400F7"/>
    <w:rsid w:val="00740193"/>
    <w:rsid w:val="00740ED2"/>
    <w:rsid w:val="00740F3A"/>
    <w:rsid w:val="00740F97"/>
    <w:rsid w:val="007411CF"/>
    <w:rsid w:val="00741879"/>
    <w:rsid w:val="0074258A"/>
    <w:rsid w:val="007426B9"/>
    <w:rsid w:val="007429E3"/>
    <w:rsid w:val="00742B39"/>
    <w:rsid w:val="00743454"/>
    <w:rsid w:val="00743728"/>
    <w:rsid w:val="00744A13"/>
    <w:rsid w:val="007455EF"/>
    <w:rsid w:val="00745BDE"/>
    <w:rsid w:val="007463DB"/>
    <w:rsid w:val="0074640A"/>
    <w:rsid w:val="007475CF"/>
    <w:rsid w:val="00747A51"/>
    <w:rsid w:val="00747B8D"/>
    <w:rsid w:val="007501BB"/>
    <w:rsid w:val="007504D0"/>
    <w:rsid w:val="0075062D"/>
    <w:rsid w:val="00751364"/>
    <w:rsid w:val="007519B0"/>
    <w:rsid w:val="00752126"/>
    <w:rsid w:val="00752230"/>
    <w:rsid w:val="00752E9A"/>
    <w:rsid w:val="00753997"/>
    <w:rsid w:val="00753F3C"/>
    <w:rsid w:val="007543F2"/>
    <w:rsid w:val="00754466"/>
    <w:rsid w:val="00754B31"/>
    <w:rsid w:val="00754C5F"/>
    <w:rsid w:val="007562D8"/>
    <w:rsid w:val="0075687B"/>
    <w:rsid w:val="00756E79"/>
    <w:rsid w:val="00756EBB"/>
    <w:rsid w:val="007572DC"/>
    <w:rsid w:val="00760457"/>
    <w:rsid w:val="0076072C"/>
    <w:rsid w:val="00760852"/>
    <w:rsid w:val="00760E54"/>
    <w:rsid w:val="007613A5"/>
    <w:rsid w:val="00761945"/>
    <w:rsid w:val="0076320C"/>
    <w:rsid w:val="007634AB"/>
    <w:rsid w:val="007639A5"/>
    <w:rsid w:val="00764756"/>
    <w:rsid w:val="00764C3A"/>
    <w:rsid w:val="0076565E"/>
    <w:rsid w:val="00765E61"/>
    <w:rsid w:val="00765F7B"/>
    <w:rsid w:val="007665CF"/>
    <w:rsid w:val="007666DB"/>
    <w:rsid w:val="00767840"/>
    <w:rsid w:val="00767A42"/>
    <w:rsid w:val="00771058"/>
    <w:rsid w:val="007718F3"/>
    <w:rsid w:val="007719B0"/>
    <w:rsid w:val="00772334"/>
    <w:rsid w:val="00772B96"/>
    <w:rsid w:val="0077363F"/>
    <w:rsid w:val="00774726"/>
    <w:rsid w:val="00774782"/>
    <w:rsid w:val="00774A34"/>
    <w:rsid w:val="00775220"/>
    <w:rsid w:val="00775636"/>
    <w:rsid w:val="00775B27"/>
    <w:rsid w:val="0077605E"/>
    <w:rsid w:val="00776215"/>
    <w:rsid w:val="00776918"/>
    <w:rsid w:val="00776BAF"/>
    <w:rsid w:val="00776CB1"/>
    <w:rsid w:val="00777ABB"/>
    <w:rsid w:val="00777C45"/>
    <w:rsid w:val="00777DE1"/>
    <w:rsid w:val="00777F2F"/>
    <w:rsid w:val="00777F82"/>
    <w:rsid w:val="00780A52"/>
    <w:rsid w:val="00780B8D"/>
    <w:rsid w:val="00780FBC"/>
    <w:rsid w:val="0078102A"/>
    <w:rsid w:val="007814E0"/>
    <w:rsid w:val="00781A2F"/>
    <w:rsid w:val="00781F65"/>
    <w:rsid w:val="00782137"/>
    <w:rsid w:val="007824BF"/>
    <w:rsid w:val="00786048"/>
    <w:rsid w:val="0078639B"/>
    <w:rsid w:val="007867A4"/>
    <w:rsid w:val="007869FA"/>
    <w:rsid w:val="00787181"/>
    <w:rsid w:val="00787A6E"/>
    <w:rsid w:val="007904DF"/>
    <w:rsid w:val="00790B5D"/>
    <w:rsid w:val="00790E9E"/>
    <w:rsid w:val="007910D8"/>
    <w:rsid w:val="0079254C"/>
    <w:rsid w:val="007929B4"/>
    <w:rsid w:val="00794926"/>
    <w:rsid w:val="00794BEC"/>
    <w:rsid w:val="00795C0A"/>
    <w:rsid w:val="0079612F"/>
    <w:rsid w:val="007964AD"/>
    <w:rsid w:val="0079659C"/>
    <w:rsid w:val="007966B9"/>
    <w:rsid w:val="007967F5"/>
    <w:rsid w:val="007969CD"/>
    <w:rsid w:val="00796D4C"/>
    <w:rsid w:val="00797CD1"/>
    <w:rsid w:val="00797F52"/>
    <w:rsid w:val="00797FFB"/>
    <w:rsid w:val="007A02CF"/>
    <w:rsid w:val="007A13B0"/>
    <w:rsid w:val="007A15EB"/>
    <w:rsid w:val="007A390C"/>
    <w:rsid w:val="007A4793"/>
    <w:rsid w:val="007A551F"/>
    <w:rsid w:val="007A60A7"/>
    <w:rsid w:val="007A694D"/>
    <w:rsid w:val="007A6C3B"/>
    <w:rsid w:val="007A7150"/>
    <w:rsid w:val="007A7498"/>
    <w:rsid w:val="007A78F9"/>
    <w:rsid w:val="007A7A79"/>
    <w:rsid w:val="007A7A87"/>
    <w:rsid w:val="007B136D"/>
    <w:rsid w:val="007B15A2"/>
    <w:rsid w:val="007B2676"/>
    <w:rsid w:val="007B2ED0"/>
    <w:rsid w:val="007B383E"/>
    <w:rsid w:val="007B3B2F"/>
    <w:rsid w:val="007B3C21"/>
    <w:rsid w:val="007B3C2D"/>
    <w:rsid w:val="007B4174"/>
    <w:rsid w:val="007B4C45"/>
    <w:rsid w:val="007B7017"/>
    <w:rsid w:val="007B7979"/>
    <w:rsid w:val="007B7B70"/>
    <w:rsid w:val="007B7F30"/>
    <w:rsid w:val="007C07BB"/>
    <w:rsid w:val="007C0A61"/>
    <w:rsid w:val="007C1487"/>
    <w:rsid w:val="007C17B1"/>
    <w:rsid w:val="007C195C"/>
    <w:rsid w:val="007C1F98"/>
    <w:rsid w:val="007C2341"/>
    <w:rsid w:val="007C2956"/>
    <w:rsid w:val="007C2CD6"/>
    <w:rsid w:val="007C2D87"/>
    <w:rsid w:val="007C34B6"/>
    <w:rsid w:val="007C4B20"/>
    <w:rsid w:val="007C4B52"/>
    <w:rsid w:val="007C4CD7"/>
    <w:rsid w:val="007C4E7C"/>
    <w:rsid w:val="007C5888"/>
    <w:rsid w:val="007C5D84"/>
    <w:rsid w:val="007C5E75"/>
    <w:rsid w:val="007C5FF9"/>
    <w:rsid w:val="007C7432"/>
    <w:rsid w:val="007C7965"/>
    <w:rsid w:val="007D02B2"/>
    <w:rsid w:val="007D0452"/>
    <w:rsid w:val="007D0EF2"/>
    <w:rsid w:val="007D11C0"/>
    <w:rsid w:val="007D1396"/>
    <w:rsid w:val="007D2282"/>
    <w:rsid w:val="007D236F"/>
    <w:rsid w:val="007D299D"/>
    <w:rsid w:val="007D2BC8"/>
    <w:rsid w:val="007D2C24"/>
    <w:rsid w:val="007D41CE"/>
    <w:rsid w:val="007D42B4"/>
    <w:rsid w:val="007D42F8"/>
    <w:rsid w:val="007D4308"/>
    <w:rsid w:val="007D45BA"/>
    <w:rsid w:val="007D4A56"/>
    <w:rsid w:val="007D4FB8"/>
    <w:rsid w:val="007D55CA"/>
    <w:rsid w:val="007D5B02"/>
    <w:rsid w:val="007D5DC0"/>
    <w:rsid w:val="007D75B5"/>
    <w:rsid w:val="007D770F"/>
    <w:rsid w:val="007D7935"/>
    <w:rsid w:val="007D7DE0"/>
    <w:rsid w:val="007D7ED5"/>
    <w:rsid w:val="007E08DE"/>
    <w:rsid w:val="007E100A"/>
    <w:rsid w:val="007E17B0"/>
    <w:rsid w:val="007E1F9C"/>
    <w:rsid w:val="007E214A"/>
    <w:rsid w:val="007E2840"/>
    <w:rsid w:val="007E2A88"/>
    <w:rsid w:val="007E2E46"/>
    <w:rsid w:val="007E3B05"/>
    <w:rsid w:val="007E4D5B"/>
    <w:rsid w:val="007E5173"/>
    <w:rsid w:val="007E5BEB"/>
    <w:rsid w:val="007E65D2"/>
    <w:rsid w:val="007E6F18"/>
    <w:rsid w:val="007E7957"/>
    <w:rsid w:val="007E7EAA"/>
    <w:rsid w:val="007F00AB"/>
    <w:rsid w:val="007F01DE"/>
    <w:rsid w:val="007F0806"/>
    <w:rsid w:val="007F080E"/>
    <w:rsid w:val="007F0EAE"/>
    <w:rsid w:val="007F1424"/>
    <w:rsid w:val="007F1C80"/>
    <w:rsid w:val="007F1D1C"/>
    <w:rsid w:val="007F2B1F"/>
    <w:rsid w:val="007F44EC"/>
    <w:rsid w:val="007F4BF8"/>
    <w:rsid w:val="007F4D80"/>
    <w:rsid w:val="007F4F90"/>
    <w:rsid w:val="007F5296"/>
    <w:rsid w:val="007F5420"/>
    <w:rsid w:val="007F5464"/>
    <w:rsid w:val="007F60FE"/>
    <w:rsid w:val="007F64B4"/>
    <w:rsid w:val="007F66A5"/>
    <w:rsid w:val="007F6E6B"/>
    <w:rsid w:val="007F787C"/>
    <w:rsid w:val="00801CCC"/>
    <w:rsid w:val="0080208C"/>
    <w:rsid w:val="00802E11"/>
    <w:rsid w:val="00802EEE"/>
    <w:rsid w:val="00802F5D"/>
    <w:rsid w:val="008032AD"/>
    <w:rsid w:val="008034FB"/>
    <w:rsid w:val="00803993"/>
    <w:rsid w:val="00804491"/>
    <w:rsid w:val="0080457D"/>
    <w:rsid w:val="008049FA"/>
    <w:rsid w:val="00805290"/>
    <w:rsid w:val="00805843"/>
    <w:rsid w:val="00805DD9"/>
    <w:rsid w:val="008062AF"/>
    <w:rsid w:val="00806901"/>
    <w:rsid w:val="00806F8E"/>
    <w:rsid w:val="0080772A"/>
    <w:rsid w:val="00807EC1"/>
    <w:rsid w:val="00810164"/>
    <w:rsid w:val="00810367"/>
    <w:rsid w:val="00810433"/>
    <w:rsid w:val="008104BE"/>
    <w:rsid w:val="00810732"/>
    <w:rsid w:val="00810932"/>
    <w:rsid w:val="00810B6D"/>
    <w:rsid w:val="00811BEC"/>
    <w:rsid w:val="00812446"/>
    <w:rsid w:val="008124B7"/>
    <w:rsid w:val="008124EB"/>
    <w:rsid w:val="00814308"/>
    <w:rsid w:val="00814981"/>
    <w:rsid w:val="008149B7"/>
    <w:rsid w:val="0081506E"/>
    <w:rsid w:val="008150F4"/>
    <w:rsid w:val="00815C33"/>
    <w:rsid w:val="00816E23"/>
    <w:rsid w:val="00817A70"/>
    <w:rsid w:val="00820CE3"/>
    <w:rsid w:val="0082109C"/>
    <w:rsid w:val="00821287"/>
    <w:rsid w:val="00821866"/>
    <w:rsid w:val="00822279"/>
    <w:rsid w:val="008226C3"/>
    <w:rsid w:val="0082278C"/>
    <w:rsid w:val="008231BB"/>
    <w:rsid w:val="0082367B"/>
    <w:rsid w:val="00823825"/>
    <w:rsid w:val="00823A32"/>
    <w:rsid w:val="0082421B"/>
    <w:rsid w:val="00824C41"/>
    <w:rsid w:val="008251BD"/>
    <w:rsid w:val="00825674"/>
    <w:rsid w:val="008256C0"/>
    <w:rsid w:val="00825703"/>
    <w:rsid w:val="00825833"/>
    <w:rsid w:val="00825FA3"/>
    <w:rsid w:val="008260B6"/>
    <w:rsid w:val="00826F9E"/>
    <w:rsid w:val="0082708B"/>
    <w:rsid w:val="008270C5"/>
    <w:rsid w:val="0082710F"/>
    <w:rsid w:val="00827B76"/>
    <w:rsid w:val="0083084E"/>
    <w:rsid w:val="00831367"/>
    <w:rsid w:val="00831483"/>
    <w:rsid w:val="00833682"/>
    <w:rsid w:val="00833C03"/>
    <w:rsid w:val="008343CB"/>
    <w:rsid w:val="0083475D"/>
    <w:rsid w:val="00834807"/>
    <w:rsid w:val="0083481F"/>
    <w:rsid w:val="00834A5C"/>
    <w:rsid w:val="00835A26"/>
    <w:rsid w:val="00835B15"/>
    <w:rsid w:val="00835F18"/>
    <w:rsid w:val="008360F5"/>
    <w:rsid w:val="0083725F"/>
    <w:rsid w:val="0083741D"/>
    <w:rsid w:val="0083781C"/>
    <w:rsid w:val="00837DC6"/>
    <w:rsid w:val="0084040C"/>
    <w:rsid w:val="008407BB"/>
    <w:rsid w:val="00840A17"/>
    <w:rsid w:val="00841093"/>
    <w:rsid w:val="00841780"/>
    <w:rsid w:val="0084303D"/>
    <w:rsid w:val="0084335A"/>
    <w:rsid w:val="008437E2"/>
    <w:rsid w:val="00844122"/>
    <w:rsid w:val="008444EA"/>
    <w:rsid w:val="00844A81"/>
    <w:rsid w:val="008453BF"/>
    <w:rsid w:val="008461B2"/>
    <w:rsid w:val="008465D0"/>
    <w:rsid w:val="00846E0D"/>
    <w:rsid w:val="00846F42"/>
    <w:rsid w:val="008475EF"/>
    <w:rsid w:val="00847F3B"/>
    <w:rsid w:val="008500BE"/>
    <w:rsid w:val="00850580"/>
    <w:rsid w:val="00851180"/>
    <w:rsid w:val="008511C9"/>
    <w:rsid w:val="00851CCB"/>
    <w:rsid w:val="00852E3D"/>
    <w:rsid w:val="0085376C"/>
    <w:rsid w:val="00853AC2"/>
    <w:rsid w:val="00854612"/>
    <w:rsid w:val="008555E1"/>
    <w:rsid w:val="00855C2B"/>
    <w:rsid w:val="00855E12"/>
    <w:rsid w:val="0085602E"/>
    <w:rsid w:val="00856BA9"/>
    <w:rsid w:val="00857036"/>
    <w:rsid w:val="008572BC"/>
    <w:rsid w:val="00857E10"/>
    <w:rsid w:val="00857FDA"/>
    <w:rsid w:val="00860584"/>
    <w:rsid w:val="0086197A"/>
    <w:rsid w:val="008629EA"/>
    <w:rsid w:val="00863D27"/>
    <w:rsid w:val="0086412D"/>
    <w:rsid w:val="0086495F"/>
    <w:rsid w:val="00864A05"/>
    <w:rsid w:val="00864A7F"/>
    <w:rsid w:val="00865336"/>
    <w:rsid w:val="0086579C"/>
    <w:rsid w:val="0086668B"/>
    <w:rsid w:val="00866CF8"/>
    <w:rsid w:val="008674F0"/>
    <w:rsid w:val="008678CC"/>
    <w:rsid w:val="00867A1A"/>
    <w:rsid w:val="00867A97"/>
    <w:rsid w:val="00867AA0"/>
    <w:rsid w:val="00867CED"/>
    <w:rsid w:val="00870EE3"/>
    <w:rsid w:val="0087181D"/>
    <w:rsid w:val="00871CCA"/>
    <w:rsid w:val="008729DA"/>
    <w:rsid w:val="00872C41"/>
    <w:rsid w:val="00872CD9"/>
    <w:rsid w:val="00873347"/>
    <w:rsid w:val="00874515"/>
    <w:rsid w:val="0087486D"/>
    <w:rsid w:val="008759F7"/>
    <w:rsid w:val="00875AF8"/>
    <w:rsid w:val="00875C71"/>
    <w:rsid w:val="00875F58"/>
    <w:rsid w:val="0087634D"/>
    <w:rsid w:val="008767FB"/>
    <w:rsid w:val="00876E81"/>
    <w:rsid w:val="0087729C"/>
    <w:rsid w:val="00877563"/>
    <w:rsid w:val="00877951"/>
    <w:rsid w:val="00877A13"/>
    <w:rsid w:val="00880780"/>
    <w:rsid w:val="0088204A"/>
    <w:rsid w:val="008823FB"/>
    <w:rsid w:val="00882ED5"/>
    <w:rsid w:val="00883348"/>
    <w:rsid w:val="00883420"/>
    <w:rsid w:val="0088393D"/>
    <w:rsid w:val="00883C0A"/>
    <w:rsid w:val="00883F3C"/>
    <w:rsid w:val="008845C9"/>
    <w:rsid w:val="008846EE"/>
    <w:rsid w:val="00884716"/>
    <w:rsid w:val="00884A0A"/>
    <w:rsid w:val="00884D97"/>
    <w:rsid w:val="00885E12"/>
    <w:rsid w:val="00886401"/>
    <w:rsid w:val="008865A1"/>
    <w:rsid w:val="00886805"/>
    <w:rsid w:val="00886C2F"/>
    <w:rsid w:val="00886D7F"/>
    <w:rsid w:val="00887C70"/>
    <w:rsid w:val="00887D7F"/>
    <w:rsid w:val="00887F86"/>
    <w:rsid w:val="00890FB0"/>
    <w:rsid w:val="00890FF1"/>
    <w:rsid w:val="008913B6"/>
    <w:rsid w:val="00891C1D"/>
    <w:rsid w:val="00892237"/>
    <w:rsid w:val="0089391F"/>
    <w:rsid w:val="00893FBE"/>
    <w:rsid w:val="00894C26"/>
    <w:rsid w:val="00894F82"/>
    <w:rsid w:val="00895A3E"/>
    <w:rsid w:val="00895A95"/>
    <w:rsid w:val="00896014"/>
    <w:rsid w:val="00896404"/>
    <w:rsid w:val="00896E57"/>
    <w:rsid w:val="008974E2"/>
    <w:rsid w:val="00897BED"/>
    <w:rsid w:val="00897DE8"/>
    <w:rsid w:val="00897E94"/>
    <w:rsid w:val="008A117A"/>
    <w:rsid w:val="008A1192"/>
    <w:rsid w:val="008A11DC"/>
    <w:rsid w:val="008A1B1E"/>
    <w:rsid w:val="008A26B9"/>
    <w:rsid w:val="008A270D"/>
    <w:rsid w:val="008A29E4"/>
    <w:rsid w:val="008A2F89"/>
    <w:rsid w:val="008A31C5"/>
    <w:rsid w:val="008A4616"/>
    <w:rsid w:val="008A46B4"/>
    <w:rsid w:val="008A4973"/>
    <w:rsid w:val="008A4CFA"/>
    <w:rsid w:val="008A5140"/>
    <w:rsid w:val="008A5212"/>
    <w:rsid w:val="008A52E7"/>
    <w:rsid w:val="008A53CE"/>
    <w:rsid w:val="008A54A7"/>
    <w:rsid w:val="008A5E7A"/>
    <w:rsid w:val="008A5ED8"/>
    <w:rsid w:val="008A5F9A"/>
    <w:rsid w:val="008A67AB"/>
    <w:rsid w:val="008A6D2F"/>
    <w:rsid w:val="008A6DC6"/>
    <w:rsid w:val="008A6FE8"/>
    <w:rsid w:val="008A73BE"/>
    <w:rsid w:val="008B0480"/>
    <w:rsid w:val="008B04AE"/>
    <w:rsid w:val="008B055E"/>
    <w:rsid w:val="008B0665"/>
    <w:rsid w:val="008B09E6"/>
    <w:rsid w:val="008B0B80"/>
    <w:rsid w:val="008B0EEF"/>
    <w:rsid w:val="008B111D"/>
    <w:rsid w:val="008B15D1"/>
    <w:rsid w:val="008B1633"/>
    <w:rsid w:val="008B17EA"/>
    <w:rsid w:val="008B1D77"/>
    <w:rsid w:val="008B2CEA"/>
    <w:rsid w:val="008B2E96"/>
    <w:rsid w:val="008B3597"/>
    <w:rsid w:val="008B3C98"/>
    <w:rsid w:val="008B4309"/>
    <w:rsid w:val="008B440A"/>
    <w:rsid w:val="008B499F"/>
    <w:rsid w:val="008B5148"/>
    <w:rsid w:val="008B6744"/>
    <w:rsid w:val="008B6ACF"/>
    <w:rsid w:val="008B7695"/>
    <w:rsid w:val="008B7BF9"/>
    <w:rsid w:val="008B7F37"/>
    <w:rsid w:val="008C240C"/>
    <w:rsid w:val="008C2F70"/>
    <w:rsid w:val="008C3107"/>
    <w:rsid w:val="008C33EC"/>
    <w:rsid w:val="008C36E6"/>
    <w:rsid w:val="008C37E0"/>
    <w:rsid w:val="008C3A31"/>
    <w:rsid w:val="008C5337"/>
    <w:rsid w:val="008C5761"/>
    <w:rsid w:val="008C5B48"/>
    <w:rsid w:val="008C5BD0"/>
    <w:rsid w:val="008C6800"/>
    <w:rsid w:val="008C79DE"/>
    <w:rsid w:val="008C7DCA"/>
    <w:rsid w:val="008D0095"/>
    <w:rsid w:val="008D03A1"/>
    <w:rsid w:val="008D09BF"/>
    <w:rsid w:val="008D0C60"/>
    <w:rsid w:val="008D15ED"/>
    <w:rsid w:val="008D233E"/>
    <w:rsid w:val="008D2BFE"/>
    <w:rsid w:val="008D2DDD"/>
    <w:rsid w:val="008D328C"/>
    <w:rsid w:val="008D355B"/>
    <w:rsid w:val="008D384C"/>
    <w:rsid w:val="008D3B20"/>
    <w:rsid w:val="008D4093"/>
    <w:rsid w:val="008D4498"/>
    <w:rsid w:val="008D45FE"/>
    <w:rsid w:val="008D4BFF"/>
    <w:rsid w:val="008D535B"/>
    <w:rsid w:val="008D5623"/>
    <w:rsid w:val="008D5940"/>
    <w:rsid w:val="008D68E4"/>
    <w:rsid w:val="008D68F4"/>
    <w:rsid w:val="008D6C95"/>
    <w:rsid w:val="008D7D6B"/>
    <w:rsid w:val="008D7FCF"/>
    <w:rsid w:val="008E0058"/>
    <w:rsid w:val="008E0475"/>
    <w:rsid w:val="008E0A8F"/>
    <w:rsid w:val="008E0D12"/>
    <w:rsid w:val="008E1426"/>
    <w:rsid w:val="008E149E"/>
    <w:rsid w:val="008E26B9"/>
    <w:rsid w:val="008E280E"/>
    <w:rsid w:val="008E3907"/>
    <w:rsid w:val="008E392B"/>
    <w:rsid w:val="008E4379"/>
    <w:rsid w:val="008E4A98"/>
    <w:rsid w:val="008E4CE3"/>
    <w:rsid w:val="008E501B"/>
    <w:rsid w:val="008E542D"/>
    <w:rsid w:val="008E57C3"/>
    <w:rsid w:val="008E603F"/>
    <w:rsid w:val="008E632D"/>
    <w:rsid w:val="008E7196"/>
    <w:rsid w:val="008E71A6"/>
    <w:rsid w:val="008E7A03"/>
    <w:rsid w:val="008E7B44"/>
    <w:rsid w:val="008E7BB1"/>
    <w:rsid w:val="008F0347"/>
    <w:rsid w:val="008F06DC"/>
    <w:rsid w:val="008F1641"/>
    <w:rsid w:val="008F1C15"/>
    <w:rsid w:val="008F1FAB"/>
    <w:rsid w:val="008F1FFC"/>
    <w:rsid w:val="008F2436"/>
    <w:rsid w:val="008F27F4"/>
    <w:rsid w:val="008F3427"/>
    <w:rsid w:val="008F3AA9"/>
    <w:rsid w:val="008F4913"/>
    <w:rsid w:val="008F4D40"/>
    <w:rsid w:val="008F4DDB"/>
    <w:rsid w:val="008F4FFB"/>
    <w:rsid w:val="008F5A0D"/>
    <w:rsid w:val="008F5A12"/>
    <w:rsid w:val="008F5AB6"/>
    <w:rsid w:val="008F5B14"/>
    <w:rsid w:val="008F5D67"/>
    <w:rsid w:val="008F63D4"/>
    <w:rsid w:val="008F718E"/>
    <w:rsid w:val="008F72FF"/>
    <w:rsid w:val="0090064C"/>
    <w:rsid w:val="009007FF"/>
    <w:rsid w:val="00900913"/>
    <w:rsid w:val="00900918"/>
    <w:rsid w:val="00901225"/>
    <w:rsid w:val="0090126C"/>
    <w:rsid w:val="00901D3B"/>
    <w:rsid w:val="00901F62"/>
    <w:rsid w:val="00902109"/>
    <w:rsid w:val="009032AD"/>
    <w:rsid w:val="00903C01"/>
    <w:rsid w:val="00903E5C"/>
    <w:rsid w:val="009050F5"/>
    <w:rsid w:val="009059DF"/>
    <w:rsid w:val="009065F9"/>
    <w:rsid w:val="00906755"/>
    <w:rsid w:val="009072C0"/>
    <w:rsid w:val="009104EA"/>
    <w:rsid w:val="009105A7"/>
    <w:rsid w:val="00911308"/>
    <w:rsid w:val="00911C0A"/>
    <w:rsid w:val="00912DD9"/>
    <w:rsid w:val="009132DE"/>
    <w:rsid w:val="00913316"/>
    <w:rsid w:val="0091357D"/>
    <w:rsid w:val="00913B7F"/>
    <w:rsid w:val="00913D8F"/>
    <w:rsid w:val="00914472"/>
    <w:rsid w:val="00914C86"/>
    <w:rsid w:val="00914EA8"/>
    <w:rsid w:val="00915028"/>
    <w:rsid w:val="0091531A"/>
    <w:rsid w:val="00915B7D"/>
    <w:rsid w:val="009167FC"/>
    <w:rsid w:val="00916A82"/>
    <w:rsid w:val="00916E57"/>
    <w:rsid w:val="00917A69"/>
    <w:rsid w:val="00920756"/>
    <w:rsid w:val="0092206B"/>
    <w:rsid w:val="009227FC"/>
    <w:rsid w:val="00922BAF"/>
    <w:rsid w:val="00922C63"/>
    <w:rsid w:val="0092379A"/>
    <w:rsid w:val="0092382E"/>
    <w:rsid w:val="00923B2D"/>
    <w:rsid w:val="00924763"/>
    <w:rsid w:val="0092531F"/>
    <w:rsid w:val="00925694"/>
    <w:rsid w:val="0092591E"/>
    <w:rsid w:val="00925A17"/>
    <w:rsid w:val="00925F20"/>
    <w:rsid w:val="0092619A"/>
    <w:rsid w:val="00926394"/>
    <w:rsid w:val="00927057"/>
    <w:rsid w:val="00927CFA"/>
    <w:rsid w:val="0093051B"/>
    <w:rsid w:val="00930DF5"/>
    <w:rsid w:val="00931826"/>
    <w:rsid w:val="00931884"/>
    <w:rsid w:val="009318C2"/>
    <w:rsid w:val="00931A3E"/>
    <w:rsid w:val="00931B2C"/>
    <w:rsid w:val="00932568"/>
    <w:rsid w:val="00933375"/>
    <w:rsid w:val="009334DC"/>
    <w:rsid w:val="0093385C"/>
    <w:rsid w:val="00933F60"/>
    <w:rsid w:val="00934268"/>
    <w:rsid w:val="009345F6"/>
    <w:rsid w:val="009345FC"/>
    <w:rsid w:val="00934850"/>
    <w:rsid w:val="0093544E"/>
    <w:rsid w:val="00936BDC"/>
    <w:rsid w:val="00937429"/>
    <w:rsid w:val="00937D8D"/>
    <w:rsid w:val="00940528"/>
    <w:rsid w:val="00940FF0"/>
    <w:rsid w:val="009410B6"/>
    <w:rsid w:val="00941398"/>
    <w:rsid w:val="00941754"/>
    <w:rsid w:val="00941E88"/>
    <w:rsid w:val="00942C87"/>
    <w:rsid w:val="00942F9A"/>
    <w:rsid w:val="00943012"/>
    <w:rsid w:val="00943A8C"/>
    <w:rsid w:val="0094408A"/>
    <w:rsid w:val="009440F4"/>
    <w:rsid w:val="00944A11"/>
    <w:rsid w:val="00944C0F"/>
    <w:rsid w:val="00944D21"/>
    <w:rsid w:val="00945369"/>
    <w:rsid w:val="00945994"/>
    <w:rsid w:val="00945D06"/>
    <w:rsid w:val="00946300"/>
    <w:rsid w:val="00946311"/>
    <w:rsid w:val="00946786"/>
    <w:rsid w:val="00950723"/>
    <w:rsid w:val="00950A5E"/>
    <w:rsid w:val="00952857"/>
    <w:rsid w:val="00952AED"/>
    <w:rsid w:val="00952DEF"/>
    <w:rsid w:val="00952EE0"/>
    <w:rsid w:val="0095302C"/>
    <w:rsid w:val="00953125"/>
    <w:rsid w:val="009546CD"/>
    <w:rsid w:val="00954944"/>
    <w:rsid w:val="00954A85"/>
    <w:rsid w:val="00954C5F"/>
    <w:rsid w:val="00955375"/>
    <w:rsid w:val="0095619B"/>
    <w:rsid w:val="00956C1E"/>
    <w:rsid w:val="00956DC9"/>
    <w:rsid w:val="00956FA2"/>
    <w:rsid w:val="009576E7"/>
    <w:rsid w:val="0095784D"/>
    <w:rsid w:val="0096008C"/>
    <w:rsid w:val="00960093"/>
    <w:rsid w:val="00960F54"/>
    <w:rsid w:val="0096107C"/>
    <w:rsid w:val="009623FD"/>
    <w:rsid w:val="00962713"/>
    <w:rsid w:val="00962A2A"/>
    <w:rsid w:val="00962FC4"/>
    <w:rsid w:val="009631BB"/>
    <w:rsid w:val="009636E3"/>
    <w:rsid w:val="00963A73"/>
    <w:rsid w:val="00963B32"/>
    <w:rsid w:val="0096591D"/>
    <w:rsid w:val="00965B7E"/>
    <w:rsid w:val="00965DC2"/>
    <w:rsid w:val="00966370"/>
    <w:rsid w:val="0096653B"/>
    <w:rsid w:val="00966C2F"/>
    <w:rsid w:val="0097069F"/>
    <w:rsid w:val="00970A4C"/>
    <w:rsid w:val="00971721"/>
    <w:rsid w:val="00971F72"/>
    <w:rsid w:val="00972860"/>
    <w:rsid w:val="00972EC5"/>
    <w:rsid w:val="0097307D"/>
    <w:rsid w:val="00973870"/>
    <w:rsid w:val="00973980"/>
    <w:rsid w:val="0097411C"/>
    <w:rsid w:val="0097565F"/>
    <w:rsid w:val="0097589F"/>
    <w:rsid w:val="00975B26"/>
    <w:rsid w:val="00975E27"/>
    <w:rsid w:val="00976321"/>
    <w:rsid w:val="00976498"/>
    <w:rsid w:val="00976C56"/>
    <w:rsid w:val="00976CEE"/>
    <w:rsid w:val="009773EC"/>
    <w:rsid w:val="00980D02"/>
    <w:rsid w:val="009823D2"/>
    <w:rsid w:val="009828AD"/>
    <w:rsid w:val="00983071"/>
    <w:rsid w:val="00983234"/>
    <w:rsid w:val="0098336A"/>
    <w:rsid w:val="0098336B"/>
    <w:rsid w:val="0098378E"/>
    <w:rsid w:val="00983F70"/>
    <w:rsid w:val="00984ABE"/>
    <w:rsid w:val="00985BCC"/>
    <w:rsid w:val="00985FE0"/>
    <w:rsid w:val="00986388"/>
    <w:rsid w:val="0098647E"/>
    <w:rsid w:val="00986497"/>
    <w:rsid w:val="00986736"/>
    <w:rsid w:val="00986B9B"/>
    <w:rsid w:val="009870F1"/>
    <w:rsid w:val="0098776C"/>
    <w:rsid w:val="0098793E"/>
    <w:rsid w:val="00987C03"/>
    <w:rsid w:val="00990BA2"/>
    <w:rsid w:val="00990C06"/>
    <w:rsid w:val="00991D32"/>
    <w:rsid w:val="0099267D"/>
    <w:rsid w:val="00992E5B"/>
    <w:rsid w:val="0099394E"/>
    <w:rsid w:val="00994373"/>
    <w:rsid w:val="00994867"/>
    <w:rsid w:val="00995270"/>
    <w:rsid w:val="00995639"/>
    <w:rsid w:val="00995C26"/>
    <w:rsid w:val="0099667B"/>
    <w:rsid w:val="009970C7"/>
    <w:rsid w:val="00997A19"/>
    <w:rsid w:val="009A0A8F"/>
    <w:rsid w:val="009A0BA9"/>
    <w:rsid w:val="009A1660"/>
    <w:rsid w:val="009A27A5"/>
    <w:rsid w:val="009A2BEC"/>
    <w:rsid w:val="009A2E96"/>
    <w:rsid w:val="009A30A0"/>
    <w:rsid w:val="009A3156"/>
    <w:rsid w:val="009A47DC"/>
    <w:rsid w:val="009A4D1B"/>
    <w:rsid w:val="009A4DC5"/>
    <w:rsid w:val="009A4F3A"/>
    <w:rsid w:val="009A5BC6"/>
    <w:rsid w:val="009A61AC"/>
    <w:rsid w:val="009A670C"/>
    <w:rsid w:val="009A6C08"/>
    <w:rsid w:val="009A6DA0"/>
    <w:rsid w:val="009A71D3"/>
    <w:rsid w:val="009A727A"/>
    <w:rsid w:val="009A7BC1"/>
    <w:rsid w:val="009B04CA"/>
    <w:rsid w:val="009B0853"/>
    <w:rsid w:val="009B0B1A"/>
    <w:rsid w:val="009B1035"/>
    <w:rsid w:val="009B18E1"/>
    <w:rsid w:val="009B199F"/>
    <w:rsid w:val="009B1BB3"/>
    <w:rsid w:val="009B1C68"/>
    <w:rsid w:val="009B27DB"/>
    <w:rsid w:val="009B29B2"/>
    <w:rsid w:val="009B32CE"/>
    <w:rsid w:val="009B4D62"/>
    <w:rsid w:val="009B4F7E"/>
    <w:rsid w:val="009B529A"/>
    <w:rsid w:val="009B5B55"/>
    <w:rsid w:val="009B5F17"/>
    <w:rsid w:val="009B5F49"/>
    <w:rsid w:val="009B73C9"/>
    <w:rsid w:val="009C0791"/>
    <w:rsid w:val="009C1016"/>
    <w:rsid w:val="009C18D0"/>
    <w:rsid w:val="009C1BFA"/>
    <w:rsid w:val="009C3792"/>
    <w:rsid w:val="009C3A31"/>
    <w:rsid w:val="009C4196"/>
    <w:rsid w:val="009C4ABE"/>
    <w:rsid w:val="009C5B89"/>
    <w:rsid w:val="009C5CEE"/>
    <w:rsid w:val="009C5E61"/>
    <w:rsid w:val="009C63C1"/>
    <w:rsid w:val="009C66E7"/>
    <w:rsid w:val="009C6944"/>
    <w:rsid w:val="009C69B1"/>
    <w:rsid w:val="009C6B40"/>
    <w:rsid w:val="009C737A"/>
    <w:rsid w:val="009D00D7"/>
    <w:rsid w:val="009D02B4"/>
    <w:rsid w:val="009D033C"/>
    <w:rsid w:val="009D0EA0"/>
    <w:rsid w:val="009D1394"/>
    <w:rsid w:val="009D1CA4"/>
    <w:rsid w:val="009D1DF5"/>
    <w:rsid w:val="009D22B2"/>
    <w:rsid w:val="009D27CB"/>
    <w:rsid w:val="009D283E"/>
    <w:rsid w:val="009D29C2"/>
    <w:rsid w:val="009D3269"/>
    <w:rsid w:val="009D3748"/>
    <w:rsid w:val="009D3993"/>
    <w:rsid w:val="009D45E7"/>
    <w:rsid w:val="009D4A02"/>
    <w:rsid w:val="009D512A"/>
    <w:rsid w:val="009D53F4"/>
    <w:rsid w:val="009E09FE"/>
    <w:rsid w:val="009E0ED1"/>
    <w:rsid w:val="009E0FD3"/>
    <w:rsid w:val="009E18B0"/>
    <w:rsid w:val="009E1BE5"/>
    <w:rsid w:val="009E2550"/>
    <w:rsid w:val="009E2F28"/>
    <w:rsid w:val="009E34D9"/>
    <w:rsid w:val="009E37AD"/>
    <w:rsid w:val="009E3880"/>
    <w:rsid w:val="009E3AA9"/>
    <w:rsid w:val="009E4803"/>
    <w:rsid w:val="009E4DA8"/>
    <w:rsid w:val="009E5B79"/>
    <w:rsid w:val="009E5BEC"/>
    <w:rsid w:val="009E5F1E"/>
    <w:rsid w:val="009E63C1"/>
    <w:rsid w:val="009E66D8"/>
    <w:rsid w:val="009E6DD5"/>
    <w:rsid w:val="009E7061"/>
    <w:rsid w:val="009E7909"/>
    <w:rsid w:val="009F1008"/>
    <w:rsid w:val="009F105B"/>
    <w:rsid w:val="009F1506"/>
    <w:rsid w:val="009F1B85"/>
    <w:rsid w:val="009F2A8E"/>
    <w:rsid w:val="009F4060"/>
    <w:rsid w:val="009F47D8"/>
    <w:rsid w:val="009F4A2D"/>
    <w:rsid w:val="009F4C07"/>
    <w:rsid w:val="009F4F60"/>
    <w:rsid w:val="009F5374"/>
    <w:rsid w:val="009F580C"/>
    <w:rsid w:val="009F632C"/>
    <w:rsid w:val="009F6D9C"/>
    <w:rsid w:val="009F6EEE"/>
    <w:rsid w:val="009F73B7"/>
    <w:rsid w:val="009F73C3"/>
    <w:rsid w:val="009F77E2"/>
    <w:rsid w:val="009F7A41"/>
    <w:rsid w:val="009F7AF9"/>
    <w:rsid w:val="009F7D62"/>
    <w:rsid w:val="00A0013D"/>
    <w:rsid w:val="00A00DBC"/>
    <w:rsid w:val="00A00E50"/>
    <w:rsid w:val="00A011B9"/>
    <w:rsid w:val="00A021E2"/>
    <w:rsid w:val="00A021F9"/>
    <w:rsid w:val="00A02D71"/>
    <w:rsid w:val="00A03A93"/>
    <w:rsid w:val="00A03C09"/>
    <w:rsid w:val="00A045DC"/>
    <w:rsid w:val="00A046CB"/>
    <w:rsid w:val="00A04B1B"/>
    <w:rsid w:val="00A04D3B"/>
    <w:rsid w:val="00A0560D"/>
    <w:rsid w:val="00A05A5B"/>
    <w:rsid w:val="00A0621E"/>
    <w:rsid w:val="00A06761"/>
    <w:rsid w:val="00A067EA"/>
    <w:rsid w:val="00A07BBF"/>
    <w:rsid w:val="00A10437"/>
    <w:rsid w:val="00A107BF"/>
    <w:rsid w:val="00A10C17"/>
    <w:rsid w:val="00A11830"/>
    <w:rsid w:val="00A118CC"/>
    <w:rsid w:val="00A11E52"/>
    <w:rsid w:val="00A1273A"/>
    <w:rsid w:val="00A13767"/>
    <w:rsid w:val="00A1436B"/>
    <w:rsid w:val="00A143D6"/>
    <w:rsid w:val="00A14694"/>
    <w:rsid w:val="00A1491C"/>
    <w:rsid w:val="00A14BB2"/>
    <w:rsid w:val="00A14C13"/>
    <w:rsid w:val="00A1575C"/>
    <w:rsid w:val="00A162C9"/>
    <w:rsid w:val="00A165FA"/>
    <w:rsid w:val="00A16F3D"/>
    <w:rsid w:val="00A16FD1"/>
    <w:rsid w:val="00A1708D"/>
    <w:rsid w:val="00A2004A"/>
    <w:rsid w:val="00A2023B"/>
    <w:rsid w:val="00A20275"/>
    <w:rsid w:val="00A202A2"/>
    <w:rsid w:val="00A20806"/>
    <w:rsid w:val="00A208B8"/>
    <w:rsid w:val="00A214AD"/>
    <w:rsid w:val="00A2197E"/>
    <w:rsid w:val="00A22302"/>
    <w:rsid w:val="00A22D27"/>
    <w:rsid w:val="00A23A67"/>
    <w:rsid w:val="00A253D0"/>
    <w:rsid w:val="00A25736"/>
    <w:rsid w:val="00A257F5"/>
    <w:rsid w:val="00A25F85"/>
    <w:rsid w:val="00A26699"/>
    <w:rsid w:val="00A269D1"/>
    <w:rsid w:val="00A26BD3"/>
    <w:rsid w:val="00A26EDC"/>
    <w:rsid w:val="00A271E7"/>
    <w:rsid w:val="00A278BB"/>
    <w:rsid w:val="00A27BEE"/>
    <w:rsid w:val="00A30494"/>
    <w:rsid w:val="00A310CC"/>
    <w:rsid w:val="00A31957"/>
    <w:rsid w:val="00A31C2E"/>
    <w:rsid w:val="00A31D2A"/>
    <w:rsid w:val="00A32314"/>
    <w:rsid w:val="00A32B55"/>
    <w:rsid w:val="00A33693"/>
    <w:rsid w:val="00A33833"/>
    <w:rsid w:val="00A33A5F"/>
    <w:rsid w:val="00A33D9C"/>
    <w:rsid w:val="00A340C6"/>
    <w:rsid w:val="00A34279"/>
    <w:rsid w:val="00A34464"/>
    <w:rsid w:val="00A351FD"/>
    <w:rsid w:val="00A353A6"/>
    <w:rsid w:val="00A359FF"/>
    <w:rsid w:val="00A35BA6"/>
    <w:rsid w:val="00A36571"/>
    <w:rsid w:val="00A367D2"/>
    <w:rsid w:val="00A369FC"/>
    <w:rsid w:val="00A3778C"/>
    <w:rsid w:val="00A3789A"/>
    <w:rsid w:val="00A37BA1"/>
    <w:rsid w:val="00A40035"/>
    <w:rsid w:val="00A400C1"/>
    <w:rsid w:val="00A404D4"/>
    <w:rsid w:val="00A409D8"/>
    <w:rsid w:val="00A40B79"/>
    <w:rsid w:val="00A40DB0"/>
    <w:rsid w:val="00A417D6"/>
    <w:rsid w:val="00A420D4"/>
    <w:rsid w:val="00A42368"/>
    <w:rsid w:val="00A42478"/>
    <w:rsid w:val="00A4286C"/>
    <w:rsid w:val="00A42DFD"/>
    <w:rsid w:val="00A42F6C"/>
    <w:rsid w:val="00A43140"/>
    <w:rsid w:val="00A431D0"/>
    <w:rsid w:val="00A4326F"/>
    <w:rsid w:val="00A4396F"/>
    <w:rsid w:val="00A43F3E"/>
    <w:rsid w:val="00A441FC"/>
    <w:rsid w:val="00A443FA"/>
    <w:rsid w:val="00A45A53"/>
    <w:rsid w:val="00A462A8"/>
    <w:rsid w:val="00A46AB3"/>
    <w:rsid w:val="00A4780B"/>
    <w:rsid w:val="00A47AC3"/>
    <w:rsid w:val="00A500E8"/>
    <w:rsid w:val="00A50568"/>
    <w:rsid w:val="00A50BA1"/>
    <w:rsid w:val="00A50DD3"/>
    <w:rsid w:val="00A5151D"/>
    <w:rsid w:val="00A5157E"/>
    <w:rsid w:val="00A51EDC"/>
    <w:rsid w:val="00A52792"/>
    <w:rsid w:val="00A52E13"/>
    <w:rsid w:val="00A53231"/>
    <w:rsid w:val="00A53294"/>
    <w:rsid w:val="00A537A4"/>
    <w:rsid w:val="00A53E39"/>
    <w:rsid w:val="00A53F56"/>
    <w:rsid w:val="00A54390"/>
    <w:rsid w:val="00A5465E"/>
    <w:rsid w:val="00A55E36"/>
    <w:rsid w:val="00A5650E"/>
    <w:rsid w:val="00A568F6"/>
    <w:rsid w:val="00A56A06"/>
    <w:rsid w:val="00A57203"/>
    <w:rsid w:val="00A574FC"/>
    <w:rsid w:val="00A57719"/>
    <w:rsid w:val="00A57D67"/>
    <w:rsid w:val="00A605AA"/>
    <w:rsid w:val="00A60AC3"/>
    <w:rsid w:val="00A61009"/>
    <w:rsid w:val="00A6157A"/>
    <w:rsid w:val="00A61863"/>
    <w:rsid w:val="00A61BF6"/>
    <w:rsid w:val="00A622B4"/>
    <w:rsid w:val="00A62B1E"/>
    <w:rsid w:val="00A6341F"/>
    <w:rsid w:val="00A63A9A"/>
    <w:rsid w:val="00A63F68"/>
    <w:rsid w:val="00A64A6E"/>
    <w:rsid w:val="00A65310"/>
    <w:rsid w:val="00A654F1"/>
    <w:rsid w:val="00A6576D"/>
    <w:rsid w:val="00A65DBD"/>
    <w:rsid w:val="00A66BF5"/>
    <w:rsid w:val="00A66E81"/>
    <w:rsid w:val="00A67A02"/>
    <w:rsid w:val="00A70D37"/>
    <w:rsid w:val="00A71075"/>
    <w:rsid w:val="00A73389"/>
    <w:rsid w:val="00A735BC"/>
    <w:rsid w:val="00A73DB7"/>
    <w:rsid w:val="00A73DD6"/>
    <w:rsid w:val="00A74BB5"/>
    <w:rsid w:val="00A74EAB"/>
    <w:rsid w:val="00A751A2"/>
    <w:rsid w:val="00A75703"/>
    <w:rsid w:val="00A75776"/>
    <w:rsid w:val="00A75E14"/>
    <w:rsid w:val="00A760D5"/>
    <w:rsid w:val="00A7663E"/>
    <w:rsid w:val="00A76F69"/>
    <w:rsid w:val="00A773F3"/>
    <w:rsid w:val="00A774E6"/>
    <w:rsid w:val="00A77DEE"/>
    <w:rsid w:val="00A8015D"/>
    <w:rsid w:val="00A804C0"/>
    <w:rsid w:val="00A80633"/>
    <w:rsid w:val="00A80A56"/>
    <w:rsid w:val="00A80FE1"/>
    <w:rsid w:val="00A81114"/>
    <w:rsid w:val="00A828CF"/>
    <w:rsid w:val="00A828ED"/>
    <w:rsid w:val="00A83969"/>
    <w:rsid w:val="00A84210"/>
    <w:rsid w:val="00A852B8"/>
    <w:rsid w:val="00A86986"/>
    <w:rsid w:val="00A871FD"/>
    <w:rsid w:val="00A87552"/>
    <w:rsid w:val="00A87FF9"/>
    <w:rsid w:val="00A90884"/>
    <w:rsid w:val="00A90B75"/>
    <w:rsid w:val="00A90C51"/>
    <w:rsid w:val="00A91491"/>
    <w:rsid w:val="00A91B10"/>
    <w:rsid w:val="00A9201B"/>
    <w:rsid w:val="00A9221C"/>
    <w:rsid w:val="00A9261F"/>
    <w:rsid w:val="00A93996"/>
    <w:rsid w:val="00A93BBC"/>
    <w:rsid w:val="00A942C0"/>
    <w:rsid w:val="00A94C36"/>
    <w:rsid w:val="00A95679"/>
    <w:rsid w:val="00A958CF"/>
    <w:rsid w:val="00A95ECE"/>
    <w:rsid w:val="00A96213"/>
    <w:rsid w:val="00A96296"/>
    <w:rsid w:val="00A96F88"/>
    <w:rsid w:val="00AA0561"/>
    <w:rsid w:val="00AA05C8"/>
    <w:rsid w:val="00AA08A2"/>
    <w:rsid w:val="00AA0A61"/>
    <w:rsid w:val="00AA0D26"/>
    <w:rsid w:val="00AA1099"/>
    <w:rsid w:val="00AA1258"/>
    <w:rsid w:val="00AA20BC"/>
    <w:rsid w:val="00AA21EF"/>
    <w:rsid w:val="00AA238C"/>
    <w:rsid w:val="00AA253A"/>
    <w:rsid w:val="00AA2DF5"/>
    <w:rsid w:val="00AA331F"/>
    <w:rsid w:val="00AA38C7"/>
    <w:rsid w:val="00AA3B6B"/>
    <w:rsid w:val="00AA3D05"/>
    <w:rsid w:val="00AA3DEE"/>
    <w:rsid w:val="00AA45FB"/>
    <w:rsid w:val="00AA4FA7"/>
    <w:rsid w:val="00AA5131"/>
    <w:rsid w:val="00AA5A0C"/>
    <w:rsid w:val="00AA5B2A"/>
    <w:rsid w:val="00AA5DC5"/>
    <w:rsid w:val="00AA5F74"/>
    <w:rsid w:val="00AA66F0"/>
    <w:rsid w:val="00AA6CE8"/>
    <w:rsid w:val="00AA72F8"/>
    <w:rsid w:val="00AA7944"/>
    <w:rsid w:val="00AA7DC8"/>
    <w:rsid w:val="00AB0C95"/>
    <w:rsid w:val="00AB137F"/>
    <w:rsid w:val="00AB2002"/>
    <w:rsid w:val="00AB256C"/>
    <w:rsid w:val="00AB2ADC"/>
    <w:rsid w:val="00AB2F51"/>
    <w:rsid w:val="00AB35E7"/>
    <w:rsid w:val="00AB39C4"/>
    <w:rsid w:val="00AB4079"/>
    <w:rsid w:val="00AB4A21"/>
    <w:rsid w:val="00AB4CAC"/>
    <w:rsid w:val="00AB4E2C"/>
    <w:rsid w:val="00AB54BD"/>
    <w:rsid w:val="00AB5A64"/>
    <w:rsid w:val="00AB62E0"/>
    <w:rsid w:val="00AB6703"/>
    <w:rsid w:val="00AB6AD2"/>
    <w:rsid w:val="00AB6F58"/>
    <w:rsid w:val="00AB7D50"/>
    <w:rsid w:val="00AB7EAB"/>
    <w:rsid w:val="00AC1087"/>
    <w:rsid w:val="00AC1D07"/>
    <w:rsid w:val="00AC241D"/>
    <w:rsid w:val="00AC247E"/>
    <w:rsid w:val="00AC3F75"/>
    <w:rsid w:val="00AC4B3F"/>
    <w:rsid w:val="00AC4F8E"/>
    <w:rsid w:val="00AC5504"/>
    <w:rsid w:val="00AC5746"/>
    <w:rsid w:val="00AC579A"/>
    <w:rsid w:val="00AC5974"/>
    <w:rsid w:val="00AC5C82"/>
    <w:rsid w:val="00AC5F1B"/>
    <w:rsid w:val="00AC6F13"/>
    <w:rsid w:val="00AC778F"/>
    <w:rsid w:val="00AC7DDB"/>
    <w:rsid w:val="00AD04B6"/>
    <w:rsid w:val="00AD0D2D"/>
    <w:rsid w:val="00AD0F8E"/>
    <w:rsid w:val="00AD1102"/>
    <w:rsid w:val="00AD2647"/>
    <w:rsid w:val="00AD2974"/>
    <w:rsid w:val="00AD3399"/>
    <w:rsid w:val="00AD3C99"/>
    <w:rsid w:val="00AD3FCB"/>
    <w:rsid w:val="00AD423F"/>
    <w:rsid w:val="00AD498C"/>
    <w:rsid w:val="00AD49C0"/>
    <w:rsid w:val="00AD49C1"/>
    <w:rsid w:val="00AD4B1B"/>
    <w:rsid w:val="00AD542F"/>
    <w:rsid w:val="00AD5941"/>
    <w:rsid w:val="00AD5A5F"/>
    <w:rsid w:val="00AD5E5F"/>
    <w:rsid w:val="00AD5EF0"/>
    <w:rsid w:val="00AD62B2"/>
    <w:rsid w:val="00AD6A82"/>
    <w:rsid w:val="00AE017C"/>
    <w:rsid w:val="00AE045E"/>
    <w:rsid w:val="00AE0679"/>
    <w:rsid w:val="00AE0681"/>
    <w:rsid w:val="00AE0F13"/>
    <w:rsid w:val="00AE11B4"/>
    <w:rsid w:val="00AE179C"/>
    <w:rsid w:val="00AE19FA"/>
    <w:rsid w:val="00AE1B5C"/>
    <w:rsid w:val="00AE260E"/>
    <w:rsid w:val="00AE3267"/>
    <w:rsid w:val="00AE32A3"/>
    <w:rsid w:val="00AE34C4"/>
    <w:rsid w:val="00AE35D2"/>
    <w:rsid w:val="00AE383E"/>
    <w:rsid w:val="00AE3940"/>
    <w:rsid w:val="00AE4F12"/>
    <w:rsid w:val="00AE5496"/>
    <w:rsid w:val="00AE5A54"/>
    <w:rsid w:val="00AE6567"/>
    <w:rsid w:val="00AE6BC5"/>
    <w:rsid w:val="00AE708D"/>
    <w:rsid w:val="00AE74EE"/>
    <w:rsid w:val="00AE7809"/>
    <w:rsid w:val="00AE7950"/>
    <w:rsid w:val="00AE7C04"/>
    <w:rsid w:val="00AF0137"/>
    <w:rsid w:val="00AF0791"/>
    <w:rsid w:val="00AF0811"/>
    <w:rsid w:val="00AF1145"/>
    <w:rsid w:val="00AF1A10"/>
    <w:rsid w:val="00AF203A"/>
    <w:rsid w:val="00AF2EBE"/>
    <w:rsid w:val="00AF31E5"/>
    <w:rsid w:val="00AF3C1B"/>
    <w:rsid w:val="00AF4313"/>
    <w:rsid w:val="00AF4855"/>
    <w:rsid w:val="00AF508D"/>
    <w:rsid w:val="00AF55E8"/>
    <w:rsid w:val="00AF62D9"/>
    <w:rsid w:val="00AF70E4"/>
    <w:rsid w:val="00AF713C"/>
    <w:rsid w:val="00AF7F53"/>
    <w:rsid w:val="00B0017A"/>
    <w:rsid w:val="00B00248"/>
    <w:rsid w:val="00B00E9B"/>
    <w:rsid w:val="00B017EA"/>
    <w:rsid w:val="00B023F3"/>
    <w:rsid w:val="00B027C7"/>
    <w:rsid w:val="00B02972"/>
    <w:rsid w:val="00B02F68"/>
    <w:rsid w:val="00B030F9"/>
    <w:rsid w:val="00B0446B"/>
    <w:rsid w:val="00B04663"/>
    <w:rsid w:val="00B054DB"/>
    <w:rsid w:val="00B059B6"/>
    <w:rsid w:val="00B05BC8"/>
    <w:rsid w:val="00B07C8A"/>
    <w:rsid w:val="00B07E70"/>
    <w:rsid w:val="00B10282"/>
    <w:rsid w:val="00B10909"/>
    <w:rsid w:val="00B10C6A"/>
    <w:rsid w:val="00B1155C"/>
    <w:rsid w:val="00B1183C"/>
    <w:rsid w:val="00B122C4"/>
    <w:rsid w:val="00B13571"/>
    <w:rsid w:val="00B1365B"/>
    <w:rsid w:val="00B13B10"/>
    <w:rsid w:val="00B13D77"/>
    <w:rsid w:val="00B14064"/>
    <w:rsid w:val="00B1495C"/>
    <w:rsid w:val="00B15AE6"/>
    <w:rsid w:val="00B15D46"/>
    <w:rsid w:val="00B16F31"/>
    <w:rsid w:val="00B17162"/>
    <w:rsid w:val="00B17551"/>
    <w:rsid w:val="00B175AA"/>
    <w:rsid w:val="00B177DA"/>
    <w:rsid w:val="00B20ADA"/>
    <w:rsid w:val="00B20E26"/>
    <w:rsid w:val="00B20F9E"/>
    <w:rsid w:val="00B21093"/>
    <w:rsid w:val="00B21893"/>
    <w:rsid w:val="00B21AB3"/>
    <w:rsid w:val="00B21D19"/>
    <w:rsid w:val="00B21F35"/>
    <w:rsid w:val="00B22074"/>
    <w:rsid w:val="00B2291F"/>
    <w:rsid w:val="00B22A10"/>
    <w:rsid w:val="00B22A4F"/>
    <w:rsid w:val="00B237A0"/>
    <w:rsid w:val="00B23C69"/>
    <w:rsid w:val="00B262B3"/>
    <w:rsid w:val="00B27005"/>
    <w:rsid w:val="00B30CEB"/>
    <w:rsid w:val="00B310D4"/>
    <w:rsid w:val="00B317C3"/>
    <w:rsid w:val="00B31A2D"/>
    <w:rsid w:val="00B321EE"/>
    <w:rsid w:val="00B3267E"/>
    <w:rsid w:val="00B32D4E"/>
    <w:rsid w:val="00B336A2"/>
    <w:rsid w:val="00B337B5"/>
    <w:rsid w:val="00B33AD0"/>
    <w:rsid w:val="00B33B9D"/>
    <w:rsid w:val="00B33C95"/>
    <w:rsid w:val="00B34FD7"/>
    <w:rsid w:val="00B3596C"/>
    <w:rsid w:val="00B35C18"/>
    <w:rsid w:val="00B35C23"/>
    <w:rsid w:val="00B361F6"/>
    <w:rsid w:val="00B36451"/>
    <w:rsid w:val="00B36F32"/>
    <w:rsid w:val="00B37778"/>
    <w:rsid w:val="00B37D0F"/>
    <w:rsid w:val="00B40242"/>
    <w:rsid w:val="00B40279"/>
    <w:rsid w:val="00B4028E"/>
    <w:rsid w:val="00B40891"/>
    <w:rsid w:val="00B41849"/>
    <w:rsid w:val="00B41CAB"/>
    <w:rsid w:val="00B41F3B"/>
    <w:rsid w:val="00B431AB"/>
    <w:rsid w:val="00B43342"/>
    <w:rsid w:val="00B43379"/>
    <w:rsid w:val="00B43EAA"/>
    <w:rsid w:val="00B43F13"/>
    <w:rsid w:val="00B4639F"/>
    <w:rsid w:val="00B4685A"/>
    <w:rsid w:val="00B46A2C"/>
    <w:rsid w:val="00B46D50"/>
    <w:rsid w:val="00B4708D"/>
    <w:rsid w:val="00B473CD"/>
    <w:rsid w:val="00B5044F"/>
    <w:rsid w:val="00B50495"/>
    <w:rsid w:val="00B50973"/>
    <w:rsid w:val="00B5123F"/>
    <w:rsid w:val="00B51A75"/>
    <w:rsid w:val="00B51E77"/>
    <w:rsid w:val="00B525BD"/>
    <w:rsid w:val="00B5269C"/>
    <w:rsid w:val="00B529EF"/>
    <w:rsid w:val="00B53084"/>
    <w:rsid w:val="00B5390F"/>
    <w:rsid w:val="00B53E5A"/>
    <w:rsid w:val="00B54182"/>
    <w:rsid w:val="00B54240"/>
    <w:rsid w:val="00B551A0"/>
    <w:rsid w:val="00B55D4B"/>
    <w:rsid w:val="00B55D99"/>
    <w:rsid w:val="00B55FCF"/>
    <w:rsid w:val="00B56421"/>
    <w:rsid w:val="00B57297"/>
    <w:rsid w:val="00B57944"/>
    <w:rsid w:val="00B57D49"/>
    <w:rsid w:val="00B57F0F"/>
    <w:rsid w:val="00B610B0"/>
    <w:rsid w:val="00B614E3"/>
    <w:rsid w:val="00B6170C"/>
    <w:rsid w:val="00B61F99"/>
    <w:rsid w:val="00B6218D"/>
    <w:rsid w:val="00B621D9"/>
    <w:rsid w:val="00B62DF7"/>
    <w:rsid w:val="00B62E41"/>
    <w:rsid w:val="00B64321"/>
    <w:rsid w:val="00B644D9"/>
    <w:rsid w:val="00B650EE"/>
    <w:rsid w:val="00B6674E"/>
    <w:rsid w:val="00B6723F"/>
    <w:rsid w:val="00B67644"/>
    <w:rsid w:val="00B70093"/>
    <w:rsid w:val="00B71810"/>
    <w:rsid w:val="00B7191C"/>
    <w:rsid w:val="00B72E6C"/>
    <w:rsid w:val="00B73153"/>
    <w:rsid w:val="00B73C7D"/>
    <w:rsid w:val="00B73E4C"/>
    <w:rsid w:val="00B742BC"/>
    <w:rsid w:val="00B7445C"/>
    <w:rsid w:val="00B74605"/>
    <w:rsid w:val="00B747F0"/>
    <w:rsid w:val="00B748CF"/>
    <w:rsid w:val="00B748EC"/>
    <w:rsid w:val="00B750B7"/>
    <w:rsid w:val="00B7519A"/>
    <w:rsid w:val="00B7522C"/>
    <w:rsid w:val="00B7536C"/>
    <w:rsid w:val="00B75661"/>
    <w:rsid w:val="00B75F58"/>
    <w:rsid w:val="00B76E07"/>
    <w:rsid w:val="00B7732D"/>
    <w:rsid w:val="00B7754C"/>
    <w:rsid w:val="00B807CF"/>
    <w:rsid w:val="00B81203"/>
    <w:rsid w:val="00B812C8"/>
    <w:rsid w:val="00B82056"/>
    <w:rsid w:val="00B8257C"/>
    <w:rsid w:val="00B82F4B"/>
    <w:rsid w:val="00B8344E"/>
    <w:rsid w:val="00B834E9"/>
    <w:rsid w:val="00B844D7"/>
    <w:rsid w:val="00B84756"/>
    <w:rsid w:val="00B84AF0"/>
    <w:rsid w:val="00B84FD7"/>
    <w:rsid w:val="00B8514E"/>
    <w:rsid w:val="00B851C7"/>
    <w:rsid w:val="00B855FC"/>
    <w:rsid w:val="00B85837"/>
    <w:rsid w:val="00B8595A"/>
    <w:rsid w:val="00B85F05"/>
    <w:rsid w:val="00B861A0"/>
    <w:rsid w:val="00B866B3"/>
    <w:rsid w:val="00B86AC4"/>
    <w:rsid w:val="00B86E35"/>
    <w:rsid w:val="00B871D8"/>
    <w:rsid w:val="00B8737C"/>
    <w:rsid w:val="00B87AED"/>
    <w:rsid w:val="00B90305"/>
    <w:rsid w:val="00B90721"/>
    <w:rsid w:val="00B91967"/>
    <w:rsid w:val="00B91A54"/>
    <w:rsid w:val="00B91F71"/>
    <w:rsid w:val="00B92077"/>
    <w:rsid w:val="00B929AA"/>
    <w:rsid w:val="00B933CB"/>
    <w:rsid w:val="00B93BAE"/>
    <w:rsid w:val="00B944EE"/>
    <w:rsid w:val="00B94756"/>
    <w:rsid w:val="00B94A85"/>
    <w:rsid w:val="00B95B56"/>
    <w:rsid w:val="00B96C6E"/>
    <w:rsid w:val="00B9716F"/>
    <w:rsid w:val="00B971EE"/>
    <w:rsid w:val="00B976F6"/>
    <w:rsid w:val="00B977BF"/>
    <w:rsid w:val="00BA06B4"/>
    <w:rsid w:val="00BA0720"/>
    <w:rsid w:val="00BA0AEB"/>
    <w:rsid w:val="00BA1DC6"/>
    <w:rsid w:val="00BA21DF"/>
    <w:rsid w:val="00BA2B36"/>
    <w:rsid w:val="00BA2C8A"/>
    <w:rsid w:val="00BA2D80"/>
    <w:rsid w:val="00BA34B5"/>
    <w:rsid w:val="00BA3F67"/>
    <w:rsid w:val="00BA44AF"/>
    <w:rsid w:val="00BA49C4"/>
    <w:rsid w:val="00BA4B19"/>
    <w:rsid w:val="00BA4F83"/>
    <w:rsid w:val="00BA500A"/>
    <w:rsid w:val="00BA57A4"/>
    <w:rsid w:val="00BA58A0"/>
    <w:rsid w:val="00BA5C9F"/>
    <w:rsid w:val="00BA64AD"/>
    <w:rsid w:val="00BA6CF1"/>
    <w:rsid w:val="00BA73EE"/>
    <w:rsid w:val="00BA7F50"/>
    <w:rsid w:val="00BB1265"/>
    <w:rsid w:val="00BB1BC7"/>
    <w:rsid w:val="00BB22C2"/>
    <w:rsid w:val="00BB22EA"/>
    <w:rsid w:val="00BB2559"/>
    <w:rsid w:val="00BB27CE"/>
    <w:rsid w:val="00BB2C9D"/>
    <w:rsid w:val="00BB317F"/>
    <w:rsid w:val="00BB35FA"/>
    <w:rsid w:val="00BB4F42"/>
    <w:rsid w:val="00BB608A"/>
    <w:rsid w:val="00BB6588"/>
    <w:rsid w:val="00BB68EE"/>
    <w:rsid w:val="00BB6C8C"/>
    <w:rsid w:val="00BB732D"/>
    <w:rsid w:val="00BB75C4"/>
    <w:rsid w:val="00BC079B"/>
    <w:rsid w:val="00BC07F1"/>
    <w:rsid w:val="00BC0E2F"/>
    <w:rsid w:val="00BC0F03"/>
    <w:rsid w:val="00BC0F9B"/>
    <w:rsid w:val="00BC1E0A"/>
    <w:rsid w:val="00BC2DEC"/>
    <w:rsid w:val="00BC2EFA"/>
    <w:rsid w:val="00BC30AC"/>
    <w:rsid w:val="00BC340C"/>
    <w:rsid w:val="00BC3973"/>
    <w:rsid w:val="00BC3E4F"/>
    <w:rsid w:val="00BC4663"/>
    <w:rsid w:val="00BC4C44"/>
    <w:rsid w:val="00BC5217"/>
    <w:rsid w:val="00BC52CA"/>
    <w:rsid w:val="00BC53A2"/>
    <w:rsid w:val="00BC597E"/>
    <w:rsid w:val="00BC5A0B"/>
    <w:rsid w:val="00BC5C30"/>
    <w:rsid w:val="00BC5E65"/>
    <w:rsid w:val="00BC5FB5"/>
    <w:rsid w:val="00BC6A91"/>
    <w:rsid w:val="00BC6BB1"/>
    <w:rsid w:val="00BC74E9"/>
    <w:rsid w:val="00BC7A5E"/>
    <w:rsid w:val="00BD0441"/>
    <w:rsid w:val="00BD0FCB"/>
    <w:rsid w:val="00BD119C"/>
    <w:rsid w:val="00BD14C7"/>
    <w:rsid w:val="00BD188D"/>
    <w:rsid w:val="00BD27C1"/>
    <w:rsid w:val="00BD2AA6"/>
    <w:rsid w:val="00BD31B6"/>
    <w:rsid w:val="00BD3699"/>
    <w:rsid w:val="00BD385C"/>
    <w:rsid w:val="00BD3D47"/>
    <w:rsid w:val="00BD3F4F"/>
    <w:rsid w:val="00BD3FFC"/>
    <w:rsid w:val="00BD41ED"/>
    <w:rsid w:val="00BD4A94"/>
    <w:rsid w:val="00BD4B79"/>
    <w:rsid w:val="00BD54BB"/>
    <w:rsid w:val="00BD5A48"/>
    <w:rsid w:val="00BD6129"/>
    <w:rsid w:val="00BD61E2"/>
    <w:rsid w:val="00BD629A"/>
    <w:rsid w:val="00BD64ED"/>
    <w:rsid w:val="00BD6545"/>
    <w:rsid w:val="00BD6A34"/>
    <w:rsid w:val="00BD6DB8"/>
    <w:rsid w:val="00BD7083"/>
    <w:rsid w:val="00BD751D"/>
    <w:rsid w:val="00BD7E40"/>
    <w:rsid w:val="00BE0041"/>
    <w:rsid w:val="00BE0F16"/>
    <w:rsid w:val="00BE10A7"/>
    <w:rsid w:val="00BE123D"/>
    <w:rsid w:val="00BE13F8"/>
    <w:rsid w:val="00BE14EA"/>
    <w:rsid w:val="00BE268B"/>
    <w:rsid w:val="00BE2838"/>
    <w:rsid w:val="00BE2D07"/>
    <w:rsid w:val="00BE320D"/>
    <w:rsid w:val="00BE35A1"/>
    <w:rsid w:val="00BE389D"/>
    <w:rsid w:val="00BE51D7"/>
    <w:rsid w:val="00BE5399"/>
    <w:rsid w:val="00BE59CE"/>
    <w:rsid w:val="00BE5F27"/>
    <w:rsid w:val="00BE64D5"/>
    <w:rsid w:val="00BE7335"/>
    <w:rsid w:val="00BF0E51"/>
    <w:rsid w:val="00BF0F32"/>
    <w:rsid w:val="00BF0F77"/>
    <w:rsid w:val="00BF125D"/>
    <w:rsid w:val="00BF19FE"/>
    <w:rsid w:val="00BF1B17"/>
    <w:rsid w:val="00BF1BBA"/>
    <w:rsid w:val="00BF241B"/>
    <w:rsid w:val="00BF2534"/>
    <w:rsid w:val="00BF2E7A"/>
    <w:rsid w:val="00BF2F47"/>
    <w:rsid w:val="00BF3147"/>
    <w:rsid w:val="00BF31C5"/>
    <w:rsid w:val="00BF377F"/>
    <w:rsid w:val="00BF4105"/>
    <w:rsid w:val="00BF444C"/>
    <w:rsid w:val="00BF5410"/>
    <w:rsid w:val="00BF55FA"/>
    <w:rsid w:val="00BF5BC7"/>
    <w:rsid w:val="00BF5DA0"/>
    <w:rsid w:val="00BF620D"/>
    <w:rsid w:val="00BF724C"/>
    <w:rsid w:val="00BF7A90"/>
    <w:rsid w:val="00BF7AEF"/>
    <w:rsid w:val="00BF7C9E"/>
    <w:rsid w:val="00C00158"/>
    <w:rsid w:val="00C003CB"/>
    <w:rsid w:val="00C004B4"/>
    <w:rsid w:val="00C02524"/>
    <w:rsid w:val="00C02697"/>
    <w:rsid w:val="00C026D4"/>
    <w:rsid w:val="00C02BD9"/>
    <w:rsid w:val="00C032A0"/>
    <w:rsid w:val="00C035F2"/>
    <w:rsid w:val="00C04255"/>
    <w:rsid w:val="00C04708"/>
    <w:rsid w:val="00C0489B"/>
    <w:rsid w:val="00C04E85"/>
    <w:rsid w:val="00C054CB"/>
    <w:rsid w:val="00C056BD"/>
    <w:rsid w:val="00C05A8D"/>
    <w:rsid w:val="00C05BAF"/>
    <w:rsid w:val="00C061B4"/>
    <w:rsid w:val="00C06A1F"/>
    <w:rsid w:val="00C0774E"/>
    <w:rsid w:val="00C07D35"/>
    <w:rsid w:val="00C10C52"/>
    <w:rsid w:val="00C113AC"/>
    <w:rsid w:val="00C1159C"/>
    <w:rsid w:val="00C11946"/>
    <w:rsid w:val="00C11E99"/>
    <w:rsid w:val="00C1235F"/>
    <w:rsid w:val="00C13EEB"/>
    <w:rsid w:val="00C148CB"/>
    <w:rsid w:val="00C16601"/>
    <w:rsid w:val="00C16699"/>
    <w:rsid w:val="00C167B1"/>
    <w:rsid w:val="00C1753D"/>
    <w:rsid w:val="00C17655"/>
    <w:rsid w:val="00C17FA3"/>
    <w:rsid w:val="00C20727"/>
    <w:rsid w:val="00C20875"/>
    <w:rsid w:val="00C20945"/>
    <w:rsid w:val="00C2096D"/>
    <w:rsid w:val="00C20CAC"/>
    <w:rsid w:val="00C21495"/>
    <w:rsid w:val="00C2192A"/>
    <w:rsid w:val="00C21D1B"/>
    <w:rsid w:val="00C223BB"/>
    <w:rsid w:val="00C22466"/>
    <w:rsid w:val="00C232F5"/>
    <w:rsid w:val="00C237C2"/>
    <w:rsid w:val="00C2392B"/>
    <w:rsid w:val="00C245F3"/>
    <w:rsid w:val="00C246FA"/>
    <w:rsid w:val="00C2523A"/>
    <w:rsid w:val="00C25334"/>
    <w:rsid w:val="00C25388"/>
    <w:rsid w:val="00C25853"/>
    <w:rsid w:val="00C25960"/>
    <w:rsid w:val="00C266E9"/>
    <w:rsid w:val="00C26744"/>
    <w:rsid w:val="00C269B1"/>
    <w:rsid w:val="00C26ADC"/>
    <w:rsid w:val="00C26EB2"/>
    <w:rsid w:val="00C274EC"/>
    <w:rsid w:val="00C27972"/>
    <w:rsid w:val="00C27B7F"/>
    <w:rsid w:val="00C30730"/>
    <w:rsid w:val="00C30B3B"/>
    <w:rsid w:val="00C30D3A"/>
    <w:rsid w:val="00C30FCC"/>
    <w:rsid w:val="00C31A55"/>
    <w:rsid w:val="00C325BA"/>
    <w:rsid w:val="00C32771"/>
    <w:rsid w:val="00C3334A"/>
    <w:rsid w:val="00C33A05"/>
    <w:rsid w:val="00C346F4"/>
    <w:rsid w:val="00C3480B"/>
    <w:rsid w:val="00C348BB"/>
    <w:rsid w:val="00C34EA4"/>
    <w:rsid w:val="00C34F8A"/>
    <w:rsid w:val="00C35A52"/>
    <w:rsid w:val="00C35AC2"/>
    <w:rsid w:val="00C370C7"/>
    <w:rsid w:val="00C37146"/>
    <w:rsid w:val="00C40070"/>
    <w:rsid w:val="00C4046B"/>
    <w:rsid w:val="00C40B03"/>
    <w:rsid w:val="00C4184D"/>
    <w:rsid w:val="00C42BC8"/>
    <w:rsid w:val="00C434A3"/>
    <w:rsid w:val="00C434C1"/>
    <w:rsid w:val="00C445C4"/>
    <w:rsid w:val="00C44F6F"/>
    <w:rsid w:val="00C45670"/>
    <w:rsid w:val="00C45FE0"/>
    <w:rsid w:val="00C46141"/>
    <w:rsid w:val="00C4667F"/>
    <w:rsid w:val="00C46B50"/>
    <w:rsid w:val="00C47189"/>
    <w:rsid w:val="00C47AE6"/>
    <w:rsid w:val="00C47B5A"/>
    <w:rsid w:val="00C50045"/>
    <w:rsid w:val="00C50170"/>
    <w:rsid w:val="00C51907"/>
    <w:rsid w:val="00C51B85"/>
    <w:rsid w:val="00C52116"/>
    <w:rsid w:val="00C52595"/>
    <w:rsid w:val="00C52A7B"/>
    <w:rsid w:val="00C52E20"/>
    <w:rsid w:val="00C531A8"/>
    <w:rsid w:val="00C533D2"/>
    <w:rsid w:val="00C53853"/>
    <w:rsid w:val="00C541CF"/>
    <w:rsid w:val="00C5456E"/>
    <w:rsid w:val="00C54F7A"/>
    <w:rsid w:val="00C55485"/>
    <w:rsid w:val="00C55676"/>
    <w:rsid w:val="00C56243"/>
    <w:rsid w:val="00C57606"/>
    <w:rsid w:val="00C57CEA"/>
    <w:rsid w:val="00C603D4"/>
    <w:rsid w:val="00C60604"/>
    <w:rsid w:val="00C60AEB"/>
    <w:rsid w:val="00C60BF2"/>
    <w:rsid w:val="00C60EBC"/>
    <w:rsid w:val="00C60EF4"/>
    <w:rsid w:val="00C616B8"/>
    <w:rsid w:val="00C61B94"/>
    <w:rsid w:val="00C61D50"/>
    <w:rsid w:val="00C62D80"/>
    <w:rsid w:val="00C63A86"/>
    <w:rsid w:val="00C63BC8"/>
    <w:rsid w:val="00C63BCD"/>
    <w:rsid w:val="00C646B0"/>
    <w:rsid w:val="00C6493C"/>
    <w:rsid w:val="00C65E20"/>
    <w:rsid w:val="00C66916"/>
    <w:rsid w:val="00C66B46"/>
    <w:rsid w:val="00C66C4A"/>
    <w:rsid w:val="00C674F2"/>
    <w:rsid w:val="00C702E3"/>
    <w:rsid w:val="00C7099E"/>
    <w:rsid w:val="00C70E03"/>
    <w:rsid w:val="00C711F8"/>
    <w:rsid w:val="00C71772"/>
    <w:rsid w:val="00C71892"/>
    <w:rsid w:val="00C72AA9"/>
    <w:rsid w:val="00C73298"/>
    <w:rsid w:val="00C73EA9"/>
    <w:rsid w:val="00C74163"/>
    <w:rsid w:val="00C74A66"/>
    <w:rsid w:val="00C755DF"/>
    <w:rsid w:val="00C75975"/>
    <w:rsid w:val="00C76406"/>
    <w:rsid w:val="00C7704C"/>
    <w:rsid w:val="00C77391"/>
    <w:rsid w:val="00C807AE"/>
    <w:rsid w:val="00C8188F"/>
    <w:rsid w:val="00C818D3"/>
    <w:rsid w:val="00C825E3"/>
    <w:rsid w:val="00C82833"/>
    <w:rsid w:val="00C83250"/>
    <w:rsid w:val="00C832BC"/>
    <w:rsid w:val="00C838EF"/>
    <w:rsid w:val="00C838F0"/>
    <w:rsid w:val="00C83963"/>
    <w:rsid w:val="00C83F5C"/>
    <w:rsid w:val="00C854F0"/>
    <w:rsid w:val="00C85B87"/>
    <w:rsid w:val="00C85E20"/>
    <w:rsid w:val="00C8605F"/>
    <w:rsid w:val="00C8661F"/>
    <w:rsid w:val="00C86764"/>
    <w:rsid w:val="00C86A36"/>
    <w:rsid w:val="00C86CC6"/>
    <w:rsid w:val="00C873DC"/>
    <w:rsid w:val="00C874DD"/>
    <w:rsid w:val="00C875AB"/>
    <w:rsid w:val="00C90D14"/>
    <w:rsid w:val="00C911A4"/>
    <w:rsid w:val="00C9277E"/>
    <w:rsid w:val="00C92DFE"/>
    <w:rsid w:val="00C9327D"/>
    <w:rsid w:val="00C932AC"/>
    <w:rsid w:val="00C933E3"/>
    <w:rsid w:val="00C94539"/>
    <w:rsid w:val="00C94B34"/>
    <w:rsid w:val="00C95440"/>
    <w:rsid w:val="00C95468"/>
    <w:rsid w:val="00C95889"/>
    <w:rsid w:val="00C95C0C"/>
    <w:rsid w:val="00C95D2E"/>
    <w:rsid w:val="00C963BC"/>
    <w:rsid w:val="00C96915"/>
    <w:rsid w:val="00C96C97"/>
    <w:rsid w:val="00C97CB5"/>
    <w:rsid w:val="00CA05C3"/>
    <w:rsid w:val="00CA06BD"/>
    <w:rsid w:val="00CA0DF5"/>
    <w:rsid w:val="00CA1317"/>
    <w:rsid w:val="00CA168E"/>
    <w:rsid w:val="00CA1B4E"/>
    <w:rsid w:val="00CA2CE1"/>
    <w:rsid w:val="00CA2F09"/>
    <w:rsid w:val="00CA31AA"/>
    <w:rsid w:val="00CA436B"/>
    <w:rsid w:val="00CA52C4"/>
    <w:rsid w:val="00CA5A92"/>
    <w:rsid w:val="00CA6CF6"/>
    <w:rsid w:val="00CA6E3F"/>
    <w:rsid w:val="00CA6E6F"/>
    <w:rsid w:val="00CA6F91"/>
    <w:rsid w:val="00CB0154"/>
    <w:rsid w:val="00CB021D"/>
    <w:rsid w:val="00CB1314"/>
    <w:rsid w:val="00CB134F"/>
    <w:rsid w:val="00CB1630"/>
    <w:rsid w:val="00CB171A"/>
    <w:rsid w:val="00CB1BB4"/>
    <w:rsid w:val="00CB1D06"/>
    <w:rsid w:val="00CB20D6"/>
    <w:rsid w:val="00CB34D3"/>
    <w:rsid w:val="00CB3B4E"/>
    <w:rsid w:val="00CB44CF"/>
    <w:rsid w:val="00CB4D40"/>
    <w:rsid w:val="00CB57A5"/>
    <w:rsid w:val="00CB59F9"/>
    <w:rsid w:val="00CB5BD6"/>
    <w:rsid w:val="00CB6D16"/>
    <w:rsid w:val="00CB6D50"/>
    <w:rsid w:val="00CB70D1"/>
    <w:rsid w:val="00CB7196"/>
    <w:rsid w:val="00CB756B"/>
    <w:rsid w:val="00CB76B3"/>
    <w:rsid w:val="00CB779F"/>
    <w:rsid w:val="00CB7C79"/>
    <w:rsid w:val="00CB7D1E"/>
    <w:rsid w:val="00CB7DA7"/>
    <w:rsid w:val="00CB7E23"/>
    <w:rsid w:val="00CB7E28"/>
    <w:rsid w:val="00CB7E30"/>
    <w:rsid w:val="00CC0C08"/>
    <w:rsid w:val="00CC1CFE"/>
    <w:rsid w:val="00CC1D7F"/>
    <w:rsid w:val="00CC2DCC"/>
    <w:rsid w:val="00CC4489"/>
    <w:rsid w:val="00CC4C47"/>
    <w:rsid w:val="00CC4DD0"/>
    <w:rsid w:val="00CC511C"/>
    <w:rsid w:val="00CC525E"/>
    <w:rsid w:val="00CC5BDE"/>
    <w:rsid w:val="00CC6154"/>
    <w:rsid w:val="00CC64EE"/>
    <w:rsid w:val="00CC6CFA"/>
    <w:rsid w:val="00CC723E"/>
    <w:rsid w:val="00CC760B"/>
    <w:rsid w:val="00CC7639"/>
    <w:rsid w:val="00CC7A27"/>
    <w:rsid w:val="00CC7DB3"/>
    <w:rsid w:val="00CD0837"/>
    <w:rsid w:val="00CD0DCA"/>
    <w:rsid w:val="00CD0F3C"/>
    <w:rsid w:val="00CD155E"/>
    <w:rsid w:val="00CD15EF"/>
    <w:rsid w:val="00CD1811"/>
    <w:rsid w:val="00CD1992"/>
    <w:rsid w:val="00CD1C0F"/>
    <w:rsid w:val="00CD1F98"/>
    <w:rsid w:val="00CD278B"/>
    <w:rsid w:val="00CD2CC1"/>
    <w:rsid w:val="00CD349D"/>
    <w:rsid w:val="00CD5BF2"/>
    <w:rsid w:val="00CD5EE4"/>
    <w:rsid w:val="00CD6C8A"/>
    <w:rsid w:val="00CD7008"/>
    <w:rsid w:val="00CD70B0"/>
    <w:rsid w:val="00CD7845"/>
    <w:rsid w:val="00CD7C85"/>
    <w:rsid w:val="00CE03BB"/>
    <w:rsid w:val="00CE0F8B"/>
    <w:rsid w:val="00CE1CD5"/>
    <w:rsid w:val="00CE4125"/>
    <w:rsid w:val="00CE4764"/>
    <w:rsid w:val="00CE50FF"/>
    <w:rsid w:val="00CE5B9E"/>
    <w:rsid w:val="00CE5C6F"/>
    <w:rsid w:val="00CE6424"/>
    <w:rsid w:val="00CE6E83"/>
    <w:rsid w:val="00CE72C0"/>
    <w:rsid w:val="00CE73F2"/>
    <w:rsid w:val="00CE7DB1"/>
    <w:rsid w:val="00CF0144"/>
    <w:rsid w:val="00CF0A35"/>
    <w:rsid w:val="00CF0FAD"/>
    <w:rsid w:val="00CF18E3"/>
    <w:rsid w:val="00CF19D0"/>
    <w:rsid w:val="00CF21D6"/>
    <w:rsid w:val="00CF24C0"/>
    <w:rsid w:val="00CF2608"/>
    <w:rsid w:val="00CF2636"/>
    <w:rsid w:val="00CF3089"/>
    <w:rsid w:val="00CF31B9"/>
    <w:rsid w:val="00CF334C"/>
    <w:rsid w:val="00CF3BCA"/>
    <w:rsid w:val="00CF3D3A"/>
    <w:rsid w:val="00CF3D97"/>
    <w:rsid w:val="00CF4D5A"/>
    <w:rsid w:val="00CF4E94"/>
    <w:rsid w:val="00CF5484"/>
    <w:rsid w:val="00CF69B3"/>
    <w:rsid w:val="00CF6CE8"/>
    <w:rsid w:val="00CF7828"/>
    <w:rsid w:val="00CF78A7"/>
    <w:rsid w:val="00CF7EBF"/>
    <w:rsid w:val="00D012CC"/>
    <w:rsid w:val="00D018AF"/>
    <w:rsid w:val="00D02416"/>
    <w:rsid w:val="00D02470"/>
    <w:rsid w:val="00D03504"/>
    <w:rsid w:val="00D040ED"/>
    <w:rsid w:val="00D04786"/>
    <w:rsid w:val="00D04A11"/>
    <w:rsid w:val="00D04BC6"/>
    <w:rsid w:val="00D05351"/>
    <w:rsid w:val="00D05401"/>
    <w:rsid w:val="00D06954"/>
    <w:rsid w:val="00D06A8C"/>
    <w:rsid w:val="00D070B0"/>
    <w:rsid w:val="00D073CE"/>
    <w:rsid w:val="00D076A7"/>
    <w:rsid w:val="00D07B8A"/>
    <w:rsid w:val="00D1032D"/>
    <w:rsid w:val="00D10794"/>
    <w:rsid w:val="00D10807"/>
    <w:rsid w:val="00D10DFF"/>
    <w:rsid w:val="00D10E03"/>
    <w:rsid w:val="00D1152C"/>
    <w:rsid w:val="00D119C6"/>
    <w:rsid w:val="00D11E01"/>
    <w:rsid w:val="00D1211D"/>
    <w:rsid w:val="00D12334"/>
    <w:rsid w:val="00D125D8"/>
    <w:rsid w:val="00D1314B"/>
    <w:rsid w:val="00D13886"/>
    <w:rsid w:val="00D14CCB"/>
    <w:rsid w:val="00D14FF6"/>
    <w:rsid w:val="00D15057"/>
    <w:rsid w:val="00D151FB"/>
    <w:rsid w:val="00D16A12"/>
    <w:rsid w:val="00D16F74"/>
    <w:rsid w:val="00D175CD"/>
    <w:rsid w:val="00D20066"/>
    <w:rsid w:val="00D20478"/>
    <w:rsid w:val="00D206B5"/>
    <w:rsid w:val="00D220ED"/>
    <w:rsid w:val="00D23091"/>
    <w:rsid w:val="00D24083"/>
    <w:rsid w:val="00D24239"/>
    <w:rsid w:val="00D24D53"/>
    <w:rsid w:val="00D26033"/>
    <w:rsid w:val="00D26B54"/>
    <w:rsid w:val="00D272E7"/>
    <w:rsid w:val="00D27FCE"/>
    <w:rsid w:val="00D30271"/>
    <w:rsid w:val="00D31102"/>
    <w:rsid w:val="00D312A4"/>
    <w:rsid w:val="00D31C21"/>
    <w:rsid w:val="00D32171"/>
    <w:rsid w:val="00D325F8"/>
    <w:rsid w:val="00D3283F"/>
    <w:rsid w:val="00D32ADA"/>
    <w:rsid w:val="00D331AA"/>
    <w:rsid w:val="00D33B36"/>
    <w:rsid w:val="00D33EE7"/>
    <w:rsid w:val="00D342DA"/>
    <w:rsid w:val="00D34700"/>
    <w:rsid w:val="00D348A5"/>
    <w:rsid w:val="00D34A2F"/>
    <w:rsid w:val="00D34FBF"/>
    <w:rsid w:val="00D352B4"/>
    <w:rsid w:val="00D35500"/>
    <w:rsid w:val="00D3610F"/>
    <w:rsid w:val="00D36CFD"/>
    <w:rsid w:val="00D36D43"/>
    <w:rsid w:val="00D36F7A"/>
    <w:rsid w:val="00D37645"/>
    <w:rsid w:val="00D37A6D"/>
    <w:rsid w:val="00D37E21"/>
    <w:rsid w:val="00D4059F"/>
    <w:rsid w:val="00D40C2E"/>
    <w:rsid w:val="00D41061"/>
    <w:rsid w:val="00D41B70"/>
    <w:rsid w:val="00D41DDF"/>
    <w:rsid w:val="00D42555"/>
    <w:rsid w:val="00D42584"/>
    <w:rsid w:val="00D430FB"/>
    <w:rsid w:val="00D433D1"/>
    <w:rsid w:val="00D43747"/>
    <w:rsid w:val="00D442C9"/>
    <w:rsid w:val="00D44616"/>
    <w:rsid w:val="00D44A70"/>
    <w:rsid w:val="00D44D39"/>
    <w:rsid w:val="00D45C22"/>
    <w:rsid w:val="00D46A3E"/>
    <w:rsid w:val="00D46FC7"/>
    <w:rsid w:val="00D476E4"/>
    <w:rsid w:val="00D47AF9"/>
    <w:rsid w:val="00D47B66"/>
    <w:rsid w:val="00D50060"/>
    <w:rsid w:val="00D506DE"/>
    <w:rsid w:val="00D50D3E"/>
    <w:rsid w:val="00D511EC"/>
    <w:rsid w:val="00D51472"/>
    <w:rsid w:val="00D51756"/>
    <w:rsid w:val="00D51CB8"/>
    <w:rsid w:val="00D52065"/>
    <w:rsid w:val="00D5274A"/>
    <w:rsid w:val="00D5300D"/>
    <w:rsid w:val="00D53176"/>
    <w:rsid w:val="00D53378"/>
    <w:rsid w:val="00D5339F"/>
    <w:rsid w:val="00D538C5"/>
    <w:rsid w:val="00D53D1E"/>
    <w:rsid w:val="00D55B0E"/>
    <w:rsid w:val="00D564C5"/>
    <w:rsid w:val="00D56A85"/>
    <w:rsid w:val="00D56F09"/>
    <w:rsid w:val="00D57394"/>
    <w:rsid w:val="00D574C7"/>
    <w:rsid w:val="00D57728"/>
    <w:rsid w:val="00D60325"/>
    <w:rsid w:val="00D60ABF"/>
    <w:rsid w:val="00D611CF"/>
    <w:rsid w:val="00D6122E"/>
    <w:rsid w:val="00D615CF"/>
    <w:rsid w:val="00D61741"/>
    <w:rsid w:val="00D618AE"/>
    <w:rsid w:val="00D61E7B"/>
    <w:rsid w:val="00D63564"/>
    <w:rsid w:val="00D63E97"/>
    <w:rsid w:val="00D63EBA"/>
    <w:rsid w:val="00D6539F"/>
    <w:rsid w:val="00D655CD"/>
    <w:rsid w:val="00D656A1"/>
    <w:rsid w:val="00D6575E"/>
    <w:rsid w:val="00D65999"/>
    <w:rsid w:val="00D65D7F"/>
    <w:rsid w:val="00D65DD8"/>
    <w:rsid w:val="00D666B9"/>
    <w:rsid w:val="00D671A9"/>
    <w:rsid w:val="00D67208"/>
    <w:rsid w:val="00D672AA"/>
    <w:rsid w:val="00D67B2E"/>
    <w:rsid w:val="00D7009B"/>
    <w:rsid w:val="00D70468"/>
    <w:rsid w:val="00D70498"/>
    <w:rsid w:val="00D70992"/>
    <w:rsid w:val="00D70A8B"/>
    <w:rsid w:val="00D717B1"/>
    <w:rsid w:val="00D71F67"/>
    <w:rsid w:val="00D7210B"/>
    <w:rsid w:val="00D73EF9"/>
    <w:rsid w:val="00D74297"/>
    <w:rsid w:val="00D745DC"/>
    <w:rsid w:val="00D749FA"/>
    <w:rsid w:val="00D7507F"/>
    <w:rsid w:val="00D750E3"/>
    <w:rsid w:val="00D76E6D"/>
    <w:rsid w:val="00D77388"/>
    <w:rsid w:val="00D77597"/>
    <w:rsid w:val="00D777D1"/>
    <w:rsid w:val="00D8043E"/>
    <w:rsid w:val="00D805B4"/>
    <w:rsid w:val="00D805FB"/>
    <w:rsid w:val="00D81022"/>
    <w:rsid w:val="00D82850"/>
    <w:rsid w:val="00D82ACD"/>
    <w:rsid w:val="00D82B13"/>
    <w:rsid w:val="00D82C5F"/>
    <w:rsid w:val="00D83188"/>
    <w:rsid w:val="00D843FD"/>
    <w:rsid w:val="00D85280"/>
    <w:rsid w:val="00D85B72"/>
    <w:rsid w:val="00D867D4"/>
    <w:rsid w:val="00D86835"/>
    <w:rsid w:val="00D869FF"/>
    <w:rsid w:val="00D86DF0"/>
    <w:rsid w:val="00D879CF"/>
    <w:rsid w:val="00D90C27"/>
    <w:rsid w:val="00D90C74"/>
    <w:rsid w:val="00D90D20"/>
    <w:rsid w:val="00D90D33"/>
    <w:rsid w:val="00D91311"/>
    <w:rsid w:val="00D922F5"/>
    <w:rsid w:val="00D924DC"/>
    <w:rsid w:val="00D92657"/>
    <w:rsid w:val="00D92A38"/>
    <w:rsid w:val="00D92B3A"/>
    <w:rsid w:val="00D93A19"/>
    <w:rsid w:val="00D93DE7"/>
    <w:rsid w:val="00D93F7F"/>
    <w:rsid w:val="00D942E2"/>
    <w:rsid w:val="00D9448F"/>
    <w:rsid w:val="00D9469A"/>
    <w:rsid w:val="00D94BD9"/>
    <w:rsid w:val="00D94D63"/>
    <w:rsid w:val="00D95207"/>
    <w:rsid w:val="00D95678"/>
    <w:rsid w:val="00D96612"/>
    <w:rsid w:val="00D96CD6"/>
    <w:rsid w:val="00D97992"/>
    <w:rsid w:val="00D97FDA"/>
    <w:rsid w:val="00DA0649"/>
    <w:rsid w:val="00DA0682"/>
    <w:rsid w:val="00DA0B31"/>
    <w:rsid w:val="00DA0DFA"/>
    <w:rsid w:val="00DA15BE"/>
    <w:rsid w:val="00DA1F32"/>
    <w:rsid w:val="00DA2F65"/>
    <w:rsid w:val="00DA3140"/>
    <w:rsid w:val="00DA33E2"/>
    <w:rsid w:val="00DA3714"/>
    <w:rsid w:val="00DA453E"/>
    <w:rsid w:val="00DA4635"/>
    <w:rsid w:val="00DA4F89"/>
    <w:rsid w:val="00DA53D9"/>
    <w:rsid w:val="00DA66BB"/>
    <w:rsid w:val="00DA6709"/>
    <w:rsid w:val="00DA76F8"/>
    <w:rsid w:val="00DA7FE8"/>
    <w:rsid w:val="00DB008A"/>
    <w:rsid w:val="00DB01D9"/>
    <w:rsid w:val="00DB06F7"/>
    <w:rsid w:val="00DB0B50"/>
    <w:rsid w:val="00DB14D2"/>
    <w:rsid w:val="00DB1D0E"/>
    <w:rsid w:val="00DB1D48"/>
    <w:rsid w:val="00DB2069"/>
    <w:rsid w:val="00DB2DE4"/>
    <w:rsid w:val="00DB38B8"/>
    <w:rsid w:val="00DB3A57"/>
    <w:rsid w:val="00DB3AB5"/>
    <w:rsid w:val="00DB4532"/>
    <w:rsid w:val="00DB4A7F"/>
    <w:rsid w:val="00DB63D1"/>
    <w:rsid w:val="00DB63FA"/>
    <w:rsid w:val="00DB6865"/>
    <w:rsid w:val="00DB6D48"/>
    <w:rsid w:val="00DB74D5"/>
    <w:rsid w:val="00DB7AE8"/>
    <w:rsid w:val="00DB7F63"/>
    <w:rsid w:val="00DC0453"/>
    <w:rsid w:val="00DC074C"/>
    <w:rsid w:val="00DC07A0"/>
    <w:rsid w:val="00DC0940"/>
    <w:rsid w:val="00DC0B0C"/>
    <w:rsid w:val="00DC0B43"/>
    <w:rsid w:val="00DC0C83"/>
    <w:rsid w:val="00DC0EFC"/>
    <w:rsid w:val="00DC1430"/>
    <w:rsid w:val="00DC16C3"/>
    <w:rsid w:val="00DC16E2"/>
    <w:rsid w:val="00DC18D9"/>
    <w:rsid w:val="00DC1B3E"/>
    <w:rsid w:val="00DC24BE"/>
    <w:rsid w:val="00DC2565"/>
    <w:rsid w:val="00DC29EA"/>
    <w:rsid w:val="00DC2D5B"/>
    <w:rsid w:val="00DC2EF0"/>
    <w:rsid w:val="00DC3F5D"/>
    <w:rsid w:val="00DC423F"/>
    <w:rsid w:val="00DC4475"/>
    <w:rsid w:val="00DC4BB2"/>
    <w:rsid w:val="00DC523D"/>
    <w:rsid w:val="00DC5C13"/>
    <w:rsid w:val="00DC5E79"/>
    <w:rsid w:val="00DC5E85"/>
    <w:rsid w:val="00DC5F42"/>
    <w:rsid w:val="00DC6614"/>
    <w:rsid w:val="00DC7395"/>
    <w:rsid w:val="00DC7839"/>
    <w:rsid w:val="00DD041D"/>
    <w:rsid w:val="00DD044F"/>
    <w:rsid w:val="00DD056E"/>
    <w:rsid w:val="00DD08E8"/>
    <w:rsid w:val="00DD1CD4"/>
    <w:rsid w:val="00DD1D52"/>
    <w:rsid w:val="00DD20D8"/>
    <w:rsid w:val="00DD227A"/>
    <w:rsid w:val="00DD30D3"/>
    <w:rsid w:val="00DD3286"/>
    <w:rsid w:val="00DD37E7"/>
    <w:rsid w:val="00DD3DD2"/>
    <w:rsid w:val="00DD454D"/>
    <w:rsid w:val="00DD4D56"/>
    <w:rsid w:val="00DD512E"/>
    <w:rsid w:val="00DD5973"/>
    <w:rsid w:val="00DD63F3"/>
    <w:rsid w:val="00DD6B26"/>
    <w:rsid w:val="00DD6B9B"/>
    <w:rsid w:val="00DD76CA"/>
    <w:rsid w:val="00DD78E9"/>
    <w:rsid w:val="00DD7F04"/>
    <w:rsid w:val="00DE07AF"/>
    <w:rsid w:val="00DE098A"/>
    <w:rsid w:val="00DE1673"/>
    <w:rsid w:val="00DE22EE"/>
    <w:rsid w:val="00DE3CE4"/>
    <w:rsid w:val="00DE3D02"/>
    <w:rsid w:val="00DE4CB8"/>
    <w:rsid w:val="00DE4F64"/>
    <w:rsid w:val="00DE56B6"/>
    <w:rsid w:val="00DE58C7"/>
    <w:rsid w:val="00DE5970"/>
    <w:rsid w:val="00DE60F8"/>
    <w:rsid w:val="00DE6911"/>
    <w:rsid w:val="00DE6B98"/>
    <w:rsid w:val="00DE7A50"/>
    <w:rsid w:val="00DF07CA"/>
    <w:rsid w:val="00DF07F2"/>
    <w:rsid w:val="00DF0E81"/>
    <w:rsid w:val="00DF0EE6"/>
    <w:rsid w:val="00DF133F"/>
    <w:rsid w:val="00DF1DB6"/>
    <w:rsid w:val="00DF21B9"/>
    <w:rsid w:val="00DF35E7"/>
    <w:rsid w:val="00DF428B"/>
    <w:rsid w:val="00DF4C18"/>
    <w:rsid w:val="00DF5214"/>
    <w:rsid w:val="00DF7F76"/>
    <w:rsid w:val="00E00037"/>
    <w:rsid w:val="00E0024B"/>
    <w:rsid w:val="00E004B7"/>
    <w:rsid w:val="00E009E7"/>
    <w:rsid w:val="00E00E6E"/>
    <w:rsid w:val="00E01679"/>
    <w:rsid w:val="00E02083"/>
    <w:rsid w:val="00E023ED"/>
    <w:rsid w:val="00E02712"/>
    <w:rsid w:val="00E031E4"/>
    <w:rsid w:val="00E03355"/>
    <w:rsid w:val="00E03D17"/>
    <w:rsid w:val="00E03F48"/>
    <w:rsid w:val="00E0483C"/>
    <w:rsid w:val="00E05974"/>
    <w:rsid w:val="00E06AA2"/>
    <w:rsid w:val="00E06C57"/>
    <w:rsid w:val="00E07D2D"/>
    <w:rsid w:val="00E1064E"/>
    <w:rsid w:val="00E1066F"/>
    <w:rsid w:val="00E1084B"/>
    <w:rsid w:val="00E10895"/>
    <w:rsid w:val="00E11116"/>
    <w:rsid w:val="00E11B8F"/>
    <w:rsid w:val="00E1227B"/>
    <w:rsid w:val="00E133E1"/>
    <w:rsid w:val="00E134D3"/>
    <w:rsid w:val="00E13D52"/>
    <w:rsid w:val="00E14369"/>
    <w:rsid w:val="00E14658"/>
    <w:rsid w:val="00E147D2"/>
    <w:rsid w:val="00E15577"/>
    <w:rsid w:val="00E15B86"/>
    <w:rsid w:val="00E15E6A"/>
    <w:rsid w:val="00E15F81"/>
    <w:rsid w:val="00E16B93"/>
    <w:rsid w:val="00E16C47"/>
    <w:rsid w:val="00E1777F"/>
    <w:rsid w:val="00E17889"/>
    <w:rsid w:val="00E17FA8"/>
    <w:rsid w:val="00E17FF8"/>
    <w:rsid w:val="00E20000"/>
    <w:rsid w:val="00E20E15"/>
    <w:rsid w:val="00E2123F"/>
    <w:rsid w:val="00E21A06"/>
    <w:rsid w:val="00E2256A"/>
    <w:rsid w:val="00E22722"/>
    <w:rsid w:val="00E227F6"/>
    <w:rsid w:val="00E22CF4"/>
    <w:rsid w:val="00E23DB2"/>
    <w:rsid w:val="00E24B08"/>
    <w:rsid w:val="00E2501C"/>
    <w:rsid w:val="00E25128"/>
    <w:rsid w:val="00E25144"/>
    <w:rsid w:val="00E2659D"/>
    <w:rsid w:val="00E2697F"/>
    <w:rsid w:val="00E26998"/>
    <w:rsid w:val="00E26A4F"/>
    <w:rsid w:val="00E26CC6"/>
    <w:rsid w:val="00E27084"/>
    <w:rsid w:val="00E276CB"/>
    <w:rsid w:val="00E278C4"/>
    <w:rsid w:val="00E279D4"/>
    <w:rsid w:val="00E3003D"/>
    <w:rsid w:val="00E30193"/>
    <w:rsid w:val="00E301F5"/>
    <w:rsid w:val="00E30E1E"/>
    <w:rsid w:val="00E319FB"/>
    <w:rsid w:val="00E335E7"/>
    <w:rsid w:val="00E345A0"/>
    <w:rsid w:val="00E35A80"/>
    <w:rsid w:val="00E35AB6"/>
    <w:rsid w:val="00E36545"/>
    <w:rsid w:val="00E37022"/>
    <w:rsid w:val="00E3751E"/>
    <w:rsid w:val="00E40A43"/>
    <w:rsid w:val="00E40DF0"/>
    <w:rsid w:val="00E41648"/>
    <w:rsid w:val="00E41B2C"/>
    <w:rsid w:val="00E427AF"/>
    <w:rsid w:val="00E42E23"/>
    <w:rsid w:val="00E4335C"/>
    <w:rsid w:val="00E43C86"/>
    <w:rsid w:val="00E43E6F"/>
    <w:rsid w:val="00E44E23"/>
    <w:rsid w:val="00E44FD2"/>
    <w:rsid w:val="00E45253"/>
    <w:rsid w:val="00E45A62"/>
    <w:rsid w:val="00E45B58"/>
    <w:rsid w:val="00E45D10"/>
    <w:rsid w:val="00E45ECC"/>
    <w:rsid w:val="00E460B2"/>
    <w:rsid w:val="00E46A99"/>
    <w:rsid w:val="00E46DEC"/>
    <w:rsid w:val="00E46F0B"/>
    <w:rsid w:val="00E471D3"/>
    <w:rsid w:val="00E503E4"/>
    <w:rsid w:val="00E51BB8"/>
    <w:rsid w:val="00E51DF6"/>
    <w:rsid w:val="00E5292E"/>
    <w:rsid w:val="00E5294A"/>
    <w:rsid w:val="00E52A0A"/>
    <w:rsid w:val="00E52EE5"/>
    <w:rsid w:val="00E52F1C"/>
    <w:rsid w:val="00E53088"/>
    <w:rsid w:val="00E546A6"/>
    <w:rsid w:val="00E54997"/>
    <w:rsid w:val="00E54AE2"/>
    <w:rsid w:val="00E54EFE"/>
    <w:rsid w:val="00E5589E"/>
    <w:rsid w:val="00E558E0"/>
    <w:rsid w:val="00E55DC7"/>
    <w:rsid w:val="00E56025"/>
    <w:rsid w:val="00E56E26"/>
    <w:rsid w:val="00E57D64"/>
    <w:rsid w:val="00E60531"/>
    <w:rsid w:val="00E60989"/>
    <w:rsid w:val="00E60B48"/>
    <w:rsid w:val="00E61F12"/>
    <w:rsid w:val="00E6213E"/>
    <w:rsid w:val="00E62647"/>
    <w:rsid w:val="00E62818"/>
    <w:rsid w:val="00E634E9"/>
    <w:rsid w:val="00E635F8"/>
    <w:rsid w:val="00E6378D"/>
    <w:rsid w:val="00E63C35"/>
    <w:rsid w:val="00E6401B"/>
    <w:rsid w:val="00E646B9"/>
    <w:rsid w:val="00E646CD"/>
    <w:rsid w:val="00E647E2"/>
    <w:rsid w:val="00E65B77"/>
    <w:rsid w:val="00E65FA5"/>
    <w:rsid w:val="00E664FA"/>
    <w:rsid w:val="00E6655D"/>
    <w:rsid w:val="00E66FD1"/>
    <w:rsid w:val="00E678C9"/>
    <w:rsid w:val="00E67C44"/>
    <w:rsid w:val="00E67DE2"/>
    <w:rsid w:val="00E7020A"/>
    <w:rsid w:val="00E7024A"/>
    <w:rsid w:val="00E7077A"/>
    <w:rsid w:val="00E71162"/>
    <w:rsid w:val="00E712C5"/>
    <w:rsid w:val="00E7198D"/>
    <w:rsid w:val="00E726B3"/>
    <w:rsid w:val="00E7274C"/>
    <w:rsid w:val="00E7281F"/>
    <w:rsid w:val="00E72A8D"/>
    <w:rsid w:val="00E739D0"/>
    <w:rsid w:val="00E743A5"/>
    <w:rsid w:val="00E74624"/>
    <w:rsid w:val="00E75AFD"/>
    <w:rsid w:val="00E761F2"/>
    <w:rsid w:val="00E7664D"/>
    <w:rsid w:val="00E771E8"/>
    <w:rsid w:val="00E80008"/>
    <w:rsid w:val="00E8106F"/>
    <w:rsid w:val="00E81118"/>
    <w:rsid w:val="00E81398"/>
    <w:rsid w:val="00E8147A"/>
    <w:rsid w:val="00E815B4"/>
    <w:rsid w:val="00E818E4"/>
    <w:rsid w:val="00E82461"/>
    <w:rsid w:val="00E82ABB"/>
    <w:rsid w:val="00E8308A"/>
    <w:rsid w:val="00E848FF"/>
    <w:rsid w:val="00E84BD2"/>
    <w:rsid w:val="00E85544"/>
    <w:rsid w:val="00E86550"/>
    <w:rsid w:val="00E873E5"/>
    <w:rsid w:val="00E87C70"/>
    <w:rsid w:val="00E915CC"/>
    <w:rsid w:val="00E92144"/>
    <w:rsid w:val="00E923FF"/>
    <w:rsid w:val="00E92640"/>
    <w:rsid w:val="00E9385C"/>
    <w:rsid w:val="00E941F5"/>
    <w:rsid w:val="00E9481B"/>
    <w:rsid w:val="00E95016"/>
    <w:rsid w:val="00E95BFB"/>
    <w:rsid w:val="00E95D63"/>
    <w:rsid w:val="00E965EA"/>
    <w:rsid w:val="00E96CA5"/>
    <w:rsid w:val="00E96F07"/>
    <w:rsid w:val="00E978B0"/>
    <w:rsid w:val="00E97AD4"/>
    <w:rsid w:val="00E97B5C"/>
    <w:rsid w:val="00EA1258"/>
    <w:rsid w:val="00EA1B1E"/>
    <w:rsid w:val="00EA1E8E"/>
    <w:rsid w:val="00EA2401"/>
    <w:rsid w:val="00EA2C2A"/>
    <w:rsid w:val="00EA3D24"/>
    <w:rsid w:val="00EA3DB8"/>
    <w:rsid w:val="00EA41DE"/>
    <w:rsid w:val="00EA4606"/>
    <w:rsid w:val="00EA4DA6"/>
    <w:rsid w:val="00EA57A4"/>
    <w:rsid w:val="00EA58A6"/>
    <w:rsid w:val="00EA66F8"/>
    <w:rsid w:val="00EA7215"/>
    <w:rsid w:val="00EA76BC"/>
    <w:rsid w:val="00EA7D11"/>
    <w:rsid w:val="00EB006B"/>
    <w:rsid w:val="00EB01E5"/>
    <w:rsid w:val="00EB107F"/>
    <w:rsid w:val="00EB183F"/>
    <w:rsid w:val="00EB195C"/>
    <w:rsid w:val="00EB19B7"/>
    <w:rsid w:val="00EB1A92"/>
    <w:rsid w:val="00EB2ACA"/>
    <w:rsid w:val="00EB33F1"/>
    <w:rsid w:val="00EB3524"/>
    <w:rsid w:val="00EB3D84"/>
    <w:rsid w:val="00EB473B"/>
    <w:rsid w:val="00EB4D2C"/>
    <w:rsid w:val="00EB4E7F"/>
    <w:rsid w:val="00EB547E"/>
    <w:rsid w:val="00EB56B3"/>
    <w:rsid w:val="00EB57BD"/>
    <w:rsid w:val="00EB58AE"/>
    <w:rsid w:val="00EB5B6F"/>
    <w:rsid w:val="00EB63B1"/>
    <w:rsid w:val="00EB6756"/>
    <w:rsid w:val="00EB6C2F"/>
    <w:rsid w:val="00EB6CE7"/>
    <w:rsid w:val="00EB6E00"/>
    <w:rsid w:val="00EB704E"/>
    <w:rsid w:val="00EB789D"/>
    <w:rsid w:val="00EC0307"/>
    <w:rsid w:val="00EC09CC"/>
    <w:rsid w:val="00EC1039"/>
    <w:rsid w:val="00EC1061"/>
    <w:rsid w:val="00EC1071"/>
    <w:rsid w:val="00EC11F0"/>
    <w:rsid w:val="00EC17D8"/>
    <w:rsid w:val="00EC19CA"/>
    <w:rsid w:val="00EC1BE2"/>
    <w:rsid w:val="00EC1C31"/>
    <w:rsid w:val="00EC1CBA"/>
    <w:rsid w:val="00EC2218"/>
    <w:rsid w:val="00EC2778"/>
    <w:rsid w:val="00EC30F1"/>
    <w:rsid w:val="00EC3D6B"/>
    <w:rsid w:val="00EC405E"/>
    <w:rsid w:val="00EC4AB2"/>
    <w:rsid w:val="00EC4EF3"/>
    <w:rsid w:val="00EC57CA"/>
    <w:rsid w:val="00EC5DBE"/>
    <w:rsid w:val="00EC61E3"/>
    <w:rsid w:val="00EC6CED"/>
    <w:rsid w:val="00EC727D"/>
    <w:rsid w:val="00EC7339"/>
    <w:rsid w:val="00EC7552"/>
    <w:rsid w:val="00ED0771"/>
    <w:rsid w:val="00ED0B3F"/>
    <w:rsid w:val="00ED0B43"/>
    <w:rsid w:val="00ED1295"/>
    <w:rsid w:val="00ED1A42"/>
    <w:rsid w:val="00ED1E0A"/>
    <w:rsid w:val="00ED272E"/>
    <w:rsid w:val="00ED313E"/>
    <w:rsid w:val="00ED33D6"/>
    <w:rsid w:val="00ED38C0"/>
    <w:rsid w:val="00ED4098"/>
    <w:rsid w:val="00ED4600"/>
    <w:rsid w:val="00ED4608"/>
    <w:rsid w:val="00ED488E"/>
    <w:rsid w:val="00ED581A"/>
    <w:rsid w:val="00ED5A88"/>
    <w:rsid w:val="00ED6913"/>
    <w:rsid w:val="00ED6D71"/>
    <w:rsid w:val="00ED7615"/>
    <w:rsid w:val="00EE1368"/>
    <w:rsid w:val="00EE192A"/>
    <w:rsid w:val="00EE19D1"/>
    <w:rsid w:val="00EE204A"/>
    <w:rsid w:val="00EE226A"/>
    <w:rsid w:val="00EE2683"/>
    <w:rsid w:val="00EE2ED2"/>
    <w:rsid w:val="00EE3472"/>
    <w:rsid w:val="00EE384D"/>
    <w:rsid w:val="00EE3FCA"/>
    <w:rsid w:val="00EE45CA"/>
    <w:rsid w:val="00EE4633"/>
    <w:rsid w:val="00EE5DA5"/>
    <w:rsid w:val="00EE5EDD"/>
    <w:rsid w:val="00EE6A58"/>
    <w:rsid w:val="00EE7182"/>
    <w:rsid w:val="00EE7261"/>
    <w:rsid w:val="00EE75AD"/>
    <w:rsid w:val="00EE7758"/>
    <w:rsid w:val="00EE7BEE"/>
    <w:rsid w:val="00EE7F5C"/>
    <w:rsid w:val="00EF0201"/>
    <w:rsid w:val="00EF0227"/>
    <w:rsid w:val="00EF02BD"/>
    <w:rsid w:val="00EF04EE"/>
    <w:rsid w:val="00EF1889"/>
    <w:rsid w:val="00EF270E"/>
    <w:rsid w:val="00EF271F"/>
    <w:rsid w:val="00EF2963"/>
    <w:rsid w:val="00EF2988"/>
    <w:rsid w:val="00EF37AA"/>
    <w:rsid w:val="00EF3A24"/>
    <w:rsid w:val="00EF3C47"/>
    <w:rsid w:val="00EF3E11"/>
    <w:rsid w:val="00EF4199"/>
    <w:rsid w:val="00EF4444"/>
    <w:rsid w:val="00EF5328"/>
    <w:rsid w:val="00EF5A20"/>
    <w:rsid w:val="00EF5FA1"/>
    <w:rsid w:val="00EF6155"/>
    <w:rsid w:val="00EF6600"/>
    <w:rsid w:val="00EF6D33"/>
    <w:rsid w:val="00EF7CD0"/>
    <w:rsid w:val="00F002F4"/>
    <w:rsid w:val="00F0045B"/>
    <w:rsid w:val="00F007E7"/>
    <w:rsid w:val="00F01D41"/>
    <w:rsid w:val="00F01F5D"/>
    <w:rsid w:val="00F0298E"/>
    <w:rsid w:val="00F02B6D"/>
    <w:rsid w:val="00F02EF9"/>
    <w:rsid w:val="00F03537"/>
    <w:rsid w:val="00F03F8A"/>
    <w:rsid w:val="00F040E7"/>
    <w:rsid w:val="00F041AE"/>
    <w:rsid w:val="00F048EB"/>
    <w:rsid w:val="00F05353"/>
    <w:rsid w:val="00F054C0"/>
    <w:rsid w:val="00F054D9"/>
    <w:rsid w:val="00F05D18"/>
    <w:rsid w:val="00F05E2E"/>
    <w:rsid w:val="00F06166"/>
    <w:rsid w:val="00F06780"/>
    <w:rsid w:val="00F06835"/>
    <w:rsid w:val="00F06CAB"/>
    <w:rsid w:val="00F10F9D"/>
    <w:rsid w:val="00F1127D"/>
    <w:rsid w:val="00F11626"/>
    <w:rsid w:val="00F11744"/>
    <w:rsid w:val="00F12791"/>
    <w:rsid w:val="00F12803"/>
    <w:rsid w:val="00F12ECB"/>
    <w:rsid w:val="00F131BD"/>
    <w:rsid w:val="00F13263"/>
    <w:rsid w:val="00F144A2"/>
    <w:rsid w:val="00F1471C"/>
    <w:rsid w:val="00F14CD0"/>
    <w:rsid w:val="00F14D0C"/>
    <w:rsid w:val="00F15DB3"/>
    <w:rsid w:val="00F16352"/>
    <w:rsid w:val="00F16378"/>
    <w:rsid w:val="00F2044D"/>
    <w:rsid w:val="00F20DB9"/>
    <w:rsid w:val="00F2170D"/>
    <w:rsid w:val="00F22B1A"/>
    <w:rsid w:val="00F23532"/>
    <w:rsid w:val="00F23556"/>
    <w:rsid w:val="00F2446B"/>
    <w:rsid w:val="00F24502"/>
    <w:rsid w:val="00F24696"/>
    <w:rsid w:val="00F25337"/>
    <w:rsid w:val="00F257D6"/>
    <w:rsid w:val="00F258CF"/>
    <w:rsid w:val="00F25DFA"/>
    <w:rsid w:val="00F26131"/>
    <w:rsid w:val="00F27468"/>
    <w:rsid w:val="00F27BD9"/>
    <w:rsid w:val="00F27C3C"/>
    <w:rsid w:val="00F30B81"/>
    <w:rsid w:val="00F30F44"/>
    <w:rsid w:val="00F3116C"/>
    <w:rsid w:val="00F3175E"/>
    <w:rsid w:val="00F318FB"/>
    <w:rsid w:val="00F325E5"/>
    <w:rsid w:val="00F32FBF"/>
    <w:rsid w:val="00F33A09"/>
    <w:rsid w:val="00F33BBD"/>
    <w:rsid w:val="00F33D4A"/>
    <w:rsid w:val="00F341E9"/>
    <w:rsid w:val="00F34B2A"/>
    <w:rsid w:val="00F35007"/>
    <w:rsid w:val="00F35E35"/>
    <w:rsid w:val="00F365B0"/>
    <w:rsid w:val="00F378E4"/>
    <w:rsid w:val="00F37B68"/>
    <w:rsid w:val="00F37EE1"/>
    <w:rsid w:val="00F4023C"/>
    <w:rsid w:val="00F40438"/>
    <w:rsid w:val="00F40913"/>
    <w:rsid w:val="00F409BA"/>
    <w:rsid w:val="00F4170C"/>
    <w:rsid w:val="00F41D71"/>
    <w:rsid w:val="00F41D8A"/>
    <w:rsid w:val="00F42C9D"/>
    <w:rsid w:val="00F4303E"/>
    <w:rsid w:val="00F43939"/>
    <w:rsid w:val="00F43C45"/>
    <w:rsid w:val="00F43CBF"/>
    <w:rsid w:val="00F43DCD"/>
    <w:rsid w:val="00F44337"/>
    <w:rsid w:val="00F455ED"/>
    <w:rsid w:val="00F46653"/>
    <w:rsid w:val="00F46BD6"/>
    <w:rsid w:val="00F4741D"/>
    <w:rsid w:val="00F474AC"/>
    <w:rsid w:val="00F47ED3"/>
    <w:rsid w:val="00F50126"/>
    <w:rsid w:val="00F506FE"/>
    <w:rsid w:val="00F50762"/>
    <w:rsid w:val="00F50985"/>
    <w:rsid w:val="00F50A9B"/>
    <w:rsid w:val="00F51228"/>
    <w:rsid w:val="00F51281"/>
    <w:rsid w:val="00F5131B"/>
    <w:rsid w:val="00F51BAC"/>
    <w:rsid w:val="00F51E1E"/>
    <w:rsid w:val="00F51FC3"/>
    <w:rsid w:val="00F520F9"/>
    <w:rsid w:val="00F521FE"/>
    <w:rsid w:val="00F52218"/>
    <w:rsid w:val="00F53047"/>
    <w:rsid w:val="00F53498"/>
    <w:rsid w:val="00F54107"/>
    <w:rsid w:val="00F54194"/>
    <w:rsid w:val="00F543D1"/>
    <w:rsid w:val="00F54BC4"/>
    <w:rsid w:val="00F56237"/>
    <w:rsid w:val="00F563EE"/>
    <w:rsid w:val="00F56809"/>
    <w:rsid w:val="00F5703D"/>
    <w:rsid w:val="00F57488"/>
    <w:rsid w:val="00F57F97"/>
    <w:rsid w:val="00F60D78"/>
    <w:rsid w:val="00F61AAB"/>
    <w:rsid w:val="00F61F0D"/>
    <w:rsid w:val="00F62E59"/>
    <w:rsid w:val="00F638F8"/>
    <w:rsid w:val="00F6395F"/>
    <w:rsid w:val="00F63C6F"/>
    <w:rsid w:val="00F64630"/>
    <w:rsid w:val="00F64837"/>
    <w:rsid w:val="00F64866"/>
    <w:rsid w:val="00F6528D"/>
    <w:rsid w:val="00F652D2"/>
    <w:rsid w:val="00F65623"/>
    <w:rsid w:val="00F6585E"/>
    <w:rsid w:val="00F65EA3"/>
    <w:rsid w:val="00F66089"/>
    <w:rsid w:val="00F660F4"/>
    <w:rsid w:val="00F66433"/>
    <w:rsid w:val="00F6669F"/>
    <w:rsid w:val="00F70318"/>
    <w:rsid w:val="00F70D87"/>
    <w:rsid w:val="00F70ED5"/>
    <w:rsid w:val="00F71061"/>
    <w:rsid w:val="00F7144B"/>
    <w:rsid w:val="00F71C96"/>
    <w:rsid w:val="00F728DE"/>
    <w:rsid w:val="00F72EC8"/>
    <w:rsid w:val="00F738AC"/>
    <w:rsid w:val="00F75071"/>
    <w:rsid w:val="00F766A4"/>
    <w:rsid w:val="00F7670C"/>
    <w:rsid w:val="00F76EB7"/>
    <w:rsid w:val="00F801E7"/>
    <w:rsid w:val="00F80B76"/>
    <w:rsid w:val="00F81856"/>
    <w:rsid w:val="00F81DEA"/>
    <w:rsid w:val="00F81E74"/>
    <w:rsid w:val="00F821C0"/>
    <w:rsid w:val="00F82B01"/>
    <w:rsid w:val="00F834E7"/>
    <w:rsid w:val="00F838EC"/>
    <w:rsid w:val="00F8465E"/>
    <w:rsid w:val="00F849F1"/>
    <w:rsid w:val="00F852BF"/>
    <w:rsid w:val="00F8534E"/>
    <w:rsid w:val="00F85E19"/>
    <w:rsid w:val="00F8670E"/>
    <w:rsid w:val="00F8703C"/>
    <w:rsid w:val="00F90468"/>
    <w:rsid w:val="00F9065A"/>
    <w:rsid w:val="00F912B8"/>
    <w:rsid w:val="00F91A8B"/>
    <w:rsid w:val="00F92982"/>
    <w:rsid w:val="00F931EA"/>
    <w:rsid w:val="00F9389D"/>
    <w:rsid w:val="00F945C5"/>
    <w:rsid w:val="00F9489B"/>
    <w:rsid w:val="00F94F20"/>
    <w:rsid w:val="00F9585E"/>
    <w:rsid w:val="00F96693"/>
    <w:rsid w:val="00F96B1B"/>
    <w:rsid w:val="00F97149"/>
    <w:rsid w:val="00FA0EFA"/>
    <w:rsid w:val="00FA1453"/>
    <w:rsid w:val="00FA1760"/>
    <w:rsid w:val="00FA1A97"/>
    <w:rsid w:val="00FA1AB8"/>
    <w:rsid w:val="00FA2060"/>
    <w:rsid w:val="00FA2158"/>
    <w:rsid w:val="00FA2715"/>
    <w:rsid w:val="00FA2DBF"/>
    <w:rsid w:val="00FA2EF6"/>
    <w:rsid w:val="00FA3475"/>
    <w:rsid w:val="00FA3F16"/>
    <w:rsid w:val="00FA3FFD"/>
    <w:rsid w:val="00FA419A"/>
    <w:rsid w:val="00FA4C11"/>
    <w:rsid w:val="00FA4E81"/>
    <w:rsid w:val="00FA52C3"/>
    <w:rsid w:val="00FA5747"/>
    <w:rsid w:val="00FA5A83"/>
    <w:rsid w:val="00FA5B74"/>
    <w:rsid w:val="00FA69CA"/>
    <w:rsid w:val="00FB0CE5"/>
    <w:rsid w:val="00FB103A"/>
    <w:rsid w:val="00FB15EB"/>
    <w:rsid w:val="00FB19E5"/>
    <w:rsid w:val="00FB27F1"/>
    <w:rsid w:val="00FB28EB"/>
    <w:rsid w:val="00FB3D78"/>
    <w:rsid w:val="00FB3D7D"/>
    <w:rsid w:val="00FB48B7"/>
    <w:rsid w:val="00FB4A7F"/>
    <w:rsid w:val="00FB5B54"/>
    <w:rsid w:val="00FB636A"/>
    <w:rsid w:val="00FB689E"/>
    <w:rsid w:val="00FB6C9E"/>
    <w:rsid w:val="00FB6D6E"/>
    <w:rsid w:val="00FB715B"/>
    <w:rsid w:val="00FB74EB"/>
    <w:rsid w:val="00FC06B5"/>
    <w:rsid w:val="00FC14E1"/>
    <w:rsid w:val="00FC1BCB"/>
    <w:rsid w:val="00FC225A"/>
    <w:rsid w:val="00FC25B8"/>
    <w:rsid w:val="00FC326F"/>
    <w:rsid w:val="00FC331B"/>
    <w:rsid w:val="00FC420E"/>
    <w:rsid w:val="00FC4A1C"/>
    <w:rsid w:val="00FC555A"/>
    <w:rsid w:val="00FC556D"/>
    <w:rsid w:val="00FC6DED"/>
    <w:rsid w:val="00FC75E8"/>
    <w:rsid w:val="00FC7980"/>
    <w:rsid w:val="00FD09CF"/>
    <w:rsid w:val="00FD0D40"/>
    <w:rsid w:val="00FD0DD3"/>
    <w:rsid w:val="00FD2A6E"/>
    <w:rsid w:val="00FD4089"/>
    <w:rsid w:val="00FD4E1A"/>
    <w:rsid w:val="00FD527C"/>
    <w:rsid w:val="00FD5A93"/>
    <w:rsid w:val="00FD6AB5"/>
    <w:rsid w:val="00FD769A"/>
    <w:rsid w:val="00FD7A0C"/>
    <w:rsid w:val="00FE0E16"/>
    <w:rsid w:val="00FE12D8"/>
    <w:rsid w:val="00FE1C6E"/>
    <w:rsid w:val="00FE216F"/>
    <w:rsid w:val="00FE3064"/>
    <w:rsid w:val="00FE3170"/>
    <w:rsid w:val="00FE388E"/>
    <w:rsid w:val="00FE3ED8"/>
    <w:rsid w:val="00FE421B"/>
    <w:rsid w:val="00FE4C63"/>
    <w:rsid w:val="00FE53B6"/>
    <w:rsid w:val="00FE5A62"/>
    <w:rsid w:val="00FE5B82"/>
    <w:rsid w:val="00FE6761"/>
    <w:rsid w:val="00FE6778"/>
    <w:rsid w:val="00FE6A50"/>
    <w:rsid w:val="00FE6B93"/>
    <w:rsid w:val="00FE6DE4"/>
    <w:rsid w:val="00FE7083"/>
    <w:rsid w:val="00FE75B6"/>
    <w:rsid w:val="00FE7C86"/>
    <w:rsid w:val="00FF057E"/>
    <w:rsid w:val="00FF1480"/>
    <w:rsid w:val="00FF175C"/>
    <w:rsid w:val="00FF1E3E"/>
    <w:rsid w:val="00FF1E9D"/>
    <w:rsid w:val="00FF25C4"/>
    <w:rsid w:val="00FF2A1F"/>
    <w:rsid w:val="00FF3393"/>
    <w:rsid w:val="00FF3496"/>
    <w:rsid w:val="00FF3C58"/>
    <w:rsid w:val="00FF48F9"/>
    <w:rsid w:val="00FF4B7D"/>
    <w:rsid w:val="00FF5A5F"/>
    <w:rsid w:val="00FF5B4D"/>
    <w:rsid w:val="00FF5BEE"/>
    <w:rsid w:val="00FF5C80"/>
    <w:rsid w:val="00FF6290"/>
    <w:rsid w:val="00FF6CCC"/>
    <w:rsid w:val="00FF6EED"/>
    <w:rsid w:val="00FF7318"/>
    <w:rsid w:val="00FF74A5"/>
    <w:rsid w:val="00FF7672"/>
    <w:rsid w:val="00FF7C5C"/>
    <w:rsid w:val="00FF7D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0A599677"/>
  <w15:docId w15:val="{1C616EE1-3F63-4708-A62B-B1BE8C742A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kern w:val="2"/>
      <w:sz w:val="24"/>
      <w:szCs w:val="22"/>
    </w:rPr>
  </w:style>
  <w:style w:type="paragraph" w:styleId="1">
    <w:name w:val="heading 1"/>
    <w:basedOn w:val="a"/>
    <w:next w:val="a"/>
    <w:link w:val="10"/>
    <w:qFormat/>
    <w:pPr>
      <w:keepNext/>
      <w:keepLines/>
      <w:numPr>
        <w:numId w:val="1"/>
      </w:numPr>
      <w:spacing w:before="340" w:after="330" w:line="578" w:lineRule="auto"/>
      <w:jc w:val="center"/>
      <w:outlineLvl w:val="0"/>
    </w:pPr>
    <w:rPr>
      <w:rFonts w:ascii="黑体" w:eastAsia="黑体" w:hAnsi="黑体"/>
      <w:bCs/>
      <w:kern w:val="44"/>
      <w:sz w:val="32"/>
      <w:szCs w:val="44"/>
    </w:rPr>
  </w:style>
  <w:style w:type="paragraph" w:styleId="2">
    <w:name w:val="heading 2"/>
    <w:basedOn w:val="a"/>
    <w:next w:val="a"/>
    <w:link w:val="20"/>
    <w:uiPriority w:val="9"/>
    <w:qFormat/>
    <w:pPr>
      <w:keepNext/>
      <w:keepLines/>
      <w:numPr>
        <w:ilvl w:val="1"/>
        <w:numId w:val="1"/>
      </w:numPr>
      <w:spacing w:before="260" w:after="260" w:line="415" w:lineRule="auto"/>
      <w:outlineLvl w:val="1"/>
    </w:pPr>
    <w:rPr>
      <w:rFonts w:ascii="Times New Roman" w:eastAsia="黑体" w:hAnsi="Times New Roman"/>
      <w:bCs/>
      <w:sz w:val="30"/>
      <w:szCs w:val="32"/>
    </w:rPr>
  </w:style>
  <w:style w:type="paragraph" w:styleId="3">
    <w:name w:val="heading 3"/>
    <w:basedOn w:val="a"/>
    <w:next w:val="a"/>
    <w:link w:val="30"/>
    <w:uiPriority w:val="9"/>
    <w:qFormat/>
    <w:pPr>
      <w:keepNext/>
      <w:keepLines/>
      <w:numPr>
        <w:ilvl w:val="2"/>
        <w:numId w:val="1"/>
      </w:numPr>
      <w:spacing w:before="260" w:after="260" w:line="416" w:lineRule="auto"/>
      <w:jc w:val="left"/>
      <w:outlineLvl w:val="2"/>
    </w:pPr>
    <w:rPr>
      <w:rFonts w:ascii="黑体" w:eastAsia="黑体" w:hAnsi="黑体"/>
      <w:bCs/>
      <w:szCs w:val="32"/>
    </w:rPr>
  </w:style>
  <w:style w:type="paragraph" w:styleId="4">
    <w:name w:val="heading 4"/>
    <w:basedOn w:val="a"/>
    <w:next w:val="a"/>
    <w:link w:val="40"/>
    <w:qFormat/>
    <w:pPr>
      <w:keepNext/>
      <w:keepLines/>
      <w:numPr>
        <w:ilvl w:val="3"/>
        <w:numId w:val="1"/>
      </w:numPr>
      <w:spacing w:before="280" w:after="290" w:line="376" w:lineRule="auto"/>
      <w:outlineLvl w:val="3"/>
    </w:pPr>
    <w:rPr>
      <w:rFonts w:ascii="Arial" w:eastAsia="黑体" w:hAnsi="Arial"/>
      <w:b/>
      <w:bCs/>
      <w:sz w:val="28"/>
      <w:szCs w:val="28"/>
    </w:rPr>
  </w:style>
  <w:style w:type="paragraph" w:styleId="5">
    <w:name w:val="heading 5"/>
    <w:basedOn w:val="a"/>
    <w:next w:val="a0"/>
    <w:link w:val="50"/>
    <w:qFormat/>
    <w:pPr>
      <w:keepNext/>
      <w:keepLines/>
      <w:widowControl/>
      <w:spacing w:before="240" w:after="120" w:line="240" w:lineRule="atLeast"/>
      <w:outlineLvl w:val="4"/>
    </w:pPr>
    <w:rPr>
      <w:rFonts w:ascii="Arial" w:eastAsia="黑体" w:hAnsi="Arial"/>
      <w:kern w:val="0"/>
      <w:szCs w:val="28"/>
      <w:lang w:bidi="he-I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文档结构图 字符"/>
    <w:link w:val="a5"/>
    <w:uiPriority w:val="99"/>
    <w:rPr>
      <w:rFonts w:ascii="宋体"/>
      <w:kern w:val="2"/>
      <w:sz w:val="18"/>
      <w:szCs w:val="18"/>
    </w:rPr>
  </w:style>
  <w:style w:type="character" w:customStyle="1" w:styleId="30">
    <w:name w:val="标题 3 字符"/>
    <w:link w:val="3"/>
    <w:uiPriority w:val="9"/>
    <w:rPr>
      <w:rFonts w:ascii="黑体" w:eastAsia="黑体" w:hAnsi="黑体"/>
      <w:bCs/>
      <w:kern w:val="2"/>
      <w:sz w:val="24"/>
      <w:szCs w:val="32"/>
    </w:rPr>
  </w:style>
  <w:style w:type="character" w:styleId="a6">
    <w:name w:val="Strong"/>
    <w:uiPriority w:val="22"/>
    <w:qFormat/>
    <w:rPr>
      <w:b/>
      <w:bCs/>
    </w:rPr>
  </w:style>
  <w:style w:type="character" w:customStyle="1" w:styleId="50">
    <w:name w:val="标题 5 字符"/>
    <w:link w:val="5"/>
    <w:rPr>
      <w:rFonts w:ascii="Arial" w:eastAsia="黑体" w:hAnsi="Arial"/>
      <w:sz w:val="24"/>
      <w:szCs w:val="28"/>
      <w:lang w:val="en-US" w:eastAsia="zh-CN" w:bidi="he-IL"/>
    </w:rPr>
  </w:style>
  <w:style w:type="character" w:customStyle="1" w:styleId="a7">
    <w:name w:val="尾注文本 字符"/>
    <w:link w:val="a8"/>
    <w:uiPriority w:val="99"/>
    <w:rPr>
      <w:kern w:val="2"/>
      <w:sz w:val="21"/>
      <w:szCs w:val="22"/>
    </w:rPr>
  </w:style>
  <w:style w:type="character" w:customStyle="1" w:styleId="40">
    <w:name w:val="标题 4 字符"/>
    <w:link w:val="4"/>
    <w:rPr>
      <w:rFonts w:ascii="Arial" w:eastAsia="黑体" w:hAnsi="Arial"/>
      <w:b/>
      <w:bCs/>
      <w:kern w:val="2"/>
      <w:sz w:val="28"/>
      <w:szCs w:val="28"/>
    </w:rPr>
  </w:style>
  <w:style w:type="character" w:styleId="a9">
    <w:name w:val="endnote reference"/>
    <w:uiPriority w:val="99"/>
    <w:unhideWhenUsed/>
    <w:rPr>
      <w:rFonts w:cs="Times New Roman"/>
      <w:vertAlign w:val="superscript"/>
    </w:rPr>
  </w:style>
  <w:style w:type="character" w:customStyle="1" w:styleId="20">
    <w:name w:val="标题 2 字符"/>
    <w:link w:val="2"/>
    <w:uiPriority w:val="9"/>
    <w:rPr>
      <w:rFonts w:ascii="Times New Roman" w:eastAsia="黑体" w:hAnsi="Times New Roman"/>
      <w:bCs/>
      <w:kern w:val="2"/>
      <w:sz w:val="30"/>
      <w:szCs w:val="32"/>
    </w:rPr>
  </w:style>
  <w:style w:type="character" w:customStyle="1" w:styleId="datatitle1">
    <w:name w:val="datatitle1"/>
    <w:rPr>
      <w:b/>
      <w:bCs/>
      <w:color w:val="10619F"/>
      <w:sz w:val="21"/>
      <w:szCs w:val="21"/>
    </w:rPr>
  </w:style>
  <w:style w:type="character" w:styleId="aa">
    <w:name w:val="annotation reference"/>
    <w:rPr>
      <w:sz w:val="21"/>
      <w:szCs w:val="21"/>
    </w:rPr>
  </w:style>
  <w:style w:type="character" w:styleId="ab">
    <w:name w:val="Emphasis"/>
    <w:qFormat/>
    <w:rPr>
      <w:b w:val="0"/>
      <w:bCs w:val="0"/>
      <w:i w:val="0"/>
      <w:iCs w:val="0"/>
      <w:color w:val="CC0033"/>
    </w:rPr>
  </w:style>
  <w:style w:type="character" w:customStyle="1" w:styleId="ac">
    <w:name w:val="页眉 字符"/>
    <w:link w:val="ad"/>
    <w:rPr>
      <w:kern w:val="2"/>
      <w:sz w:val="18"/>
      <w:szCs w:val="18"/>
    </w:rPr>
  </w:style>
  <w:style w:type="character" w:styleId="ae">
    <w:name w:val="Hyperlink"/>
    <w:uiPriority w:val="99"/>
    <w:rPr>
      <w:color w:val="0000FF"/>
      <w:u w:val="single"/>
    </w:rPr>
  </w:style>
  <w:style w:type="character" w:customStyle="1" w:styleId="10">
    <w:name w:val="标题 1 字符"/>
    <w:link w:val="1"/>
    <w:rPr>
      <w:rFonts w:ascii="黑体" w:eastAsia="黑体" w:hAnsi="黑体"/>
      <w:bCs/>
      <w:kern w:val="44"/>
      <w:sz w:val="32"/>
      <w:szCs w:val="44"/>
    </w:rPr>
  </w:style>
  <w:style w:type="character" w:customStyle="1" w:styleId="t18">
    <w:name w:val="t18"/>
    <w:basedOn w:val="a1"/>
  </w:style>
  <w:style w:type="character" w:styleId="af">
    <w:name w:val="footnote reference"/>
    <w:uiPriority w:val="99"/>
    <w:unhideWhenUsed/>
    <w:rPr>
      <w:vertAlign w:val="superscript"/>
    </w:rPr>
  </w:style>
  <w:style w:type="character" w:customStyle="1" w:styleId="af0">
    <w:name w:val="脚注文本 字符"/>
    <w:link w:val="af1"/>
    <w:rPr>
      <w:rFonts w:ascii="Times New Roman" w:hAnsi="Times New Roman"/>
      <w:kern w:val="2"/>
      <w:sz w:val="18"/>
      <w:szCs w:val="18"/>
    </w:rPr>
  </w:style>
  <w:style w:type="character" w:customStyle="1" w:styleId="af2">
    <w:name w:val="页脚 字符"/>
    <w:link w:val="af3"/>
    <w:uiPriority w:val="99"/>
    <w:rPr>
      <w:kern w:val="2"/>
      <w:sz w:val="18"/>
      <w:szCs w:val="18"/>
    </w:rPr>
  </w:style>
  <w:style w:type="character" w:customStyle="1" w:styleId="HTML">
    <w:name w:val="HTML 预设格式 字符"/>
    <w:link w:val="HTML0"/>
    <w:uiPriority w:val="99"/>
    <w:rPr>
      <w:rFonts w:ascii="宋体" w:hAnsi="宋体" w:cs="宋体"/>
      <w:sz w:val="24"/>
      <w:szCs w:val="24"/>
    </w:rPr>
  </w:style>
  <w:style w:type="character" w:customStyle="1" w:styleId="af4">
    <w:name w:val="批注框文本 字符"/>
    <w:link w:val="af5"/>
    <w:uiPriority w:val="99"/>
    <w:rPr>
      <w:kern w:val="2"/>
      <w:sz w:val="16"/>
      <w:szCs w:val="16"/>
    </w:rPr>
  </w:style>
  <w:style w:type="character" w:customStyle="1" w:styleId="af6">
    <w:name w:val="批注文字 字符"/>
    <w:link w:val="af7"/>
    <w:uiPriority w:val="99"/>
    <w:rPr>
      <w:rFonts w:ascii="Times New Roman" w:hAnsi="Times New Roman"/>
      <w:kern w:val="2"/>
      <w:sz w:val="24"/>
    </w:rPr>
  </w:style>
  <w:style w:type="paragraph" w:customStyle="1" w:styleId="07415">
    <w:name w:val="样式 小四 左 首行缩进:  0.74 厘米 行距: 1.5 倍行距"/>
    <w:basedOn w:val="a"/>
    <w:pPr>
      <w:spacing w:line="400" w:lineRule="exact"/>
      <w:ind w:firstLine="420"/>
      <w:jc w:val="left"/>
    </w:pPr>
    <w:rPr>
      <w:rFonts w:ascii="Times New Roman" w:hAnsi="Times New Roman" w:cs="宋体"/>
      <w:kern w:val="0"/>
      <w:szCs w:val="20"/>
    </w:rPr>
  </w:style>
  <w:style w:type="paragraph" w:styleId="21">
    <w:name w:val="toc 2"/>
    <w:basedOn w:val="a"/>
    <w:next w:val="a"/>
    <w:uiPriority w:val="39"/>
    <w:pPr>
      <w:ind w:leftChars="200" w:left="420"/>
    </w:pPr>
    <w:rPr>
      <w:rFonts w:ascii="Times New Roman" w:hAnsi="Times New Roman"/>
      <w:szCs w:val="24"/>
    </w:rPr>
  </w:style>
  <w:style w:type="paragraph" w:styleId="41">
    <w:name w:val="toc 4"/>
    <w:basedOn w:val="a"/>
    <w:next w:val="a"/>
    <w:uiPriority w:val="39"/>
    <w:unhideWhenUsed/>
    <w:pPr>
      <w:ind w:leftChars="600" w:left="1260"/>
    </w:pPr>
    <w:rPr>
      <w:sz w:val="21"/>
    </w:rPr>
  </w:style>
  <w:style w:type="paragraph" w:styleId="ad">
    <w:name w:val="header"/>
    <w:basedOn w:val="a"/>
    <w:link w:val="ac"/>
    <w:unhideWhenUsed/>
    <w:pPr>
      <w:pBdr>
        <w:bottom w:val="single" w:sz="6" w:space="1" w:color="auto"/>
      </w:pBdr>
      <w:tabs>
        <w:tab w:val="center" w:pos="4153"/>
        <w:tab w:val="right" w:pos="8306"/>
      </w:tabs>
      <w:snapToGrid w:val="0"/>
      <w:jc w:val="center"/>
    </w:pPr>
    <w:rPr>
      <w:sz w:val="18"/>
      <w:szCs w:val="18"/>
    </w:rPr>
  </w:style>
  <w:style w:type="paragraph" w:styleId="af5">
    <w:name w:val="Balloon Text"/>
    <w:basedOn w:val="a"/>
    <w:link w:val="af4"/>
    <w:uiPriority w:val="99"/>
    <w:unhideWhenUsed/>
    <w:rPr>
      <w:sz w:val="16"/>
      <w:szCs w:val="16"/>
    </w:rPr>
  </w:style>
  <w:style w:type="paragraph" w:styleId="a5">
    <w:name w:val="Document Map"/>
    <w:basedOn w:val="a"/>
    <w:link w:val="a4"/>
    <w:uiPriority w:val="99"/>
    <w:unhideWhenUsed/>
    <w:rPr>
      <w:rFonts w:ascii="宋体"/>
      <w:sz w:val="18"/>
      <w:szCs w:val="18"/>
    </w:rPr>
  </w:style>
  <w:style w:type="paragraph" w:styleId="af8">
    <w:name w:val="caption"/>
    <w:basedOn w:val="a"/>
    <w:next w:val="a"/>
    <w:qFormat/>
    <w:rPr>
      <w:rFonts w:ascii="Cambria" w:eastAsia="黑体" w:hAnsi="Cambria"/>
      <w:sz w:val="20"/>
      <w:szCs w:val="20"/>
    </w:rPr>
  </w:style>
  <w:style w:type="paragraph" w:styleId="11">
    <w:name w:val="index 1"/>
    <w:basedOn w:val="a"/>
    <w:next w:val="a"/>
    <w:uiPriority w:val="99"/>
    <w:unhideWhenUsed/>
  </w:style>
  <w:style w:type="paragraph" w:styleId="9">
    <w:name w:val="toc 9"/>
    <w:basedOn w:val="a"/>
    <w:next w:val="a"/>
    <w:uiPriority w:val="39"/>
    <w:unhideWhenUsed/>
    <w:pPr>
      <w:ind w:leftChars="1600" w:left="3360"/>
    </w:pPr>
    <w:rPr>
      <w:sz w:val="21"/>
    </w:rPr>
  </w:style>
  <w:style w:type="paragraph" w:styleId="af1">
    <w:name w:val="footnote text"/>
    <w:basedOn w:val="a"/>
    <w:link w:val="af0"/>
    <w:pPr>
      <w:snapToGrid w:val="0"/>
      <w:ind w:firstLineChars="200" w:firstLine="200"/>
      <w:jc w:val="left"/>
    </w:pPr>
    <w:rPr>
      <w:rFonts w:ascii="Times New Roman" w:hAnsi="Times New Roman"/>
      <w:sz w:val="18"/>
      <w:szCs w:val="18"/>
    </w:rPr>
  </w:style>
  <w:style w:type="paragraph" w:styleId="af3">
    <w:name w:val="footer"/>
    <w:basedOn w:val="a"/>
    <w:link w:val="af2"/>
    <w:uiPriority w:val="99"/>
    <w:unhideWhenUsed/>
    <w:pPr>
      <w:tabs>
        <w:tab w:val="center" w:pos="4153"/>
        <w:tab w:val="right" w:pos="8306"/>
      </w:tabs>
      <w:snapToGrid w:val="0"/>
      <w:jc w:val="left"/>
    </w:pPr>
    <w:rPr>
      <w:sz w:val="18"/>
      <w:szCs w:val="18"/>
    </w:rPr>
  </w:style>
  <w:style w:type="paragraph" w:styleId="51">
    <w:name w:val="toc 5"/>
    <w:basedOn w:val="a"/>
    <w:next w:val="a"/>
    <w:uiPriority w:val="39"/>
    <w:unhideWhenUsed/>
    <w:pPr>
      <w:ind w:leftChars="800" w:left="1680"/>
    </w:pPr>
    <w:rPr>
      <w:sz w:val="21"/>
    </w:rPr>
  </w:style>
  <w:style w:type="paragraph" w:styleId="7">
    <w:name w:val="toc 7"/>
    <w:basedOn w:val="a"/>
    <w:next w:val="a"/>
    <w:uiPriority w:val="39"/>
    <w:unhideWhenUsed/>
    <w:pPr>
      <w:ind w:leftChars="1200" w:left="2520"/>
    </w:pPr>
    <w:rPr>
      <w:sz w:val="21"/>
    </w:rPr>
  </w:style>
  <w:style w:type="paragraph" w:styleId="af9">
    <w:name w:val="Normal (Web)"/>
    <w:basedOn w:val="a"/>
    <w:pPr>
      <w:widowControl/>
      <w:spacing w:before="100" w:beforeAutospacing="1" w:after="100" w:afterAutospacing="1"/>
      <w:jc w:val="left"/>
    </w:pPr>
    <w:rPr>
      <w:rFonts w:ascii="宋体" w:hAnsi="宋体" w:cs="宋体"/>
      <w:kern w:val="0"/>
      <w:szCs w:val="24"/>
    </w:rPr>
  </w:style>
  <w:style w:type="paragraph" w:styleId="a0">
    <w:name w:val="Normal Indent"/>
    <w:aliases w:val="表正文,正文非缩进,首行缩进,正文不缩进,正文（首行缩进两字） Char Char Char,正文（首行缩进两字） Char Char,正文（首行缩进两字） Char Char Char Char Char Char Char Char Char Char Char Char Char Char,Normal Indent Char Char Char,Normal Indent Char Char Char Char,标题4,正文-段前3磅,正文缩进（首行缩进两字）,特点,四号"/>
    <w:basedOn w:val="a"/>
    <w:pPr>
      <w:ind w:firstLine="420"/>
    </w:pPr>
    <w:rPr>
      <w:rFonts w:ascii="Times New Roman" w:hAnsi="Times New Roman"/>
      <w:szCs w:val="20"/>
    </w:rPr>
  </w:style>
  <w:style w:type="paragraph" w:styleId="HTML0">
    <w:name w:val="HTML Preformatted"/>
    <w:basedOn w:val="a"/>
    <w:link w:val="HTML"/>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paragraph" w:styleId="6">
    <w:name w:val="toc 6"/>
    <w:basedOn w:val="a"/>
    <w:next w:val="a"/>
    <w:uiPriority w:val="39"/>
    <w:unhideWhenUsed/>
    <w:pPr>
      <w:ind w:leftChars="1000" w:left="2100"/>
    </w:pPr>
    <w:rPr>
      <w:sz w:val="21"/>
    </w:rPr>
  </w:style>
  <w:style w:type="paragraph" w:styleId="12">
    <w:name w:val="toc 1"/>
    <w:basedOn w:val="a"/>
    <w:next w:val="a"/>
    <w:uiPriority w:val="39"/>
    <w:pPr>
      <w:tabs>
        <w:tab w:val="left" w:pos="945"/>
        <w:tab w:val="right" w:leader="dot" w:pos="8789"/>
      </w:tabs>
      <w:jc w:val="left"/>
    </w:pPr>
    <w:rPr>
      <w:rFonts w:ascii="Times New Roman" w:hAnsi="Times New Roman"/>
      <w:szCs w:val="24"/>
    </w:rPr>
  </w:style>
  <w:style w:type="paragraph" w:styleId="a8">
    <w:name w:val="endnote text"/>
    <w:basedOn w:val="a"/>
    <w:link w:val="a7"/>
    <w:uiPriority w:val="99"/>
    <w:unhideWhenUsed/>
    <w:pPr>
      <w:snapToGrid w:val="0"/>
      <w:jc w:val="left"/>
    </w:pPr>
  </w:style>
  <w:style w:type="paragraph" w:styleId="8">
    <w:name w:val="toc 8"/>
    <w:basedOn w:val="a"/>
    <w:next w:val="a"/>
    <w:uiPriority w:val="39"/>
    <w:unhideWhenUsed/>
    <w:pPr>
      <w:ind w:leftChars="1400" w:left="2940"/>
    </w:pPr>
    <w:rPr>
      <w:sz w:val="21"/>
    </w:rPr>
  </w:style>
  <w:style w:type="paragraph" w:styleId="31">
    <w:name w:val="toc 3"/>
    <w:basedOn w:val="a"/>
    <w:next w:val="a"/>
    <w:uiPriority w:val="39"/>
    <w:pPr>
      <w:ind w:leftChars="400" w:left="840"/>
    </w:pPr>
    <w:rPr>
      <w:rFonts w:ascii="Times New Roman" w:hAnsi="Times New Roman"/>
      <w:szCs w:val="24"/>
    </w:rPr>
  </w:style>
  <w:style w:type="paragraph" w:styleId="af7">
    <w:name w:val="annotation text"/>
    <w:basedOn w:val="a"/>
    <w:link w:val="af6"/>
    <w:uiPriority w:val="99"/>
    <w:unhideWhenUsed/>
    <w:pPr>
      <w:spacing w:line="400" w:lineRule="exact"/>
      <w:jc w:val="left"/>
    </w:pPr>
    <w:rPr>
      <w:rFonts w:ascii="Times New Roman" w:hAnsi="Times New Roman"/>
      <w:szCs w:val="20"/>
    </w:rPr>
  </w:style>
  <w:style w:type="paragraph" w:customStyle="1" w:styleId="IEEEFigureCaptionMulti-Lines">
    <w:name w:val="IEEE Figure Caption Multi-Lines"/>
    <w:basedOn w:val="a"/>
    <w:next w:val="IEEEParagraph"/>
    <w:pPr>
      <w:widowControl/>
      <w:spacing w:before="120" w:after="120"/>
    </w:pPr>
    <w:rPr>
      <w:rFonts w:ascii="Times New Roman" w:hAnsi="Times New Roman"/>
      <w:kern w:val="0"/>
      <w:sz w:val="16"/>
      <w:szCs w:val="24"/>
      <w:lang w:val="en-AU"/>
    </w:rPr>
  </w:style>
  <w:style w:type="paragraph" w:customStyle="1" w:styleId="IEEETableCaption">
    <w:name w:val="IEEE Table Caption"/>
    <w:basedOn w:val="a"/>
    <w:next w:val="IEEEParagraph"/>
    <w:pPr>
      <w:widowControl/>
      <w:spacing w:before="120" w:after="120"/>
      <w:jc w:val="center"/>
    </w:pPr>
    <w:rPr>
      <w:rFonts w:ascii="Times New Roman" w:hAnsi="Times New Roman"/>
      <w:smallCaps/>
      <w:kern w:val="0"/>
      <w:sz w:val="16"/>
      <w:szCs w:val="24"/>
      <w:lang w:val="en-AU"/>
    </w:rPr>
  </w:style>
  <w:style w:type="paragraph" w:customStyle="1" w:styleId="Char2">
    <w:name w:val="正文（首行缩进） Char2"/>
    <w:basedOn w:val="a"/>
    <w:pPr>
      <w:widowControl/>
      <w:spacing w:line="400" w:lineRule="exact"/>
      <w:ind w:firstLineChars="200" w:firstLine="480"/>
      <w:jc w:val="left"/>
    </w:pPr>
    <w:rPr>
      <w:rFonts w:ascii="Times New Roman" w:hAnsi="Times New Roman"/>
      <w:kern w:val="0"/>
      <w:szCs w:val="24"/>
    </w:rPr>
  </w:style>
  <w:style w:type="paragraph" w:customStyle="1" w:styleId="13">
    <w:name w:val="列出段落1"/>
    <w:basedOn w:val="a"/>
    <w:uiPriority w:val="34"/>
    <w:qFormat/>
    <w:pPr>
      <w:ind w:firstLineChars="200" w:firstLine="420"/>
    </w:pPr>
  </w:style>
  <w:style w:type="paragraph" w:customStyle="1" w:styleId="Char">
    <w:name w:val="Char"/>
    <w:basedOn w:val="a"/>
    <w:pPr>
      <w:widowControl/>
      <w:spacing w:after="160" w:line="240" w:lineRule="exact"/>
      <w:ind w:left="181"/>
      <w:jc w:val="left"/>
    </w:pPr>
    <w:rPr>
      <w:rFonts w:ascii="Verdana" w:eastAsia="Times New Roman" w:hAnsi="Verdana"/>
      <w:kern w:val="0"/>
      <w:sz w:val="20"/>
      <w:szCs w:val="20"/>
      <w:lang w:eastAsia="en-US"/>
    </w:rPr>
  </w:style>
  <w:style w:type="paragraph" w:customStyle="1" w:styleId="IEEEParagraph">
    <w:name w:val="IEEE Paragraph"/>
    <w:basedOn w:val="a"/>
    <w:pPr>
      <w:widowControl/>
      <w:adjustRightInd w:val="0"/>
      <w:snapToGrid w:val="0"/>
      <w:ind w:firstLine="216"/>
    </w:pPr>
    <w:rPr>
      <w:rFonts w:ascii="Times New Roman" w:hAnsi="Times New Roman"/>
      <w:kern w:val="0"/>
      <w:sz w:val="20"/>
      <w:szCs w:val="24"/>
      <w:lang w:val="en-AU"/>
    </w:rPr>
  </w:style>
  <w:style w:type="paragraph" w:customStyle="1" w:styleId="Char1">
    <w:name w:val="Char1"/>
    <w:basedOn w:val="a"/>
    <w:pPr>
      <w:tabs>
        <w:tab w:val="left" w:pos="360"/>
      </w:tabs>
      <w:ind w:firstLineChars="100" w:firstLine="210"/>
    </w:pPr>
    <w:rPr>
      <w:rFonts w:ascii="Times New Roman" w:hAnsi="Times New Roman"/>
      <w:kern w:val="0"/>
      <w:szCs w:val="21"/>
    </w:rPr>
  </w:style>
  <w:style w:type="paragraph" w:customStyle="1" w:styleId="14">
    <w:name w:val="无间隔1"/>
    <w:uiPriority w:val="1"/>
    <w:qFormat/>
    <w:pPr>
      <w:widowControl w:val="0"/>
      <w:jc w:val="both"/>
    </w:pPr>
    <w:rPr>
      <w:kern w:val="2"/>
      <w:sz w:val="21"/>
      <w:szCs w:val="22"/>
    </w:rPr>
  </w:style>
  <w:style w:type="paragraph" w:customStyle="1" w:styleId="15">
    <w:name w:val="修订1"/>
    <w:uiPriority w:val="99"/>
    <w:semiHidden/>
    <w:rPr>
      <w:kern w:val="2"/>
      <w:sz w:val="21"/>
      <w:szCs w:val="22"/>
    </w:rPr>
  </w:style>
  <w:style w:type="paragraph" w:customStyle="1" w:styleId="TimesNewRoman">
    <w:name w:val="正文 + (西文) Times New Roman"/>
    <w:basedOn w:val="a"/>
    <w:pPr>
      <w:spacing w:line="400" w:lineRule="exact"/>
    </w:pPr>
    <w:rPr>
      <w:szCs w:val="24"/>
    </w:rPr>
  </w:style>
  <w:style w:type="paragraph" w:customStyle="1" w:styleId="IEEEReferenceItem">
    <w:name w:val="IEEE Reference Item"/>
    <w:basedOn w:val="a"/>
    <w:pPr>
      <w:widowControl/>
      <w:numPr>
        <w:numId w:val="2"/>
      </w:numPr>
      <w:adjustRightInd w:val="0"/>
      <w:snapToGrid w:val="0"/>
    </w:pPr>
    <w:rPr>
      <w:rFonts w:ascii="Times New Roman" w:hAnsi="Times New Roman"/>
      <w:kern w:val="0"/>
      <w:sz w:val="16"/>
      <w:szCs w:val="24"/>
    </w:rPr>
  </w:style>
  <w:style w:type="paragraph" w:styleId="afa">
    <w:name w:val="List Paragraph"/>
    <w:basedOn w:val="a"/>
    <w:uiPriority w:val="34"/>
    <w:qFormat/>
    <w:pPr>
      <w:widowControl/>
      <w:ind w:firstLineChars="200" w:firstLine="420"/>
      <w:jc w:val="left"/>
    </w:pPr>
    <w:rPr>
      <w:rFonts w:ascii="Times New Roman" w:hAnsi="Times New Roman"/>
      <w:kern w:val="0"/>
      <w:szCs w:val="24"/>
      <w:lang w:val="en-AU"/>
    </w:rPr>
  </w:style>
  <w:style w:type="table" w:styleId="afb">
    <w:name w:val="Table Grid"/>
    <w:basedOn w:val="a2"/>
    <w:uiPriority w:val="99"/>
    <w:unhideWhenUsed/>
    <w:rsid w:val="008767F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表 21"/>
    <w:basedOn w:val="a2"/>
    <w:uiPriority w:val="47"/>
    <w:rsid w:val="005268CC"/>
    <w:tblPr>
      <w:tblStyleRowBandSize w:val="1"/>
      <w:tblStyleColBandSize w:val="1"/>
      <w:tblBorders>
        <w:top w:val="single" w:sz="2" w:space="0" w:color="666666"/>
        <w:bottom w:val="single" w:sz="2" w:space="0" w:color="666666"/>
        <w:insideH w:val="single" w:sz="2" w:space="0" w:color="666666"/>
        <w:insideV w:val="single" w:sz="2" w:space="0" w:color="666666"/>
      </w:tblBorders>
    </w:tblPr>
    <w:tblStylePr w:type="firstRow">
      <w:rPr>
        <w:b/>
        <w:bCs/>
      </w:rPr>
      <w:tblPr/>
      <w:tcPr>
        <w:tcBorders>
          <w:top w:val="nil"/>
          <w:bottom w:val="single" w:sz="12" w:space="0" w:color="666666"/>
          <w:insideH w:val="nil"/>
          <w:insideV w:val="nil"/>
        </w:tcBorders>
        <w:shd w:val="clear" w:color="auto" w:fill="FFFFFF"/>
      </w:tcPr>
    </w:tblStylePr>
    <w:tblStylePr w:type="lastRow">
      <w:rPr>
        <w:b/>
        <w:bCs/>
      </w:rPr>
      <w:tblPr/>
      <w:tcPr>
        <w:tcBorders>
          <w:top w:val="double" w:sz="2" w:space="0" w:color="666666"/>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4-31">
    <w:name w:val="网格表 4 - 着色 31"/>
    <w:basedOn w:val="a2"/>
    <w:uiPriority w:val="49"/>
    <w:rsid w:val="005268CC"/>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customStyle="1" w:styleId="211">
    <w:name w:val="无格式表格 21"/>
    <w:basedOn w:val="a2"/>
    <w:uiPriority w:val="42"/>
    <w:rsid w:val="005268CC"/>
    <w:tblPr>
      <w:tblStyleRowBandSize w:val="1"/>
      <w:tblStyleColBandSize w:val="1"/>
      <w:tblBorders>
        <w:top w:val="single" w:sz="4" w:space="0" w:color="7F7F7F"/>
        <w:bottom w:val="single" w:sz="4" w:space="0" w:color="7F7F7F"/>
      </w:tblBorders>
    </w:tblPr>
    <w:tblStylePr w:type="firstRow">
      <w:rPr>
        <w:b/>
        <w:bCs/>
      </w:rPr>
      <w:tblPr/>
      <w:tcPr>
        <w:tcBorders>
          <w:bottom w:val="single" w:sz="4" w:space="0" w:color="7F7F7F"/>
        </w:tcBorders>
      </w:tcPr>
    </w:tblStylePr>
    <w:tblStylePr w:type="lastRow">
      <w:rPr>
        <w:b/>
        <w:bCs/>
      </w:rPr>
      <w:tblPr/>
      <w:tcPr>
        <w:tcBorders>
          <w:top w:val="single" w:sz="4" w:space="0" w:color="7F7F7F"/>
        </w:tcBorders>
      </w:tcPr>
    </w:tblStylePr>
    <w:tblStylePr w:type="firstCol">
      <w:rPr>
        <w:b/>
        <w:bCs/>
      </w:rPr>
    </w:tblStylePr>
    <w:tblStylePr w:type="lastCol">
      <w:rPr>
        <w:b/>
        <w:bCs/>
      </w:rPr>
    </w:tblStylePr>
    <w:tblStylePr w:type="band1Vert">
      <w:tblPr/>
      <w:tcPr>
        <w:tcBorders>
          <w:left w:val="single" w:sz="4" w:space="0" w:color="7F7F7F"/>
          <w:right w:val="single" w:sz="4" w:space="0" w:color="7F7F7F"/>
        </w:tcBorders>
      </w:tcPr>
    </w:tblStylePr>
    <w:tblStylePr w:type="band2Vert">
      <w:tblPr/>
      <w:tcPr>
        <w:tcBorders>
          <w:left w:val="single" w:sz="4" w:space="0" w:color="7F7F7F"/>
          <w:right w:val="single" w:sz="4" w:space="0" w:color="7F7F7F"/>
        </w:tcBorders>
      </w:tcPr>
    </w:tblStylePr>
    <w:tblStylePr w:type="band1Horz">
      <w:tblPr/>
      <w:tcPr>
        <w:tcBorders>
          <w:top w:val="single" w:sz="4" w:space="0" w:color="7F7F7F"/>
          <w:bottom w:val="single" w:sz="4" w:space="0" w:color="7F7F7F"/>
        </w:tcBorders>
      </w:tcPr>
    </w:tblStylePr>
  </w:style>
  <w:style w:type="table" w:customStyle="1" w:styleId="110">
    <w:name w:val="无格式表格 11"/>
    <w:basedOn w:val="a2"/>
    <w:uiPriority w:val="41"/>
    <w:rsid w:val="005268CC"/>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character" w:styleId="afc">
    <w:name w:val="Placeholder Text"/>
    <w:uiPriority w:val="99"/>
    <w:semiHidden/>
    <w:rsid w:val="00145EC8"/>
    <w:rPr>
      <w:color w:val="808080"/>
    </w:rPr>
  </w:style>
  <w:style w:type="table" w:customStyle="1" w:styleId="6-31">
    <w:name w:val="网格表 6 彩色 - 着色 31"/>
    <w:basedOn w:val="a2"/>
    <w:uiPriority w:val="51"/>
    <w:rsid w:val="00C57CEA"/>
    <w:rPr>
      <w:color w:val="7B7B7B"/>
      <w:kern w:val="2"/>
      <w:sz w:val="21"/>
      <w:szCs w:val="22"/>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C9C9C9"/>
        </w:tcBorders>
      </w:tcPr>
    </w:tblStylePr>
    <w:tblStylePr w:type="lastRow">
      <w:rPr>
        <w:b/>
        <w:bCs/>
      </w:rPr>
      <w:tblPr/>
      <w:tcPr>
        <w:tcBorders>
          <w:top w:val="double" w:sz="4" w:space="0" w:color="C9C9C9"/>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afd">
    <w:name w:val="Revision"/>
    <w:hidden/>
    <w:uiPriority w:val="99"/>
    <w:semiHidden/>
    <w:rsid w:val="00180EE5"/>
    <w:rPr>
      <w:kern w:val="2"/>
      <w:sz w:val="24"/>
      <w:szCs w:val="22"/>
    </w:rPr>
  </w:style>
  <w:style w:type="character" w:customStyle="1" w:styleId="apple-converted-space">
    <w:name w:val="apple-converted-space"/>
    <w:basedOn w:val="a1"/>
    <w:rsid w:val="006C0266"/>
  </w:style>
  <w:style w:type="paragraph" w:styleId="afe">
    <w:name w:val="annotation subject"/>
    <w:basedOn w:val="af7"/>
    <w:next w:val="af7"/>
    <w:link w:val="aff"/>
    <w:uiPriority w:val="99"/>
    <w:semiHidden/>
    <w:unhideWhenUsed/>
    <w:rsid w:val="00C2096D"/>
    <w:pPr>
      <w:spacing w:line="240" w:lineRule="auto"/>
    </w:pPr>
    <w:rPr>
      <w:rFonts w:ascii="Calibri" w:hAnsi="Calibri"/>
      <w:b/>
      <w:bCs/>
      <w:szCs w:val="22"/>
    </w:rPr>
  </w:style>
  <w:style w:type="character" w:customStyle="1" w:styleId="aff">
    <w:name w:val="批注主题 字符"/>
    <w:basedOn w:val="af6"/>
    <w:link w:val="afe"/>
    <w:uiPriority w:val="99"/>
    <w:semiHidden/>
    <w:rsid w:val="00C2096D"/>
    <w:rPr>
      <w:rFonts w:ascii="Times New Roman" w:hAnsi="Times New Roman"/>
      <w:b/>
      <w:bCs/>
      <w:kern w:val="2"/>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9707162">
      <w:bodyDiv w:val="1"/>
      <w:marLeft w:val="0"/>
      <w:marRight w:val="0"/>
      <w:marTop w:val="0"/>
      <w:marBottom w:val="0"/>
      <w:divBdr>
        <w:top w:val="none" w:sz="0" w:space="0" w:color="auto"/>
        <w:left w:val="none" w:sz="0" w:space="0" w:color="auto"/>
        <w:bottom w:val="none" w:sz="0" w:space="0" w:color="auto"/>
        <w:right w:val="none" w:sz="0" w:space="0" w:color="auto"/>
      </w:divBdr>
      <w:divsChild>
        <w:div w:id="236332646">
          <w:marLeft w:val="0"/>
          <w:marRight w:val="0"/>
          <w:marTop w:val="0"/>
          <w:marBottom w:val="0"/>
          <w:divBdr>
            <w:top w:val="none" w:sz="0" w:space="0" w:color="auto"/>
            <w:left w:val="none" w:sz="0" w:space="0" w:color="auto"/>
            <w:bottom w:val="none" w:sz="0" w:space="0" w:color="auto"/>
            <w:right w:val="none" w:sz="0" w:space="0" w:color="auto"/>
          </w:divBdr>
        </w:div>
      </w:divsChild>
    </w:div>
    <w:div w:id="702368789">
      <w:bodyDiv w:val="1"/>
      <w:marLeft w:val="0"/>
      <w:marRight w:val="0"/>
      <w:marTop w:val="0"/>
      <w:marBottom w:val="0"/>
      <w:divBdr>
        <w:top w:val="none" w:sz="0" w:space="0" w:color="auto"/>
        <w:left w:val="none" w:sz="0" w:space="0" w:color="auto"/>
        <w:bottom w:val="none" w:sz="0" w:space="0" w:color="auto"/>
        <w:right w:val="none" w:sz="0" w:space="0" w:color="auto"/>
      </w:divBdr>
    </w:div>
    <w:div w:id="1165361339">
      <w:bodyDiv w:val="1"/>
      <w:marLeft w:val="0"/>
      <w:marRight w:val="0"/>
      <w:marTop w:val="0"/>
      <w:marBottom w:val="0"/>
      <w:divBdr>
        <w:top w:val="none" w:sz="0" w:space="0" w:color="auto"/>
        <w:left w:val="none" w:sz="0" w:space="0" w:color="auto"/>
        <w:bottom w:val="none" w:sz="0" w:space="0" w:color="auto"/>
        <w:right w:val="none" w:sz="0" w:space="0" w:color="auto"/>
      </w:divBdr>
    </w:div>
    <w:div w:id="1336374022">
      <w:bodyDiv w:val="1"/>
      <w:marLeft w:val="0"/>
      <w:marRight w:val="0"/>
      <w:marTop w:val="0"/>
      <w:marBottom w:val="0"/>
      <w:divBdr>
        <w:top w:val="none" w:sz="0" w:space="0" w:color="auto"/>
        <w:left w:val="none" w:sz="0" w:space="0" w:color="auto"/>
        <w:bottom w:val="none" w:sz="0" w:space="0" w:color="auto"/>
        <w:right w:val="none" w:sz="0" w:space="0" w:color="auto"/>
      </w:divBdr>
    </w:div>
    <w:div w:id="1500266642">
      <w:bodyDiv w:val="1"/>
      <w:marLeft w:val="0"/>
      <w:marRight w:val="0"/>
      <w:marTop w:val="0"/>
      <w:marBottom w:val="0"/>
      <w:divBdr>
        <w:top w:val="none" w:sz="0" w:space="0" w:color="auto"/>
        <w:left w:val="none" w:sz="0" w:space="0" w:color="auto"/>
        <w:bottom w:val="none" w:sz="0" w:space="0" w:color="auto"/>
        <w:right w:val="none" w:sz="0" w:space="0" w:color="auto"/>
      </w:divBdr>
      <w:divsChild>
        <w:div w:id="1734353312">
          <w:marLeft w:val="0"/>
          <w:marRight w:val="0"/>
          <w:marTop w:val="0"/>
          <w:marBottom w:val="0"/>
          <w:divBdr>
            <w:top w:val="none" w:sz="0" w:space="0" w:color="auto"/>
            <w:left w:val="none" w:sz="0" w:space="0" w:color="auto"/>
            <w:bottom w:val="none" w:sz="0" w:space="0" w:color="auto"/>
            <w:right w:val="none" w:sz="0" w:space="0" w:color="auto"/>
          </w:divBdr>
        </w:div>
      </w:divsChild>
    </w:div>
    <w:div w:id="1542596577">
      <w:bodyDiv w:val="1"/>
      <w:marLeft w:val="0"/>
      <w:marRight w:val="0"/>
      <w:marTop w:val="0"/>
      <w:marBottom w:val="0"/>
      <w:divBdr>
        <w:top w:val="none" w:sz="0" w:space="0" w:color="auto"/>
        <w:left w:val="none" w:sz="0" w:space="0" w:color="auto"/>
        <w:bottom w:val="none" w:sz="0" w:space="0" w:color="auto"/>
        <w:right w:val="none" w:sz="0" w:space="0" w:color="auto"/>
      </w:divBdr>
      <w:divsChild>
        <w:div w:id="2051176528">
          <w:marLeft w:val="0"/>
          <w:marRight w:val="0"/>
          <w:marTop w:val="0"/>
          <w:marBottom w:val="0"/>
          <w:divBdr>
            <w:top w:val="none" w:sz="0" w:space="0" w:color="auto"/>
            <w:left w:val="none" w:sz="0" w:space="0" w:color="auto"/>
            <w:bottom w:val="none" w:sz="0" w:space="0" w:color="auto"/>
            <w:right w:val="none" w:sz="0" w:space="0" w:color="auto"/>
          </w:divBdr>
        </w:div>
      </w:divsChild>
    </w:div>
    <w:div w:id="1694184396">
      <w:bodyDiv w:val="1"/>
      <w:marLeft w:val="0"/>
      <w:marRight w:val="0"/>
      <w:marTop w:val="0"/>
      <w:marBottom w:val="0"/>
      <w:divBdr>
        <w:top w:val="none" w:sz="0" w:space="0" w:color="auto"/>
        <w:left w:val="none" w:sz="0" w:space="0" w:color="auto"/>
        <w:bottom w:val="none" w:sz="0" w:space="0" w:color="auto"/>
        <w:right w:val="none" w:sz="0" w:space="0" w:color="auto"/>
      </w:divBdr>
      <w:divsChild>
        <w:div w:id="26288461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5.xml"/><Relationship Id="rId21" Type="http://schemas.openxmlformats.org/officeDocument/2006/relationships/image" Target="media/image5.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chart" Target="charts/chart2.xml"/><Relationship Id="rId50" Type="http://schemas.openxmlformats.org/officeDocument/2006/relationships/header" Target="header7.xml"/><Relationship Id="rId55" Type="http://schemas.openxmlformats.org/officeDocument/2006/relationships/chart" Target="charts/chart4.xml"/><Relationship Id="rId63" Type="http://schemas.openxmlformats.org/officeDocument/2006/relationships/header" Target="header10.xm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6.xml"/><Relationship Id="rId53" Type="http://schemas.openxmlformats.org/officeDocument/2006/relationships/image" Target="media/image30.png"/><Relationship Id="rId58" Type="http://schemas.openxmlformats.org/officeDocument/2006/relationships/hyperlink" Target="https://www.google.com/,google" TargetMode="External"/><Relationship Id="rId66" Type="http://schemas.openxmlformats.org/officeDocument/2006/relationships/header" Target="header13.xml"/><Relationship Id="rId5" Type="http://schemas.openxmlformats.org/officeDocument/2006/relationships/webSettings" Target="webSettings.xml"/><Relationship Id="rId61" Type="http://schemas.openxmlformats.org/officeDocument/2006/relationships/hyperlink" Target="http://open.t.sohu.com/" TargetMode="External"/><Relationship Id="rId1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chart" Target="charts/chart3.xml"/><Relationship Id="rId56" Type="http://schemas.openxmlformats.org/officeDocument/2006/relationships/chart" Target="charts/chart5.xml"/><Relationship Id="rId64" Type="http://schemas.openxmlformats.org/officeDocument/2006/relationships/header" Target="header11.xml"/><Relationship Id="rId8" Type="http://schemas.openxmlformats.org/officeDocument/2006/relationships/image" Target="media/image1.jpeg"/><Relationship Id="rId51" Type="http://schemas.openxmlformats.org/officeDocument/2006/relationships/header" Target="header8.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chart" Target="charts/chart1.xml"/><Relationship Id="rId59" Type="http://schemas.openxmlformats.org/officeDocument/2006/relationships/hyperlink" Target="http://open.weibo.com/" TargetMode="External"/><Relationship Id="rId67"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hyperlink" Target="https://pdfbox.apache.org/,PDFBo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header" Target="header9.xml"/><Relationship Id="rId10" Type="http://schemas.openxmlformats.org/officeDocument/2006/relationships/header" Target="head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29.png"/><Relationship Id="rId60" Type="http://schemas.openxmlformats.org/officeDocument/2006/relationships/hyperlink" Target="http://dev.t.qq.com/" TargetMode="External"/><Relationship Id="rId65"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footer" Target="footer5.xml"/><Relationship Id="rId39"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___.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___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___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___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___4.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Adult准确率</c:v>
                </c:pt>
              </c:strCache>
            </c:strRef>
          </c:tx>
          <c:spPr>
            <a:pattFill prst="wdUpDiag">
              <a:fgClr>
                <a:schemeClr val="accent5"/>
              </a:fgClr>
              <a:bgClr>
                <a:schemeClr val="accent1"/>
              </a:bgClr>
            </a:patt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Sheet1!$B$2:$B$7</c:f>
              <c:numCache>
                <c:formatCode>General</c:formatCode>
                <c:ptCount val="6"/>
                <c:pt idx="0">
                  <c:v>0.90110000000000001</c:v>
                </c:pt>
                <c:pt idx="1">
                  <c:v>0.92249999999999999</c:v>
                </c:pt>
                <c:pt idx="2">
                  <c:v>0.92130000000000001</c:v>
                </c:pt>
                <c:pt idx="3">
                  <c:v>0.92859999999999998</c:v>
                </c:pt>
                <c:pt idx="4">
                  <c:v>0.91010000000000002</c:v>
                </c:pt>
                <c:pt idx="5">
                  <c:v>0.92669999999999997</c:v>
                </c:pt>
              </c:numCache>
            </c:numRef>
          </c:val>
          <c:extLst>
            <c:ext xmlns:c16="http://schemas.microsoft.com/office/drawing/2014/chart" uri="{C3380CC4-5D6E-409C-BE32-E72D297353CC}">
              <c16:uniqueId val="{00000000-46D6-45EE-B80D-A3A84B2CDAE5}"/>
            </c:ext>
          </c:extLst>
        </c:ser>
        <c:ser>
          <c:idx val="1"/>
          <c:order val="1"/>
          <c:tx>
            <c:strRef>
              <c:f>Sheet1!$C$1</c:f>
              <c:strCache>
                <c:ptCount val="1"/>
                <c:pt idx="0">
                  <c:v>Cancer准确率</c:v>
                </c:pt>
              </c:strCache>
            </c:strRef>
          </c:tx>
          <c:spPr>
            <a:solidFill>
              <a:schemeClr val="accent2"/>
            </a:solidFill>
            <a:ln>
              <a:noFill/>
            </a:ln>
            <a:effectLst/>
          </c:spPr>
          <c:invertIfNegative val="0"/>
          <c:cat>
            <c:strRef>
              <c:f>Sheet1!$A$2:$A$7</c:f>
              <c:strCache>
                <c:ptCount val="6"/>
                <c:pt idx="0">
                  <c:v>逻辑回归</c:v>
                </c:pt>
                <c:pt idx="1">
                  <c:v>分解机</c:v>
                </c:pt>
                <c:pt idx="2">
                  <c:v>GBDT</c:v>
                </c:pt>
                <c:pt idx="3">
                  <c:v>XGBoost</c:v>
                </c:pt>
                <c:pt idx="4">
                  <c:v>MLP</c:v>
                </c:pt>
                <c:pt idx="5">
                  <c:v>宽度&amp;深度模型</c:v>
                </c:pt>
              </c:strCache>
            </c:strRef>
          </c:cat>
          <c:val>
            <c:numRef>
              <c:f>Sheet1!$C$2:$C$7</c:f>
              <c:numCache>
                <c:formatCode>General</c:formatCode>
                <c:ptCount val="6"/>
                <c:pt idx="0">
                  <c:v>0.94730000000000003</c:v>
                </c:pt>
                <c:pt idx="1">
                  <c:v>0.9415</c:v>
                </c:pt>
                <c:pt idx="2">
                  <c:v>0.93100000000000005</c:v>
                </c:pt>
                <c:pt idx="3">
                  <c:v>0.92979999999999996</c:v>
                </c:pt>
                <c:pt idx="4">
                  <c:v>0.96430000000000005</c:v>
                </c:pt>
                <c:pt idx="5">
                  <c:v>0.96719999999999995</c:v>
                </c:pt>
              </c:numCache>
            </c:numRef>
          </c:val>
          <c:extLst>
            <c:ext xmlns:c16="http://schemas.microsoft.com/office/drawing/2014/chart" uri="{C3380CC4-5D6E-409C-BE32-E72D297353CC}">
              <c16:uniqueId val="{00000001-46D6-45EE-B80D-A3A84B2CDAE5}"/>
            </c:ext>
          </c:extLst>
        </c:ser>
        <c:dLbls>
          <c:showLegendKey val="0"/>
          <c:showVal val="0"/>
          <c:showCatName val="0"/>
          <c:showSerName val="0"/>
          <c:showPercent val="0"/>
          <c:showBubbleSize val="0"/>
        </c:dLbls>
        <c:gapWidth val="219"/>
        <c:overlap val="-27"/>
        <c:axId val="1522965167"/>
        <c:axId val="1522963503"/>
      </c:barChart>
      <c:lineChart>
        <c:grouping val="standard"/>
        <c:varyColors val="0"/>
        <c:ser>
          <c:idx val="2"/>
          <c:order val="2"/>
          <c:tx>
            <c:strRef>
              <c:f>Sheet1!$D$1</c:f>
              <c:strCache>
                <c:ptCount val="1"/>
                <c:pt idx="0">
                  <c:v>Adult AUC</c:v>
                </c:pt>
              </c:strCache>
            </c:strRef>
          </c:tx>
          <c:spPr>
            <a:ln w="28575" cap="rnd">
              <a:solidFill>
                <a:srgbClr val="FF0000"/>
              </a:solidFill>
              <a:round/>
            </a:ln>
            <a:effectLst/>
          </c:spPr>
          <c:marker>
            <c:symbol val="circle"/>
            <c:size val="5"/>
            <c:spPr>
              <a:solidFill>
                <a:schemeClr val="tx1"/>
              </a:solidFill>
              <a:ln w="9525">
                <a:solidFill>
                  <a:schemeClr val="accent3"/>
                </a:solidFill>
              </a:ln>
              <a:effectLst/>
            </c:spPr>
          </c:marker>
          <c:dLbls>
            <c:dLbl>
              <c:idx val="0"/>
              <c:layout>
                <c:manualLayout>
                  <c:x val="2.0468501250852877E-2"/>
                  <c:y val="4.667444574095675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B2FB-4EF3-9448-20E71EAB0D2E}"/>
                </c:ext>
              </c:extLst>
            </c:dLbl>
            <c:dLbl>
              <c:idx val="1"/>
              <c:layout>
                <c:manualLayout>
                  <c:x val="2.5017057084375668E-2"/>
                  <c:y val="5.445352003111629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2FB-4EF3-9448-20E71EAB0D2E}"/>
                </c:ext>
              </c:extLst>
            </c:dLbl>
            <c:dLbl>
              <c:idx val="2"/>
              <c:layout>
                <c:manualLayout>
                  <c:x val="2.7291335001137056E-2"/>
                  <c:y val="5.05639828860366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2FB-4EF3-9448-20E71EAB0D2E}"/>
                </c:ext>
              </c:extLst>
            </c:dLbl>
            <c:dLbl>
              <c:idx val="3"/>
              <c:layout>
                <c:manualLayout>
                  <c:x val="2.9565612917898568E-2"/>
                  <c:y val="5.834305717619603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B2FB-4EF3-9448-20E71EAB0D2E}"/>
                </c:ext>
              </c:extLst>
            </c:dLbl>
            <c:dLbl>
              <c:idx val="4"/>
              <c:layout>
                <c:manualLayout>
                  <c:x val="2.9565612917898401E-2"/>
                  <c:y val="6.223259432127569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B2FB-4EF3-9448-20E71EAB0D2E}"/>
                </c:ext>
              </c:extLst>
            </c:dLbl>
            <c:dLbl>
              <c:idx val="5"/>
              <c:layout>
                <c:manualLayout>
                  <c:x val="1.5919945417329998E-2"/>
                  <c:y val="5.834305717619596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B2FB-4EF3-9448-20E71EAB0D2E}"/>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Sheet1!$D$2:$D$7</c:f>
              <c:numCache>
                <c:formatCode>General</c:formatCode>
                <c:ptCount val="6"/>
                <c:pt idx="0">
                  <c:v>0.86250000000000004</c:v>
                </c:pt>
                <c:pt idx="1">
                  <c:v>0.86970000000000003</c:v>
                </c:pt>
                <c:pt idx="2">
                  <c:v>0.86809999999999998</c:v>
                </c:pt>
                <c:pt idx="3">
                  <c:v>0.87060000000000004</c:v>
                </c:pt>
                <c:pt idx="4">
                  <c:v>0.87109999999999999</c:v>
                </c:pt>
                <c:pt idx="5">
                  <c:v>0.87139999999999995</c:v>
                </c:pt>
              </c:numCache>
            </c:numRef>
          </c:val>
          <c:smooth val="0"/>
          <c:extLst>
            <c:ext xmlns:c16="http://schemas.microsoft.com/office/drawing/2014/chart" uri="{C3380CC4-5D6E-409C-BE32-E72D297353CC}">
              <c16:uniqueId val="{00000002-46D6-45EE-B80D-A3A84B2CDAE5}"/>
            </c:ext>
          </c:extLst>
        </c:ser>
        <c:ser>
          <c:idx val="3"/>
          <c:order val="3"/>
          <c:tx>
            <c:strRef>
              <c:f>Sheet1!$E$1</c:f>
              <c:strCache>
                <c:ptCount val="1"/>
                <c:pt idx="0">
                  <c:v>Cancer AUC</c:v>
                </c:pt>
              </c:strCache>
            </c:strRef>
          </c:tx>
          <c:spPr>
            <a:ln w="28575" cap="rnd">
              <a:solidFill>
                <a:schemeClr val="accent4"/>
              </a:solidFill>
              <a:round/>
            </a:ln>
            <a:effectLst/>
          </c:spPr>
          <c:marker>
            <c:symbol val="triangle"/>
            <c:size val="5"/>
            <c:spPr>
              <a:solidFill>
                <a:schemeClr val="accent3">
                  <a:lumMod val="75000"/>
                </a:schemeClr>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逻辑回归</c:v>
                </c:pt>
                <c:pt idx="1">
                  <c:v>分解机</c:v>
                </c:pt>
                <c:pt idx="2">
                  <c:v>GBDT</c:v>
                </c:pt>
                <c:pt idx="3">
                  <c:v>XGBoost</c:v>
                </c:pt>
                <c:pt idx="4">
                  <c:v>MLP</c:v>
                </c:pt>
                <c:pt idx="5">
                  <c:v>宽度&amp;深度模型</c:v>
                </c:pt>
              </c:strCache>
            </c:strRef>
          </c:cat>
          <c:val>
            <c:numRef>
              <c:f>Sheet1!$E$2:$E$7</c:f>
              <c:numCache>
                <c:formatCode>General</c:formatCode>
                <c:ptCount val="6"/>
                <c:pt idx="0">
                  <c:v>0.99470000000000003</c:v>
                </c:pt>
                <c:pt idx="1">
                  <c:v>0.99619999999999997</c:v>
                </c:pt>
                <c:pt idx="2">
                  <c:v>0.99890000000000001</c:v>
                </c:pt>
                <c:pt idx="3">
                  <c:v>0.99829999999999997</c:v>
                </c:pt>
                <c:pt idx="4">
                  <c:v>0.99909999999999999</c:v>
                </c:pt>
                <c:pt idx="5">
                  <c:v>0.99950000000000006</c:v>
                </c:pt>
              </c:numCache>
            </c:numRef>
          </c:val>
          <c:smooth val="0"/>
          <c:extLst>
            <c:ext xmlns:c16="http://schemas.microsoft.com/office/drawing/2014/chart" uri="{C3380CC4-5D6E-409C-BE32-E72D297353CC}">
              <c16:uniqueId val="{00000003-46D6-45EE-B80D-A3A84B2CDAE5}"/>
            </c:ext>
          </c:extLst>
        </c:ser>
        <c:dLbls>
          <c:showLegendKey val="0"/>
          <c:showVal val="0"/>
          <c:showCatName val="0"/>
          <c:showSerName val="0"/>
          <c:showPercent val="0"/>
          <c:showBubbleSize val="0"/>
        </c:dLbls>
        <c:marker val="1"/>
        <c:smooth val="0"/>
        <c:axId val="1522965167"/>
        <c:axId val="1522963503"/>
      </c:lineChart>
      <c:catAx>
        <c:axId val="152296516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963503"/>
        <c:crosses val="autoZero"/>
        <c:auto val="1"/>
        <c:lblAlgn val="ctr"/>
        <c:lblOffset val="100"/>
        <c:noMultiLvlLbl val="0"/>
      </c:catAx>
      <c:valAx>
        <c:axId val="15229635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52296516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23.75</c:v>
                </c:pt>
                <c:pt idx="1">
                  <c:v>21.88</c:v>
                </c:pt>
                <c:pt idx="2">
                  <c:v>17.93</c:v>
                </c:pt>
                <c:pt idx="3">
                  <c:v>14.23</c:v>
                </c:pt>
                <c:pt idx="4">
                  <c:v>18.14</c:v>
                </c:pt>
                <c:pt idx="5">
                  <c:v>18.09</c:v>
                </c:pt>
              </c:numCache>
            </c:numRef>
          </c:val>
          <c:extLst>
            <c:ext xmlns:c16="http://schemas.microsoft.com/office/drawing/2014/chart" uri="{C3380CC4-5D6E-409C-BE32-E72D297353CC}">
              <c16:uniqueId val="{00000000-88AB-4FBF-ACF2-A44F3845EE91}"/>
            </c:ext>
          </c:extLst>
        </c:ser>
        <c:dLbls>
          <c:showLegendKey val="0"/>
          <c:showVal val="0"/>
          <c:showCatName val="0"/>
          <c:showSerName val="0"/>
          <c:showPercent val="0"/>
          <c:showBubbleSize val="0"/>
        </c:dLbls>
        <c:gapWidth val="219"/>
        <c:axId val="2065966592"/>
        <c:axId val="206596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1.3888888888888867E-2"/>
                  <c:y val="-3.571428571428573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88AB-4FBF-ACF2-A44F3845EE91}"/>
                </c:ext>
              </c:extLst>
            </c:dLbl>
            <c:dLbl>
              <c:idx val="1"/>
              <c:layout>
                <c:manualLayout>
                  <c:x val="1.8518518518518517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88AB-4FBF-ACF2-A44F3845EE91}"/>
                </c:ext>
              </c:extLst>
            </c:dLbl>
            <c:dLbl>
              <c:idx val="2"/>
              <c:layout>
                <c:manualLayout>
                  <c:x val="1.3888888888888888E-2"/>
                  <c:y val="3.571428571428564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88AB-4FBF-ACF2-A44F3845EE91}"/>
                </c:ext>
              </c:extLst>
            </c:dLbl>
            <c:dLbl>
              <c:idx val="3"/>
              <c:layout>
                <c:manualLayout>
                  <c:x val="0"/>
                  <c:y val="-6.7460317460317498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88AB-4FBF-ACF2-A44F3845EE91}"/>
                </c:ext>
              </c:extLst>
            </c:dLbl>
            <c:dLbl>
              <c:idx val="4"/>
              <c:layout>
                <c:manualLayout>
                  <c:x val="1.6203703703703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88AB-4FBF-ACF2-A44F3845EE9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88AB-4FBF-ACF2-A44F3845EE9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1950.59</c:v>
                </c:pt>
                <c:pt idx="1">
                  <c:v>1876.76</c:v>
                </c:pt>
                <c:pt idx="2">
                  <c:v>1405.75</c:v>
                </c:pt>
                <c:pt idx="3">
                  <c:v>1589.91</c:v>
                </c:pt>
                <c:pt idx="4">
                  <c:v>1654.38</c:v>
                </c:pt>
                <c:pt idx="5">
                  <c:v>1622.33</c:v>
                </c:pt>
              </c:numCache>
            </c:numRef>
          </c:val>
          <c:smooth val="0"/>
          <c:extLst>
            <c:ext xmlns:c16="http://schemas.microsoft.com/office/drawing/2014/chart" uri="{C3380CC4-5D6E-409C-BE32-E72D297353CC}">
              <c16:uniqueId val="{00000001-88AB-4FBF-ACF2-A44F3845EE91}"/>
            </c:ext>
          </c:extLst>
        </c:ser>
        <c:dLbls>
          <c:showLegendKey val="0"/>
          <c:showVal val="0"/>
          <c:showCatName val="0"/>
          <c:showSerName val="0"/>
          <c:showPercent val="0"/>
          <c:showBubbleSize val="0"/>
        </c:dLbls>
        <c:marker val="1"/>
        <c:smooth val="0"/>
        <c:axId val="32993920"/>
        <c:axId val="32996416"/>
      </c:lineChart>
      <c:catAx>
        <c:axId val="206596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8256"/>
        <c:crosses val="autoZero"/>
        <c:auto val="1"/>
        <c:lblAlgn val="ctr"/>
        <c:lblOffset val="100"/>
        <c:noMultiLvlLbl val="0"/>
      </c:catAx>
      <c:valAx>
        <c:axId val="20659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6592"/>
        <c:crosses val="autoZero"/>
        <c:crossBetween val="between"/>
      </c:valAx>
      <c:valAx>
        <c:axId val="32996416"/>
        <c:scaling>
          <c:orientation val="minMax"/>
        </c:scaling>
        <c:delete val="0"/>
        <c:axPos val="r"/>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2993920"/>
        <c:crosses val="max"/>
        <c:crossBetween val="between"/>
      </c:valAx>
      <c:catAx>
        <c:axId val="32993920"/>
        <c:scaling>
          <c:orientation val="minMax"/>
        </c:scaling>
        <c:delete val="1"/>
        <c:axPos val="b"/>
        <c:numFmt formatCode="General" sourceLinked="1"/>
        <c:majorTickMark val="out"/>
        <c:minorTickMark val="none"/>
        <c:tickLblPos val="nextTo"/>
        <c:crossAx val="32996416"/>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MAE</c:v>
                </c:pt>
              </c:strCache>
            </c:strRef>
          </c:tx>
          <c:spPr>
            <a:pattFill prst="wdUpDiag">
              <a:fgClr>
                <a:schemeClr val="accent1"/>
              </a:fgClr>
              <a:bgClr>
                <a:schemeClr val="accent5"/>
              </a:bgClr>
            </a:pattFill>
            <a:ln>
              <a:noFill/>
            </a:ln>
            <a:effectLst/>
          </c:spPr>
          <c:invertIfNegative val="0"/>
          <c:dLbls>
            <c:dLbl>
              <c:idx val="3"/>
              <c:layout>
                <c:manualLayout>
                  <c:x val="-2.3148148148148997E-3"/>
                  <c:y val="1.5873015873015837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Sheet1!$B$2:$B$7</c:f>
              <c:numCache>
                <c:formatCode>General</c:formatCode>
                <c:ptCount val="6"/>
                <c:pt idx="0">
                  <c:v>0.54149999999999998</c:v>
                </c:pt>
                <c:pt idx="1">
                  <c:v>0.51319999999999999</c:v>
                </c:pt>
                <c:pt idx="2">
                  <c:v>0.51339999999999997</c:v>
                </c:pt>
                <c:pt idx="3">
                  <c:v>0.50849999999999995</c:v>
                </c:pt>
                <c:pt idx="4">
                  <c:v>0.51359999999999995</c:v>
                </c:pt>
                <c:pt idx="5">
                  <c:v>0.5101</c:v>
                </c:pt>
              </c:numCache>
            </c:numRef>
          </c:val>
          <c:extLst>
            <c:ext xmlns:c16="http://schemas.microsoft.com/office/drawing/2014/chart" uri="{C3380CC4-5D6E-409C-BE32-E72D297353CC}">
              <c16:uniqueId val="{00000001-E769-405F-AB45-8CE3C2928CB1}"/>
            </c:ext>
          </c:extLst>
        </c:ser>
        <c:dLbls>
          <c:showLegendKey val="0"/>
          <c:showVal val="0"/>
          <c:showCatName val="0"/>
          <c:showSerName val="0"/>
          <c:showPercent val="0"/>
          <c:showBubbleSize val="0"/>
        </c:dLbls>
        <c:gapWidth val="219"/>
        <c:axId val="2065966592"/>
        <c:axId val="2065968256"/>
      </c:barChart>
      <c:lineChart>
        <c:grouping val="standard"/>
        <c:varyColors val="0"/>
        <c:ser>
          <c:idx val="1"/>
          <c:order val="1"/>
          <c:tx>
            <c:strRef>
              <c:f>Sheet1!$C$1</c:f>
              <c:strCache>
                <c:ptCount val="1"/>
                <c:pt idx="0">
                  <c:v>MSE</c:v>
                </c:pt>
              </c:strCache>
            </c:strRef>
          </c:tx>
          <c:spPr>
            <a:ln w="28575" cap="rnd">
              <a:solidFill>
                <a:schemeClr val="accent2"/>
              </a:solidFill>
              <a:round/>
            </a:ln>
            <a:effectLst/>
          </c:spPr>
          <c:marker>
            <c:symbol val="square"/>
            <c:size val="5"/>
            <c:spPr>
              <a:solidFill>
                <a:schemeClr val="accent2"/>
              </a:solidFill>
              <a:ln w="9525">
                <a:solidFill>
                  <a:schemeClr val="accent2"/>
                </a:solidFill>
              </a:ln>
              <a:effectLst/>
            </c:spPr>
          </c:marker>
          <c:dLbls>
            <c:dLbl>
              <c:idx val="0"/>
              <c:layout>
                <c:manualLayout>
                  <c:x val="2.3148148148148126E-2"/>
                  <c:y val="-3.17460317460317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E769-405F-AB45-8CE3C2928CB1}"/>
                </c:ext>
              </c:extLst>
            </c:dLbl>
            <c:dLbl>
              <c:idx val="1"/>
              <c:layout>
                <c:manualLayout>
                  <c:x val="2.3148148148148147E-2"/>
                  <c:y val="-3.1746031746031779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E769-405F-AB45-8CE3C2928CB1}"/>
                </c:ext>
              </c:extLst>
            </c:dLbl>
            <c:dLbl>
              <c:idx val="2"/>
              <c:layout>
                <c:manualLayout>
                  <c:x val="1.8518518518518517E-2"/>
                  <c:y val="3.57142857142857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E769-405F-AB45-8CE3C2928CB1}"/>
                </c:ext>
              </c:extLst>
            </c:dLbl>
            <c:dLbl>
              <c:idx val="3"/>
              <c:layout>
                <c:manualLayout>
                  <c:x val="2.0833333333333332E-2"/>
                  <c:y val="-7.142857142857146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E769-405F-AB45-8CE3C2928CB1}"/>
                </c:ext>
              </c:extLst>
            </c:dLbl>
            <c:dLbl>
              <c:idx val="4"/>
              <c:layout>
                <c:manualLayout>
                  <c:x val="2.5462962962962962E-2"/>
                  <c:y val="6.746031746031745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E769-405F-AB45-8CE3C2928CB1}"/>
                </c:ext>
              </c:extLst>
            </c:dLbl>
            <c:dLbl>
              <c:idx val="5"/>
              <c:layout>
                <c:manualLayout>
                  <c:x val="1.388888888888872E-2"/>
                  <c:y val="3.637524116577141E-17"/>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E769-405F-AB45-8CE3C2928CB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Sheet1!$A$2:$A$7</c:f>
              <c:strCache>
                <c:ptCount val="6"/>
                <c:pt idx="0">
                  <c:v>线性回归</c:v>
                </c:pt>
                <c:pt idx="1">
                  <c:v>分解机</c:v>
                </c:pt>
                <c:pt idx="2">
                  <c:v>GBDT</c:v>
                </c:pt>
                <c:pt idx="3">
                  <c:v>XGBoost</c:v>
                </c:pt>
                <c:pt idx="4">
                  <c:v>MLP</c:v>
                </c:pt>
                <c:pt idx="5">
                  <c:v>宽度&amp;深度模型</c:v>
                </c:pt>
              </c:strCache>
            </c:strRef>
          </c:cat>
          <c:val>
            <c:numRef>
              <c:f>Sheet1!$C$2:$C$7</c:f>
              <c:numCache>
                <c:formatCode>General</c:formatCode>
                <c:ptCount val="6"/>
                <c:pt idx="0">
                  <c:v>0.49569999999999997</c:v>
                </c:pt>
                <c:pt idx="1">
                  <c:v>0.40160000000000001</c:v>
                </c:pt>
                <c:pt idx="2">
                  <c:v>0.39939999999999998</c:v>
                </c:pt>
                <c:pt idx="3">
                  <c:v>0.39789999999999998</c:v>
                </c:pt>
                <c:pt idx="4">
                  <c:v>0.432</c:v>
                </c:pt>
                <c:pt idx="5">
                  <c:v>0.40079999999999999</c:v>
                </c:pt>
              </c:numCache>
            </c:numRef>
          </c:val>
          <c:smooth val="0"/>
          <c:extLst>
            <c:ext xmlns:c16="http://schemas.microsoft.com/office/drawing/2014/chart" uri="{C3380CC4-5D6E-409C-BE32-E72D297353CC}">
              <c16:uniqueId val="{00000008-E769-405F-AB45-8CE3C2928CB1}"/>
            </c:ext>
          </c:extLst>
        </c:ser>
        <c:dLbls>
          <c:showLegendKey val="0"/>
          <c:showVal val="0"/>
          <c:showCatName val="0"/>
          <c:showSerName val="0"/>
          <c:showPercent val="0"/>
          <c:showBubbleSize val="0"/>
        </c:dLbls>
        <c:marker val="1"/>
        <c:smooth val="0"/>
        <c:axId val="2065966592"/>
        <c:axId val="2065968256"/>
      </c:lineChart>
      <c:catAx>
        <c:axId val="20659665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8256"/>
        <c:crosses val="autoZero"/>
        <c:auto val="1"/>
        <c:lblAlgn val="ctr"/>
        <c:lblOffset val="100"/>
        <c:noMultiLvlLbl val="0"/>
      </c:catAx>
      <c:valAx>
        <c:axId val="2065968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0659665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Accuracy</c:v>
                </c:pt>
              </c:strCache>
            </c:strRef>
          </c:tx>
          <c:spPr>
            <a:pattFill prst="wdUpDiag">
              <a:fgClr>
                <a:schemeClr val="accent1"/>
              </a:fgClr>
              <a:bgClr>
                <a:schemeClr val="accent5"/>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0-377B-4F6C-A5C8-BBF9C2D45557}"/>
            </c:ext>
          </c:extLst>
        </c:ser>
        <c:ser>
          <c:idx val="1"/>
          <c:order val="1"/>
          <c:tx>
            <c:strRef>
              <c:f>Sheet1!$C$1</c:f>
              <c:strCache>
                <c:ptCount val="1"/>
                <c:pt idx="0">
                  <c:v>MAP</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0.82130000000000003</c:v>
                </c:pt>
                <c:pt idx="1">
                  <c:v>0.9022</c:v>
                </c:pt>
                <c:pt idx="2">
                  <c:v>0.89070000000000005</c:v>
                </c:pt>
                <c:pt idx="3">
                  <c:v>0.90939999999999999</c:v>
                </c:pt>
              </c:numCache>
            </c:numRef>
          </c:val>
          <c:extLst>
            <c:ext xmlns:c16="http://schemas.microsoft.com/office/drawing/2014/chart" uri="{C3380CC4-5D6E-409C-BE32-E72D297353CC}">
              <c16:uniqueId val="{00000001-377B-4F6C-A5C8-BBF9C2D45557}"/>
            </c:ext>
          </c:extLst>
        </c:ser>
        <c:dLbls>
          <c:dLblPos val="outEnd"/>
          <c:showLegendKey val="0"/>
          <c:showVal val="1"/>
          <c:showCatName val="0"/>
          <c:showSerName val="0"/>
          <c:showPercent val="0"/>
          <c:showBubbleSize val="0"/>
        </c:dLbls>
        <c:gapWidth val="219"/>
        <c:axId val="2112144208"/>
        <c:axId val="1620063824"/>
      </c:barChart>
      <c:catAx>
        <c:axId val="21121442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063824"/>
        <c:crosses val="autoZero"/>
        <c:auto val="1"/>
        <c:lblAlgn val="ctr"/>
        <c:lblOffset val="100"/>
        <c:noMultiLvlLbl val="0"/>
      </c:catAx>
      <c:valAx>
        <c:axId val="162006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2144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无历史行为特征</c:v>
                </c:pt>
              </c:strCache>
            </c:strRef>
          </c:tx>
          <c:spPr>
            <a:pattFill prst="wdUpDiag">
              <a:fgClr>
                <a:schemeClr val="accent1"/>
              </a:fgClr>
              <a:bgClr>
                <a:schemeClr val="accent5"/>
              </a:bgClr>
            </a:pattFill>
            <a:ln>
              <a:noFill/>
            </a:ln>
            <a:effectLst/>
          </c:spPr>
          <c:invertIfNegative val="0"/>
          <c:dLbls>
            <c:dLbl>
              <c:idx val="3"/>
              <c:layout>
                <c:manualLayout>
                  <c:x val="-1.6696832010517999E-16"/>
                  <c:y val="1.9794140934283399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Sheet1!$B$2:$B$5</c:f>
              <c:numCache>
                <c:formatCode>General</c:formatCode>
                <c:ptCount val="4"/>
                <c:pt idx="0">
                  <c:v>0.77790000000000004</c:v>
                </c:pt>
                <c:pt idx="1">
                  <c:v>0.80959999999999999</c:v>
                </c:pt>
                <c:pt idx="2">
                  <c:v>0.78979999999999995</c:v>
                </c:pt>
                <c:pt idx="3">
                  <c:v>0.81110000000000004</c:v>
                </c:pt>
              </c:numCache>
            </c:numRef>
          </c:val>
          <c:extLst>
            <c:ext xmlns:c16="http://schemas.microsoft.com/office/drawing/2014/chart" uri="{C3380CC4-5D6E-409C-BE32-E72D297353CC}">
              <c16:uniqueId val="{00000000-1A34-4CB4-90A5-79A040C721AE}"/>
            </c:ext>
          </c:extLst>
        </c:ser>
        <c:ser>
          <c:idx val="1"/>
          <c:order val="1"/>
          <c:tx>
            <c:strRef>
              <c:f>Sheet1!$C$1</c:f>
              <c:strCache>
                <c:ptCount val="1"/>
                <c:pt idx="0">
                  <c:v>按时序连接</c:v>
                </c:pt>
              </c:strCache>
            </c:strRef>
          </c:tx>
          <c:spPr>
            <a:solidFill>
              <a:schemeClr val="accent2"/>
            </a:solidFill>
            <a:ln>
              <a:noFill/>
            </a:ln>
            <a:effectLst/>
          </c:spPr>
          <c:invertIfNegative val="0"/>
          <c:dLbls>
            <c:dLbl>
              <c:idx val="1"/>
              <c:layout>
                <c:manualLayout>
                  <c:x val="-4.1742080026295097E-17"/>
                  <c:y val="1.5835312747426802E-2"/>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040-40BD-A3EB-83C70E6F6F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Sheet1!$C$2:$C$5</c:f>
              <c:numCache>
                <c:formatCode>General</c:formatCode>
                <c:ptCount val="4"/>
                <c:pt idx="0">
                  <c:v>0.78049999999999997</c:v>
                </c:pt>
                <c:pt idx="1">
                  <c:v>0.80840000000000001</c:v>
                </c:pt>
                <c:pt idx="2">
                  <c:v>0.79400000000000004</c:v>
                </c:pt>
                <c:pt idx="3">
                  <c:v>0.81159999999999999</c:v>
                </c:pt>
              </c:numCache>
            </c:numRef>
          </c:val>
          <c:extLst>
            <c:ext xmlns:c16="http://schemas.microsoft.com/office/drawing/2014/chart" uri="{C3380CC4-5D6E-409C-BE32-E72D297353CC}">
              <c16:uniqueId val="{00000001-1A34-4CB4-90A5-79A040C721AE}"/>
            </c:ext>
          </c:extLst>
        </c:ser>
        <c:ser>
          <c:idx val="2"/>
          <c:order val="2"/>
          <c:tx>
            <c:strRef>
              <c:f>Sheet1!$D$1</c:f>
              <c:strCache>
                <c:ptCount val="1"/>
                <c:pt idx="0">
                  <c:v>基于RNN编码</c:v>
                </c:pt>
              </c:strCache>
            </c:strRef>
          </c:tx>
          <c:spPr>
            <a:pattFill prst="ltDnDiag">
              <a:fgClr>
                <a:schemeClr val="bg2"/>
              </a:fgClr>
              <a:bgClr>
                <a:schemeClr val="bg2">
                  <a:lumMod val="50000"/>
                </a:schemeClr>
              </a:bgClr>
            </a:patt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Sheet1!$A$2:$A$5</c:f>
              <c:strCache>
                <c:ptCount val="4"/>
                <c:pt idx="0">
                  <c:v>逻辑回归</c:v>
                </c:pt>
                <c:pt idx="1">
                  <c:v>XGBoost</c:v>
                </c:pt>
                <c:pt idx="2">
                  <c:v>MLP</c:v>
                </c:pt>
                <c:pt idx="3">
                  <c:v>融合模型</c:v>
                </c:pt>
              </c:strCache>
            </c:strRef>
          </c:cat>
          <c:val>
            <c:numRef>
              <c:f>Sheet1!$D$2:$D$5</c:f>
              <c:numCache>
                <c:formatCode>General</c:formatCode>
                <c:ptCount val="4"/>
                <c:pt idx="0">
                  <c:v>0.78620000000000001</c:v>
                </c:pt>
                <c:pt idx="1">
                  <c:v>0.8115</c:v>
                </c:pt>
                <c:pt idx="2">
                  <c:v>0.79910000000000003</c:v>
                </c:pt>
                <c:pt idx="3">
                  <c:v>0.81879999999999997</c:v>
                </c:pt>
              </c:numCache>
            </c:numRef>
          </c:val>
          <c:extLst>
            <c:ext xmlns:c16="http://schemas.microsoft.com/office/drawing/2014/chart" uri="{C3380CC4-5D6E-409C-BE32-E72D297353CC}">
              <c16:uniqueId val="{00000002-1A34-4CB4-90A5-79A040C721AE}"/>
            </c:ext>
          </c:extLst>
        </c:ser>
        <c:dLbls>
          <c:dLblPos val="outEnd"/>
          <c:showLegendKey val="0"/>
          <c:showVal val="1"/>
          <c:showCatName val="0"/>
          <c:showSerName val="0"/>
          <c:showPercent val="0"/>
          <c:showBubbleSize val="0"/>
        </c:dLbls>
        <c:gapWidth val="219"/>
        <c:overlap val="-27"/>
        <c:axId val="2111950256"/>
        <c:axId val="1620233280"/>
      </c:barChart>
      <c:catAx>
        <c:axId val="21119502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620233280"/>
        <c:crosses val="autoZero"/>
        <c:auto val="1"/>
        <c:lblAlgn val="ctr"/>
        <c:lblOffset val="100"/>
        <c:noMultiLvlLbl val="0"/>
      </c:catAx>
      <c:valAx>
        <c:axId val="162023328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1119502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F554C9-41D7-4F9C-BE7E-407238FEDB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5141</TotalTime>
  <Pages>64</Pages>
  <Words>7822</Words>
  <Characters>44591</Characters>
  <Application>Microsoft Office Word</Application>
  <DocSecurity>0</DocSecurity>
  <PresentationFormat/>
  <Lines>371</Lines>
  <Paragraphs>104</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密级：    保密期限：</vt:lpstr>
    </vt:vector>
  </TitlesOfParts>
  <Company>pku-cis</Company>
  <LinksUpToDate>false</LinksUpToDate>
  <CharactersWithSpaces>52309</CharactersWithSpaces>
  <SharedDoc>false</SharedDoc>
  <HLinks>
    <vt:vector size="336" baseType="variant">
      <vt:variant>
        <vt:i4>1638458</vt:i4>
      </vt:variant>
      <vt:variant>
        <vt:i4>332</vt:i4>
      </vt:variant>
      <vt:variant>
        <vt:i4>0</vt:i4>
      </vt:variant>
      <vt:variant>
        <vt:i4>5</vt:i4>
      </vt:variant>
      <vt:variant>
        <vt:lpwstr/>
      </vt:variant>
      <vt:variant>
        <vt:lpwstr>_Toc402947803</vt:lpwstr>
      </vt:variant>
      <vt:variant>
        <vt:i4>1638458</vt:i4>
      </vt:variant>
      <vt:variant>
        <vt:i4>326</vt:i4>
      </vt:variant>
      <vt:variant>
        <vt:i4>0</vt:i4>
      </vt:variant>
      <vt:variant>
        <vt:i4>5</vt:i4>
      </vt:variant>
      <vt:variant>
        <vt:lpwstr/>
      </vt:variant>
      <vt:variant>
        <vt:lpwstr>_Toc402947802</vt:lpwstr>
      </vt:variant>
      <vt:variant>
        <vt:i4>1638458</vt:i4>
      </vt:variant>
      <vt:variant>
        <vt:i4>320</vt:i4>
      </vt:variant>
      <vt:variant>
        <vt:i4>0</vt:i4>
      </vt:variant>
      <vt:variant>
        <vt:i4>5</vt:i4>
      </vt:variant>
      <vt:variant>
        <vt:lpwstr/>
      </vt:variant>
      <vt:variant>
        <vt:lpwstr>_Toc402947801</vt:lpwstr>
      </vt:variant>
      <vt:variant>
        <vt:i4>1638458</vt:i4>
      </vt:variant>
      <vt:variant>
        <vt:i4>314</vt:i4>
      </vt:variant>
      <vt:variant>
        <vt:i4>0</vt:i4>
      </vt:variant>
      <vt:variant>
        <vt:i4>5</vt:i4>
      </vt:variant>
      <vt:variant>
        <vt:lpwstr/>
      </vt:variant>
      <vt:variant>
        <vt:lpwstr>_Toc402947800</vt:lpwstr>
      </vt:variant>
      <vt:variant>
        <vt:i4>1048629</vt:i4>
      </vt:variant>
      <vt:variant>
        <vt:i4>308</vt:i4>
      </vt:variant>
      <vt:variant>
        <vt:i4>0</vt:i4>
      </vt:variant>
      <vt:variant>
        <vt:i4>5</vt:i4>
      </vt:variant>
      <vt:variant>
        <vt:lpwstr/>
      </vt:variant>
      <vt:variant>
        <vt:lpwstr>_Toc402947799</vt:lpwstr>
      </vt:variant>
      <vt:variant>
        <vt:i4>1048629</vt:i4>
      </vt:variant>
      <vt:variant>
        <vt:i4>302</vt:i4>
      </vt:variant>
      <vt:variant>
        <vt:i4>0</vt:i4>
      </vt:variant>
      <vt:variant>
        <vt:i4>5</vt:i4>
      </vt:variant>
      <vt:variant>
        <vt:lpwstr/>
      </vt:variant>
      <vt:variant>
        <vt:lpwstr>_Toc402947798</vt:lpwstr>
      </vt:variant>
      <vt:variant>
        <vt:i4>1048629</vt:i4>
      </vt:variant>
      <vt:variant>
        <vt:i4>296</vt:i4>
      </vt:variant>
      <vt:variant>
        <vt:i4>0</vt:i4>
      </vt:variant>
      <vt:variant>
        <vt:i4>5</vt:i4>
      </vt:variant>
      <vt:variant>
        <vt:lpwstr/>
      </vt:variant>
      <vt:variant>
        <vt:lpwstr>_Toc402947797</vt:lpwstr>
      </vt:variant>
      <vt:variant>
        <vt:i4>1048629</vt:i4>
      </vt:variant>
      <vt:variant>
        <vt:i4>290</vt:i4>
      </vt:variant>
      <vt:variant>
        <vt:i4>0</vt:i4>
      </vt:variant>
      <vt:variant>
        <vt:i4>5</vt:i4>
      </vt:variant>
      <vt:variant>
        <vt:lpwstr/>
      </vt:variant>
      <vt:variant>
        <vt:lpwstr>_Toc402947796</vt:lpwstr>
      </vt:variant>
      <vt:variant>
        <vt:i4>1048629</vt:i4>
      </vt:variant>
      <vt:variant>
        <vt:i4>284</vt:i4>
      </vt:variant>
      <vt:variant>
        <vt:i4>0</vt:i4>
      </vt:variant>
      <vt:variant>
        <vt:i4>5</vt:i4>
      </vt:variant>
      <vt:variant>
        <vt:lpwstr/>
      </vt:variant>
      <vt:variant>
        <vt:lpwstr>_Toc402947795</vt:lpwstr>
      </vt:variant>
      <vt:variant>
        <vt:i4>1048629</vt:i4>
      </vt:variant>
      <vt:variant>
        <vt:i4>278</vt:i4>
      </vt:variant>
      <vt:variant>
        <vt:i4>0</vt:i4>
      </vt:variant>
      <vt:variant>
        <vt:i4>5</vt:i4>
      </vt:variant>
      <vt:variant>
        <vt:lpwstr/>
      </vt:variant>
      <vt:variant>
        <vt:lpwstr>_Toc402947794</vt:lpwstr>
      </vt:variant>
      <vt:variant>
        <vt:i4>1048629</vt:i4>
      </vt:variant>
      <vt:variant>
        <vt:i4>272</vt:i4>
      </vt:variant>
      <vt:variant>
        <vt:i4>0</vt:i4>
      </vt:variant>
      <vt:variant>
        <vt:i4>5</vt:i4>
      </vt:variant>
      <vt:variant>
        <vt:lpwstr/>
      </vt:variant>
      <vt:variant>
        <vt:lpwstr>_Toc402947793</vt:lpwstr>
      </vt:variant>
      <vt:variant>
        <vt:i4>1048629</vt:i4>
      </vt:variant>
      <vt:variant>
        <vt:i4>266</vt:i4>
      </vt:variant>
      <vt:variant>
        <vt:i4>0</vt:i4>
      </vt:variant>
      <vt:variant>
        <vt:i4>5</vt:i4>
      </vt:variant>
      <vt:variant>
        <vt:lpwstr/>
      </vt:variant>
      <vt:variant>
        <vt:lpwstr>_Toc402947792</vt:lpwstr>
      </vt:variant>
      <vt:variant>
        <vt:i4>1048629</vt:i4>
      </vt:variant>
      <vt:variant>
        <vt:i4>260</vt:i4>
      </vt:variant>
      <vt:variant>
        <vt:i4>0</vt:i4>
      </vt:variant>
      <vt:variant>
        <vt:i4>5</vt:i4>
      </vt:variant>
      <vt:variant>
        <vt:lpwstr/>
      </vt:variant>
      <vt:variant>
        <vt:lpwstr>_Toc402947791</vt:lpwstr>
      </vt:variant>
      <vt:variant>
        <vt:i4>1048629</vt:i4>
      </vt:variant>
      <vt:variant>
        <vt:i4>254</vt:i4>
      </vt:variant>
      <vt:variant>
        <vt:i4>0</vt:i4>
      </vt:variant>
      <vt:variant>
        <vt:i4>5</vt:i4>
      </vt:variant>
      <vt:variant>
        <vt:lpwstr/>
      </vt:variant>
      <vt:variant>
        <vt:lpwstr>_Toc402947790</vt:lpwstr>
      </vt:variant>
      <vt:variant>
        <vt:i4>1114165</vt:i4>
      </vt:variant>
      <vt:variant>
        <vt:i4>248</vt:i4>
      </vt:variant>
      <vt:variant>
        <vt:i4>0</vt:i4>
      </vt:variant>
      <vt:variant>
        <vt:i4>5</vt:i4>
      </vt:variant>
      <vt:variant>
        <vt:lpwstr/>
      </vt:variant>
      <vt:variant>
        <vt:lpwstr>_Toc402947789</vt:lpwstr>
      </vt:variant>
      <vt:variant>
        <vt:i4>1114165</vt:i4>
      </vt:variant>
      <vt:variant>
        <vt:i4>242</vt:i4>
      </vt:variant>
      <vt:variant>
        <vt:i4>0</vt:i4>
      </vt:variant>
      <vt:variant>
        <vt:i4>5</vt:i4>
      </vt:variant>
      <vt:variant>
        <vt:lpwstr/>
      </vt:variant>
      <vt:variant>
        <vt:lpwstr>_Toc402947788</vt:lpwstr>
      </vt:variant>
      <vt:variant>
        <vt:i4>1114165</vt:i4>
      </vt:variant>
      <vt:variant>
        <vt:i4>236</vt:i4>
      </vt:variant>
      <vt:variant>
        <vt:i4>0</vt:i4>
      </vt:variant>
      <vt:variant>
        <vt:i4>5</vt:i4>
      </vt:variant>
      <vt:variant>
        <vt:lpwstr/>
      </vt:variant>
      <vt:variant>
        <vt:lpwstr>_Toc402947787</vt:lpwstr>
      </vt:variant>
      <vt:variant>
        <vt:i4>1114165</vt:i4>
      </vt:variant>
      <vt:variant>
        <vt:i4>230</vt:i4>
      </vt:variant>
      <vt:variant>
        <vt:i4>0</vt:i4>
      </vt:variant>
      <vt:variant>
        <vt:i4>5</vt:i4>
      </vt:variant>
      <vt:variant>
        <vt:lpwstr/>
      </vt:variant>
      <vt:variant>
        <vt:lpwstr>_Toc402947786</vt:lpwstr>
      </vt:variant>
      <vt:variant>
        <vt:i4>1114165</vt:i4>
      </vt:variant>
      <vt:variant>
        <vt:i4>224</vt:i4>
      </vt:variant>
      <vt:variant>
        <vt:i4>0</vt:i4>
      </vt:variant>
      <vt:variant>
        <vt:i4>5</vt:i4>
      </vt:variant>
      <vt:variant>
        <vt:lpwstr/>
      </vt:variant>
      <vt:variant>
        <vt:lpwstr>_Toc402947785</vt:lpwstr>
      </vt:variant>
      <vt:variant>
        <vt:i4>1114165</vt:i4>
      </vt:variant>
      <vt:variant>
        <vt:i4>218</vt:i4>
      </vt:variant>
      <vt:variant>
        <vt:i4>0</vt:i4>
      </vt:variant>
      <vt:variant>
        <vt:i4>5</vt:i4>
      </vt:variant>
      <vt:variant>
        <vt:lpwstr/>
      </vt:variant>
      <vt:variant>
        <vt:lpwstr>_Toc402947784</vt:lpwstr>
      </vt:variant>
      <vt:variant>
        <vt:i4>1114165</vt:i4>
      </vt:variant>
      <vt:variant>
        <vt:i4>212</vt:i4>
      </vt:variant>
      <vt:variant>
        <vt:i4>0</vt:i4>
      </vt:variant>
      <vt:variant>
        <vt:i4>5</vt:i4>
      </vt:variant>
      <vt:variant>
        <vt:lpwstr/>
      </vt:variant>
      <vt:variant>
        <vt:lpwstr>_Toc402947783</vt:lpwstr>
      </vt:variant>
      <vt:variant>
        <vt:i4>1114165</vt:i4>
      </vt:variant>
      <vt:variant>
        <vt:i4>206</vt:i4>
      </vt:variant>
      <vt:variant>
        <vt:i4>0</vt:i4>
      </vt:variant>
      <vt:variant>
        <vt:i4>5</vt:i4>
      </vt:variant>
      <vt:variant>
        <vt:lpwstr/>
      </vt:variant>
      <vt:variant>
        <vt:lpwstr>_Toc402947782</vt:lpwstr>
      </vt:variant>
      <vt:variant>
        <vt:i4>1114165</vt:i4>
      </vt:variant>
      <vt:variant>
        <vt:i4>200</vt:i4>
      </vt:variant>
      <vt:variant>
        <vt:i4>0</vt:i4>
      </vt:variant>
      <vt:variant>
        <vt:i4>5</vt:i4>
      </vt:variant>
      <vt:variant>
        <vt:lpwstr/>
      </vt:variant>
      <vt:variant>
        <vt:lpwstr>_Toc402947781</vt:lpwstr>
      </vt:variant>
      <vt:variant>
        <vt:i4>1114165</vt:i4>
      </vt:variant>
      <vt:variant>
        <vt:i4>194</vt:i4>
      </vt:variant>
      <vt:variant>
        <vt:i4>0</vt:i4>
      </vt:variant>
      <vt:variant>
        <vt:i4>5</vt:i4>
      </vt:variant>
      <vt:variant>
        <vt:lpwstr/>
      </vt:variant>
      <vt:variant>
        <vt:lpwstr>_Toc402947780</vt:lpwstr>
      </vt:variant>
      <vt:variant>
        <vt:i4>1966133</vt:i4>
      </vt:variant>
      <vt:variant>
        <vt:i4>188</vt:i4>
      </vt:variant>
      <vt:variant>
        <vt:i4>0</vt:i4>
      </vt:variant>
      <vt:variant>
        <vt:i4>5</vt:i4>
      </vt:variant>
      <vt:variant>
        <vt:lpwstr/>
      </vt:variant>
      <vt:variant>
        <vt:lpwstr>_Toc402947779</vt:lpwstr>
      </vt:variant>
      <vt:variant>
        <vt:i4>1966133</vt:i4>
      </vt:variant>
      <vt:variant>
        <vt:i4>182</vt:i4>
      </vt:variant>
      <vt:variant>
        <vt:i4>0</vt:i4>
      </vt:variant>
      <vt:variant>
        <vt:i4>5</vt:i4>
      </vt:variant>
      <vt:variant>
        <vt:lpwstr/>
      </vt:variant>
      <vt:variant>
        <vt:lpwstr>_Toc402947778</vt:lpwstr>
      </vt:variant>
      <vt:variant>
        <vt:i4>1966133</vt:i4>
      </vt:variant>
      <vt:variant>
        <vt:i4>176</vt:i4>
      </vt:variant>
      <vt:variant>
        <vt:i4>0</vt:i4>
      </vt:variant>
      <vt:variant>
        <vt:i4>5</vt:i4>
      </vt:variant>
      <vt:variant>
        <vt:lpwstr/>
      </vt:variant>
      <vt:variant>
        <vt:lpwstr>_Toc402947777</vt:lpwstr>
      </vt:variant>
      <vt:variant>
        <vt:i4>1966133</vt:i4>
      </vt:variant>
      <vt:variant>
        <vt:i4>170</vt:i4>
      </vt:variant>
      <vt:variant>
        <vt:i4>0</vt:i4>
      </vt:variant>
      <vt:variant>
        <vt:i4>5</vt:i4>
      </vt:variant>
      <vt:variant>
        <vt:lpwstr/>
      </vt:variant>
      <vt:variant>
        <vt:lpwstr>_Toc402947776</vt:lpwstr>
      </vt:variant>
      <vt:variant>
        <vt:i4>1966133</vt:i4>
      </vt:variant>
      <vt:variant>
        <vt:i4>164</vt:i4>
      </vt:variant>
      <vt:variant>
        <vt:i4>0</vt:i4>
      </vt:variant>
      <vt:variant>
        <vt:i4>5</vt:i4>
      </vt:variant>
      <vt:variant>
        <vt:lpwstr/>
      </vt:variant>
      <vt:variant>
        <vt:lpwstr>_Toc402947775</vt:lpwstr>
      </vt:variant>
      <vt:variant>
        <vt:i4>1966133</vt:i4>
      </vt:variant>
      <vt:variant>
        <vt:i4>158</vt:i4>
      </vt:variant>
      <vt:variant>
        <vt:i4>0</vt:i4>
      </vt:variant>
      <vt:variant>
        <vt:i4>5</vt:i4>
      </vt:variant>
      <vt:variant>
        <vt:lpwstr/>
      </vt:variant>
      <vt:variant>
        <vt:lpwstr>_Toc402947774</vt:lpwstr>
      </vt:variant>
      <vt:variant>
        <vt:i4>1966133</vt:i4>
      </vt:variant>
      <vt:variant>
        <vt:i4>152</vt:i4>
      </vt:variant>
      <vt:variant>
        <vt:i4>0</vt:i4>
      </vt:variant>
      <vt:variant>
        <vt:i4>5</vt:i4>
      </vt:variant>
      <vt:variant>
        <vt:lpwstr/>
      </vt:variant>
      <vt:variant>
        <vt:lpwstr>_Toc402947773</vt:lpwstr>
      </vt:variant>
      <vt:variant>
        <vt:i4>1966133</vt:i4>
      </vt:variant>
      <vt:variant>
        <vt:i4>146</vt:i4>
      </vt:variant>
      <vt:variant>
        <vt:i4>0</vt:i4>
      </vt:variant>
      <vt:variant>
        <vt:i4>5</vt:i4>
      </vt:variant>
      <vt:variant>
        <vt:lpwstr/>
      </vt:variant>
      <vt:variant>
        <vt:lpwstr>_Toc402947772</vt:lpwstr>
      </vt:variant>
      <vt:variant>
        <vt:i4>1966133</vt:i4>
      </vt:variant>
      <vt:variant>
        <vt:i4>140</vt:i4>
      </vt:variant>
      <vt:variant>
        <vt:i4>0</vt:i4>
      </vt:variant>
      <vt:variant>
        <vt:i4>5</vt:i4>
      </vt:variant>
      <vt:variant>
        <vt:lpwstr/>
      </vt:variant>
      <vt:variant>
        <vt:lpwstr>_Toc402947771</vt:lpwstr>
      </vt:variant>
      <vt:variant>
        <vt:i4>1966133</vt:i4>
      </vt:variant>
      <vt:variant>
        <vt:i4>134</vt:i4>
      </vt:variant>
      <vt:variant>
        <vt:i4>0</vt:i4>
      </vt:variant>
      <vt:variant>
        <vt:i4>5</vt:i4>
      </vt:variant>
      <vt:variant>
        <vt:lpwstr/>
      </vt:variant>
      <vt:variant>
        <vt:lpwstr>_Toc402947770</vt:lpwstr>
      </vt:variant>
      <vt:variant>
        <vt:i4>2031669</vt:i4>
      </vt:variant>
      <vt:variant>
        <vt:i4>128</vt:i4>
      </vt:variant>
      <vt:variant>
        <vt:i4>0</vt:i4>
      </vt:variant>
      <vt:variant>
        <vt:i4>5</vt:i4>
      </vt:variant>
      <vt:variant>
        <vt:lpwstr/>
      </vt:variant>
      <vt:variant>
        <vt:lpwstr>_Toc402947769</vt:lpwstr>
      </vt:variant>
      <vt:variant>
        <vt:i4>2031669</vt:i4>
      </vt:variant>
      <vt:variant>
        <vt:i4>122</vt:i4>
      </vt:variant>
      <vt:variant>
        <vt:i4>0</vt:i4>
      </vt:variant>
      <vt:variant>
        <vt:i4>5</vt:i4>
      </vt:variant>
      <vt:variant>
        <vt:lpwstr/>
      </vt:variant>
      <vt:variant>
        <vt:lpwstr>_Toc402947768</vt:lpwstr>
      </vt:variant>
      <vt:variant>
        <vt:i4>2031669</vt:i4>
      </vt:variant>
      <vt:variant>
        <vt:i4>116</vt:i4>
      </vt:variant>
      <vt:variant>
        <vt:i4>0</vt:i4>
      </vt:variant>
      <vt:variant>
        <vt:i4>5</vt:i4>
      </vt:variant>
      <vt:variant>
        <vt:lpwstr/>
      </vt:variant>
      <vt:variant>
        <vt:lpwstr>_Toc402947767</vt:lpwstr>
      </vt:variant>
      <vt:variant>
        <vt:i4>2031669</vt:i4>
      </vt:variant>
      <vt:variant>
        <vt:i4>110</vt:i4>
      </vt:variant>
      <vt:variant>
        <vt:i4>0</vt:i4>
      </vt:variant>
      <vt:variant>
        <vt:i4>5</vt:i4>
      </vt:variant>
      <vt:variant>
        <vt:lpwstr/>
      </vt:variant>
      <vt:variant>
        <vt:lpwstr>_Toc402947766</vt:lpwstr>
      </vt:variant>
      <vt:variant>
        <vt:i4>2031669</vt:i4>
      </vt:variant>
      <vt:variant>
        <vt:i4>104</vt:i4>
      </vt:variant>
      <vt:variant>
        <vt:i4>0</vt:i4>
      </vt:variant>
      <vt:variant>
        <vt:i4>5</vt:i4>
      </vt:variant>
      <vt:variant>
        <vt:lpwstr/>
      </vt:variant>
      <vt:variant>
        <vt:lpwstr>_Toc402947765</vt:lpwstr>
      </vt:variant>
      <vt:variant>
        <vt:i4>2031669</vt:i4>
      </vt:variant>
      <vt:variant>
        <vt:i4>98</vt:i4>
      </vt:variant>
      <vt:variant>
        <vt:i4>0</vt:i4>
      </vt:variant>
      <vt:variant>
        <vt:i4>5</vt:i4>
      </vt:variant>
      <vt:variant>
        <vt:lpwstr/>
      </vt:variant>
      <vt:variant>
        <vt:lpwstr>_Toc402947764</vt:lpwstr>
      </vt:variant>
      <vt:variant>
        <vt:i4>2031669</vt:i4>
      </vt:variant>
      <vt:variant>
        <vt:i4>92</vt:i4>
      </vt:variant>
      <vt:variant>
        <vt:i4>0</vt:i4>
      </vt:variant>
      <vt:variant>
        <vt:i4>5</vt:i4>
      </vt:variant>
      <vt:variant>
        <vt:lpwstr/>
      </vt:variant>
      <vt:variant>
        <vt:lpwstr>_Toc402947763</vt:lpwstr>
      </vt:variant>
      <vt:variant>
        <vt:i4>2031669</vt:i4>
      </vt:variant>
      <vt:variant>
        <vt:i4>86</vt:i4>
      </vt:variant>
      <vt:variant>
        <vt:i4>0</vt:i4>
      </vt:variant>
      <vt:variant>
        <vt:i4>5</vt:i4>
      </vt:variant>
      <vt:variant>
        <vt:lpwstr/>
      </vt:variant>
      <vt:variant>
        <vt:lpwstr>_Toc402947762</vt:lpwstr>
      </vt:variant>
      <vt:variant>
        <vt:i4>2031669</vt:i4>
      </vt:variant>
      <vt:variant>
        <vt:i4>80</vt:i4>
      </vt:variant>
      <vt:variant>
        <vt:i4>0</vt:i4>
      </vt:variant>
      <vt:variant>
        <vt:i4>5</vt:i4>
      </vt:variant>
      <vt:variant>
        <vt:lpwstr/>
      </vt:variant>
      <vt:variant>
        <vt:lpwstr>_Toc402947761</vt:lpwstr>
      </vt:variant>
      <vt:variant>
        <vt:i4>2031669</vt:i4>
      </vt:variant>
      <vt:variant>
        <vt:i4>74</vt:i4>
      </vt:variant>
      <vt:variant>
        <vt:i4>0</vt:i4>
      </vt:variant>
      <vt:variant>
        <vt:i4>5</vt:i4>
      </vt:variant>
      <vt:variant>
        <vt:lpwstr/>
      </vt:variant>
      <vt:variant>
        <vt:lpwstr>_Toc402947760</vt:lpwstr>
      </vt:variant>
      <vt:variant>
        <vt:i4>1835061</vt:i4>
      </vt:variant>
      <vt:variant>
        <vt:i4>68</vt:i4>
      </vt:variant>
      <vt:variant>
        <vt:i4>0</vt:i4>
      </vt:variant>
      <vt:variant>
        <vt:i4>5</vt:i4>
      </vt:variant>
      <vt:variant>
        <vt:lpwstr/>
      </vt:variant>
      <vt:variant>
        <vt:lpwstr>_Toc402947759</vt:lpwstr>
      </vt:variant>
      <vt:variant>
        <vt:i4>1835061</vt:i4>
      </vt:variant>
      <vt:variant>
        <vt:i4>62</vt:i4>
      </vt:variant>
      <vt:variant>
        <vt:i4>0</vt:i4>
      </vt:variant>
      <vt:variant>
        <vt:i4>5</vt:i4>
      </vt:variant>
      <vt:variant>
        <vt:lpwstr/>
      </vt:variant>
      <vt:variant>
        <vt:lpwstr>_Toc402947758</vt:lpwstr>
      </vt:variant>
      <vt:variant>
        <vt:i4>1835061</vt:i4>
      </vt:variant>
      <vt:variant>
        <vt:i4>56</vt:i4>
      </vt:variant>
      <vt:variant>
        <vt:i4>0</vt:i4>
      </vt:variant>
      <vt:variant>
        <vt:i4>5</vt:i4>
      </vt:variant>
      <vt:variant>
        <vt:lpwstr/>
      </vt:variant>
      <vt:variant>
        <vt:lpwstr>_Toc402947757</vt:lpwstr>
      </vt:variant>
      <vt:variant>
        <vt:i4>1835061</vt:i4>
      </vt:variant>
      <vt:variant>
        <vt:i4>50</vt:i4>
      </vt:variant>
      <vt:variant>
        <vt:i4>0</vt:i4>
      </vt:variant>
      <vt:variant>
        <vt:i4>5</vt:i4>
      </vt:variant>
      <vt:variant>
        <vt:lpwstr/>
      </vt:variant>
      <vt:variant>
        <vt:lpwstr>_Toc402947756</vt:lpwstr>
      </vt:variant>
      <vt:variant>
        <vt:i4>1835061</vt:i4>
      </vt:variant>
      <vt:variant>
        <vt:i4>44</vt:i4>
      </vt:variant>
      <vt:variant>
        <vt:i4>0</vt:i4>
      </vt:variant>
      <vt:variant>
        <vt:i4>5</vt:i4>
      </vt:variant>
      <vt:variant>
        <vt:lpwstr/>
      </vt:variant>
      <vt:variant>
        <vt:lpwstr>_Toc402947755</vt:lpwstr>
      </vt:variant>
      <vt:variant>
        <vt:i4>1835061</vt:i4>
      </vt:variant>
      <vt:variant>
        <vt:i4>38</vt:i4>
      </vt:variant>
      <vt:variant>
        <vt:i4>0</vt:i4>
      </vt:variant>
      <vt:variant>
        <vt:i4>5</vt:i4>
      </vt:variant>
      <vt:variant>
        <vt:lpwstr/>
      </vt:variant>
      <vt:variant>
        <vt:lpwstr>_Toc402947754</vt:lpwstr>
      </vt:variant>
      <vt:variant>
        <vt:i4>1835061</vt:i4>
      </vt:variant>
      <vt:variant>
        <vt:i4>32</vt:i4>
      </vt:variant>
      <vt:variant>
        <vt:i4>0</vt:i4>
      </vt:variant>
      <vt:variant>
        <vt:i4>5</vt:i4>
      </vt:variant>
      <vt:variant>
        <vt:lpwstr/>
      </vt:variant>
      <vt:variant>
        <vt:lpwstr>_Toc402947753</vt:lpwstr>
      </vt:variant>
      <vt:variant>
        <vt:i4>1835061</vt:i4>
      </vt:variant>
      <vt:variant>
        <vt:i4>26</vt:i4>
      </vt:variant>
      <vt:variant>
        <vt:i4>0</vt:i4>
      </vt:variant>
      <vt:variant>
        <vt:i4>5</vt:i4>
      </vt:variant>
      <vt:variant>
        <vt:lpwstr/>
      </vt:variant>
      <vt:variant>
        <vt:lpwstr>_Toc402947752</vt:lpwstr>
      </vt:variant>
      <vt:variant>
        <vt:i4>1835061</vt:i4>
      </vt:variant>
      <vt:variant>
        <vt:i4>20</vt:i4>
      </vt:variant>
      <vt:variant>
        <vt:i4>0</vt:i4>
      </vt:variant>
      <vt:variant>
        <vt:i4>5</vt:i4>
      </vt:variant>
      <vt:variant>
        <vt:lpwstr/>
      </vt:variant>
      <vt:variant>
        <vt:lpwstr>_Toc402947751</vt:lpwstr>
      </vt:variant>
      <vt:variant>
        <vt:i4>1835061</vt:i4>
      </vt:variant>
      <vt:variant>
        <vt:i4>14</vt:i4>
      </vt:variant>
      <vt:variant>
        <vt:i4>0</vt:i4>
      </vt:variant>
      <vt:variant>
        <vt:i4>5</vt:i4>
      </vt:variant>
      <vt:variant>
        <vt:lpwstr/>
      </vt:variant>
      <vt:variant>
        <vt:lpwstr>_Toc402947750</vt:lpwstr>
      </vt:variant>
      <vt:variant>
        <vt:i4>1900597</vt:i4>
      </vt:variant>
      <vt:variant>
        <vt:i4>8</vt:i4>
      </vt:variant>
      <vt:variant>
        <vt:i4>0</vt:i4>
      </vt:variant>
      <vt:variant>
        <vt:i4>5</vt:i4>
      </vt:variant>
      <vt:variant>
        <vt:lpwstr/>
      </vt:variant>
      <vt:variant>
        <vt:lpwstr>_Toc402947749</vt:lpwstr>
      </vt:variant>
      <vt:variant>
        <vt:i4>1900597</vt:i4>
      </vt:variant>
      <vt:variant>
        <vt:i4>2</vt:i4>
      </vt:variant>
      <vt:variant>
        <vt:i4>0</vt:i4>
      </vt:variant>
      <vt:variant>
        <vt:i4>5</vt:i4>
      </vt:variant>
      <vt:variant>
        <vt:lpwstr/>
      </vt:variant>
      <vt:variant>
        <vt:lpwstr>_Toc402947748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密级：    保密期限：</dc:title>
  <dc:creator>孙达康</dc:creator>
  <cp:lastModifiedBy>xuan Zhao</cp:lastModifiedBy>
  <cp:revision>9063</cp:revision>
  <cp:lastPrinted>2014-11-24T09:29:00Z</cp:lastPrinted>
  <dcterms:created xsi:type="dcterms:W3CDTF">2014-12-04T10:19:00Z</dcterms:created>
  <dcterms:modified xsi:type="dcterms:W3CDTF">2017-11-23T03:27:00Z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2052-9.1.0.4337</vt:lpwstr>
  </property>
</Properties>
</file>