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roofErr w:type="gramStart"/>
      <w:r>
        <w:rPr>
          <w:rFonts w:hint="eastAsia"/>
          <w:b/>
          <w:sz w:val="28"/>
          <w:szCs w:val="28"/>
          <w:u w:val="single"/>
        </w:rPr>
        <w:t>闫</w:t>
      </w:r>
      <w:proofErr w:type="gramEnd"/>
      <w:r>
        <w:rPr>
          <w:rFonts w:hint="eastAsia"/>
          <w:b/>
          <w:sz w:val="28"/>
          <w:szCs w:val="28"/>
          <w:u w:val="single"/>
        </w:rPr>
        <w:t>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proofErr w:type="gramStart"/>
      <w:r w:rsidR="00563E0E">
        <w:rPr>
          <w:rFonts w:ascii="Times New Roman" w:hAnsi="Times New Roman"/>
          <w:kern w:val="0"/>
          <w:sz w:val="28"/>
          <w:szCs w:val="28"/>
        </w:rPr>
        <w:t>method</w:t>
      </w:r>
      <w:proofErr w:type="gramEnd"/>
      <w:r w:rsidRPr="006019EC">
        <w:rPr>
          <w:rFonts w:ascii="Times New Roman" w:hAnsi="Times New Roman"/>
          <w:kern w:val="0"/>
          <w:sz w:val="28"/>
          <w:szCs w:val="28"/>
        </w:rPr>
        <w:t xml:space="preserve">, through the comparison and analysis </w:t>
      </w:r>
      <w:r w:rsidRPr="006019EC">
        <w:rPr>
          <w:rFonts w:ascii="Times New Roman" w:hAnsi="Times New Roman"/>
          <w:kern w:val="0"/>
          <w:sz w:val="28"/>
          <w:szCs w:val="28"/>
        </w:rPr>
        <w:lastRenderedPageBreak/>
        <w:t xml:space="preserve">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w:t>
      </w:r>
      <w:proofErr w:type="gramStart"/>
      <w:r w:rsidR="009F7D62">
        <w:rPr>
          <w:rFonts w:ascii="Times New Roman" w:hAnsi="Times New Roman"/>
          <w:kern w:val="0"/>
          <w:sz w:val="28"/>
          <w:szCs w:val="28"/>
        </w:rPr>
        <w:t xml:space="preserve">PDF </w:t>
      </w:r>
      <w:r w:rsidR="00522EE9">
        <w:rPr>
          <w:rFonts w:ascii="Times New Roman" w:hAnsi="Times New Roman"/>
          <w:kern w:val="0"/>
          <w:sz w:val="28"/>
          <w:szCs w:val="28"/>
        </w:rPr>
        <w:t xml:space="preserve"> </w:t>
      </w:r>
      <w:r w:rsidR="009F7D62">
        <w:rPr>
          <w:rFonts w:ascii="Times New Roman" w:hAnsi="Times New Roman"/>
          <w:kern w:val="0"/>
          <w:sz w:val="28"/>
          <w:szCs w:val="28"/>
        </w:rPr>
        <w:t>table</w:t>
      </w:r>
      <w:proofErr w:type="gramEnd"/>
      <w:r w:rsidR="009F7D62">
        <w:rPr>
          <w:rFonts w:ascii="Times New Roman" w:hAnsi="Times New Roman"/>
          <w:kern w:val="0"/>
          <w:sz w:val="28"/>
          <w:szCs w:val="28"/>
        </w:rPr>
        <w:t xml:space="preserv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e"/>
            <w:rFonts w:hint="eastAsia"/>
            <w:noProof/>
          </w:rPr>
          <w:t>第</w:t>
        </w:r>
        <w:r w:rsidR="008C5BD0" w:rsidRPr="00E4333E">
          <w:rPr>
            <w:rStyle w:val="ae"/>
            <w:rFonts w:hint="eastAsia"/>
            <w:noProof/>
          </w:rPr>
          <w:t>1</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0448071E" w14:textId="77777777" w:rsidR="008C5BD0" w:rsidRDefault="00772334">
      <w:pPr>
        <w:pStyle w:val="21"/>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e"/>
            <w:noProof/>
          </w:rPr>
          <w:t>1.1</w:t>
        </w:r>
        <w:r w:rsidR="008C5BD0" w:rsidRPr="00E4333E">
          <w:rPr>
            <w:rStyle w:val="ae"/>
            <w:rFonts w:hint="eastAsia"/>
            <w:noProof/>
          </w:rPr>
          <w:t xml:space="preserve"> </w:t>
        </w:r>
        <w:r w:rsidR="008C5BD0" w:rsidRPr="00E4333E">
          <w:rPr>
            <w:rStyle w:val="ae"/>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5A45C6F7" w14:textId="77777777" w:rsidR="008C5BD0" w:rsidRDefault="00772334">
      <w:pPr>
        <w:pStyle w:val="21"/>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e"/>
            <w:noProof/>
          </w:rPr>
          <w:t>1.2</w:t>
        </w:r>
        <w:r w:rsidR="008C5BD0" w:rsidRPr="00E4333E">
          <w:rPr>
            <w:rStyle w:val="ae"/>
            <w:rFonts w:hint="eastAsia"/>
            <w:noProof/>
          </w:rPr>
          <w:t xml:space="preserve"> </w:t>
        </w:r>
        <w:r w:rsidR="008C5BD0" w:rsidRPr="00E4333E">
          <w:rPr>
            <w:rStyle w:val="ae"/>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EC1CBA">
          <w:rPr>
            <w:noProof/>
            <w:webHidden/>
          </w:rPr>
          <w:t>2</w:t>
        </w:r>
        <w:r w:rsidR="008C5BD0">
          <w:rPr>
            <w:noProof/>
            <w:webHidden/>
          </w:rPr>
          <w:fldChar w:fldCharType="end"/>
        </w:r>
      </w:hyperlink>
    </w:p>
    <w:p w14:paraId="41EECCFE" w14:textId="77777777" w:rsidR="008C5BD0" w:rsidRDefault="00772334">
      <w:pPr>
        <w:pStyle w:val="21"/>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e"/>
            <w:noProof/>
          </w:rPr>
          <w:t>1.3</w:t>
        </w:r>
        <w:r w:rsidR="008C5BD0" w:rsidRPr="00E4333E">
          <w:rPr>
            <w:rStyle w:val="ae"/>
            <w:rFonts w:hint="eastAsia"/>
            <w:noProof/>
          </w:rPr>
          <w:t xml:space="preserve"> </w:t>
        </w:r>
        <w:r w:rsidR="008C5BD0" w:rsidRPr="00E4333E">
          <w:rPr>
            <w:rStyle w:val="ae"/>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013B0F42" w14:textId="77777777" w:rsidR="008C5BD0" w:rsidRDefault="00772334">
      <w:pPr>
        <w:pStyle w:val="21"/>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e"/>
            <w:noProof/>
          </w:rPr>
          <w:t>1.4</w:t>
        </w:r>
        <w:r w:rsidR="008C5BD0" w:rsidRPr="00E4333E">
          <w:rPr>
            <w:rStyle w:val="ae"/>
            <w:rFonts w:hint="eastAsia"/>
            <w:noProof/>
          </w:rPr>
          <w:t xml:space="preserve"> </w:t>
        </w:r>
        <w:r w:rsidR="008C5BD0" w:rsidRPr="00E4333E">
          <w:rPr>
            <w:rStyle w:val="ae"/>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51C5086E" w14:textId="77777777" w:rsidR="008C5BD0" w:rsidRDefault="00772334">
      <w:pPr>
        <w:pStyle w:val="12"/>
        <w:rPr>
          <w:rFonts w:asciiTheme="minorHAnsi" w:eastAsiaTheme="minorEastAsia" w:hAnsiTheme="minorHAnsi" w:cstheme="minorBidi"/>
          <w:noProof/>
          <w:sz w:val="21"/>
          <w:szCs w:val="22"/>
        </w:rPr>
      </w:pPr>
      <w:hyperlink w:anchor="_Toc406841147" w:history="1">
        <w:r w:rsidR="008C5BD0" w:rsidRPr="00E4333E">
          <w:rPr>
            <w:rStyle w:val="ae"/>
            <w:rFonts w:hint="eastAsia"/>
            <w:noProof/>
          </w:rPr>
          <w:t>第</w:t>
        </w:r>
        <w:r w:rsidR="008C5BD0" w:rsidRPr="00E4333E">
          <w:rPr>
            <w:rStyle w:val="ae"/>
            <w:rFonts w:hint="eastAsia"/>
            <w:noProof/>
          </w:rPr>
          <w:t>2</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EE1394F" w14:textId="77777777" w:rsidR="008C5BD0" w:rsidRDefault="00772334">
      <w:pPr>
        <w:pStyle w:val="21"/>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e"/>
            <w:noProof/>
          </w:rPr>
          <w:t>2.1 PDF</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160465E" w14:textId="77777777" w:rsidR="008C5BD0" w:rsidRDefault="00772334">
      <w:pPr>
        <w:pStyle w:val="31"/>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e"/>
            <w:noProof/>
          </w:rPr>
          <w:t>2.1.1 PDF</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578669B" w14:textId="77777777" w:rsidR="008C5BD0" w:rsidRDefault="00772334">
      <w:pPr>
        <w:pStyle w:val="31"/>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e"/>
            <w:noProof/>
          </w:rPr>
          <w:t>2.1.2 PDF</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70515DC" w14:textId="77777777" w:rsidR="008C5BD0" w:rsidRDefault="00772334">
      <w:pPr>
        <w:pStyle w:val="31"/>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e"/>
            <w:noProof/>
          </w:rPr>
          <w:t>2.1.3 PDF</w:t>
        </w:r>
        <w:r w:rsidR="008C5BD0" w:rsidRPr="00E4333E">
          <w:rPr>
            <w:rStyle w:val="ae"/>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92472B0" w14:textId="77777777" w:rsidR="008C5BD0" w:rsidRDefault="00772334">
      <w:pPr>
        <w:pStyle w:val="21"/>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e"/>
            <w:noProof/>
          </w:rPr>
          <w:t>2.2 PDFBox</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65094A3" w14:textId="77777777" w:rsidR="008C5BD0" w:rsidRDefault="00772334">
      <w:pPr>
        <w:pStyle w:val="31"/>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e"/>
            <w:noProof/>
          </w:rPr>
          <w:t>2.2.1 PDFBox</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C633518" w14:textId="77777777" w:rsidR="008C5BD0" w:rsidRDefault="00772334">
      <w:pPr>
        <w:pStyle w:val="31"/>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e"/>
            <w:noProof/>
          </w:rPr>
          <w:t>2.2.2 PDFBox</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4F88134" w14:textId="77777777" w:rsidR="008C5BD0" w:rsidRDefault="00772334">
      <w:pPr>
        <w:pStyle w:val="21"/>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e"/>
            <w:noProof/>
          </w:rPr>
          <w:t>2.3</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819D87" w14:textId="77777777" w:rsidR="008C5BD0" w:rsidRDefault="00772334">
      <w:pPr>
        <w:pStyle w:val="12"/>
        <w:rPr>
          <w:rFonts w:asciiTheme="minorHAnsi" w:eastAsiaTheme="minorEastAsia" w:hAnsiTheme="minorHAnsi" w:cstheme="minorBidi"/>
          <w:noProof/>
          <w:sz w:val="21"/>
          <w:szCs w:val="22"/>
        </w:rPr>
      </w:pPr>
      <w:hyperlink w:anchor="_Toc406841156" w:history="1">
        <w:r w:rsidR="008C5BD0" w:rsidRPr="00E4333E">
          <w:rPr>
            <w:rStyle w:val="ae"/>
            <w:rFonts w:hint="eastAsia"/>
            <w:noProof/>
          </w:rPr>
          <w:t>第</w:t>
        </w:r>
        <w:r w:rsidR="008C5BD0" w:rsidRPr="00E4333E">
          <w:rPr>
            <w:rStyle w:val="ae"/>
            <w:rFonts w:hint="eastAsia"/>
            <w:noProof/>
          </w:rPr>
          <w:t>3</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385249F" w14:textId="77777777" w:rsidR="008C5BD0" w:rsidRDefault="00772334">
      <w:pPr>
        <w:pStyle w:val="21"/>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e"/>
            <w:noProof/>
          </w:rPr>
          <w:t>3.1</w:t>
        </w:r>
        <w:r w:rsidR="008C5BD0" w:rsidRPr="00E4333E">
          <w:rPr>
            <w:rStyle w:val="ae"/>
            <w:rFonts w:hint="eastAsia"/>
            <w:noProof/>
          </w:rPr>
          <w:t xml:space="preserve"> </w:t>
        </w:r>
        <w:r w:rsidR="008C5BD0" w:rsidRPr="00E4333E">
          <w:rPr>
            <w:rStyle w:val="ae"/>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5DAED22" w14:textId="77777777" w:rsidR="008C5BD0" w:rsidRDefault="00772334">
      <w:pPr>
        <w:pStyle w:val="21"/>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e"/>
            <w:noProof/>
          </w:rPr>
          <w:t>3.2</w:t>
        </w:r>
        <w:r w:rsidR="008C5BD0" w:rsidRPr="00E4333E">
          <w:rPr>
            <w:rStyle w:val="ae"/>
            <w:rFonts w:hint="eastAsia"/>
            <w:noProof/>
          </w:rPr>
          <w:t xml:space="preserve"> </w:t>
        </w:r>
        <w:r w:rsidR="008C5BD0" w:rsidRPr="00E4333E">
          <w:rPr>
            <w:rStyle w:val="ae"/>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8177A" w14:textId="77777777" w:rsidR="008C5BD0" w:rsidRDefault="00772334">
      <w:pPr>
        <w:pStyle w:val="31"/>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e"/>
            <w:noProof/>
          </w:rPr>
          <w:t>3.2.1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Web</w:t>
        </w:r>
        <w:r w:rsidR="008C5BD0" w:rsidRPr="00E4333E">
          <w:rPr>
            <w:rStyle w:val="ae"/>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9399343" w14:textId="77777777" w:rsidR="008C5BD0" w:rsidRDefault="00772334">
      <w:pPr>
        <w:pStyle w:val="31"/>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e"/>
            <w:noProof/>
          </w:rPr>
          <w:t>3.2.2</w:t>
        </w:r>
        <w:r w:rsidR="008C5BD0" w:rsidRPr="00E4333E">
          <w:rPr>
            <w:rStyle w:val="ae"/>
            <w:rFonts w:hint="eastAsia"/>
            <w:noProof/>
          </w:rPr>
          <w:t xml:space="preserve"> </w:t>
        </w:r>
        <w:r w:rsidR="008C5BD0" w:rsidRPr="00E4333E">
          <w:rPr>
            <w:rStyle w:val="ae"/>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D3596B" w14:textId="77777777" w:rsidR="008C5BD0" w:rsidRDefault="00772334">
      <w:pPr>
        <w:pStyle w:val="31"/>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e"/>
            <w:noProof/>
          </w:rPr>
          <w:t>3.2.3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1A1CE3" w14:textId="77777777" w:rsidR="008C5BD0" w:rsidRDefault="00772334">
      <w:pPr>
        <w:pStyle w:val="21"/>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e"/>
            <w:noProof/>
          </w:rPr>
          <w:t>3.3</w:t>
        </w:r>
        <w:r w:rsidR="008C5BD0" w:rsidRPr="00E4333E">
          <w:rPr>
            <w:rStyle w:val="ae"/>
            <w:rFonts w:hint="eastAsia"/>
            <w:noProof/>
          </w:rPr>
          <w:t xml:space="preserve"> </w:t>
        </w:r>
        <w:r w:rsidR="008C5BD0" w:rsidRPr="00E4333E">
          <w:rPr>
            <w:rStyle w:val="ae"/>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D30116" w14:textId="77777777" w:rsidR="008C5BD0" w:rsidRDefault="00772334">
      <w:pPr>
        <w:pStyle w:val="31"/>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e"/>
            <w:noProof/>
          </w:rPr>
          <w:t>3.3.1</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DD93EA" w14:textId="77777777" w:rsidR="008C5BD0" w:rsidRDefault="00772334">
      <w:pPr>
        <w:pStyle w:val="31"/>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e"/>
            <w:noProof/>
          </w:rPr>
          <w:t>3.3.2</w:t>
        </w:r>
        <w:r w:rsidR="008C5BD0" w:rsidRPr="00E4333E">
          <w:rPr>
            <w:rStyle w:val="ae"/>
            <w:rFonts w:hint="eastAsia"/>
            <w:noProof/>
          </w:rPr>
          <w:t xml:space="preserve"> </w:t>
        </w:r>
        <w:r w:rsidR="008C5BD0" w:rsidRPr="00E4333E">
          <w:rPr>
            <w:rStyle w:val="ae"/>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B8059A4" w14:textId="77777777" w:rsidR="008C5BD0" w:rsidRDefault="00772334">
      <w:pPr>
        <w:pStyle w:val="31"/>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e"/>
            <w:noProof/>
          </w:rPr>
          <w:t>3.3.3</w:t>
        </w:r>
        <w:r w:rsidR="008C5BD0" w:rsidRPr="00E4333E">
          <w:rPr>
            <w:rStyle w:val="ae"/>
            <w:rFonts w:hint="eastAsia"/>
            <w:noProof/>
          </w:rPr>
          <w:t xml:space="preserve"> </w:t>
        </w:r>
        <w:r w:rsidR="008C5BD0" w:rsidRPr="00E4333E">
          <w:rPr>
            <w:rStyle w:val="ae"/>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5FBB60E" w14:textId="77777777" w:rsidR="008C5BD0" w:rsidRDefault="00772334">
      <w:pPr>
        <w:pStyle w:val="21"/>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e"/>
            <w:noProof/>
          </w:rPr>
          <w:t>3.4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8409E1" w14:textId="77777777" w:rsidR="008C5BD0" w:rsidRDefault="00772334">
      <w:pPr>
        <w:pStyle w:val="12"/>
        <w:rPr>
          <w:rFonts w:asciiTheme="minorHAnsi" w:eastAsiaTheme="minorEastAsia" w:hAnsiTheme="minorHAnsi" w:cstheme="minorBidi"/>
          <w:noProof/>
          <w:sz w:val="21"/>
          <w:szCs w:val="22"/>
        </w:rPr>
      </w:pPr>
      <w:hyperlink w:anchor="_Toc406841167" w:history="1">
        <w:r w:rsidR="008C5BD0" w:rsidRPr="00E4333E">
          <w:rPr>
            <w:rStyle w:val="ae"/>
            <w:rFonts w:hint="eastAsia"/>
            <w:noProof/>
          </w:rPr>
          <w:t>第</w:t>
        </w:r>
        <w:r w:rsidR="008C5BD0" w:rsidRPr="00E4333E">
          <w:rPr>
            <w:rStyle w:val="ae"/>
            <w:rFonts w:hint="eastAsia"/>
            <w:noProof/>
          </w:rPr>
          <w:t>4</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87BF1ED" w14:textId="77777777" w:rsidR="008C5BD0" w:rsidRDefault="00772334">
      <w:pPr>
        <w:pStyle w:val="21"/>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e"/>
            <w:noProof/>
          </w:rPr>
          <w:t>4.1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5FCEE3D" w14:textId="77777777" w:rsidR="008C5BD0" w:rsidRDefault="00772334">
      <w:pPr>
        <w:pStyle w:val="31"/>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e"/>
            <w:noProof/>
          </w:rPr>
          <w:t>4.1.1 PDF</w:t>
        </w:r>
        <w:r w:rsidR="008C5BD0" w:rsidRPr="00E4333E">
          <w:rPr>
            <w:rStyle w:val="ae"/>
            <w:rFonts w:hint="eastAsia"/>
            <w:noProof/>
          </w:rPr>
          <w:t>字符流中表格的基本格式介绍</w:t>
        </w:r>
        <w:r w:rsidR="008C5BD0" w:rsidRPr="00E4333E">
          <w:rPr>
            <w:rStyle w:val="ae"/>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4C452B" w14:textId="77777777" w:rsidR="008C5BD0" w:rsidRDefault="00772334">
      <w:pPr>
        <w:pStyle w:val="31"/>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e"/>
            <w:noProof/>
          </w:rPr>
          <w:t>4.1.2 PDFBox</w:t>
        </w:r>
        <w:r w:rsidR="008C5BD0" w:rsidRPr="00E4333E">
          <w:rPr>
            <w:rStyle w:val="ae"/>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066680" w14:textId="77777777" w:rsidR="008C5BD0" w:rsidRDefault="00772334">
      <w:pPr>
        <w:pStyle w:val="31"/>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e"/>
            <w:noProof/>
          </w:rPr>
          <w:t>4.1.3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0971B37" w14:textId="77777777" w:rsidR="008C5BD0" w:rsidRDefault="00772334">
      <w:pPr>
        <w:pStyle w:val="31"/>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e"/>
            <w:noProof/>
          </w:rPr>
          <w:t>4.1.4</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FFBB0DF" w14:textId="77777777" w:rsidR="008C5BD0" w:rsidRDefault="00772334">
      <w:pPr>
        <w:pStyle w:val="21"/>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e"/>
            <w:noProof/>
          </w:rPr>
          <w:t>4.2</w:t>
        </w:r>
        <w:r w:rsidR="008C5BD0" w:rsidRPr="00E4333E">
          <w:rPr>
            <w:rStyle w:val="ae"/>
            <w:rFonts w:hint="eastAsia"/>
            <w:noProof/>
          </w:rPr>
          <w:t xml:space="preserve"> </w:t>
        </w:r>
        <w:r w:rsidR="008C5BD0" w:rsidRPr="00E4333E">
          <w:rPr>
            <w:rStyle w:val="ae"/>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5BD3514" w14:textId="77777777" w:rsidR="008C5BD0" w:rsidRDefault="00772334">
      <w:pPr>
        <w:pStyle w:val="31"/>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e"/>
            <w:noProof/>
          </w:rPr>
          <w:t>4.2.1</w:t>
        </w:r>
        <w:r w:rsidR="008C5BD0" w:rsidRPr="00E4333E">
          <w:rPr>
            <w:rStyle w:val="ae"/>
            <w:rFonts w:hint="eastAsia"/>
            <w:noProof/>
          </w:rPr>
          <w:t xml:space="preserve"> </w:t>
        </w:r>
        <w:r w:rsidR="008C5BD0" w:rsidRPr="00E4333E">
          <w:rPr>
            <w:rStyle w:val="ae"/>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6AA0BF2" w14:textId="77777777" w:rsidR="008C5BD0" w:rsidRDefault="00772334">
      <w:pPr>
        <w:pStyle w:val="31"/>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e"/>
            <w:noProof/>
          </w:rPr>
          <w:t>4.2.2</w:t>
        </w:r>
        <w:r w:rsidR="008C5BD0" w:rsidRPr="00E4333E">
          <w:rPr>
            <w:rStyle w:val="ae"/>
            <w:rFonts w:hint="eastAsia"/>
            <w:noProof/>
          </w:rPr>
          <w:t xml:space="preserve"> </w:t>
        </w:r>
        <w:r w:rsidR="008C5BD0" w:rsidRPr="00E4333E">
          <w:rPr>
            <w:rStyle w:val="ae"/>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49907ED" w14:textId="77777777" w:rsidR="008C5BD0" w:rsidRDefault="00772334">
      <w:pPr>
        <w:pStyle w:val="31"/>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e"/>
            <w:noProof/>
          </w:rPr>
          <w:t>4.2.3</w:t>
        </w:r>
        <w:r w:rsidR="008C5BD0" w:rsidRPr="00E4333E">
          <w:rPr>
            <w:rStyle w:val="ae"/>
            <w:rFonts w:hint="eastAsia"/>
            <w:noProof/>
          </w:rPr>
          <w:t xml:space="preserve"> </w:t>
        </w:r>
        <w:r w:rsidR="008C5BD0" w:rsidRPr="00E4333E">
          <w:rPr>
            <w:rStyle w:val="ae"/>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DD1CDBC" w14:textId="77777777" w:rsidR="008C5BD0" w:rsidRDefault="00772334">
      <w:pPr>
        <w:pStyle w:val="21"/>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e"/>
            <w:noProof/>
          </w:rPr>
          <w:t>4.3</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4CE9FCE" w14:textId="77777777" w:rsidR="008C5BD0" w:rsidRDefault="00772334">
      <w:pPr>
        <w:pStyle w:val="31"/>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e"/>
            <w:noProof/>
          </w:rPr>
          <w:t>4.3.1</w:t>
        </w:r>
        <w:r w:rsidR="008C5BD0" w:rsidRPr="00E4333E">
          <w:rPr>
            <w:rStyle w:val="ae"/>
            <w:rFonts w:hint="eastAsia"/>
            <w:noProof/>
          </w:rPr>
          <w:t xml:space="preserve"> </w:t>
        </w:r>
        <w:r w:rsidR="008C5BD0" w:rsidRPr="00E4333E">
          <w:rPr>
            <w:rStyle w:val="ae"/>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5D57B14" w14:textId="77777777" w:rsidR="008C5BD0" w:rsidRDefault="00772334">
      <w:pPr>
        <w:pStyle w:val="31"/>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e"/>
            <w:noProof/>
          </w:rPr>
          <w:t>4.3.2</w:t>
        </w:r>
        <w:r w:rsidR="008C5BD0" w:rsidRPr="00E4333E">
          <w:rPr>
            <w:rStyle w:val="ae"/>
            <w:rFonts w:hint="eastAsia"/>
            <w:noProof/>
          </w:rPr>
          <w:t xml:space="preserve"> </w:t>
        </w:r>
        <w:r w:rsidR="008C5BD0" w:rsidRPr="00E4333E">
          <w:rPr>
            <w:rStyle w:val="ae"/>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9DF6E8F" w14:textId="77777777" w:rsidR="008C5BD0" w:rsidRDefault="00772334">
      <w:pPr>
        <w:pStyle w:val="31"/>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e"/>
            <w:noProof/>
          </w:rPr>
          <w:t>4.3.3</w:t>
        </w:r>
        <w:r w:rsidR="008C5BD0" w:rsidRPr="00E4333E">
          <w:rPr>
            <w:rStyle w:val="ae"/>
            <w:rFonts w:hint="eastAsia"/>
            <w:noProof/>
          </w:rPr>
          <w:t xml:space="preserve"> </w:t>
        </w:r>
        <w:r w:rsidR="008C5BD0" w:rsidRPr="00E4333E">
          <w:rPr>
            <w:rStyle w:val="ae"/>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BA11194" w14:textId="77777777" w:rsidR="008C5BD0" w:rsidRDefault="00772334">
      <w:pPr>
        <w:pStyle w:val="21"/>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e"/>
            <w:noProof/>
          </w:rPr>
          <w:t>4.4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D2C4C5B" w14:textId="77777777" w:rsidR="008C5BD0" w:rsidRDefault="00772334">
      <w:pPr>
        <w:pStyle w:val="12"/>
        <w:rPr>
          <w:rFonts w:asciiTheme="minorHAnsi" w:eastAsiaTheme="minorEastAsia" w:hAnsiTheme="minorHAnsi" w:cstheme="minorBidi"/>
          <w:noProof/>
          <w:sz w:val="21"/>
          <w:szCs w:val="22"/>
        </w:rPr>
      </w:pPr>
      <w:hyperlink w:anchor="_Toc406841182" w:history="1">
        <w:r w:rsidR="008C5BD0" w:rsidRPr="00E4333E">
          <w:rPr>
            <w:rStyle w:val="ae"/>
            <w:rFonts w:hint="eastAsia"/>
            <w:noProof/>
          </w:rPr>
          <w:t>第</w:t>
        </w:r>
        <w:r w:rsidR="008C5BD0" w:rsidRPr="00E4333E">
          <w:rPr>
            <w:rStyle w:val="ae"/>
            <w:rFonts w:hint="eastAsia"/>
            <w:noProof/>
          </w:rPr>
          <w:t>5</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7A26FC" w14:textId="77777777" w:rsidR="008C5BD0" w:rsidRDefault="00772334">
      <w:pPr>
        <w:pStyle w:val="21"/>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e"/>
            <w:noProof/>
          </w:rPr>
          <w:t>5.1 PDF</w:t>
        </w:r>
        <w:r w:rsidR="008C5BD0" w:rsidRPr="00E4333E">
          <w:rPr>
            <w:rStyle w:val="ae"/>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3668E9" w14:textId="77777777" w:rsidR="008C5BD0" w:rsidRDefault="00772334">
      <w:pPr>
        <w:pStyle w:val="31"/>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e"/>
            <w:noProof/>
          </w:rPr>
          <w:t>5.1.1</w:t>
        </w:r>
        <w:r w:rsidR="008C5BD0" w:rsidRPr="00E4333E">
          <w:rPr>
            <w:rStyle w:val="ae"/>
            <w:rFonts w:hint="eastAsia"/>
            <w:noProof/>
          </w:rPr>
          <w:t xml:space="preserve"> </w:t>
        </w:r>
        <w:r w:rsidR="008C5BD0" w:rsidRPr="00E4333E">
          <w:rPr>
            <w:rStyle w:val="ae"/>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663AAE8" w14:textId="77777777" w:rsidR="008C5BD0" w:rsidRDefault="00772334">
      <w:pPr>
        <w:pStyle w:val="31"/>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e"/>
            <w:noProof/>
          </w:rPr>
          <w:t>5.1.2</w:t>
        </w:r>
        <w:r w:rsidR="008C5BD0" w:rsidRPr="00E4333E">
          <w:rPr>
            <w:rStyle w:val="ae"/>
            <w:rFonts w:hint="eastAsia"/>
            <w:noProof/>
          </w:rPr>
          <w:t xml:space="preserve"> </w:t>
        </w:r>
        <w:r w:rsidR="008C5BD0" w:rsidRPr="00E4333E">
          <w:rPr>
            <w:rStyle w:val="ae"/>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A04E37" w14:textId="77777777" w:rsidR="008C5BD0" w:rsidRDefault="00772334">
      <w:pPr>
        <w:pStyle w:val="21"/>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e"/>
            <w:noProof/>
          </w:rPr>
          <w:t>5.2</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E555D9" w14:textId="77777777" w:rsidR="008C5BD0" w:rsidRDefault="00772334">
      <w:pPr>
        <w:pStyle w:val="21"/>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e"/>
            <w:noProof/>
          </w:rPr>
          <w:t>5.3 PDF</w:t>
        </w:r>
        <w:r w:rsidR="008C5BD0" w:rsidRPr="00E4333E">
          <w:rPr>
            <w:rStyle w:val="ae"/>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11B0C58" w14:textId="77777777" w:rsidR="008C5BD0" w:rsidRDefault="00772334">
      <w:pPr>
        <w:pStyle w:val="21"/>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e"/>
            <w:noProof/>
          </w:rPr>
          <w:t>5.4 PDF</w:t>
        </w:r>
        <w:r w:rsidR="008C5BD0" w:rsidRPr="00E4333E">
          <w:rPr>
            <w:rStyle w:val="ae"/>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5B573BE" w14:textId="77777777" w:rsidR="008C5BD0" w:rsidRDefault="00772334">
      <w:pPr>
        <w:pStyle w:val="31"/>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e"/>
            <w:noProof/>
          </w:rPr>
          <w:t>5.4.1</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HTML</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D262FD0" w14:textId="77777777" w:rsidR="008C5BD0" w:rsidRDefault="00772334">
      <w:pPr>
        <w:pStyle w:val="31"/>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e"/>
            <w:noProof/>
          </w:rPr>
          <w:t>5.4.2</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JSON</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D053F11" w14:textId="77777777" w:rsidR="008C5BD0" w:rsidRDefault="00772334">
      <w:pPr>
        <w:pStyle w:val="21"/>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e"/>
            <w:noProof/>
          </w:rPr>
          <w:t>5.5</w:t>
        </w:r>
        <w:r w:rsidR="008C5BD0" w:rsidRPr="00E4333E">
          <w:rPr>
            <w:rStyle w:val="ae"/>
            <w:rFonts w:hint="eastAsia"/>
            <w:noProof/>
          </w:rPr>
          <w:t xml:space="preserve"> </w:t>
        </w:r>
        <w:r w:rsidR="008C5BD0" w:rsidRPr="00E4333E">
          <w:rPr>
            <w:rStyle w:val="ae"/>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D513670" w14:textId="77777777" w:rsidR="008C5BD0" w:rsidRDefault="00772334">
      <w:pPr>
        <w:pStyle w:val="31"/>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e"/>
            <w:noProof/>
          </w:rPr>
          <w:t>5.5.1</w:t>
        </w:r>
        <w:r w:rsidR="008C5BD0" w:rsidRPr="00E4333E">
          <w:rPr>
            <w:rStyle w:val="ae"/>
            <w:rFonts w:hint="eastAsia"/>
            <w:noProof/>
          </w:rPr>
          <w:t xml:space="preserve"> </w:t>
        </w:r>
        <w:r w:rsidR="008C5BD0" w:rsidRPr="00E4333E">
          <w:rPr>
            <w:rStyle w:val="ae"/>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A21032" w14:textId="77777777" w:rsidR="008C5BD0" w:rsidRDefault="00772334">
      <w:pPr>
        <w:pStyle w:val="31"/>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e"/>
            <w:noProof/>
          </w:rPr>
          <w:t>5.5.2</w:t>
        </w:r>
        <w:r w:rsidR="008C5BD0" w:rsidRPr="00E4333E">
          <w:rPr>
            <w:rStyle w:val="ae"/>
            <w:rFonts w:hint="eastAsia"/>
            <w:noProof/>
          </w:rPr>
          <w:t xml:space="preserve"> </w:t>
        </w:r>
        <w:r w:rsidR="008C5BD0" w:rsidRPr="00E4333E">
          <w:rPr>
            <w:rStyle w:val="ae"/>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7544022" w14:textId="77777777" w:rsidR="008C5BD0" w:rsidRDefault="00772334">
      <w:pPr>
        <w:pStyle w:val="31"/>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e"/>
            <w:noProof/>
          </w:rPr>
          <w:t>5.5.3</w:t>
        </w:r>
        <w:r w:rsidR="008C5BD0" w:rsidRPr="00E4333E">
          <w:rPr>
            <w:rStyle w:val="ae"/>
            <w:rFonts w:hint="eastAsia"/>
            <w:noProof/>
          </w:rPr>
          <w:t xml:space="preserve"> </w:t>
        </w:r>
        <w:r w:rsidR="008C5BD0" w:rsidRPr="00E4333E">
          <w:rPr>
            <w:rStyle w:val="ae"/>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62D1678" w14:textId="77777777" w:rsidR="008C5BD0" w:rsidRDefault="00772334">
      <w:pPr>
        <w:pStyle w:val="21"/>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e"/>
            <w:noProof/>
          </w:rPr>
          <w:t>5.6</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3C353" w14:textId="77777777" w:rsidR="008C5BD0" w:rsidRDefault="00772334">
      <w:pPr>
        <w:pStyle w:val="12"/>
        <w:rPr>
          <w:rFonts w:asciiTheme="minorHAnsi" w:eastAsiaTheme="minorEastAsia" w:hAnsiTheme="minorHAnsi" w:cstheme="minorBidi"/>
          <w:noProof/>
          <w:sz w:val="21"/>
          <w:szCs w:val="22"/>
        </w:rPr>
      </w:pPr>
      <w:hyperlink w:anchor="_Toc406841196" w:history="1">
        <w:r w:rsidR="008C5BD0" w:rsidRPr="00E4333E">
          <w:rPr>
            <w:rStyle w:val="ae"/>
            <w:rFonts w:hint="eastAsia"/>
            <w:noProof/>
          </w:rPr>
          <w:t>第</w:t>
        </w:r>
        <w:r w:rsidR="008C5BD0" w:rsidRPr="00E4333E">
          <w:rPr>
            <w:rStyle w:val="ae"/>
            <w:rFonts w:hint="eastAsia"/>
            <w:noProof/>
          </w:rPr>
          <w:t>6</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2916CD" w14:textId="77777777" w:rsidR="008C5BD0" w:rsidRDefault="00772334">
      <w:pPr>
        <w:pStyle w:val="21"/>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e"/>
            <w:noProof/>
          </w:rPr>
          <w:t>6.1</w:t>
        </w:r>
        <w:r w:rsidR="008C5BD0" w:rsidRPr="00E4333E">
          <w:rPr>
            <w:rStyle w:val="ae"/>
            <w:rFonts w:hint="eastAsia"/>
            <w:noProof/>
          </w:rPr>
          <w:t xml:space="preserve"> </w:t>
        </w:r>
        <w:r w:rsidR="008C5BD0" w:rsidRPr="00E4333E">
          <w:rPr>
            <w:rStyle w:val="ae"/>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A5C9388" w14:textId="77777777" w:rsidR="008C5BD0" w:rsidRDefault="00772334">
      <w:pPr>
        <w:pStyle w:val="21"/>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e"/>
            <w:noProof/>
          </w:rPr>
          <w:t>6.2</w:t>
        </w:r>
        <w:r w:rsidR="008C5BD0" w:rsidRPr="00E4333E">
          <w:rPr>
            <w:rStyle w:val="ae"/>
            <w:rFonts w:hint="eastAsia"/>
            <w:noProof/>
          </w:rPr>
          <w:t xml:space="preserve"> </w:t>
        </w:r>
        <w:r w:rsidR="008C5BD0" w:rsidRPr="00E4333E">
          <w:rPr>
            <w:rStyle w:val="ae"/>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C94B92C" w14:textId="77777777" w:rsidR="008C5BD0" w:rsidRDefault="00772334">
      <w:pPr>
        <w:pStyle w:val="12"/>
        <w:rPr>
          <w:rFonts w:asciiTheme="minorHAnsi" w:eastAsiaTheme="minorEastAsia" w:hAnsiTheme="minorHAnsi" w:cstheme="minorBidi"/>
          <w:noProof/>
          <w:sz w:val="21"/>
          <w:szCs w:val="22"/>
        </w:rPr>
      </w:pPr>
      <w:hyperlink w:anchor="_Toc406841199" w:history="1">
        <w:r w:rsidR="008C5BD0" w:rsidRPr="00E4333E">
          <w:rPr>
            <w:rStyle w:val="ae"/>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090B4FB" w14:textId="294590C3" w:rsidR="008C5BD0" w:rsidRDefault="00772334">
      <w:pPr>
        <w:pStyle w:val="12"/>
        <w:rPr>
          <w:rFonts w:asciiTheme="minorHAnsi" w:eastAsiaTheme="minorEastAsia" w:hAnsiTheme="minorHAnsi" w:cstheme="minorBidi"/>
          <w:noProof/>
          <w:sz w:val="21"/>
          <w:szCs w:val="22"/>
        </w:rPr>
      </w:pPr>
      <w:hyperlink w:anchor="_Toc406841200" w:history="1">
        <w:r w:rsidR="008C5BD0" w:rsidRPr="00E4333E">
          <w:rPr>
            <w:rStyle w:val="ae"/>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A7C05E1" w14:textId="6CCF3FE9" w:rsidR="008C5BD0" w:rsidRDefault="00772334">
      <w:pPr>
        <w:pStyle w:val="12"/>
        <w:rPr>
          <w:rFonts w:asciiTheme="minorHAnsi" w:eastAsiaTheme="minorEastAsia" w:hAnsiTheme="minorHAnsi" w:cstheme="minorBidi"/>
          <w:noProof/>
          <w:sz w:val="21"/>
          <w:szCs w:val="22"/>
        </w:rPr>
      </w:pPr>
      <w:hyperlink w:anchor="_Toc406841201" w:history="1">
        <w:r w:rsidR="008C5BD0" w:rsidRPr="00E4333E">
          <w:rPr>
            <w:rStyle w:val="ae"/>
            <w:rFonts w:hint="eastAsia"/>
            <w:noProof/>
          </w:rPr>
          <w:t>致</w:t>
        </w:r>
        <w:r w:rsidR="008C5BD0" w:rsidRPr="00E4333E">
          <w:rPr>
            <w:rStyle w:val="ae"/>
            <w:noProof/>
          </w:rPr>
          <w:t xml:space="preserve">  </w:t>
        </w:r>
        <w:r w:rsidR="008C5BD0" w:rsidRPr="00E4333E">
          <w:rPr>
            <w:rStyle w:val="ae"/>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2FA7CF5" w14:textId="77777777" w:rsidR="008C5BD0" w:rsidRDefault="00772334">
      <w:pPr>
        <w:pStyle w:val="12"/>
        <w:rPr>
          <w:rFonts w:asciiTheme="minorHAnsi" w:eastAsiaTheme="minorEastAsia" w:hAnsiTheme="minorHAnsi" w:cstheme="minorBidi"/>
          <w:noProof/>
          <w:sz w:val="21"/>
          <w:szCs w:val="22"/>
        </w:rPr>
      </w:pPr>
      <w:hyperlink w:anchor="_Toc406841202" w:history="1">
        <w:r w:rsidR="008C5BD0" w:rsidRPr="00E4333E">
          <w:rPr>
            <w:rStyle w:val="ae"/>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06841142"/>
      <w:r w:rsidR="00173303">
        <w:t>绪论</w:t>
      </w:r>
      <w:bookmarkEnd w:id="1"/>
      <w:bookmarkEnd w:id="2"/>
    </w:p>
    <w:p w14:paraId="734ABD8D" w14:textId="77777777" w:rsidR="00173303" w:rsidRDefault="00173303">
      <w:pPr>
        <w:pStyle w:val="2"/>
      </w:pPr>
      <w:bookmarkStart w:id="3" w:name="_Toc248481437"/>
      <w:bookmarkStart w:id="4" w:name="_Toc406841143"/>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w:t>
      </w:r>
      <w:proofErr w:type="gramStart"/>
      <w:r w:rsidR="007A390C">
        <w:rPr>
          <w:rFonts w:ascii="Times New Roman" w:hAnsi="宋体" w:hint="eastAsia"/>
          <w:szCs w:val="24"/>
          <w:lang w:val="en-AU"/>
        </w:rPr>
        <w:t>可</w:t>
      </w:r>
      <w:proofErr w:type="gramEnd"/>
      <w:r w:rsidR="007A390C">
        <w:rPr>
          <w:rFonts w:ascii="Times New Roman" w:hAnsi="宋体" w:hint="eastAsia"/>
          <w:szCs w:val="24"/>
          <w:lang w:val="en-AU"/>
        </w:rPr>
        <w:t>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proofErr w:type="gramStart"/>
      <w:r w:rsidR="00A05A5B">
        <w:rPr>
          <w:rFonts w:ascii="Times New Roman" w:hAnsi="宋体" w:hint="eastAsia"/>
          <w:szCs w:val="24"/>
          <w:lang w:val="en-AU"/>
        </w:rPr>
        <w:t>谷歌公司</w:t>
      </w:r>
      <w:proofErr w:type="gramEnd"/>
      <w:r w:rsidR="00A05A5B">
        <w:rPr>
          <w:rFonts w:ascii="Times New Roman" w:hAnsi="宋体" w:hint="eastAsia"/>
          <w:szCs w:val="24"/>
          <w:lang w:val="en-AU"/>
        </w:rPr>
        <w:t>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w:t>
      </w:r>
      <w:proofErr w:type="gramStart"/>
      <w:r w:rsidR="00857036">
        <w:rPr>
          <w:rFonts w:ascii="Times New Roman" w:hAnsi="宋体" w:hint="eastAsia"/>
          <w:szCs w:val="24"/>
          <w:lang w:val="en-AU"/>
        </w:rPr>
        <w:t>谷歌还在</w:t>
      </w:r>
      <w:proofErr w:type="gramEnd"/>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06841144"/>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w:t>
      </w:r>
      <w:proofErr w:type="gramStart"/>
      <w:r w:rsidR="007C4B20">
        <w:rPr>
          <w:rFonts w:ascii="Times New Roman" w:hAnsi="宋体" w:hint="eastAsia"/>
          <w:szCs w:val="24"/>
        </w:rPr>
        <w:t>度</w:t>
      </w:r>
      <w:r w:rsidR="00AD4B1B">
        <w:rPr>
          <w:rFonts w:ascii="Times New Roman" w:hAnsi="宋体" w:hint="eastAsia"/>
          <w:szCs w:val="24"/>
        </w:rPr>
        <w:t>具有</w:t>
      </w:r>
      <w:proofErr w:type="gramEnd"/>
      <w:r w:rsidR="00AD4B1B">
        <w:rPr>
          <w:rFonts w:ascii="Times New Roman" w:hAnsi="宋体" w:hint="eastAsia"/>
          <w:szCs w:val="24"/>
        </w:rPr>
        <w:t>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36F020E9"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6B34D2">
        <w:rPr>
          <w:rFonts w:ascii="Times New Roman" w:hAnsi="宋体" w:hint="eastAsia"/>
          <w:szCs w:val="24"/>
        </w:rPr>
        <w:t>性和有效性，本课题设计并实现了针对地铁交易数据的单边交易识别模型</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w:t>
      </w:r>
      <w:proofErr w:type="gramStart"/>
      <w:r w:rsidR="00C026D4">
        <w:rPr>
          <w:rFonts w:ascii="Times New Roman" w:hAnsi="宋体" w:hint="eastAsia"/>
          <w:szCs w:val="24"/>
        </w:rPr>
        <w:t>可</w:t>
      </w:r>
      <w:proofErr w:type="gramEnd"/>
      <w:r w:rsidR="00C026D4">
        <w:rPr>
          <w:rFonts w:ascii="Times New Roman" w:hAnsi="宋体" w:hint="eastAsia"/>
          <w:szCs w:val="24"/>
        </w:rPr>
        <w:t>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06841145"/>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w:t>
      </w:r>
      <w:proofErr w:type="gramStart"/>
      <w:r>
        <w:rPr>
          <w:rFonts w:hint="eastAsia"/>
          <w:szCs w:val="22"/>
        </w:rPr>
        <w:t>微博开放</w:t>
      </w:r>
      <w:proofErr w:type="gramEnd"/>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w:t>
      </w:r>
      <w:proofErr w:type="gramStart"/>
      <w:r>
        <w:rPr>
          <w:rFonts w:hint="eastAsia"/>
          <w:szCs w:val="22"/>
        </w:rPr>
        <w:t>腾讯</w:t>
      </w:r>
      <w:proofErr w:type="gramEnd"/>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w:t>
      </w:r>
      <w:proofErr w:type="gramStart"/>
      <w:r w:rsidR="008C240C">
        <w:rPr>
          <w:rFonts w:hint="eastAsia"/>
          <w:szCs w:val="22"/>
        </w:rPr>
        <w:t>大</w:t>
      </w:r>
      <w:r>
        <w:rPr>
          <w:rFonts w:hint="eastAsia"/>
          <w:szCs w:val="22"/>
        </w:rPr>
        <w:t>微博</w:t>
      </w:r>
      <w:proofErr w:type="gramEnd"/>
      <w:r w:rsidR="008C240C">
        <w:rPr>
          <w:rFonts w:hint="eastAsia"/>
          <w:szCs w:val="22"/>
        </w:rPr>
        <w:t>平台的</w:t>
      </w:r>
      <w:proofErr w:type="gramStart"/>
      <w:r w:rsidR="008C240C">
        <w:rPr>
          <w:rFonts w:hint="eastAsia"/>
          <w:szCs w:val="22"/>
        </w:rPr>
        <w:t>微博</w:t>
      </w:r>
      <w:r>
        <w:rPr>
          <w:rFonts w:hint="eastAsia"/>
          <w:szCs w:val="22"/>
        </w:rPr>
        <w:t>进行</w:t>
      </w:r>
      <w:proofErr w:type="gramEnd"/>
      <w:r>
        <w:rPr>
          <w:rFonts w:hint="eastAsia"/>
          <w:szCs w:val="22"/>
        </w:rPr>
        <w:t>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w:t>
      </w:r>
      <w:proofErr w:type="gramStart"/>
      <w:r>
        <w:rPr>
          <w:rFonts w:hint="eastAsia"/>
          <w:szCs w:val="22"/>
        </w:rPr>
        <w:t>金融微博的</w:t>
      </w:r>
      <w:proofErr w:type="gramEnd"/>
      <w:r>
        <w:rPr>
          <w:rFonts w:hint="eastAsia"/>
          <w:szCs w:val="22"/>
        </w:rPr>
        <w:t>短文本分类系统的设计与实现，该系统是“基于微博的金融资讯平台”项目的</w:t>
      </w:r>
      <w:proofErr w:type="gramStart"/>
      <w:r>
        <w:rPr>
          <w:rFonts w:hint="eastAsia"/>
          <w:szCs w:val="22"/>
        </w:rPr>
        <w:t>的</w:t>
      </w:r>
      <w:proofErr w:type="gramEnd"/>
      <w:r>
        <w:rPr>
          <w:rFonts w:hint="eastAsia"/>
          <w:szCs w:val="22"/>
        </w:rPr>
        <w:t>子系统，属于数据分析模块，为检索平台</w:t>
      </w:r>
      <w:r w:rsidR="00E40A43">
        <w:rPr>
          <w:rFonts w:hint="eastAsia"/>
          <w:szCs w:val="22"/>
        </w:rPr>
        <w:t>的类别</w:t>
      </w:r>
      <w:r>
        <w:rPr>
          <w:rFonts w:hint="eastAsia"/>
          <w:szCs w:val="22"/>
        </w:rPr>
        <w:t>检索提供基本支持。</w:t>
      </w:r>
      <w:proofErr w:type="gramStart"/>
      <w:r w:rsidR="000A7B64">
        <w:rPr>
          <w:rFonts w:hint="eastAsia"/>
          <w:szCs w:val="22"/>
        </w:rPr>
        <w:t>根据</w:t>
      </w:r>
      <w:r w:rsidR="000A7B64">
        <w:rPr>
          <w:szCs w:val="22"/>
        </w:rPr>
        <w:t>微博的</w:t>
      </w:r>
      <w:proofErr w:type="gramEnd"/>
      <w:r w:rsidR="000A7B64">
        <w:rPr>
          <w:szCs w:val="22"/>
        </w:rPr>
        <w:t>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w:t>
      </w:r>
      <w:proofErr w:type="gramStart"/>
      <w:r w:rsidR="000D522C">
        <w:rPr>
          <w:szCs w:val="22"/>
        </w:rPr>
        <w:t>头处理</w:t>
      </w:r>
      <w:proofErr w:type="gramEnd"/>
      <w:r w:rsidR="000D522C">
        <w:rPr>
          <w:szCs w:val="22"/>
        </w:rPr>
        <w:t>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proofErr w:type="gramStart"/>
      <w:r w:rsidR="007318EF">
        <w:rPr>
          <w:rFonts w:hint="eastAsia"/>
          <w:szCs w:val="22"/>
        </w:rPr>
        <w:t>搭建云</w:t>
      </w:r>
      <w:proofErr w:type="gramEnd"/>
      <w:r w:rsidR="007318EF">
        <w:rPr>
          <w:rFonts w:hint="eastAsia"/>
          <w:szCs w:val="22"/>
        </w:rPr>
        <w:t>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06841146"/>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w:t>
      </w:r>
      <w:proofErr w:type="gramStart"/>
      <w:r>
        <w:rPr>
          <w:rFonts w:cs="Times New Roman"/>
        </w:rPr>
        <w:t>头处理</w:t>
      </w:r>
      <w:proofErr w:type="gramEnd"/>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06841147"/>
      <w:r w:rsidR="00173303">
        <w:rPr>
          <w:rFonts w:hint="eastAsia"/>
        </w:rPr>
        <w:t>背景理论及</w:t>
      </w:r>
      <w:r w:rsidR="00173303">
        <w:t>相关技术介绍</w:t>
      </w:r>
      <w:bookmarkStart w:id="13" w:name="_Toc248481441"/>
      <w:bookmarkEnd w:id="11"/>
      <w:bookmarkEnd w:id="12"/>
    </w:p>
    <w:p w14:paraId="43797A11" w14:textId="7D87F2C1"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1B040E">
        <w:rPr>
          <w:rFonts w:hint="eastAsia"/>
        </w:rPr>
        <w:t>网络结构介绍部分重点介绍了目前应用最为广泛的三种神经网络结构：全连接深度神经网络、卷积神经网络和循环神经网络；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06841148"/>
      <w:bookmarkEnd w:id="13"/>
      <w:r>
        <w:rPr>
          <w:rFonts w:hint="eastAsia"/>
        </w:rPr>
        <w:t>深度学习</w:t>
      </w:r>
      <w:bookmarkEnd w:id="14"/>
      <w:r>
        <w:rPr>
          <w:rFonts w:hint="eastAsia"/>
        </w:rPr>
        <w:t>简介</w:t>
      </w:r>
    </w:p>
    <w:p w14:paraId="552DF97A" w14:textId="126F08E7" w:rsidR="00173303" w:rsidRDefault="00B1365B">
      <w:pPr>
        <w:pStyle w:val="3"/>
        <w:rPr>
          <w:rFonts w:ascii="Times New Roman" w:hAnsi="Times New Roman"/>
        </w:rPr>
      </w:pPr>
      <w:bookmarkStart w:id="15" w:name="_Toc406841149"/>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w:t>
      </w:r>
      <w:proofErr w:type="gramStart"/>
      <w:r w:rsidR="000C6F9D">
        <w:rPr>
          <w:rFonts w:ascii="Times New Roman" w:hAnsi="宋体" w:hint="eastAsia"/>
          <w:szCs w:val="24"/>
        </w:rPr>
        <w:t>谷歌公司</w:t>
      </w:r>
      <w:proofErr w:type="gramEnd"/>
      <w:r w:rsidR="000C6F9D">
        <w:rPr>
          <w:rFonts w:ascii="Times New Roman" w:hAnsi="宋体" w:hint="eastAsia"/>
          <w:szCs w:val="24"/>
        </w:rPr>
        <w:t>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r>
        <w:rPr>
          <w:rFonts w:hint="eastAsia"/>
        </w:rPr>
        <w:t>神经</w:t>
      </w:r>
      <w:r w:rsidR="00AE1B5C">
        <w:rPr>
          <w:rFonts w:hint="eastAsia"/>
        </w:rPr>
        <w:t>网络结构介绍</w:t>
      </w:r>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w:t>
      </w:r>
      <w:proofErr w:type="gramStart"/>
      <w:r>
        <w:rPr>
          <w:rFonts w:ascii="Times New Roman" w:hAnsi="宋体"/>
          <w:szCs w:val="24"/>
        </w:rPr>
        <w:t>最</w:t>
      </w:r>
      <w:proofErr w:type="gramEnd"/>
      <w:r>
        <w:rPr>
          <w:rFonts w:ascii="Times New Roman" w:hAnsi="宋体"/>
          <w:szCs w:val="24"/>
        </w:rPr>
        <w:t>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proofErr w:type="gramStart"/>
      <w:r>
        <w:rPr>
          <w:rFonts w:ascii="Times New Roman" w:hAnsi="宋体"/>
          <w:szCs w:val="24"/>
        </w:rPr>
        <w:t>预训练</w:t>
      </w:r>
      <w:r w:rsidR="0026404B">
        <w:rPr>
          <w:rFonts w:ascii="Times New Roman" w:hAnsi="宋体"/>
          <w:szCs w:val="24"/>
        </w:rPr>
        <w:t>优化网络权</w:t>
      </w:r>
      <w:proofErr w:type="gramEnd"/>
      <w:r w:rsidR="0026404B">
        <w:rPr>
          <w:rFonts w:ascii="Times New Roman" w:hAnsi="宋体"/>
          <w:szCs w:val="24"/>
        </w:rPr>
        <w:t>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proofErr w:type="gramStart"/>
      <w:r w:rsidR="0026404B">
        <w:rPr>
          <w:rFonts w:ascii="Times New Roman" w:hAnsi="宋体"/>
          <w:szCs w:val="24"/>
        </w:rPr>
        <w:t>预训练</w:t>
      </w:r>
      <w:proofErr w:type="gramEnd"/>
      <w:r w:rsidR="0026404B">
        <w:rPr>
          <w:rFonts w:ascii="Times New Roman" w:hAnsi="宋体"/>
          <w:szCs w:val="24"/>
        </w:rPr>
        <w:t>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proofErr w:type="gramStart"/>
      <w:r w:rsidR="007A13B0">
        <w:rPr>
          <w:rFonts w:ascii="Times New Roman" w:hAnsi="宋体"/>
          <w:szCs w:val="24"/>
        </w:rPr>
        <w:t>个</w:t>
      </w:r>
      <w:proofErr w:type="gramEnd"/>
      <w:r w:rsidR="007A13B0">
        <w:rPr>
          <w:rFonts w:ascii="Times New Roman" w:hAnsi="宋体"/>
          <w:szCs w:val="24"/>
        </w:rPr>
        <w:t>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w:t>
      </w:r>
      <w:proofErr w:type="gramStart"/>
      <w:r w:rsidR="007A13B0">
        <w:rPr>
          <w:rFonts w:ascii="Times New Roman" w:hAnsi="宋体"/>
          <w:szCs w:val="24"/>
        </w:rPr>
        <w:t>数需要</w:t>
      </w:r>
      <w:proofErr w:type="gramEnd"/>
      <w:r w:rsidR="007A13B0">
        <w:rPr>
          <w:rFonts w:ascii="Times New Roman" w:hAnsi="宋体"/>
          <w:szCs w:val="24"/>
        </w:rPr>
        <w:t>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w:t>
      </w:r>
      <w:proofErr w:type="gramStart"/>
      <w:r w:rsidR="001D734D">
        <w:rPr>
          <w:rFonts w:ascii="Times New Roman" w:hAnsi="宋体"/>
          <w:szCs w:val="24"/>
        </w:rPr>
        <w:t>最大值子采样</w:t>
      </w:r>
      <w:proofErr w:type="gramEnd"/>
      <w:r w:rsidR="001D734D">
        <w:rPr>
          <w:rFonts w:ascii="Times New Roman" w:hAnsi="宋体"/>
          <w:szCs w:val="24"/>
        </w:rPr>
        <w:t>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w:t>
      </w:r>
      <w:proofErr w:type="gramStart"/>
      <w:r w:rsidR="007814E0">
        <w:rPr>
          <w:rFonts w:ascii="Times New Roman" w:hAnsi="宋体" w:hint="eastAsia"/>
          <w:szCs w:val="24"/>
        </w:rPr>
        <w:t>解决长</w:t>
      </w:r>
      <w:proofErr w:type="gramEnd"/>
      <w:r w:rsidR="007814E0">
        <w:rPr>
          <w:rFonts w:ascii="Times New Roman" w:hAnsi="宋体" w:hint="eastAsia"/>
          <w:szCs w:val="24"/>
        </w:rPr>
        <w:t>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r>
        <w:rPr>
          <w:rFonts w:hint="eastAsia"/>
        </w:rPr>
        <w:t>深度学习框架介绍</w:t>
      </w:r>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w:t>
      </w:r>
      <w:proofErr w:type="gramStart"/>
      <w:r>
        <w:rPr>
          <w:rFonts w:ascii="Times New Roman" w:hAnsi="宋体" w:hint="eastAsia"/>
          <w:szCs w:val="24"/>
        </w:rPr>
        <w:t>是以层的</w:t>
      </w:r>
      <w:proofErr w:type="gramEnd"/>
      <w:r>
        <w:rPr>
          <w:rFonts w:ascii="Times New Roman" w:hAnsi="宋体" w:hint="eastAsia"/>
          <w:szCs w:val="24"/>
        </w:rPr>
        <w:t>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6" w:name="_Toc406841155"/>
      <w:r>
        <w:rPr>
          <w:rFonts w:hint="eastAsia"/>
        </w:rPr>
        <w:t>本章小结</w:t>
      </w:r>
      <w:bookmarkEnd w:id="16"/>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7" w:name="_Toc342678835"/>
      <w:r>
        <w:rPr>
          <w:rFonts w:hint="eastAsia"/>
        </w:rPr>
        <w:lastRenderedPageBreak/>
        <w:t xml:space="preserve"> </w:t>
      </w:r>
      <w:bookmarkStart w:id="18" w:name="_Toc40684115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18"/>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19" w:name="_Toc406841157"/>
      <w:r>
        <w:rPr>
          <w:rFonts w:hint="eastAsia"/>
        </w:rPr>
        <w:t>常用</w:t>
      </w:r>
      <w:r>
        <w:t>排序</w:t>
      </w:r>
      <w:r w:rsidR="00F50762">
        <w:t>方法介绍</w:t>
      </w:r>
      <w:bookmarkEnd w:id="19"/>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w:t>
      </w:r>
      <w:proofErr w:type="gramStart"/>
      <w:r w:rsidR="00DC2D5B">
        <w:t>图结构</w:t>
      </w:r>
      <w:proofErr w:type="gramEnd"/>
      <w:r w:rsidR="00DC2D5B">
        <w:t>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w:t>
      </w:r>
      <w:proofErr w:type="gramStart"/>
      <w:r w:rsidR="001150A5">
        <w:t>考量</w:t>
      </w:r>
      <w:proofErr w:type="gramEnd"/>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482D5D9E" w:rsidR="00D53D1E" w:rsidRDefault="00D53D1E" w:rsidP="00035862">
      <w:pPr>
        <w:pStyle w:val="07415"/>
        <w:spacing w:line="240" w:lineRule="auto"/>
        <w:ind w:firstLine="0"/>
        <w:jc w:val="center"/>
      </w:pPr>
      <w:r>
        <w:rPr>
          <w:rFonts w:hint="eastAsia"/>
        </w:rPr>
        <w:t>LTR</w:t>
      </w:r>
      <w:r>
        <w:rPr>
          <w:rFonts w:hint="eastAsia"/>
        </w:rPr>
        <w:t>整体架构</w:t>
      </w:r>
    </w:p>
    <w:p w14:paraId="311C13D5" w14:textId="348EA094" w:rsidR="00173303" w:rsidRDefault="00345D8D">
      <w:pPr>
        <w:pStyle w:val="2"/>
      </w:pPr>
      <w:r>
        <w:rPr>
          <w:rFonts w:hint="eastAsia"/>
        </w:rPr>
        <w:t>LTR</w:t>
      </w:r>
      <w:r>
        <w:rPr>
          <w:rFonts w:hint="eastAsia"/>
        </w:rPr>
        <w:t>模型训练方法</w:t>
      </w:r>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r>
        <w:rPr>
          <w:rFonts w:hint="eastAsia"/>
        </w:rPr>
        <w:t>PointWise方法</w:t>
      </w:r>
    </w:p>
    <w:p w14:paraId="5C74C3E2" w14:textId="411F79FE"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x1, x2, …, xn</w:t>
      </w:r>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lastRenderedPageBreak/>
        <w:t xml:space="preserve">f(x) = </w:t>
      </w:r>
      <w:r>
        <w:rPr>
          <w:rFonts w:hint="eastAsia"/>
        </w:rPr>
        <w:t>Σ</w:t>
      </w:r>
      <w:r>
        <w:t xml:space="preserve">wixi, </w:t>
      </w:r>
      <w:r>
        <w:rPr>
          <w:rFonts w:hint="eastAsia"/>
        </w:rPr>
        <w:t>i</w:t>
      </w:r>
      <w:r>
        <w:t>=1,2,3,…, n</w:t>
      </w:r>
    </w:p>
    <w:p w14:paraId="2FE3DF65" w14:textId="64931A03" w:rsidR="005659D6" w:rsidRDefault="00B07C8A" w:rsidP="00387536">
      <w:pPr>
        <w:pStyle w:val="07415"/>
        <w:ind w:left="1620" w:firstLineChars="200" w:firstLine="480"/>
      </w:pPr>
      <w:r>
        <w:t>loss = (y- f(x))2</w:t>
      </w:r>
    </w:p>
    <w:p w14:paraId="4EAC6A41" w14:textId="0538A121" w:rsidR="0093544E" w:rsidRDefault="00B22A4F" w:rsidP="00E16B93">
      <w:pPr>
        <w:pStyle w:val="07415"/>
        <w:ind w:firstLineChars="200" w:firstLine="480"/>
        <w:jc w:val="both"/>
      </w:pPr>
      <w:r>
        <w:rPr>
          <w:rFonts w:hint="eastAsia"/>
        </w:rPr>
        <w:t>其中，参数</w:t>
      </w:r>
      <w:r>
        <w:rPr>
          <w:rFonts w:hint="eastAsia"/>
        </w:rPr>
        <w:t>wi</w:t>
      </w:r>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w:t>
      </w:r>
      <w:proofErr w:type="gramStart"/>
      <w:r w:rsidR="003E7F8E">
        <w:rPr>
          <w:rFonts w:hint="eastAsia"/>
        </w:rPr>
        <w:t>集比较</w:t>
      </w:r>
      <w:proofErr w:type="gramEnd"/>
      <w:r w:rsidR="003E7F8E">
        <w:rPr>
          <w:rFonts w:hint="eastAsia"/>
        </w:rPr>
        <w:t>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r>
        <w:rPr>
          <w:rFonts w:hint="eastAsia"/>
        </w:rPr>
        <w:t>PairWise方法</w:t>
      </w:r>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58CE1B12" w:rsidR="00632680" w:rsidRDefault="00632680" w:rsidP="00CD278B">
      <w:pPr>
        <w:pStyle w:val="07415"/>
        <w:spacing w:line="240" w:lineRule="auto"/>
        <w:jc w:val="center"/>
      </w:pPr>
      <w:r>
        <w:rPr>
          <w:rFonts w:hint="eastAsia"/>
        </w:rPr>
        <w:t>PairWise</w:t>
      </w:r>
      <w:r>
        <w:rPr>
          <w:rFonts w:hint="eastAsia"/>
        </w:rPr>
        <w:t>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proofErr w:type="gramStart"/>
      <w:r w:rsidRPr="000E5231">
        <w:rPr>
          <w:rFonts w:hint="eastAsia"/>
        </w:rPr>
        <w:t>个</w:t>
      </w:r>
      <w:proofErr w:type="gramEnd"/>
      <w:r w:rsidRPr="000E5231">
        <w:rPr>
          <w:rFonts w:hint="eastAsia"/>
        </w:rPr>
        <w:t>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w:t>
      </w:r>
      <w:r w:rsidRPr="000E5231">
        <w:rPr>
          <w:rFonts w:hint="eastAsia"/>
        </w:rPr>
        <w:lastRenderedPageBreak/>
        <w:t>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r>
        <w:rPr>
          <w:rFonts w:hint="eastAsia"/>
        </w:rPr>
        <w:t>ListWise方法</w:t>
      </w:r>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w:t>
      </w:r>
      <w:proofErr w:type="gramStart"/>
      <w:r w:rsidR="00696D7E">
        <w:t>候选项</w:t>
      </w:r>
      <w:r w:rsidR="007B7017">
        <w:t>集的</w:t>
      </w:r>
      <w:proofErr w:type="gramEnd"/>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431" cy="2911329"/>
                    </a:xfrm>
                    <a:prstGeom prst="rect">
                      <a:avLst/>
                    </a:prstGeom>
                  </pic:spPr>
                </pic:pic>
              </a:graphicData>
            </a:graphic>
          </wp:inline>
        </w:drawing>
      </w:r>
    </w:p>
    <w:p w14:paraId="57804A09" w14:textId="51EE8624" w:rsidR="006D5E00" w:rsidRDefault="006D5E00" w:rsidP="006D5E00">
      <w:pPr>
        <w:pStyle w:val="07415"/>
        <w:spacing w:line="240" w:lineRule="auto"/>
        <w:ind w:firstLine="0"/>
        <w:jc w:val="center"/>
      </w:pPr>
      <w:r>
        <w:rPr>
          <w:rFonts w:hint="eastAsia"/>
        </w:rPr>
        <w:t>ListWise</w:t>
      </w:r>
      <w:r>
        <w:rPr>
          <w:rFonts w:hint="eastAsia"/>
        </w:rPr>
        <w:t>方法</w:t>
      </w:r>
      <w:r>
        <w:t>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w:t>
      </w:r>
      <w:r w:rsidR="00F258CF">
        <w:rPr>
          <w:rFonts w:hint="eastAsia"/>
        </w:rPr>
        <w:lastRenderedPageBreak/>
        <w:t>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proofErr w:type="gramStart"/>
      <w:r w:rsidR="008F5A12">
        <w:t>个</w:t>
      </w:r>
      <w:proofErr w:type="gramEnd"/>
      <w:r w:rsidR="008F5A12">
        <w:t>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0" w:name="_Toc406841166"/>
      <w:r>
        <w:t>常用算法模型和评价指标</w:t>
      </w:r>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proofErr w:type="gramStart"/>
      <w:r w:rsidR="008B04AE">
        <w:rPr>
          <w:rFonts w:hint="eastAsia"/>
        </w:rPr>
        <w:t>分解机</w:t>
      </w:r>
      <w:r w:rsidR="008B04AE">
        <w:t>模型</w:t>
      </w:r>
      <w:proofErr w:type="gramEnd"/>
      <w:r w:rsidR="008B04AE">
        <w:t>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w:t>
      </w:r>
      <w:proofErr w:type="gramStart"/>
      <w:r w:rsidR="00BA49C4">
        <w:t>陈天奇改进</w:t>
      </w:r>
      <w:proofErr w:type="gramEnd"/>
      <w:r w:rsidR="00BA49C4">
        <w:t>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r>
        <w:t>常用算法模型</w:t>
      </w:r>
    </w:p>
    <w:p w14:paraId="68E0E089" w14:textId="67898171" w:rsidR="009C66E7" w:rsidRDefault="002F66C0" w:rsidP="002F66C0">
      <w:pPr>
        <w:pStyle w:val="07415"/>
        <w:numPr>
          <w:ilvl w:val="0"/>
          <w:numId w:val="25"/>
        </w:numPr>
      </w:pPr>
      <w:r>
        <w:t>逻辑回归</w:t>
      </w:r>
    </w:p>
    <w:p w14:paraId="68C917CD" w14:textId="7EFF5972"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w:r w:rsidR="00712C90">
        <w:t>x</w:t>
      </w:r>
      <w:r w:rsidR="00712C90">
        <w:t>和参数</w:t>
      </w:r>
      <w:r w:rsidR="00712C90">
        <w:t>θ</w:t>
      </w:r>
      <w:r w:rsidR="00712C90">
        <w:t>，</w:t>
      </w:r>
      <w:r w:rsidR="008D328C">
        <w:t>决策函数</w:t>
      </w:r>
      <w:r w:rsidR="008D328C">
        <w:t>h(x)</w:t>
      </w:r>
      <w:r w:rsidR="008D328C">
        <w:rPr>
          <w:rFonts w:hint="eastAsia"/>
        </w:rPr>
        <w:t>为</w:t>
      </w:r>
      <w:r w:rsidR="008D328C">
        <w:t>：</w:t>
      </w:r>
    </w:p>
    <w:p w14:paraId="72F5B8C2" w14:textId="6BFFE135" w:rsidR="008D328C" w:rsidRDefault="008D328C" w:rsidP="00BC5E65">
      <w:pPr>
        <w:pStyle w:val="07415"/>
        <w:spacing w:line="240" w:lineRule="auto"/>
        <w:ind w:firstLineChars="200" w:firstLine="480"/>
        <w:jc w:val="center"/>
      </w:pPr>
      <w:r w:rsidRPr="008D328C">
        <w:rPr>
          <w:noProof/>
        </w:rPr>
        <w:drawing>
          <wp:inline distT="0" distB="0" distL="0" distR="0" wp14:anchorId="0342D3E3" wp14:editId="74CB371A">
            <wp:extent cx="2035482" cy="566208"/>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2692" cy="590467"/>
                    </a:xfrm>
                    <a:prstGeom prst="rect">
                      <a:avLst/>
                    </a:prstGeom>
                  </pic:spPr>
                </pic:pic>
              </a:graphicData>
            </a:graphic>
          </wp:inline>
        </w:drawing>
      </w:r>
    </w:p>
    <w:p w14:paraId="20F5B805" w14:textId="77777777" w:rsidR="00D342DA" w:rsidRDefault="00D342DA" w:rsidP="00334880">
      <w:pPr>
        <w:pStyle w:val="07415"/>
        <w:ind w:firstLineChars="200" w:firstLine="480"/>
        <w:jc w:val="both"/>
      </w:pPr>
      <w:r>
        <w:t>其中，</w:t>
      </w:r>
      <w:r>
        <w:rPr>
          <w:rFonts w:hint="eastAsia"/>
        </w:rPr>
        <w:t>函数</w:t>
      </w:r>
      <w:r>
        <w:t>g(Z)</w:t>
      </w:r>
      <w:r>
        <w:t>成为</w:t>
      </w:r>
      <w:r>
        <w:t>Logistic</w:t>
      </w:r>
      <w:r>
        <w:t>函数，</w:t>
      </w:r>
      <w:r>
        <w:rPr>
          <w:rFonts w:hint="eastAsia"/>
        </w:rPr>
        <w:t>或</w:t>
      </w:r>
      <w:r>
        <w:t>Sigmoid</w:t>
      </w:r>
      <w:r>
        <w:t>函数，形式如下：</w:t>
      </w:r>
    </w:p>
    <w:p w14:paraId="04EE3314" w14:textId="2731D49B" w:rsidR="00D342DA" w:rsidRDefault="00D342DA" w:rsidP="00D342DA">
      <w:pPr>
        <w:pStyle w:val="07415"/>
        <w:spacing w:line="240" w:lineRule="auto"/>
        <w:ind w:firstLineChars="200" w:firstLine="480"/>
        <w:jc w:val="center"/>
      </w:pPr>
      <w:r w:rsidRPr="00D342DA">
        <w:rPr>
          <w:noProof/>
        </w:rPr>
        <w:drawing>
          <wp:inline distT="0" distB="0" distL="0" distR="0" wp14:anchorId="3DB60C9C" wp14:editId="489882F5">
            <wp:extent cx="1140806" cy="4591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2006" cy="471661"/>
                    </a:xfrm>
                    <a:prstGeom prst="rect">
                      <a:avLst/>
                    </a:prstGeom>
                  </pic:spPr>
                </pic:pic>
              </a:graphicData>
            </a:graphic>
          </wp:inline>
        </w:drawing>
      </w:r>
    </w:p>
    <w:p w14:paraId="20F4EA5B" w14:textId="0B32C9FC" w:rsidR="003C2FED" w:rsidRDefault="003C2FED" w:rsidP="00D342DA">
      <w:pPr>
        <w:pStyle w:val="07415"/>
        <w:spacing w:line="240" w:lineRule="auto"/>
        <w:ind w:firstLineChars="200" w:firstLine="480"/>
        <w:jc w:val="center"/>
      </w:pPr>
      <w:r w:rsidRPr="003C2FED">
        <w:rPr>
          <w:noProof/>
        </w:rPr>
        <w:drawing>
          <wp:inline distT="0" distB="0" distL="0" distR="0" wp14:anchorId="367B7FD8" wp14:editId="14690C1F">
            <wp:extent cx="1948544" cy="1328843"/>
            <wp:effectExtent l="0" t="0" r="762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8904" cy="1335908"/>
                    </a:xfrm>
                    <a:prstGeom prst="rect">
                      <a:avLst/>
                    </a:prstGeom>
                  </pic:spPr>
                </pic:pic>
              </a:graphicData>
            </a:graphic>
          </wp:inline>
        </w:drawing>
      </w:r>
    </w:p>
    <w:p w14:paraId="7D6497DD" w14:textId="35174C29" w:rsidR="0011562B" w:rsidRDefault="0011562B" w:rsidP="00D342DA">
      <w:pPr>
        <w:pStyle w:val="07415"/>
        <w:spacing w:line="240" w:lineRule="auto"/>
        <w:ind w:firstLineChars="200" w:firstLine="480"/>
        <w:jc w:val="center"/>
      </w:pPr>
      <w:r>
        <w:rPr>
          <w:rFonts w:hint="eastAsia"/>
        </w:rPr>
        <w:t>Logistic</w:t>
      </w:r>
      <w:r>
        <w:t>函数图像</w:t>
      </w:r>
    </w:p>
    <w:p w14:paraId="5D5AF552" w14:textId="0DA16D63" w:rsidR="002F66C0" w:rsidRDefault="00BC5E65" w:rsidP="00334880">
      <w:pPr>
        <w:pStyle w:val="07415"/>
        <w:ind w:firstLineChars="200" w:firstLine="480"/>
        <w:jc w:val="both"/>
      </w:pPr>
      <w:r>
        <w:lastRenderedPageBreak/>
        <w:t>对应的</w:t>
      </w:r>
      <w:r w:rsidR="00712C90">
        <w:rPr>
          <w:rFonts w:hint="eastAsia"/>
        </w:rPr>
        <w:t>输出</w:t>
      </w:r>
      <w:r w:rsidR="00D82850">
        <w:t>y</w:t>
      </w:r>
      <w:r w:rsidR="00D82850">
        <w:t>的概率分布满足：</w:t>
      </w:r>
    </w:p>
    <w:p w14:paraId="4D7FD579" w14:textId="3E9DBCE8" w:rsidR="00D82850" w:rsidRDefault="0041288A" w:rsidP="0041288A">
      <w:pPr>
        <w:pStyle w:val="07415"/>
        <w:spacing w:line="240" w:lineRule="auto"/>
        <w:ind w:firstLineChars="200" w:firstLine="480"/>
        <w:jc w:val="center"/>
      </w:pPr>
      <w:r w:rsidRPr="0041288A">
        <w:rPr>
          <w:noProof/>
        </w:rPr>
        <w:drawing>
          <wp:inline distT="0" distB="0" distL="0" distR="0" wp14:anchorId="4464DA9C" wp14:editId="4960C8D1">
            <wp:extent cx="1630083" cy="5067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6017" cy="508575"/>
                    </a:xfrm>
                    <a:prstGeom prst="rect">
                      <a:avLst/>
                    </a:prstGeom>
                  </pic:spPr>
                </pic:pic>
              </a:graphicData>
            </a:graphic>
          </wp:inline>
        </w:drawing>
      </w:r>
    </w:p>
    <w:p w14:paraId="69EF2834" w14:textId="6A085CED" w:rsidR="00BD629A" w:rsidRDefault="0079254C" w:rsidP="00BD629A">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5DAA5193" w14:textId="1317A48F" w:rsidR="0079254C" w:rsidRDefault="00EF5A20" w:rsidP="00BD629A">
      <w:pPr>
        <w:pStyle w:val="07415"/>
        <w:spacing w:line="240" w:lineRule="auto"/>
        <w:ind w:firstLineChars="200" w:firstLine="480"/>
      </w:pPr>
      <w:r w:rsidRPr="00EF5A20">
        <w:rPr>
          <w:noProof/>
        </w:rPr>
        <w:drawing>
          <wp:inline distT="0" distB="0" distL="0" distR="0" wp14:anchorId="0D10BBA6" wp14:editId="190ABE84">
            <wp:extent cx="5082018" cy="101663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4049" cy="1021042"/>
                    </a:xfrm>
                    <a:prstGeom prst="rect">
                      <a:avLst/>
                    </a:prstGeom>
                  </pic:spPr>
                </pic:pic>
              </a:graphicData>
            </a:graphic>
          </wp:inline>
        </w:drawing>
      </w:r>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6F0E6BC6" w14:textId="342DF815" w:rsidR="002F66C0" w:rsidRDefault="00547470" w:rsidP="00334880">
      <w:pPr>
        <w:pStyle w:val="07415"/>
        <w:ind w:firstLineChars="200" w:firstLine="480"/>
        <w:jc w:val="both"/>
      </w:pPr>
      <w:proofErr w:type="gramStart"/>
      <w:r>
        <w:rPr>
          <w:rFonts w:hint="eastAsia"/>
        </w:rPr>
        <w:t>分解机模型</w:t>
      </w:r>
      <w:proofErr w:type="gramEnd"/>
      <w:r>
        <w:rPr>
          <w:rFonts w:hint="eastAsia"/>
        </w:rPr>
        <w:t>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w:t>
      </w:r>
      <w:proofErr w:type="gramStart"/>
      <w:r w:rsidR="0073651E">
        <w:rPr>
          <w:rFonts w:hint="eastAsia"/>
        </w:rPr>
        <w:t>分解机模型</w:t>
      </w:r>
      <w:proofErr w:type="gramEnd"/>
      <w:r w:rsidR="0073651E">
        <w:rPr>
          <w:rFonts w:hint="eastAsia"/>
        </w:rPr>
        <w:t>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D2E5DB8" w14:textId="721F3E45" w:rsidR="00484703" w:rsidRDefault="00DE3CE4" w:rsidP="00DE3CE4">
      <w:pPr>
        <w:pStyle w:val="07415"/>
        <w:spacing w:line="240" w:lineRule="auto"/>
        <w:ind w:firstLineChars="200" w:firstLine="480"/>
        <w:jc w:val="center"/>
      </w:pPr>
      <w:r>
        <w:rPr>
          <w:noProof/>
        </w:rPr>
        <w:drawing>
          <wp:inline distT="0" distB="0" distL="0" distR="0" wp14:anchorId="76A1B87E" wp14:editId="5E69D187">
            <wp:extent cx="2895600" cy="48939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1881" cy="497219"/>
                    </a:xfrm>
                    <a:prstGeom prst="rect">
                      <a:avLst/>
                    </a:prstGeom>
                  </pic:spPr>
                </pic:pic>
              </a:graphicData>
            </a:graphic>
          </wp:inline>
        </w:drawing>
      </w:r>
    </w:p>
    <w:p w14:paraId="33A4BF13" w14:textId="145FC056" w:rsidR="00646E96" w:rsidRDefault="00646E96" w:rsidP="00DE3CE4">
      <w:pPr>
        <w:pStyle w:val="07415"/>
        <w:spacing w:line="240" w:lineRule="auto"/>
        <w:ind w:firstLineChars="200" w:firstLine="480"/>
        <w:jc w:val="center"/>
      </w:pPr>
      <w:r>
        <w:rPr>
          <w:noProof/>
        </w:rPr>
        <w:drawing>
          <wp:inline distT="0" distB="0" distL="0" distR="0" wp14:anchorId="38625C0A" wp14:editId="2E347744">
            <wp:extent cx="2857500" cy="7506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1353" cy="767474"/>
                    </a:xfrm>
                    <a:prstGeom prst="rect">
                      <a:avLst/>
                    </a:prstGeom>
                  </pic:spPr>
                </pic:pic>
              </a:graphicData>
            </a:graphic>
          </wp:inline>
        </w:drawing>
      </w:r>
    </w:p>
    <w:p w14:paraId="3CC156D2" w14:textId="269B5417" w:rsidR="00DE3CE4" w:rsidRDefault="00C51B85" w:rsidP="00334880">
      <w:pPr>
        <w:pStyle w:val="07415"/>
        <w:ind w:firstLineChars="200" w:firstLine="480"/>
        <w:jc w:val="both"/>
      </w:pPr>
      <w:r>
        <w:rPr>
          <w:rFonts w:hint="eastAsia"/>
        </w:rPr>
        <w:t>从公式中可以看出，在计算组合项的权重系数时，</w:t>
      </w:r>
      <w:proofErr w:type="gramStart"/>
      <w:r>
        <w:rPr>
          <w:rFonts w:hint="eastAsia"/>
        </w:rPr>
        <w:t>分解机模型</w:t>
      </w:r>
      <w:proofErr w:type="gramEnd"/>
      <w:r>
        <w:rPr>
          <w:rFonts w:hint="eastAsia"/>
        </w:rPr>
        <w:t>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r w:rsidR="00CB756B">
        <w:rPr>
          <w:rFonts w:hint="eastAsia"/>
        </w:rPr>
        <w:t>wij</w:t>
      </w:r>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proofErr w:type="gramStart"/>
      <w:r w:rsidR="00B10282">
        <w:rPr>
          <w:rFonts w:hint="eastAsia"/>
        </w:rPr>
        <w:t>个</w:t>
      </w:r>
      <w:proofErr w:type="gramEnd"/>
      <w:r w:rsidR="00B10282">
        <w:rPr>
          <w:rFonts w:hint="eastAsia"/>
        </w:rPr>
        <w:t>，从而大大提高了模型在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w:t>
      </w:r>
      <w:proofErr w:type="gramStart"/>
      <w:r w:rsidR="00D82ACD">
        <w:rPr>
          <w:rFonts w:hint="eastAsia"/>
        </w:rPr>
        <w:t>分解机模型</w:t>
      </w:r>
      <w:proofErr w:type="gramEnd"/>
      <w:r w:rsidR="00D82ACD">
        <w:rPr>
          <w:rFonts w:hint="eastAsia"/>
        </w:rPr>
        <w:t>同样具有较高的计算效率。</w:t>
      </w:r>
      <w:proofErr w:type="gramStart"/>
      <w:r w:rsidR="00C266E9">
        <w:rPr>
          <w:rFonts w:hint="eastAsia"/>
        </w:rPr>
        <w:t>分解机模型</w:t>
      </w:r>
      <w:proofErr w:type="gramEnd"/>
      <w:r w:rsidR="00C266E9">
        <w:rPr>
          <w:rFonts w:hint="eastAsia"/>
        </w:rPr>
        <w:t>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13F54D6" w14:textId="2A7C7B58" w:rsidR="00FC25B8" w:rsidRDefault="008C7DCA" w:rsidP="008C7DCA">
      <w:pPr>
        <w:pStyle w:val="07415"/>
        <w:spacing w:line="240" w:lineRule="auto"/>
        <w:ind w:firstLineChars="200" w:firstLine="480"/>
        <w:jc w:val="center"/>
      </w:pPr>
      <w:r>
        <w:rPr>
          <w:noProof/>
        </w:rPr>
        <w:lastRenderedPageBreak/>
        <w:drawing>
          <wp:inline distT="0" distB="0" distL="0" distR="0" wp14:anchorId="0494B811" wp14:editId="29B48A09">
            <wp:extent cx="3021770" cy="76962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3583" cy="770082"/>
                    </a:xfrm>
                    <a:prstGeom prst="rect">
                      <a:avLst/>
                    </a:prstGeom>
                  </pic:spPr>
                </pic:pic>
              </a:graphicData>
            </a:graphic>
          </wp:inline>
        </w:drawing>
      </w:r>
    </w:p>
    <w:p w14:paraId="4F752509" w14:textId="7EAD3129" w:rsidR="00DE3CE4" w:rsidRDefault="00E3751E" w:rsidP="00E3751E">
      <w:pPr>
        <w:pStyle w:val="07415"/>
        <w:spacing w:line="240" w:lineRule="auto"/>
        <w:ind w:firstLineChars="200" w:firstLine="480"/>
        <w:jc w:val="center"/>
      </w:pPr>
      <w:r>
        <w:rPr>
          <w:noProof/>
        </w:rPr>
        <w:drawing>
          <wp:inline distT="0" distB="0" distL="0" distR="0" wp14:anchorId="4B0D8CC3" wp14:editId="127C2DA9">
            <wp:extent cx="3347472" cy="249936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270" cy="2503689"/>
                    </a:xfrm>
                    <a:prstGeom prst="rect">
                      <a:avLst/>
                    </a:prstGeom>
                  </pic:spPr>
                </pic:pic>
              </a:graphicData>
            </a:graphic>
          </wp:inline>
        </w:drawing>
      </w:r>
    </w:p>
    <w:p w14:paraId="5543F9AA" w14:textId="063158B8" w:rsidR="00115801" w:rsidRDefault="00115801" w:rsidP="00E3751E">
      <w:pPr>
        <w:pStyle w:val="07415"/>
        <w:spacing w:line="240" w:lineRule="auto"/>
        <w:ind w:firstLineChars="200" w:firstLine="480"/>
        <w:jc w:val="center"/>
      </w:pPr>
      <w:r>
        <w:rPr>
          <w:rFonts w:hint="eastAsia"/>
        </w:rPr>
        <w:t>FM</w:t>
      </w:r>
      <w:r>
        <w:rPr>
          <w:rFonts w:hint="eastAsia"/>
        </w:rPr>
        <w:t>计算组合项的线性算法</w:t>
      </w:r>
    </w:p>
    <w:p w14:paraId="387C1FAB" w14:textId="6E1BDFAD" w:rsidR="00DE3CE4" w:rsidRDefault="00DA4635" w:rsidP="00D24D53">
      <w:pPr>
        <w:pStyle w:val="07415"/>
        <w:ind w:firstLineChars="200" w:firstLine="480"/>
        <w:jc w:val="both"/>
      </w:pPr>
      <w:r>
        <w:rPr>
          <w:rFonts w:hint="eastAsia"/>
        </w:rPr>
        <w:t>如上所述，</w:t>
      </w:r>
      <w:proofErr w:type="gramStart"/>
      <w:r>
        <w:rPr>
          <w:rFonts w:hint="eastAsia"/>
        </w:rPr>
        <w:t>分解机模型</w:t>
      </w:r>
      <w:proofErr w:type="gramEnd"/>
      <w:r>
        <w:rPr>
          <w:rFonts w:hint="eastAsia"/>
        </w:rPr>
        <w:t>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w:t>
      </w:r>
      <w:proofErr w:type="gramStart"/>
      <w:r w:rsidR="00472EA0">
        <w:rPr>
          <w:rFonts w:hint="eastAsia"/>
        </w:rPr>
        <w:t>分解机模型</w:t>
      </w:r>
      <w:proofErr w:type="gramEnd"/>
      <w:r w:rsidR="00472EA0">
        <w:rPr>
          <w:rFonts w:hint="eastAsia"/>
        </w:rPr>
        <w:t>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w:t>
      </w:r>
      <w:proofErr w:type="gramStart"/>
      <w:r w:rsidR="000D164A">
        <w:rPr>
          <w:rFonts w:hint="eastAsia"/>
        </w:rPr>
        <w:t>基学习器</w:t>
      </w:r>
      <w:proofErr w:type="gramEnd"/>
      <w:r w:rsidR="000D164A">
        <w:rPr>
          <w:rFonts w:hint="eastAsia"/>
        </w:rPr>
        <w:t>。</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w:t>
      </w:r>
      <w:proofErr w:type="gramStart"/>
      <w:r w:rsidR="004530BD">
        <w:rPr>
          <w:rFonts w:hint="eastAsia"/>
        </w:rPr>
        <w:t>基学习器</w:t>
      </w:r>
      <w:proofErr w:type="gramEnd"/>
      <w:r w:rsidR="009E18B0">
        <w:rPr>
          <w:rFonts w:hint="eastAsia"/>
        </w:rPr>
        <w:t>；在优化过程中对损失函数进行</w:t>
      </w:r>
      <w:proofErr w:type="gramStart"/>
      <w:r w:rsidR="009E18B0">
        <w:rPr>
          <w:rFonts w:hint="eastAsia"/>
        </w:rPr>
        <w:t>二阶泰勒</w:t>
      </w:r>
      <w:proofErr w:type="gramEnd"/>
      <w:r w:rsidR="009E18B0">
        <w:rPr>
          <w:rFonts w:hint="eastAsia"/>
        </w:rPr>
        <w:t>展开，同时用到</w:t>
      </w:r>
      <w:proofErr w:type="gramStart"/>
      <w:r w:rsidR="009E18B0">
        <w:rPr>
          <w:rFonts w:hint="eastAsia"/>
        </w:rPr>
        <w:t>一阶和二</w:t>
      </w:r>
      <w:proofErr w:type="gramEnd"/>
      <w:r w:rsidR="009E18B0">
        <w:rPr>
          <w:rFonts w:hint="eastAsia"/>
        </w:rPr>
        <w:t>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r>
        <w:t>常用评价指标</w:t>
      </w:r>
    </w:p>
    <w:p w14:paraId="6B9CACAF" w14:textId="5BEFB3C5" w:rsidR="009C66E7" w:rsidRPr="00DA33E2" w:rsidRDefault="00344881" w:rsidP="004B337D">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5B6A5D05" w:rsidR="004A0402" w:rsidRDefault="00B15AE6" w:rsidP="00B15AE6">
      <w:pPr>
        <w:pStyle w:val="07415"/>
        <w:spacing w:line="240" w:lineRule="auto"/>
        <w:ind w:firstLineChars="200" w:firstLine="480"/>
        <w:jc w:val="center"/>
      </w:pPr>
      <w:r>
        <w:rPr>
          <w:noProof/>
        </w:rPr>
        <w:drawing>
          <wp:inline distT="0" distB="0" distL="0" distR="0" wp14:anchorId="0ACC67B8" wp14:editId="6A181250">
            <wp:extent cx="3992880" cy="447203"/>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393" cy="453868"/>
                    </a:xfrm>
                    <a:prstGeom prst="rect">
                      <a:avLst/>
                    </a:prstGeom>
                  </pic:spPr>
                </pic:pic>
              </a:graphicData>
            </a:graphic>
          </wp:inline>
        </w:drawing>
      </w:r>
    </w:p>
    <w:p w14:paraId="1A7F819A" w14:textId="4CF3040B"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9B5F17">
        <w:rPr>
          <w:rFonts w:hint="eastAsia"/>
        </w:rPr>
        <w:t>(</w:t>
      </w:r>
      <w:r w:rsidR="009B5F17">
        <w:t xml:space="preserve">1/1 + </w:t>
      </w:r>
      <w:r w:rsidR="009B5F17">
        <w:rPr>
          <w:rFonts w:hint="eastAsia"/>
        </w:rPr>
        <w:t>2/2</w:t>
      </w:r>
      <w:r w:rsidR="009B5F17">
        <w:t xml:space="preserve"> </w:t>
      </w:r>
      <w:r w:rsidR="009B5F17">
        <w:rPr>
          <w:rFonts w:hint="eastAsia"/>
        </w:rPr>
        <w:t>+</w:t>
      </w:r>
      <w:r w:rsidR="009B5F17">
        <w:t xml:space="preserve"> 3/5 + 4/8</w:t>
      </w:r>
      <w:r w:rsidR="009B5F17">
        <w:rPr>
          <w:rFonts w:hint="eastAsia"/>
        </w:rPr>
        <w:t>)</w:t>
      </w:r>
      <w:r w:rsidR="009B5F17">
        <w:t>/4=</w:t>
      </w:r>
      <w:r w:rsidR="000951EF">
        <w:t>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lastRenderedPageBreak/>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00461084" w:rsidR="00AC3F75" w:rsidRDefault="00AC3F75" w:rsidP="00AC3F75">
      <w:pPr>
        <w:pStyle w:val="07415"/>
        <w:spacing w:line="240" w:lineRule="auto"/>
        <w:ind w:firstLineChars="200" w:firstLine="480"/>
        <w:jc w:val="center"/>
      </w:pPr>
      <w:r>
        <w:rPr>
          <w:noProof/>
        </w:rPr>
        <w:drawing>
          <wp:inline distT="0" distB="0" distL="0" distR="0" wp14:anchorId="4126CFE6" wp14:editId="691F346F">
            <wp:extent cx="3955903" cy="1002030"/>
            <wp:effectExtent l="0" t="0" r="698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278" cy="1008458"/>
                    </a:xfrm>
                    <a:prstGeom prst="rect">
                      <a:avLst/>
                    </a:prstGeom>
                  </pic:spPr>
                </pic:pic>
              </a:graphicData>
            </a:graphic>
          </wp:inline>
        </w:drawing>
      </w:r>
    </w:p>
    <w:p w14:paraId="1AF44CA1" w14:textId="0B457289" w:rsidR="00AC3F75" w:rsidRPr="00EC11F0" w:rsidRDefault="00AC3F75" w:rsidP="00AC3F75">
      <w:pPr>
        <w:pStyle w:val="07415"/>
        <w:spacing w:line="240" w:lineRule="auto"/>
        <w:ind w:firstLineChars="200" w:firstLine="480"/>
        <w:jc w:val="center"/>
      </w:pPr>
      <w:r>
        <w:rPr>
          <w:rFonts w:hint="eastAsia"/>
        </w:rPr>
        <w:t>一种</w:t>
      </w:r>
      <w:r>
        <w:rPr>
          <w:rFonts w:hint="eastAsia"/>
        </w:rPr>
        <w:t>NDCG</w:t>
      </w:r>
      <w:r>
        <w:rPr>
          <w:rFonts w:hint="eastAsia"/>
        </w:rPr>
        <w:t>指标计算公式</w:t>
      </w:r>
    </w:p>
    <w:p w14:paraId="5434CF61" w14:textId="31C240F2" w:rsidR="00231DF5" w:rsidRDefault="00231DF5" w:rsidP="00F34B2A">
      <w:pPr>
        <w:pStyle w:val="07415"/>
        <w:numPr>
          <w:ilvl w:val="0"/>
          <w:numId w:val="28"/>
        </w:numPr>
      </w:pPr>
      <w:r>
        <w:t>KL</w:t>
      </w:r>
      <w:r>
        <w:t>距离</w:t>
      </w:r>
    </w:p>
    <w:p w14:paraId="0904ACDC" w14:textId="7FD52D30" w:rsidR="00231DF5" w:rsidRDefault="006C2613" w:rsidP="00486EA3">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w:r w:rsidR="008C2F70">
        <w:rPr>
          <w:rFonts w:hint="eastAsia"/>
        </w:rPr>
        <w:t>D</w:t>
      </w:r>
      <w:r w:rsidR="008C2F70">
        <w:t>(P||Q)</w:t>
      </w:r>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330342BE" w14:textId="1B7C11D3" w:rsidR="008C2F70" w:rsidRDefault="00D85280" w:rsidP="00D85280">
      <w:pPr>
        <w:pStyle w:val="07415"/>
        <w:spacing w:line="240" w:lineRule="auto"/>
        <w:ind w:firstLineChars="200" w:firstLine="480"/>
        <w:jc w:val="center"/>
      </w:pPr>
      <w:r>
        <w:rPr>
          <w:noProof/>
        </w:rPr>
        <w:drawing>
          <wp:inline distT="0" distB="0" distL="0" distR="0" wp14:anchorId="56DCD4C5" wp14:editId="7A7AA631">
            <wp:extent cx="1973156" cy="449580"/>
            <wp:effectExtent l="0" t="0" r="8255"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5094" cy="450022"/>
                    </a:xfrm>
                    <a:prstGeom prst="rect">
                      <a:avLst/>
                    </a:prstGeom>
                  </pic:spPr>
                </pic:pic>
              </a:graphicData>
            </a:graphic>
          </wp:inline>
        </w:drawing>
      </w:r>
    </w:p>
    <w:p w14:paraId="01C48520" w14:textId="40A25702" w:rsidR="009C0791" w:rsidRDefault="009C0791" w:rsidP="00D85280">
      <w:pPr>
        <w:pStyle w:val="07415"/>
        <w:spacing w:line="240" w:lineRule="auto"/>
        <w:ind w:firstLineChars="200" w:firstLine="480"/>
        <w:jc w:val="center"/>
      </w:pPr>
      <w:r>
        <w:rPr>
          <w:noProof/>
        </w:rPr>
        <w:drawing>
          <wp:inline distT="0" distB="0" distL="0" distR="0" wp14:anchorId="2EF0C550" wp14:editId="332A43DB">
            <wp:extent cx="2392680" cy="438097"/>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5115" cy="447698"/>
                    </a:xfrm>
                    <a:prstGeom prst="rect">
                      <a:avLst/>
                    </a:prstGeom>
                  </pic:spPr>
                </pic:pic>
              </a:graphicData>
            </a:graphic>
          </wp:inline>
        </w:drawing>
      </w:r>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5B11F46C"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w:r w:rsidRPr="006D7B80">
        <w:rPr>
          <w:rFonts w:hint="eastAsia"/>
        </w:rPr>
        <w:t xml:space="preserve">D(P||Q) </w:t>
      </w:r>
      <w:r w:rsidRPr="006D7B80">
        <w:rPr>
          <w:rFonts w:hint="eastAsia"/>
        </w:rPr>
        <w:t>≠</w:t>
      </w:r>
      <w:r w:rsidRPr="006D7B80">
        <w:rPr>
          <w:rFonts w:hint="eastAsia"/>
        </w:rPr>
        <w:t xml:space="preserve"> D(Q||P)</w:t>
      </w:r>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r>
        <w:lastRenderedPageBreak/>
        <w:t>排序模型关键问题分析</w:t>
      </w:r>
    </w:p>
    <w:p w14:paraId="7861E30A" w14:textId="50F053D7"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构造和模型</w:t>
      </w:r>
      <w:r w:rsidR="00F15DB3">
        <w:rPr>
          <w:rFonts w:hint="eastAsia"/>
        </w:rPr>
        <w:t>总体</w:t>
      </w:r>
      <w:r>
        <w:t>设计。</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C94539">
        <w:rPr>
          <w:rFonts w:hint="eastAsia"/>
        </w:rPr>
        <w:t>总体</w:t>
      </w:r>
      <w:r w:rsidR="00EC19CA">
        <w:t>设计则</w:t>
      </w:r>
      <w:r w:rsidR="00EB6E00">
        <w:t>主要</w:t>
      </w:r>
      <w:r w:rsidR="008A4973">
        <w:t>包括</w:t>
      </w:r>
      <w:r w:rsidR="00C94539">
        <w:rPr>
          <w:rFonts w:hint="eastAsia"/>
        </w:rPr>
        <w:t>排序模型的架构设计、</w:t>
      </w:r>
      <w:r w:rsidR="00AB6F58">
        <w:rPr>
          <w:rFonts w:hint="eastAsia"/>
        </w:rPr>
        <w:t>排序</w:t>
      </w:r>
      <w:r w:rsidR="00EB6E00">
        <w:t>方法和算法模型的</w:t>
      </w:r>
      <w:r w:rsidR="00325A84">
        <w:rPr>
          <w:rFonts w:hint="eastAsia"/>
        </w:rPr>
        <w:t>选取</w:t>
      </w:r>
      <w:r w:rsidR="00325A84">
        <w:t>、</w:t>
      </w:r>
      <w:r w:rsidR="00325A84">
        <w:rPr>
          <w:rFonts w:hint="eastAsia"/>
        </w:rPr>
        <w:t>模型</w:t>
      </w:r>
      <w:r w:rsidR="00325A84">
        <w:t>效果的优化</w:t>
      </w:r>
      <w:r w:rsidR="005F1685">
        <w:t>等。</w:t>
      </w:r>
      <w:r w:rsidR="003864F5">
        <w:t>下面</w:t>
      </w:r>
      <w:r w:rsidR="003864F5">
        <w:rPr>
          <w:rFonts w:hint="eastAsia"/>
        </w:rPr>
        <w:t>分别</w:t>
      </w:r>
      <w:r w:rsidR="003864F5">
        <w:t>从这两个方面对</w:t>
      </w:r>
      <w:r w:rsidR="00620456">
        <w:t>课题研究的关键问题进行分析。</w:t>
      </w:r>
    </w:p>
    <w:p w14:paraId="3E6B410A" w14:textId="77777777" w:rsidR="001B6C1C" w:rsidRDefault="001B6C1C" w:rsidP="001B6C1C">
      <w:pPr>
        <w:pStyle w:val="3"/>
      </w:pPr>
      <w:r>
        <w:rPr>
          <w:rFonts w:hint="eastAsia"/>
        </w:rPr>
        <w:t>训练集</w:t>
      </w:r>
      <w:r>
        <w:t>构造</w:t>
      </w:r>
    </w:p>
    <w:p w14:paraId="33AAE22B" w14:textId="77777777" w:rsidR="001B6C1C"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广泛的方法。日志数据包括用户</w:t>
      </w:r>
      <w:r>
        <w:rPr>
          <w:rFonts w:hint="eastAsia"/>
        </w:rPr>
        <w:t>对</w:t>
      </w:r>
      <w:r>
        <w:t>网页的点击浏览、</w:t>
      </w:r>
      <w:r>
        <w:rPr>
          <w:rFonts w:hint="eastAsia"/>
        </w:rPr>
        <w:t>对</w:t>
      </w:r>
      <w:r>
        <w:t>商品的购买评价、对新闻的</w:t>
      </w:r>
      <w:proofErr w:type="gramStart"/>
      <w:r>
        <w:t>评论点赞等</w:t>
      </w:r>
      <w:proofErr w:type="gramEnd"/>
      <w:r>
        <w:t>多种</w:t>
      </w:r>
      <w:r>
        <w:rPr>
          <w:rFonts w:hint="eastAsia"/>
        </w:rPr>
        <w:t>类型</w:t>
      </w:r>
      <w:r>
        <w:t>，并可以分为显示反馈和隐式反馈两种类型。显示反馈指用户明确给出自己对候选项相关性的评价，</w:t>
      </w:r>
      <w:r>
        <w:rPr>
          <w:rFonts w:hint="eastAsia"/>
        </w:rPr>
        <w:t>例如在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DB354AD" w14:textId="77777777" w:rsidR="001B6C1C" w:rsidRDefault="001B6C1C" w:rsidP="001B6C1C">
      <w:pPr>
        <w:pStyle w:val="07415"/>
        <w:spacing w:line="240" w:lineRule="auto"/>
        <w:ind w:firstLine="0"/>
        <w:jc w:val="center"/>
      </w:pPr>
      <w:r>
        <w:rPr>
          <w:noProof/>
        </w:rPr>
        <w:lastRenderedPageBreak/>
        <w:drawing>
          <wp:inline distT="0" distB="0" distL="0" distR="0" wp14:anchorId="5AA02B61" wp14:editId="4DAD0047">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0F08E0C" wp14:editId="27860534">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2777" cy="1567521"/>
                    </a:xfrm>
                    <a:prstGeom prst="rect">
                      <a:avLst/>
                    </a:prstGeom>
                  </pic:spPr>
                </pic:pic>
              </a:graphicData>
            </a:graphic>
          </wp:inline>
        </w:drawing>
      </w:r>
    </w:p>
    <w:p w14:paraId="23C44E83" w14:textId="77777777" w:rsidR="001B6C1C" w:rsidRDefault="001B6C1C" w:rsidP="001B6C1C">
      <w:pPr>
        <w:pStyle w:val="07415"/>
        <w:spacing w:line="240" w:lineRule="auto"/>
        <w:ind w:firstLineChars="200" w:firstLine="480"/>
        <w:jc w:val="center"/>
      </w:pPr>
      <w:r>
        <w:rPr>
          <w:rFonts w:hint="eastAsia"/>
        </w:rPr>
        <w:t>显示反馈举例：用户在亚马逊网站上对图书的评分</w:t>
      </w:r>
    </w:p>
    <w:p w14:paraId="3D04AD04" w14:textId="77777777" w:rsidR="001B6C1C" w:rsidRDefault="001B6C1C" w:rsidP="001B6C1C">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的上限。数据特征主要可以分为原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w:t>
      </w:r>
      <w:proofErr w:type="gramStart"/>
      <w:r>
        <w:rPr>
          <w:rFonts w:hint="eastAsia"/>
        </w:rPr>
        <w:t>度加入</w:t>
      </w:r>
      <w:proofErr w:type="gramEnd"/>
      <w:r>
        <w:rPr>
          <w:rFonts w:hint="eastAsia"/>
        </w:rPr>
        <w:t>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尔积等方式进行组合，主要作用是增强模型对非线性特征的表达能力。</w:t>
      </w:r>
    </w:p>
    <w:p w14:paraId="776E397B" w14:textId="77777777"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特征进行标准化、归一化、类别特征的独热编码等预处理操作，才能最终作为训练数据供排序模型学习。</w:t>
      </w:r>
    </w:p>
    <w:p w14:paraId="5BD2B95F" w14:textId="49774854" w:rsidR="00EB107F" w:rsidRDefault="00EB107F" w:rsidP="001B6C1C">
      <w:pPr>
        <w:pStyle w:val="3"/>
      </w:pPr>
      <w:r>
        <w:rPr>
          <w:rFonts w:hint="eastAsia"/>
        </w:rPr>
        <w:lastRenderedPageBreak/>
        <w:t>模</w:t>
      </w:r>
      <w:r>
        <w:rPr>
          <w:rFonts w:hint="eastAsia"/>
        </w:rPr>
        <w:t>型</w:t>
      </w:r>
      <w:r w:rsidR="00C237C2">
        <w:rPr>
          <w:rFonts w:hint="eastAsia"/>
        </w:rPr>
        <w:t>总体</w:t>
      </w:r>
      <w:r>
        <w:t>设计</w:t>
      </w:r>
    </w:p>
    <w:p w14:paraId="3E1E4ECC" w14:textId="304FFABF" w:rsidR="00EB107F" w:rsidRDefault="00A91B10" w:rsidP="00EB58AE">
      <w:pPr>
        <w:pStyle w:val="07415"/>
        <w:ind w:firstLineChars="200" w:firstLine="480"/>
        <w:jc w:val="both"/>
      </w:pPr>
      <w:r>
        <w:rPr>
          <w:rFonts w:hint="eastAsia"/>
        </w:rPr>
        <w:t>模型总体</w:t>
      </w:r>
      <w:r>
        <w:t>设计包括</w:t>
      </w:r>
      <w:r>
        <w:rPr>
          <w:rFonts w:hint="eastAsia"/>
        </w:rPr>
        <w:t>排序模型的架构设计、排序</w:t>
      </w:r>
      <w:r>
        <w:t>方法和算法模型的</w:t>
      </w:r>
      <w:r>
        <w:rPr>
          <w:rFonts w:hint="eastAsia"/>
        </w:rPr>
        <w:t>选取和模型</w:t>
      </w:r>
      <w:r>
        <w:t>效果的优化等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F9489B">
        <w:rPr>
          <w:rFonts w:hint="eastAsia"/>
        </w:rPr>
        <w:t>分层排序模型通常包含一个</w:t>
      </w:r>
      <w:proofErr w:type="gramStart"/>
      <w:r w:rsidR="00F9489B">
        <w:rPr>
          <w:rFonts w:hint="eastAsia"/>
        </w:rPr>
        <w:t>粗排层</w:t>
      </w:r>
      <w:proofErr w:type="gramEnd"/>
      <w:r w:rsidR="00F9489B">
        <w:rPr>
          <w:rFonts w:hint="eastAsia"/>
        </w:rPr>
        <w:t>和一个</w:t>
      </w:r>
      <w:proofErr w:type="gramStart"/>
      <w:r w:rsidR="00F9489B">
        <w:rPr>
          <w:rFonts w:hint="eastAsia"/>
        </w:rPr>
        <w:t>精排层</w:t>
      </w:r>
      <w:proofErr w:type="gramEnd"/>
      <w:r w:rsidR="00F9489B">
        <w:rPr>
          <w:rFonts w:hint="eastAsia"/>
        </w:rPr>
        <w:t>，其中</w:t>
      </w:r>
      <w:proofErr w:type="gramStart"/>
      <w:r w:rsidR="00F9489B">
        <w:rPr>
          <w:rFonts w:hint="eastAsia"/>
        </w:rPr>
        <w:t>粗排层</w:t>
      </w:r>
      <w:proofErr w:type="gramEnd"/>
      <w:r w:rsidR="00F9489B">
        <w:rPr>
          <w:rFonts w:hint="eastAsia"/>
        </w:rPr>
        <w:t>也被称为召回层或候选生成层，</w:t>
      </w:r>
      <w:proofErr w:type="gramStart"/>
      <w:r w:rsidR="00F9489B">
        <w:rPr>
          <w:rFonts w:hint="eastAsia"/>
        </w:rPr>
        <w:t>精排层</w:t>
      </w:r>
      <w:proofErr w:type="gramEnd"/>
      <w:r w:rsidR="005F5291">
        <w:rPr>
          <w:rFonts w:hint="eastAsia"/>
        </w:rPr>
        <w:t>则</w:t>
      </w:r>
      <w:r w:rsidR="00F9489B">
        <w:rPr>
          <w:rFonts w:hint="eastAsia"/>
        </w:rPr>
        <w:t>通常简称为排序层。</w:t>
      </w:r>
      <w:r w:rsidR="00995639">
        <w:rPr>
          <w:rFonts w:hint="eastAsia"/>
        </w:rPr>
        <w:t>图</w:t>
      </w:r>
      <w:r w:rsidR="00995639">
        <w:rPr>
          <w:rFonts w:hint="eastAsia"/>
        </w:rPr>
        <w:t>----</w:t>
      </w:r>
      <w:r w:rsidR="00995639">
        <w:rPr>
          <w:rFonts w:hint="eastAsia"/>
        </w:rPr>
        <w:t>描述了一个典型的两层排序系统的主体结构。</w:t>
      </w:r>
    </w:p>
    <w:p w14:paraId="2BC1C76B" w14:textId="3BDA7904" w:rsidR="00EB107F" w:rsidRDefault="00995639" w:rsidP="00995639">
      <w:pPr>
        <w:pStyle w:val="07415"/>
        <w:ind w:left="3300" w:firstLineChars="200" w:firstLine="480"/>
        <w:jc w:val="both"/>
      </w:pPr>
      <w:r>
        <w:rPr>
          <w:rFonts w:hint="eastAsia"/>
        </w:rPr>
        <w:t>（两层架构图）</w:t>
      </w:r>
    </w:p>
    <w:p w14:paraId="5E4FF436" w14:textId="00CDE209" w:rsidR="00A16F3D" w:rsidRDefault="00F9489B" w:rsidP="00486EA3">
      <w:pPr>
        <w:pStyle w:val="07415"/>
        <w:ind w:firstLineChars="200" w:firstLine="480"/>
        <w:jc w:val="both"/>
      </w:pPr>
      <w:r>
        <w:rPr>
          <w:rFonts w:hint="eastAsia"/>
        </w:rPr>
        <w:t>其中，</w:t>
      </w:r>
      <w:proofErr w:type="gramStart"/>
      <w:r>
        <w:rPr>
          <w:rFonts w:hint="eastAsia"/>
        </w:rPr>
        <w:t>粗排层实现</w:t>
      </w:r>
      <w:proofErr w:type="gramEnd"/>
      <w:r>
        <w:rPr>
          <w:rFonts w:hint="eastAsia"/>
        </w:rPr>
        <w:t>从整体资源池中初步召回待排序候选项的功能</w:t>
      </w:r>
      <w:r w:rsidR="00DC1B3E">
        <w:rPr>
          <w:rFonts w:hint="eastAsia"/>
        </w:rPr>
        <w:t>。</w:t>
      </w:r>
      <w:r w:rsidR="009D1DF5">
        <w:rPr>
          <w:rFonts w:hint="eastAsia"/>
        </w:rPr>
        <w:t>由</w:t>
      </w:r>
      <w:proofErr w:type="gramStart"/>
      <w:r w:rsidR="009D1DF5">
        <w:rPr>
          <w:rFonts w:hint="eastAsia"/>
        </w:rPr>
        <w:t>粗排层</w:t>
      </w:r>
      <w:proofErr w:type="gramEnd"/>
      <w:r w:rsidR="009D1DF5">
        <w:rPr>
          <w:rFonts w:hint="eastAsia"/>
        </w:rPr>
        <w:t>筛选出的候选项集会送入</w:t>
      </w:r>
      <w:proofErr w:type="gramStart"/>
      <w:r w:rsidR="009D1DF5">
        <w:rPr>
          <w:rFonts w:hint="eastAsia"/>
        </w:rPr>
        <w:t>精排层完成</w:t>
      </w:r>
      <w:proofErr w:type="gramEnd"/>
      <w:r w:rsidR="009D1DF5">
        <w:rPr>
          <w:rFonts w:hint="eastAsia"/>
        </w:rPr>
        <w:t>最终的排序</w:t>
      </w:r>
      <w:r w:rsidR="00B43342">
        <w:rPr>
          <w:rFonts w:hint="eastAsia"/>
        </w:rPr>
        <w:t>并输出</w:t>
      </w:r>
      <w:r w:rsidR="009D1DF5">
        <w:rPr>
          <w:rFonts w:hint="eastAsia"/>
        </w:rPr>
        <w:t>。</w:t>
      </w:r>
      <w:r w:rsidR="00D9469A">
        <w:rPr>
          <w:rFonts w:hint="eastAsia"/>
        </w:rPr>
        <w:t>之所以采用分层的系统架构是出于对模型排序效率的考虑。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w:t>
      </w:r>
      <w:proofErr w:type="gramStart"/>
      <w:r w:rsidR="009A4F3A">
        <w:rPr>
          <w:rFonts w:hint="eastAsia"/>
        </w:rPr>
        <w:t>占资源</w:t>
      </w:r>
      <w:proofErr w:type="gramEnd"/>
      <w:r w:rsidR="009A4F3A">
        <w:rPr>
          <w:rFonts w:hint="eastAsia"/>
        </w:rPr>
        <w:t>总数的极少一部分，所以</w:t>
      </w:r>
      <w:r w:rsidR="0083725F">
        <w:rPr>
          <w:rFonts w:hint="eastAsia"/>
        </w:rPr>
        <w:t>使用</w:t>
      </w:r>
      <w:proofErr w:type="gramStart"/>
      <w:r w:rsidR="0083725F">
        <w:rPr>
          <w:rFonts w:hint="eastAsia"/>
        </w:rPr>
        <w:t>粗排层</w:t>
      </w:r>
      <w:r w:rsidR="00567116">
        <w:rPr>
          <w:rFonts w:hint="eastAsia"/>
        </w:rPr>
        <w:t>实现</w:t>
      </w:r>
      <w:proofErr w:type="gramEnd"/>
      <w:r w:rsidR="00AE11B4">
        <w:rPr>
          <w:rFonts w:hint="eastAsia"/>
        </w:rPr>
        <w:t>对</w:t>
      </w:r>
      <w:r w:rsidR="00DF0EE6">
        <w:rPr>
          <w:rFonts w:hint="eastAsia"/>
        </w:rPr>
        <w:t>大量</w:t>
      </w:r>
      <w:r w:rsidR="00AE11B4">
        <w:rPr>
          <w:rFonts w:hint="eastAsia"/>
        </w:rPr>
        <w:t>无关资源的过滤</w:t>
      </w:r>
      <w:r w:rsidR="00EB704E">
        <w:rPr>
          <w:rFonts w:hint="eastAsia"/>
        </w:rPr>
        <w:t>功能</w:t>
      </w:r>
      <w:r w:rsidR="00AE11B4">
        <w:rPr>
          <w:rFonts w:hint="eastAsia"/>
        </w:rPr>
        <w:t>。</w:t>
      </w:r>
      <w:proofErr w:type="gramStart"/>
      <w:r w:rsidR="003B3D8F">
        <w:rPr>
          <w:rFonts w:hint="eastAsia"/>
        </w:rPr>
        <w:t>粗排层</w:t>
      </w:r>
      <w:proofErr w:type="gramEnd"/>
      <w:r w:rsidR="00FF3393">
        <w:rPr>
          <w:rFonts w:hint="eastAsia"/>
        </w:rPr>
        <w:t>通常使用规则结合简单线性模型实现，</w:t>
      </w:r>
      <w:r w:rsidR="006A2D39">
        <w:rPr>
          <w:rFonts w:hint="eastAsia"/>
        </w:rPr>
        <w:t>如使用基于关键字的倒排索引结构和线性回归模型。</w:t>
      </w:r>
      <w:r w:rsidR="003B3D8F">
        <w:rPr>
          <w:rFonts w:hint="eastAsia"/>
        </w:rPr>
        <w:t>而</w:t>
      </w:r>
      <w:proofErr w:type="gramStart"/>
      <w:r w:rsidR="00BC3E4F">
        <w:rPr>
          <w:rFonts w:hint="eastAsia"/>
        </w:rPr>
        <w:t>精排</w:t>
      </w:r>
      <w:r w:rsidR="003B3D8F">
        <w:rPr>
          <w:rFonts w:hint="eastAsia"/>
        </w:rPr>
        <w:t>层</w:t>
      </w:r>
      <w:proofErr w:type="gramEnd"/>
      <w:r w:rsidR="003B3D8F">
        <w:rPr>
          <w:rFonts w:hint="eastAsia"/>
        </w:rPr>
        <w:t>为了提高排序精准度，则通常采用多</w:t>
      </w:r>
      <w:r w:rsidR="00BC3E4F">
        <w:rPr>
          <w:rFonts w:hint="eastAsia"/>
        </w:rPr>
        <w:t>个基础模型集成得到的融合模型实现。</w:t>
      </w:r>
    </w:p>
    <w:p w14:paraId="48C74660" w14:textId="5B2BE924" w:rsidR="0061355B" w:rsidRDefault="008F718E" w:rsidP="00486EA3">
      <w:pPr>
        <w:pStyle w:val="07415"/>
        <w:ind w:firstLineChars="200" w:firstLine="480"/>
        <w:jc w:val="both"/>
      </w:pPr>
      <w:proofErr w:type="gramStart"/>
      <w:r>
        <w:rPr>
          <w:rFonts w:hint="eastAsia"/>
        </w:rPr>
        <w:t>精排层</w:t>
      </w:r>
      <w:proofErr w:type="gramEnd"/>
      <w:r>
        <w:rPr>
          <w:rFonts w:hint="eastAsia"/>
        </w:rPr>
        <w:t>常用的模型融合方法为对各个</w:t>
      </w:r>
      <w:r w:rsidR="00285264">
        <w:rPr>
          <w:rFonts w:hint="eastAsia"/>
        </w:rPr>
        <w:t>基础</w:t>
      </w:r>
      <w:r>
        <w:rPr>
          <w:rFonts w:hint="eastAsia"/>
        </w:rPr>
        <w:t>模型的结果进行线性加权求和。</w:t>
      </w:r>
      <w:proofErr w:type="gramStart"/>
      <w:r w:rsidR="00285264">
        <w:rPr>
          <w:rFonts w:hint="eastAsia"/>
        </w:rPr>
        <w:t>各基模型</w:t>
      </w:r>
      <w:proofErr w:type="gramEnd"/>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r w:rsidR="008C37E0">
        <w:rPr>
          <w:rFonts w:hint="eastAsia"/>
        </w:rPr>
        <w:t>Kaggle</w:t>
      </w:r>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8D0C60">
        <w:rPr>
          <w:rFonts w:hint="eastAsia"/>
        </w:rPr>
        <w:t>广度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，其结构如图所示</w:t>
      </w:r>
      <w:r w:rsidR="004F6843">
        <w:rPr>
          <w:rFonts w:hint="eastAsia"/>
        </w:rPr>
        <w:t>：</w:t>
      </w:r>
    </w:p>
    <w:p w14:paraId="77348D8D" w14:textId="26CBB7B9" w:rsidR="00386580" w:rsidRDefault="008260B6" w:rsidP="008260B6">
      <w:pPr>
        <w:pStyle w:val="07415"/>
        <w:spacing w:line="240" w:lineRule="auto"/>
        <w:ind w:firstLine="0"/>
        <w:jc w:val="center"/>
      </w:pPr>
      <w:r>
        <w:rPr>
          <w:noProof/>
        </w:rPr>
        <w:lastRenderedPageBreak/>
        <w:drawing>
          <wp:inline distT="0" distB="0" distL="0" distR="0" wp14:anchorId="6F076FB0" wp14:editId="691C7EF1">
            <wp:extent cx="5687695" cy="1211580"/>
            <wp:effectExtent l="0" t="0" r="825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9497" cy="1214094"/>
                    </a:xfrm>
                    <a:prstGeom prst="rect">
                      <a:avLst/>
                    </a:prstGeom>
                  </pic:spPr>
                </pic:pic>
              </a:graphicData>
            </a:graphic>
          </wp:inline>
        </w:drawing>
      </w:r>
    </w:p>
    <w:p w14:paraId="7053FA56" w14:textId="636B0D93" w:rsidR="00CE0F8B" w:rsidRDefault="00CE0F8B" w:rsidP="008260B6">
      <w:pPr>
        <w:pStyle w:val="07415"/>
        <w:spacing w:line="240" w:lineRule="auto"/>
        <w:ind w:firstLine="0"/>
        <w:jc w:val="center"/>
      </w:pPr>
      <w:r>
        <w:rPr>
          <w:rFonts w:hint="eastAsia"/>
        </w:rPr>
        <w:t>广度</w:t>
      </w:r>
      <w:r>
        <w:rPr>
          <w:rFonts w:hint="eastAsia"/>
        </w:rPr>
        <w:t>&amp;</w:t>
      </w:r>
      <w:r>
        <w:rPr>
          <w:rFonts w:hint="eastAsia"/>
        </w:rPr>
        <w:t>深度模型结构</w:t>
      </w:r>
    </w:p>
    <w:p w14:paraId="08331B95" w14:textId="7F5457AE" w:rsidR="00990C06" w:rsidRPr="00042635" w:rsidRDefault="00382A60" w:rsidP="00121533">
      <w:pPr>
        <w:pStyle w:val="07415"/>
        <w:ind w:firstLineChars="200" w:firstLine="480"/>
        <w:jc w:val="both"/>
      </w:pPr>
      <w:r>
        <w:rPr>
          <w:rFonts w:hint="eastAsia"/>
        </w:rPr>
        <w:t>广度</w:t>
      </w:r>
      <w:r>
        <w:rPr>
          <w:rFonts w:hint="eastAsia"/>
        </w:rPr>
        <w:t>&amp;</w:t>
      </w:r>
      <w:r w:rsidR="00BB732D">
        <w:rPr>
          <w:rFonts w:hint="eastAsia"/>
        </w:rPr>
        <w:t>深度模型</w:t>
      </w:r>
      <w:r w:rsidR="00D745DC">
        <w:rPr>
          <w:rFonts w:hint="eastAsia"/>
        </w:rPr>
        <w:t>可以视为</w:t>
      </w:r>
      <w:r>
        <w:rPr>
          <w:rFonts w:hint="eastAsia"/>
        </w:rPr>
        <w:t>广义线性模型和深度神经网络模型的组合。</w:t>
      </w:r>
      <w:r w:rsidR="00952DEF">
        <w:rPr>
          <w:rFonts w:hint="eastAsia"/>
        </w:rPr>
        <w:t>区别于堆叠融合方法，</w:t>
      </w:r>
      <w:r w:rsidR="00A26BD3">
        <w:rPr>
          <w:rFonts w:hint="eastAsia"/>
        </w:rPr>
        <w:t>广度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sidR="008F1FFC">
        <w:rPr>
          <w:rFonts w:hint="eastAsia"/>
        </w:rPr>
        <w:t>组合广度部分的交叉特征和深度神经网络对稀疏特征进行集成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sidR="00744A13">
        <w:rPr>
          <w:rFonts w:hint="eastAsia"/>
        </w:rPr>
        <w:t>广度和深度部分的各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sidR="008A26B9">
        <w:rPr>
          <w:rFonts w:hint="eastAsia"/>
        </w:rPr>
        <w:t>广度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5FBE30C2" w14:textId="44E29A2B" w:rsidR="0061355B" w:rsidRDefault="00B40242" w:rsidP="009E0ED1">
      <w:pPr>
        <w:pStyle w:val="07415"/>
        <w:ind w:firstLineChars="200" w:firstLine="480"/>
        <w:jc w:val="both"/>
      </w:pPr>
      <w:r>
        <w:rPr>
          <w:rFonts w:hint="eastAsia"/>
        </w:rPr>
        <w:t>用户历史行为数据是搜索引擎、推荐系统</w:t>
      </w:r>
      <w:r w:rsidR="00064429">
        <w:rPr>
          <w:rFonts w:hint="eastAsia"/>
        </w:rPr>
        <w:t>等应用</w:t>
      </w:r>
      <w:r>
        <w:rPr>
          <w:rFonts w:hint="eastAsia"/>
        </w:rPr>
        <w:t>中的一类常见数据。</w:t>
      </w:r>
      <w:r w:rsidR="001E4C8E">
        <w:rPr>
          <w:rFonts w:hint="eastAsia"/>
        </w:rPr>
        <w:t>用户历史行为数据记录反映了用户</w:t>
      </w:r>
      <w:r w:rsidR="00D27FCE">
        <w:rPr>
          <w:rFonts w:hint="eastAsia"/>
        </w:rPr>
        <w:t>的</w:t>
      </w:r>
      <w:r w:rsidR="001E4C8E">
        <w:rPr>
          <w:rFonts w:hint="eastAsia"/>
        </w:rPr>
        <w:t>个性偏好和行为习惯，</w:t>
      </w:r>
      <w:r w:rsidR="00D27FCE">
        <w:rPr>
          <w:rFonts w:hint="eastAsia"/>
        </w:rPr>
        <w:t>对于预测用户此后的行为具有重要的参考价值</w:t>
      </w:r>
      <w:r w:rsidR="00C874DD">
        <w:rPr>
          <w:rFonts w:hint="eastAsia"/>
        </w:rPr>
        <w:t>和指导意义</w:t>
      </w:r>
      <w:r w:rsidR="00D27FCE">
        <w:rPr>
          <w:rFonts w:hint="eastAsia"/>
        </w:rPr>
        <w:t>。</w:t>
      </w:r>
      <w:r w:rsidR="004025E6">
        <w:rPr>
          <w:rFonts w:hint="eastAsia"/>
        </w:rPr>
        <w:t>在排序模型中，历史行为数据是一类</w:t>
      </w:r>
      <w:r w:rsidR="00617D0B">
        <w:rPr>
          <w:rFonts w:hint="eastAsia"/>
        </w:rPr>
        <w:t>十分</w:t>
      </w:r>
      <w:r w:rsidR="004025E6">
        <w:rPr>
          <w:rFonts w:hint="eastAsia"/>
        </w:rPr>
        <w:t>重要的特征</w:t>
      </w:r>
      <w:r w:rsidR="006C39D5">
        <w:rPr>
          <w:rFonts w:hint="eastAsia"/>
        </w:rPr>
        <w:t>，能够在很大程度上影响</w:t>
      </w:r>
      <w:r w:rsidR="006050A9">
        <w:rPr>
          <w:rFonts w:hint="eastAsia"/>
        </w:rPr>
        <w:t>最终</w:t>
      </w:r>
      <w:r w:rsidR="006C39D5">
        <w:rPr>
          <w:rFonts w:hint="eastAsia"/>
        </w:rPr>
        <w:t>排序结果的准确率</w:t>
      </w:r>
      <w:r w:rsidR="004025E6">
        <w:rPr>
          <w:rFonts w:hint="eastAsia"/>
        </w:rPr>
        <w:t>。</w:t>
      </w:r>
      <w:r w:rsidR="0028270E">
        <w:rPr>
          <w:rFonts w:hint="eastAsia"/>
        </w:rPr>
        <w:t>因此，历史行为数据的处理方法也是排序模型中的关键问题之一。</w:t>
      </w:r>
      <w:r w:rsidR="00A04D3B">
        <w:rPr>
          <w:rFonts w:hint="eastAsia"/>
        </w:rPr>
        <w:t>目前通常采用按时序连接的方法处理历史行为数据，</w:t>
      </w:r>
      <w:r w:rsidR="00706C6F">
        <w:rPr>
          <w:rFonts w:hint="eastAsia"/>
        </w:rPr>
        <w:t>但是因为历史行为记录的数据量不确定，导致无法得到固定长度的特征向量</w:t>
      </w:r>
      <w:r w:rsidR="009345F6">
        <w:rPr>
          <w:rFonts w:hint="eastAsia"/>
        </w:rPr>
        <w:t>。这一问题对应的解决</w:t>
      </w:r>
      <w:r w:rsidR="00FE5A62">
        <w:rPr>
          <w:rFonts w:hint="eastAsia"/>
        </w:rPr>
        <w:t>方案</w:t>
      </w:r>
      <w:r w:rsidR="009345F6">
        <w:rPr>
          <w:rFonts w:hint="eastAsia"/>
        </w:rPr>
        <w:t>是先确定需要的历史数据条数，</w:t>
      </w:r>
      <w:r w:rsidR="00A04D3B">
        <w:rPr>
          <w:rFonts w:hint="eastAsia"/>
        </w:rPr>
        <w:t>对于数据量过多或过少的情况分别进行截断和补齐处理。</w:t>
      </w:r>
      <w:r w:rsidR="006A4335">
        <w:rPr>
          <w:rFonts w:hint="eastAsia"/>
        </w:rPr>
        <w:t>这种方法</w:t>
      </w:r>
      <w:r w:rsidR="00AE708D">
        <w:rPr>
          <w:rFonts w:hint="eastAsia"/>
        </w:rPr>
        <w:t>解决了特征向量长度不固定的问题，但是可能引起数据信息丢失或与真实行为产生偏差</w:t>
      </w:r>
      <w:r w:rsidR="008F5B14">
        <w:rPr>
          <w:rFonts w:hint="eastAsia"/>
        </w:rPr>
        <w:t>。</w:t>
      </w:r>
      <w:r w:rsidR="00CD0F3C">
        <w:rPr>
          <w:rFonts w:hint="eastAsia"/>
        </w:rPr>
        <w:t>针对这些问题，本课题提出了一种使用循环神经网络对历史行为数据进行编码的方法</w:t>
      </w:r>
      <w:r w:rsidR="00BB2559">
        <w:rPr>
          <w:rFonts w:hint="eastAsia"/>
        </w:rPr>
        <w:t>，在保证数据信息完整性的条件下得到固定长度的特征向量，一举解决了上述两个问题</w:t>
      </w:r>
      <w:r w:rsidR="00D90D20">
        <w:rPr>
          <w:rFonts w:hint="eastAsia"/>
        </w:rPr>
        <w:t>。</w:t>
      </w:r>
      <w:r w:rsidR="00EA3DB8">
        <w:rPr>
          <w:rFonts w:hint="eastAsia"/>
        </w:rPr>
        <w:t>这种方法的</w:t>
      </w:r>
      <w:r w:rsidR="001C2BF7">
        <w:rPr>
          <w:rFonts w:hint="eastAsia"/>
        </w:rPr>
        <w:t>思想</w:t>
      </w:r>
      <w:r w:rsidR="00EA3DB8">
        <w:rPr>
          <w:rFonts w:hint="eastAsia"/>
        </w:rPr>
        <w:t>原理和</w:t>
      </w:r>
      <w:r w:rsidR="000F0AAB">
        <w:rPr>
          <w:rFonts w:hint="eastAsia"/>
        </w:rPr>
        <w:t>操作</w:t>
      </w:r>
      <w:r w:rsidR="00EA3DB8">
        <w:rPr>
          <w:rFonts w:hint="eastAsia"/>
        </w:rPr>
        <w:t>过程</w:t>
      </w:r>
      <w:r w:rsidR="00481545">
        <w:rPr>
          <w:rFonts w:hint="eastAsia"/>
        </w:rPr>
        <w:t>将在论文第四章中进行详细介绍</w:t>
      </w:r>
      <w:r w:rsidR="00EA3DB8">
        <w:rPr>
          <w:rFonts w:hint="eastAsia"/>
        </w:rPr>
        <w:t>。</w:t>
      </w:r>
    </w:p>
    <w:p w14:paraId="44412D5A" w14:textId="6F6CC071" w:rsidR="004949AA" w:rsidRPr="00A16F3D" w:rsidRDefault="004949AA" w:rsidP="009E0ED1">
      <w:pPr>
        <w:pStyle w:val="07415"/>
        <w:ind w:firstLineChars="200" w:firstLine="480"/>
        <w:jc w:val="both"/>
      </w:pPr>
      <w:r>
        <w:tab/>
      </w:r>
      <w:r>
        <w:tab/>
      </w:r>
      <w:r>
        <w:tab/>
      </w:r>
      <w:r>
        <w:tab/>
      </w:r>
      <w:r>
        <w:tab/>
      </w:r>
      <w:r>
        <w:rPr>
          <w:rFonts w:hint="eastAsia"/>
        </w:rPr>
        <w:t>（历史数据截长补短方法示意图）</w:t>
      </w:r>
    </w:p>
    <w:p w14:paraId="35E659F8" w14:textId="77777777" w:rsidR="00173303" w:rsidRDefault="00173303">
      <w:pPr>
        <w:pStyle w:val="2"/>
      </w:pPr>
      <w:r>
        <w:rPr>
          <w:rFonts w:hint="eastAsia"/>
        </w:rPr>
        <w:t>本章小结</w:t>
      </w:r>
      <w:bookmarkEnd w:id="20"/>
    </w:p>
    <w:p w14:paraId="65F5F7FA" w14:textId="39155023"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99394E">
        <w:t>LTR</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CF5484">
        <w:t>和模型</w:t>
      </w:r>
      <w:r w:rsidR="00CF5484">
        <w:rPr>
          <w:rFonts w:hint="eastAsia"/>
        </w:rPr>
        <w:t>总体</w:t>
      </w:r>
      <w:r w:rsidR="003F1A25">
        <w:t>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46"/>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21" w:name="_Toc406841167"/>
      <w:r>
        <w:rPr>
          <w:rFonts w:hint="eastAsia"/>
        </w:rPr>
        <w:lastRenderedPageBreak/>
        <w:t>基于深度学习</w:t>
      </w:r>
      <w:r w:rsidR="003D140D">
        <w:rPr>
          <w:rFonts w:hint="eastAsia"/>
        </w:rPr>
        <w:t>的</w:t>
      </w:r>
      <w:r>
        <w:rPr>
          <w:rFonts w:hint="eastAsia"/>
        </w:rPr>
        <w:t>排序模型关键问题</w:t>
      </w:r>
      <w:r>
        <w:t>研究</w:t>
      </w:r>
      <w:bookmarkEnd w:id="21"/>
    </w:p>
    <w:p w14:paraId="7A4B6A40" w14:textId="1D263E22" w:rsidR="004B08C8" w:rsidRDefault="004B08C8" w:rsidP="00C55485">
      <w:pPr>
        <w:pStyle w:val="07415"/>
        <w:ind w:firstLineChars="200" w:firstLine="480"/>
        <w:jc w:val="both"/>
        <w:rPr>
          <w:rFonts w:hint="eastAsia"/>
        </w:rPr>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C05A8D">
        <w:rPr>
          <w:rFonts w:hint="eastAsia"/>
        </w:rPr>
        <w:t>LTR</w:t>
      </w:r>
      <w:r w:rsidR="00C05A8D">
        <w:rPr>
          <w:rFonts w:hint="eastAsia"/>
        </w:rPr>
        <w:t>模型训练</w:t>
      </w:r>
      <w:r w:rsidR="001D741F">
        <w:rPr>
          <w:rFonts w:hint="eastAsia"/>
        </w:rPr>
        <w:t>方法</w:t>
      </w:r>
      <w:r w:rsidR="00FB4A7F">
        <w:rPr>
          <w:rFonts w:hint="eastAsia"/>
        </w:rPr>
        <w:t>和排序打分算法模型</w:t>
      </w:r>
      <w:r w:rsidR="001D741F">
        <w:rPr>
          <w:rFonts w:hint="eastAsia"/>
        </w:rPr>
        <w:t>的选择，</w:t>
      </w:r>
      <w:r w:rsidR="00E03D17">
        <w:rPr>
          <w:rFonts w:hint="eastAsia"/>
        </w:rPr>
        <w:t>训练集构造</w:t>
      </w:r>
      <w:r w:rsidR="00820CE3">
        <w:rPr>
          <w:rFonts w:hint="eastAsia"/>
        </w:rPr>
        <w:t>和模型参数优化</w:t>
      </w:r>
      <w:r w:rsidR="00E03D17">
        <w:rPr>
          <w:rFonts w:hint="eastAsia"/>
        </w:rPr>
        <w:t>，</w:t>
      </w:r>
      <w:r w:rsidR="00820CE3">
        <w:rPr>
          <w:rFonts w:hint="eastAsia"/>
        </w:rPr>
        <w:t>以及</w:t>
      </w:r>
      <w:r w:rsidR="0005308C">
        <w:rPr>
          <w:rFonts w:hint="eastAsia"/>
        </w:rPr>
        <w:t>对历史行为数据的处理方法等内容。</w:t>
      </w:r>
    </w:p>
    <w:p w14:paraId="472FF295" w14:textId="72018036" w:rsidR="00493B9E" w:rsidRPr="00493B9E" w:rsidRDefault="006514BA" w:rsidP="00493B9E">
      <w:pPr>
        <w:pStyle w:val="2"/>
        <w:rPr>
          <w:rFonts w:hint="eastAsia"/>
        </w:rPr>
      </w:pPr>
      <w:r>
        <w:rPr>
          <w:rFonts w:hint="eastAsia"/>
        </w:rPr>
        <w:t>LTR</w:t>
      </w:r>
      <w:r>
        <w:rPr>
          <w:rFonts w:hint="eastAsia"/>
        </w:rPr>
        <w:t>模型训练方法选择</w:t>
      </w:r>
    </w:p>
    <w:p w14:paraId="3697B7DA" w14:textId="7777777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Pr>
          <w:rFonts w:hint="eastAsia"/>
        </w:rPr>
        <w:t>LTR</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proofErr w:type="gramStart"/>
      <w:r w:rsidR="007F787C">
        <w:rPr>
          <w:rFonts w:hint="eastAsia"/>
        </w:rPr>
        <w:t>个</w:t>
      </w:r>
      <w:proofErr w:type="gramEnd"/>
      <w:r w:rsidR="007F787C">
        <w:rPr>
          <w:rFonts w:hint="eastAsia"/>
        </w:rPr>
        <w:t>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proofErr w:type="gramStart"/>
      <w:r w:rsidR="00A1575C">
        <w:rPr>
          <w:rFonts w:hint="eastAsia"/>
        </w:rPr>
        <w:t>个</w:t>
      </w:r>
      <w:proofErr w:type="gramEnd"/>
      <w:r w:rsidR="00A1575C">
        <w:rPr>
          <w:rFonts w:hint="eastAsia"/>
        </w:rPr>
        <w:t>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04CB1409" w14:textId="654D7350" w:rsidR="005B60E7" w:rsidRDefault="001E7B04" w:rsidP="001E7B04">
      <w:pPr>
        <w:pStyle w:val="07415"/>
        <w:jc w:val="both"/>
      </w:pPr>
      <w:r>
        <w:rPr>
          <w:rFonts w:hint="eastAsia"/>
        </w:rPr>
        <w:t>（</w:t>
      </w:r>
      <w:r>
        <w:rPr>
          <w:rFonts w:hint="eastAsia"/>
        </w:rPr>
        <w:t>2</w:t>
      </w:r>
      <w:r>
        <w:rPr>
          <w:rFonts w:hint="eastAsia"/>
        </w:rPr>
        <w:t>）</w:t>
      </w:r>
      <w:r w:rsidR="00992E5B">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72487F">
        <w:rPr>
          <w:rFonts w:hint="eastAsia"/>
        </w:rPr>
        <w:t>论文【】在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tbl>
      <w:tblPr>
        <w:tblStyle w:val="afb"/>
        <w:tblW w:w="0" w:type="auto"/>
        <w:jc w:val="center"/>
        <w:tblLook w:val="04A0" w:firstRow="1" w:lastRow="0" w:firstColumn="1" w:lastColumn="0" w:noHBand="0" w:noVBand="1"/>
      </w:tblPr>
      <w:tblGrid>
        <w:gridCol w:w="2194"/>
        <w:gridCol w:w="2194"/>
        <w:gridCol w:w="2195"/>
        <w:gridCol w:w="2195"/>
      </w:tblGrid>
      <w:tr w:rsidR="00EB547E" w14:paraId="3CED7FB6" w14:textId="77777777" w:rsidTr="0062163A">
        <w:trPr>
          <w:jc w:val="center"/>
        </w:trPr>
        <w:tc>
          <w:tcPr>
            <w:tcW w:w="2194" w:type="dxa"/>
            <w:vMerge w:val="restart"/>
          </w:tcPr>
          <w:p w14:paraId="6C3CBAC5" w14:textId="67D74F52" w:rsidR="00EB547E" w:rsidRDefault="00EB547E" w:rsidP="0062163A">
            <w:pPr>
              <w:pStyle w:val="07415"/>
              <w:ind w:firstLine="0"/>
              <w:jc w:val="center"/>
            </w:pPr>
            <w:r>
              <w:rPr>
                <w:rFonts w:hint="eastAsia"/>
              </w:rPr>
              <w:t>训练方法</w:t>
            </w:r>
          </w:p>
        </w:tc>
        <w:tc>
          <w:tcPr>
            <w:tcW w:w="2194" w:type="dxa"/>
            <w:vMerge w:val="restart"/>
          </w:tcPr>
          <w:p w14:paraId="70D60A47" w14:textId="6CC47030" w:rsidR="00EB547E" w:rsidRDefault="00EB547E" w:rsidP="0062163A">
            <w:pPr>
              <w:pStyle w:val="07415"/>
              <w:ind w:firstLine="0"/>
              <w:jc w:val="center"/>
            </w:pPr>
            <w:r>
              <w:rPr>
                <w:rFonts w:hint="eastAsia"/>
              </w:rPr>
              <w:t>算法</w:t>
            </w:r>
          </w:p>
        </w:tc>
        <w:tc>
          <w:tcPr>
            <w:tcW w:w="4390" w:type="dxa"/>
            <w:gridSpan w:val="2"/>
          </w:tcPr>
          <w:p w14:paraId="08F5132E" w14:textId="1CB9453A" w:rsidR="00EB547E" w:rsidRDefault="00EB547E" w:rsidP="0062163A">
            <w:pPr>
              <w:pStyle w:val="07415"/>
              <w:ind w:firstLine="0"/>
              <w:jc w:val="center"/>
            </w:pPr>
            <w:r>
              <w:rPr>
                <w:rFonts w:hint="eastAsia"/>
              </w:rPr>
              <w:t>评价指标</w:t>
            </w:r>
          </w:p>
        </w:tc>
      </w:tr>
      <w:tr w:rsidR="00EB547E" w14:paraId="4C0DC8C9" w14:textId="77777777" w:rsidTr="0062163A">
        <w:trPr>
          <w:jc w:val="center"/>
        </w:trPr>
        <w:tc>
          <w:tcPr>
            <w:tcW w:w="2194" w:type="dxa"/>
            <w:vMerge/>
          </w:tcPr>
          <w:p w14:paraId="7E494533" w14:textId="77777777" w:rsidR="00EB547E" w:rsidRDefault="00EB547E" w:rsidP="0062163A">
            <w:pPr>
              <w:pStyle w:val="07415"/>
              <w:ind w:firstLine="0"/>
              <w:jc w:val="center"/>
            </w:pPr>
          </w:p>
        </w:tc>
        <w:tc>
          <w:tcPr>
            <w:tcW w:w="2194" w:type="dxa"/>
            <w:vMerge/>
          </w:tcPr>
          <w:p w14:paraId="5BF0BECB" w14:textId="77777777" w:rsidR="00EB547E" w:rsidRDefault="00EB547E" w:rsidP="0062163A">
            <w:pPr>
              <w:pStyle w:val="07415"/>
              <w:ind w:firstLine="0"/>
              <w:jc w:val="center"/>
            </w:pPr>
          </w:p>
        </w:tc>
        <w:tc>
          <w:tcPr>
            <w:tcW w:w="2195" w:type="dxa"/>
          </w:tcPr>
          <w:p w14:paraId="3DD468F5" w14:textId="3EAD48AD" w:rsidR="00EB547E" w:rsidRDefault="00EB547E" w:rsidP="0062163A">
            <w:pPr>
              <w:pStyle w:val="07415"/>
              <w:ind w:firstLine="0"/>
              <w:jc w:val="center"/>
            </w:pPr>
            <w:r>
              <w:rPr>
                <w:rFonts w:hint="eastAsia"/>
              </w:rPr>
              <w:t>NDCG@</w:t>
            </w:r>
            <w:r>
              <w:t>5</w:t>
            </w:r>
          </w:p>
        </w:tc>
        <w:tc>
          <w:tcPr>
            <w:tcW w:w="2195" w:type="dxa"/>
          </w:tcPr>
          <w:p w14:paraId="18CB5879" w14:textId="48F360AB" w:rsidR="00EB547E" w:rsidRDefault="00EB547E" w:rsidP="0062163A">
            <w:pPr>
              <w:pStyle w:val="07415"/>
              <w:ind w:firstLine="0"/>
              <w:jc w:val="center"/>
            </w:pPr>
            <w:r>
              <w:rPr>
                <w:rFonts w:hint="eastAsia"/>
              </w:rPr>
              <w:t>NDCG@</w:t>
            </w:r>
            <w:r>
              <w:t>10</w:t>
            </w:r>
          </w:p>
        </w:tc>
      </w:tr>
      <w:tr w:rsidR="00EB547E" w14:paraId="30B4344F" w14:textId="77777777" w:rsidTr="00651AE7">
        <w:trPr>
          <w:jc w:val="center"/>
        </w:trPr>
        <w:tc>
          <w:tcPr>
            <w:tcW w:w="2194" w:type="dxa"/>
            <w:vAlign w:val="center"/>
          </w:tcPr>
          <w:p w14:paraId="47DCB504" w14:textId="3483200E" w:rsidR="00EB547E" w:rsidRDefault="00651AE7" w:rsidP="0062163A">
            <w:pPr>
              <w:pStyle w:val="07415"/>
              <w:ind w:firstLine="0"/>
              <w:jc w:val="center"/>
            </w:pPr>
            <w:r>
              <w:rPr>
                <w:rFonts w:hint="eastAsia"/>
              </w:rPr>
              <w:t>PointWise</w:t>
            </w:r>
            <w:r>
              <w:rPr>
                <w:rFonts w:hint="eastAsia"/>
              </w:rPr>
              <w:t>方法</w:t>
            </w:r>
          </w:p>
        </w:tc>
        <w:tc>
          <w:tcPr>
            <w:tcW w:w="2194" w:type="dxa"/>
          </w:tcPr>
          <w:p w14:paraId="791926CD" w14:textId="351F53F9" w:rsidR="00EB547E" w:rsidRDefault="00AD1102" w:rsidP="0062163A">
            <w:pPr>
              <w:pStyle w:val="07415"/>
              <w:ind w:firstLine="0"/>
              <w:jc w:val="center"/>
            </w:pPr>
            <w:r>
              <w:rPr>
                <w:rFonts w:hint="eastAsia"/>
              </w:rPr>
              <w:t>Regression</w:t>
            </w:r>
          </w:p>
        </w:tc>
        <w:tc>
          <w:tcPr>
            <w:tcW w:w="2195" w:type="dxa"/>
          </w:tcPr>
          <w:p w14:paraId="54F28A32" w14:textId="738EE2B0" w:rsidR="00EB547E" w:rsidRDefault="00AD1102" w:rsidP="0062163A">
            <w:pPr>
              <w:pStyle w:val="07415"/>
              <w:ind w:firstLine="0"/>
              <w:jc w:val="center"/>
            </w:pPr>
            <w:r>
              <w:rPr>
                <w:rFonts w:hint="eastAsia"/>
              </w:rPr>
              <w:t>0.4278</w:t>
            </w:r>
          </w:p>
        </w:tc>
        <w:tc>
          <w:tcPr>
            <w:tcW w:w="2195" w:type="dxa"/>
          </w:tcPr>
          <w:p w14:paraId="77AC8697" w14:textId="0785FD7F" w:rsidR="00EB547E" w:rsidRDefault="00AD1102" w:rsidP="0062163A">
            <w:pPr>
              <w:pStyle w:val="07415"/>
              <w:ind w:firstLine="0"/>
              <w:jc w:val="center"/>
            </w:pPr>
            <w:r>
              <w:rPr>
                <w:rFonts w:hint="eastAsia"/>
              </w:rPr>
              <w:t>0.4110</w:t>
            </w:r>
          </w:p>
        </w:tc>
      </w:tr>
      <w:tr w:rsidR="00651AE7" w14:paraId="00308B09" w14:textId="77777777" w:rsidTr="00651AE7">
        <w:trPr>
          <w:jc w:val="center"/>
        </w:trPr>
        <w:tc>
          <w:tcPr>
            <w:tcW w:w="2194" w:type="dxa"/>
            <w:vMerge w:val="restart"/>
            <w:vAlign w:val="center"/>
          </w:tcPr>
          <w:p w14:paraId="0C479272" w14:textId="5C83509D" w:rsidR="00651AE7" w:rsidRDefault="00651AE7" w:rsidP="0062163A">
            <w:pPr>
              <w:pStyle w:val="07415"/>
              <w:ind w:firstLine="0"/>
              <w:jc w:val="center"/>
            </w:pPr>
            <w:r>
              <w:rPr>
                <w:rFonts w:hint="eastAsia"/>
              </w:rPr>
              <w:t>PairWise</w:t>
            </w:r>
            <w:r>
              <w:rPr>
                <w:rFonts w:hint="eastAsia"/>
              </w:rPr>
              <w:t>方法</w:t>
            </w:r>
          </w:p>
        </w:tc>
        <w:tc>
          <w:tcPr>
            <w:tcW w:w="2194" w:type="dxa"/>
          </w:tcPr>
          <w:p w14:paraId="30C9C76D" w14:textId="5219D939" w:rsidR="00651AE7" w:rsidRDefault="00651AE7" w:rsidP="0062163A">
            <w:pPr>
              <w:pStyle w:val="07415"/>
              <w:ind w:firstLine="0"/>
              <w:jc w:val="center"/>
            </w:pPr>
            <w:r>
              <w:rPr>
                <w:rFonts w:hint="eastAsia"/>
              </w:rPr>
              <w:t>Ranking</w:t>
            </w:r>
            <w:r>
              <w:t xml:space="preserve"> </w:t>
            </w:r>
            <w:r>
              <w:rPr>
                <w:rFonts w:hint="eastAsia"/>
              </w:rPr>
              <w:t>SVM</w:t>
            </w:r>
          </w:p>
        </w:tc>
        <w:tc>
          <w:tcPr>
            <w:tcW w:w="2195" w:type="dxa"/>
          </w:tcPr>
          <w:p w14:paraId="47F47A49" w14:textId="6248B37E" w:rsidR="00651AE7" w:rsidRDefault="00AD1102" w:rsidP="0062163A">
            <w:pPr>
              <w:pStyle w:val="07415"/>
              <w:ind w:firstLine="0"/>
              <w:jc w:val="center"/>
            </w:pPr>
            <w:r>
              <w:rPr>
                <w:rFonts w:hint="eastAsia"/>
              </w:rPr>
              <w:t>0.4164</w:t>
            </w:r>
          </w:p>
        </w:tc>
        <w:tc>
          <w:tcPr>
            <w:tcW w:w="2195" w:type="dxa"/>
          </w:tcPr>
          <w:p w14:paraId="09042C9F" w14:textId="14A6621B" w:rsidR="00651AE7" w:rsidRDefault="00AD1102" w:rsidP="0062163A">
            <w:pPr>
              <w:pStyle w:val="07415"/>
              <w:ind w:firstLine="0"/>
              <w:jc w:val="center"/>
            </w:pPr>
            <w:r>
              <w:rPr>
                <w:rFonts w:hint="eastAsia"/>
              </w:rPr>
              <w:t>0.414</w:t>
            </w:r>
          </w:p>
        </w:tc>
      </w:tr>
      <w:tr w:rsidR="00651AE7" w14:paraId="7976D9C0" w14:textId="77777777" w:rsidTr="00651AE7">
        <w:trPr>
          <w:jc w:val="center"/>
        </w:trPr>
        <w:tc>
          <w:tcPr>
            <w:tcW w:w="2194" w:type="dxa"/>
            <w:vMerge/>
            <w:vAlign w:val="center"/>
          </w:tcPr>
          <w:p w14:paraId="61527F61" w14:textId="77777777" w:rsidR="00651AE7" w:rsidRDefault="00651AE7" w:rsidP="0062163A">
            <w:pPr>
              <w:pStyle w:val="07415"/>
              <w:ind w:firstLine="0"/>
              <w:jc w:val="center"/>
            </w:pPr>
          </w:p>
        </w:tc>
        <w:tc>
          <w:tcPr>
            <w:tcW w:w="2194" w:type="dxa"/>
          </w:tcPr>
          <w:p w14:paraId="34EDA566" w14:textId="263F5417" w:rsidR="00651AE7" w:rsidRDefault="00651AE7" w:rsidP="0062163A">
            <w:pPr>
              <w:pStyle w:val="07415"/>
              <w:ind w:firstLine="0"/>
              <w:jc w:val="center"/>
            </w:pPr>
            <w:r>
              <w:rPr>
                <w:rFonts w:hint="eastAsia"/>
              </w:rPr>
              <w:t>RankBoost</w:t>
            </w:r>
          </w:p>
        </w:tc>
        <w:tc>
          <w:tcPr>
            <w:tcW w:w="2195" w:type="dxa"/>
          </w:tcPr>
          <w:p w14:paraId="1BEF1745" w14:textId="4C337D66" w:rsidR="00651AE7" w:rsidRDefault="00AD1102" w:rsidP="0062163A">
            <w:pPr>
              <w:pStyle w:val="07415"/>
              <w:ind w:firstLine="0"/>
              <w:jc w:val="center"/>
            </w:pPr>
            <w:r>
              <w:rPr>
                <w:rFonts w:hint="eastAsia"/>
              </w:rPr>
              <w:t>0.4494</w:t>
            </w:r>
          </w:p>
        </w:tc>
        <w:tc>
          <w:tcPr>
            <w:tcW w:w="2195" w:type="dxa"/>
          </w:tcPr>
          <w:p w14:paraId="3E5C640B" w14:textId="206DB0C6" w:rsidR="00651AE7" w:rsidRDefault="00AD1102" w:rsidP="0062163A">
            <w:pPr>
              <w:pStyle w:val="07415"/>
              <w:ind w:firstLine="0"/>
              <w:jc w:val="center"/>
            </w:pPr>
            <w:r>
              <w:rPr>
                <w:rFonts w:hint="eastAsia"/>
              </w:rPr>
              <w:t>0.4302</w:t>
            </w:r>
          </w:p>
        </w:tc>
      </w:tr>
      <w:tr w:rsidR="00651AE7" w14:paraId="60298535" w14:textId="77777777" w:rsidTr="00651AE7">
        <w:trPr>
          <w:jc w:val="center"/>
        </w:trPr>
        <w:tc>
          <w:tcPr>
            <w:tcW w:w="2194" w:type="dxa"/>
            <w:vMerge w:val="restart"/>
            <w:vAlign w:val="center"/>
          </w:tcPr>
          <w:p w14:paraId="052F8C69" w14:textId="75239661" w:rsidR="00651AE7" w:rsidRDefault="00651AE7" w:rsidP="0062163A">
            <w:pPr>
              <w:pStyle w:val="07415"/>
              <w:ind w:firstLine="0"/>
              <w:jc w:val="center"/>
            </w:pPr>
            <w:r>
              <w:rPr>
                <w:rFonts w:hint="eastAsia"/>
              </w:rPr>
              <w:t>ListWise</w:t>
            </w:r>
            <w:r>
              <w:rPr>
                <w:rFonts w:hint="eastAsia"/>
              </w:rPr>
              <w:t>方法</w:t>
            </w:r>
          </w:p>
        </w:tc>
        <w:tc>
          <w:tcPr>
            <w:tcW w:w="2194" w:type="dxa"/>
          </w:tcPr>
          <w:p w14:paraId="0C2A4E65" w14:textId="488D29A4" w:rsidR="00651AE7" w:rsidRDefault="00651AE7" w:rsidP="0062163A">
            <w:pPr>
              <w:pStyle w:val="07415"/>
              <w:ind w:firstLine="0"/>
              <w:jc w:val="center"/>
              <w:rPr>
                <w:rFonts w:hint="eastAsia"/>
              </w:rPr>
            </w:pPr>
            <w:r>
              <w:rPr>
                <w:rFonts w:hint="eastAsia"/>
              </w:rPr>
              <w:t>SVM</w:t>
            </w:r>
            <w:r>
              <w:t>-MAP</w:t>
            </w:r>
          </w:p>
        </w:tc>
        <w:tc>
          <w:tcPr>
            <w:tcW w:w="2195" w:type="dxa"/>
          </w:tcPr>
          <w:p w14:paraId="4E0E3FA6" w14:textId="4E5F343B" w:rsidR="00651AE7" w:rsidRDefault="00AD1102" w:rsidP="0062163A">
            <w:pPr>
              <w:pStyle w:val="07415"/>
              <w:ind w:firstLine="0"/>
              <w:jc w:val="center"/>
            </w:pPr>
            <w:r>
              <w:rPr>
                <w:rFonts w:hint="eastAsia"/>
              </w:rPr>
              <w:t>0.4516</w:t>
            </w:r>
          </w:p>
        </w:tc>
        <w:tc>
          <w:tcPr>
            <w:tcW w:w="2195" w:type="dxa"/>
          </w:tcPr>
          <w:p w14:paraId="13AC9DAC" w14:textId="6157C7BF" w:rsidR="00651AE7" w:rsidRDefault="00AD1102" w:rsidP="0062163A">
            <w:pPr>
              <w:pStyle w:val="07415"/>
              <w:ind w:firstLine="0"/>
              <w:jc w:val="center"/>
            </w:pPr>
            <w:r>
              <w:rPr>
                <w:rFonts w:hint="eastAsia"/>
              </w:rPr>
              <w:t>0.4319</w:t>
            </w:r>
          </w:p>
        </w:tc>
      </w:tr>
      <w:tr w:rsidR="00651AE7" w14:paraId="2CD5DC11" w14:textId="77777777" w:rsidTr="0062163A">
        <w:trPr>
          <w:jc w:val="center"/>
        </w:trPr>
        <w:tc>
          <w:tcPr>
            <w:tcW w:w="2194" w:type="dxa"/>
            <w:vMerge/>
          </w:tcPr>
          <w:p w14:paraId="4D2A97D2" w14:textId="77777777" w:rsidR="00651AE7" w:rsidRDefault="00651AE7" w:rsidP="0062163A">
            <w:pPr>
              <w:pStyle w:val="07415"/>
              <w:ind w:firstLine="0"/>
              <w:jc w:val="center"/>
            </w:pPr>
          </w:p>
        </w:tc>
        <w:tc>
          <w:tcPr>
            <w:tcW w:w="2194" w:type="dxa"/>
          </w:tcPr>
          <w:p w14:paraId="760F29D4" w14:textId="39F7CF44" w:rsidR="00651AE7" w:rsidRDefault="00651AE7" w:rsidP="0062163A">
            <w:pPr>
              <w:pStyle w:val="07415"/>
              <w:ind w:firstLine="0"/>
              <w:jc w:val="center"/>
            </w:pPr>
            <w:r>
              <w:rPr>
                <w:rFonts w:hint="eastAsia"/>
              </w:rPr>
              <w:t>ListNet</w:t>
            </w:r>
          </w:p>
        </w:tc>
        <w:tc>
          <w:tcPr>
            <w:tcW w:w="2195" w:type="dxa"/>
          </w:tcPr>
          <w:p w14:paraId="3EC4A25A" w14:textId="2EF8D7CB" w:rsidR="00651AE7" w:rsidRDefault="00AD1102" w:rsidP="0062163A">
            <w:pPr>
              <w:pStyle w:val="07415"/>
              <w:ind w:firstLine="0"/>
              <w:jc w:val="center"/>
            </w:pPr>
            <w:r>
              <w:rPr>
                <w:rFonts w:hint="eastAsia"/>
              </w:rPr>
              <w:t>0.4432</w:t>
            </w:r>
          </w:p>
        </w:tc>
        <w:tc>
          <w:tcPr>
            <w:tcW w:w="2195" w:type="dxa"/>
          </w:tcPr>
          <w:p w14:paraId="189525BF" w14:textId="598DB7E9" w:rsidR="00651AE7" w:rsidRDefault="00AD1102" w:rsidP="0062163A">
            <w:pPr>
              <w:pStyle w:val="07415"/>
              <w:ind w:firstLine="0"/>
              <w:jc w:val="center"/>
            </w:pPr>
            <w:r>
              <w:rPr>
                <w:rFonts w:hint="eastAsia"/>
              </w:rPr>
              <w:t>0.441</w:t>
            </w:r>
          </w:p>
        </w:tc>
      </w:tr>
      <w:tr w:rsidR="00651AE7" w14:paraId="570CEC90" w14:textId="77777777" w:rsidTr="0062163A">
        <w:trPr>
          <w:jc w:val="center"/>
        </w:trPr>
        <w:tc>
          <w:tcPr>
            <w:tcW w:w="2194" w:type="dxa"/>
            <w:vMerge/>
          </w:tcPr>
          <w:p w14:paraId="2B83D1AE" w14:textId="77777777" w:rsidR="00651AE7" w:rsidRDefault="00651AE7" w:rsidP="0062163A">
            <w:pPr>
              <w:pStyle w:val="07415"/>
              <w:ind w:firstLine="0"/>
              <w:jc w:val="center"/>
            </w:pPr>
          </w:p>
        </w:tc>
        <w:tc>
          <w:tcPr>
            <w:tcW w:w="2194" w:type="dxa"/>
          </w:tcPr>
          <w:p w14:paraId="7B0FCAD6" w14:textId="5A53E519" w:rsidR="00651AE7" w:rsidRDefault="00651AE7" w:rsidP="0062163A">
            <w:pPr>
              <w:pStyle w:val="07415"/>
              <w:ind w:firstLine="0"/>
              <w:jc w:val="center"/>
              <w:rPr>
                <w:rFonts w:hint="eastAsia"/>
              </w:rPr>
            </w:pPr>
            <w:r>
              <w:rPr>
                <w:rFonts w:hint="eastAsia"/>
              </w:rPr>
              <w:t>ListMLE</w:t>
            </w:r>
          </w:p>
        </w:tc>
        <w:tc>
          <w:tcPr>
            <w:tcW w:w="2195" w:type="dxa"/>
          </w:tcPr>
          <w:p w14:paraId="27E570A6" w14:textId="6045ED66" w:rsidR="00651AE7" w:rsidRDefault="00AD1102" w:rsidP="0062163A">
            <w:pPr>
              <w:pStyle w:val="07415"/>
              <w:ind w:firstLine="0"/>
              <w:jc w:val="center"/>
            </w:pPr>
            <w:r>
              <w:rPr>
                <w:rFonts w:hint="eastAsia"/>
              </w:rPr>
              <w:t>0.4471</w:t>
            </w:r>
          </w:p>
        </w:tc>
        <w:tc>
          <w:tcPr>
            <w:tcW w:w="2195" w:type="dxa"/>
          </w:tcPr>
          <w:p w14:paraId="281F625A" w14:textId="0C60273C" w:rsidR="00651AE7" w:rsidRDefault="00AD1102" w:rsidP="0062163A">
            <w:pPr>
              <w:pStyle w:val="07415"/>
              <w:ind w:firstLine="0"/>
              <w:jc w:val="center"/>
            </w:pPr>
            <w:r>
              <w:rPr>
                <w:rFonts w:hint="eastAsia"/>
              </w:rPr>
              <w:t>0.4319</w:t>
            </w:r>
          </w:p>
        </w:tc>
      </w:tr>
    </w:tbl>
    <w:p w14:paraId="131BD6F7" w14:textId="52FC978D"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lastRenderedPageBreak/>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w:t>
      </w:r>
      <w:r w:rsidR="00C0489B">
        <w:rPr>
          <w:rFonts w:hint="eastAsia"/>
        </w:rPr>
        <w:t>，而并非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77777777" w:rsidR="002472E0" w:rsidRDefault="002472E0" w:rsidP="001E7B04">
      <w:pPr>
        <w:pStyle w:val="07415"/>
        <w:jc w:val="both"/>
        <w:rPr>
          <w:rFonts w:hint="eastAsia"/>
        </w:rPr>
      </w:pPr>
    </w:p>
    <w:p w14:paraId="30CA862B" w14:textId="167183C9" w:rsidR="00D06A8C" w:rsidRDefault="00E227F6" w:rsidP="00D06A8C">
      <w:pPr>
        <w:pStyle w:val="2"/>
      </w:pPr>
      <w:r>
        <w:rPr>
          <w:rFonts w:hint="eastAsia"/>
        </w:rPr>
        <w:t>排序</w:t>
      </w:r>
      <w:r w:rsidR="008E632D">
        <w:rPr>
          <w:rFonts w:hint="eastAsia"/>
        </w:rPr>
        <w:t>打分</w:t>
      </w:r>
      <w:bookmarkStart w:id="22" w:name="_GoBack"/>
      <w:bookmarkEnd w:id="22"/>
      <w:r>
        <w:rPr>
          <w:rFonts w:hint="eastAsia"/>
        </w:rPr>
        <w:t>模型选择</w:t>
      </w:r>
    </w:p>
    <w:p w14:paraId="6489EE98" w14:textId="77777777" w:rsidR="00D717B1" w:rsidRDefault="00D717B1" w:rsidP="00447806">
      <w:pPr>
        <w:pStyle w:val="07415"/>
      </w:pPr>
      <w:r>
        <w:rPr>
          <w:rFonts w:hint="eastAsia"/>
        </w:rPr>
        <w:t>借助</w:t>
      </w:r>
      <w:r>
        <w:rPr>
          <w:rFonts w:hint="eastAsia"/>
        </w:rPr>
        <w:t>PDF</w:t>
      </w:r>
      <w:r>
        <w:t>Box</w:t>
      </w:r>
      <w:r>
        <w:t>，我们已经获得了表格的基本特征信息，即位置信息和文字信息。下面</w:t>
      </w:r>
      <w:r>
        <w:rPr>
          <w:rFonts w:hint="eastAsia"/>
        </w:rPr>
        <w:t>介绍</w:t>
      </w:r>
      <w:r>
        <w:t>如何利用基本信息</w:t>
      </w:r>
      <w:r>
        <w:rPr>
          <w:rFonts w:hint="eastAsia"/>
        </w:rPr>
        <w:t>还原</w:t>
      </w:r>
      <w:r>
        <w:t>真实的二维表格</w:t>
      </w:r>
      <w:r>
        <w:rPr>
          <w:rFonts w:hint="eastAsia"/>
        </w:rPr>
        <w:t>，为了</w:t>
      </w:r>
      <w:r>
        <w:t>方便快速提取表格</w:t>
      </w:r>
      <w:r>
        <w:rPr>
          <w:rFonts w:hint="eastAsia"/>
        </w:rPr>
        <w:t>特定</w:t>
      </w:r>
      <w:r>
        <w:t>行号和列</w:t>
      </w:r>
      <w:r>
        <w:rPr>
          <w:rFonts w:hint="eastAsia"/>
        </w:rPr>
        <w:t>号</w:t>
      </w:r>
      <w:r>
        <w:t>的数据，本系统采用二维数组来存储</w:t>
      </w:r>
      <w:r>
        <w:rPr>
          <w:rFonts w:hint="eastAsia"/>
        </w:rPr>
        <w:t>表格</w:t>
      </w:r>
      <w:r>
        <w:t>信息。</w:t>
      </w:r>
      <w:r>
        <w:rPr>
          <w:rFonts w:hint="eastAsia"/>
        </w:rPr>
        <w:t>整个</w:t>
      </w:r>
      <w:r>
        <w:t>还原过程分为三个部分，首先通过线条信息确定表格的基本维度</w:t>
      </w:r>
      <w:r>
        <w:rPr>
          <w:rFonts w:hint="eastAsia"/>
        </w:rPr>
        <w:t>，</w:t>
      </w:r>
      <w:r>
        <w:t>即二维数组的行数和列数，同时确定各</w:t>
      </w:r>
      <w:r>
        <w:rPr>
          <w:rFonts w:hint="eastAsia"/>
        </w:rPr>
        <w:t>行</w:t>
      </w:r>
      <w:r>
        <w:t>各列的位置坐标。然后</w:t>
      </w:r>
      <w:r>
        <w:rPr>
          <w:rFonts w:hint="eastAsia"/>
        </w:rPr>
        <w:t>将</w:t>
      </w:r>
      <w:r>
        <w:t>对应的文字信息</w:t>
      </w:r>
      <w:r>
        <w:rPr>
          <w:rFonts w:hint="eastAsia"/>
        </w:rPr>
        <w:t>根据</w:t>
      </w:r>
      <w:r>
        <w:t>位置坐标填充</w:t>
      </w:r>
      <w:r>
        <w:rPr>
          <w:rFonts w:hint="eastAsia"/>
        </w:rPr>
        <w:t>入</w:t>
      </w:r>
      <w:r>
        <w:t>对应</w:t>
      </w:r>
      <w:r>
        <w:rPr>
          <w:rFonts w:hint="eastAsia"/>
        </w:rPr>
        <w:t>的</w:t>
      </w:r>
      <w:r>
        <w:t>二维数组中。最后</w:t>
      </w:r>
      <w:r>
        <w:rPr>
          <w:rFonts w:hint="eastAsia"/>
        </w:rPr>
        <w:t>由于可能</w:t>
      </w:r>
      <w:r>
        <w:t>存在一表多页的情况，需要对</w:t>
      </w:r>
      <w:r>
        <w:rPr>
          <w:rFonts w:hint="eastAsia"/>
        </w:rPr>
        <w:t>各页</w:t>
      </w:r>
      <w:r>
        <w:t>的</w:t>
      </w:r>
      <w:r>
        <w:rPr>
          <w:rFonts w:hint="eastAsia"/>
        </w:rPr>
        <w:t>二维</w:t>
      </w:r>
      <w:r>
        <w:t>数组进行进一步的合并。</w:t>
      </w:r>
      <w:r>
        <w:rPr>
          <w:rFonts w:hint="eastAsia"/>
        </w:rPr>
        <w:t>下面</w:t>
      </w:r>
      <w:r>
        <w:t>分别给出各部分的流程图。</w:t>
      </w:r>
    </w:p>
    <w:p w14:paraId="1A93284B" w14:textId="77777777" w:rsidR="00D717B1" w:rsidRPr="005C028D" w:rsidRDefault="003A0907" w:rsidP="005C028D">
      <w:pPr>
        <w:pStyle w:val="3"/>
      </w:pPr>
      <w:bookmarkStart w:id="23" w:name="_Toc406841174"/>
      <w:r>
        <w:rPr>
          <w:rFonts w:hint="eastAsia"/>
        </w:rPr>
        <w:t>基于</w:t>
      </w:r>
      <w:r w:rsidR="00467A52" w:rsidRPr="005C028D">
        <w:rPr>
          <w:rFonts w:hint="eastAsia"/>
        </w:rPr>
        <w:t>线条</w:t>
      </w:r>
      <w:r>
        <w:t>信息</w:t>
      </w:r>
      <w:r w:rsidR="00467A52" w:rsidRPr="005C028D">
        <w:t>还原</w:t>
      </w:r>
      <w:r w:rsidR="00467A52" w:rsidRPr="005C028D">
        <w:rPr>
          <w:rFonts w:hint="eastAsia"/>
        </w:rPr>
        <w:t>基本</w:t>
      </w:r>
      <w:r w:rsidR="00467A52" w:rsidRPr="005C028D">
        <w:t>二维表结构</w:t>
      </w:r>
      <w:bookmarkEnd w:id="23"/>
    </w:p>
    <w:p w14:paraId="1A7D8E61" w14:textId="77777777" w:rsidR="00CC5BDE" w:rsidRDefault="00CC5BDE" w:rsidP="00447806">
      <w:pPr>
        <w:pStyle w:val="07415"/>
      </w:pPr>
      <w:r>
        <w:rPr>
          <w:rFonts w:hint="eastAsia"/>
        </w:rPr>
        <w:t>常见</w:t>
      </w:r>
      <w:r>
        <w:t>的</w:t>
      </w:r>
      <w:r>
        <w:t>PDF</w:t>
      </w:r>
      <w:r>
        <w:t>中表格形态如下图所示，即单页</w:t>
      </w:r>
      <w:r>
        <w:t>PDF</w:t>
      </w:r>
      <w:r>
        <w:t>可能包含多张表格。要</w:t>
      </w:r>
      <w:r>
        <w:rPr>
          <w:rFonts w:hint="eastAsia"/>
        </w:rPr>
        <w:t>利用</w:t>
      </w:r>
      <w:r>
        <w:t>横纵线条</w:t>
      </w:r>
      <w:r>
        <w:rPr>
          <w:rFonts w:hint="eastAsia"/>
        </w:rPr>
        <w:t>还原</w:t>
      </w:r>
      <w:r>
        <w:t>基本的表格形态需要特别</w:t>
      </w:r>
      <w:r>
        <w:rPr>
          <w:rFonts w:hint="eastAsia"/>
        </w:rPr>
        <w:t>注意</w:t>
      </w:r>
      <w:r>
        <w:t>线条间的交错情况</w:t>
      </w:r>
      <w:r>
        <w:rPr>
          <w:rFonts w:hint="eastAsia"/>
        </w:rPr>
        <w:t>，</w:t>
      </w:r>
      <w:r>
        <w:t>避免</w:t>
      </w:r>
      <w:r>
        <w:rPr>
          <w:rFonts w:hint="eastAsia"/>
        </w:rPr>
        <w:t>将不同</w:t>
      </w:r>
      <w:r>
        <w:t>表格</w:t>
      </w:r>
      <w:r>
        <w:rPr>
          <w:rFonts w:hint="eastAsia"/>
        </w:rPr>
        <w:t>的</w:t>
      </w:r>
      <w:r>
        <w:t>线条错判为同一表格。因此</w:t>
      </w:r>
      <w:r>
        <w:rPr>
          <w:rFonts w:hint="eastAsia"/>
        </w:rPr>
        <w:t>在设计</w:t>
      </w:r>
      <w:r>
        <w:t>表格还原算法</w:t>
      </w:r>
      <w:r>
        <w:rPr>
          <w:rFonts w:hint="eastAsia"/>
        </w:rPr>
        <w:t>时</w:t>
      </w:r>
      <w:r>
        <w:t>，</w:t>
      </w:r>
      <w:r>
        <w:rPr>
          <w:rFonts w:hint="eastAsia"/>
        </w:rPr>
        <w:t>优先</w:t>
      </w:r>
      <w:r>
        <w:t>处理</w:t>
      </w:r>
      <w:r>
        <w:rPr>
          <w:rFonts w:hint="eastAsia"/>
        </w:rPr>
        <w:t>纵向</w:t>
      </w:r>
      <w:r>
        <w:t>的横线信息。</w:t>
      </w:r>
    </w:p>
    <w:p w14:paraId="5DCBDD81" w14:textId="77777777" w:rsidR="00240C51" w:rsidRDefault="00240C51" w:rsidP="00240C51">
      <w:pPr>
        <w:pStyle w:val="07415"/>
      </w:pPr>
      <w:r>
        <w:rPr>
          <w:rFonts w:hint="eastAsia"/>
        </w:rPr>
        <w:t>如图</w:t>
      </w:r>
      <w:r>
        <w:rPr>
          <w:rFonts w:hint="eastAsia"/>
        </w:rPr>
        <w:t>4</w:t>
      </w:r>
      <w:r>
        <w:t>-6</w:t>
      </w:r>
      <w:r>
        <w:t>所示，</w:t>
      </w:r>
      <w:r>
        <w:t>PDF Page</w:t>
      </w:r>
      <w:r>
        <w:t>中有两个表格，观察虚线条</w:t>
      </w:r>
      <w:r>
        <w:rPr>
          <w:rFonts w:hint="eastAsia"/>
        </w:rPr>
        <w:t>1,2,3.</w:t>
      </w:r>
      <w:r>
        <w:rPr>
          <w:rFonts w:hint="eastAsia"/>
        </w:rPr>
        <w:t>其中</w:t>
      </w:r>
      <w:r>
        <w:rPr>
          <w:rFonts w:hint="eastAsia"/>
        </w:rPr>
        <w:t>1,3</w:t>
      </w:r>
      <w:r>
        <w:rPr>
          <w:rFonts w:hint="eastAsia"/>
        </w:rPr>
        <w:t>属于</w:t>
      </w:r>
      <w:r>
        <w:t>表格</w:t>
      </w:r>
      <w:r>
        <w:rPr>
          <w:rFonts w:hint="eastAsia"/>
        </w:rPr>
        <w:t>1</w:t>
      </w:r>
      <w:r>
        <w:rPr>
          <w:rFonts w:hint="eastAsia"/>
        </w:rPr>
        <w:t>而</w:t>
      </w:r>
      <w:r>
        <w:rPr>
          <w:rFonts w:hint="eastAsia"/>
        </w:rPr>
        <w:t>2</w:t>
      </w:r>
      <w:r>
        <w:rPr>
          <w:rFonts w:hint="eastAsia"/>
        </w:rPr>
        <w:t>属于</w:t>
      </w:r>
      <w:r>
        <w:t>表格</w:t>
      </w:r>
      <w:r>
        <w:rPr>
          <w:rFonts w:hint="eastAsia"/>
        </w:rPr>
        <w:t>2.</w:t>
      </w:r>
      <w:r>
        <w:rPr>
          <w:rFonts w:hint="eastAsia"/>
        </w:rPr>
        <w:t>为</w:t>
      </w:r>
      <w:r>
        <w:t>了防止线条错位，本算法</w:t>
      </w:r>
      <w:r>
        <w:rPr>
          <w:rFonts w:hint="eastAsia"/>
        </w:rPr>
        <w:t>优先</w:t>
      </w:r>
      <w:r>
        <w:t>处理纵向横线。</w:t>
      </w:r>
      <w:r>
        <w:rPr>
          <w:rFonts w:hint="eastAsia"/>
        </w:rPr>
        <w:t>如图所示</w:t>
      </w:r>
      <w:r>
        <w:t>，在</w:t>
      </w:r>
      <w:r>
        <w:rPr>
          <w:rFonts w:hint="eastAsia"/>
        </w:rPr>
        <w:t>表格</w:t>
      </w:r>
      <w:r>
        <w:rPr>
          <w:rFonts w:hint="eastAsia"/>
        </w:rPr>
        <w:t>1</w:t>
      </w:r>
      <w:r>
        <w:rPr>
          <w:rFonts w:hint="eastAsia"/>
        </w:rPr>
        <w:t>中</w:t>
      </w:r>
      <w:r>
        <w:t>y0</w:t>
      </w:r>
      <w:r>
        <w:rPr>
          <w:rFonts w:hint="eastAsia"/>
        </w:rPr>
        <w:t>和</w:t>
      </w:r>
      <w:r>
        <w:t>y1</w:t>
      </w:r>
      <w:r>
        <w:rPr>
          <w:rFonts w:hint="eastAsia"/>
        </w:rPr>
        <w:t>表示</w:t>
      </w:r>
      <w:r>
        <w:t>横向线条的垂直方向坐标。</w:t>
      </w:r>
      <w:r>
        <w:t>h0</w:t>
      </w:r>
      <w:r>
        <w:rPr>
          <w:rFonts w:hint="eastAsia"/>
        </w:rPr>
        <w:t>是纵</w:t>
      </w:r>
      <w:r>
        <w:t>向线条的高度</w:t>
      </w:r>
      <w:r>
        <w:rPr>
          <w:rFonts w:hint="eastAsia"/>
        </w:rPr>
        <w:t>。</w:t>
      </w:r>
      <w:r>
        <w:t>在判断</w:t>
      </w:r>
      <w:r>
        <w:t>y0</w:t>
      </w:r>
      <w:r>
        <w:rPr>
          <w:rFonts w:hint="eastAsia"/>
        </w:rPr>
        <w:t>和</w:t>
      </w:r>
      <w:r>
        <w:t>y1</w:t>
      </w:r>
      <w:r>
        <w:rPr>
          <w:rFonts w:hint="eastAsia"/>
        </w:rPr>
        <w:t>是</w:t>
      </w:r>
      <w:r>
        <w:t>否属于同一表格的充分</w:t>
      </w:r>
      <w:r>
        <w:rPr>
          <w:rFonts w:hint="eastAsia"/>
        </w:rPr>
        <w:t>条件</w:t>
      </w:r>
      <w:r>
        <w:t>是</w:t>
      </w:r>
      <m:oMath>
        <m:d>
          <m:dPr>
            <m:begChr m:val="|"/>
            <m:endChr m:val="|"/>
            <m:ctrlPr>
              <w:rPr>
                <w:rFonts w:ascii="Cambria Math" w:hAnsi="Cambria Math"/>
              </w:rPr>
            </m:ctrlPr>
          </m:dPr>
          <m:e>
            <m:r>
              <m:rPr>
                <m:sty m:val="p"/>
              </m:rPr>
              <w:rPr>
                <w:rFonts w:ascii="Cambria Math" w:hAnsi="Cambria Math"/>
              </w:rPr>
              <m:t>y1-y0-h0</m:t>
            </m:r>
          </m:e>
        </m:d>
        <m:r>
          <m:rPr>
            <m:sty m:val="p"/>
          </m:rPr>
          <w:rPr>
            <w:rFonts w:ascii="Cambria Math" w:hAnsi="Cambria Math"/>
          </w:rPr>
          <m:t>&lt;∆h</m:t>
        </m:r>
      </m:oMath>
      <w:r>
        <w:rPr>
          <w:rFonts w:hint="eastAsia"/>
        </w:rPr>
        <w:t>。其中</w:t>
      </w:r>
      <m:oMath>
        <m:r>
          <m:rPr>
            <m:sty m:val="p"/>
          </m:rPr>
          <w:rPr>
            <w:rFonts w:ascii="Cambria Math" w:hAnsi="Cambria Math"/>
          </w:rPr>
          <m:t>∆h</m:t>
        </m:r>
      </m:oMath>
      <w:r>
        <w:rPr>
          <w:rFonts w:hint="eastAsia"/>
        </w:rPr>
        <w:t>是</w:t>
      </w:r>
      <w:r>
        <w:t>可容忍的偏差阈值。</w:t>
      </w:r>
      <w:r>
        <w:rPr>
          <w:rFonts w:hint="eastAsia"/>
        </w:rPr>
        <w:t>对于</w:t>
      </w:r>
      <w:r>
        <w:t>线条</w:t>
      </w:r>
      <w:r>
        <w:t>y3</w:t>
      </w:r>
      <w:r>
        <w:rPr>
          <w:rFonts w:hint="eastAsia"/>
        </w:rPr>
        <w:t>和</w:t>
      </w:r>
      <w:r>
        <w:t>y4</w:t>
      </w:r>
      <w:r>
        <w:rPr>
          <w:rFonts w:hint="eastAsia"/>
        </w:rPr>
        <w:t>，</w:t>
      </w:r>
      <w:r>
        <w:t>由于不存在纵向线条</w:t>
      </w:r>
      <w:r>
        <w:t>h</w:t>
      </w:r>
      <w:proofErr w:type="gramStart"/>
      <w:r>
        <w:t>’</w:t>
      </w:r>
      <w:proofErr w:type="gramEnd"/>
      <w:r>
        <w:rPr>
          <w:rFonts w:hint="eastAsia"/>
        </w:rPr>
        <w:t>使得</w:t>
      </w:r>
      <m:oMath>
        <m:d>
          <m:dPr>
            <m:begChr m:val="|"/>
            <m:endChr m:val="|"/>
            <m:ctrlPr>
              <w:rPr>
                <w:rFonts w:ascii="Cambria Math" w:hAnsi="Cambria Math"/>
              </w:rPr>
            </m:ctrlPr>
          </m:dPr>
          <m:e>
            <m:r>
              <m:rPr>
                <m:sty m:val="p"/>
              </m:rPr>
              <w:rPr>
                <w:rFonts w:ascii="Cambria Math" w:hAnsi="Cambria Math"/>
              </w:rPr>
              <m:t>y4-y3-h’</m:t>
            </m:r>
          </m:e>
        </m:d>
        <m:r>
          <m:rPr>
            <m:sty m:val="p"/>
          </m:rPr>
          <w:rPr>
            <w:rFonts w:ascii="Cambria Math" w:hAnsi="Cambria Math"/>
          </w:rPr>
          <m:t>&lt;∆h</m:t>
        </m:r>
      </m:oMath>
      <w:r>
        <w:rPr>
          <w:rFonts w:hint="eastAsia"/>
        </w:rPr>
        <w:t>成立</w:t>
      </w:r>
      <w:r>
        <w:t>，因此</w:t>
      </w:r>
      <w:r>
        <w:t>y3</w:t>
      </w:r>
      <w:r>
        <w:rPr>
          <w:rFonts w:hint="eastAsia"/>
        </w:rPr>
        <w:t>和</w:t>
      </w:r>
      <w:r>
        <w:t>y4</w:t>
      </w:r>
      <w:r>
        <w:rPr>
          <w:rFonts w:hint="eastAsia"/>
        </w:rPr>
        <w:t>应该</w:t>
      </w:r>
      <w:r>
        <w:t>属于不同的表格，即</w:t>
      </w:r>
      <w:r>
        <w:t>y3</w:t>
      </w:r>
      <w:r>
        <w:rPr>
          <w:rFonts w:hint="eastAsia"/>
        </w:rPr>
        <w:t>和</w:t>
      </w:r>
      <w:r>
        <w:t>y4</w:t>
      </w:r>
      <w:r>
        <w:rPr>
          <w:rFonts w:hint="eastAsia"/>
        </w:rPr>
        <w:t>是</w:t>
      </w:r>
      <w:r>
        <w:t>两个表格的分离线条。</w:t>
      </w:r>
    </w:p>
    <w:p w14:paraId="70FD7587" w14:textId="77777777" w:rsidR="00CC5BDE" w:rsidRDefault="00240C51" w:rsidP="00B75661">
      <w:pPr>
        <w:pStyle w:val="07415"/>
        <w:spacing w:line="240" w:lineRule="auto"/>
        <w:ind w:firstLine="0"/>
        <w:jc w:val="center"/>
      </w:pPr>
      <w:r>
        <w:object w:dxaOrig="7515" w:dyaOrig="9285" w14:anchorId="6208CB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64.6pt;height:324.6pt" o:ole="">
            <v:imagedata r:id="rId47" o:title=""/>
          </v:shape>
          <o:OLEObject Type="Embed" ProgID="Visio.Drawing.15" ShapeID="_x0000_i1029" DrawAspect="Content" ObjectID="_1572464047" r:id="rId48"/>
        </w:object>
      </w:r>
    </w:p>
    <w:p w14:paraId="4692A9D0" w14:textId="77777777" w:rsidR="00585A1A" w:rsidRPr="004E330B" w:rsidRDefault="00585A1A" w:rsidP="00585A1A">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593259">
        <w:rPr>
          <w:rFonts w:ascii="楷体_GB2312" w:eastAsia="楷体_GB2312"/>
          <w:sz w:val="21"/>
          <w:szCs w:val="21"/>
        </w:rPr>
        <w:t>-6</w:t>
      </w:r>
      <w:r w:rsidRPr="004E330B">
        <w:rPr>
          <w:rFonts w:ascii="楷体_GB2312" w:eastAsia="楷体_GB2312"/>
          <w:sz w:val="21"/>
          <w:szCs w:val="21"/>
        </w:rPr>
        <w:t xml:space="preserve"> </w:t>
      </w:r>
      <w:r w:rsidRPr="004E330B">
        <w:rPr>
          <w:rFonts w:ascii="楷体_GB2312" w:eastAsia="楷体_GB2312" w:hint="eastAsia"/>
          <w:sz w:val="21"/>
          <w:szCs w:val="21"/>
        </w:rPr>
        <w:t>表格</w:t>
      </w:r>
      <w:r w:rsidRPr="004E330B">
        <w:rPr>
          <w:rFonts w:ascii="楷体_GB2312" w:eastAsia="楷体_GB2312"/>
          <w:sz w:val="21"/>
          <w:szCs w:val="21"/>
        </w:rPr>
        <w:t>栅格化示意图</w:t>
      </w:r>
    </w:p>
    <w:p w14:paraId="03896E74" w14:textId="77777777" w:rsidR="00A735BC" w:rsidRDefault="00A735BC" w:rsidP="00240C51">
      <w:pPr>
        <w:pStyle w:val="07415"/>
        <w:ind w:firstLine="0"/>
      </w:pPr>
      <w:r>
        <w:rPr>
          <w:rFonts w:hint="eastAsia"/>
        </w:rPr>
        <w:t>基于</w:t>
      </w:r>
      <w:r>
        <w:t>线条的表格还原</w:t>
      </w:r>
      <w:r>
        <w:rPr>
          <w:rFonts w:hint="eastAsia"/>
        </w:rPr>
        <w:t>算法伪代码</w:t>
      </w:r>
      <w:r>
        <w:t>如下：</w:t>
      </w:r>
    </w:p>
    <w:tbl>
      <w:tblPr>
        <w:tblStyle w:val="afb"/>
        <w:tblW w:w="0" w:type="auto"/>
        <w:tblLook w:val="04A0" w:firstRow="1" w:lastRow="0" w:firstColumn="1" w:lastColumn="0" w:noHBand="0" w:noVBand="1"/>
      </w:tblPr>
      <w:tblGrid>
        <w:gridCol w:w="8778"/>
      </w:tblGrid>
      <w:tr w:rsidR="00A735BC" w14:paraId="4C4B3762" w14:textId="77777777" w:rsidTr="00447806">
        <w:tc>
          <w:tcPr>
            <w:tcW w:w="8778" w:type="dxa"/>
          </w:tcPr>
          <w:p w14:paraId="4A5EFC1B" w14:textId="77777777" w:rsidR="00A735BC" w:rsidRDefault="00A735BC" w:rsidP="00E27084">
            <w:pPr>
              <w:pStyle w:val="07415"/>
              <w:spacing w:line="360" w:lineRule="auto"/>
              <w:ind w:firstLine="0"/>
            </w:pPr>
            <w:r>
              <w:rPr>
                <w:rFonts w:hint="eastAsia"/>
              </w:rPr>
              <w:t>算法作用</w:t>
            </w:r>
            <w:r>
              <w:t>：根据线条</w:t>
            </w:r>
            <w:r>
              <w:t>LineInformation</w:t>
            </w:r>
            <w:r>
              <w:t>信息</w:t>
            </w:r>
            <w:r>
              <w:rPr>
                <w:rFonts w:hint="eastAsia"/>
              </w:rPr>
              <w:t>确定</w:t>
            </w:r>
            <w:r>
              <w:t>单页表格坐标刻度。</w:t>
            </w:r>
          </w:p>
          <w:p w14:paraId="38FA78D7" w14:textId="77777777" w:rsidR="00A735BC" w:rsidRDefault="00A735BC" w:rsidP="00E27084">
            <w:pPr>
              <w:pStyle w:val="07415"/>
              <w:spacing w:line="360" w:lineRule="auto"/>
              <w:ind w:firstLine="0"/>
            </w:pPr>
            <w:r>
              <w:rPr>
                <w:rFonts w:hint="eastAsia"/>
              </w:rPr>
              <w:t>输入</w:t>
            </w:r>
            <w:r>
              <w:t>量：</w:t>
            </w:r>
            <w:r>
              <w:t xml:space="preserve">ArrayList&lt;LineInformation&gt; </w:t>
            </w:r>
            <w:r>
              <w:rPr>
                <w:rFonts w:hint="eastAsia"/>
              </w:rPr>
              <w:t>单页横向</w:t>
            </w:r>
            <w:r>
              <w:t>和纵向</w:t>
            </w:r>
            <w:r>
              <w:rPr>
                <w:rFonts w:hint="eastAsia"/>
              </w:rPr>
              <w:t>全部线条</w:t>
            </w:r>
            <w:r>
              <w:t>信息</w:t>
            </w:r>
          </w:p>
          <w:p w14:paraId="7BFAB28F" w14:textId="77777777" w:rsidR="00A735BC" w:rsidRDefault="00A735BC" w:rsidP="00E27084">
            <w:pPr>
              <w:pStyle w:val="07415"/>
              <w:spacing w:line="360" w:lineRule="auto"/>
              <w:ind w:firstLine="0"/>
            </w:pPr>
            <w:r>
              <w:rPr>
                <w:rFonts w:hint="eastAsia"/>
              </w:rPr>
              <w:t>输出量</w:t>
            </w:r>
            <w:r>
              <w:t>：</w:t>
            </w:r>
            <w:r>
              <w:t xml:space="preserve">ArrayList&lt;ArrayList&lt;Float&gt;&gt; PageTableXpos </w:t>
            </w:r>
            <w:r>
              <w:rPr>
                <w:rFonts w:hint="eastAsia"/>
              </w:rPr>
              <w:t>单页</w:t>
            </w:r>
            <w:r>
              <w:t>全部表格</w:t>
            </w:r>
            <w:r>
              <w:rPr>
                <w:rFonts w:hint="eastAsia"/>
              </w:rPr>
              <w:t>纵</w:t>
            </w:r>
            <w:r>
              <w:t>线</w:t>
            </w:r>
            <w:r>
              <w:rPr>
                <w:rFonts w:hint="eastAsia"/>
              </w:rPr>
              <w:t>刻度</w:t>
            </w:r>
          </w:p>
          <w:p w14:paraId="5BA10BB6" w14:textId="77777777" w:rsidR="00A735BC" w:rsidRDefault="00A735BC" w:rsidP="00E27084">
            <w:pPr>
              <w:pStyle w:val="07415"/>
              <w:spacing w:line="360" w:lineRule="auto"/>
              <w:ind w:firstLine="0"/>
            </w:pPr>
            <w:r>
              <w:rPr>
                <w:rFonts w:hint="eastAsia"/>
              </w:rPr>
              <w:t xml:space="preserve">        </w:t>
            </w:r>
            <w:r>
              <w:t xml:space="preserve">ArrayList&lt;ArrayList&lt;Float&gt;&gt; PageTableYpos </w:t>
            </w:r>
            <w:r>
              <w:rPr>
                <w:rFonts w:hint="eastAsia"/>
              </w:rPr>
              <w:t>单页</w:t>
            </w:r>
            <w:r>
              <w:t>全部表格横线</w:t>
            </w:r>
            <w:r>
              <w:rPr>
                <w:rFonts w:hint="eastAsia"/>
              </w:rPr>
              <w:t>刻度</w:t>
            </w:r>
          </w:p>
        </w:tc>
      </w:tr>
      <w:tr w:rsidR="00A735BC" w14:paraId="474BCEBD" w14:textId="77777777" w:rsidTr="00447806">
        <w:tc>
          <w:tcPr>
            <w:tcW w:w="8778" w:type="dxa"/>
          </w:tcPr>
          <w:p w14:paraId="7C988483" w14:textId="77777777" w:rsidR="00A735BC" w:rsidRDefault="00A735BC" w:rsidP="00E27084">
            <w:pPr>
              <w:pStyle w:val="07415"/>
              <w:spacing w:line="360" w:lineRule="auto"/>
              <w:ind w:firstLine="0"/>
            </w:pPr>
            <w:r>
              <w:t>1 B</w:t>
            </w:r>
            <w:r>
              <w:rPr>
                <w:rFonts w:hint="eastAsia"/>
              </w:rPr>
              <w:t>egin</w:t>
            </w:r>
          </w:p>
          <w:p w14:paraId="02209499" w14:textId="77777777" w:rsidR="00A735BC" w:rsidRDefault="00A735BC" w:rsidP="00E27084">
            <w:pPr>
              <w:pStyle w:val="07415"/>
              <w:spacing w:line="360" w:lineRule="auto"/>
              <w:ind w:firstLine="0"/>
            </w:pPr>
            <w:r>
              <w:t>2   Filter LineInformation  //</w:t>
            </w:r>
            <w:r>
              <w:rPr>
                <w:rFonts w:hint="eastAsia"/>
              </w:rPr>
              <w:t>过滤</w:t>
            </w:r>
            <w:r>
              <w:t>无关线条</w:t>
            </w:r>
          </w:p>
          <w:p w14:paraId="36F16090" w14:textId="77777777" w:rsidR="00A735BC" w:rsidRDefault="00A735BC" w:rsidP="00E27084">
            <w:pPr>
              <w:pStyle w:val="07415"/>
              <w:spacing w:line="360" w:lineRule="auto"/>
              <w:ind w:firstLine="0"/>
            </w:pPr>
            <w:r>
              <w:t xml:space="preserve">3   </w:t>
            </w:r>
            <w:r>
              <w:rPr>
                <w:rFonts w:hint="eastAsia"/>
              </w:rPr>
              <w:t>Sort</w:t>
            </w:r>
            <w:r>
              <w:t xml:space="preserve"> LineInformation which(width&gt;&gt;height) //</w:t>
            </w:r>
            <w:r>
              <w:rPr>
                <w:rFonts w:hint="eastAsia"/>
              </w:rPr>
              <w:t>排序</w:t>
            </w:r>
            <w:r>
              <w:t>纵向横线条，按</w:t>
            </w:r>
            <w:r>
              <w:t>ypos</w:t>
            </w:r>
            <w:r>
              <w:t>排序</w:t>
            </w:r>
          </w:p>
          <w:p w14:paraId="651249E2" w14:textId="77777777" w:rsidR="00A735BC" w:rsidRDefault="00A735BC" w:rsidP="00E27084">
            <w:pPr>
              <w:pStyle w:val="07415"/>
              <w:spacing w:line="360" w:lineRule="auto"/>
              <w:ind w:firstLine="0"/>
            </w:pPr>
            <w:r>
              <w:t>4   f</w:t>
            </w:r>
            <w:r>
              <w:rPr>
                <w:rFonts w:hint="eastAsia"/>
              </w:rPr>
              <w:t>oreach</w:t>
            </w:r>
            <w:r>
              <w:t xml:space="preserve"> line (width&gt;&gt;height)</w:t>
            </w:r>
          </w:p>
          <w:p w14:paraId="09A93E38" w14:textId="77777777" w:rsidR="00A735BC" w:rsidRDefault="00A735BC" w:rsidP="00E27084">
            <w:pPr>
              <w:pStyle w:val="07415"/>
              <w:spacing w:line="360" w:lineRule="auto"/>
              <w:ind w:firstLine="0"/>
            </w:pPr>
            <w:r>
              <w:t>5       if(|pre_ypos+pre_height-ypos|&lt;tolerance)</w:t>
            </w:r>
            <w:r w:rsidR="00BD119C">
              <w:t xml:space="preserve">   //</w:t>
            </w:r>
            <w:r w:rsidR="00BD119C">
              <w:rPr>
                <w:rFonts w:hint="eastAsia"/>
              </w:rPr>
              <w:t>两条</w:t>
            </w:r>
            <w:r w:rsidR="00BD119C">
              <w:t>线条属于同一个表格</w:t>
            </w:r>
          </w:p>
          <w:p w14:paraId="3CC49906" w14:textId="77777777" w:rsidR="00A735BC" w:rsidRDefault="00A735BC" w:rsidP="00E27084">
            <w:pPr>
              <w:pStyle w:val="07415"/>
              <w:spacing w:line="360" w:lineRule="auto"/>
              <w:ind w:firstLine="0"/>
            </w:pPr>
            <w:r>
              <w:t>6           YposArray</w:t>
            </w:r>
            <w:r>
              <w:sym w:font="Wingdings" w:char="F0DF"/>
            </w:r>
            <w:r>
              <w:t>ypos</w:t>
            </w:r>
          </w:p>
          <w:p w14:paraId="5D2F5B3C" w14:textId="77777777" w:rsidR="00A735BC" w:rsidRDefault="00A735BC" w:rsidP="00E27084">
            <w:pPr>
              <w:pStyle w:val="07415"/>
              <w:spacing w:line="360" w:lineRule="auto"/>
              <w:ind w:firstLine="0"/>
            </w:pPr>
            <w:r>
              <w:t>7       else</w:t>
            </w:r>
            <w:r w:rsidR="00BD119C">
              <w:t xml:space="preserve">                                 //</w:t>
            </w:r>
            <w:r w:rsidR="00BD119C">
              <w:rPr>
                <w:rFonts w:hint="eastAsia"/>
              </w:rPr>
              <w:t>两条</w:t>
            </w:r>
            <w:r w:rsidR="00BD119C">
              <w:t>线条不属于同一表格</w:t>
            </w:r>
          </w:p>
          <w:p w14:paraId="7CCC07C0" w14:textId="77777777" w:rsidR="00A735BC" w:rsidRDefault="003C004A" w:rsidP="00E27084">
            <w:pPr>
              <w:pStyle w:val="07415"/>
              <w:spacing w:line="360" w:lineRule="auto"/>
              <w:ind w:firstLine="0"/>
            </w:pPr>
            <w:r>
              <w:t xml:space="preserve">8   </w:t>
            </w:r>
            <w:r w:rsidR="00A735BC">
              <w:rPr>
                <w:rFonts w:hint="eastAsia"/>
              </w:rPr>
              <w:t xml:space="preserve">        </w:t>
            </w:r>
            <w:r w:rsidR="00A735BC">
              <w:t>PageTableYpos</w:t>
            </w:r>
            <w:r w:rsidR="00A735BC">
              <w:sym w:font="Wingdings" w:char="F0DF"/>
            </w:r>
            <w:r w:rsidR="00A735BC">
              <w:t>YposArray;</w:t>
            </w:r>
          </w:p>
          <w:p w14:paraId="3A5253BA" w14:textId="77777777" w:rsidR="00A735BC" w:rsidRDefault="003C004A" w:rsidP="00E27084">
            <w:pPr>
              <w:pStyle w:val="07415"/>
              <w:spacing w:line="360" w:lineRule="auto"/>
              <w:ind w:firstLine="0"/>
            </w:pPr>
            <w:r>
              <w:t xml:space="preserve">9   </w:t>
            </w:r>
            <w:r w:rsidR="00A735BC">
              <w:t xml:space="preserve">        New YposArray;</w:t>
            </w:r>
          </w:p>
          <w:p w14:paraId="0362CD88" w14:textId="77777777" w:rsidR="00A735BC" w:rsidRDefault="003C004A" w:rsidP="00E27084">
            <w:pPr>
              <w:pStyle w:val="07415"/>
              <w:spacing w:line="360" w:lineRule="auto"/>
              <w:ind w:firstLine="0"/>
            </w:pPr>
            <w:r>
              <w:lastRenderedPageBreak/>
              <w:t xml:space="preserve">10  </w:t>
            </w:r>
            <w:r w:rsidR="00A735BC">
              <w:t>Sort LineInformation which(height&gt;&gt;width)//</w:t>
            </w:r>
            <w:r w:rsidR="00A735BC">
              <w:rPr>
                <w:rFonts w:hint="eastAsia"/>
              </w:rPr>
              <w:t>排序</w:t>
            </w:r>
            <w:r w:rsidR="00A735BC">
              <w:t>横向竖线条，按</w:t>
            </w:r>
            <w:r w:rsidR="00A735BC">
              <w:t>xpos</w:t>
            </w:r>
            <w:r w:rsidR="00A735BC">
              <w:t>排序</w:t>
            </w:r>
          </w:p>
          <w:p w14:paraId="00738E69" w14:textId="77777777" w:rsidR="00A735BC" w:rsidRDefault="003C004A" w:rsidP="00E27084">
            <w:pPr>
              <w:pStyle w:val="07415"/>
              <w:spacing w:line="360" w:lineRule="auto"/>
              <w:ind w:firstLine="0"/>
            </w:pPr>
            <w:proofErr w:type="gramStart"/>
            <w:r>
              <w:t xml:space="preserve">11  </w:t>
            </w:r>
            <w:r w:rsidR="00A735BC">
              <w:t>f</w:t>
            </w:r>
            <w:r w:rsidR="00A735BC">
              <w:rPr>
                <w:rFonts w:hint="eastAsia"/>
              </w:rPr>
              <w:t>oreach</w:t>
            </w:r>
            <w:proofErr w:type="gramEnd"/>
            <w:r w:rsidR="00A735BC">
              <w:t xml:space="preserve"> line (height&gt;&gt;width)</w:t>
            </w:r>
          </w:p>
          <w:p w14:paraId="6C2B07DE" w14:textId="77777777" w:rsidR="00A735BC" w:rsidRDefault="003C004A" w:rsidP="00E27084">
            <w:pPr>
              <w:pStyle w:val="07415"/>
              <w:spacing w:line="360" w:lineRule="auto"/>
              <w:ind w:firstLine="0"/>
            </w:pPr>
            <w:r>
              <w:t xml:space="preserve">12  </w:t>
            </w:r>
            <w:r w:rsidR="00A735BC">
              <w:rPr>
                <w:rFonts w:hint="eastAsia"/>
              </w:rPr>
              <w:t xml:space="preserve">    </w:t>
            </w:r>
            <w:r w:rsidR="00A735BC">
              <w:t>foreach PageTableYpos</w:t>
            </w:r>
          </w:p>
          <w:p w14:paraId="49D9B28E" w14:textId="77777777" w:rsidR="00A735BC" w:rsidRDefault="003C004A" w:rsidP="00E27084">
            <w:pPr>
              <w:pStyle w:val="07415"/>
              <w:spacing w:line="360" w:lineRule="auto"/>
              <w:ind w:firstLine="0"/>
            </w:pPr>
            <w:r>
              <w:t xml:space="preserve">13  </w:t>
            </w:r>
            <w:r w:rsidR="00A735BC">
              <w:t xml:space="preserve">        if(ypos</w:t>
            </w:r>
            <w:r w:rsidR="00A735BC">
              <w:sym w:font="Symbol" w:char="F0CE"/>
            </w:r>
            <w:r w:rsidR="00A735BC">
              <w:t>PageTableYpos[i])</w:t>
            </w:r>
          </w:p>
          <w:p w14:paraId="3FA3CDF9" w14:textId="77777777" w:rsidR="00A735BC" w:rsidRDefault="003C004A" w:rsidP="00E27084">
            <w:pPr>
              <w:pStyle w:val="07415"/>
              <w:spacing w:line="360" w:lineRule="auto"/>
              <w:ind w:firstLine="0"/>
            </w:pPr>
            <w:r>
              <w:t xml:space="preserve">14  </w:t>
            </w:r>
            <w:r w:rsidR="00A735BC">
              <w:rPr>
                <w:rFonts w:hint="eastAsia"/>
              </w:rPr>
              <w:t xml:space="preserve">             PageTableXpos[</w:t>
            </w:r>
            <w:r w:rsidR="00A735BC">
              <w:t>i</w:t>
            </w:r>
            <w:r w:rsidR="00A735BC">
              <w:rPr>
                <w:rFonts w:hint="eastAsia"/>
              </w:rPr>
              <w:t>]</w:t>
            </w:r>
            <w:r w:rsidR="00A735BC">
              <w:sym w:font="Wingdings" w:char="F0DF"/>
            </w:r>
            <w:r w:rsidR="00A735BC">
              <w:t>xpos</w:t>
            </w:r>
          </w:p>
          <w:p w14:paraId="0A21A1E0" w14:textId="77777777" w:rsidR="00A735BC" w:rsidRDefault="003C004A" w:rsidP="00E27084">
            <w:pPr>
              <w:pStyle w:val="07415"/>
              <w:spacing w:line="360" w:lineRule="auto"/>
              <w:ind w:firstLine="0"/>
            </w:pPr>
            <w:r>
              <w:t xml:space="preserve">15 </w:t>
            </w:r>
            <w:r w:rsidR="00A735BC">
              <w:t>E</w:t>
            </w:r>
            <w:r w:rsidR="00A735BC">
              <w:rPr>
                <w:rFonts w:hint="eastAsia"/>
              </w:rPr>
              <w:t>nd</w:t>
            </w:r>
          </w:p>
        </w:tc>
      </w:tr>
    </w:tbl>
    <w:p w14:paraId="424703A0" w14:textId="77777777" w:rsidR="00A735BC" w:rsidRPr="00C933E3" w:rsidRDefault="003C004A" w:rsidP="00447806">
      <w:pPr>
        <w:pStyle w:val="07415"/>
        <w:wordWrap w:val="0"/>
        <w:ind w:firstLine="0"/>
      </w:pPr>
      <w:r>
        <w:lastRenderedPageBreak/>
        <w:tab/>
      </w:r>
      <w:r>
        <w:rPr>
          <w:rFonts w:hint="eastAsia"/>
        </w:rPr>
        <w:t>本</w:t>
      </w:r>
      <w:r>
        <w:t>算法的最终目的是确定单页</w:t>
      </w:r>
      <w:r>
        <w:t>PDF</w:t>
      </w:r>
      <w:r>
        <w:t>中的表格数量，并将各个线条的刻度</w:t>
      </w:r>
      <w:r>
        <w:rPr>
          <w:rFonts w:hint="eastAsia"/>
        </w:rPr>
        <w:t>记录</w:t>
      </w:r>
      <w:r>
        <w:t>在</w:t>
      </w:r>
      <w:r w:rsidR="00540D81">
        <w:rPr>
          <w:rFonts w:hint="eastAsia"/>
        </w:rPr>
        <w:t>ArrayList&lt;</w:t>
      </w:r>
      <w:r>
        <w:rPr>
          <w:rFonts w:hint="eastAsia"/>
        </w:rPr>
        <w:t>&lt;</w:t>
      </w:r>
      <w:r>
        <w:t>ArrayList&lt;Float&gt;</w:t>
      </w:r>
      <w:r>
        <w:rPr>
          <w:rFonts w:hint="eastAsia"/>
        </w:rPr>
        <w:t>&gt;</w:t>
      </w:r>
      <w:r w:rsidR="00540D81">
        <w:t>PageTableXpos</w:t>
      </w:r>
      <w:r>
        <w:t>和</w:t>
      </w:r>
      <w:r w:rsidR="00540D81">
        <w:rPr>
          <w:rFonts w:hint="eastAsia"/>
        </w:rPr>
        <w:t>ArrayList&lt;</w:t>
      </w:r>
      <w:r>
        <w:t>&lt;ArrayList&lt;Float&gt;&gt;</w:t>
      </w:r>
      <w:r w:rsidR="00540D81">
        <w:t>PageTableYpos</w:t>
      </w:r>
      <w:r>
        <w:t>中。</w:t>
      </w:r>
      <w:r>
        <w:rPr>
          <w:rFonts w:hint="eastAsia"/>
        </w:rPr>
        <w:t>两者</w:t>
      </w:r>
      <w:r>
        <w:t>为可变长数据，长度与</w:t>
      </w:r>
      <w:r>
        <w:rPr>
          <w:rFonts w:hint="eastAsia"/>
        </w:rPr>
        <w:t>单页</w:t>
      </w:r>
      <w:r>
        <w:t>PDF</w:t>
      </w:r>
      <w:r>
        <w:t>中表格数量一致。</w:t>
      </w:r>
      <w:r>
        <w:rPr>
          <w:rFonts w:hint="eastAsia"/>
        </w:rPr>
        <w:t>每个</w:t>
      </w:r>
      <w:r>
        <w:t>表格对应了横向和纵向的全部刻度坐标。</w:t>
      </w:r>
      <w:r>
        <w:rPr>
          <w:rFonts w:hint="eastAsia"/>
        </w:rPr>
        <w:t>依据</w:t>
      </w:r>
      <w:r>
        <w:t>分析</w:t>
      </w:r>
      <w:r>
        <w:rPr>
          <w:rFonts w:hint="eastAsia"/>
        </w:rPr>
        <w:t>，为</w:t>
      </w:r>
      <w:r>
        <w:t>了避免表格线条的错</w:t>
      </w:r>
      <w:r>
        <w:rPr>
          <w:rFonts w:hint="eastAsia"/>
        </w:rPr>
        <w:t>判</w:t>
      </w:r>
      <w:r>
        <w:t>问题，本算</w:t>
      </w:r>
      <w:r>
        <w:rPr>
          <w:rFonts w:hint="eastAsia"/>
        </w:rPr>
        <w:t>法</w:t>
      </w:r>
      <w:r>
        <w:t>优先处理纵向的横</w:t>
      </w:r>
      <w:r>
        <w:rPr>
          <w:rFonts w:hint="eastAsia"/>
        </w:rPr>
        <w:t>线</w:t>
      </w:r>
      <w:r>
        <w:t>。</w:t>
      </w:r>
      <w:r>
        <w:rPr>
          <w:rFonts w:hint="eastAsia"/>
        </w:rPr>
        <w:t>首先</w:t>
      </w:r>
      <w:r>
        <w:t>针对横</w:t>
      </w:r>
      <w:r>
        <w:rPr>
          <w:rFonts w:hint="eastAsia"/>
        </w:rPr>
        <w:t>线</w:t>
      </w:r>
      <w:r>
        <w:t>进行排序，然后根据</w:t>
      </w:r>
      <w:r>
        <w:rPr>
          <w:rFonts w:hint="eastAsia"/>
        </w:rPr>
        <w:t>公式</w:t>
      </w:r>
      <w:r w:rsidR="00E27084">
        <w:t>|pre_ypos+pre_height-ypos|&lt;tolerance</w:t>
      </w:r>
      <w:r>
        <w:rPr>
          <w:rFonts w:hint="eastAsia"/>
        </w:rPr>
        <w:t>确定</w:t>
      </w:r>
      <w:r>
        <w:t>表格数目以及各个表格内的纵向刻度。接着</w:t>
      </w:r>
      <w:r>
        <w:rPr>
          <w:rFonts w:hint="eastAsia"/>
        </w:rPr>
        <w:t>分</w:t>
      </w:r>
      <w:r>
        <w:t>表格依次</w:t>
      </w:r>
      <w:r>
        <w:rPr>
          <w:rFonts w:hint="eastAsia"/>
        </w:rPr>
        <w:t>处理</w:t>
      </w:r>
      <w:r>
        <w:t>横向的竖线。</w:t>
      </w:r>
      <w:r>
        <w:rPr>
          <w:rFonts w:hint="eastAsia"/>
        </w:rPr>
        <w:t>进而</w:t>
      </w:r>
      <w:r>
        <w:t>确定各个表格的横向刻度从而得到</w:t>
      </w:r>
      <w:r>
        <w:t>PageTableXpos</w:t>
      </w:r>
      <w:r>
        <w:t>和</w:t>
      </w:r>
      <w:r>
        <w:t>PageTableYpos</w:t>
      </w:r>
      <w:r>
        <w:t>的所有</w:t>
      </w:r>
      <w:r>
        <w:rPr>
          <w:rFonts w:hint="eastAsia"/>
        </w:rPr>
        <w:t>值</w:t>
      </w:r>
      <w:r>
        <w:t>。</w:t>
      </w:r>
      <w:r w:rsidR="00E27084">
        <w:rPr>
          <w:rFonts w:hint="eastAsia"/>
        </w:rPr>
        <w:t>下面分别</w:t>
      </w:r>
      <w:r w:rsidR="00E27084">
        <w:t>给出</w:t>
      </w:r>
      <w:r w:rsidR="00E27084">
        <w:rPr>
          <w:rFonts w:hint="eastAsia"/>
        </w:rPr>
        <w:t>纵向</w:t>
      </w:r>
      <w:r w:rsidR="00E27084">
        <w:t>横线和横向纵向刻度分析过程的流程图</w:t>
      </w:r>
      <w:r w:rsidR="00E27084">
        <w:rPr>
          <w:rFonts w:hint="eastAsia"/>
        </w:rPr>
        <w:t>：</w:t>
      </w:r>
    </w:p>
    <w:p w14:paraId="3962D83C" w14:textId="77777777" w:rsidR="00467A52" w:rsidRDefault="00B75661" w:rsidP="00240C51">
      <w:pPr>
        <w:pStyle w:val="07415"/>
        <w:spacing w:line="240" w:lineRule="auto"/>
        <w:ind w:firstLine="0"/>
      </w:pPr>
      <w:r>
        <w:tab/>
      </w:r>
      <w:r w:rsidR="00240C51">
        <w:object w:dxaOrig="9480" w:dyaOrig="8940" w14:anchorId="06713A1E">
          <v:shape id="_x0000_i1030" type="#_x0000_t75" style="width:373.8pt;height:354pt" o:ole="">
            <v:imagedata r:id="rId49" o:title=""/>
          </v:shape>
          <o:OLEObject Type="Embed" ProgID="Visio.Drawing.15" ShapeID="_x0000_i1030" DrawAspect="Content" ObjectID="_1572464048" r:id="rId50"/>
        </w:object>
      </w:r>
    </w:p>
    <w:p w14:paraId="200E37B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-7</w:t>
      </w:r>
      <w:r w:rsidRPr="004E330B">
        <w:rPr>
          <w:rFonts w:ascii="楷体_GB2312" w:eastAsia="楷体_GB2312"/>
          <w:sz w:val="21"/>
          <w:szCs w:val="21"/>
        </w:rPr>
        <w:t xml:space="preserve"> </w:t>
      </w:r>
      <w:r w:rsidRPr="004E330B">
        <w:rPr>
          <w:rFonts w:ascii="楷体_GB2312" w:eastAsia="楷体_GB2312" w:hint="eastAsia"/>
          <w:sz w:val="21"/>
          <w:szCs w:val="21"/>
        </w:rPr>
        <w:t>基于</w:t>
      </w:r>
      <w:r w:rsidRPr="004E330B">
        <w:rPr>
          <w:rFonts w:ascii="楷体_GB2312" w:eastAsia="楷体_GB2312"/>
          <w:sz w:val="21"/>
          <w:szCs w:val="21"/>
        </w:rPr>
        <w:t>线条还原二维表</w:t>
      </w:r>
      <w:r>
        <w:rPr>
          <w:rFonts w:ascii="楷体_GB2312" w:eastAsia="楷体_GB2312" w:hint="eastAsia"/>
          <w:sz w:val="21"/>
          <w:szCs w:val="21"/>
        </w:rPr>
        <w:t>纵向</w:t>
      </w:r>
      <w:r>
        <w:rPr>
          <w:rFonts w:ascii="楷体_GB2312" w:eastAsia="楷体_GB2312"/>
          <w:sz w:val="21"/>
          <w:szCs w:val="21"/>
        </w:rPr>
        <w:t>横线信息</w:t>
      </w:r>
      <w:r>
        <w:rPr>
          <w:rFonts w:ascii="楷体_GB2312" w:eastAsia="楷体_GB2312" w:hint="eastAsia"/>
          <w:sz w:val="21"/>
          <w:szCs w:val="21"/>
        </w:rPr>
        <w:t>流程</w:t>
      </w:r>
    </w:p>
    <w:p w14:paraId="5C7CFB24" w14:textId="77777777" w:rsidR="00467A52" w:rsidRDefault="00467A52" w:rsidP="00447806">
      <w:pPr>
        <w:pStyle w:val="07415"/>
      </w:pPr>
      <w:r>
        <w:rPr>
          <w:rFonts w:hint="eastAsia"/>
        </w:rPr>
        <w:lastRenderedPageBreak/>
        <w:t>上图</w:t>
      </w:r>
      <w:r>
        <w:t>流程</w:t>
      </w:r>
      <w:r>
        <w:rPr>
          <w:rFonts w:hint="eastAsia"/>
        </w:rPr>
        <w:t>可以</w:t>
      </w:r>
      <w:r>
        <w:t>完成</w:t>
      </w:r>
      <w:r>
        <w:rPr>
          <w:rFonts w:hint="eastAsia"/>
        </w:rPr>
        <w:t>单页</w:t>
      </w:r>
      <w:r>
        <w:t>PDF</w:t>
      </w:r>
      <w:r>
        <w:t>表格个数的确定，同时统计好每个表格的</w:t>
      </w:r>
      <w:r w:rsidR="001972F8">
        <w:rPr>
          <w:rFonts w:hint="eastAsia"/>
        </w:rPr>
        <w:t>垂直</w:t>
      </w:r>
      <w:r w:rsidR="001972F8">
        <w:t>方向（</w:t>
      </w:r>
      <w:r>
        <w:t>ypos</w:t>
      </w:r>
      <w:r w:rsidR="001972F8">
        <w:rPr>
          <w:rFonts w:hint="eastAsia"/>
        </w:rPr>
        <w:t>）</w:t>
      </w:r>
      <w:r w:rsidR="001972F8">
        <w:t>刻度</w:t>
      </w:r>
      <w:r>
        <w:t>情况。</w:t>
      </w:r>
      <w:r>
        <w:rPr>
          <w:rFonts w:hint="eastAsia"/>
        </w:rPr>
        <w:t>通过</w:t>
      </w:r>
      <w:r>
        <w:t>ypos</w:t>
      </w:r>
      <w:r>
        <w:rPr>
          <w:rFonts w:hint="eastAsia"/>
        </w:rPr>
        <w:t>即可</w:t>
      </w:r>
      <w:r>
        <w:t>确定每个表格含有的行数</w:t>
      </w:r>
      <w:r>
        <w:rPr>
          <w:rFonts w:hint="eastAsia"/>
        </w:rPr>
        <w:t>以及每行</w:t>
      </w:r>
      <w:r>
        <w:t>具体的位置信息。</w:t>
      </w:r>
      <w:r>
        <w:rPr>
          <w:rFonts w:hint="eastAsia"/>
        </w:rPr>
        <w:t>所有</w:t>
      </w:r>
      <w:r>
        <w:t>的表格信息通过</w:t>
      </w:r>
      <w:r>
        <w:t>PageTableYpos</w:t>
      </w:r>
      <w:r>
        <w:rPr>
          <w:rFonts w:hint="eastAsia"/>
        </w:rPr>
        <w:t>进行</w:t>
      </w:r>
      <w:r>
        <w:t>存储</w:t>
      </w:r>
      <w:r>
        <w:rPr>
          <w:rFonts w:hint="eastAsia"/>
        </w:rPr>
        <w:t>，包含</w:t>
      </w:r>
      <w:r>
        <w:t>该页表格的</w:t>
      </w:r>
      <w:r>
        <w:rPr>
          <w:rFonts w:hint="eastAsia"/>
        </w:rPr>
        <w:t>纵轴</w:t>
      </w:r>
      <w:r>
        <w:t>位置信息。</w:t>
      </w:r>
    </w:p>
    <w:p w14:paraId="41BB77BC" w14:textId="77777777" w:rsidR="00467A52" w:rsidRDefault="001972F8" w:rsidP="00447806">
      <w:pPr>
        <w:pStyle w:val="07415"/>
      </w:pPr>
      <w:r>
        <w:rPr>
          <w:rFonts w:hint="eastAsia"/>
        </w:rPr>
        <w:t>线条</w:t>
      </w:r>
      <w:r>
        <w:t>信息过滤主要是滤除重复线条和垃圾线条。</w:t>
      </w:r>
      <w:r>
        <w:rPr>
          <w:rFonts w:hint="eastAsia"/>
        </w:rPr>
        <w:t>例如</w:t>
      </w:r>
      <w:r w:rsidR="00467A52">
        <w:rPr>
          <w:rFonts w:hint="eastAsia"/>
        </w:rPr>
        <w:t>底层</w:t>
      </w:r>
      <w:r w:rsidR="00467A52">
        <w:t>线条信息可能包括如下形式</w:t>
      </w:r>
      <w:r w:rsidR="00467A52">
        <w:t>[319.42 597.52 0.72 0.059998]</w:t>
      </w:r>
      <w:r w:rsidR="00467A52">
        <w:rPr>
          <w:rFonts w:hint="eastAsia"/>
        </w:rPr>
        <w:t>，</w:t>
      </w:r>
      <w:r w:rsidR="00467A52">
        <w:t>此类线条的长和高都</w:t>
      </w:r>
      <w:r w:rsidR="00467A52">
        <w:rPr>
          <w:rFonts w:hint="eastAsia"/>
        </w:rPr>
        <w:t>接近</w:t>
      </w:r>
      <w:r w:rsidR="00467A52">
        <w:t>于</w:t>
      </w:r>
      <w:r w:rsidR="00467A52">
        <w:rPr>
          <w:rFonts w:hint="eastAsia"/>
        </w:rPr>
        <w:t>0</w:t>
      </w:r>
      <w:r w:rsidR="00467A52">
        <w:rPr>
          <w:rFonts w:hint="eastAsia"/>
        </w:rPr>
        <w:t>，</w:t>
      </w:r>
      <w:r w:rsidR="00467A52">
        <w:t>因此</w:t>
      </w:r>
      <w:r w:rsidR="00467A52">
        <w:rPr>
          <w:rFonts w:hint="eastAsia"/>
        </w:rPr>
        <w:t>不是</w:t>
      </w:r>
      <w:r w:rsidR="00467A52">
        <w:t>一条具体点线条，而是点信息，</w:t>
      </w:r>
      <w:r w:rsidR="00467A52">
        <w:rPr>
          <w:rFonts w:hint="eastAsia"/>
        </w:rPr>
        <w:t>此类</w:t>
      </w:r>
      <w:r w:rsidR="00467A52">
        <w:t>线条对于确定表格的</w:t>
      </w:r>
      <w:r w:rsidR="00467A52">
        <w:rPr>
          <w:rFonts w:hint="eastAsia"/>
        </w:rPr>
        <w:t>轮廓</w:t>
      </w:r>
      <w:r w:rsidR="00467A52">
        <w:t>没有帮助，属于垃圾信息，需要滤除。</w:t>
      </w:r>
      <w:r>
        <w:rPr>
          <w:rFonts w:hint="eastAsia"/>
        </w:rPr>
        <w:t>重复</w:t>
      </w:r>
      <w:r>
        <w:t>线条是</w:t>
      </w:r>
      <w:proofErr w:type="gramStart"/>
      <w:r>
        <w:t>指位置</w:t>
      </w:r>
      <w:proofErr w:type="gramEnd"/>
      <w:r>
        <w:t>差异小于给定阈值的线条，此类线条实际表示的位置</w:t>
      </w:r>
      <w:r>
        <w:rPr>
          <w:rFonts w:hint="eastAsia"/>
        </w:rPr>
        <w:t>基本</w:t>
      </w:r>
      <w:r>
        <w:t>相同，可以滤除。</w:t>
      </w:r>
    </w:p>
    <w:p w14:paraId="4FED311A" w14:textId="77777777" w:rsidR="00467A52" w:rsidRDefault="001972F8" w:rsidP="00447806">
      <w:pPr>
        <w:pStyle w:val="07415"/>
      </w:pPr>
      <w:r>
        <w:rPr>
          <w:rFonts w:hint="eastAsia"/>
        </w:rPr>
        <w:t>按照</w:t>
      </w:r>
      <w:r w:rsidR="00467A52">
        <w:t>ypos</w:t>
      </w:r>
      <w:r w:rsidR="00467A52">
        <w:rPr>
          <w:rFonts w:hint="eastAsia"/>
        </w:rPr>
        <w:t>进行</w:t>
      </w:r>
      <w:r>
        <w:t>排序</w:t>
      </w:r>
      <w:r>
        <w:rPr>
          <w:rFonts w:hint="eastAsia"/>
        </w:rPr>
        <w:t>主要</w:t>
      </w:r>
      <w:r>
        <w:t>用于确定表格垂直方向的刻度信息。</w:t>
      </w:r>
      <w:r w:rsidR="00B75661">
        <w:rPr>
          <w:rFonts w:hint="eastAsia"/>
        </w:rPr>
        <w:t>利用</w:t>
      </w:r>
      <w:r w:rsidR="00467A52">
        <w:t>pre_ypos+preheight</w:t>
      </w:r>
      <w:r w:rsidR="00467A52">
        <w:rPr>
          <w:rFonts w:hint="eastAsia"/>
        </w:rPr>
        <w:t>表示</w:t>
      </w:r>
      <w:r w:rsidR="00467A52">
        <w:t>期待的线条的</w:t>
      </w:r>
      <w:r w:rsidR="00467A52">
        <w:t>ypos</w:t>
      </w:r>
      <w:r>
        <w:t>信息，</w:t>
      </w:r>
      <w:r>
        <w:rPr>
          <w:rFonts w:hint="eastAsia"/>
        </w:rPr>
        <w:t>如果</w:t>
      </w:r>
      <w:r w:rsidR="00467A52">
        <w:t>和</w:t>
      </w:r>
      <w:r w:rsidR="00467A52">
        <w:rPr>
          <w:rFonts w:hint="eastAsia"/>
        </w:rPr>
        <w:t>当前</w:t>
      </w:r>
      <w:r w:rsidR="00467A52">
        <w:t>的</w:t>
      </w:r>
      <w:r w:rsidR="00467A52">
        <w:t>ypos</w:t>
      </w:r>
      <w:r w:rsidR="00467A52">
        <w:rPr>
          <w:rFonts w:hint="eastAsia"/>
        </w:rPr>
        <w:t>相差</w:t>
      </w:r>
      <w:r w:rsidR="00467A52">
        <w:t>量大于容忍误差</w:t>
      </w:r>
      <w:r w:rsidR="00467A52">
        <w:t>(tolerance)</w:t>
      </w:r>
      <w:r w:rsidR="00467A52">
        <w:rPr>
          <w:rFonts w:hint="eastAsia"/>
        </w:rPr>
        <w:t>，</w:t>
      </w:r>
      <w:r w:rsidR="00467A52">
        <w:t>说明</w:t>
      </w:r>
      <w:r>
        <w:rPr>
          <w:rFonts w:hint="eastAsia"/>
        </w:rPr>
        <w:t>前面</w:t>
      </w:r>
      <w:r>
        <w:t>的线条和当前线条不属于同一个</w:t>
      </w:r>
      <w:r>
        <w:rPr>
          <w:rFonts w:hint="eastAsia"/>
        </w:rPr>
        <w:t>表格</w:t>
      </w:r>
      <w:r>
        <w:t>，</w:t>
      </w:r>
      <w:r>
        <w:rPr>
          <w:rFonts w:hint="eastAsia"/>
        </w:rPr>
        <w:t>当前</w:t>
      </w:r>
      <w:r>
        <w:t>线条</w:t>
      </w:r>
      <w:r>
        <w:rPr>
          <w:rFonts w:hint="eastAsia"/>
        </w:rPr>
        <w:t>从属于</w:t>
      </w:r>
      <w:r>
        <w:t>新表格。</w:t>
      </w:r>
      <w:r w:rsidR="00467A52">
        <w:t>因此以前的表格信息可以存入</w:t>
      </w:r>
      <w:r w:rsidR="00467A52">
        <w:t>PageTableYpos</w:t>
      </w:r>
      <w:r w:rsidR="00467A52">
        <w:t>，同时构造一个新数组存储当前</w:t>
      </w:r>
      <w:r w:rsidR="00467A52">
        <w:rPr>
          <w:rFonts w:hint="eastAsia"/>
        </w:rPr>
        <w:t>ypos</w:t>
      </w:r>
      <w:r w:rsidR="00467A52">
        <w:rPr>
          <w:rFonts w:hint="eastAsia"/>
        </w:rPr>
        <w:t>信息</w:t>
      </w:r>
      <w:r w:rsidR="00467A52">
        <w:t>。</w:t>
      </w:r>
      <w:r>
        <w:rPr>
          <w:rFonts w:hint="eastAsia"/>
        </w:rPr>
        <w:t>因此，</w:t>
      </w:r>
      <w:r>
        <w:t>对于</w:t>
      </w:r>
      <w:r>
        <w:rPr>
          <w:rFonts w:hint="eastAsia"/>
        </w:rPr>
        <w:t>|</w:t>
      </w:r>
      <w:r>
        <w:t>pre_ypos+preheight-ypos|&lt;tolerance</w:t>
      </w:r>
      <w:r>
        <w:rPr>
          <w:rFonts w:hint="eastAsia"/>
        </w:rPr>
        <w:t>的</w:t>
      </w:r>
      <w:r>
        <w:t>情况，</w:t>
      </w:r>
      <w:r>
        <w:rPr>
          <w:rFonts w:hint="eastAsia"/>
        </w:rPr>
        <w:t>表明</w:t>
      </w:r>
      <w:r>
        <w:t>当前线条仍然属于当前表格，可以保持</w:t>
      </w:r>
      <w:r>
        <w:t>ypos</w:t>
      </w:r>
      <w:r>
        <w:t>信息。反之</w:t>
      </w:r>
      <w:r>
        <w:rPr>
          <w:rFonts w:hint="eastAsia"/>
        </w:rPr>
        <w:t>则</w:t>
      </w:r>
      <w:r>
        <w:t>开始</w:t>
      </w:r>
      <w:r>
        <w:rPr>
          <w:rFonts w:hint="eastAsia"/>
        </w:rPr>
        <w:t>新</w:t>
      </w:r>
      <w:r>
        <w:t>的表格</w:t>
      </w:r>
      <w:r>
        <w:rPr>
          <w:rFonts w:hint="eastAsia"/>
        </w:rPr>
        <w:t>，</w:t>
      </w:r>
      <w:r>
        <w:t>将</w:t>
      </w:r>
      <w:r>
        <w:rPr>
          <w:rFonts w:hint="eastAsia"/>
        </w:rPr>
        <w:t>当前</w:t>
      </w:r>
      <w:r>
        <w:t>表格存入</w:t>
      </w:r>
      <w:r>
        <w:t>PageTableYpos</w:t>
      </w:r>
      <w:r>
        <w:rPr>
          <w:rFonts w:hint="eastAsia"/>
        </w:rPr>
        <w:t>集合</w:t>
      </w:r>
      <w:r>
        <w:t>中，同时</w:t>
      </w:r>
      <w:r>
        <w:rPr>
          <w:rFonts w:hint="eastAsia"/>
        </w:rPr>
        <w:t>构造</w:t>
      </w:r>
      <w:r>
        <w:t>一个新的数组</w:t>
      </w:r>
      <w:r>
        <w:rPr>
          <w:rFonts w:hint="eastAsia"/>
        </w:rPr>
        <w:t>存储</w:t>
      </w:r>
      <w:r>
        <w:t>新开始的表格的</w:t>
      </w:r>
      <w:r>
        <w:t>ypos</w:t>
      </w:r>
      <w:r>
        <w:t>信息。</w:t>
      </w:r>
    </w:p>
    <w:p w14:paraId="59818910" w14:textId="77777777" w:rsidR="001972F8" w:rsidRDefault="001972F8" w:rsidP="00447806">
      <w:pPr>
        <w:pStyle w:val="07415"/>
      </w:pPr>
      <w:r>
        <w:rPr>
          <w:rFonts w:hint="eastAsia"/>
        </w:rPr>
        <w:t>下面</w:t>
      </w:r>
      <w:r>
        <w:t>接着确定</w:t>
      </w:r>
      <w:r>
        <w:rPr>
          <w:rFonts w:hint="eastAsia"/>
        </w:rPr>
        <w:t>水平</w:t>
      </w:r>
      <w:r>
        <w:t>方向的坐标</w:t>
      </w:r>
      <w:r w:rsidR="00D77597">
        <w:rPr>
          <w:rFonts w:hint="eastAsia"/>
        </w:rPr>
        <w:t>刻度</w:t>
      </w:r>
      <w:r w:rsidR="00D77597">
        <w:t>情况。</w:t>
      </w:r>
      <w:r w:rsidR="00D77597">
        <w:rPr>
          <w:rFonts w:hint="eastAsia"/>
        </w:rPr>
        <w:t>对于</w:t>
      </w:r>
      <w:r w:rsidR="00D77597">
        <w:t>水平刻度的确定需要结合垂直刻度来确定当前刻度从属的表格数。</w:t>
      </w:r>
      <w:r w:rsidR="00D77597">
        <w:rPr>
          <w:rFonts w:hint="eastAsia"/>
        </w:rPr>
        <w:t>从而</w:t>
      </w:r>
      <w:r w:rsidR="00D77597">
        <w:t>避免</w:t>
      </w:r>
      <w:r w:rsidR="00D77597">
        <w:rPr>
          <w:rFonts w:hint="eastAsia"/>
        </w:rPr>
        <w:t>不同表格</w:t>
      </w:r>
      <w:r w:rsidR="00D77597">
        <w:t>的刻度划分到相同表格的情况。</w:t>
      </w:r>
      <w:r w:rsidR="00D77597">
        <w:rPr>
          <w:rFonts w:hint="eastAsia"/>
        </w:rPr>
        <w:t>水平</w:t>
      </w:r>
      <w:r w:rsidR="00D77597">
        <w:t>方向的刻度信息存储于</w:t>
      </w:r>
      <w:r w:rsidR="00D77597">
        <w:t>ArrayList&lt;ArrayList&lt;xpos&gt;&gt;PageTableXpos</w:t>
      </w:r>
      <w:r w:rsidR="00D77597">
        <w:rPr>
          <w:rFonts w:hint="eastAsia"/>
        </w:rPr>
        <w:t>中</w:t>
      </w:r>
      <w:r w:rsidR="00D77597">
        <w:t>，下面</w:t>
      </w:r>
      <w:r w:rsidR="00D77597">
        <w:rPr>
          <w:rFonts w:hint="eastAsia"/>
        </w:rPr>
        <w:t>是</w:t>
      </w:r>
      <w:r w:rsidR="00D77597">
        <w:t>具体的流程图：</w:t>
      </w:r>
    </w:p>
    <w:p w14:paraId="597403C0" w14:textId="77777777" w:rsidR="00467A52" w:rsidRDefault="00467A52" w:rsidP="00467A52">
      <w:pPr>
        <w:pStyle w:val="07415"/>
        <w:spacing w:line="240" w:lineRule="auto"/>
        <w:ind w:firstLine="0"/>
      </w:pPr>
      <w:r>
        <w:object w:dxaOrig="9226" w:dyaOrig="3271" w14:anchorId="40CF4DBE">
          <v:shape id="_x0000_i1031" type="#_x0000_t75" style="width:438pt;height:156pt" o:ole="">
            <v:imagedata r:id="rId51" o:title=""/>
          </v:shape>
          <o:OLEObject Type="Embed" ProgID="Visio.Drawing.15" ShapeID="_x0000_i1031" DrawAspect="Content" ObjectID="_1572464049" r:id="rId52"/>
        </w:object>
      </w:r>
    </w:p>
    <w:p w14:paraId="52C0CDE4" w14:textId="77777777" w:rsidR="004E330B" w:rsidRDefault="00467A52" w:rsidP="004E330B">
      <w:pPr>
        <w:spacing w:line="360" w:lineRule="auto"/>
        <w:jc w:val="center"/>
      </w:pPr>
      <w:r>
        <w:tab/>
      </w:r>
      <w:r w:rsidR="004E330B" w:rsidRPr="004E330B">
        <w:rPr>
          <w:rFonts w:ascii="楷体_GB2312" w:eastAsia="楷体_GB2312" w:hint="eastAsia"/>
          <w:sz w:val="21"/>
          <w:szCs w:val="21"/>
        </w:rPr>
        <w:t>图4</w:t>
      </w:r>
      <w:r w:rsidR="0018280B">
        <w:rPr>
          <w:rFonts w:ascii="楷体_GB2312" w:eastAsia="楷体_GB2312"/>
          <w:sz w:val="21"/>
          <w:szCs w:val="21"/>
        </w:rPr>
        <w:t>-8</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基于线条</w:t>
      </w:r>
      <w:r w:rsidR="004E330B" w:rsidRPr="004E330B">
        <w:rPr>
          <w:rFonts w:ascii="楷体_GB2312" w:eastAsia="楷体_GB2312"/>
          <w:sz w:val="21"/>
          <w:szCs w:val="21"/>
        </w:rPr>
        <w:t>还原二维表</w:t>
      </w:r>
      <w:r w:rsidR="004E330B" w:rsidRPr="004E330B">
        <w:rPr>
          <w:rFonts w:ascii="楷体_GB2312" w:eastAsia="楷体_GB2312" w:hint="eastAsia"/>
          <w:sz w:val="21"/>
          <w:szCs w:val="21"/>
        </w:rPr>
        <w:t>横向竖线</w:t>
      </w:r>
      <w:r w:rsidR="004E330B" w:rsidRPr="004E330B">
        <w:rPr>
          <w:rFonts w:ascii="楷体_GB2312" w:eastAsia="楷体_GB2312"/>
          <w:sz w:val="21"/>
          <w:szCs w:val="21"/>
        </w:rPr>
        <w:t>信息流程</w:t>
      </w:r>
    </w:p>
    <w:p w14:paraId="49A7884F" w14:textId="77777777" w:rsidR="00467A52" w:rsidRDefault="00467A52" w:rsidP="00447806">
      <w:pPr>
        <w:pStyle w:val="07415"/>
      </w:pPr>
      <w:r>
        <w:t>首先对</w:t>
      </w:r>
      <w:r>
        <w:t>xpos</w:t>
      </w:r>
      <w:r>
        <w:t>进行排序。</w:t>
      </w:r>
      <w:r>
        <w:rPr>
          <w:rFonts w:hint="eastAsia"/>
        </w:rPr>
        <w:t>由于</w:t>
      </w:r>
      <w:r>
        <w:t>流程</w:t>
      </w:r>
      <w:r>
        <w:rPr>
          <w:rFonts w:hint="eastAsia"/>
        </w:rPr>
        <w:t>1</w:t>
      </w:r>
      <w:r>
        <w:rPr>
          <w:rFonts w:hint="eastAsia"/>
        </w:rPr>
        <w:t>已经确定</w:t>
      </w:r>
      <w:r>
        <w:t>了每个表格的</w:t>
      </w:r>
      <w:r>
        <w:t>ypos</w:t>
      </w:r>
      <w:r>
        <w:t>信息，因此</w:t>
      </w:r>
      <w:r>
        <w:rPr>
          <w:rFonts w:hint="eastAsia"/>
        </w:rPr>
        <w:t>比较</w:t>
      </w:r>
      <w:r>
        <w:t>ypos</w:t>
      </w:r>
      <w:r>
        <w:t>可以确定线条属于哪个表格，将不重复的</w:t>
      </w:r>
      <w:r>
        <w:t>xpos</w:t>
      </w:r>
      <w:r>
        <w:t>信息加入到对应的</w:t>
      </w:r>
      <w:r>
        <w:t>xpos</w:t>
      </w:r>
      <w:r>
        <w:rPr>
          <w:rFonts w:hint="eastAsia"/>
        </w:rPr>
        <w:t>数组</w:t>
      </w:r>
      <w:r>
        <w:t>下，最终可以得到</w:t>
      </w:r>
      <w:r>
        <w:rPr>
          <w:rFonts w:hint="eastAsia"/>
        </w:rPr>
        <w:t>整个</w:t>
      </w:r>
      <w:r>
        <w:t>页面的</w:t>
      </w:r>
      <w:r>
        <w:t>PageTableXpos</w:t>
      </w:r>
      <w:r>
        <w:rPr>
          <w:rFonts w:hint="eastAsia"/>
        </w:rPr>
        <w:t>信息</w:t>
      </w:r>
      <w:r>
        <w:t>。</w:t>
      </w:r>
      <w:r>
        <w:rPr>
          <w:rFonts w:hint="eastAsia"/>
        </w:rPr>
        <w:t>之所有</w:t>
      </w:r>
      <w:r>
        <w:t>要先确定</w:t>
      </w:r>
      <w:r>
        <w:t>ypos</w:t>
      </w:r>
      <w:r>
        <w:t>再确定</w:t>
      </w:r>
      <w:r>
        <w:t>xpos</w:t>
      </w:r>
      <w:r>
        <w:t>是因为</w:t>
      </w:r>
      <w:r>
        <w:rPr>
          <w:rFonts w:hint="eastAsia"/>
        </w:rPr>
        <w:t>不同</w:t>
      </w:r>
      <w:r>
        <w:t>表格的</w:t>
      </w:r>
      <w:r>
        <w:t>xpos</w:t>
      </w:r>
      <w:r>
        <w:t>很可能是交错的，如果不确定</w:t>
      </w:r>
      <w:r>
        <w:t>ypos</w:t>
      </w:r>
      <w:r>
        <w:t>，很容易将不同表格的</w:t>
      </w:r>
      <w:r>
        <w:t>xpos</w:t>
      </w:r>
      <w:r>
        <w:rPr>
          <w:rFonts w:hint="eastAsia"/>
        </w:rPr>
        <w:t>错误</w:t>
      </w:r>
      <w:r>
        <w:t>的估计到一张表格里。</w:t>
      </w:r>
    </w:p>
    <w:p w14:paraId="3B25086E" w14:textId="77777777" w:rsidR="00467A52" w:rsidRDefault="00611BD3" w:rsidP="00447806">
      <w:pPr>
        <w:pStyle w:val="07415"/>
      </w:pPr>
      <w:r>
        <w:rPr>
          <w:rFonts w:hint="eastAsia"/>
        </w:rPr>
        <w:lastRenderedPageBreak/>
        <w:t>通过</w:t>
      </w:r>
      <w:r>
        <w:t>横纵向的排序和比较，</w:t>
      </w:r>
      <w:r w:rsidR="00467A52">
        <w:t>可以</w:t>
      </w:r>
      <w:r w:rsidR="00467A52">
        <w:rPr>
          <w:rFonts w:hint="eastAsia"/>
        </w:rPr>
        <w:t>初步</w:t>
      </w:r>
      <w:r w:rsidR="00467A52">
        <w:t>获取单页</w:t>
      </w:r>
      <w:r w:rsidR="00467A52">
        <w:t>PDF</w:t>
      </w:r>
      <w:r w:rsidR="00467A52">
        <w:t>中的表格数量以及每个</w:t>
      </w:r>
      <w:r w:rsidR="00467A52">
        <w:rPr>
          <w:rFonts w:hint="eastAsia"/>
        </w:rPr>
        <w:t>表格</w:t>
      </w:r>
      <w:r w:rsidR="00467A52">
        <w:t>的行列信息。</w:t>
      </w:r>
      <w:r w:rsidR="00467A52">
        <w:t>PageTableYpos.size(),PageTableXpos</w:t>
      </w:r>
      <w:r w:rsidR="00467A52">
        <w:rPr>
          <w:rFonts w:hint="eastAsia"/>
        </w:rPr>
        <w:t>.size()</w:t>
      </w:r>
      <w:r w:rsidR="00467A52">
        <w:rPr>
          <w:rFonts w:hint="eastAsia"/>
        </w:rPr>
        <w:t>相等并为单页</w:t>
      </w:r>
      <w:r w:rsidR="00467A52">
        <w:t>PDF</w:t>
      </w:r>
      <w:r w:rsidR="00467A52">
        <w:t>中表格的数量，</w:t>
      </w:r>
      <w:r w:rsidR="00467A52">
        <w:rPr>
          <w:rFonts w:hint="eastAsia"/>
        </w:rPr>
        <w:t>而</w:t>
      </w:r>
      <w:r w:rsidR="00467A52">
        <w:t>每个</w:t>
      </w:r>
      <w:r w:rsidR="00467A52">
        <w:rPr>
          <w:rFonts w:hint="eastAsia"/>
        </w:rPr>
        <w:t>xpos</w:t>
      </w:r>
      <w:r w:rsidR="00467A52">
        <w:t>数组则反映了列数及</w:t>
      </w:r>
      <w:r w:rsidR="00467A52">
        <w:rPr>
          <w:rFonts w:hint="eastAsia"/>
        </w:rPr>
        <w:t>列</w:t>
      </w:r>
      <w:r w:rsidR="00467A52">
        <w:t>位置信息，每个</w:t>
      </w:r>
      <w:r w:rsidR="00467A52">
        <w:t>ypos</w:t>
      </w:r>
      <w:r w:rsidR="00467A52">
        <w:t>数组则反映了行数及行位置信息。</w:t>
      </w:r>
      <w:r>
        <w:rPr>
          <w:rFonts w:hint="eastAsia"/>
        </w:rPr>
        <w:t>示意图</w:t>
      </w:r>
      <w:r>
        <w:t>如图</w:t>
      </w:r>
      <w:r>
        <w:rPr>
          <w:rFonts w:hint="eastAsia"/>
        </w:rPr>
        <w:t>4</w:t>
      </w:r>
      <w:r>
        <w:t>-4</w:t>
      </w:r>
      <w:r>
        <w:rPr>
          <w:rFonts w:hint="eastAsia"/>
        </w:rPr>
        <w:t>的</w:t>
      </w:r>
      <w:r>
        <w:t>表格栅格化示意图</w:t>
      </w:r>
      <w:r>
        <w:rPr>
          <w:rFonts w:hint="eastAsia"/>
        </w:rPr>
        <w:t>所示</w:t>
      </w:r>
      <w:r>
        <w:t>。</w:t>
      </w:r>
      <w:r>
        <w:rPr>
          <w:rFonts w:hint="eastAsia"/>
        </w:rPr>
        <w:t>图中</w:t>
      </w:r>
      <w:r>
        <w:t>PageTableXpos</w:t>
      </w:r>
      <w:r>
        <w:t>和</w:t>
      </w:r>
      <w:r>
        <w:t>PageTableYpos</w:t>
      </w:r>
      <w:r>
        <w:t>存储了单页</w:t>
      </w:r>
      <w:r>
        <w:t>PDF</w:t>
      </w:r>
      <w:r>
        <w:rPr>
          <w:rFonts w:hint="eastAsia"/>
        </w:rPr>
        <w:t>中</w:t>
      </w:r>
      <w:r>
        <w:t>表格的全部</w:t>
      </w:r>
      <w:r>
        <w:rPr>
          <w:rFonts w:hint="eastAsia"/>
        </w:rPr>
        <w:t>物理位置信息</w:t>
      </w:r>
      <w:r>
        <w:t>。</w:t>
      </w:r>
    </w:p>
    <w:p w14:paraId="16C1339D" w14:textId="77777777" w:rsidR="00467A52" w:rsidRPr="005C028D" w:rsidRDefault="003A0907" w:rsidP="005C028D">
      <w:pPr>
        <w:pStyle w:val="3"/>
      </w:pPr>
      <w:bookmarkStart w:id="24" w:name="_Toc406841175"/>
      <w:r>
        <w:rPr>
          <w:rFonts w:hint="eastAsia"/>
        </w:rPr>
        <w:t>基于</w:t>
      </w:r>
      <w:r>
        <w:t>位置信息</w:t>
      </w:r>
      <w:r>
        <w:rPr>
          <w:rFonts w:hint="eastAsia"/>
        </w:rPr>
        <w:t>填充表格</w:t>
      </w:r>
      <w:r w:rsidR="00467A52" w:rsidRPr="005C028D">
        <w:rPr>
          <w:rFonts w:hint="eastAsia"/>
        </w:rPr>
        <w:t>文字</w:t>
      </w:r>
      <w:bookmarkEnd w:id="24"/>
    </w:p>
    <w:p w14:paraId="0CE5C4BC" w14:textId="77777777" w:rsidR="00DC4475" w:rsidRDefault="00FD5A93" w:rsidP="00FD5A93">
      <w:pPr>
        <w:pStyle w:val="07415"/>
        <w:spacing w:line="240" w:lineRule="auto"/>
        <w:ind w:firstLine="0"/>
        <w:jc w:val="center"/>
      </w:pPr>
      <w:r>
        <w:object w:dxaOrig="5970" w:dyaOrig="4590" w14:anchorId="6BE63861">
          <v:shape id="_x0000_i1032" type="#_x0000_t75" style="width:299.4pt;height:229.8pt" o:ole="">
            <v:imagedata r:id="rId53" o:title=""/>
          </v:shape>
          <o:OLEObject Type="Embed" ProgID="Visio.Drawing.15" ShapeID="_x0000_i1032" DrawAspect="Content" ObjectID="_1572464050" r:id="rId54"/>
        </w:object>
      </w:r>
    </w:p>
    <w:p w14:paraId="65B92AB3" w14:textId="77777777" w:rsidR="00FD5A93" w:rsidRPr="004E330B" w:rsidRDefault="00FD5A93" w:rsidP="00FD5A93">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-9</w:t>
      </w:r>
      <w:r w:rsidRPr="004E330B">
        <w:rPr>
          <w:rFonts w:ascii="楷体_GB2312" w:eastAsia="楷体_GB2312"/>
          <w:sz w:val="21"/>
          <w:szCs w:val="21"/>
        </w:rPr>
        <w:t xml:space="preserve"> </w:t>
      </w:r>
      <w:r>
        <w:rPr>
          <w:rFonts w:ascii="楷体_GB2312" w:eastAsia="楷体_GB2312" w:hint="eastAsia"/>
          <w:sz w:val="21"/>
          <w:szCs w:val="21"/>
        </w:rPr>
        <w:t>表格</w:t>
      </w:r>
      <w:r>
        <w:rPr>
          <w:rFonts w:ascii="楷体_GB2312" w:eastAsia="楷体_GB2312"/>
          <w:sz w:val="21"/>
          <w:szCs w:val="21"/>
        </w:rPr>
        <w:t>文字填充</w:t>
      </w:r>
      <w:r w:rsidRPr="004E330B">
        <w:rPr>
          <w:rFonts w:ascii="楷体_GB2312" w:eastAsia="楷体_GB2312"/>
          <w:sz w:val="21"/>
          <w:szCs w:val="21"/>
        </w:rPr>
        <w:t>示意图</w:t>
      </w:r>
    </w:p>
    <w:p w14:paraId="0BA7FD08" w14:textId="77777777" w:rsidR="00D77597" w:rsidRDefault="00FD5A93" w:rsidP="00447806">
      <w:pPr>
        <w:pStyle w:val="07415"/>
      </w:pPr>
      <w:r>
        <w:rPr>
          <w:rFonts w:hint="eastAsia"/>
        </w:rPr>
        <w:t>单个</w:t>
      </w:r>
      <w:r>
        <w:t>文字</w:t>
      </w:r>
      <w:r>
        <w:rPr>
          <w:rFonts w:hint="eastAsia"/>
        </w:rPr>
        <w:t>特征</w:t>
      </w:r>
      <w:r>
        <w:t>量用向量</w:t>
      </w:r>
      <w:r>
        <w:rPr>
          <w:rFonts w:hint="eastAsia"/>
        </w:rPr>
        <w:t>&lt;</w:t>
      </w:r>
      <w:r w:rsidRPr="00FD5A93">
        <w:rPr>
          <w:rFonts w:hint="eastAsia"/>
        </w:rPr>
        <w:t xml:space="preserve"> </w:t>
      </w:r>
      <w:r>
        <w:rPr>
          <w:rFonts w:hint="eastAsia"/>
        </w:rPr>
        <w:t>character,</w:t>
      </w:r>
      <w:r>
        <w:t>xpos,ypos</w:t>
      </w:r>
      <w:r>
        <w:rPr>
          <w:rFonts w:hint="eastAsia"/>
        </w:rPr>
        <w:t>&gt;</w:t>
      </w:r>
      <w:r>
        <w:rPr>
          <w:rFonts w:hint="eastAsia"/>
        </w:rPr>
        <w:t>表示</w:t>
      </w:r>
      <w:r>
        <w:t>。</w:t>
      </w:r>
      <w:r>
        <w:rPr>
          <w:rFonts w:hint="eastAsia"/>
        </w:rPr>
        <w:t>通过</w:t>
      </w:r>
      <w:r>
        <w:t>比较文字的位置信息</w:t>
      </w:r>
      <w:r>
        <w:rPr>
          <w:rFonts w:hint="eastAsia"/>
        </w:rPr>
        <w:t>&lt;</w:t>
      </w:r>
      <w:r>
        <w:t>xpos,ypos</w:t>
      </w:r>
      <w:r>
        <w:rPr>
          <w:rFonts w:hint="eastAsia"/>
        </w:rPr>
        <w:t>&gt;</w:t>
      </w:r>
      <w:r>
        <w:rPr>
          <w:rFonts w:hint="eastAsia"/>
        </w:rPr>
        <w:t>以及</w:t>
      </w:r>
      <w:r>
        <w:t>表格线条</w:t>
      </w:r>
      <w:r>
        <w:rPr>
          <w:rFonts w:hint="eastAsia"/>
        </w:rPr>
        <w:t>刻度</w:t>
      </w:r>
      <w:r>
        <w:t>信息</w:t>
      </w:r>
      <w:r>
        <w:rPr>
          <w:rFonts w:hint="eastAsia"/>
        </w:rPr>
        <w:t>PageTable</w:t>
      </w:r>
      <w:r>
        <w:t>Xpos</w:t>
      </w:r>
      <w:r>
        <w:t>和</w:t>
      </w:r>
      <w:r>
        <w:t>PageTableYpos</w:t>
      </w:r>
      <w:r>
        <w:t>判</w:t>
      </w:r>
      <w:r>
        <w:rPr>
          <w:rFonts w:hint="eastAsia"/>
        </w:rPr>
        <w:t>定</w:t>
      </w:r>
      <w:r>
        <w:t>单个文字所处单元格。对于</w:t>
      </w:r>
      <w:r>
        <w:rPr>
          <w:rFonts w:hint="eastAsia"/>
        </w:rPr>
        <w:t>同一</w:t>
      </w:r>
      <w:r>
        <w:t>单元格中的文字，</w:t>
      </w:r>
      <w:r>
        <w:rPr>
          <w:rFonts w:hint="eastAsia"/>
        </w:rPr>
        <w:t>仍然</w:t>
      </w:r>
      <w:r>
        <w:t>需要根据</w:t>
      </w:r>
      <w:r>
        <w:t>&lt;xpos,ypos&gt;</w:t>
      </w:r>
      <w:r>
        <w:rPr>
          <w:rFonts w:hint="eastAsia"/>
        </w:rPr>
        <w:t>信息</w:t>
      </w:r>
      <w:r>
        <w:t>加以排序。</w:t>
      </w:r>
      <w:r>
        <w:rPr>
          <w:rFonts w:hint="eastAsia"/>
        </w:rPr>
        <w:t>为</w:t>
      </w:r>
      <w:r>
        <w:t>了</w:t>
      </w:r>
      <w:r>
        <w:rPr>
          <w:rFonts w:hint="eastAsia"/>
        </w:rPr>
        <w:t>便于</w:t>
      </w:r>
      <w:r>
        <w:t>在单元格内排序，</w:t>
      </w:r>
      <w:r w:rsidR="00D77597">
        <w:t>此处定义</w:t>
      </w:r>
      <w:r w:rsidR="00D77597">
        <w:rPr>
          <w:rFonts w:hint="eastAsia"/>
        </w:rPr>
        <w:t>二维</w:t>
      </w:r>
      <w:r w:rsidR="00D77597">
        <w:t>数组的类型为</w:t>
      </w:r>
      <w:r w:rsidR="00D77597">
        <w:t>TreeSet</w:t>
      </w:r>
      <w:r w:rsidR="00D77597">
        <w:t>类型，</w:t>
      </w:r>
      <w:r>
        <w:rPr>
          <w:rFonts w:hint="eastAsia"/>
        </w:rPr>
        <w:t>由于</w:t>
      </w:r>
      <w:r>
        <w:t>TreeSet</w:t>
      </w:r>
      <w:r>
        <w:t>类型元素是</w:t>
      </w:r>
      <w:r>
        <w:rPr>
          <w:rFonts w:hint="eastAsia"/>
        </w:rPr>
        <w:t>有序</w:t>
      </w:r>
      <w:r>
        <w:t>的，</w:t>
      </w:r>
      <w:r>
        <w:rPr>
          <w:rFonts w:hint="eastAsia"/>
        </w:rPr>
        <w:t>因此</w:t>
      </w:r>
      <w:r>
        <w:t>只需要将文字填充到对应单元格</w:t>
      </w:r>
      <w:r>
        <w:rPr>
          <w:rFonts w:hint="eastAsia"/>
        </w:rPr>
        <w:t>内</w:t>
      </w:r>
      <w:r>
        <w:t>，单元格内的文字将根据</w:t>
      </w:r>
      <w:r>
        <w:t>TreeSet</w:t>
      </w:r>
      <w:r>
        <w:t>制定的排序规则自动</w:t>
      </w:r>
      <w:r>
        <w:rPr>
          <w:rFonts w:hint="eastAsia"/>
        </w:rPr>
        <w:t>实现</w:t>
      </w:r>
      <w:r>
        <w:t>排序。</w:t>
      </w:r>
      <w:r w:rsidR="00D77597">
        <w:t>TreeSet</w:t>
      </w:r>
      <w:r w:rsidR="00D77597">
        <w:t>类型需要</w:t>
      </w:r>
      <w:r w:rsidR="00D77597">
        <w:rPr>
          <w:rFonts w:hint="eastAsia"/>
        </w:rPr>
        <w:t>实现</w:t>
      </w:r>
      <w:r w:rsidR="00D77597">
        <w:t>Comparator</w:t>
      </w:r>
      <w:r w:rsidR="00D77597">
        <w:t>接口，下面</w:t>
      </w:r>
      <w:r w:rsidR="00D77597">
        <w:rPr>
          <w:rFonts w:hint="eastAsia"/>
        </w:rPr>
        <w:t>是</w:t>
      </w:r>
      <w:r w:rsidR="00D77597">
        <w:t>实现的</w:t>
      </w:r>
      <w:r w:rsidR="00D77597">
        <w:rPr>
          <w:rFonts w:hint="eastAsia"/>
        </w:rPr>
        <w:t>Comparator</w:t>
      </w:r>
      <w:r w:rsidR="00872CD9">
        <w:t>接口的</w:t>
      </w:r>
      <w:r w:rsidR="00872CD9">
        <w:rPr>
          <w:rFonts w:hint="eastAsia"/>
        </w:rPr>
        <w:t>关键</w:t>
      </w:r>
      <w:r w:rsidR="00872CD9">
        <w:t>代码</w:t>
      </w:r>
      <w:r w:rsidR="00D7759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D77597" w14:paraId="7B638C41" w14:textId="77777777" w:rsidTr="006C3574">
        <w:tc>
          <w:tcPr>
            <w:tcW w:w="8778" w:type="dxa"/>
            <w:shd w:val="clear" w:color="auto" w:fill="auto"/>
          </w:tcPr>
          <w:p w14:paraId="46A2D3E1" w14:textId="77777777" w:rsidR="00240C51" w:rsidRDefault="00240C51" w:rsidP="00240C51">
            <w:pPr>
              <w:pStyle w:val="07415"/>
              <w:ind w:firstLine="0"/>
            </w:pPr>
            <w:r>
              <w:rPr>
                <w:rFonts w:hint="eastAsia"/>
              </w:rPr>
              <w:t>类名称</w:t>
            </w:r>
            <w:r>
              <w:t>：</w:t>
            </w:r>
            <w:r>
              <w:t>CompareWord</w:t>
            </w:r>
          </w:p>
          <w:p w14:paraId="6FA72C83" w14:textId="77777777" w:rsidR="00D77597" w:rsidRDefault="00240C51" w:rsidP="00240C51">
            <w:pPr>
              <w:pStyle w:val="07415"/>
              <w:spacing w:line="240" w:lineRule="auto"/>
              <w:ind w:firstLine="0"/>
            </w:pPr>
            <w:r>
              <w:rPr>
                <w:rFonts w:hint="eastAsia"/>
              </w:rPr>
              <w:t>作用：</w:t>
            </w:r>
            <w:r>
              <w:t>通过比较文字</w:t>
            </w:r>
            <w:r>
              <w:t>xpos,ypos</w:t>
            </w:r>
            <w:r>
              <w:rPr>
                <w:rFonts w:hint="eastAsia"/>
              </w:rPr>
              <w:t>两个</w:t>
            </w:r>
            <w:r>
              <w:t>维度的位置信息对同一单元格内的文字排序</w:t>
            </w:r>
          </w:p>
        </w:tc>
      </w:tr>
      <w:tr w:rsidR="00240C51" w14:paraId="363C5635" w14:textId="77777777" w:rsidTr="006C3574">
        <w:tc>
          <w:tcPr>
            <w:tcW w:w="8778" w:type="dxa"/>
            <w:shd w:val="clear" w:color="auto" w:fill="auto"/>
          </w:tcPr>
          <w:p w14:paraId="3508A4C2" w14:textId="77777777" w:rsidR="00240C51" w:rsidRDefault="00240C51" w:rsidP="00AE19FA">
            <w:pPr>
              <w:pStyle w:val="07415"/>
              <w:spacing w:line="288" w:lineRule="auto"/>
              <w:ind w:firstLine="0"/>
            </w:pPr>
            <w:r>
              <w:t>1    class CompareWord implements Comparator&lt;CharacterInformation</w:t>
            </w:r>
            <w:proofErr w:type="gramStart"/>
            <w:r>
              <w:t>&gt;{</w:t>
            </w:r>
            <w:proofErr w:type="gramEnd"/>
          </w:p>
          <w:p w14:paraId="27A565CB" w14:textId="77777777" w:rsidR="00240C51" w:rsidRDefault="00240C51" w:rsidP="00AE19FA">
            <w:pPr>
              <w:pStyle w:val="07415"/>
              <w:spacing w:line="288" w:lineRule="auto"/>
              <w:ind w:firstLine="0"/>
            </w:pPr>
            <w:r>
              <w:t xml:space="preserve">2     </w:t>
            </w:r>
            <w:r>
              <w:tab/>
              <w:t xml:space="preserve">public int </w:t>
            </w:r>
            <w:proofErr w:type="gramStart"/>
            <w:r>
              <w:t>compare(</w:t>
            </w:r>
            <w:proofErr w:type="gramEnd"/>
            <w:r>
              <w:t>CharacterInformation a, CharacterInformation b){</w:t>
            </w:r>
          </w:p>
          <w:p w14:paraId="0F3EE2E2" w14:textId="77777777" w:rsidR="00240C51" w:rsidRDefault="00240C51" w:rsidP="00AE19FA">
            <w:pPr>
              <w:pStyle w:val="07415"/>
              <w:spacing w:line="288" w:lineRule="auto"/>
              <w:ind w:firstLine="0"/>
            </w:pPr>
            <w:r>
              <w:t xml:space="preserve">3    </w:t>
            </w:r>
            <w:r>
              <w:tab/>
            </w:r>
            <w:r>
              <w:tab/>
              <w:t>if(a.getY()&lt;b.getY()){</w:t>
            </w:r>
            <w:r>
              <w:rPr>
                <w:rFonts w:hint="eastAsia"/>
              </w:rPr>
              <w:t>//</w:t>
            </w:r>
            <w:r>
              <w:rPr>
                <w:rFonts w:hint="eastAsia"/>
              </w:rPr>
              <w:t>首先</w:t>
            </w:r>
            <w:r>
              <w:t>判断</w:t>
            </w:r>
            <w:r>
              <w:t>ypos</w:t>
            </w:r>
            <w:r>
              <w:t>位置</w:t>
            </w:r>
          </w:p>
          <w:p w14:paraId="7A92AC2C" w14:textId="77777777" w:rsidR="00240C51" w:rsidRDefault="00240C51" w:rsidP="00AE19FA">
            <w:pPr>
              <w:pStyle w:val="07415"/>
              <w:spacing w:line="288" w:lineRule="auto"/>
              <w:ind w:firstLine="0"/>
            </w:pPr>
            <w:r>
              <w:t xml:space="preserve">4   </w:t>
            </w:r>
            <w:r>
              <w:tab/>
            </w:r>
            <w:r>
              <w:tab/>
            </w:r>
            <w:r>
              <w:tab/>
              <w:t>return -1;</w:t>
            </w:r>
          </w:p>
          <w:p w14:paraId="67E41D67" w14:textId="77777777" w:rsidR="00240C51" w:rsidRDefault="00240C51" w:rsidP="00AE19FA">
            <w:pPr>
              <w:pStyle w:val="07415"/>
              <w:spacing w:line="288" w:lineRule="auto"/>
              <w:ind w:firstLine="0"/>
            </w:pPr>
            <w:r>
              <w:t xml:space="preserve">5   </w:t>
            </w:r>
            <w:r>
              <w:tab/>
            </w:r>
            <w:r>
              <w:tab/>
              <w:t>}else if(a.getY()==b.getY()){//</w:t>
            </w:r>
            <w:r>
              <w:rPr>
                <w:rFonts w:hint="eastAsia"/>
              </w:rPr>
              <w:t>当</w:t>
            </w:r>
            <w:r>
              <w:t>处于同一水平位置，再判断</w:t>
            </w:r>
            <w:r>
              <w:t>xpos</w:t>
            </w:r>
            <w:r>
              <w:t>位置</w:t>
            </w:r>
          </w:p>
          <w:p w14:paraId="3548D75A" w14:textId="77777777" w:rsidR="00240C51" w:rsidRDefault="00240C51" w:rsidP="00AE19FA">
            <w:pPr>
              <w:pStyle w:val="07415"/>
              <w:spacing w:line="288" w:lineRule="auto"/>
              <w:ind w:firstLine="0"/>
            </w:pPr>
            <w:r>
              <w:lastRenderedPageBreak/>
              <w:t xml:space="preserve">6   </w:t>
            </w:r>
            <w:r>
              <w:tab/>
            </w:r>
            <w:r>
              <w:tab/>
            </w:r>
            <w:r>
              <w:tab/>
              <w:t>if(</w:t>
            </w:r>
            <w:proofErr w:type="gramStart"/>
            <w:r>
              <w:t>a.getX</w:t>
            </w:r>
            <w:proofErr w:type="gramEnd"/>
            <w:r>
              <w:t>()&lt;b.getX())</w:t>
            </w:r>
          </w:p>
          <w:p w14:paraId="467A76DB" w14:textId="77777777" w:rsidR="00240C51" w:rsidRDefault="00240C51" w:rsidP="00AE19FA">
            <w:pPr>
              <w:pStyle w:val="07415"/>
              <w:spacing w:line="288" w:lineRule="auto"/>
              <w:ind w:firstLine="0"/>
            </w:pPr>
            <w:r>
              <w:t xml:space="preserve">7   </w:t>
            </w:r>
            <w:r>
              <w:tab/>
            </w:r>
            <w:r>
              <w:tab/>
            </w:r>
            <w:r>
              <w:tab/>
            </w:r>
            <w:r>
              <w:tab/>
              <w:t>return -1;</w:t>
            </w:r>
          </w:p>
          <w:p w14:paraId="632E7D42" w14:textId="77777777" w:rsidR="00240C51" w:rsidRDefault="00240C51" w:rsidP="00AE19FA">
            <w:pPr>
              <w:pStyle w:val="07415"/>
              <w:spacing w:line="288" w:lineRule="auto"/>
              <w:ind w:firstLine="0"/>
            </w:pPr>
            <w:r>
              <w:t xml:space="preserve">8   </w:t>
            </w:r>
            <w:r>
              <w:tab/>
            </w:r>
            <w:r>
              <w:tab/>
            </w:r>
            <w:r>
              <w:tab/>
              <w:t>else if(</w:t>
            </w:r>
            <w:proofErr w:type="gramStart"/>
            <w:r>
              <w:t>a.getX</w:t>
            </w:r>
            <w:proofErr w:type="gramEnd"/>
            <w:r>
              <w:t>()==b.getX())</w:t>
            </w:r>
          </w:p>
          <w:p w14:paraId="098834AE" w14:textId="77777777" w:rsidR="00240C51" w:rsidRDefault="00240C51" w:rsidP="00AE19FA">
            <w:pPr>
              <w:pStyle w:val="07415"/>
              <w:spacing w:line="288" w:lineRule="auto"/>
              <w:ind w:firstLine="0"/>
            </w:pPr>
            <w:r>
              <w:t xml:space="preserve">9   </w:t>
            </w:r>
            <w:r>
              <w:tab/>
            </w:r>
            <w:r>
              <w:tab/>
            </w:r>
            <w:r>
              <w:tab/>
            </w:r>
            <w:r>
              <w:tab/>
              <w:t>return 0;</w:t>
            </w:r>
          </w:p>
          <w:p w14:paraId="4959B9AC" w14:textId="77777777" w:rsidR="00240C51" w:rsidRDefault="00240C51" w:rsidP="00AE19FA">
            <w:pPr>
              <w:pStyle w:val="07415"/>
              <w:spacing w:line="288" w:lineRule="auto"/>
              <w:ind w:firstLine="0"/>
            </w:pPr>
            <w:proofErr w:type="gramStart"/>
            <w:r>
              <w:t xml:space="preserve">10  </w:t>
            </w:r>
            <w:r>
              <w:tab/>
            </w:r>
            <w:proofErr w:type="gramEnd"/>
            <w:r>
              <w:tab/>
            </w:r>
            <w:r>
              <w:tab/>
              <w:t>else</w:t>
            </w:r>
          </w:p>
          <w:p w14:paraId="1234D9BF" w14:textId="77777777" w:rsidR="00240C51" w:rsidRDefault="00240C51" w:rsidP="00AE19FA">
            <w:pPr>
              <w:pStyle w:val="07415"/>
              <w:spacing w:line="288" w:lineRule="auto"/>
              <w:ind w:firstLine="0"/>
            </w:pPr>
            <w:proofErr w:type="gramStart"/>
            <w:r>
              <w:t xml:space="preserve">11  </w:t>
            </w:r>
            <w:r>
              <w:tab/>
            </w:r>
            <w:proofErr w:type="gramEnd"/>
            <w:r>
              <w:tab/>
            </w:r>
            <w:r>
              <w:tab/>
            </w:r>
            <w:r>
              <w:tab/>
              <w:t>return 1;</w:t>
            </w:r>
          </w:p>
          <w:p w14:paraId="10923B32" w14:textId="77777777" w:rsidR="00240C51" w:rsidRDefault="00240C51" w:rsidP="00AE19FA">
            <w:pPr>
              <w:pStyle w:val="07415"/>
              <w:spacing w:line="288" w:lineRule="auto"/>
              <w:ind w:firstLine="0"/>
            </w:pPr>
            <w:proofErr w:type="gramStart"/>
            <w:r>
              <w:t xml:space="preserve">12  </w:t>
            </w:r>
            <w:r>
              <w:tab/>
            </w:r>
            <w:proofErr w:type="gramEnd"/>
            <w:r>
              <w:tab/>
              <w:t>}else{</w:t>
            </w:r>
          </w:p>
          <w:p w14:paraId="54F5B997" w14:textId="77777777" w:rsidR="00240C51" w:rsidRDefault="00240C51" w:rsidP="00AE19FA">
            <w:pPr>
              <w:pStyle w:val="07415"/>
              <w:spacing w:line="288" w:lineRule="auto"/>
              <w:ind w:firstLine="0"/>
            </w:pPr>
            <w:proofErr w:type="gramStart"/>
            <w:r>
              <w:t xml:space="preserve">13  </w:t>
            </w:r>
            <w:r>
              <w:tab/>
            </w:r>
            <w:proofErr w:type="gramEnd"/>
            <w:r>
              <w:tab/>
            </w:r>
            <w:r>
              <w:tab/>
              <w:t>return 1;</w:t>
            </w:r>
          </w:p>
          <w:p w14:paraId="71DDBA2F" w14:textId="77777777" w:rsidR="00240C51" w:rsidRDefault="00240C51" w:rsidP="00AE19FA">
            <w:pPr>
              <w:pStyle w:val="07415"/>
              <w:spacing w:line="288" w:lineRule="auto"/>
              <w:ind w:firstLine="0"/>
            </w:pPr>
            <w:proofErr w:type="gramStart"/>
            <w:r>
              <w:t xml:space="preserve">14  </w:t>
            </w:r>
            <w:r>
              <w:tab/>
            </w:r>
            <w:proofErr w:type="gramEnd"/>
            <w:r>
              <w:tab/>
              <w:t>}</w:t>
            </w:r>
          </w:p>
          <w:p w14:paraId="623C7F3B" w14:textId="77777777" w:rsidR="00240C51" w:rsidRDefault="00240C51" w:rsidP="00AE19FA">
            <w:pPr>
              <w:pStyle w:val="07415"/>
              <w:spacing w:line="288" w:lineRule="auto"/>
              <w:ind w:firstLine="0"/>
            </w:pPr>
            <w:proofErr w:type="gramStart"/>
            <w:r>
              <w:t xml:space="preserve">15  </w:t>
            </w:r>
            <w:r>
              <w:tab/>
            </w:r>
            <w:proofErr w:type="gramEnd"/>
            <w:r>
              <w:t>}</w:t>
            </w:r>
          </w:p>
          <w:p w14:paraId="45E9D279" w14:textId="77777777" w:rsidR="00240C51" w:rsidRDefault="00240C51" w:rsidP="00AE19FA">
            <w:pPr>
              <w:pStyle w:val="07415"/>
              <w:spacing w:line="288" w:lineRule="auto"/>
              <w:ind w:firstLine="0"/>
            </w:pPr>
            <w:r>
              <w:t>16  }</w:t>
            </w:r>
          </w:p>
        </w:tc>
      </w:tr>
    </w:tbl>
    <w:p w14:paraId="43C3F875" w14:textId="77777777" w:rsidR="00FF3496" w:rsidRDefault="00DC4475" w:rsidP="00447806">
      <w:pPr>
        <w:pStyle w:val="07415"/>
        <w:ind w:firstLine="0"/>
      </w:pPr>
      <w:r>
        <w:lastRenderedPageBreak/>
        <w:tab/>
      </w:r>
      <w:r w:rsidR="00AE19FA">
        <w:t>单元格内文字的排序主要依据两个维度</w:t>
      </w:r>
      <w:r w:rsidR="00FD5A93">
        <w:t>xpos</w:t>
      </w:r>
      <w:r w:rsidR="00FD5A93">
        <w:t>和</w:t>
      </w:r>
      <w:r w:rsidR="00FD5A93">
        <w:t>ypos</w:t>
      </w:r>
      <w:r w:rsidR="00FD5A93">
        <w:t>。</w:t>
      </w:r>
      <w:r w:rsidR="00FD5A93">
        <w:rPr>
          <w:rFonts w:hint="eastAsia"/>
        </w:rPr>
        <w:t>如图</w:t>
      </w:r>
      <w:r w:rsidR="00FD5A93">
        <w:rPr>
          <w:rFonts w:hint="eastAsia"/>
        </w:rPr>
        <w:t>4</w:t>
      </w:r>
      <w:r w:rsidR="00581C40">
        <w:t>-9</w:t>
      </w:r>
      <w:r w:rsidR="00FD5A93">
        <w:rPr>
          <w:rFonts w:hint="eastAsia"/>
        </w:rPr>
        <w:t>示意</w:t>
      </w:r>
      <w:r w:rsidR="00FD5A93">
        <w:t>，文字</w:t>
      </w:r>
      <w:r w:rsidR="00FD5A93">
        <w:t>W1</w:t>
      </w:r>
      <w:r w:rsidR="00FD5A93">
        <w:rPr>
          <w:rFonts w:hint="eastAsia"/>
        </w:rPr>
        <w:t>，</w:t>
      </w:r>
      <w:r w:rsidR="00FD5A93">
        <w:rPr>
          <w:rFonts w:hint="eastAsia"/>
        </w:rPr>
        <w:t>W</w:t>
      </w:r>
      <w:r w:rsidR="00FD5A93">
        <w:t>2</w:t>
      </w:r>
      <w:r w:rsidR="00FD5A93">
        <w:rPr>
          <w:rFonts w:hint="eastAsia"/>
        </w:rPr>
        <w:t>，</w:t>
      </w:r>
      <w:r w:rsidR="00FD5A93">
        <w:t>W3</w:t>
      </w:r>
      <w:r w:rsidR="00FD5A93">
        <w:rPr>
          <w:rFonts w:hint="eastAsia"/>
        </w:rPr>
        <w:t>。对于</w:t>
      </w:r>
      <w:r w:rsidR="00FD5A93">
        <w:t>W1</w:t>
      </w:r>
      <w:r w:rsidR="00FD5A93">
        <w:rPr>
          <w:rFonts w:hint="eastAsia"/>
        </w:rPr>
        <w:t>和</w:t>
      </w:r>
      <w:r w:rsidR="00FD5A93">
        <w:t>W2</w:t>
      </w:r>
      <w:r w:rsidR="00FD5A93">
        <w:rPr>
          <w:rFonts w:hint="eastAsia"/>
        </w:rPr>
        <w:t>，两者</w:t>
      </w:r>
      <w:r w:rsidR="00FD5A93">
        <w:t>的</w:t>
      </w:r>
      <w:r w:rsidR="00FD5A93">
        <w:t>ypos</w:t>
      </w:r>
      <w:r w:rsidR="00FD5A93">
        <w:rPr>
          <w:rFonts w:hint="eastAsia"/>
        </w:rPr>
        <w:t>相同</w:t>
      </w:r>
      <w:r w:rsidR="00FD5A93">
        <w:t>，因此考虑</w:t>
      </w:r>
      <w:r w:rsidR="00FD5A93">
        <w:t>xpos</w:t>
      </w:r>
      <w:r w:rsidR="00FD5A93">
        <w:t>的情况。</w:t>
      </w:r>
      <w:r w:rsidR="00FD5A93">
        <w:rPr>
          <w:rFonts w:hint="eastAsia"/>
        </w:rPr>
        <w:t>显然</w:t>
      </w:r>
      <w:r w:rsidR="00FD5A93">
        <w:rPr>
          <w:rFonts w:hint="eastAsia"/>
        </w:rPr>
        <w:t>W</w:t>
      </w:r>
      <w:r w:rsidR="00FD5A93">
        <w:t>1</w:t>
      </w:r>
      <w:r w:rsidR="00FD5A93">
        <w:rPr>
          <w:rFonts w:hint="eastAsia"/>
        </w:rPr>
        <w:t>的</w:t>
      </w:r>
      <w:r w:rsidR="00FD5A93">
        <w:t>xpos</w:t>
      </w:r>
      <w:r w:rsidR="00FD5A93">
        <w:t>小于</w:t>
      </w:r>
      <w:r w:rsidR="00FD5A93">
        <w:t>W2</w:t>
      </w:r>
      <w:r w:rsidR="00FD5A93">
        <w:rPr>
          <w:rFonts w:hint="eastAsia"/>
        </w:rPr>
        <w:t>因此</w:t>
      </w:r>
      <w:r w:rsidR="00FD5A93">
        <w:t>W1</w:t>
      </w:r>
      <w:r w:rsidR="00FD5A93">
        <w:rPr>
          <w:rFonts w:hint="eastAsia"/>
        </w:rPr>
        <w:t>被</w:t>
      </w:r>
      <w:r w:rsidR="00FD5A93">
        <w:t>排在</w:t>
      </w:r>
      <w:r w:rsidR="00FD5A93">
        <w:t>W2</w:t>
      </w:r>
      <w:r w:rsidR="00FD5A93">
        <w:rPr>
          <w:rFonts w:hint="eastAsia"/>
        </w:rPr>
        <w:t>的</w:t>
      </w:r>
      <w:r w:rsidR="00FD5A93">
        <w:t>前面。</w:t>
      </w:r>
      <w:r w:rsidR="00FD5A93">
        <w:rPr>
          <w:rFonts w:hint="eastAsia"/>
        </w:rPr>
        <w:t>而</w:t>
      </w:r>
      <w:r w:rsidR="00FD5A93">
        <w:t>对于文字</w:t>
      </w:r>
      <w:r w:rsidR="00FD5A93">
        <w:t>W2</w:t>
      </w:r>
      <w:r w:rsidR="00FD5A93">
        <w:rPr>
          <w:rFonts w:hint="eastAsia"/>
        </w:rPr>
        <w:t>和</w:t>
      </w:r>
      <w:r w:rsidR="00FD5A93">
        <w:t>W3</w:t>
      </w:r>
      <w:r w:rsidR="00FD5A93">
        <w:rPr>
          <w:rFonts w:hint="eastAsia"/>
        </w:rPr>
        <w:t>。优先比较</w:t>
      </w:r>
      <w:r w:rsidR="00FD5A93">
        <w:t>ypos</w:t>
      </w:r>
      <w:r w:rsidR="00FD5A93">
        <w:t>，由于</w:t>
      </w:r>
      <w:r w:rsidR="00FD5A93">
        <w:t>W2</w:t>
      </w:r>
      <w:r w:rsidR="00FD5A93">
        <w:rPr>
          <w:rFonts w:hint="eastAsia"/>
        </w:rPr>
        <w:t>的</w:t>
      </w:r>
      <w:r w:rsidR="00FD5A93">
        <w:t>ypos</w:t>
      </w:r>
      <w:r w:rsidR="00FD5A93">
        <w:t>小于</w:t>
      </w:r>
      <w:r w:rsidR="00FD5A93">
        <w:t>W3</w:t>
      </w:r>
      <w:r w:rsidR="00FD5A93">
        <w:rPr>
          <w:rFonts w:hint="eastAsia"/>
        </w:rPr>
        <w:t>的</w:t>
      </w:r>
      <w:r w:rsidR="00FD5A93">
        <w:t>ypos</w:t>
      </w:r>
      <w:r w:rsidR="00FD5A93">
        <w:t>，因此</w:t>
      </w:r>
      <w:r w:rsidR="00FD5A93">
        <w:t>W2</w:t>
      </w:r>
      <w:r w:rsidR="00FD5A93">
        <w:rPr>
          <w:rFonts w:hint="eastAsia"/>
        </w:rPr>
        <w:t>排在</w:t>
      </w:r>
      <w:r w:rsidR="00FD5A93">
        <w:t>W3</w:t>
      </w:r>
      <w:r w:rsidR="00FD5A93">
        <w:rPr>
          <w:rFonts w:hint="eastAsia"/>
        </w:rPr>
        <w:t>的</w:t>
      </w:r>
      <w:r w:rsidR="00FD5A93">
        <w:t>前面。</w:t>
      </w:r>
      <w:r w:rsidR="00FF3496">
        <w:rPr>
          <w:rFonts w:hint="eastAsia"/>
        </w:rPr>
        <w:t>可见在</w:t>
      </w:r>
      <w:r w:rsidR="00FF3496">
        <w:t>相同单元格的文字排序规则中，优先考虑的是</w:t>
      </w:r>
      <w:r w:rsidR="00FF3496">
        <w:t>ypos</w:t>
      </w:r>
      <w:r w:rsidR="00FF3496">
        <w:t>的关系，当</w:t>
      </w:r>
      <w:r w:rsidR="00FF3496">
        <w:t>ypos</w:t>
      </w:r>
      <w:r w:rsidR="00FF3496">
        <w:t>关系相同时再考虑</w:t>
      </w:r>
      <w:r w:rsidR="00FF3496">
        <w:t>xpos</w:t>
      </w:r>
      <w:r w:rsidR="00FF3496">
        <w:t>的位置关系。</w:t>
      </w:r>
      <w:r w:rsidR="00FF3496">
        <w:rPr>
          <w:rFonts w:hint="eastAsia"/>
        </w:rPr>
        <w:t>由于二维</w:t>
      </w:r>
      <w:r w:rsidR="00FF3496">
        <w:t>数组采用了</w:t>
      </w:r>
      <w:r w:rsidR="00FF3496">
        <w:t>TreeSet</w:t>
      </w:r>
      <w:r w:rsidR="00FF3496">
        <w:t>结构，因此</w:t>
      </w:r>
      <w:r w:rsidR="00FF3496">
        <w:rPr>
          <w:rFonts w:hint="eastAsia"/>
        </w:rPr>
        <w:t>相同</w:t>
      </w:r>
      <w:r w:rsidR="00FF3496">
        <w:t>单元格内的排序</w:t>
      </w:r>
      <w:r w:rsidR="00FF3496">
        <w:rPr>
          <w:rFonts w:hint="eastAsia"/>
        </w:rPr>
        <w:t>是</w:t>
      </w:r>
      <w:r w:rsidR="00FF3496">
        <w:t>默认进行的。在</w:t>
      </w:r>
      <w:r w:rsidR="00FF3496">
        <w:rPr>
          <w:rFonts w:hint="eastAsia"/>
        </w:rPr>
        <w:t>处理</w:t>
      </w:r>
      <w:r w:rsidR="00FF3496">
        <w:t>的时候，只需要根据文字的</w:t>
      </w:r>
      <w:r w:rsidR="00FF3496">
        <w:rPr>
          <w:rFonts w:hint="eastAsia"/>
        </w:rPr>
        <w:t>&lt;</w:t>
      </w:r>
      <w:r w:rsidR="00FF3496">
        <w:t>xpos,ypos</w:t>
      </w:r>
      <w:r w:rsidR="00FF3496">
        <w:rPr>
          <w:rFonts w:hint="eastAsia"/>
        </w:rPr>
        <w:t>&gt;</w:t>
      </w:r>
      <w:r w:rsidR="00FF3496">
        <w:rPr>
          <w:rFonts w:hint="eastAsia"/>
        </w:rPr>
        <w:t>坐标</w:t>
      </w:r>
      <w:r w:rsidR="00FF3496">
        <w:t>判断到特定的单元格内即可。对于</w:t>
      </w:r>
      <w:r w:rsidR="00FF3496">
        <w:rPr>
          <w:rFonts w:hint="eastAsia"/>
        </w:rPr>
        <w:t>单元格</w:t>
      </w:r>
      <w:r w:rsidR="00FF3496">
        <w:t>内的排序</w:t>
      </w:r>
      <w:r w:rsidR="00FF3496">
        <w:rPr>
          <w:rFonts w:hint="eastAsia"/>
        </w:rPr>
        <w:t>是</w:t>
      </w:r>
      <w:r w:rsidR="00FF3496">
        <w:t>自动完成的。下面给出</w:t>
      </w:r>
      <w:r w:rsidR="00FF3496">
        <w:rPr>
          <w:rFonts w:hint="eastAsia"/>
        </w:rPr>
        <w:t>表格</w:t>
      </w:r>
      <w:r w:rsidR="00FF3496">
        <w:t>字符填充的流程图</w:t>
      </w:r>
    </w:p>
    <w:p w14:paraId="501F8C1A" w14:textId="77777777" w:rsidR="004A2207" w:rsidRDefault="00AE19FA" w:rsidP="004A2207">
      <w:pPr>
        <w:pStyle w:val="07415"/>
        <w:spacing w:line="240" w:lineRule="auto"/>
        <w:ind w:firstLine="0"/>
        <w:jc w:val="center"/>
      </w:pPr>
      <w:r>
        <w:object w:dxaOrig="6600" w:dyaOrig="8611" w14:anchorId="7A0DD094">
          <v:shape id="_x0000_i1033" type="#_x0000_t75" style="width:219.6pt;height:4in" o:ole="">
            <v:imagedata r:id="rId55" o:title=""/>
          </v:shape>
          <o:OLEObject Type="Embed" ProgID="Visio.Drawing.15" ShapeID="_x0000_i1033" DrawAspect="Content" ObjectID="_1572464051" r:id="rId56"/>
        </w:object>
      </w:r>
    </w:p>
    <w:p w14:paraId="654E94FD" w14:textId="77777777" w:rsidR="004E330B" w:rsidRPr="004E330B" w:rsidRDefault="004E330B" w:rsidP="00447806">
      <w:pPr>
        <w:spacing w:line="400" w:lineRule="exact"/>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-10</w:t>
      </w:r>
      <w:r w:rsidRPr="004E330B">
        <w:rPr>
          <w:rFonts w:ascii="楷体_GB2312" w:eastAsia="楷体_GB2312"/>
          <w:sz w:val="21"/>
          <w:szCs w:val="21"/>
        </w:rPr>
        <w:t xml:space="preserve"> </w:t>
      </w:r>
      <w:r w:rsidRPr="004E330B">
        <w:rPr>
          <w:rFonts w:ascii="楷体_GB2312" w:eastAsia="楷体_GB2312" w:hint="eastAsia"/>
          <w:sz w:val="21"/>
          <w:szCs w:val="21"/>
        </w:rPr>
        <w:t>文字</w:t>
      </w:r>
      <w:r w:rsidRPr="004E330B">
        <w:rPr>
          <w:rFonts w:ascii="楷体_GB2312" w:eastAsia="楷体_GB2312"/>
          <w:sz w:val="21"/>
          <w:szCs w:val="21"/>
        </w:rPr>
        <w:t>填充</w:t>
      </w:r>
      <w:r w:rsidRPr="004E330B">
        <w:rPr>
          <w:rFonts w:ascii="楷体_GB2312" w:eastAsia="楷体_GB2312" w:hint="eastAsia"/>
          <w:sz w:val="21"/>
          <w:szCs w:val="21"/>
        </w:rPr>
        <w:t>基本</w:t>
      </w:r>
      <w:r w:rsidRPr="004E330B">
        <w:rPr>
          <w:rFonts w:ascii="楷体_GB2312" w:eastAsia="楷体_GB2312"/>
          <w:sz w:val="21"/>
          <w:szCs w:val="21"/>
        </w:rPr>
        <w:t>流程</w:t>
      </w:r>
    </w:p>
    <w:p w14:paraId="12B69C0F" w14:textId="77777777" w:rsidR="004A2207" w:rsidRPr="004A2207" w:rsidRDefault="0039382A" w:rsidP="00AE19FA">
      <w:pPr>
        <w:pStyle w:val="07415"/>
        <w:wordWrap w:val="0"/>
        <w:ind w:firstLine="0"/>
      </w:pPr>
      <w:r>
        <w:lastRenderedPageBreak/>
        <w:tab/>
      </w:r>
      <w:r>
        <w:rPr>
          <w:rFonts w:hint="eastAsia"/>
        </w:rPr>
        <w:t>遍历</w:t>
      </w:r>
      <w:r>
        <w:t>单页</w:t>
      </w:r>
      <w:r>
        <w:t>PDF</w:t>
      </w:r>
      <w:r>
        <w:t>中所有的文字</w:t>
      </w:r>
      <w:r>
        <w:rPr>
          <w:rFonts w:hint="eastAsia"/>
        </w:rPr>
        <w:t>信息</w:t>
      </w:r>
      <w:r>
        <w:t>，对于单个文字信息，已经封装</w:t>
      </w:r>
      <w:r>
        <w:rPr>
          <w:rFonts w:hint="eastAsia"/>
        </w:rPr>
        <w:t>在</w:t>
      </w:r>
      <w:r>
        <w:t>CharacterInformation</w:t>
      </w:r>
      <w:r>
        <w:t>类中</w:t>
      </w:r>
      <w:r>
        <w:rPr>
          <w:rFonts w:hint="eastAsia"/>
        </w:rPr>
        <w:t>。对比</w:t>
      </w:r>
      <w:r>
        <w:t>xpos</w:t>
      </w:r>
      <w:r>
        <w:rPr>
          <w:rFonts w:hint="eastAsia"/>
        </w:rPr>
        <w:t>，</w:t>
      </w:r>
      <w:r>
        <w:t>ypos</w:t>
      </w:r>
      <w:r>
        <w:rPr>
          <w:rFonts w:hint="eastAsia"/>
        </w:rPr>
        <w:t>以及垂直</w:t>
      </w:r>
      <w:r>
        <w:t>和水平刻度信息可以确定</w:t>
      </w:r>
      <w:r>
        <w:rPr>
          <w:rFonts w:hint="eastAsia"/>
        </w:rPr>
        <w:t>文字</w:t>
      </w:r>
      <w:r>
        <w:t>的基本</w:t>
      </w:r>
      <w:r>
        <w:rPr>
          <w:rFonts w:hint="eastAsia"/>
        </w:rPr>
        <w:t>位置</w:t>
      </w:r>
      <w:r>
        <w:t>。如果该文字不属于任何的表则不做任何处理，对于表内的文字，确定其基本位置将文字填充入二维数组。由于</w:t>
      </w:r>
      <w:r>
        <w:rPr>
          <w:rFonts w:hint="eastAsia"/>
        </w:rPr>
        <w:t>该类</w:t>
      </w:r>
      <w:r>
        <w:t>已经实现了文字信息的排序，因此在单元格内部填充的文字信息已经是有序的了。</w:t>
      </w:r>
    </w:p>
    <w:p w14:paraId="028D9F61" w14:textId="77777777" w:rsidR="00467A52" w:rsidRPr="005C028D" w:rsidRDefault="00467A52" w:rsidP="005C028D">
      <w:pPr>
        <w:pStyle w:val="3"/>
      </w:pPr>
      <w:bookmarkStart w:id="25" w:name="_Toc406841176"/>
      <w:r w:rsidRPr="005C028D">
        <w:rPr>
          <w:rFonts w:hint="eastAsia"/>
        </w:rPr>
        <w:t>一表</w:t>
      </w:r>
      <w:r w:rsidRPr="005C028D">
        <w:t>多页的复杂表格</w:t>
      </w:r>
      <w:r w:rsidRPr="005C028D">
        <w:rPr>
          <w:rFonts w:hint="eastAsia"/>
        </w:rPr>
        <w:t>合并</w:t>
      </w:r>
      <w:bookmarkEnd w:id="25"/>
    </w:p>
    <w:p w14:paraId="0E27FAFF" w14:textId="77777777" w:rsidR="00D717B1" w:rsidRDefault="00B87AED" w:rsidP="00AE19FA">
      <w:pPr>
        <w:pStyle w:val="07415"/>
      </w:pPr>
      <w:r>
        <w:rPr>
          <w:rFonts w:hint="eastAsia"/>
        </w:rPr>
        <w:t>由于</w:t>
      </w:r>
      <w:r>
        <w:rPr>
          <w:rFonts w:hint="eastAsia"/>
        </w:rPr>
        <w:t>PDF</w:t>
      </w:r>
      <w:r>
        <w:t>单页大</w:t>
      </w:r>
      <w:r>
        <w:rPr>
          <w:rFonts w:hint="eastAsia"/>
        </w:rPr>
        <w:t>小是</w:t>
      </w:r>
      <w:r>
        <w:t>固定的，因此存在单个表格</w:t>
      </w:r>
      <w:r>
        <w:rPr>
          <w:rFonts w:hint="eastAsia"/>
        </w:rPr>
        <w:t>分布</w:t>
      </w:r>
      <w:r>
        <w:t>在不同</w:t>
      </w:r>
      <w:r>
        <w:t>PDF</w:t>
      </w:r>
      <w:r>
        <w:t>页面的复杂情况，因此需要对各页的</w:t>
      </w:r>
      <w:r>
        <w:t>PDF</w:t>
      </w:r>
      <w:r>
        <w:t>进行判断，对于可能的跨页</w:t>
      </w:r>
      <w:r>
        <w:rPr>
          <w:rFonts w:hint="eastAsia"/>
        </w:rPr>
        <w:t>表格</w:t>
      </w:r>
      <w:r>
        <w:t>进行合并。</w:t>
      </w:r>
      <w:r>
        <w:rPr>
          <w:rFonts w:hint="eastAsia"/>
        </w:rPr>
        <w:t>基本</w:t>
      </w:r>
      <w:r>
        <w:t>的算法</w:t>
      </w:r>
      <w:r w:rsidR="00A32314">
        <w:rPr>
          <w:rFonts w:hint="eastAsia"/>
        </w:rPr>
        <w:t>伪代码</w:t>
      </w:r>
      <w: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32314" w14:paraId="40E9CC91" w14:textId="77777777" w:rsidTr="00240C51">
        <w:tc>
          <w:tcPr>
            <w:tcW w:w="8778" w:type="dxa"/>
            <w:shd w:val="clear" w:color="auto" w:fill="auto"/>
          </w:tcPr>
          <w:p w14:paraId="2ED4C94E" w14:textId="77777777" w:rsidR="00240C51" w:rsidRDefault="00240C51" w:rsidP="00AE19FA">
            <w:pPr>
              <w:pStyle w:val="07415"/>
              <w:ind w:firstLine="0"/>
            </w:pPr>
            <w:r>
              <w:rPr>
                <w:rFonts w:hint="eastAsia"/>
              </w:rPr>
              <w:t>函数名称</w:t>
            </w:r>
            <w:r>
              <w:t>：</w:t>
            </w:r>
            <w:r>
              <w:t>MergeForms</w:t>
            </w:r>
          </w:p>
          <w:p w14:paraId="343B7673" w14:textId="77777777" w:rsidR="00240C51" w:rsidRDefault="00240C51" w:rsidP="00AE19FA">
            <w:pPr>
              <w:pStyle w:val="07415"/>
              <w:ind w:firstLine="0"/>
            </w:pPr>
            <w:r>
              <w:rPr>
                <w:rFonts w:hint="eastAsia"/>
              </w:rPr>
              <w:t>作用：将</w:t>
            </w:r>
            <w:r>
              <w:t>制定页数的表格输出，最后一个表格如果有跨页情况需合并后再输出</w:t>
            </w:r>
          </w:p>
          <w:p w14:paraId="683BEDB2" w14:textId="77777777" w:rsidR="00240C51" w:rsidRDefault="00240C51" w:rsidP="00AE19FA">
            <w:pPr>
              <w:pStyle w:val="07415"/>
              <w:ind w:firstLine="0"/>
            </w:pPr>
            <w:r>
              <w:rPr>
                <w:rFonts w:hint="eastAsia"/>
              </w:rPr>
              <w:t>输入量</w:t>
            </w:r>
            <w:r>
              <w:t>：</w:t>
            </w:r>
            <w:r>
              <w:t>PDF</w:t>
            </w:r>
            <w:r>
              <w:t>页码</w:t>
            </w:r>
          </w:p>
          <w:p w14:paraId="5E1AB049" w14:textId="77777777" w:rsidR="00AE017C" w:rsidRPr="00AE017C" w:rsidRDefault="00240C51" w:rsidP="00AE19FA">
            <w:pPr>
              <w:pStyle w:val="07415"/>
              <w:ind w:firstLine="0"/>
            </w:pPr>
            <w:r>
              <w:rPr>
                <w:rFonts w:hint="eastAsia"/>
              </w:rPr>
              <w:t>输出量</w:t>
            </w:r>
            <w:r>
              <w:t>：</w:t>
            </w:r>
            <w:r>
              <w:rPr>
                <w:rFonts w:hint="eastAsia"/>
              </w:rPr>
              <w:t>Form</w:t>
            </w:r>
            <w:r>
              <w:t>格式的表格</w:t>
            </w:r>
          </w:p>
        </w:tc>
      </w:tr>
      <w:tr w:rsidR="00240C51" w14:paraId="261F4FE3" w14:textId="77777777" w:rsidTr="00240C51">
        <w:tc>
          <w:tcPr>
            <w:tcW w:w="8778" w:type="dxa"/>
            <w:shd w:val="clear" w:color="auto" w:fill="auto"/>
          </w:tcPr>
          <w:p w14:paraId="6459ADAA" w14:textId="77777777" w:rsidR="00240C51" w:rsidRDefault="00240C51" w:rsidP="00AE19FA">
            <w:pPr>
              <w:pStyle w:val="07415"/>
              <w:ind w:firstLine="0"/>
            </w:pPr>
            <w:r>
              <w:t>1    P</w:t>
            </w:r>
            <w:r>
              <w:rPr>
                <w:rFonts w:hint="eastAsia"/>
              </w:rPr>
              <w:t xml:space="preserve">ublic </w:t>
            </w:r>
            <w:r>
              <w:t xml:space="preserve">ArrayList&lt;Form&gt; </w:t>
            </w:r>
            <w:proofErr w:type="gramStart"/>
            <w:r>
              <w:t>MergeForms(</w:t>
            </w:r>
            <w:proofErr w:type="gramEnd"/>
            <w:r>
              <w:t>int page){</w:t>
            </w:r>
          </w:p>
          <w:p w14:paraId="5F684E8A" w14:textId="77777777" w:rsidR="00240C51" w:rsidRDefault="00240C51" w:rsidP="00AE19FA">
            <w:pPr>
              <w:pStyle w:val="07415"/>
              <w:ind w:firstLine="0"/>
            </w:pPr>
            <w:r>
              <w:t>2    ArrayList&lt;Form&gt; curForm=GetFormsByPage(page);</w:t>
            </w:r>
          </w:p>
          <w:p w14:paraId="3F99E0AB" w14:textId="77777777" w:rsidR="00240C51" w:rsidRDefault="00240C51" w:rsidP="00AE19FA">
            <w:pPr>
              <w:pStyle w:val="07415"/>
              <w:ind w:firstLine="0"/>
            </w:pPr>
            <w:r>
              <w:t xml:space="preserve">3    </w:t>
            </w:r>
            <w:proofErr w:type="gramStart"/>
            <w:r>
              <w:t>If(</w:t>
            </w:r>
            <w:proofErr w:type="gramEnd"/>
            <w:r>
              <w:t>curForm==null||curForm.size()==0)</w:t>
            </w:r>
          </w:p>
          <w:p w14:paraId="0D4CE67A" w14:textId="77777777" w:rsidR="00240C51" w:rsidRDefault="00240C51" w:rsidP="00AE19FA">
            <w:pPr>
              <w:pStyle w:val="07415"/>
              <w:ind w:firstLine="0"/>
            </w:pPr>
            <w:r>
              <w:t xml:space="preserve">4    </w:t>
            </w:r>
            <w:r>
              <w:rPr>
                <w:rFonts w:hint="eastAsia"/>
              </w:rPr>
              <w:t xml:space="preserve">    </w:t>
            </w:r>
            <w:r>
              <w:t>r</w:t>
            </w:r>
            <w:r>
              <w:rPr>
                <w:rFonts w:hint="eastAsia"/>
              </w:rPr>
              <w:t xml:space="preserve">eturn </w:t>
            </w:r>
            <w:r>
              <w:t>curForm;</w:t>
            </w:r>
          </w:p>
          <w:p w14:paraId="5A328E71" w14:textId="77777777" w:rsidR="00240C51" w:rsidRDefault="00240C51" w:rsidP="00AE19FA">
            <w:pPr>
              <w:pStyle w:val="07415"/>
              <w:ind w:firstLine="0"/>
            </w:pPr>
            <w:r>
              <w:t>5    int i=1;</w:t>
            </w:r>
          </w:p>
          <w:p w14:paraId="608F60C3" w14:textId="77777777" w:rsidR="00240C51" w:rsidRDefault="00240C51" w:rsidP="00AE19FA">
            <w:pPr>
              <w:pStyle w:val="07415"/>
              <w:ind w:firstLine="0"/>
            </w:pPr>
            <w:r>
              <w:t>6    //</w:t>
            </w:r>
            <w:r>
              <w:rPr>
                <w:rFonts w:hint="eastAsia"/>
              </w:rPr>
              <w:t>合并</w:t>
            </w:r>
            <w:r>
              <w:t>可能的表格</w:t>
            </w:r>
          </w:p>
          <w:p w14:paraId="777FFF44" w14:textId="77777777" w:rsidR="00240C51" w:rsidRDefault="00240C51" w:rsidP="00AE19FA">
            <w:pPr>
              <w:pStyle w:val="07415"/>
              <w:ind w:firstLine="0"/>
            </w:pPr>
            <w:r>
              <w:t>7    while(true</w:t>
            </w:r>
            <w:proofErr w:type="gramStart"/>
            <w:r>
              <w:t>){</w:t>
            </w:r>
            <w:proofErr w:type="gramEnd"/>
          </w:p>
          <w:p w14:paraId="0470B929" w14:textId="77777777" w:rsidR="00240C51" w:rsidRDefault="00240C51" w:rsidP="00AE19FA">
            <w:pPr>
              <w:pStyle w:val="07415"/>
              <w:ind w:firstLine="0"/>
            </w:pPr>
            <w:r>
              <w:t>8        ArrayList&lt;Form&gt; tem=GetFormsByPage(page+i);</w:t>
            </w:r>
          </w:p>
          <w:p w14:paraId="737C0B45" w14:textId="77777777" w:rsidR="00240C51" w:rsidRDefault="00240C51" w:rsidP="00AE19FA">
            <w:pPr>
              <w:pStyle w:val="07415"/>
              <w:ind w:firstLine="0"/>
            </w:pPr>
            <w:r>
              <w:t xml:space="preserve">9    </w:t>
            </w:r>
            <w:r>
              <w:rPr>
                <w:rFonts w:hint="eastAsia"/>
              </w:rPr>
              <w:t xml:space="preserve">    </w:t>
            </w:r>
            <w:r>
              <w:t>i</w:t>
            </w:r>
            <w:r>
              <w:rPr>
                <w:rFonts w:hint="eastAsia"/>
              </w:rPr>
              <w:t>++;</w:t>
            </w:r>
          </w:p>
          <w:p w14:paraId="78C94ACD" w14:textId="77777777" w:rsidR="00240C51" w:rsidRDefault="00240C51" w:rsidP="00AE19FA">
            <w:pPr>
              <w:pStyle w:val="07415"/>
              <w:ind w:firstLine="0"/>
            </w:pPr>
            <w:r>
              <w:t>10        if(tem==null||</w:t>
            </w:r>
            <w:proofErr w:type="gramStart"/>
            <w:r>
              <w:t>tem.size</w:t>
            </w:r>
            <w:proofErr w:type="gramEnd"/>
            <w:r>
              <w:t>()==0)</w:t>
            </w:r>
          </w:p>
          <w:p w14:paraId="5D479AAC" w14:textId="77777777" w:rsidR="00240C51" w:rsidRDefault="00240C51" w:rsidP="00AE19FA">
            <w:pPr>
              <w:pStyle w:val="07415"/>
              <w:ind w:firstLine="0"/>
            </w:pPr>
            <w:r>
              <w:t>11            break;</w:t>
            </w:r>
          </w:p>
          <w:p w14:paraId="1F05B099" w14:textId="77777777" w:rsidR="00240C51" w:rsidRDefault="00240C51" w:rsidP="00AE19FA">
            <w:pPr>
              <w:pStyle w:val="07415"/>
              <w:ind w:firstLine="0"/>
            </w:pPr>
            <w:r>
              <w:t xml:space="preserve">12        </w:t>
            </w:r>
            <w:proofErr w:type="gramStart"/>
            <w:r>
              <w:t>else{</w:t>
            </w:r>
            <w:proofErr w:type="gramEnd"/>
          </w:p>
          <w:p w14:paraId="38549794" w14:textId="77777777" w:rsidR="00240C51" w:rsidRDefault="00240C51" w:rsidP="00AE19FA">
            <w:pPr>
              <w:pStyle w:val="07415"/>
              <w:ind w:firstLine="0"/>
            </w:pPr>
            <w:r>
              <w:t>13            //</w:t>
            </w:r>
            <w:r>
              <w:rPr>
                <w:rFonts w:hint="eastAsia"/>
              </w:rPr>
              <w:t>该函数</w:t>
            </w:r>
            <w:r>
              <w:t>用于判断两张表是否</w:t>
            </w:r>
            <w:r>
              <w:rPr>
                <w:rFonts w:hint="eastAsia"/>
              </w:rPr>
              <w:t>可以</w:t>
            </w:r>
            <w:r>
              <w:t>合并</w:t>
            </w:r>
          </w:p>
          <w:p w14:paraId="2047D2DF" w14:textId="77777777" w:rsidR="00240C51" w:rsidRDefault="00240C51" w:rsidP="00AE19FA">
            <w:pPr>
              <w:pStyle w:val="07415"/>
              <w:ind w:firstLine="0"/>
            </w:pPr>
            <w:r>
              <w:t>14            if(isOneForm(curForm.get(curForm.size()-1)</w:t>
            </w:r>
            <w:proofErr w:type="gramStart"/>
            <w:r>
              <w:t>),tem.get</w:t>
            </w:r>
            <w:proofErr w:type="gramEnd"/>
            <w:r>
              <w:t>(0)){</w:t>
            </w:r>
          </w:p>
          <w:p w14:paraId="7E718123" w14:textId="77777777" w:rsidR="00240C51" w:rsidRDefault="00240C51" w:rsidP="00AE19FA">
            <w:pPr>
              <w:pStyle w:val="07415"/>
              <w:ind w:firstLine="0"/>
            </w:pPr>
            <w:r>
              <w:t>15                //</w:t>
            </w:r>
            <w:r>
              <w:rPr>
                <w:rFonts w:hint="eastAsia"/>
              </w:rPr>
              <w:t>合并</w:t>
            </w:r>
            <w:r>
              <w:t>两张表，</w:t>
            </w:r>
            <w:r>
              <w:rPr>
                <w:rFonts w:hint="eastAsia"/>
              </w:rPr>
              <w:t>合并</w:t>
            </w:r>
            <w:r>
              <w:t>后的表存入</w:t>
            </w:r>
            <w:r>
              <w:t>curForm</w:t>
            </w:r>
          </w:p>
          <w:p w14:paraId="63740A88" w14:textId="77777777" w:rsidR="00240C51" w:rsidRDefault="00240C51" w:rsidP="00AE19FA">
            <w:pPr>
              <w:pStyle w:val="07415"/>
              <w:ind w:firstLine="0"/>
            </w:pPr>
            <w:r>
              <w:t>16                MergeTwoForm(curForm.get(curForm.size()-1</w:t>
            </w:r>
            <w:proofErr w:type="gramStart"/>
            <w:r>
              <w:t>),tem.get</w:t>
            </w:r>
            <w:proofErr w:type="gramEnd"/>
            <w:r>
              <w:t>(0));</w:t>
            </w:r>
          </w:p>
          <w:p w14:paraId="75C4F61E" w14:textId="77777777" w:rsidR="00240C51" w:rsidRDefault="00240C51" w:rsidP="00AE19FA">
            <w:pPr>
              <w:pStyle w:val="07415"/>
              <w:ind w:firstLine="0"/>
            </w:pPr>
            <w:r>
              <w:t>17                if(</w:t>
            </w:r>
            <w:proofErr w:type="gramStart"/>
            <w:r>
              <w:t>tem.size</w:t>
            </w:r>
            <w:proofErr w:type="gramEnd"/>
            <w:r>
              <w:t>()&gt;1)</w:t>
            </w:r>
          </w:p>
          <w:p w14:paraId="2022E0A0" w14:textId="77777777" w:rsidR="00240C51" w:rsidRDefault="00240C51" w:rsidP="00AE19FA">
            <w:pPr>
              <w:pStyle w:val="07415"/>
              <w:ind w:firstLine="0"/>
            </w:pPr>
            <w:r>
              <w:t>18                    break;//</w:t>
            </w:r>
            <w:r>
              <w:rPr>
                <w:rFonts w:hint="eastAsia"/>
              </w:rPr>
              <w:t>如果</w:t>
            </w:r>
            <w:r>
              <w:t>该页不止一张表，则不可能继续合并直接退出</w:t>
            </w:r>
          </w:p>
          <w:p w14:paraId="75101A30" w14:textId="77777777" w:rsidR="00240C51" w:rsidRDefault="00240C51" w:rsidP="00AE19FA">
            <w:pPr>
              <w:pStyle w:val="07415"/>
              <w:ind w:firstLine="0"/>
            </w:pPr>
            <w:r>
              <w:t xml:space="preserve">19  </w:t>
            </w:r>
            <w:proofErr w:type="gramStart"/>
            <w:r>
              <w:t xml:space="preserve">  }else</w:t>
            </w:r>
            <w:proofErr w:type="gramEnd"/>
            <w:r>
              <w:t>{</w:t>
            </w:r>
          </w:p>
          <w:p w14:paraId="05C988E5" w14:textId="77777777" w:rsidR="00240C51" w:rsidRDefault="00240C51" w:rsidP="00AE19FA">
            <w:pPr>
              <w:pStyle w:val="07415"/>
              <w:ind w:firstLine="0"/>
            </w:pPr>
            <w:r>
              <w:lastRenderedPageBreak/>
              <w:t xml:space="preserve">20    </w:t>
            </w:r>
            <w:r>
              <w:rPr>
                <w:rFonts w:hint="eastAsia"/>
              </w:rPr>
              <w:t xml:space="preserve">    </w:t>
            </w:r>
            <w:r>
              <w:t>b</w:t>
            </w:r>
            <w:r>
              <w:rPr>
                <w:rFonts w:hint="eastAsia"/>
              </w:rPr>
              <w:t>reak;</w:t>
            </w:r>
          </w:p>
          <w:p w14:paraId="1F956A92" w14:textId="77777777" w:rsidR="00240C51" w:rsidRDefault="00240C51" w:rsidP="00AE19FA">
            <w:pPr>
              <w:pStyle w:val="07415"/>
              <w:ind w:firstLine="0"/>
            </w:pPr>
            <w:r>
              <w:t xml:space="preserve">21  </w:t>
            </w:r>
            <w:proofErr w:type="gramStart"/>
            <w:r>
              <w:t xml:space="preserve">  }</w:t>
            </w:r>
            <w:proofErr w:type="gramEnd"/>
          </w:p>
          <w:p w14:paraId="4226316A" w14:textId="77777777" w:rsidR="00240C51" w:rsidRDefault="00240C51" w:rsidP="00AE19FA">
            <w:pPr>
              <w:pStyle w:val="07415"/>
              <w:ind w:firstLine="0"/>
            </w:pPr>
            <w:r>
              <w:t xml:space="preserve">22  </w:t>
            </w:r>
            <w:proofErr w:type="gramStart"/>
            <w:r>
              <w:t xml:space="preserve">  }</w:t>
            </w:r>
            <w:proofErr w:type="gramEnd"/>
          </w:p>
          <w:p w14:paraId="4E428932" w14:textId="77777777" w:rsidR="00240C51" w:rsidRDefault="00240C51" w:rsidP="00AE19FA">
            <w:pPr>
              <w:pStyle w:val="07415"/>
              <w:ind w:firstLine="0"/>
            </w:pPr>
            <w:r>
              <w:t xml:space="preserve">23  </w:t>
            </w:r>
            <w:proofErr w:type="gramStart"/>
            <w:r>
              <w:t xml:space="preserve">  }</w:t>
            </w:r>
            <w:proofErr w:type="gramEnd"/>
          </w:p>
          <w:p w14:paraId="69962D43" w14:textId="77777777" w:rsidR="00240C51" w:rsidRDefault="00240C51" w:rsidP="00AE19FA">
            <w:pPr>
              <w:pStyle w:val="07415"/>
              <w:ind w:firstLine="0"/>
            </w:pPr>
            <w:r>
              <w:t>24    //</w:t>
            </w:r>
            <w:r>
              <w:rPr>
                <w:rFonts w:hint="eastAsia"/>
              </w:rPr>
              <w:t>返回</w:t>
            </w:r>
            <w:r>
              <w:t>合并之后当前页的全部表格</w:t>
            </w:r>
          </w:p>
          <w:p w14:paraId="415344F9" w14:textId="77777777" w:rsidR="00240C51" w:rsidRDefault="00240C51" w:rsidP="00AE19FA">
            <w:pPr>
              <w:pStyle w:val="07415"/>
              <w:ind w:firstLine="0"/>
            </w:pPr>
            <w:r>
              <w:t>25    return curForm;</w:t>
            </w:r>
          </w:p>
          <w:p w14:paraId="3289D1EF" w14:textId="77777777" w:rsidR="00240C51" w:rsidRDefault="00240C51" w:rsidP="00AE19FA">
            <w:pPr>
              <w:pStyle w:val="07415"/>
              <w:ind w:firstLine="0"/>
            </w:pPr>
            <w:r>
              <w:t xml:space="preserve">26  </w:t>
            </w:r>
            <w:proofErr w:type="gramStart"/>
            <w:r>
              <w:t xml:space="preserve">  }</w:t>
            </w:r>
            <w:proofErr w:type="gramEnd"/>
          </w:p>
          <w:p w14:paraId="6C47909E" w14:textId="77777777" w:rsidR="00240C51" w:rsidRDefault="00240C51" w:rsidP="00AE19FA">
            <w:pPr>
              <w:pStyle w:val="07415"/>
              <w:ind w:firstLine="0"/>
            </w:pPr>
            <w:r>
              <w:t xml:space="preserve">27    </w:t>
            </w:r>
            <w:r>
              <w:rPr>
                <w:rFonts w:hint="eastAsia"/>
              </w:rPr>
              <w:t>//</w:t>
            </w:r>
            <w:r>
              <w:rPr>
                <w:rFonts w:hint="eastAsia"/>
              </w:rPr>
              <w:t>判断</w:t>
            </w:r>
            <w:r>
              <w:t>两张表格是否可以合并</w:t>
            </w:r>
          </w:p>
          <w:p w14:paraId="1083F297" w14:textId="77777777" w:rsidR="00240C51" w:rsidRDefault="00240C51" w:rsidP="00AE19FA">
            <w:pPr>
              <w:pStyle w:val="07415"/>
              <w:ind w:firstLine="0"/>
            </w:pPr>
            <w:r>
              <w:t xml:space="preserve">28    Private Boolean </w:t>
            </w:r>
            <w:proofErr w:type="gramStart"/>
            <w:r>
              <w:t>isOneForm</w:t>
            </w:r>
            <w:r>
              <w:rPr>
                <w:rFonts w:hint="eastAsia"/>
              </w:rPr>
              <w:t>(</w:t>
            </w:r>
            <w:proofErr w:type="gramEnd"/>
            <w:r>
              <w:t>Form f1,Form f2</w:t>
            </w:r>
            <w:r>
              <w:rPr>
                <w:rFonts w:hint="eastAsia"/>
              </w:rPr>
              <w:t>)</w:t>
            </w:r>
          </w:p>
          <w:p w14:paraId="30FE41A1" w14:textId="77777777" w:rsidR="00240C51" w:rsidRDefault="00240C51" w:rsidP="00AE19FA">
            <w:pPr>
              <w:pStyle w:val="07415"/>
              <w:ind w:firstLine="0"/>
            </w:pPr>
            <w:r>
              <w:t xml:space="preserve">29 </w:t>
            </w:r>
            <w:proofErr w:type="gramStart"/>
            <w:r>
              <w:t xml:space="preserve">   {</w:t>
            </w:r>
            <w:proofErr w:type="gramEnd"/>
          </w:p>
          <w:p w14:paraId="25288EDD" w14:textId="77777777" w:rsidR="00240C51" w:rsidRDefault="00240C51" w:rsidP="00AE19FA">
            <w:pPr>
              <w:pStyle w:val="07415"/>
              <w:ind w:firstLine="0"/>
            </w:pPr>
            <w:r>
              <w:t>30    //</w:t>
            </w:r>
            <w:r>
              <w:rPr>
                <w:rFonts w:hint="eastAsia"/>
              </w:rPr>
              <w:t>判断</w:t>
            </w:r>
            <w:r>
              <w:t>两张表的</w:t>
            </w:r>
            <w:r>
              <w:rPr>
                <w:rFonts w:hint="eastAsia"/>
              </w:rPr>
              <w:t>列数</w:t>
            </w:r>
            <w:r>
              <w:t>是否一致</w:t>
            </w:r>
          </w:p>
          <w:p w14:paraId="1FFD71CE" w14:textId="77777777" w:rsidR="00240C51" w:rsidRDefault="00240C51" w:rsidP="00AE19FA">
            <w:pPr>
              <w:pStyle w:val="07415"/>
              <w:ind w:firstLine="0"/>
            </w:pPr>
            <w:r>
              <w:t>31    if(f</w:t>
            </w:r>
            <w:proofErr w:type="gramStart"/>
            <w:r>
              <w:t>1.colsize</w:t>
            </w:r>
            <w:proofErr w:type="gramEnd"/>
            <w:r>
              <w:t>!=f2.colsize)</w:t>
            </w:r>
          </w:p>
          <w:p w14:paraId="5903A42E" w14:textId="77777777" w:rsidR="00240C51" w:rsidRDefault="00240C51" w:rsidP="00AE19FA">
            <w:pPr>
              <w:pStyle w:val="07415"/>
              <w:ind w:firstLine="0"/>
            </w:pPr>
            <w:r>
              <w:t>32        return false; //</w:t>
            </w:r>
            <w:r>
              <w:rPr>
                <w:rFonts w:hint="eastAsia"/>
              </w:rPr>
              <w:t>列数</w:t>
            </w:r>
            <w:r>
              <w:t>不一致显然不是同一个表格，直接返回</w:t>
            </w:r>
            <w:r>
              <w:t>false</w:t>
            </w:r>
          </w:p>
          <w:p w14:paraId="7BBE6953" w14:textId="77777777" w:rsidR="00240C51" w:rsidRDefault="00240C51" w:rsidP="00AE19FA">
            <w:pPr>
              <w:pStyle w:val="07415"/>
              <w:ind w:firstLine="0"/>
            </w:pPr>
            <w:r>
              <w:t>33    else</w:t>
            </w:r>
          </w:p>
          <w:p w14:paraId="52DB9594" w14:textId="77777777" w:rsidR="00240C51" w:rsidRDefault="00240C51" w:rsidP="00AE19FA">
            <w:pPr>
              <w:pStyle w:val="07415"/>
              <w:ind w:firstLine="0"/>
            </w:pPr>
            <w:r>
              <w:t xml:space="preserve">34 </w:t>
            </w:r>
            <w:proofErr w:type="gramStart"/>
            <w:r>
              <w:t xml:space="preserve">   {</w:t>
            </w:r>
            <w:proofErr w:type="gramEnd"/>
          </w:p>
          <w:p w14:paraId="4D06357E" w14:textId="77777777" w:rsidR="00240C51" w:rsidRDefault="00240C51" w:rsidP="00AE19FA">
            <w:pPr>
              <w:pStyle w:val="07415"/>
              <w:ind w:firstLine="0"/>
            </w:pPr>
            <w:r>
              <w:t xml:space="preserve">35    </w:t>
            </w:r>
            <w:r>
              <w:rPr>
                <w:rFonts w:hint="eastAsia"/>
              </w:rPr>
              <w:t xml:space="preserve">    </w:t>
            </w:r>
            <w:r>
              <w:t>if(|f1.downpos-PageDownPos|&gt;tolerance)</w:t>
            </w:r>
          </w:p>
          <w:p w14:paraId="023EFDBE" w14:textId="77777777" w:rsidR="00240C51" w:rsidRDefault="00240C51" w:rsidP="00AE19FA">
            <w:pPr>
              <w:pStyle w:val="07415"/>
              <w:ind w:firstLine="0"/>
            </w:pPr>
            <w:r>
              <w:t>36            return false;//</w:t>
            </w:r>
            <w:r>
              <w:rPr>
                <w:rFonts w:hint="eastAsia"/>
              </w:rPr>
              <w:t>第一张</w:t>
            </w:r>
            <w:r>
              <w:t>表</w:t>
            </w:r>
            <w:r>
              <w:rPr>
                <w:rFonts w:hint="eastAsia"/>
              </w:rPr>
              <w:t>的</w:t>
            </w:r>
            <w:r>
              <w:t>最后一条线不处于</w:t>
            </w:r>
            <w:r>
              <w:t>pdf</w:t>
            </w:r>
            <w:r>
              <w:t>尾部，返回</w:t>
            </w:r>
            <w:r>
              <w:t>false</w:t>
            </w:r>
          </w:p>
          <w:p w14:paraId="459902C4" w14:textId="77777777" w:rsidR="00240C51" w:rsidRDefault="00240C51" w:rsidP="00AE19FA">
            <w:pPr>
              <w:pStyle w:val="07415"/>
              <w:ind w:firstLine="0"/>
            </w:pPr>
            <w:r>
              <w:t>37        else</w:t>
            </w:r>
          </w:p>
          <w:p w14:paraId="1A0C0182" w14:textId="77777777" w:rsidR="00240C51" w:rsidRDefault="00240C51" w:rsidP="00AE19FA">
            <w:pPr>
              <w:pStyle w:val="07415"/>
              <w:ind w:firstLine="0"/>
            </w:pPr>
            <w:r>
              <w:t xml:space="preserve">38     </w:t>
            </w:r>
            <w:proofErr w:type="gramStart"/>
            <w:r>
              <w:t xml:space="preserve">   {</w:t>
            </w:r>
            <w:proofErr w:type="gramEnd"/>
          </w:p>
          <w:p w14:paraId="59A29CB6" w14:textId="77777777" w:rsidR="00240C51" w:rsidRDefault="00240C51" w:rsidP="00AE19FA">
            <w:pPr>
              <w:pStyle w:val="07415"/>
              <w:ind w:firstLine="0"/>
            </w:pPr>
            <w:r>
              <w:t>39            if(|f2.uppos-PageUpPos|&gt;tolerance)</w:t>
            </w:r>
          </w:p>
          <w:p w14:paraId="4E62CCB4" w14:textId="77777777" w:rsidR="00240C51" w:rsidRDefault="00240C51" w:rsidP="00AE19FA">
            <w:pPr>
              <w:pStyle w:val="07415"/>
              <w:ind w:firstLine="0"/>
            </w:pPr>
            <w:r>
              <w:t xml:space="preserve">40                return false;// </w:t>
            </w:r>
            <w:r>
              <w:rPr>
                <w:rFonts w:hint="eastAsia"/>
              </w:rPr>
              <w:t>第二张</w:t>
            </w:r>
            <w:r>
              <w:t>表格第一条线不处于</w:t>
            </w:r>
            <w:r>
              <w:t>pdf</w:t>
            </w:r>
            <w:r>
              <w:t>头，返回</w:t>
            </w:r>
            <w:r>
              <w:t>false</w:t>
            </w:r>
          </w:p>
          <w:p w14:paraId="3F540662" w14:textId="77777777" w:rsidR="00240C51" w:rsidRDefault="00240C51" w:rsidP="00AE19FA">
            <w:pPr>
              <w:pStyle w:val="07415"/>
              <w:ind w:firstLine="0"/>
            </w:pPr>
            <w:r>
              <w:t>41            return true;</w:t>
            </w:r>
          </w:p>
          <w:p w14:paraId="1585B426" w14:textId="77777777" w:rsidR="00240C51" w:rsidRDefault="00240C51" w:rsidP="00AE19FA">
            <w:pPr>
              <w:pStyle w:val="07415"/>
              <w:ind w:firstLine="0"/>
            </w:pPr>
            <w:r>
              <w:t xml:space="preserve">42      </w:t>
            </w:r>
            <w:proofErr w:type="gramStart"/>
            <w:r>
              <w:t xml:space="preserve">  }</w:t>
            </w:r>
            <w:proofErr w:type="gramEnd"/>
          </w:p>
          <w:p w14:paraId="455CC16A" w14:textId="77777777" w:rsidR="00240C51" w:rsidRPr="00AE017C" w:rsidRDefault="00240C51" w:rsidP="00AE19FA">
            <w:pPr>
              <w:pStyle w:val="07415"/>
              <w:ind w:firstLine="0"/>
            </w:pPr>
            <w:r>
              <w:t xml:space="preserve">43  </w:t>
            </w:r>
            <w:proofErr w:type="gramStart"/>
            <w:r>
              <w:t xml:space="preserve">  }</w:t>
            </w:r>
            <w:proofErr w:type="gramEnd"/>
          </w:p>
          <w:p w14:paraId="1274CE69" w14:textId="77777777" w:rsidR="00240C51" w:rsidRDefault="00240C51" w:rsidP="00AE19FA">
            <w:pPr>
              <w:pStyle w:val="07415"/>
              <w:ind w:firstLine="0"/>
            </w:pPr>
            <w:r>
              <w:t>44}</w:t>
            </w:r>
          </w:p>
        </w:tc>
      </w:tr>
    </w:tbl>
    <w:p w14:paraId="1A4884B8" w14:textId="77777777" w:rsidR="00FF7C5C" w:rsidRDefault="00FF7C5C" w:rsidP="00AE19FA">
      <w:pPr>
        <w:pStyle w:val="07415"/>
        <w:ind w:firstLine="0"/>
      </w:pPr>
      <w:r>
        <w:rPr>
          <w:rFonts w:hint="eastAsia"/>
        </w:rPr>
        <w:lastRenderedPageBreak/>
        <w:t>整个合并</w:t>
      </w:r>
      <w:r>
        <w:t>的思路如下：</w:t>
      </w:r>
    </w:p>
    <w:p w14:paraId="6B1844BB" w14:textId="77777777" w:rsidR="00FF7C5C" w:rsidRDefault="00FF7C5C" w:rsidP="00AE19FA">
      <w:pPr>
        <w:pStyle w:val="07415"/>
        <w:numPr>
          <w:ilvl w:val="0"/>
          <w:numId w:val="20"/>
        </w:numPr>
      </w:pPr>
      <w:r>
        <w:rPr>
          <w:rFonts w:hint="eastAsia"/>
        </w:rPr>
        <w:t>获取</w:t>
      </w:r>
      <w:r>
        <w:t>指定页面的所有表格。表格</w:t>
      </w:r>
      <w:r>
        <w:rPr>
          <w:rFonts w:hint="eastAsia"/>
        </w:rPr>
        <w:t>数目</w:t>
      </w:r>
      <w:r>
        <w:t>为</w:t>
      </w:r>
      <w:r>
        <w:rPr>
          <w:rFonts w:hint="eastAsia"/>
        </w:rPr>
        <w:t>0</w:t>
      </w:r>
      <w:r>
        <w:rPr>
          <w:rFonts w:hint="eastAsia"/>
        </w:rPr>
        <w:t>直接</w:t>
      </w:r>
      <w:r>
        <w:t>返回。</w:t>
      </w:r>
    </w:p>
    <w:p w14:paraId="1D11BB7D" w14:textId="77777777" w:rsidR="00FF7C5C" w:rsidRDefault="00FF7C5C" w:rsidP="00AE19FA">
      <w:pPr>
        <w:pStyle w:val="07415"/>
        <w:numPr>
          <w:ilvl w:val="0"/>
          <w:numId w:val="20"/>
        </w:numPr>
      </w:pPr>
      <w:r>
        <w:rPr>
          <w:rFonts w:hint="eastAsia"/>
        </w:rPr>
        <w:t>获取</w:t>
      </w:r>
      <w:r>
        <w:t>Page+i(i=1,2,3…)</w:t>
      </w:r>
      <w:r>
        <w:rPr>
          <w:rFonts w:hint="eastAsia"/>
        </w:rPr>
        <w:t>页</w:t>
      </w:r>
      <w:r>
        <w:t>的</w:t>
      </w:r>
      <w:r>
        <w:rPr>
          <w:rFonts w:hint="eastAsia"/>
        </w:rPr>
        <w:t>全部</w:t>
      </w:r>
      <w:r>
        <w:t>表格</w:t>
      </w:r>
      <w:r>
        <w:rPr>
          <w:rFonts w:hint="eastAsia"/>
        </w:rPr>
        <w:t>，</w:t>
      </w:r>
      <w:r>
        <w:t>如果表格数目为</w:t>
      </w:r>
      <w:r>
        <w:rPr>
          <w:rFonts w:hint="eastAsia"/>
        </w:rPr>
        <w:t>0</w:t>
      </w:r>
      <w:r>
        <w:rPr>
          <w:rFonts w:hint="eastAsia"/>
        </w:rPr>
        <w:t>，</w:t>
      </w:r>
      <w:r>
        <w:t>直接返回。</w:t>
      </w:r>
    </w:p>
    <w:p w14:paraId="4C526022" w14:textId="77777777" w:rsidR="00FF7C5C" w:rsidRDefault="00FF7C5C" w:rsidP="00AE19FA">
      <w:pPr>
        <w:pStyle w:val="07415"/>
        <w:numPr>
          <w:ilvl w:val="0"/>
          <w:numId w:val="20"/>
        </w:numPr>
      </w:pPr>
      <w:r>
        <w:rPr>
          <w:rFonts w:hint="eastAsia"/>
        </w:rPr>
        <w:t>利用</w:t>
      </w:r>
      <w:r>
        <w:rPr>
          <w:rFonts w:hint="eastAsia"/>
        </w:rPr>
        <w:t>isOne</w:t>
      </w:r>
      <w:r>
        <w:t>Form</w:t>
      </w:r>
      <w:r>
        <w:t>判断两张表是否是一张，</w:t>
      </w:r>
      <w:r>
        <w:t>false</w:t>
      </w:r>
      <w:proofErr w:type="gramStart"/>
      <w:r>
        <w:t>则结束</w:t>
      </w:r>
      <w:proofErr w:type="gramEnd"/>
      <w:r>
        <w:t>循环。</w:t>
      </w:r>
      <w:r>
        <w:t>True</w:t>
      </w:r>
      <w:r>
        <w:rPr>
          <w:rFonts w:hint="eastAsia"/>
        </w:rPr>
        <w:t>则</w:t>
      </w:r>
      <w:r>
        <w:t>合并</w:t>
      </w:r>
      <w:r>
        <w:rPr>
          <w:rFonts w:hint="eastAsia"/>
        </w:rPr>
        <w:t>两张</w:t>
      </w:r>
      <w:r>
        <w:t>表格，同时</w:t>
      </w:r>
      <w:r>
        <w:rPr>
          <w:rFonts w:hint="eastAsia"/>
        </w:rPr>
        <w:t>继续</w:t>
      </w:r>
      <w:r>
        <w:t>（</w:t>
      </w:r>
      <w:r>
        <w:rPr>
          <w:rFonts w:hint="eastAsia"/>
        </w:rPr>
        <w:t>2</w:t>
      </w:r>
      <w:r>
        <w:t>）</w:t>
      </w:r>
      <w:r>
        <w:rPr>
          <w:rFonts w:hint="eastAsia"/>
        </w:rPr>
        <w:t>步骤直到</w:t>
      </w:r>
      <w:r>
        <w:t>循环结束。</w:t>
      </w:r>
    </w:p>
    <w:p w14:paraId="0F3EDB43" w14:textId="77777777" w:rsidR="00FF7C5C" w:rsidRDefault="00FF7C5C" w:rsidP="00AE19FA">
      <w:pPr>
        <w:pStyle w:val="07415"/>
        <w:numPr>
          <w:ilvl w:val="0"/>
          <w:numId w:val="20"/>
        </w:numPr>
      </w:pPr>
      <w:r>
        <w:rPr>
          <w:rFonts w:hint="eastAsia"/>
        </w:rPr>
        <w:t>isOneForm</w:t>
      </w:r>
      <w:r>
        <w:rPr>
          <w:rFonts w:hint="eastAsia"/>
        </w:rPr>
        <w:t>用于</w:t>
      </w:r>
      <w:r>
        <w:t>判定两</w:t>
      </w:r>
      <w:r>
        <w:rPr>
          <w:rFonts w:hint="eastAsia"/>
        </w:rPr>
        <w:t>张</w:t>
      </w:r>
      <w:r>
        <w:t>表是否</w:t>
      </w:r>
      <w:r>
        <w:rPr>
          <w:rFonts w:hint="eastAsia"/>
        </w:rPr>
        <w:t>是</w:t>
      </w:r>
      <w:r>
        <w:t>同一张表，判断依据包括</w:t>
      </w:r>
      <w:r>
        <w:rPr>
          <w:rFonts w:hint="eastAsia"/>
        </w:rPr>
        <w:t>两张</w:t>
      </w:r>
      <w:r>
        <w:t>表的列数、</w:t>
      </w:r>
      <w:r>
        <w:rPr>
          <w:rFonts w:hint="eastAsia"/>
        </w:rPr>
        <w:t>第一张</w:t>
      </w:r>
      <w:r>
        <w:t>表的最后线条的绝对位置、第二</w:t>
      </w:r>
      <w:r>
        <w:rPr>
          <w:rFonts w:hint="eastAsia"/>
        </w:rPr>
        <w:t>张</w:t>
      </w:r>
      <w:r>
        <w:t>表的第一条线条的绝对位置。</w:t>
      </w:r>
    </w:p>
    <w:p w14:paraId="796E43D2" w14:textId="6D577D02" w:rsidR="00D06A8C" w:rsidRDefault="00D06A8C" w:rsidP="00D06A8C">
      <w:pPr>
        <w:pStyle w:val="2"/>
      </w:pPr>
      <w:bookmarkStart w:id="26" w:name="_Toc406841177"/>
      <w:r>
        <w:rPr>
          <w:rFonts w:hint="eastAsia"/>
        </w:rPr>
        <w:lastRenderedPageBreak/>
        <w:t>表格结构</w:t>
      </w:r>
      <w:r>
        <w:t>识别</w:t>
      </w:r>
      <w:bookmarkEnd w:id="26"/>
    </w:p>
    <w:p w14:paraId="162CCF1F" w14:textId="77777777" w:rsidR="00A14694" w:rsidRDefault="00A14694" w:rsidP="00A14694">
      <w:pPr>
        <w:pStyle w:val="3"/>
      </w:pPr>
      <w:bookmarkStart w:id="27" w:name="_Toc406841178"/>
      <w:r>
        <w:rPr>
          <w:rFonts w:hint="eastAsia"/>
        </w:rPr>
        <w:t>复杂表头</w:t>
      </w:r>
      <w:r>
        <w:t>的识别与转换</w:t>
      </w:r>
      <w:bookmarkEnd w:id="27"/>
    </w:p>
    <w:p w14:paraId="5012873E" w14:textId="77777777" w:rsidR="00A14694" w:rsidRDefault="00A14694" w:rsidP="00AE19FA">
      <w:pPr>
        <w:pStyle w:val="07415"/>
      </w:pPr>
      <w:r>
        <w:rPr>
          <w:rFonts w:hint="eastAsia"/>
        </w:rPr>
        <w:t>表格的</w:t>
      </w:r>
      <w:r>
        <w:t>表</w:t>
      </w:r>
      <w:proofErr w:type="gramStart"/>
      <w:r>
        <w:t>头由于</w:t>
      </w:r>
      <w:proofErr w:type="gramEnd"/>
      <w:r>
        <w:t>需要表示每个单元格的具体含义有时候会比较复杂，</w:t>
      </w:r>
      <w:r>
        <w:rPr>
          <w:rFonts w:hint="eastAsia"/>
        </w:rPr>
        <w:t>在</w:t>
      </w:r>
      <w:r>
        <w:t>本文的第三章已经对</w:t>
      </w:r>
      <w:r>
        <w:rPr>
          <w:rFonts w:hint="eastAsia"/>
        </w:rPr>
        <w:t>复杂</w:t>
      </w:r>
      <w:r>
        <w:t>表头的可能情况进行</w:t>
      </w:r>
      <w:r>
        <w:rPr>
          <w:rFonts w:hint="eastAsia"/>
        </w:rPr>
        <w:t>了</w:t>
      </w:r>
      <w:r>
        <w:t>总结。</w:t>
      </w:r>
      <w:r>
        <w:rPr>
          <w:rFonts w:hint="eastAsia"/>
        </w:rPr>
        <w:t>由于图形</w:t>
      </w:r>
      <w:r>
        <w:t>结构的表在实际应用中并不常见，因此本系统只</w:t>
      </w:r>
      <w:r>
        <w:rPr>
          <w:rFonts w:hint="eastAsia"/>
        </w:rPr>
        <w:t>针对</w:t>
      </w:r>
      <w:r>
        <w:t>树形结构的表</w:t>
      </w:r>
      <w:r>
        <w:rPr>
          <w:rFonts w:hint="eastAsia"/>
        </w:rPr>
        <w:t>进行</w:t>
      </w:r>
      <w:r>
        <w:t>了处理。</w:t>
      </w:r>
      <w:r>
        <w:rPr>
          <w:rFonts w:hint="eastAsia"/>
        </w:rPr>
        <w:t>处理</w:t>
      </w:r>
      <w:r>
        <w:t>思路是先根据</w:t>
      </w:r>
      <w:r>
        <w:rPr>
          <w:rFonts w:hint="eastAsia"/>
        </w:rPr>
        <w:t>行列</w:t>
      </w:r>
      <w:r>
        <w:t>坐标刻度将表格转换为一个</w:t>
      </w:r>
      <w:r>
        <w:rPr>
          <w:rFonts w:hint="eastAsia"/>
        </w:rPr>
        <w:t>树形结构</w:t>
      </w:r>
      <w:r>
        <w:t>，然后</w:t>
      </w:r>
      <w:r>
        <w:rPr>
          <w:rFonts w:hint="eastAsia"/>
        </w:rPr>
        <w:t>从</w:t>
      </w:r>
      <w:r>
        <w:t>树的根节点开始深度</w:t>
      </w:r>
      <w:proofErr w:type="gramStart"/>
      <w:r>
        <w:t>遍历树</w:t>
      </w:r>
      <w:proofErr w:type="gramEnd"/>
      <w:r>
        <w:rPr>
          <w:rFonts w:hint="eastAsia"/>
        </w:rPr>
        <w:t>直到</w:t>
      </w:r>
      <w:r>
        <w:t>叶子节点，</w:t>
      </w:r>
      <w:r>
        <w:rPr>
          <w:rFonts w:hint="eastAsia"/>
        </w:rPr>
        <w:t>所生成</w:t>
      </w:r>
      <w:r>
        <w:t>的路径即为简单表格的一个单元格。下</w:t>
      </w:r>
      <w:r>
        <w:rPr>
          <w:rFonts w:hint="eastAsia"/>
        </w:rPr>
        <w:t>图是一个简单的</w:t>
      </w:r>
      <w:r>
        <w:t>流程说明</w:t>
      </w:r>
      <w:r>
        <w:rPr>
          <w:rFonts w:hint="eastAsia"/>
        </w:rPr>
        <w:t>图</w:t>
      </w:r>
      <w:r>
        <w:t>。</w:t>
      </w:r>
    </w:p>
    <w:p w14:paraId="71DB2B17" w14:textId="77777777" w:rsidR="00A14694" w:rsidRDefault="00A14694" w:rsidP="00A14694">
      <w:pPr>
        <w:pStyle w:val="07415"/>
        <w:spacing w:line="240" w:lineRule="auto"/>
        <w:ind w:firstLine="0"/>
        <w:jc w:val="center"/>
      </w:pPr>
      <w:r>
        <w:object w:dxaOrig="10845" w:dyaOrig="4995" w14:anchorId="7F07BAF8">
          <v:shape id="_x0000_i1034" type="#_x0000_t75" style="width:402pt;height:185.4pt" o:ole="">
            <v:imagedata r:id="rId57" o:title=""/>
          </v:shape>
          <o:OLEObject Type="Embed" ProgID="Visio.Drawing.15" ShapeID="_x0000_i1034" DrawAspect="Content" ObjectID="_1572464052" r:id="rId58"/>
        </w:object>
      </w:r>
    </w:p>
    <w:p w14:paraId="0010FBD5"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-11</w:t>
      </w:r>
      <w:r w:rsidRPr="004E330B">
        <w:rPr>
          <w:rFonts w:ascii="楷体_GB2312" w:eastAsia="楷体_GB2312"/>
          <w:sz w:val="21"/>
          <w:szCs w:val="21"/>
        </w:rPr>
        <w:t xml:space="preserve"> </w:t>
      </w:r>
      <w:r w:rsidRPr="004E330B">
        <w:rPr>
          <w:rFonts w:ascii="楷体_GB2312" w:eastAsia="楷体_GB2312" w:hint="eastAsia"/>
          <w:sz w:val="21"/>
          <w:szCs w:val="21"/>
        </w:rPr>
        <w:t>复杂</w:t>
      </w:r>
      <w:r w:rsidRPr="004E330B">
        <w:rPr>
          <w:rFonts w:ascii="楷体_GB2312" w:eastAsia="楷体_GB2312"/>
          <w:sz w:val="21"/>
          <w:szCs w:val="21"/>
        </w:rPr>
        <w:t>表</w:t>
      </w:r>
      <w:proofErr w:type="gramStart"/>
      <w:r w:rsidRPr="004E330B">
        <w:rPr>
          <w:rFonts w:ascii="楷体_GB2312" w:eastAsia="楷体_GB2312"/>
          <w:sz w:val="21"/>
          <w:szCs w:val="21"/>
        </w:rPr>
        <w:t>头处理</w:t>
      </w:r>
      <w:proofErr w:type="gramEnd"/>
      <w:r w:rsidRPr="004E330B">
        <w:rPr>
          <w:rFonts w:ascii="楷体_GB2312" w:eastAsia="楷体_GB2312"/>
          <w:sz w:val="21"/>
          <w:szCs w:val="21"/>
        </w:rPr>
        <w:t>示意图</w:t>
      </w:r>
    </w:p>
    <w:p w14:paraId="2699D234" w14:textId="77777777" w:rsidR="00A14694" w:rsidRDefault="00A14694" w:rsidP="00AE19FA">
      <w:pPr>
        <w:pStyle w:val="07415"/>
      </w:pPr>
      <w:r>
        <w:rPr>
          <w:rFonts w:hint="eastAsia"/>
        </w:rPr>
        <w:t>从复杂</w:t>
      </w:r>
      <w:r>
        <w:t>表头转为简单的表头，首先需要</w:t>
      </w:r>
      <w:r>
        <w:rPr>
          <w:rFonts w:hint="eastAsia"/>
        </w:rPr>
        <w:t>根据</w:t>
      </w:r>
      <w:r>
        <w:t>表</w:t>
      </w:r>
      <w:proofErr w:type="gramStart"/>
      <w:r>
        <w:t>头情况</w:t>
      </w:r>
      <w:proofErr w:type="gramEnd"/>
      <w:r>
        <w:t>建立一颗树。对于</w:t>
      </w:r>
      <w:proofErr w:type="gramStart"/>
      <w:r>
        <w:rPr>
          <w:rFonts w:hint="eastAsia"/>
        </w:rPr>
        <w:t>单个</w:t>
      </w:r>
      <w:r>
        <w:t>树</w:t>
      </w:r>
      <w:proofErr w:type="gramEnd"/>
      <w:r>
        <w:t>节点给出</w:t>
      </w:r>
      <w:r>
        <w:rPr>
          <w:rFonts w:hint="eastAsia"/>
        </w:rPr>
        <w:t>如下</w:t>
      </w:r>
      <w: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95"/>
      </w:tblGrid>
      <w:tr w:rsidR="00A14694" w14:paraId="4078F41E" w14:textId="77777777" w:rsidTr="008E0A8F">
        <w:trPr>
          <w:jc w:val="center"/>
        </w:trPr>
        <w:tc>
          <w:tcPr>
            <w:tcW w:w="7495" w:type="dxa"/>
            <w:shd w:val="clear" w:color="auto" w:fill="auto"/>
          </w:tcPr>
          <w:p w14:paraId="7621D4BA" w14:textId="77777777" w:rsidR="00A14694" w:rsidRPr="00E03355" w:rsidRDefault="00A14694" w:rsidP="00AE19FA">
            <w:pPr>
              <w:pStyle w:val="07415"/>
              <w:ind w:firstLine="0"/>
            </w:pPr>
            <w:r w:rsidRPr="00E03355">
              <w:t>TreeNode{</w:t>
            </w:r>
            <w:r w:rsidR="00EB19B7">
              <w:t xml:space="preserve">    </w:t>
            </w:r>
            <w:r w:rsidR="00EB19B7">
              <w:rPr>
                <w:rFonts w:hint="eastAsia"/>
              </w:rPr>
              <w:t>//</w:t>
            </w:r>
            <w:r w:rsidR="00EB19B7">
              <w:rPr>
                <w:rFonts w:hint="eastAsia"/>
              </w:rPr>
              <w:t>树</w:t>
            </w:r>
            <w:r w:rsidR="00EB19B7">
              <w:t>节点</w:t>
            </w:r>
          </w:p>
          <w:p w14:paraId="0AEAE81F" w14:textId="77777777" w:rsidR="00A14694" w:rsidRPr="00E03355" w:rsidRDefault="00A14694" w:rsidP="00AE19FA">
            <w:pPr>
              <w:pStyle w:val="07415"/>
              <w:ind w:firstLineChars="200" w:firstLine="480"/>
            </w:pPr>
            <w:r>
              <w:t>CellNode cellinfo;</w:t>
            </w:r>
            <w:r w:rsidR="00EB19B7">
              <w:t xml:space="preserve">    </w:t>
            </w:r>
            <w:r w:rsidR="00EB19B7">
              <w:rPr>
                <w:rFonts w:hint="eastAsia"/>
              </w:rPr>
              <w:t>//</w:t>
            </w:r>
            <w:r w:rsidR="00EB19B7">
              <w:rPr>
                <w:rFonts w:hint="eastAsia"/>
              </w:rPr>
              <w:t>单元格</w:t>
            </w:r>
            <w:r w:rsidR="00EB19B7">
              <w:t>节点</w:t>
            </w:r>
          </w:p>
          <w:p w14:paraId="70D7AD2C" w14:textId="77777777" w:rsidR="00A14694" w:rsidRPr="00E03355" w:rsidRDefault="00A14694" w:rsidP="00AE19FA">
            <w:pPr>
              <w:pStyle w:val="07415"/>
              <w:ind w:firstLineChars="175"/>
            </w:pPr>
            <w:r w:rsidRPr="00E03355">
              <w:t>ArrayList&lt;TreeNode&gt;children;</w:t>
            </w:r>
            <w:r w:rsidR="00EB19B7">
              <w:t xml:space="preserve">    //</w:t>
            </w:r>
            <w:r w:rsidR="00EB19B7">
              <w:rPr>
                <w:rFonts w:hint="eastAsia"/>
              </w:rPr>
              <w:t>孩子</w:t>
            </w:r>
            <w:r w:rsidR="00EB19B7">
              <w:t>节点</w:t>
            </w:r>
          </w:p>
          <w:p w14:paraId="1D1B6EDE" w14:textId="77777777" w:rsidR="00A14694" w:rsidRDefault="00A14694" w:rsidP="00AE19FA">
            <w:pPr>
              <w:pStyle w:val="07415"/>
              <w:ind w:firstLine="0"/>
            </w:pPr>
            <w:r w:rsidRPr="00E03355">
              <w:t>}</w:t>
            </w:r>
          </w:p>
        </w:tc>
      </w:tr>
    </w:tbl>
    <w:p w14:paraId="7B3A08F3" w14:textId="77777777" w:rsidR="00A14694" w:rsidRDefault="00A14694" w:rsidP="00AE19FA">
      <w:pPr>
        <w:pStyle w:val="07415"/>
      </w:pPr>
      <w:r>
        <w:rPr>
          <w:rFonts w:hint="eastAsia"/>
        </w:rPr>
        <w:t>对于表格</w:t>
      </w:r>
      <w:r>
        <w:t>中</w:t>
      </w:r>
      <w:r>
        <w:rPr>
          <w:rFonts w:hint="eastAsia"/>
        </w:rPr>
        <w:t>每个</w:t>
      </w:r>
      <w:r>
        <w:t>单元格的定义如下：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3"/>
      </w:tblGrid>
      <w:tr w:rsidR="00A14694" w14:paraId="62188365" w14:textId="77777777" w:rsidTr="008E0A8F">
        <w:tc>
          <w:tcPr>
            <w:tcW w:w="7513" w:type="dxa"/>
            <w:shd w:val="clear" w:color="auto" w:fill="auto"/>
          </w:tcPr>
          <w:p w14:paraId="7C763B40" w14:textId="77777777" w:rsidR="00A14694" w:rsidRDefault="00A14694" w:rsidP="00AE19FA">
            <w:pPr>
              <w:pStyle w:val="07415"/>
              <w:ind w:firstLine="0"/>
            </w:pPr>
            <w:r>
              <w:rPr>
                <w:rFonts w:hint="eastAsia"/>
              </w:rPr>
              <w:t>CellNode</w:t>
            </w:r>
            <w:r>
              <w:t>{</w:t>
            </w:r>
            <w:r w:rsidR="00EB19B7">
              <w:t xml:space="preserve">    //</w:t>
            </w:r>
            <w:r w:rsidR="00EB19B7">
              <w:rPr>
                <w:rFonts w:hint="eastAsia"/>
              </w:rPr>
              <w:t>单元格</w:t>
            </w:r>
            <w:r w:rsidR="00EB19B7">
              <w:t>节点</w:t>
            </w:r>
          </w:p>
          <w:p w14:paraId="5ECBF285" w14:textId="77777777" w:rsidR="00A14694" w:rsidRDefault="00A14694" w:rsidP="00AE19FA">
            <w:pPr>
              <w:pStyle w:val="07415"/>
              <w:ind w:firstLine="0"/>
            </w:pPr>
            <w:r>
              <w:t xml:space="preserve">    String value</w:t>
            </w:r>
            <w:r w:rsidR="00EB19B7">
              <w:t xml:space="preserve">;    </w:t>
            </w:r>
            <w:r w:rsidR="00EB19B7">
              <w:rPr>
                <w:rFonts w:hint="eastAsia"/>
              </w:rPr>
              <w:t>//</w:t>
            </w:r>
            <w:r w:rsidR="00EB19B7">
              <w:rPr>
                <w:rFonts w:hint="eastAsia"/>
              </w:rPr>
              <w:t>具体文字</w:t>
            </w:r>
            <w:r w:rsidR="00EB19B7">
              <w:t>内容</w:t>
            </w:r>
          </w:p>
          <w:p w14:paraId="5123C44A" w14:textId="77777777" w:rsidR="00A14694" w:rsidRDefault="00A14694" w:rsidP="00AE19FA">
            <w:pPr>
              <w:pStyle w:val="07415"/>
              <w:ind w:firstLine="480"/>
            </w:pPr>
            <w:r>
              <w:t>float leftpos;</w:t>
            </w:r>
            <w:r w:rsidR="00EB19B7">
              <w:t xml:space="preserve">    //</w:t>
            </w:r>
            <w:r w:rsidR="00EB19B7">
              <w:rPr>
                <w:rFonts w:hint="eastAsia"/>
              </w:rPr>
              <w:t>左边</w:t>
            </w:r>
            <w:r w:rsidR="00EB19B7">
              <w:t>框线坐标</w:t>
            </w:r>
          </w:p>
          <w:p w14:paraId="642E1AE8" w14:textId="77777777" w:rsidR="00A14694" w:rsidRDefault="00A14694" w:rsidP="00AE19FA">
            <w:pPr>
              <w:pStyle w:val="07415"/>
              <w:ind w:firstLine="480"/>
            </w:pPr>
            <w:r>
              <w:t>float rightpos;</w:t>
            </w:r>
            <w:r w:rsidR="00EB19B7">
              <w:t xml:space="preserve">   //</w:t>
            </w:r>
            <w:r w:rsidR="00EB19B7">
              <w:rPr>
                <w:rFonts w:hint="eastAsia"/>
              </w:rPr>
              <w:t>右边</w:t>
            </w:r>
            <w:r w:rsidR="00EB19B7">
              <w:t>框线坐标</w:t>
            </w:r>
          </w:p>
          <w:p w14:paraId="57CB0FD2" w14:textId="77777777" w:rsidR="00A14694" w:rsidRDefault="00A14694" w:rsidP="00AE19FA">
            <w:pPr>
              <w:pStyle w:val="07415"/>
              <w:ind w:firstLine="480"/>
            </w:pPr>
            <w:r>
              <w:t>float uppos;</w:t>
            </w:r>
            <w:r w:rsidR="00EB19B7">
              <w:t xml:space="preserve">     //</w:t>
            </w:r>
            <w:r w:rsidR="00EB19B7">
              <w:rPr>
                <w:rFonts w:hint="eastAsia"/>
              </w:rPr>
              <w:t>上边</w:t>
            </w:r>
            <w:r w:rsidR="00EB19B7">
              <w:t>框线坐标</w:t>
            </w:r>
          </w:p>
          <w:p w14:paraId="242AC774" w14:textId="77777777" w:rsidR="00A14694" w:rsidRDefault="00A14694" w:rsidP="00AE19FA">
            <w:pPr>
              <w:pStyle w:val="07415"/>
              <w:ind w:firstLine="480"/>
            </w:pPr>
            <w:r>
              <w:t>float downpos;</w:t>
            </w:r>
            <w:r w:rsidR="00EB19B7">
              <w:t xml:space="preserve">   //</w:t>
            </w:r>
            <w:r w:rsidR="00EB19B7">
              <w:rPr>
                <w:rFonts w:hint="eastAsia"/>
              </w:rPr>
              <w:t>下边</w:t>
            </w:r>
            <w:r w:rsidR="00EB19B7">
              <w:t>框线坐标</w:t>
            </w:r>
          </w:p>
          <w:p w14:paraId="183270A7" w14:textId="77777777" w:rsidR="00A14694" w:rsidRDefault="00A14694" w:rsidP="00AE19FA">
            <w:pPr>
              <w:pStyle w:val="07415"/>
              <w:ind w:firstLine="0"/>
            </w:pPr>
            <w:r>
              <w:t>}</w:t>
            </w:r>
          </w:p>
        </w:tc>
      </w:tr>
    </w:tbl>
    <w:p w14:paraId="61759387" w14:textId="77777777" w:rsidR="00A14694" w:rsidRDefault="00A14694" w:rsidP="00AE19FA">
      <w:pPr>
        <w:pStyle w:val="07415"/>
      </w:pPr>
      <w:r>
        <w:rPr>
          <w:rFonts w:hint="eastAsia"/>
        </w:rPr>
        <w:t>需要</w:t>
      </w:r>
      <w:r>
        <w:t>注意的是，</w:t>
      </w:r>
      <w:r>
        <w:rPr>
          <w:rFonts w:hint="eastAsia"/>
        </w:rPr>
        <w:t>单元格</w:t>
      </w:r>
      <w:r>
        <w:t>是按照</w:t>
      </w:r>
      <w:r>
        <w:t>uppost</w:t>
      </w:r>
      <w:r>
        <w:t>进行排序的，因此表格单页格式分层的</w:t>
      </w:r>
      <w:r>
        <w:rPr>
          <w:rFonts w:hint="eastAsia"/>
        </w:rPr>
        <w:t>，</w:t>
      </w:r>
      <w:r>
        <w:lastRenderedPageBreak/>
        <w:t>图中用不同颜色表明了表格的层次关系。同时</w:t>
      </w:r>
      <w:r>
        <w:rPr>
          <w:rFonts w:hint="eastAsia"/>
        </w:rPr>
        <w:t>每层</w:t>
      </w:r>
      <w:r>
        <w:t>的单元格又是按照</w:t>
      </w:r>
      <w:r>
        <w:t>leftpos</w:t>
      </w:r>
      <w:r>
        <w:t>排序的</w:t>
      </w:r>
      <w:r>
        <w:rPr>
          <w:rFonts w:hint="eastAsia"/>
        </w:rPr>
        <w:t>。使用</w:t>
      </w:r>
      <w:r>
        <w:t>两个队列分别存储前一层和当前层的节点信息。</w:t>
      </w:r>
      <w:r>
        <w:rPr>
          <w:rFonts w:hint="eastAsia"/>
        </w:rPr>
        <w:t>以</w:t>
      </w:r>
      <w:r>
        <w:t>图中树为例，</w:t>
      </w:r>
      <w:r>
        <w:rPr>
          <w:rFonts w:hint="eastAsia"/>
        </w:rPr>
        <w:t>建树流程描述</w:t>
      </w:r>
      <w:r>
        <w:t>如下：</w:t>
      </w:r>
    </w:p>
    <w:p w14:paraId="76A99A13" w14:textId="77777777" w:rsidR="00A14694" w:rsidRDefault="00A14694" w:rsidP="00917A69">
      <w:pPr>
        <w:pStyle w:val="07415"/>
        <w:numPr>
          <w:ilvl w:val="0"/>
          <w:numId w:val="14"/>
        </w:numPr>
      </w:pPr>
      <w:r>
        <w:rPr>
          <w:rFonts w:hint="eastAsia"/>
        </w:rPr>
        <w:t>初始化</w:t>
      </w:r>
      <w:r>
        <w:rPr>
          <w:rFonts w:hint="eastAsia"/>
        </w:rPr>
        <w:t>root</w:t>
      </w:r>
      <w:r>
        <w:t>节点</w:t>
      </w:r>
      <w:r>
        <w:rPr>
          <w:rFonts w:hint="eastAsia"/>
        </w:rPr>
        <w:t>，该节点</w:t>
      </w:r>
      <w:r>
        <w:t>不存放有效信息。</w:t>
      </w:r>
      <w:r>
        <w:rPr>
          <w:rFonts w:hint="eastAsia"/>
        </w:rPr>
        <w:t>将</w:t>
      </w:r>
      <w:r>
        <w:t>root</w:t>
      </w:r>
      <w:r>
        <w:t>存入</w:t>
      </w:r>
      <w:r>
        <w:t>queue1.</w:t>
      </w:r>
    </w:p>
    <w:p w14:paraId="6388CAA7" w14:textId="77777777" w:rsidR="00A14694" w:rsidRDefault="00A14694" w:rsidP="00917A69">
      <w:pPr>
        <w:pStyle w:val="07415"/>
        <w:numPr>
          <w:ilvl w:val="0"/>
          <w:numId w:val="14"/>
        </w:numPr>
      </w:pPr>
      <w:r>
        <w:rPr>
          <w:rFonts w:hint="eastAsia"/>
        </w:rPr>
        <w:t>接着分层</w:t>
      </w:r>
      <w:r>
        <w:t>遍历表格单元格，如图遍历</w:t>
      </w:r>
      <w:r>
        <w:rPr>
          <w:rFonts w:hint="eastAsia"/>
        </w:rPr>
        <w:t>1,2.</w:t>
      </w:r>
      <w:r>
        <w:rPr>
          <w:rFonts w:hint="eastAsia"/>
        </w:rPr>
        <w:t>此时</w:t>
      </w:r>
      <w:r>
        <w:t>将</w:t>
      </w:r>
      <w:r>
        <w:t>node1</w:t>
      </w:r>
      <w:r>
        <w:rPr>
          <w:rFonts w:hint="eastAsia"/>
        </w:rPr>
        <w:t>和</w:t>
      </w:r>
      <w:r>
        <w:t>node2</w:t>
      </w:r>
      <w:r>
        <w:rPr>
          <w:rFonts w:hint="eastAsia"/>
        </w:rPr>
        <w:t>存入</w:t>
      </w:r>
      <w:r>
        <w:t>queue2.</w:t>
      </w:r>
      <w:r>
        <w:rPr>
          <w:rFonts w:hint="eastAsia"/>
        </w:rPr>
        <w:t>并将</w:t>
      </w:r>
      <w:r>
        <w:t>root.children.add(node1</w:t>
      </w:r>
      <w:proofErr w:type="gramStart"/>
      <w:r>
        <w:t>),root.children.add</w:t>
      </w:r>
      <w:proofErr w:type="gramEnd"/>
      <w:r>
        <w:t>(node2).</w:t>
      </w:r>
    </w:p>
    <w:p w14:paraId="11D35D56" w14:textId="77777777" w:rsidR="00A14694" w:rsidRDefault="00A14694" w:rsidP="00917A69">
      <w:pPr>
        <w:pStyle w:val="07415"/>
        <w:numPr>
          <w:ilvl w:val="0"/>
          <w:numId w:val="14"/>
        </w:numPr>
      </w:pPr>
      <w:r>
        <w:rPr>
          <w:rFonts w:hint="eastAsia"/>
        </w:rPr>
        <w:t>此时</w:t>
      </w:r>
      <w:r>
        <w:t>当前层遍历完。将</w:t>
      </w:r>
      <w:r>
        <w:t>queue2</w:t>
      </w:r>
      <w:r>
        <w:rPr>
          <w:rFonts w:hint="eastAsia"/>
        </w:rPr>
        <w:t>中</w:t>
      </w:r>
      <w:r>
        <w:t>的元素导入</w:t>
      </w:r>
      <w:r>
        <w:t>queue1.</w:t>
      </w:r>
      <w:r>
        <w:rPr>
          <w:rFonts w:hint="eastAsia"/>
        </w:rPr>
        <w:t>清空</w:t>
      </w:r>
      <w:r>
        <w:t>queue2.</w:t>
      </w:r>
    </w:p>
    <w:p w14:paraId="74B05899" w14:textId="77777777" w:rsidR="00A14694" w:rsidRDefault="00A14694" w:rsidP="00917A69">
      <w:pPr>
        <w:pStyle w:val="07415"/>
        <w:numPr>
          <w:ilvl w:val="0"/>
          <w:numId w:val="14"/>
        </w:numPr>
      </w:pPr>
      <w:r>
        <w:rPr>
          <w:rFonts w:hint="eastAsia"/>
        </w:rPr>
        <w:t>继续</w:t>
      </w:r>
      <w:r>
        <w:t>遍历下一层的</w:t>
      </w:r>
      <w:r>
        <w:rPr>
          <w:rFonts w:hint="eastAsia"/>
        </w:rPr>
        <w:t>3,4,5.</w:t>
      </w:r>
      <w:r>
        <w:rPr>
          <w:rFonts w:hint="eastAsia"/>
        </w:rPr>
        <w:t>通过</w:t>
      </w:r>
      <w:r>
        <w:t>比较发现</w:t>
      </w:r>
      <w:r>
        <w:t>node3.leftpos&gt;node1.rightpos,</w:t>
      </w:r>
      <w:r>
        <w:rPr>
          <w:rFonts w:hint="eastAsia"/>
        </w:rPr>
        <w:t>因此</w:t>
      </w:r>
      <w:r>
        <w:rPr>
          <w:rFonts w:hint="eastAsia"/>
        </w:rPr>
        <w:t>que</w:t>
      </w:r>
      <w:r>
        <w:t>0.poll().</w:t>
      </w:r>
      <w:r>
        <w:rPr>
          <w:rFonts w:hint="eastAsia"/>
        </w:rPr>
        <w:t>接着</w:t>
      </w:r>
      <w:r>
        <w:t>比较</w:t>
      </w:r>
      <w:r>
        <w:t>node2</w:t>
      </w:r>
      <w:r>
        <w:rPr>
          <w:rFonts w:hint="eastAsia"/>
        </w:rPr>
        <w:t>，</w:t>
      </w:r>
      <w:r>
        <w:t>发现</w:t>
      </w:r>
      <w:r>
        <w:t>node3.rightpos&lt;node2.rightpos&amp;&amp;node3.leftpos&gt;=node2.leftpos</w:t>
      </w:r>
      <w:r>
        <w:rPr>
          <w:rFonts w:hint="eastAsia"/>
        </w:rPr>
        <w:t>，因此</w:t>
      </w:r>
      <w:r>
        <w:rPr>
          <w:rFonts w:hint="eastAsia"/>
        </w:rPr>
        <w:t>node2.children.add(</w:t>
      </w:r>
      <w:r>
        <w:t>node3</w:t>
      </w:r>
      <w:r>
        <w:rPr>
          <w:rFonts w:hint="eastAsia"/>
        </w:rPr>
        <w:t>)</w:t>
      </w:r>
      <w:r>
        <w:t>.</w:t>
      </w:r>
      <w:r>
        <w:rPr>
          <w:rFonts w:hint="eastAsia"/>
        </w:rPr>
        <w:t>同理</w:t>
      </w:r>
      <w:r>
        <w:t>将</w:t>
      </w:r>
      <w:r>
        <w:rPr>
          <w:rFonts w:hint="eastAsia"/>
        </w:rPr>
        <w:t>4,5</w:t>
      </w:r>
      <w:r>
        <w:rPr>
          <w:rFonts w:hint="eastAsia"/>
        </w:rPr>
        <w:t>加入</w:t>
      </w:r>
      <w:r>
        <w:t>node2.</w:t>
      </w:r>
      <w:r>
        <w:rPr>
          <w:rFonts w:hint="eastAsia"/>
        </w:rPr>
        <w:t>更新</w:t>
      </w:r>
      <w:r>
        <w:t>queue1</w:t>
      </w:r>
      <w:r>
        <w:rPr>
          <w:rFonts w:hint="eastAsia"/>
        </w:rPr>
        <w:t>和</w:t>
      </w:r>
      <w:r>
        <w:t>queue2.</w:t>
      </w:r>
    </w:p>
    <w:p w14:paraId="2C43D3CE" w14:textId="77777777" w:rsidR="00A14694" w:rsidRPr="0048390F" w:rsidRDefault="00A14694" w:rsidP="00917A69">
      <w:pPr>
        <w:pStyle w:val="07415"/>
        <w:numPr>
          <w:ilvl w:val="0"/>
          <w:numId w:val="14"/>
        </w:numPr>
      </w:pPr>
      <w:r>
        <w:rPr>
          <w:rFonts w:hint="eastAsia"/>
        </w:rPr>
        <w:t>继续</w:t>
      </w:r>
      <w:r>
        <w:t>遍历</w:t>
      </w:r>
      <w:r>
        <w:t>node6</w:t>
      </w:r>
      <w:r>
        <w:rPr>
          <w:rFonts w:hint="eastAsia"/>
        </w:rPr>
        <w:t>完成</w:t>
      </w:r>
      <w:r>
        <w:t>数的</w:t>
      </w:r>
      <w:r>
        <w:rPr>
          <w:rFonts w:hint="eastAsia"/>
        </w:rPr>
        <w:t>建立</w:t>
      </w:r>
      <w:r>
        <w:t>。</w:t>
      </w:r>
    </w:p>
    <w:p w14:paraId="412140CE" w14:textId="77777777" w:rsidR="00A14694" w:rsidRPr="0064106D" w:rsidRDefault="00A14694" w:rsidP="00917A69">
      <w:pPr>
        <w:pStyle w:val="07415"/>
      </w:pPr>
      <w:r>
        <w:rPr>
          <w:rFonts w:hint="eastAsia"/>
        </w:rPr>
        <w:t>建树</w:t>
      </w:r>
      <w:r>
        <w:t>流程图如下：</w:t>
      </w:r>
    </w:p>
    <w:p w14:paraId="33BFF6CE" w14:textId="77777777" w:rsidR="004E330B" w:rsidRPr="004E330B" w:rsidRDefault="00D26033" w:rsidP="009F7A41">
      <w:pPr>
        <w:pStyle w:val="07415"/>
        <w:spacing w:line="240" w:lineRule="auto"/>
        <w:ind w:firstLine="0"/>
        <w:jc w:val="center"/>
        <w:rPr>
          <w:rFonts w:ascii="楷体_GB2312" w:eastAsia="楷体_GB2312"/>
          <w:sz w:val="21"/>
          <w:szCs w:val="21"/>
        </w:rPr>
      </w:pPr>
      <w:r>
        <w:object w:dxaOrig="12571" w:dyaOrig="11595" w14:anchorId="669CAA03">
          <v:shape id="_x0000_i1035" type="#_x0000_t75" style="width:459pt;height:423pt" o:ole="">
            <v:imagedata r:id="rId59" o:title=""/>
          </v:shape>
          <o:OLEObject Type="Embed" ProgID="Visio.Drawing.15" ShapeID="_x0000_i1035" DrawAspect="Content" ObjectID="_1572464053" r:id="rId60"/>
        </w:object>
      </w:r>
      <w:r w:rsidR="004E330B" w:rsidRPr="004E330B">
        <w:rPr>
          <w:rFonts w:ascii="楷体_GB2312" w:eastAsia="楷体_GB2312" w:hint="eastAsia"/>
          <w:sz w:val="21"/>
          <w:szCs w:val="21"/>
        </w:rPr>
        <w:t>图4</w:t>
      </w:r>
      <w:r w:rsidR="0018280B">
        <w:rPr>
          <w:rFonts w:ascii="楷体_GB2312" w:eastAsia="楷体_GB2312"/>
          <w:sz w:val="21"/>
          <w:szCs w:val="21"/>
        </w:rPr>
        <w:t>-12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复杂</w:t>
      </w:r>
      <w:r w:rsidR="004E330B" w:rsidRPr="004E330B">
        <w:rPr>
          <w:rFonts w:ascii="楷体_GB2312" w:eastAsia="楷体_GB2312"/>
          <w:sz w:val="21"/>
          <w:szCs w:val="21"/>
        </w:rPr>
        <w:t>表格</w:t>
      </w:r>
      <w:r w:rsidR="004E330B" w:rsidRPr="004E330B">
        <w:rPr>
          <w:rFonts w:ascii="楷体_GB2312" w:eastAsia="楷体_GB2312" w:hint="eastAsia"/>
          <w:sz w:val="21"/>
          <w:szCs w:val="21"/>
        </w:rPr>
        <w:t>建树</w:t>
      </w:r>
      <w:r w:rsidR="004E330B" w:rsidRPr="004E330B">
        <w:rPr>
          <w:rFonts w:ascii="楷体_GB2312" w:eastAsia="楷体_GB2312"/>
          <w:sz w:val="21"/>
          <w:szCs w:val="21"/>
        </w:rPr>
        <w:t>流程图</w:t>
      </w:r>
    </w:p>
    <w:p w14:paraId="666BF9C0" w14:textId="77777777" w:rsidR="00A14694" w:rsidRDefault="00A14694" w:rsidP="00917A69">
      <w:pPr>
        <w:pStyle w:val="07415"/>
        <w:wordWrap w:val="0"/>
      </w:pPr>
      <w:r>
        <w:rPr>
          <w:rFonts w:hint="eastAsia"/>
        </w:rPr>
        <w:t>队列</w:t>
      </w:r>
      <w:r>
        <w:t>queue1</w:t>
      </w:r>
      <w:r>
        <w:rPr>
          <w:rFonts w:hint="eastAsia"/>
        </w:rPr>
        <w:t>存放</w:t>
      </w:r>
      <w:r>
        <w:t>父亲节点，即当前层的上一层。队列</w:t>
      </w:r>
      <w:r>
        <w:t>queue2</w:t>
      </w:r>
      <w:r>
        <w:rPr>
          <w:rFonts w:hint="eastAsia"/>
        </w:rPr>
        <w:t>存放</w:t>
      </w:r>
      <w:r>
        <w:t>当前层的节点。当通过</w:t>
      </w:r>
      <w:r>
        <w:t>uppos</w:t>
      </w:r>
      <w:r>
        <w:t>的值判断节点</w:t>
      </w:r>
      <w:r>
        <w:rPr>
          <w:rFonts w:hint="eastAsia"/>
        </w:rPr>
        <w:t>的</w:t>
      </w:r>
      <w:r>
        <w:t>层数。</w:t>
      </w:r>
      <w:r>
        <w:rPr>
          <w:rFonts w:hint="eastAsia"/>
        </w:rPr>
        <w:t>每次</w:t>
      </w:r>
      <w:r>
        <w:t>到达当前层的最后一</w:t>
      </w:r>
      <w:r>
        <w:rPr>
          <w:rFonts w:hint="eastAsia"/>
        </w:rPr>
        <w:t>个</w:t>
      </w:r>
      <w:r>
        <w:t>节点则</w:t>
      </w:r>
      <w:r>
        <w:rPr>
          <w:rFonts w:hint="eastAsia"/>
        </w:rPr>
        <w:t>更新</w:t>
      </w:r>
      <w:r>
        <w:t>queue1</w:t>
      </w:r>
      <w:r>
        <w:rPr>
          <w:rFonts w:hint="eastAsia"/>
        </w:rPr>
        <w:t>的</w:t>
      </w:r>
      <w:r>
        <w:t>内容，同时清空</w:t>
      </w:r>
      <w:r>
        <w:rPr>
          <w:rFonts w:hint="eastAsia"/>
        </w:rPr>
        <w:t>queue</w:t>
      </w:r>
      <w:r>
        <w:t>2</w:t>
      </w:r>
      <w:r>
        <w:rPr>
          <w:rFonts w:hint="eastAsia"/>
        </w:rPr>
        <w:t>的</w:t>
      </w:r>
      <w:r>
        <w:t>值。在</w:t>
      </w:r>
      <w:r>
        <w:rPr>
          <w:rFonts w:hint="eastAsia"/>
        </w:rPr>
        <w:t>同一层</w:t>
      </w:r>
      <w:r>
        <w:t>，通过判断</w:t>
      </w:r>
      <w:r>
        <w:t>fanodde.leftpos,fanode.rightpos,node.leftpos,node.rightpos</w:t>
      </w:r>
      <w:r>
        <w:rPr>
          <w:rFonts w:hint="eastAsia"/>
        </w:rPr>
        <w:t>的</w:t>
      </w:r>
      <w:r>
        <w:t>位置关系判断</w:t>
      </w:r>
      <w:r>
        <w:rPr>
          <w:rFonts w:hint="eastAsia"/>
        </w:rPr>
        <w:t>当前</w:t>
      </w:r>
      <w:r>
        <w:t>节点</w:t>
      </w:r>
      <w:r>
        <w:rPr>
          <w:rFonts w:hint="eastAsia"/>
        </w:rPr>
        <w:t>的</w:t>
      </w:r>
      <w:r>
        <w:t>父亲节点，并</w:t>
      </w:r>
      <w:r>
        <w:rPr>
          <w:rFonts w:hint="eastAsia"/>
        </w:rPr>
        <w:t>将其</w:t>
      </w:r>
      <w:r>
        <w:t>加入到相应父亲节点的子节点中。</w:t>
      </w:r>
      <w:r>
        <w:rPr>
          <w:rFonts w:hint="eastAsia"/>
        </w:rPr>
        <w:t>本</w:t>
      </w:r>
      <w:r>
        <w:t>算法默认</w:t>
      </w:r>
      <w:r>
        <w:rPr>
          <w:rFonts w:hint="eastAsia"/>
        </w:rPr>
        <w:t>只处理</w:t>
      </w:r>
      <w:r>
        <w:t>树形结构的表格，如果出现</w:t>
      </w:r>
      <w:r>
        <w:rPr>
          <w:rFonts w:hint="eastAsia"/>
        </w:rPr>
        <w:t>图形</w:t>
      </w:r>
      <w:r>
        <w:t>结构，则会自动结束并</w:t>
      </w:r>
      <w:r>
        <w:rPr>
          <w:rFonts w:hint="eastAsia"/>
        </w:rPr>
        <w:t>抛出</w:t>
      </w:r>
      <w:r>
        <w:t>错误异常。</w:t>
      </w:r>
    </w:p>
    <w:p w14:paraId="57592E70" w14:textId="77777777" w:rsidR="00027673" w:rsidRDefault="00A14694" w:rsidP="00917A69">
      <w:pPr>
        <w:pStyle w:val="07415"/>
        <w:wordWrap w:val="0"/>
      </w:pPr>
      <w:r>
        <w:rPr>
          <w:rFonts w:hint="eastAsia"/>
        </w:rPr>
        <w:t>从</w:t>
      </w:r>
      <w:r>
        <w:t>树结构转换成简单表结构则通过树的深度遍历实现，</w:t>
      </w:r>
      <w:r w:rsidR="00027673">
        <w:rPr>
          <w:rFonts w:hint="eastAsia"/>
        </w:rPr>
        <w:t>即</w:t>
      </w:r>
      <w:r w:rsidR="00027673">
        <w:t>从根节点开始向下搜索，</w:t>
      </w:r>
      <w:r w:rsidR="00027673">
        <w:rPr>
          <w:rFonts w:hint="eastAsia"/>
        </w:rPr>
        <w:t>直到</w:t>
      </w:r>
      <w:r w:rsidR="00027673">
        <w:t>叶子节点。</w:t>
      </w:r>
      <w:r w:rsidR="00027673">
        <w:rPr>
          <w:rFonts w:hint="eastAsia"/>
        </w:rPr>
        <w:t>采用</w:t>
      </w:r>
      <w:r w:rsidR="00027673">
        <w:t>递归的方法不</w:t>
      </w:r>
      <w:r w:rsidR="00027673">
        <w:rPr>
          <w:rFonts w:hint="eastAsia"/>
        </w:rPr>
        <w:t>断</w:t>
      </w:r>
      <w:r w:rsidR="00027673">
        <w:t>的遍历</w:t>
      </w:r>
      <w:r w:rsidR="00027673">
        <w:rPr>
          <w:rFonts w:hint="eastAsia"/>
        </w:rPr>
        <w:t>孩子</w:t>
      </w:r>
      <w:r w:rsidR="00027673">
        <w:t>节点，当</w:t>
      </w:r>
      <w:r w:rsidR="00027673">
        <w:rPr>
          <w:rFonts w:hint="eastAsia"/>
        </w:rPr>
        <w:t>到达</w:t>
      </w:r>
      <w:r w:rsidR="00027673">
        <w:t>叶子节点后，再回退选择新的未</w:t>
      </w:r>
      <w:r w:rsidR="00027673">
        <w:rPr>
          <w:rFonts w:hint="eastAsia"/>
        </w:rPr>
        <w:t>遍历</w:t>
      </w:r>
      <w:r w:rsidR="00027673">
        <w:t>的节点进行遍历。</w:t>
      </w:r>
      <w:proofErr w:type="gramStart"/>
      <w:r w:rsidR="00027673">
        <w:rPr>
          <w:rFonts w:hint="eastAsia"/>
        </w:rPr>
        <w:t>深搜算法</w:t>
      </w:r>
      <w:proofErr w:type="gramEnd"/>
      <w:r w:rsidR="00027673">
        <w:rPr>
          <w:rFonts w:hint="eastAsia"/>
        </w:rPr>
        <w:t>图形</w:t>
      </w:r>
      <w:r w:rsidR="00027673">
        <w:t>描述如下图所示</w:t>
      </w:r>
      <w:r w:rsidR="00C4046B">
        <w:rPr>
          <w:rFonts w:hint="eastAsia"/>
        </w:rPr>
        <w:t>，</w:t>
      </w:r>
      <w:r w:rsidR="00C4046B">
        <w:t>图中包含</w:t>
      </w:r>
      <w:r w:rsidR="00C4046B">
        <w:rPr>
          <w:rFonts w:hint="eastAsia"/>
        </w:rPr>
        <w:t>四条</w:t>
      </w:r>
      <w:r w:rsidR="00C4046B">
        <w:t>路径</w:t>
      </w:r>
      <w:r w:rsidR="00C4046B">
        <w:rPr>
          <w:rFonts w:hint="eastAsia"/>
        </w:rPr>
        <w:t>，分别</w:t>
      </w:r>
      <w:r w:rsidR="00C4046B">
        <w:t>用不同</w:t>
      </w:r>
      <w:r w:rsidR="00C4046B">
        <w:rPr>
          <w:rFonts w:hint="eastAsia"/>
        </w:rPr>
        <w:t>的</w:t>
      </w:r>
      <w:r w:rsidR="00C4046B">
        <w:t>颜色</w:t>
      </w:r>
      <w:r w:rsidR="00C4046B">
        <w:rPr>
          <w:rFonts w:hint="eastAsia"/>
        </w:rPr>
        <w:t>标识</w:t>
      </w:r>
      <w:r w:rsidR="00C4046B">
        <w:t>。</w:t>
      </w:r>
    </w:p>
    <w:p w14:paraId="135769EA" w14:textId="77777777" w:rsidR="00027673" w:rsidRDefault="002133E6" w:rsidP="00C4046B">
      <w:pPr>
        <w:pStyle w:val="07415"/>
        <w:spacing w:line="240" w:lineRule="auto"/>
        <w:ind w:firstLine="0"/>
        <w:jc w:val="center"/>
      </w:pPr>
      <w:r>
        <w:rPr>
          <w:noProof/>
        </w:rPr>
        <w:drawing>
          <wp:inline distT="0" distB="0" distL="0" distR="0" wp14:anchorId="233320EA" wp14:editId="7B827317">
            <wp:extent cx="2692160" cy="2891240"/>
            <wp:effectExtent l="19050" t="19050" r="13335" b="234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00944" cy="2900674"/>
                    </a:xfrm>
                    <a:prstGeom prst="rect">
                      <a:avLst/>
                    </a:prstGeom>
                    <a:noFill/>
                    <a:ln>
                      <a:solidFill>
                        <a:schemeClr val="tx1"/>
                      </a:solidFill>
                    </a:ln>
                  </pic:spPr>
                </pic:pic>
              </a:graphicData>
            </a:graphic>
          </wp:inline>
        </w:drawing>
      </w:r>
    </w:p>
    <w:p w14:paraId="1B86E6B7" w14:textId="77777777" w:rsidR="00C4046B" w:rsidRPr="00C4046B" w:rsidRDefault="00C4046B" w:rsidP="00C4046B">
      <w:pPr>
        <w:spacing w:line="360" w:lineRule="auto"/>
        <w:jc w:val="center"/>
        <w:rPr>
          <w:rFonts w:ascii="楷体_GB2312" w:eastAsia="楷体_GB2312"/>
          <w:sz w:val="21"/>
          <w:szCs w:val="21"/>
        </w:rPr>
      </w:pPr>
      <w:r w:rsidRPr="00C4046B">
        <w:rPr>
          <w:rFonts w:ascii="楷体_GB2312" w:eastAsia="楷体_GB2312" w:hint="eastAsia"/>
          <w:sz w:val="21"/>
          <w:szCs w:val="21"/>
        </w:rPr>
        <w:t>图4</w:t>
      </w:r>
      <w:r w:rsidRPr="00C4046B">
        <w:rPr>
          <w:rFonts w:ascii="楷体_GB2312" w:eastAsia="楷体_GB2312"/>
          <w:sz w:val="21"/>
          <w:szCs w:val="21"/>
        </w:rPr>
        <w:t xml:space="preserve">-13 </w:t>
      </w:r>
      <w:r w:rsidRPr="00C4046B">
        <w:rPr>
          <w:rFonts w:ascii="楷体_GB2312" w:eastAsia="楷体_GB2312" w:hint="eastAsia"/>
          <w:sz w:val="21"/>
          <w:szCs w:val="21"/>
        </w:rPr>
        <w:t>复杂</w:t>
      </w:r>
      <w:r w:rsidRPr="00C4046B">
        <w:rPr>
          <w:rFonts w:ascii="楷体_GB2312" w:eastAsia="楷体_GB2312"/>
          <w:sz w:val="21"/>
          <w:szCs w:val="21"/>
        </w:rPr>
        <w:t>表格深度搜索示意图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14694" w14:paraId="7ECD7A4A" w14:textId="77777777" w:rsidTr="00917A69">
        <w:tc>
          <w:tcPr>
            <w:tcW w:w="8778" w:type="dxa"/>
            <w:shd w:val="clear" w:color="auto" w:fill="auto"/>
          </w:tcPr>
          <w:p w14:paraId="214DB082" w14:textId="77777777" w:rsidR="00917A69" w:rsidRDefault="00917A69" w:rsidP="00917A69">
            <w:pPr>
              <w:pStyle w:val="07415"/>
              <w:ind w:firstLine="0"/>
            </w:pPr>
            <w:r>
              <w:rPr>
                <w:rFonts w:hint="eastAsia"/>
              </w:rPr>
              <w:t>函数名称</w:t>
            </w:r>
            <w:r>
              <w:t>：</w:t>
            </w:r>
            <w:r>
              <w:t>DFS</w:t>
            </w:r>
          </w:p>
          <w:p w14:paraId="3C791D47" w14:textId="77777777" w:rsidR="00917A69" w:rsidRDefault="00917A69" w:rsidP="00917A69">
            <w:pPr>
              <w:pStyle w:val="07415"/>
              <w:ind w:firstLine="0"/>
            </w:pPr>
            <w:r>
              <w:rPr>
                <w:rFonts w:hint="eastAsia"/>
              </w:rPr>
              <w:t>作用：</w:t>
            </w:r>
            <w:r>
              <w:t>深度搜索表格树</w:t>
            </w:r>
          </w:p>
          <w:p w14:paraId="0D651386" w14:textId="77777777" w:rsidR="00917A69" w:rsidRDefault="00917A69" w:rsidP="00917A69">
            <w:pPr>
              <w:pStyle w:val="07415"/>
              <w:ind w:firstLine="0"/>
            </w:pPr>
            <w:r>
              <w:rPr>
                <w:rFonts w:hint="eastAsia"/>
              </w:rPr>
              <w:t>输入</w:t>
            </w:r>
            <w:r>
              <w:t>量：</w:t>
            </w:r>
          </w:p>
          <w:p w14:paraId="79AAB047" w14:textId="77777777" w:rsidR="00917A69" w:rsidRDefault="00917A69" w:rsidP="00917A69">
            <w:pPr>
              <w:pStyle w:val="07415"/>
              <w:ind w:firstLine="0"/>
            </w:pPr>
            <w:r>
              <w:tab/>
              <w:t>node</w:t>
            </w:r>
            <w:r>
              <w:t>：</w:t>
            </w:r>
            <w:r>
              <w:rPr>
                <w:rFonts w:hint="eastAsia"/>
              </w:rPr>
              <w:t>保存</w:t>
            </w:r>
            <w:r>
              <w:t>树的</w:t>
            </w:r>
            <w:r>
              <w:rPr>
                <w:rFonts w:hint="eastAsia"/>
              </w:rPr>
              <w:t>根</w:t>
            </w:r>
            <w:r>
              <w:t>节点</w:t>
            </w:r>
          </w:p>
          <w:p w14:paraId="24398144" w14:textId="77777777" w:rsidR="00917A69" w:rsidRDefault="00917A69" w:rsidP="00917A69">
            <w:pPr>
              <w:pStyle w:val="07415"/>
            </w:pPr>
            <w:r>
              <w:t>res</w:t>
            </w:r>
            <w:r>
              <w:t>：保存最终</w:t>
            </w:r>
            <w:r>
              <w:rPr>
                <w:rFonts w:hint="eastAsia"/>
              </w:rPr>
              <w:t>所有</w:t>
            </w:r>
            <w:r>
              <w:t>路径的全部文字内容</w:t>
            </w:r>
            <w:r>
              <w:rPr>
                <w:rFonts w:hint="eastAsia"/>
              </w:rPr>
              <w:t>结果</w:t>
            </w:r>
          </w:p>
          <w:p w14:paraId="4D20CFB7" w14:textId="77777777" w:rsidR="00A14694" w:rsidRDefault="00917A69" w:rsidP="00917A69">
            <w:pPr>
              <w:pStyle w:val="07415"/>
              <w:ind w:firstLine="0"/>
            </w:pPr>
            <w:r>
              <w:t>sub</w:t>
            </w:r>
            <w:r>
              <w:t>：</w:t>
            </w:r>
            <w:r>
              <w:rPr>
                <w:rFonts w:hint="eastAsia"/>
              </w:rPr>
              <w:t>保存</w:t>
            </w:r>
            <w:r>
              <w:t>当前路径的全部节点</w:t>
            </w:r>
            <w:r>
              <w:rPr>
                <w:rFonts w:hint="eastAsia"/>
              </w:rPr>
              <w:t>文字内容</w:t>
            </w:r>
          </w:p>
        </w:tc>
      </w:tr>
      <w:tr w:rsidR="00917A69" w14:paraId="51DF0A54" w14:textId="77777777" w:rsidTr="00917A69">
        <w:tc>
          <w:tcPr>
            <w:tcW w:w="8778" w:type="dxa"/>
            <w:shd w:val="clear" w:color="auto" w:fill="auto"/>
          </w:tcPr>
          <w:p w14:paraId="2BD96EC8" w14:textId="77777777" w:rsidR="00917A69" w:rsidRDefault="00917A69" w:rsidP="00917A69">
            <w:pPr>
              <w:pStyle w:val="07415"/>
              <w:ind w:firstLine="0"/>
            </w:pPr>
            <w:r>
              <w:t>1    P</w:t>
            </w:r>
            <w:r>
              <w:rPr>
                <w:rFonts w:hint="eastAsia"/>
              </w:rPr>
              <w:t xml:space="preserve">ublic </w:t>
            </w:r>
            <w:r>
              <w:t xml:space="preserve">void </w:t>
            </w:r>
            <w:proofErr w:type="gramStart"/>
            <w:r>
              <w:t>DFS(</w:t>
            </w:r>
            <w:proofErr w:type="gramEnd"/>
            <w:r>
              <w:t>TreeNode node,ArrayList&lt;ArrayList&lt;String&gt;&gt; res,ArrayList&lt;String&gt; sub){</w:t>
            </w:r>
          </w:p>
          <w:p w14:paraId="4F7BB8E9" w14:textId="77777777" w:rsidR="00917A69" w:rsidRDefault="00917A69" w:rsidP="00917A69">
            <w:pPr>
              <w:pStyle w:val="07415"/>
              <w:ind w:firstLine="0"/>
            </w:pPr>
            <w:r>
              <w:t>2    if(</w:t>
            </w:r>
            <w:proofErr w:type="gramStart"/>
            <w:r>
              <w:t>node.children</w:t>
            </w:r>
            <w:proofErr w:type="gramEnd"/>
            <w:r>
              <w:t>==null)</w:t>
            </w:r>
          </w:p>
          <w:p w14:paraId="58719CB5" w14:textId="77777777" w:rsidR="00917A69" w:rsidRDefault="00917A69" w:rsidP="00917A69">
            <w:pPr>
              <w:pStyle w:val="07415"/>
              <w:ind w:firstLine="0"/>
            </w:pPr>
            <w:r>
              <w:t>3        return;</w:t>
            </w:r>
          </w:p>
          <w:p w14:paraId="1995B255" w14:textId="77777777" w:rsidR="00917A69" w:rsidRDefault="00917A69" w:rsidP="00917A69">
            <w:pPr>
              <w:pStyle w:val="07415"/>
              <w:ind w:firstLine="0"/>
            </w:pPr>
            <w:r>
              <w:t>4    if(</w:t>
            </w:r>
            <w:proofErr w:type="gramStart"/>
            <w:r>
              <w:t>node.children</w:t>
            </w:r>
            <w:proofErr w:type="gramEnd"/>
            <w:r>
              <w:t>.isEmpty()){</w:t>
            </w:r>
          </w:p>
          <w:p w14:paraId="1EE733E8" w14:textId="77777777" w:rsidR="00917A69" w:rsidRDefault="00917A69" w:rsidP="00917A69">
            <w:pPr>
              <w:pStyle w:val="07415"/>
              <w:ind w:firstLine="0"/>
            </w:pPr>
            <w:r>
              <w:lastRenderedPageBreak/>
              <w:t xml:space="preserve">5    </w:t>
            </w:r>
            <w:r>
              <w:rPr>
                <w:rFonts w:hint="eastAsia"/>
              </w:rPr>
              <w:t xml:space="preserve">    ArrayList&lt;</w:t>
            </w:r>
            <w:r>
              <w:t>String</w:t>
            </w:r>
            <w:r>
              <w:rPr>
                <w:rFonts w:hint="eastAsia"/>
              </w:rPr>
              <w:t>&gt;</w:t>
            </w:r>
            <w:r>
              <w:t xml:space="preserve"> copy=(ArrayList&lt;String</w:t>
            </w:r>
            <w:proofErr w:type="gramStart"/>
            <w:r>
              <w:t>&gt;)sub</w:t>
            </w:r>
            <w:proofErr w:type="gramEnd"/>
            <w:r>
              <w:t>.clone();</w:t>
            </w:r>
          </w:p>
          <w:p w14:paraId="26BF1AA2" w14:textId="77777777" w:rsidR="00917A69" w:rsidRDefault="00917A69" w:rsidP="00917A69">
            <w:pPr>
              <w:pStyle w:val="07415"/>
              <w:ind w:firstLine="0"/>
            </w:pPr>
            <w:r>
              <w:t>6        res.add(copy);</w:t>
            </w:r>
          </w:p>
          <w:p w14:paraId="0C6D7A0B" w14:textId="77777777" w:rsidR="00917A69" w:rsidRDefault="00917A69" w:rsidP="00917A69">
            <w:pPr>
              <w:pStyle w:val="07415"/>
              <w:ind w:firstLine="0"/>
            </w:pPr>
            <w:r>
              <w:t>7        return;</w:t>
            </w:r>
          </w:p>
          <w:p w14:paraId="5EEFAC85" w14:textId="77777777" w:rsidR="00917A69" w:rsidRDefault="00917A69" w:rsidP="00917A69">
            <w:pPr>
              <w:pStyle w:val="07415"/>
              <w:ind w:firstLine="0"/>
            </w:pPr>
            <w:r>
              <w:t xml:space="preserve">8  </w:t>
            </w:r>
            <w:proofErr w:type="gramStart"/>
            <w:r>
              <w:t xml:space="preserve">  }</w:t>
            </w:r>
            <w:proofErr w:type="gramEnd"/>
          </w:p>
          <w:p w14:paraId="2BBA50D2" w14:textId="77777777" w:rsidR="00917A69" w:rsidRDefault="00917A69" w:rsidP="00917A69">
            <w:pPr>
              <w:pStyle w:val="07415"/>
              <w:ind w:firstLine="0"/>
            </w:pPr>
            <w:r>
              <w:t xml:space="preserve">9    </w:t>
            </w:r>
            <w:proofErr w:type="gramStart"/>
            <w:r>
              <w:t>for(</w:t>
            </w:r>
            <w:proofErr w:type="gramEnd"/>
            <w:r>
              <w:t>int i=0;i&lt;node.children.size();i++){</w:t>
            </w:r>
          </w:p>
          <w:p w14:paraId="25BB4E59" w14:textId="77777777" w:rsidR="00917A69" w:rsidRDefault="00917A69" w:rsidP="00917A69">
            <w:pPr>
              <w:pStyle w:val="07415"/>
              <w:ind w:firstLine="0"/>
            </w:pPr>
            <w:r>
              <w:t xml:space="preserve">10    </w:t>
            </w:r>
            <w:r>
              <w:rPr>
                <w:rFonts w:hint="eastAsia"/>
              </w:rPr>
              <w:t xml:space="preserve">    </w:t>
            </w:r>
            <w:r>
              <w:t>sub.add(node.children.get(i</w:t>
            </w:r>
            <w:proofErr w:type="gramStart"/>
            <w:r>
              <w:t>).cellinfo</w:t>
            </w:r>
            <w:proofErr w:type="gramEnd"/>
            <w:r>
              <w:t>.value);</w:t>
            </w:r>
          </w:p>
          <w:p w14:paraId="1DB97FCE" w14:textId="77777777" w:rsidR="00917A69" w:rsidRDefault="00917A69" w:rsidP="00917A69">
            <w:pPr>
              <w:pStyle w:val="07415"/>
              <w:ind w:firstLine="0"/>
            </w:pPr>
            <w:r>
              <w:t>11        DFS(node.children.get(i</w:t>
            </w:r>
            <w:proofErr w:type="gramStart"/>
            <w:r>
              <w:t>),res</w:t>
            </w:r>
            <w:proofErr w:type="gramEnd"/>
            <w:r>
              <w:t>,sub);</w:t>
            </w:r>
          </w:p>
          <w:p w14:paraId="7068C2A5" w14:textId="77777777" w:rsidR="00917A69" w:rsidRDefault="00917A69" w:rsidP="00917A69">
            <w:pPr>
              <w:pStyle w:val="07415"/>
              <w:ind w:firstLine="0"/>
            </w:pPr>
            <w:r>
              <w:t xml:space="preserve">12        </w:t>
            </w:r>
            <w:proofErr w:type="gramStart"/>
            <w:r>
              <w:t>sub.remove</w:t>
            </w:r>
            <w:proofErr w:type="gramEnd"/>
            <w:r>
              <w:t>(sub.size()-1);</w:t>
            </w:r>
          </w:p>
          <w:p w14:paraId="7E0038B6" w14:textId="77777777" w:rsidR="00917A69" w:rsidRPr="001750AB" w:rsidRDefault="00917A69" w:rsidP="00917A69">
            <w:pPr>
              <w:pStyle w:val="07415"/>
              <w:ind w:firstLine="0"/>
            </w:pPr>
            <w:r>
              <w:t xml:space="preserve">13 </w:t>
            </w:r>
            <w:proofErr w:type="gramStart"/>
            <w:r>
              <w:t xml:space="preserve">  }</w:t>
            </w:r>
            <w:proofErr w:type="gramEnd"/>
          </w:p>
          <w:p w14:paraId="698C9939" w14:textId="77777777" w:rsidR="00917A69" w:rsidRDefault="00917A69" w:rsidP="00917A69">
            <w:pPr>
              <w:pStyle w:val="07415"/>
              <w:ind w:firstLine="0"/>
            </w:pPr>
            <w:r>
              <w:t>14}</w:t>
            </w:r>
          </w:p>
        </w:tc>
      </w:tr>
    </w:tbl>
    <w:p w14:paraId="749C248F" w14:textId="77777777" w:rsidR="00A14694" w:rsidRDefault="00A14694" w:rsidP="00917A69">
      <w:pPr>
        <w:pStyle w:val="07415"/>
      </w:pPr>
      <w:r>
        <w:rPr>
          <w:rFonts w:hint="eastAsia"/>
        </w:rPr>
        <w:lastRenderedPageBreak/>
        <w:t>深度</w:t>
      </w:r>
      <w:r>
        <w:t>遍历</w:t>
      </w:r>
      <w:r>
        <w:t>TreeNode</w:t>
      </w:r>
      <w:r>
        <w:rPr>
          <w:rFonts w:hint="eastAsia"/>
        </w:rPr>
        <w:t>的所有</w:t>
      </w:r>
      <w:r>
        <w:t>节点。</w:t>
      </w:r>
      <w:r>
        <w:rPr>
          <w:rFonts w:hint="eastAsia"/>
        </w:rPr>
        <w:t>深度</w:t>
      </w:r>
      <w:r>
        <w:t>遍历过程中只</w:t>
      </w:r>
      <w:r>
        <w:rPr>
          <w:rFonts w:hint="eastAsia"/>
        </w:rPr>
        <w:t>存储树节点</w:t>
      </w:r>
      <w:r>
        <w:t>中的</w:t>
      </w:r>
      <w:r>
        <w:rPr>
          <w:rFonts w:hint="eastAsia"/>
        </w:rPr>
        <w:t>文字</w:t>
      </w:r>
      <w:r>
        <w:t>信息，即</w:t>
      </w:r>
      <w:r>
        <w:t>cellinfo.value</w:t>
      </w:r>
      <w:r>
        <w:rPr>
          <w:rFonts w:hint="eastAsia"/>
        </w:rPr>
        <w:t>，</w:t>
      </w:r>
      <w:r>
        <w:t>将位置</w:t>
      </w:r>
      <w:r>
        <w:rPr>
          <w:rFonts w:hint="eastAsia"/>
        </w:rPr>
        <w:t>信息</w:t>
      </w:r>
      <w:r>
        <w:t>等忽略。</w:t>
      </w:r>
      <w:r>
        <w:rPr>
          <w:rFonts w:hint="eastAsia"/>
        </w:rPr>
        <w:t>最后</w:t>
      </w:r>
      <w:r>
        <w:t>res</w:t>
      </w:r>
      <w:r>
        <w:rPr>
          <w:rFonts w:hint="eastAsia"/>
        </w:rPr>
        <w:t>.size</w:t>
      </w:r>
      <w:r>
        <w:t>()</w:t>
      </w:r>
      <w:r>
        <w:rPr>
          <w:rFonts w:hint="eastAsia"/>
        </w:rPr>
        <w:t>则</w:t>
      </w:r>
      <w:r>
        <w:t>是简化后表格的列数</w:t>
      </w:r>
      <w:r>
        <w:rPr>
          <w:rFonts w:hint="eastAsia"/>
        </w:rPr>
        <w:t>，同时</w:t>
      </w:r>
      <w:r>
        <w:t>每个单元格中存储了不同行的文字信息。</w:t>
      </w:r>
    </w:p>
    <w:p w14:paraId="25337F4E" w14:textId="77777777" w:rsidR="00CD5BF2" w:rsidRDefault="00F6585E" w:rsidP="00F6585E">
      <w:pPr>
        <w:pStyle w:val="3"/>
      </w:pPr>
      <w:bookmarkStart w:id="28" w:name="_Toc406841179"/>
      <w:r>
        <w:rPr>
          <w:rFonts w:hint="eastAsia"/>
        </w:rPr>
        <w:t>表格</w:t>
      </w:r>
      <w:r>
        <w:t>结构类型</w:t>
      </w:r>
      <w:bookmarkEnd w:id="28"/>
    </w:p>
    <w:p w14:paraId="43A7A8D4" w14:textId="77777777" w:rsidR="00214804" w:rsidRDefault="00BF7C9E" w:rsidP="00917A69">
      <w:pPr>
        <w:pStyle w:val="07415"/>
      </w:pPr>
      <w:r>
        <w:rPr>
          <w:rFonts w:hint="eastAsia"/>
        </w:rPr>
        <w:t>在本</w:t>
      </w:r>
      <w:r>
        <w:t>文的第三章已经介绍了表格的九种结构，</w:t>
      </w:r>
      <w:r>
        <w:rPr>
          <w:rFonts w:hint="eastAsia"/>
        </w:rPr>
        <w:t>其中</w:t>
      </w:r>
      <w:r>
        <w:t>涉及到较为复杂的</w:t>
      </w:r>
      <w:r>
        <w:rPr>
          <w:rFonts w:hint="eastAsia"/>
        </w:rPr>
        <w:t>嵌套</w:t>
      </w:r>
      <w:r>
        <w:t>结构。</w:t>
      </w:r>
      <w:r>
        <w:rPr>
          <w:rFonts w:hint="eastAsia"/>
        </w:rPr>
        <w:t>考虑</w:t>
      </w:r>
      <w:r>
        <w:t>到大部分表格都属于非嵌套结构，同时为了简化识别模型，本系统</w:t>
      </w:r>
      <w:r>
        <w:rPr>
          <w:rFonts w:hint="eastAsia"/>
        </w:rPr>
        <w:t>着重</w:t>
      </w:r>
      <w:r>
        <w:t>处理</w:t>
      </w:r>
      <w:r>
        <w:rPr>
          <w:rFonts w:hint="eastAsia"/>
        </w:rPr>
        <w:t>以下三种</w:t>
      </w:r>
      <w:r>
        <w:t>类型的表格结构。</w:t>
      </w:r>
    </w:p>
    <w:p w14:paraId="1204B086" w14:textId="77777777" w:rsidR="00BF7C9E" w:rsidRDefault="00BF7C9E" w:rsidP="00BF7C9E">
      <w:pPr>
        <w:pStyle w:val="07415"/>
        <w:spacing w:line="240" w:lineRule="auto"/>
        <w:ind w:firstLine="0"/>
        <w:jc w:val="center"/>
      </w:pPr>
      <w:r>
        <w:object w:dxaOrig="11491" w:dyaOrig="3180" w14:anchorId="56864180">
          <v:shape id="_x0000_i1036" type="#_x0000_t75" style="width:438pt;height:120.6pt" o:ole="">
            <v:imagedata r:id="rId62" o:title=""/>
          </v:shape>
          <o:OLEObject Type="Embed" ProgID="Visio.Drawing.15" ShapeID="_x0000_i1036" DrawAspect="Content" ObjectID="_1572464054" r:id="rId63"/>
        </w:object>
      </w:r>
    </w:p>
    <w:p w14:paraId="58F4C08C" w14:textId="77777777" w:rsidR="004D6D2F" w:rsidRPr="004D6D2F" w:rsidRDefault="004D6D2F" w:rsidP="004D6D2F">
      <w:pPr>
        <w:spacing w:line="360" w:lineRule="auto"/>
        <w:jc w:val="center"/>
        <w:rPr>
          <w:rFonts w:ascii="楷体_GB2312" w:eastAsia="楷体_GB2312"/>
          <w:sz w:val="21"/>
          <w:szCs w:val="21"/>
        </w:rPr>
      </w:pPr>
      <w:r>
        <w:rPr>
          <w:rFonts w:ascii="楷体_GB2312" w:eastAsia="楷体_GB2312" w:hint="eastAsia"/>
          <w:sz w:val="21"/>
          <w:szCs w:val="21"/>
        </w:rPr>
        <w:t>图4</w:t>
      </w:r>
      <w:r w:rsidR="0018280B">
        <w:rPr>
          <w:rFonts w:ascii="楷体_GB2312" w:eastAsia="楷体_GB2312"/>
          <w:sz w:val="21"/>
          <w:szCs w:val="21"/>
        </w:rPr>
        <w:t>-13</w:t>
      </w:r>
      <w:r>
        <w:rPr>
          <w:rFonts w:ascii="楷体_GB2312" w:eastAsia="楷体_GB2312"/>
          <w:sz w:val="21"/>
          <w:szCs w:val="21"/>
        </w:rPr>
        <w:t xml:space="preserve"> </w:t>
      </w:r>
      <w:r w:rsidRPr="004D6D2F">
        <w:rPr>
          <w:rFonts w:ascii="楷体_GB2312" w:eastAsia="楷体_GB2312" w:hint="eastAsia"/>
          <w:sz w:val="21"/>
          <w:szCs w:val="21"/>
        </w:rPr>
        <w:t>三张典型</w:t>
      </w:r>
      <w:r w:rsidRPr="004D6D2F">
        <w:rPr>
          <w:rFonts w:ascii="楷体_GB2312" w:eastAsia="楷体_GB2312"/>
          <w:sz w:val="21"/>
          <w:szCs w:val="21"/>
        </w:rPr>
        <w:t>的</w:t>
      </w:r>
      <w:r w:rsidRPr="004D6D2F">
        <w:rPr>
          <w:rFonts w:ascii="楷体_GB2312" w:eastAsia="楷体_GB2312" w:hint="eastAsia"/>
          <w:sz w:val="21"/>
          <w:szCs w:val="21"/>
        </w:rPr>
        <w:t>表格</w:t>
      </w:r>
      <w:r w:rsidRPr="004D6D2F">
        <w:rPr>
          <w:rFonts w:ascii="楷体_GB2312" w:eastAsia="楷体_GB2312"/>
          <w:sz w:val="21"/>
          <w:szCs w:val="21"/>
        </w:rPr>
        <w:t>结构</w:t>
      </w:r>
    </w:p>
    <w:p w14:paraId="408B99B8" w14:textId="59B439E6" w:rsidR="00BF7C9E" w:rsidRPr="00214804" w:rsidRDefault="009032AD" w:rsidP="00917A69">
      <w:pPr>
        <w:pStyle w:val="07415"/>
      </w:pPr>
      <w:r>
        <w:rPr>
          <w:rFonts w:hint="eastAsia"/>
        </w:rPr>
        <w:t>对于</w:t>
      </w:r>
      <w:r>
        <w:t>a</w:t>
      </w:r>
      <w:r>
        <w:t>类横向展开型表格，所有的属性都几种在表格的第一行。</w:t>
      </w:r>
      <w:r>
        <w:rPr>
          <w:rFonts w:hint="eastAsia"/>
        </w:rPr>
        <w:t>而</w:t>
      </w:r>
      <w:r>
        <w:t>b</w:t>
      </w:r>
      <w:r>
        <w:t>类</w:t>
      </w:r>
      <w:r>
        <w:rPr>
          <w:rFonts w:hint="eastAsia"/>
        </w:rPr>
        <w:t>纵向</w:t>
      </w:r>
      <w:r>
        <w:t>展开型表格属性</w:t>
      </w:r>
      <w:r>
        <w:rPr>
          <w:rFonts w:hint="eastAsia"/>
        </w:rPr>
        <w:t>则</w:t>
      </w:r>
      <w:r>
        <w:t>几种在</w:t>
      </w:r>
      <w:r>
        <w:rPr>
          <w:rFonts w:hint="eastAsia"/>
        </w:rPr>
        <w:t>第一列。</w:t>
      </w:r>
      <w:r>
        <w:t>c</w:t>
      </w:r>
      <w:r>
        <w:rPr>
          <w:rFonts w:hint="eastAsia"/>
        </w:rPr>
        <w:t>类混合</w:t>
      </w:r>
      <w:r>
        <w:t>展开</w:t>
      </w:r>
      <w:r>
        <w:rPr>
          <w:rFonts w:hint="eastAsia"/>
        </w:rPr>
        <w:t>型</w:t>
      </w:r>
      <w:r>
        <w:t>表格最为常见，其第一行和第一列均表示属性，</w:t>
      </w:r>
      <w:r>
        <w:rPr>
          <w:rFonts w:hint="eastAsia"/>
        </w:rPr>
        <w:t>而</w:t>
      </w:r>
      <w:r>
        <w:rPr>
          <w:rFonts w:hint="eastAsia"/>
        </w:rPr>
        <w:t>(</w:t>
      </w:r>
      <w:r>
        <w:t>0,0</w:t>
      </w:r>
      <w:r>
        <w:rPr>
          <w:rFonts w:hint="eastAsia"/>
        </w:rPr>
        <w:t>)</w:t>
      </w:r>
      <w:r>
        <w:rPr>
          <w:rFonts w:hint="eastAsia"/>
        </w:rPr>
        <w:t>单元格</w:t>
      </w:r>
      <w:r>
        <w:t>内容</w:t>
      </w:r>
      <w:r w:rsidR="001D0267">
        <w:rPr>
          <w:rFonts w:hint="eastAsia"/>
        </w:rPr>
        <w:t>往往</w:t>
      </w:r>
      <w:r>
        <w:t>为空。</w:t>
      </w:r>
      <w:r>
        <w:rPr>
          <w:rFonts w:hint="eastAsia"/>
        </w:rPr>
        <w:t>下面</w:t>
      </w:r>
      <w:r>
        <w:t>将着重讲解本系统对以上三类表格</w:t>
      </w:r>
      <w:r>
        <w:rPr>
          <w:rFonts w:hint="eastAsia"/>
        </w:rPr>
        <w:t>识别</w:t>
      </w:r>
      <w:r>
        <w:t>方法。</w:t>
      </w:r>
    </w:p>
    <w:p w14:paraId="46950009" w14:textId="77777777" w:rsidR="00F6585E" w:rsidRDefault="00F6585E" w:rsidP="00F6585E">
      <w:pPr>
        <w:pStyle w:val="3"/>
      </w:pPr>
      <w:bookmarkStart w:id="29" w:name="_Toc406841180"/>
      <w:r>
        <w:rPr>
          <w:rFonts w:hint="eastAsia"/>
        </w:rPr>
        <w:t>表格展开</w:t>
      </w:r>
      <w:r>
        <w:t>方向识别</w:t>
      </w:r>
      <w:bookmarkEnd w:id="29"/>
    </w:p>
    <w:p w14:paraId="5D2F2B17" w14:textId="77777777" w:rsidR="00EA57A4" w:rsidRDefault="00EA57A4" w:rsidP="00917A69">
      <w:pPr>
        <w:pStyle w:val="07415"/>
      </w:pPr>
      <w:r>
        <w:rPr>
          <w:rFonts w:hint="eastAsia"/>
        </w:rPr>
        <w:t>为</w:t>
      </w:r>
      <w:r>
        <w:t>了识别表格的展开特征，本系统</w:t>
      </w:r>
      <w:r w:rsidR="00EB6756">
        <w:rPr>
          <w:rFonts w:hint="eastAsia"/>
        </w:rPr>
        <w:t>首先考虑</w:t>
      </w:r>
      <w:r w:rsidR="00EB6756">
        <w:t>表格的物理特征，如</w:t>
      </w:r>
      <w:r w:rsidR="00EB6756">
        <w:rPr>
          <w:rFonts w:hint="eastAsia"/>
        </w:rPr>
        <w:t>表</w:t>
      </w:r>
      <w:r w:rsidR="00EB6756">
        <w:t>所示，这也是表格最基本也是最重要的特征</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766"/>
        <w:gridCol w:w="1812"/>
        <w:gridCol w:w="1812"/>
        <w:gridCol w:w="1812"/>
      </w:tblGrid>
      <w:tr w:rsidR="00EB6756" w14:paraId="7FB47FE5" w14:textId="77777777" w:rsidTr="008E0A8F">
        <w:trPr>
          <w:jc w:val="center"/>
        </w:trPr>
        <w:tc>
          <w:tcPr>
            <w:tcW w:w="1985" w:type="dxa"/>
            <w:shd w:val="clear" w:color="auto" w:fill="auto"/>
          </w:tcPr>
          <w:p w14:paraId="7594F8AE" w14:textId="77777777" w:rsidR="00EB6756" w:rsidRDefault="00EB6756" w:rsidP="00917A69">
            <w:pPr>
              <w:spacing w:line="400" w:lineRule="exact"/>
              <w:jc w:val="center"/>
            </w:pPr>
          </w:p>
        </w:tc>
        <w:tc>
          <w:tcPr>
            <w:tcW w:w="766" w:type="dxa"/>
            <w:shd w:val="clear" w:color="auto" w:fill="auto"/>
          </w:tcPr>
          <w:p w14:paraId="6F15178E" w14:textId="77777777" w:rsidR="00EB6756" w:rsidRDefault="00EB6756" w:rsidP="00917A69">
            <w:pPr>
              <w:spacing w:line="400" w:lineRule="exact"/>
              <w:jc w:val="center"/>
            </w:pPr>
            <w:r>
              <w:rPr>
                <w:rFonts w:hint="eastAsia"/>
              </w:rPr>
              <w:t>情况</w:t>
            </w:r>
          </w:p>
        </w:tc>
        <w:tc>
          <w:tcPr>
            <w:tcW w:w="1812" w:type="dxa"/>
            <w:shd w:val="clear" w:color="auto" w:fill="auto"/>
          </w:tcPr>
          <w:p w14:paraId="1735959B" w14:textId="77777777" w:rsidR="00EB6756" w:rsidRDefault="00EB6756" w:rsidP="00EA66F8">
            <w:pPr>
              <w:spacing w:line="400" w:lineRule="exact"/>
              <w:jc w:val="center"/>
            </w:pPr>
            <w:proofErr w:type="gramStart"/>
            <w:r>
              <w:rPr>
                <w:rFonts w:hint="eastAsia"/>
              </w:rPr>
              <w:t>首行</w:t>
            </w:r>
            <w:r>
              <w:t>跨列</w:t>
            </w:r>
            <w:proofErr w:type="gramEnd"/>
          </w:p>
        </w:tc>
        <w:tc>
          <w:tcPr>
            <w:tcW w:w="1812" w:type="dxa"/>
            <w:shd w:val="clear" w:color="auto" w:fill="auto"/>
          </w:tcPr>
          <w:p w14:paraId="7DB907E3" w14:textId="77777777" w:rsidR="00EB6756" w:rsidRDefault="00EB6756" w:rsidP="00EA66F8">
            <w:pPr>
              <w:spacing w:line="400" w:lineRule="exact"/>
              <w:jc w:val="center"/>
            </w:pPr>
            <w:r>
              <w:rPr>
                <w:rFonts w:hint="eastAsia"/>
              </w:rPr>
              <w:t>首列</w:t>
            </w:r>
            <w:r>
              <w:t>跨行</w:t>
            </w:r>
          </w:p>
        </w:tc>
        <w:tc>
          <w:tcPr>
            <w:tcW w:w="1812" w:type="dxa"/>
            <w:shd w:val="clear" w:color="auto" w:fill="auto"/>
          </w:tcPr>
          <w:p w14:paraId="3E709297" w14:textId="77777777" w:rsidR="00EB6756" w:rsidRDefault="00EB6756" w:rsidP="00EA66F8">
            <w:pPr>
              <w:spacing w:line="400" w:lineRule="exact"/>
              <w:jc w:val="center"/>
            </w:pPr>
            <w:r>
              <w:rPr>
                <w:rFonts w:hint="eastAsia"/>
              </w:rPr>
              <w:t>判定</w:t>
            </w:r>
          </w:p>
        </w:tc>
      </w:tr>
      <w:tr w:rsidR="00EB6756" w14:paraId="60D0427B" w14:textId="77777777" w:rsidTr="008E0A8F">
        <w:trPr>
          <w:jc w:val="center"/>
        </w:trPr>
        <w:tc>
          <w:tcPr>
            <w:tcW w:w="1985" w:type="dxa"/>
            <w:vMerge w:val="restart"/>
            <w:shd w:val="clear" w:color="auto" w:fill="auto"/>
          </w:tcPr>
          <w:p w14:paraId="4A9B7A9D" w14:textId="77777777" w:rsidR="00EB6756" w:rsidRDefault="00EB6756" w:rsidP="00917A69">
            <w:pPr>
              <w:spacing w:line="400" w:lineRule="exact"/>
            </w:pPr>
            <w:r>
              <w:rPr>
                <w:rFonts w:hint="eastAsia"/>
              </w:rPr>
              <w:t>物理</w:t>
            </w:r>
            <w:r>
              <w:t>结构特征</w:t>
            </w:r>
          </w:p>
        </w:tc>
        <w:tc>
          <w:tcPr>
            <w:tcW w:w="766" w:type="dxa"/>
            <w:shd w:val="clear" w:color="auto" w:fill="auto"/>
          </w:tcPr>
          <w:p w14:paraId="49BBADC7" w14:textId="77777777" w:rsidR="00EB6756" w:rsidRDefault="005268CC" w:rsidP="00917A69">
            <w:pPr>
              <w:spacing w:line="400" w:lineRule="exact"/>
              <w:jc w:val="center"/>
            </w:pPr>
            <w:r>
              <w:rPr>
                <w:rFonts w:hint="eastAsia"/>
              </w:rPr>
              <w:t>1</w:t>
            </w:r>
          </w:p>
        </w:tc>
        <w:tc>
          <w:tcPr>
            <w:tcW w:w="1812" w:type="dxa"/>
            <w:shd w:val="clear" w:color="auto" w:fill="auto"/>
          </w:tcPr>
          <w:p w14:paraId="400695D7" w14:textId="77777777" w:rsidR="00EB6756" w:rsidRDefault="00EB6756" w:rsidP="00F2446B">
            <w:pPr>
              <w:spacing w:line="400" w:lineRule="exact"/>
              <w:jc w:val="center"/>
            </w:pPr>
            <w:r>
              <w:rPr>
                <w:rFonts w:hint="eastAsia"/>
              </w:rPr>
              <w:t>是</w:t>
            </w:r>
          </w:p>
        </w:tc>
        <w:tc>
          <w:tcPr>
            <w:tcW w:w="1812" w:type="dxa"/>
            <w:shd w:val="clear" w:color="auto" w:fill="auto"/>
          </w:tcPr>
          <w:p w14:paraId="57AF3E2F" w14:textId="77777777" w:rsidR="00EB6756" w:rsidRDefault="00EB6756" w:rsidP="00F2446B">
            <w:pPr>
              <w:spacing w:line="400" w:lineRule="exact"/>
              <w:jc w:val="center"/>
            </w:pPr>
            <w:r>
              <w:rPr>
                <w:rFonts w:hint="eastAsia"/>
              </w:rPr>
              <w:t>是</w:t>
            </w:r>
          </w:p>
        </w:tc>
        <w:tc>
          <w:tcPr>
            <w:tcW w:w="1812" w:type="dxa"/>
            <w:shd w:val="clear" w:color="auto" w:fill="auto"/>
          </w:tcPr>
          <w:p w14:paraId="78F16C2F" w14:textId="77777777" w:rsidR="00EB6756" w:rsidRDefault="00EB6756" w:rsidP="00F2446B">
            <w:pPr>
              <w:spacing w:line="400" w:lineRule="exact"/>
              <w:jc w:val="center"/>
            </w:pPr>
            <w:r>
              <w:rPr>
                <w:rFonts w:hint="eastAsia"/>
              </w:rPr>
              <w:t>混合</w:t>
            </w:r>
            <w:r>
              <w:t>展开型</w:t>
            </w:r>
          </w:p>
        </w:tc>
      </w:tr>
      <w:tr w:rsidR="00EB6756" w14:paraId="792CE732" w14:textId="77777777" w:rsidTr="008E0A8F">
        <w:trPr>
          <w:jc w:val="center"/>
        </w:trPr>
        <w:tc>
          <w:tcPr>
            <w:tcW w:w="1985" w:type="dxa"/>
            <w:vMerge/>
            <w:shd w:val="clear" w:color="auto" w:fill="auto"/>
          </w:tcPr>
          <w:p w14:paraId="309348D1" w14:textId="77777777" w:rsidR="00EB6756" w:rsidRDefault="00EB6756" w:rsidP="00917A69">
            <w:pPr>
              <w:spacing w:line="400" w:lineRule="exact"/>
            </w:pPr>
          </w:p>
        </w:tc>
        <w:tc>
          <w:tcPr>
            <w:tcW w:w="766" w:type="dxa"/>
            <w:shd w:val="clear" w:color="auto" w:fill="auto"/>
          </w:tcPr>
          <w:p w14:paraId="1D5D557E" w14:textId="77777777" w:rsidR="00EB6756" w:rsidRDefault="005268CC" w:rsidP="00917A69">
            <w:pPr>
              <w:spacing w:line="400" w:lineRule="exact"/>
              <w:jc w:val="center"/>
            </w:pPr>
            <w:r>
              <w:rPr>
                <w:rFonts w:hint="eastAsia"/>
              </w:rPr>
              <w:t>2</w:t>
            </w:r>
          </w:p>
        </w:tc>
        <w:tc>
          <w:tcPr>
            <w:tcW w:w="1812" w:type="dxa"/>
            <w:shd w:val="clear" w:color="auto" w:fill="auto"/>
          </w:tcPr>
          <w:p w14:paraId="20A574E7" w14:textId="77777777" w:rsidR="00EB6756" w:rsidRDefault="00EB6756" w:rsidP="00F2446B">
            <w:pPr>
              <w:spacing w:line="400" w:lineRule="exact"/>
              <w:jc w:val="center"/>
            </w:pPr>
            <w:r>
              <w:rPr>
                <w:rFonts w:hint="eastAsia"/>
              </w:rPr>
              <w:t>是</w:t>
            </w:r>
          </w:p>
        </w:tc>
        <w:tc>
          <w:tcPr>
            <w:tcW w:w="1812" w:type="dxa"/>
            <w:shd w:val="clear" w:color="auto" w:fill="auto"/>
          </w:tcPr>
          <w:p w14:paraId="06828941" w14:textId="77777777" w:rsidR="00EB6756" w:rsidRDefault="00EB6756" w:rsidP="00F2446B">
            <w:pPr>
              <w:spacing w:line="400" w:lineRule="exact"/>
              <w:jc w:val="center"/>
            </w:pPr>
            <w:r>
              <w:rPr>
                <w:rFonts w:hint="eastAsia"/>
              </w:rPr>
              <w:t>否</w:t>
            </w:r>
          </w:p>
        </w:tc>
        <w:tc>
          <w:tcPr>
            <w:tcW w:w="1812" w:type="dxa"/>
            <w:shd w:val="clear" w:color="auto" w:fill="auto"/>
          </w:tcPr>
          <w:p w14:paraId="58D83317" w14:textId="77777777" w:rsidR="00EB6756" w:rsidRDefault="00EB6756" w:rsidP="00F2446B">
            <w:pPr>
              <w:spacing w:line="400" w:lineRule="exact"/>
              <w:jc w:val="center"/>
            </w:pPr>
            <w:r>
              <w:rPr>
                <w:rFonts w:hint="eastAsia"/>
              </w:rPr>
              <w:t>横向</w:t>
            </w:r>
            <w:r>
              <w:t>或混合</w:t>
            </w:r>
          </w:p>
        </w:tc>
      </w:tr>
      <w:tr w:rsidR="00EB6756" w14:paraId="630B88BC" w14:textId="77777777" w:rsidTr="008E0A8F">
        <w:trPr>
          <w:jc w:val="center"/>
        </w:trPr>
        <w:tc>
          <w:tcPr>
            <w:tcW w:w="1985" w:type="dxa"/>
            <w:vMerge/>
            <w:shd w:val="clear" w:color="auto" w:fill="auto"/>
          </w:tcPr>
          <w:p w14:paraId="4AAE744E" w14:textId="77777777" w:rsidR="00EB6756" w:rsidRDefault="00EB6756" w:rsidP="00917A69">
            <w:pPr>
              <w:spacing w:line="400" w:lineRule="exact"/>
            </w:pPr>
          </w:p>
        </w:tc>
        <w:tc>
          <w:tcPr>
            <w:tcW w:w="766" w:type="dxa"/>
            <w:shd w:val="clear" w:color="auto" w:fill="auto"/>
          </w:tcPr>
          <w:p w14:paraId="21B0BA04" w14:textId="77777777" w:rsidR="00EB6756" w:rsidRDefault="005268CC" w:rsidP="00917A69">
            <w:pPr>
              <w:spacing w:line="400" w:lineRule="exact"/>
              <w:jc w:val="center"/>
            </w:pPr>
            <w:r>
              <w:rPr>
                <w:rFonts w:hint="eastAsia"/>
              </w:rPr>
              <w:t>3</w:t>
            </w:r>
          </w:p>
        </w:tc>
        <w:tc>
          <w:tcPr>
            <w:tcW w:w="1812" w:type="dxa"/>
            <w:shd w:val="clear" w:color="auto" w:fill="auto"/>
          </w:tcPr>
          <w:p w14:paraId="13DCF197" w14:textId="77777777" w:rsidR="00EB6756" w:rsidRDefault="00EB6756" w:rsidP="00F2446B">
            <w:pPr>
              <w:spacing w:line="400" w:lineRule="exact"/>
              <w:jc w:val="center"/>
            </w:pPr>
            <w:r>
              <w:rPr>
                <w:rFonts w:hint="eastAsia"/>
              </w:rPr>
              <w:t>否</w:t>
            </w:r>
          </w:p>
        </w:tc>
        <w:tc>
          <w:tcPr>
            <w:tcW w:w="1812" w:type="dxa"/>
            <w:shd w:val="clear" w:color="auto" w:fill="auto"/>
          </w:tcPr>
          <w:p w14:paraId="1E2CE1EF" w14:textId="77777777" w:rsidR="00EB6756" w:rsidRDefault="00EB6756" w:rsidP="00F2446B">
            <w:pPr>
              <w:spacing w:line="400" w:lineRule="exact"/>
              <w:jc w:val="center"/>
            </w:pPr>
            <w:r>
              <w:rPr>
                <w:rFonts w:hint="eastAsia"/>
              </w:rPr>
              <w:t>是</w:t>
            </w:r>
          </w:p>
        </w:tc>
        <w:tc>
          <w:tcPr>
            <w:tcW w:w="1812" w:type="dxa"/>
            <w:shd w:val="clear" w:color="auto" w:fill="auto"/>
          </w:tcPr>
          <w:p w14:paraId="3AE44A84" w14:textId="77777777" w:rsidR="00EB6756" w:rsidRDefault="00EB6756" w:rsidP="00F2446B">
            <w:pPr>
              <w:spacing w:line="400" w:lineRule="exact"/>
              <w:jc w:val="center"/>
            </w:pPr>
            <w:r>
              <w:rPr>
                <w:rFonts w:hint="eastAsia"/>
              </w:rPr>
              <w:t>纵向</w:t>
            </w:r>
            <w:r>
              <w:t>或混合</w:t>
            </w:r>
          </w:p>
        </w:tc>
      </w:tr>
      <w:tr w:rsidR="00EB6756" w14:paraId="2AD86144" w14:textId="77777777" w:rsidTr="008E0A8F">
        <w:trPr>
          <w:jc w:val="center"/>
        </w:trPr>
        <w:tc>
          <w:tcPr>
            <w:tcW w:w="1985" w:type="dxa"/>
            <w:vMerge/>
            <w:shd w:val="clear" w:color="auto" w:fill="auto"/>
          </w:tcPr>
          <w:p w14:paraId="4C898BE2" w14:textId="77777777" w:rsidR="00EB6756" w:rsidRDefault="00EB6756" w:rsidP="00917A69">
            <w:pPr>
              <w:spacing w:line="400" w:lineRule="exact"/>
            </w:pPr>
          </w:p>
        </w:tc>
        <w:tc>
          <w:tcPr>
            <w:tcW w:w="766" w:type="dxa"/>
            <w:shd w:val="clear" w:color="auto" w:fill="auto"/>
          </w:tcPr>
          <w:p w14:paraId="53C8330B" w14:textId="77777777" w:rsidR="00EB6756" w:rsidRDefault="005268CC" w:rsidP="00917A69">
            <w:pPr>
              <w:spacing w:line="400" w:lineRule="exact"/>
              <w:jc w:val="center"/>
            </w:pPr>
            <w:r>
              <w:rPr>
                <w:rFonts w:hint="eastAsia"/>
              </w:rPr>
              <w:t>4</w:t>
            </w:r>
          </w:p>
        </w:tc>
        <w:tc>
          <w:tcPr>
            <w:tcW w:w="1812" w:type="dxa"/>
            <w:shd w:val="clear" w:color="auto" w:fill="auto"/>
          </w:tcPr>
          <w:p w14:paraId="425B13F3" w14:textId="77777777" w:rsidR="00EB6756" w:rsidRDefault="00EB6756" w:rsidP="00F2446B">
            <w:pPr>
              <w:spacing w:line="400" w:lineRule="exact"/>
              <w:jc w:val="center"/>
            </w:pPr>
            <w:r>
              <w:rPr>
                <w:rFonts w:hint="eastAsia"/>
              </w:rPr>
              <w:t>否</w:t>
            </w:r>
          </w:p>
        </w:tc>
        <w:tc>
          <w:tcPr>
            <w:tcW w:w="1812" w:type="dxa"/>
            <w:shd w:val="clear" w:color="auto" w:fill="auto"/>
          </w:tcPr>
          <w:p w14:paraId="3B191AC8" w14:textId="77777777" w:rsidR="00EB6756" w:rsidRDefault="00EB6756" w:rsidP="00F2446B">
            <w:pPr>
              <w:spacing w:line="400" w:lineRule="exact"/>
              <w:jc w:val="center"/>
            </w:pPr>
            <w:r>
              <w:rPr>
                <w:rFonts w:hint="eastAsia"/>
              </w:rPr>
              <w:t>否</w:t>
            </w:r>
          </w:p>
        </w:tc>
        <w:tc>
          <w:tcPr>
            <w:tcW w:w="1812" w:type="dxa"/>
            <w:shd w:val="clear" w:color="auto" w:fill="auto"/>
          </w:tcPr>
          <w:p w14:paraId="4D254BC3" w14:textId="77777777" w:rsidR="00EB6756" w:rsidRDefault="00EB6756" w:rsidP="00F2446B">
            <w:pPr>
              <w:spacing w:line="400" w:lineRule="exact"/>
              <w:jc w:val="center"/>
            </w:pPr>
            <w:r>
              <w:rPr>
                <w:rFonts w:hint="eastAsia"/>
              </w:rPr>
              <w:t>待</w:t>
            </w:r>
            <w:r>
              <w:t>判定</w:t>
            </w:r>
          </w:p>
        </w:tc>
      </w:tr>
    </w:tbl>
    <w:p w14:paraId="4A1836F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表4</w:t>
      </w:r>
      <w:r w:rsidRPr="004E330B">
        <w:rPr>
          <w:rFonts w:ascii="楷体_GB2312" w:eastAsia="楷体_GB2312"/>
          <w:sz w:val="21"/>
          <w:szCs w:val="21"/>
        </w:rPr>
        <w:t xml:space="preserve">-1 </w:t>
      </w:r>
      <w:r w:rsidRPr="004E330B">
        <w:rPr>
          <w:rFonts w:ascii="楷体_GB2312" w:eastAsia="楷体_GB2312" w:hint="eastAsia"/>
          <w:sz w:val="21"/>
          <w:szCs w:val="21"/>
        </w:rPr>
        <w:t>表格物理</w:t>
      </w:r>
      <w:r w:rsidRPr="004E330B">
        <w:rPr>
          <w:rFonts w:ascii="楷体_GB2312" w:eastAsia="楷体_GB2312"/>
          <w:sz w:val="21"/>
          <w:szCs w:val="21"/>
        </w:rPr>
        <w:t>特征</w:t>
      </w:r>
      <w:r w:rsidRPr="004E330B">
        <w:rPr>
          <w:rFonts w:ascii="楷体_GB2312" w:eastAsia="楷体_GB2312" w:hint="eastAsia"/>
          <w:sz w:val="21"/>
          <w:szCs w:val="21"/>
        </w:rPr>
        <w:t>与</w:t>
      </w:r>
      <w:r w:rsidRPr="004E330B">
        <w:rPr>
          <w:rFonts w:ascii="楷体_GB2312" w:eastAsia="楷体_GB2312"/>
          <w:sz w:val="21"/>
          <w:szCs w:val="21"/>
        </w:rPr>
        <w:t>表格结构关系表</w:t>
      </w:r>
    </w:p>
    <w:p w14:paraId="1E022DC0" w14:textId="77777777" w:rsidR="005268CC" w:rsidRDefault="00EB6756" w:rsidP="00917A69">
      <w:pPr>
        <w:spacing w:line="400" w:lineRule="atLeast"/>
        <w:ind w:firstLine="420"/>
        <w:jc w:val="left"/>
      </w:pPr>
      <w:r>
        <w:rPr>
          <w:rFonts w:hint="eastAsia"/>
        </w:rPr>
        <w:t>通过</w:t>
      </w:r>
      <w:r>
        <w:t>判定跨行</w:t>
      </w:r>
      <w:proofErr w:type="gramStart"/>
      <w:r>
        <w:rPr>
          <w:rFonts w:hint="eastAsia"/>
        </w:rPr>
        <w:t>或</w:t>
      </w:r>
      <w:r>
        <w:t>跨</w:t>
      </w:r>
      <w:r>
        <w:rPr>
          <w:rFonts w:hint="eastAsia"/>
        </w:rPr>
        <w:t>列</w:t>
      </w:r>
      <w:r>
        <w:t>的</w:t>
      </w:r>
      <w:proofErr w:type="gramEnd"/>
      <w:r>
        <w:t>情况可以对表格的基本结构进行初步的判定，</w:t>
      </w:r>
      <w:r w:rsidR="005268CC">
        <w:rPr>
          <w:rFonts w:hint="eastAsia"/>
        </w:rPr>
        <w:t>对于</w:t>
      </w:r>
      <w:r w:rsidR="005268CC">
        <w:t>情况</w:t>
      </w:r>
      <w:r w:rsidR="005268CC">
        <w:rPr>
          <w:rFonts w:hint="eastAsia"/>
        </w:rPr>
        <w:t>1</w:t>
      </w:r>
      <w:r w:rsidR="005268CC">
        <w:rPr>
          <w:rFonts w:hint="eastAsia"/>
        </w:rPr>
        <w:t>已经</w:t>
      </w:r>
      <w:r w:rsidR="005268CC">
        <w:t>可以确定其类型，则无需进行后续的判定。对于情况</w:t>
      </w:r>
      <w:r w:rsidR="005268CC">
        <w:rPr>
          <w:rFonts w:hint="eastAsia"/>
        </w:rPr>
        <w:t>2,3</w:t>
      </w:r>
      <w:r w:rsidR="005268CC">
        <w:rPr>
          <w:rFonts w:hint="eastAsia"/>
        </w:rPr>
        <w:t>，已经</w:t>
      </w:r>
      <w:r w:rsidR="005268CC">
        <w:t>可以确定其横向</w:t>
      </w:r>
      <w:r w:rsidR="005268CC">
        <w:rPr>
          <w:rFonts w:hint="eastAsia"/>
        </w:rPr>
        <w:t>（</w:t>
      </w:r>
      <w:r w:rsidR="005268CC">
        <w:t>纵向</w:t>
      </w:r>
      <w:r w:rsidR="005268CC">
        <w:rPr>
          <w:rFonts w:hint="eastAsia"/>
        </w:rPr>
        <w:t>）</w:t>
      </w:r>
      <w:r w:rsidR="005268CC">
        <w:t>的特征，需要</w:t>
      </w:r>
      <w:r w:rsidR="005268CC">
        <w:rPr>
          <w:rFonts w:hint="eastAsia"/>
        </w:rPr>
        <w:t>进一步</w:t>
      </w:r>
      <w:r w:rsidR="005268CC">
        <w:t>确定其</w:t>
      </w:r>
      <w:r w:rsidR="005268CC">
        <w:rPr>
          <w:rFonts w:hint="eastAsia"/>
        </w:rPr>
        <w:t>纵向（横向</w:t>
      </w:r>
      <w:r w:rsidR="005268CC">
        <w:t>）</w:t>
      </w:r>
      <w:r w:rsidR="005268CC">
        <w:rPr>
          <w:rFonts w:hint="eastAsia"/>
        </w:rPr>
        <w:t>特征</w:t>
      </w:r>
      <w:r w:rsidR="005268CC">
        <w:t>。情况</w:t>
      </w:r>
      <w:r w:rsidR="005268CC">
        <w:rPr>
          <w:rFonts w:hint="eastAsia"/>
        </w:rPr>
        <w:t>4</w:t>
      </w:r>
      <w:r w:rsidR="005268CC">
        <w:rPr>
          <w:rFonts w:hint="eastAsia"/>
        </w:rPr>
        <w:t>的</w:t>
      </w:r>
      <w:r w:rsidR="005268CC">
        <w:t>表格属于简单表，</w:t>
      </w:r>
      <w:r w:rsidR="005268CC">
        <w:rPr>
          <w:rFonts w:hint="eastAsia"/>
        </w:rPr>
        <w:t>则</w:t>
      </w:r>
      <w:r w:rsidR="005268CC">
        <w:t>需要</w:t>
      </w:r>
      <w:r w:rsidR="005268CC">
        <w:rPr>
          <w:rFonts w:hint="eastAsia"/>
        </w:rPr>
        <w:t>从</w:t>
      </w:r>
      <w:r w:rsidR="005268CC">
        <w:t>内容上</w:t>
      </w:r>
      <w:r w:rsidR="005268CC">
        <w:rPr>
          <w:rFonts w:hint="eastAsia"/>
        </w:rPr>
        <w:t>对</w:t>
      </w:r>
      <w:r w:rsidR="005268CC">
        <w:t>其横向和纵向</w:t>
      </w:r>
      <w:r w:rsidR="005268CC">
        <w:rPr>
          <w:rFonts w:hint="eastAsia"/>
        </w:rPr>
        <w:t>特征</w:t>
      </w:r>
      <w:r w:rsidR="005268CC">
        <w:t>进行判定。</w:t>
      </w:r>
      <w:r w:rsidR="005268CC">
        <w:rPr>
          <w:rFonts w:hint="eastAsia"/>
        </w:rPr>
        <w:t>本系统</w:t>
      </w:r>
      <w:r w:rsidR="005268CC">
        <w:t>主要考虑的表格</w:t>
      </w:r>
      <w:r w:rsidR="005268CC">
        <w:rPr>
          <w:rFonts w:hint="eastAsia"/>
        </w:rPr>
        <w:t>内容</w:t>
      </w:r>
      <w:r w:rsidR="005268CC">
        <w:t>特征</w:t>
      </w:r>
      <w:r w:rsidR="005268CC">
        <w:rPr>
          <w:rFonts w:hint="eastAsia"/>
        </w:rPr>
        <w:t>如下</w:t>
      </w:r>
      <w:r w:rsidR="005268CC">
        <w:t>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707"/>
        <w:gridCol w:w="733"/>
        <w:gridCol w:w="4926"/>
      </w:tblGrid>
      <w:tr w:rsidR="00A14694" w14:paraId="50A012AF" w14:textId="77777777" w:rsidTr="008E0A8F">
        <w:trPr>
          <w:jc w:val="center"/>
        </w:trPr>
        <w:tc>
          <w:tcPr>
            <w:tcW w:w="1821" w:type="dxa"/>
            <w:shd w:val="clear" w:color="auto" w:fill="auto"/>
          </w:tcPr>
          <w:p w14:paraId="54A1EE2C" w14:textId="77777777" w:rsidR="00A14694" w:rsidRDefault="00A14694" w:rsidP="00917A69">
            <w:pPr>
              <w:spacing w:line="400" w:lineRule="exact"/>
              <w:jc w:val="center"/>
            </w:pPr>
          </w:p>
        </w:tc>
        <w:tc>
          <w:tcPr>
            <w:tcW w:w="707" w:type="dxa"/>
            <w:shd w:val="clear" w:color="auto" w:fill="auto"/>
          </w:tcPr>
          <w:p w14:paraId="633AFC80" w14:textId="77777777" w:rsidR="00A14694" w:rsidRDefault="00A14694" w:rsidP="00917A69">
            <w:pPr>
              <w:spacing w:line="400" w:lineRule="exact"/>
              <w:jc w:val="center"/>
            </w:pPr>
          </w:p>
        </w:tc>
        <w:tc>
          <w:tcPr>
            <w:tcW w:w="733" w:type="dxa"/>
            <w:shd w:val="clear" w:color="auto" w:fill="auto"/>
          </w:tcPr>
          <w:p w14:paraId="68F5B7A1" w14:textId="77777777" w:rsidR="00A14694" w:rsidRDefault="00A14694" w:rsidP="00917A69">
            <w:pPr>
              <w:spacing w:line="400" w:lineRule="exact"/>
              <w:jc w:val="center"/>
            </w:pPr>
            <w:r>
              <w:rPr>
                <w:rFonts w:hint="eastAsia"/>
              </w:rPr>
              <w:t>情况</w:t>
            </w:r>
          </w:p>
        </w:tc>
        <w:tc>
          <w:tcPr>
            <w:tcW w:w="4926" w:type="dxa"/>
            <w:shd w:val="clear" w:color="auto" w:fill="auto"/>
          </w:tcPr>
          <w:p w14:paraId="3592825E" w14:textId="77777777" w:rsidR="00A14694" w:rsidRDefault="00A14694" w:rsidP="00917A69">
            <w:pPr>
              <w:spacing w:line="400" w:lineRule="exact"/>
              <w:jc w:val="center"/>
            </w:pPr>
            <w:r>
              <w:rPr>
                <w:rFonts w:hint="eastAsia"/>
              </w:rPr>
              <w:t>说明</w:t>
            </w:r>
          </w:p>
        </w:tc>
      </w:tr>
      <w:tr w:rsidR="00136CD0" w14:paraId="13D041EB" w14:textId="77777777" w:rsidTr="008E0A8F">
        <w:trPr>
          <w:jc w:val="center"/>
        </w:trPr>
        <w:tc>
          <w:tcPr>
            <w:tcW w:w="1821" w:type="dxa"/>
            <w:vMerge w:val="restart"/>
            <w:shd w:val="clear" w:color="auto" w:fill="auto"/>
          </w:tcPr>
          <w:p w14:paraId="27F9A8CE" w14:textId="77777777" w:rsidR="00136CD0" w:rsidRDefault="00136CD0" w:rsidP="00917A69">
            <w:pPr>
              <w:spacing w:line="400" w:lineRule="exact"/>
            </w:pPr>
            <w:r>
              <w:rPr>
                <w:rFonts w:hint="eastAsia"/>
              </w:rPr>
              <w:t>表格</w:t>
            </w:r>
            <w:r>
              <w:t>内容特征</w:t>
            </w:r>
          </w:p>
        </w:tc>
        <w:tc>
          <w:tcPr>
            <w:tcW w:w="707" w:type="dxa"/>
            <w:vMerge w:val="restart"/>
            <w:shd w:val="clear" w:color="auto" w:fill="auto"/>
          </w:tcPr>
          <w:p w14:paraId="2FCDA986" w14:textId="77777777" w:rsidR="00136CD0" w:rsidRPr="00F409BA" w:rsidRDefault="00136CD0" w:rsidP="00917A69">
            <w:pPr>
              <w:spacing w:line="400" w:lineRule="exact"/>
              <w:jc w:val="center"/>
            </w:pPr>
            <w:r w:rsidRPr="00F409BA">
              <w:rPr>
                <w:rFonts w:hint="eastAsia"/>
              </w:rPr>
              <w:t>内</w:t>
            </w:r>
          </w:p>
          <w:p w14:paraId="7FED467A" w14:textId="77777777" w:rsidR="00136CD0" w:rsidRDefault="00136CD0" w:rsidP="00917A69">
            <w:pPr>
              <w:spacing w:line="400" w:lineRule="exact"/>
              <w:jc w:val="center"/>
            </w:pPr>
            <w:r w:rsidRPr="00F409BA">
              <w:rPr>
                <w:rFonts w:hint="eastAsia"/>
              </w:rPr>
              <w:t>容</w:t>
            </w:r>
          </w:p>
        </w:tc>
        <w:tc>
          <w:tcPr>
            <w:tcW w:w="733" w:type="dxa"/>
            <w:shd w:val="clear" w:color="auto" w:fill="auto"/>
          </w:tcPr>
          <w:p w14:paraId="4CB5BD7E" w14:textId="77777777" w:rsidR="00136CD0" w:rsidRDefault="00136CD0" w:rsidP="00917A69">
            <w:pPr>
              <w:spacing w:line="400" w:lineRule="exact"/>
              <w:jc w:val="center"/>
            </w:pPr>
            <w:r>
              <w:t>1</w:t>
            </w:r>
          </w:p>
        </w:tc>
        <w:tc>
          <w:tcPr>
            <w:tcW w:w="4926" w:type="dxa"/>
            <w:shd w:val="clear" w:color="auto" w:fill="auto"/>
          </w:tcPr>
          <w:p w14:paraId="73335852" w14:textId="77777777" w:rsidR="00136CD0" w:rsidRDefault="00136CD0" w:rsidP="00F2446B">
            <w:pPr>
              <w:spacing w:line="400" w:lineRule="exact"/>
              <w:jc w:val="center"/>
            </w:pPr>
            <w:r>
              <w:rPr>
                <w:rFonts w:hint="eastAsia"/>
              </w:rPr>
              <w:t>首行特殊</w:t>
            </w:r>
            <w:r>
              <w:t>领域词语占单元格比率</w:t>
            </w:r>
          </w:p>
        </w:tc>
      </w:tr>
      <w:tr w:rsidR="00136CD0" w14:paraId="431F00FC" w14:textId="77777777" w:rsidTr="008E0A8F">
        <w:trPr>
          <w:trHeight w:val="253"/>
          <w:jc w:val="center"/>
        </w:trPr>
        <w:tc>
          <w:tcPr>
            <w:tcW w:w="1821" w:type="dxa"/>
            <w:vMerge/>
            <w:shd w:val="clear" w:color="auto" w:fill="auto"/>
          </w:tcPr>
          <w:p w14:paraId="377D9F3A" w14:textId="77777777" w:rsidR="00136CD0" w:rsidRDefault="00136CD0" w:rsidP="00917A69">
            <w:pPr>
              <w:spacing w:line="400" w:lineRule="exact"/>
            </w:pPr>
          </w:p>
        </w:tc>
        <w:tc>
          <w:tcPr>
            <w:tcW w:w="707" w:type="dxa"/>
            <w:vMerge/>
            <w:shd w:val="clear" w:color="auto" w:fill="auto"/>
          </w:tcPr>
          <w:p w14:paraId="69523927" w14:textId="77777777" w:rsidR="00136CD0" w:rsidRDefault="00136CD0" w:rsidP="00917A69">
            <w:pPr>
              <w:spacing w:line="400" w:lineRule="exact"/>
              <w:jc w:val="center"/>
            </w:pPr>
          </w:p>
        </w:tc>
        <w:tc>
          <w:tcPr>
            <w:tcW w:w="733" w:type="dxa"/>
            <w:shd w:val="clear" w:color="auto" w:fill="auto"/>
          </w:tcPr>
          <w:p w14:paraId="12677925" w14:textId="77777777" w:rsidR="00136CD0" w:rsidRDefault="00136CD0" w:rsidP="00917A69">
            <w:pPr>
              <w:spacing w:line="400" w:lineRule="exact"/>
              <w:jc w:val="center"/>
            </w:pPr>
            <w:r>
              <w:t>2</w:t>
            </w:r>
          </w:p>
        </w:tc>
        <w:tc>
          <w:tcPr>
            <w:tcW w:w="4926" w:type="dxa"/>
            <w:shd w:val="clear" w:color="auto" w:fill="auto"/>
          </w:tcPr>
          <w:p w14:paraId="269F2A1A" w14:textId="77777777" w:rsidR="00136CD0" w:rsidRDefault="00136CD0" w:rsidP="00F2446B">
            <w:pPr>
              <w:spacing w:line="400" w:lineRule="exact"/>
              <w:jc w:val="center"/>
            </w:pPr>
            <w:r>
              <w:rPr>
                <w:rFonts w:hint="eastAsia"/>
              </w:rPr>
              <w:t>首列</w:t>
            </w:r>
            <w:r>
              <w:t>特殊领域词语占单元格比率</w:t>
            </w:r>
          </w:p>
        </w:tc>
      </w:tr>
      <w:tr w:rsidR="00331993" w14:paraId="1627DB72" w14:textId="77777777" w:rsidTr="008E0A8F">
        <w:trPr>
          <w:trHeight w:val="498"/>
          <w:jc w:val="center"/>
        </w:trPr>
        <w:tc>
          <w:tcPr>
            <w:tcW w:w="1821" w:type="dxa"/>
            <w:vMerge/>
            <w:shd w:val="clear" w:color="auto" w:fill="auto"/>
          </w:tcPr>
          <w:p w14:paraId="17759FB6" w14:textId="77777777" w:rsidR="00331993" w:rsidRDefault="00331993" w:rsidP="00917A69">
            <w:pPr>
              <w:spacing w:line="400" w:lineRule="exact"/>
            </w:pPr>
          </w:p>
        </w:tc>
        <w:tc>
          <w:tcPr>
            <w:tcW w:w="707" w:type="dxa"/>
            <w:vMerge w:val="restart"/>
            <w:shd w:val="clear" w:color="auto" w:fill="auto"/>
          </w:tcPr>
          <w:p w14:paraId="167CCCA1" w14:textId="77777777" w:rsidR="00331993" w:rsidRDefault="00331993" w:rsidP="00917A69">
            <w:pPr>
              <w:spacing w:line="400" w:lineRule="exact"/>
              <w:jc w:val="center"/>
            </w:pPr>
            <w:r>
              <w:rPr>
                <w:rFonts w:hint="eastAsia"/>
              </w:rPr>
              <w:t>行列</w:t>
            </w:r>
          </w:p>
          <w:p w14:paraId="4CC30937" w14:textId="77777777" w:rsidR="00331993" w:rsidRDefault="00331993" w:rsidP="00917A69">
            <w:pPr>
              <w:spacing w:line="400" w:lineRule="exact"/>
              <w:jc w:val="center"/>
            </w:pPr>
            <w:r>
              <w:rPr>
                <w:rFonts w:hint="eastAsia"/>
              </w:rPr>
              <w:t>相似</w:t>
            </w:r>
          </w:p>
          <w:p w14:paraId="71455CD1" w14:textId="77777777" w:rsidR="00331993" w:rsidRDefault="00331993" w:rsidP="00917A69">
            <w:pPr>
              <w:spacing w:line="400" w:lineRule="exact"/>
              <w:jc w:val="center"/>
            </w:pPr>
            <w:r>
              <w:rPr>
                <w:rFonts w:hint="eastAsia"/>
              </w:rPr>
              <w:t>度</w:t>
            </w:r>
          </w:p>
        </w:tc>
        <w:tc>
          <w:tcPr>
            <w:tcW w:w="733" w:type="dxa"/>
            <w:shd w:val="clear" w:color="auto" w:fill="auto"/>
          </w:tcPr>
          <w:p w14:paraId="0D06B5F7" w14:textId="77777777" w:rsidR="00331993" w:rsidRDefault="00331993" w:rsidP="00917A69">
            <w:pPr>
              <w:spacing w:line="400" w:lineRule="exact"/>
              <w:jc w:val="center"/>
            </w:pPr>
            <w:r>
              <w:t>3</w:t>
            </w:r>
          </w:p>
        </w:tc>
        <w:tc>
          <w:tcPr>
            <w:tcW w:w="4926" w:type="dxa"/>
            <w:shd w:val="clear" w:color="auto" w:fill="auto"/>
          </w:tcPr>
          <w:p w14:paraId="557F77E8" w14:textId="77777777" w:rsidR="00331993" w:rsidRDefault="00331993" w:rsidP="00F2446B">
            <w:pPr>
              <w:spacing w:line="400" w:lineRule="exact"/>
              <w:jc w:val="center"/>
            </w:pPr>
            <w:r>
              <w:rPr>
                <w:rFonts w:hint="eastAsia"/>
              </w:rPr>
              <w:t>首行</w:t>
            </w:r>
            <w:r>
              <w:t>外其他行的平均长度标准差</w:t>
            </w:r>
          </w:p>
        </w:tc>
      </w:tr>
      <w:tr w:rsidR="00136CD0" w14:paraId="5A26D4CD" w14:textId="77777777" w:rsidTr="008E0A8F">
        <w:trPr>
          <w:trHeight w:val="281"/>
          <w:jc w:val="center"/>
        </w:trPr>
        <w:tc>
          <w:tcPr>
            <w:tcW w:w="1821" w:type="dxa"/>
            <w:vMerge/>
            <w:shd w:val="clear" w:color="auto" w:fill="auto"/>
          </w:tcPr>
          <w:p w14:paraId="121A67ED" w14:textId="77777777" w:rsidR="00136CD0" w:rsidRPr="00A14694" w:rsidRDefault="00136CD0" w:rsidP="00917A69">
            <w:pPr>
              <w:spacing w:line="400" w:lineRule="exact"/>
            </w:pPr>
          </w:p>
        </w:tc>
        <w:tc>
          <w:tcPr>
            <w:tcW w:w="707" w:type="dxa"/>
            <w:vMerge/>
            <w:shd w:val="clear" w:color="auto" w:fill="auto"/>
          </w:tcPr>
          <w:p w14:paraId="1A11BBD4" w14:textId="77777777" w:rsidR="00136CD0" w:rsidRDefault="00136CD0" w:rsidP="00917A69">
            <w:pPr>
              <w:spacing w:line="400" w:lineRule="exact"/>
              <w:jc w:val="center"/>
            </w:pPr>
          </w:p>
        </w:tc>
        <w:tc>
          <w:tcPr>
            <w:tcW w:w="733" w:type="dxa"/>
            <w:shd w:val="clear" w:color="auto" w:fill="auto"/>
          </w:tcPr>
          <w:p w14:paraId="355F677E" w14:textId="77777777" w:rsidR="00136CD0" w:rsidRDefault="00136CD0" w:rsidP="00917A69">
            <w:pPr>
              <w:spacing w:line="400" w:lineRule="exact"/>
              <w:jc w:val="center"/>
            </w:pPr>
            <w:r>
              <w:t>4</w:t>
            </w:r>
          </w:p>
        </w:tc>
        <w:tc>
          <w:tcPr>
            <w:tcW w:w="4926" w:type="dxa"/>
            <w:shd w:val="clear" w:color="auto" w:fill="auto"/>
          </w:tcPr>
          <w:p w14:paraId="28121E72" w14:textId="77777777" w:rsidR="00136CD0" w:rsidRDefault="00136CD0" w:rsidP="00F2446B">
            <w:pPr>
              <w:spacing w:line="400" w:lineRule="exact"/>
              <w:jc w:val="center"/>
            </w:pPr>
            <w:r>
              <w:rPr>
                <w:rFonts w:hint="eastAsia"/>
              </w:rPr>
              <w:t>首</w:t>
            </w:r>
            <w:proofErr w:type="gramStart"/>
            <w:r>
              <w:rPr>
                <w:rFonts w:hint="eastAsia"/>
              </w:rPr>
              <w:t>列</w:t>
            </w:r>
            <w:r>
              <w:t>外</w:t>
            </w:r>
            <w:proofErr w:type="gramEnd"/>
            <w:r>
              <w:t>其他列的平均长度标准差</w:t>
            </w:r>
          </w:p>
        </w:tc>
      </w:tr>
    </w:tbl>
    <w:p w14:paraId="1EBEB110" w14:textId="77777777" w:rsidR="004E330B" w:rsidRPr="004E330B" w:rsidRDefault="00F409BA" w:rsidP="004E330B">
      <w:pPr>
        <w:spacing w:line="360" w:lineRule="auto"/>
        <w:jc w:val="center"/>
        <w:rPr>
          <w:rFonts w:ascii="楷体_GB2312" w:eastAsia="楷体_GB2312"/>
          <w:sz w:val="21"/>
          <w:szCs w:val="21"/>
        </w:rPr>
      </w:pPr>
      <w:r>
        <w:tab/>
      </w:r>
      <w:r w:rsidR="004E330B" w:rsidRPr="004E330B">
        <w:rPr>
          <w:rFonts w:ascii="楷体_GB2312" w:eastAsia="楷体_GB2312" w:hint="eastAsia"/>
          <w:sz w:val="21"/>
          <w:szCs w:val="21"/>
        </w:rPr>
        <w:t>表4</w:t>
      </w:r>
      <w:r w:rsidR="004E330B" w:rsidRPr="004E330B">
        <w:rPr>
          <w:rFonts w:ascii="楷体_GB2312" w:eastAsia="楷体_GB2312"/>
          <w:sz w:val="21"/>
          <w:szCs w:val="21"/>
        </w:rPr>
        <w:t>-</w:t>
      </w:r>
      <w:r w:rsidR="004E330B">
        <w:rPr>
          <w:rFonts w:ascii="楷体_GB2312" w:eastAsia="楷体_GB2312"/>
          <w:sz w:val="21"/>
          <w:szCs w:val="21"/>
        </w:rPr>
        <w:t>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表格</w:t>
      </w:r>
      <w:r w:rsidR="004E330B">
        <w:rPr>
          <w:rFonts w:ascii="楷体_GB2312" w:eastAsia="楷体_GB2312" w:hint="eastAsia"/>
          <w:sz w:val="21"/>
          <w:szCs w:val="21"/>
        </w:rPr>
        <w:t>内容</w:t>
      </w:r>
      <w:r w:rsidR="004E330B" w:rsidRPr="004E330B">
        <w:rPr>
          <w:rFonts w:ascii="楷体_GB2312" w:eastAsia="楷体_GB2312"/>
          <w:sz w:val="21"/>
          <w:szCs w:val="21"/>
        </w:rPr>
        <w:t>特征</w:t>
      </w:r>
      <w:r w:rsidR="004E330B" w:rsidRPr="004E330B">
        <w:rPr>
          <w:rFonts w:ascii="楷体_GB2312" w:eastAsia="楷体_GB2312" w:hint="eastAsia"/>
          <w:sz w:val="21"/>
          <w:szCs w:val="21"/>
        </w:rPr>
        <w:t>与</w:t>
      </w:r>
      <w:r w:rsidR="004E330B" w:rsidRPr="004E330B">
        <w:rPr>
          <w:rFonts w:ascii="楷体_GB2312" w:eastAsia="楷体_GB2312"/>
          <w:sz w:val="21"/>
          <w:szCs w:val="21"/>
        </w:rPr>
        <w:t>表格结构关系表</w:t>
      </w:r>
    </w:p>
    <w:p w14:paraId="149B7E91" w14:textId="77777777" w:rsidR="005268CC" w:rsidRPr="005268CC" w:rsidRDefault="00F409BA" w:rsidP="00917A69">
      <w:pPr>
        <w:spacing w:line="400" w:lineRule="exact"/>
        <w:ind w:firstLine="420"/>
      </w:pPr>
      <w:r>
        <w:rPr>
          <w:rFonts w:hint="eastAsia"/>
        </w:rPr>
        <w:t>采用</w:t>
      </w:r>
      <w:r>
        <w:t>打分判决</w:t>
      </w:r>
      <w:r>
        <w:rPr>
          <w:rFonts w:hint="eastAsia"/>
        </w:rPr>
        <w:t>思想</w:t>
      </w:r>
      <w:r>
        <w:t>，从内容和行列相似度上分别进行打分，</w:t>
      </w:r>
      <w:r>
        <w:rPr>
          <w:rFonts w:hint="eastAsia"/>
        </w:rPr>
        <w:t>最后</w:t>
      </w:r>
      <w:r>
        <w:t>总分的计算按如下公式：</w:t>
      </w:r>
    </w:p>
    <w:p w14:paraId="2C534CA8" w14:textId="77777777" w:rsidR="0097307D" w:rsidRPr="0097307D" w:rsidRDefault="00772334"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raw</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raw</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raw</m:t>
              </m:r>
            </m:sub>
          </m:sSub>
        </m:oMath>
      </m:oMathPara>
    </w:p>
    <w:p w14:paraId="12B0838E" w14:textId="77777777" w:rsidR="0097307D" w:rsidRPr="0097307D" w:rsidRDefault="00772334"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col</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col</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col</m:t>
              </m:r>
            </m:sub>
          </m:sSub>
        </m:oMath>
      </m:oMathPara>
    </w:p>
    <w:p w14:paraId="18B38CBF" w14:textId="77777777" w:rsidR="0097307D" w:rsidRPr="0097307D" w:rsidRDefault="0097307D" w:rsidP="00917A69">
      <w:pPr>
        <w:spacing w:line="400" w:lineRule="exact"/>
        <w:ind w:firstLine="420"/>
        <w:jc w:val="center"/>
      </w:pPr>
      <m:oMathPara>
        <m:oMath>
          <m:r>
            <m:rPr>
              <m:sty m:val="p"/>
            </m:rPr>
            <w:rPr>
              <w:rFonts w:ascii="Cambria Math" w:hAnsi="Cambria Math"/>
            </w:rPr>
            <m:t>Type</m:t>
          </m:r>
          <m:r>
            <m:rPr>
              <m:sty m:val="p"/>
            </m:rPr>
            <w:rPr>
              <w:rFonts w:ascii="Cambria Math" w:hAnsi="Cambria Math"/>
            </w:rPr>
            <w:sym w:font="Wingdings" w:char="F0DF"/>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raw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col</m:t>
                  </m:r>
                </m:sub>
              </m:sSub>
            </m:e>
          </m:d>
        </m:oMath>
      </m:oMathPara>
    </w:p>
    <w:p w14:paraId="3B2B2AAB" w14:textId="77777777" w:rsidR="009032AD" w:rsidRDefault="005676F1" w:rsidP="00917A69">
      <w:pPr>
        <w:spacing w:line="400" w:lineRule="exact"/>
        <w:ind w:firstLine="420"/>
      </w:pPr>
      <w:r>
        <w:rPr>
          <w:rFonts w:hint="eastAsia"/>
        </w:rPr>
        <w:t>其中</w:t>
      </w:r>
      <w:r>
        <w:t>A</w:t>
      </w:r>
      <w:r>
        <w:t>表示基于文字内容的得分，</w:t>
      </w:r>
      <w:r>
        <w:t>S</w:t>
      </w:r>
      <w:r>
        <w:t>表示</w:t>
      </w:r>
      <w:r w:rsidR="00955375">
        <w:rPr>
          <w:rFonts w:hint="eastAsia"/>
        </w:rPr>
        <w:t>行列相似度</w:t>
      </w:r>
      <w:r w:rsidR="00955375">
        <w:t>上的</w:t>
      </w:r>
      <w:r>
        <w:t>得分，</w:t>
      </w:r>
      <w:r>
        <w:t>T</w:t>
      </w:r>
      <w:r>
        <w:t>表示总得分情况。</w:t>
      </w:r>
      <w:r w:rsidR="003D1951">
        <w:t>r</w:t>
      </w:r>
      <w:r w:rsidR="003D1951">
        <w:rPr>
          <w:rFonts w:hint="eastAsia"/>
        </w:rPr>
        <w:t>aw</w:t>
      </w:r>
      <w:r w:rsidR="003D1951">
        <w:t>,col,raw_col</w:t>
      </w:r>
      <w:r w:rsidR="003D1951">
        <w:rPr>
          <w:rFonts w:hint="eastAsia"/>
        </w:rPr>
        <w:t>表示</w:t>
      </w:r>
      <w:r w:rsidR="00F409BA">
        <w:t>打分的</w:t>
      </w:r>
      <w:r w:rsidR="00F409BA">
        <w:rPr>
          <w:rFonts w:hint="eastAsia"/>
        </w:rPr>
        <w:t>两</w:t>
      </w:r>
      <w:r w:rsidR="003D1951">
        <w:t>个维度，</w:t>
      </w:r>
      <w:r w:rsidR="003D1951">
        <w:sym w:font="Symbol" w:char="F062"/>
      </w:r>
      <w:r w:rsidR="003D1951">
        <w:rPr>
          <w:rFonts w:hint="eastAsia"/>
        </w:rPr>
        <w:t>是</w:t>
      </w:r>
      <w:r w:rsidR="003D1951">
        <w:t>可调节的</w:t>
      </w:r>
      <w:r w:rsidR="003D1951">
        <w:rPr>
          <w:rFonts w:hint="eastAsia"/>
        </w:rPr>
        <w:t>阈值</w:t>
      </w:r>
      <w:r w:rsidR="003D1951">
        <w:t>，用于调节文字</w:t>
      </w:r>
      <w:r w:rsidR="003D1951">
        <w:rPr>
          <w:rFonts w:hint="eastAsia"/>
        </w:rPr>
        <w:t>A</w:t>
      </w:r>
      <w:r w:rsidR="003D1951">
        <w:t>和</w:t>
      </w:r>
      <w:r w:rsidR="003D1951">
        <w:t>S</w:t>
      </w:r>
      <w:r w:rsidR="003D1951">
        <w:t>对最后结果</w:t>
      </w:r>
      <w:r w:rsidR="003D1951">
        <w:rPr>
          <w:rFonts w:hint="eastAsia"/>
        </w:rPr>
        <w:t>影响</w:t>
      </w:r>
      <w:r w:rsidR="003D1951">
        <w:t>权值</w:t>
      </w:r>
      <w:r w:rsidR="003D1951">
        <w:rPr>
          <w:rFonts w:hint="eastAsia"/>
        </w:rPr>
        <w:t>。</w:t>
      </w:r>
      <w:proofErr w:type="gramStart"/>
      <w:r w:rsidR="003D1951">
        <w:t>当</w:t>
      </w:r>
      <w:r w:rsidR="003D1951">
        <w:rPr>
          <w:rFonts w:hint="eastAsia"/>
        </w:rPr>
        <w:t>待</w:t>
      </w:r>
      <w:r w:rsidR="003D1951">
        <w:t>分析</w:t>
      </w:r>
      <w:proofErr w:type="gramEnd"/>
      <w:r w:rsidR="003D1951">
        <w:t>的表格属于某</w:t>
      </w:r>
      <w:r w:rsidR="003D1951">
        <w:rPr>
          <w:rFonts w:hint="eastAsia"/>
        </w:rPr>
        <w:t>个</w:t>
      </w:r>
      <w:r w:rsidR="003D1951">
        <w:t>特定</w:t>
      </w:r>
      <w:r w:rsidR="003D1951">
        <w:rPr>
          <w:rFonts w:hint="eastAsia"/>
        </w:rPr>
        <w:t>领域</w:t>
      </w:r>
      <w:r w:rsidR="003D1951">
        <w:t>时，则</w:t>
      </w:r>
      <w:r w:rsidR="003D1951">
        <w:rPr>
          <w:rFonts w:hint="eastAsia"/>
        </w:rPr>
        <w:t>提高</w:t>
      </w:r>
      <w:r w:rsidR="003D1951">
        <w:t>A</w:t>
      </w:r>
      <w:r w:rsidR="003D1951">
        <w:t>的比例有助于提高结果的准确性，反之则</w:t>
      </w:r>
      <w:r w:rsidR="003D1951">
        <w:rPr>
          <w:rFonts w:hint="eastAsia"/>
        </w:rPr>
        <w:t>将</w:t>
      </w:r>
      <w:r w:rsidR="003D1951">
        <w:t>表格当</w:t>
      </w:r>
      <w:r w:rsidR="003D1951">
        <w:rPr>
          <w:rFonts w:hint="eastAsia"/>
        </w:rPr>
        <w:t>作</w:t>
      </w:r>
      <w:r w:rsidR="003D1951">
        <w:t>普通</w:t>
      </w:r>
      <w:r w:rsidR="003D1951">
        <w:rPr>
          <w:rFonts w:hint="eastAsia"/>
        </w:rPr>
        <w:t>情况</w:t>
      </w:r>
      <w:r w:rsidR="003D1951">
        <w:t>处理，加大文字长度的影响权值。</w:t>
      </w:r>
      <w:r w:rsidR="003D1951">
        <w:rPr>
          <w:rFonts w:hint="eastAsia"/>
        </w:rPr>
        <w:t>表格</w:t>
      </w:r>
      <w:r w:rsidR="003D1951">
        <w:t>的最终类型</w:t>
      </w:r>
      <w:r w:rsidR="003D1951">
        <w:rPr>
          <w:rFonts w:hint="eastAsia"/>
        </w:rPr>
        <w:t>与</w:t>
      </w:r>
      <w:r w:rsidR="003D1951">
        <w:t>三维度中得分最高</w:t>
      </w:r>
      <w:r w:rsidR="003D1951">
        <w:rPr>
          <w:rFonts w:hint="eastAsia"/>
        </w:rPr>
        <w:t>的</w:t>
      </w:r>
      <w:r w:rsidR="003D1951">
        <w:t>维</w:t>
      </w:r>
      <w:proofErr w:type="gramStart"/>
      <w:r w:rsidR="003D1951">
        <w:t>度</w:t>
      </w:r>
      <w:r w:rsidR="003D1951">
        <w:rPr>
          <w:rFonts w:hint="eastAsia"/>
        </w:rPr>
        <w:t>保持</w:t>
      </w:r>
      <w:proofErr w:type="gramEnd"/>
      <w:r w:rsidR="003D1951">
        <w:t>一致。</w:t>
      </w:r>
      <w:r w:rsidR="00955375">
        <w:rPr>
          <w:rFonts w:hint="eastAsia"/>
        </w:rPr>
        <w:t>如果</w:t>
      </w:r>
      <w:r w:rsidR="00955375">
        <w:t>表格在</w:t>
      </w:r>
      <w:r w:rsidR="00955375">
        <w:t>raw</w:t>
      </w:r>
      <w:r w:rsidR="00955375">
        <w:t>和</w:t>
      </w:r>
      <w:r w:rsidR="00955375">
        <w:t>col</w:t>
      </w:r>
      <w:r w:rsidR="00955375">
        <w:t>上的打分差异不大，则归为</w:t>
      </w:r>
      <w:r w:rsidR="00955375">
        <w:rPr>
          <w:rFonts w:hint="eastAsia"/>
        </w:rPr>
        <w:t>混合</w:t>
      </w:r>
      <w:r w:rsidR="00955375">
        <w:t>展开型表格。</w:t>
      </w:r>
      <w:r w:rsidR="00F409BA">
        <w:rPr>
          <w:rFonts w:hint="eastAsia"/>
        </w:rPr>
        <w:t>下面</w:t>
      </w:r>
      <w:r w:rsidR="00F409BA">
        <w:t>分别介绍</w:t>
      </w:r>
      <w:r w:rsidR="00F409BA">
        <w:t>A</w:t>
      </w:r>
      <w:r w:rsidR="00F409BA">
        <w:t>和</w:t>
      </w:r>
      <w:r w:rsidR="00F409BA">
        <w:t>S</w:t>
      </w:r>
      <w:r w:rsidR="00F409BA">
        <w:t>的打分规则。</w:t>
      </w:r>
    </w:p>
    <w:p w14:paraId="0210AD34" w14:textId="77777777" w:rsidR="003D1951" w:rsidRDefault="003D1951" w:rsidP="00C44F6F">
      <w:pPr>
        <w:numPr>
          <w:ilvl w:val="0"/>
          <w:numId w:val="15"/>
        </w:numPr>
        <w:rPr>
          <w:b/>
        </w:rPr>
      </w:pPr>
      <w:r w:rsidRPr="003D1951">
        <w:rPr>
          <w:rFonts w:hint="eastAsia"/>
          <w:b/>
        </w:rPr>
        <w:t>基于</w:t>
      </w:r>
      <w:r w:rsidRPr="003D1951">
        <w:rPr>
          <w:b/>
        </w:rPr>
        <w:t>单元格内容的打分</w:t>
      </w:r>
      <w:r w:rsidRPr="003D1951">
        <w:rPr>
          <w:rFonts w:hint="eastAsia"/>
          <w:b/>
        </w:rPr>
        <w:t>规则</w:t>
      </w:r>
    </w:p>
    <w:p w14:paraId="54D15784" w14:textId="77777777" w:rsidR="003D1951" w:rsidRDefault="006C5AED" w:rsidP="00917A69">
      <w:pPr>
        <w:spacing w:line="400" w:lineRule="exact"/>
        <w:ind w:firstLine="420"/>
      </w:pPr>
      <w:r>
        <w:rPr>
          <w:rFonts w:hint="eastAsia"/>
        </w:rPr>
        <w:t>此</w:t>
      </w:r>
      <w:r>
        <w:t>规则主要适用于表格</w:t>
      </w:r>
      <w:r>
        <w:rPr>
          <w:rFonts w:hint="eastAsia"/>
        </w:rPr>
        <w:t>所属</w:t>
      </w:r>
      <w:r>
        <w:t>领域</w:t>
      </w:r>
      <w:r>
        <w:rPr>
          <w:rFonts w:hint="eastAsia"/>
        </w:rPr>
        <w:t>已知</w:t>
      </w:r>
      <w:r>
        <w:t>的情况，对于该类表格，其属性值往往是</w:t>
      </w:r>
      <w:r>
        <w:rPr>
          <w:rFonts w:hint="eastAsia"/>
        </w:rPr>
        <w:t>固定</w:t>
      </w:r>
      <w:r>
        <w:t>。</w:t>
      </w:r>
      <w:r>
        <w:rPr>
          <w:rFonts w:hint="eastAsia"/>
        </w:rPr>
        <w:t>因此</w:t>
      </w:r>
      <w:r>
        <w:t>可以通过</w:t>
      </w:r>
      <w:r>
        <w:rPr>
          <w:rFonts w:hint="eastAsia"/>
        </w:rPr>
        <w:t>首行</w:t>
      </w:r>
      <w:r>
        <w:t>，首列中特定属性值的占比来</w:t>
      </w:r>
      <w:r>
        <w:rPr>
          <w:rFonts w:hint="eastAsia"/>
        </w:rPr>
        <w:t>判定</w:t>
      </w:r>
      <w:r>
        <w:t>表格的类型。例如</w:t>
      </w:r>
      <w:r>
        <w:rPr>
          <w:rFonts w:hint="eastAsia"/>
        </w:rPr>
        <w:t>财务</w:t>
      </w:r>
      <w:r>
        <w:t>三大报表中固有属性值往往包括（</w:t>
      </w:r>
      <w:r>
        <w:rPr>
          <w:rFonts w:hint="eastAsia"/>
        </w:rPr>
        <w:t>流动</w:t>
      </w:r>
      <w:r>
        <w:t>资产，</w:t>
      </w:r>
      <w:r>
        <w:rPr>
          <w:rFonts w:hint="eastAsia"/>
        </w:rPr>
        <w:t>非</w:t>
      </w:r>
      <w:r>
        <w:t>流动资产，</w:t>
      </w:r>
      <w:r>
        <w:rPr>
          <w:rFonts w:hint="eastAsia"/>
        </w:rPr>
        <w:t>资产</w:t>
      </w:r>
      <w:r>
        <w:t>总计，应付票据，</w:t>
      </w:r>
      <w:r>
        <w:rPr>
          <w:rFonts w:hint="eastAsia"/>
        </w:rPr>
        <w:t>流动</w:t>
      </w:r>
      <w:r>
        <w:t>负债，</w:t>
      </w:r>
      <w:r>
        <w:rPr>
          <w:rFonts w:hint="eastAsia"/>
        </w:rPr>
        <w:t>所有</w:t>
      </w:r>
      <w:r>
        <w:t>者权益）</w:t>
      </w:r>
      <w:r>
        <w:rPr>
          <w:rFonts w:hint="eastAsia"/>
        </w:rPr>
        <w:t>等</w:t>
      </w:r>
      <w:r>
        <w:t>关键属性。因此</w:t>
      </w:r>
      <w:r>
        <w:rPr>
          <w:rFonts w:hint="eastAsia"/>
        </w:rPr>
        <w:t>可以</w:t>
      </w:r>
      <w:r>
        <w:t>根据该类属性</w:t>
      </w:r>
      <w:proofErr w:type="gramStart"/>
      <w:r>
        <w:t>词建立</w:t>
      </w:r>
      <w:proofErr w:type="gramEnd"/>
      <w:r>
        <w:t>属性词典。然后</w:t>
      </w:r>
      <w:r>
        <w:rPr>
          <w:rFonts w:hint="eastAsia"/>
        </w:rPr>
        <w:t>对</w:t>
      </w:r>
      <w:r>
        <w:t>表格</w:t>
      </w:r>
      <w:r>
        <w:lastRenderedPageBreak/>
        <w:t>首行和首列的</w:t>
      </w:r>
      <w:r>
        <w:rPr>
          <w:rFonts w:hint="eastAsia"/>
        </w:rPr>
        <w:t>内容</w:t>
      </w:r>
      <w:r>
        <w:t>进行分词，统计关键属性词占比最终确定表格的展开类型。基本</w:t>
      </w:r>
      <w:r>
        <w:rPr>
          <w:rFonts w:hint="eastAsia"/>
        </w:rPr>
        <w:t>流程</w:t>
      </w:r>
      <w:r>
        <w:t>如下图所示：</w:t>
      </w:r>
    </w:p>
    <w:p w14:paraId="7E17428F" w14:textId="77777777" w:rsidR="006C5AED" w:rsidRDefault="00871CCA" w:rsidP="00871CCA">
      <w:pPr>
        <w:jc w:val="center"/>
      </w:pPr>
      <w:r>
        <w:object w:dxaOrig="11370" w:dyaOrig="4530" w14:anchorId="778BA6FC">
          <v:shape id="_x0000_i1037" type="#_x0000_t75" style="width:438.6pt;height:175.2pt" o:ole="">
            <v:imagedata r:id="rId64" o:title=""/>
          </v:shape>
          <o:OLEObject Type="Embed" ProgID="Visio.Drawing.15" ShapeID="_x0000_i1037" DrawAspect="Content" ObjectID="_1572464055" r:id="rId65"/>
        </w:object>
      </w:r>
    </w:p>
    <w:p w14:paraId="5D617676" w14:textId="77777777" w:rsidR="004E330B"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图4</w:t>
      </w:r>
      <w:r w:rsidR="0018280B">
        <w:rPr>
          <w:rFonts w:ascii="楷体_GB2312" w:eastAsia="楷体_GB2312"/>
          <w:sz w:val="21"/>
          <w:szCs w:val="21"/>
        </w:rPr>
        <w:t>-14</w:t>
      </w:r>
      <w:r w:rsidRPr="003D7F48">
        <w:rPr>
          <w:rFonts w:ascii="楷体_GB2312" w:eastAsia="楷体_GB2312"/>
          <w:sz w:val="21"/>
          <w:szCs w:val="21"/>
        </w:rPr>
        <w:t xml:space="preserve"> </w:t>
      </w:r>
      <w:r w:rsidRPr="003D7F48">
        <w:rPr>
          <w:rFonts w:ascii="楷体_GB2312" w:eastAsia="楷体_GB2312" w:hint="eastAsia"/>
          <w:sz w:val="21"/>
          <w:szCs w:val="21"/>
        </w:rPr>
        <w:t>基于</w:t>
      </w:r>
      <w:r w:rsidRPr="003D7F48">
        <w:rPr>
          <w:rFonts w:ascii="楷体_GB2312" w:eastAsia="楷体_GB2312"/>
          <w:sz w:val="21"/>
          <w:szCs w:val="21"/>
        </w:rPr>
        <w:t>内容的展开方式识别</w:t>
      </w:r>
      <w:r w:rsidRPr="003D7F48">
        <w:rPr>
          <w:rFonts w:ascii="楷体_GB2312" w:eastAsia="楷体_GB2312" w:hint="eastAsia"/>
          <w:sz w:val="21"/>
          <w:szCs w:val="21"/>
        </w:rPr>
        <w:t>流程</w:t>
      </w:r>
    </w:p>
    <w:p w14:paraId="7F0A7949" w14:textId="77777777" w:rsidR="000F46AF" w:rsidRPr="00917A69" w:rsidRDefault="000F46AF" w:rsidP="00917A69">
      <w:pPr>
        <w:spacing w:line="400" w:lineRule="exact"/>
        <w:ind w:firstLine="420"/>
      </w:pPr>
      <w:r w:rsidRPr="000F46AF">
        <w:rPr>
          <w:rFonts w:hint="eastAsia"/>
        </w:rPr>
        <w:t>基于</w:t>
      </w:r>
      <w:r w:rsidRPr="000F46AF">
        <w:t>内容</w:t>
      </w:r>
      <w:r>
        <w:rPr>
          <w:rFonts w:hint="eastAsia"/>
        </w:rPr>
        <w:t>的表格</w:t>
      </w:r>
      <w:r>
        <w:t>格式识别具有较高的准确率，但由于需要建立个性化的</w:t>
      </w:r>
      <w:r>
        <w:rPr>
          <w:rFonts w:hint="eastAsia"/>
        </w:rPr>
        <w:t>匹配</w:t>
      </w:r>
      <w:r>
        <w:t>属性词典，因此普遍适用性较差。</w:t>
      </w:r>
      <w:r>
        <w:rPr>
          <w:rFonts w:hint="eastAsia"/>
        </w:rPr>
        <w:t>处理</w:t>
      </w:r>
      <w:r>
        <w:t>流程的关键是分词以及属性词典的匹配。</w:t>
      </w:r>
      <w:r>
        <w:rPr>
          <w:rFonts w:hint="eastAsia"/>
        </w:rPr>
        <w:t>对于</w:t>
      </w:r>
      <w:r>
        <w:t>每个单元格内的文本内容进行分词，</w:t>
      </w:r>
      <w:r>
        <w:rPr>
          <w:rFonts w:hint="eastAsia"/>
        </w:rPr>
        <w:t>记录</w:t>
      </w:r>
      <w:r>
        <w:t>各个单元格中匹配的词语数量。最后</w:t>
      </w:r>
      <w:r>
        <w:rPr>
          <w:rFonts w:hint="eastAsia"/>
        </w:rPr>
        <w:t>使用</w:t>
      </w:r>
      <w:r>
        <w:t>P1</w:t>
      </w:r>
      <w:r>
        <w:rPr>
          <w:rFonts w:hint="eastAsia"/>
        </w:rPr>
        <w:t>和</w:t>
      </w:r>
      <w:r>
        <w:t>P2</w:t>
      </w:r>
      <w:r>
        <w:t>分别</w:t>
      </w:r>
      <w:r>
        <w:rPr>
          <w:rFonts w:hint="eastAsia"/>
        </w:rPr>
        <w:t>记录</w:t>
      </w:r>
      <w:r>
        <w:t>行列中匹配属性的概率。通过</w:t>
      </w:r>
      <w:r>
        <w:rPr>
          <w:rFonts w:hint="eastAsia"/>
        </w:rPr>
        <w:t>比较</w:t>
      </w:r>
      <w:r>
        <w:t>P1</w:t>
      </w:r>
      <w:r>
        <w:rPr>
          <w:rFonts w:hint="eastAsia"/>
        </w:rPr>
        <w:t>和</w:t>
      </w:r>
      <w:r>
        <w:t>P2</w:t>
      </w:r>
      <w:r>
        <w:rPr>
          <w:rFonts w:hint="eastAsia"/>
        </w:rPr>
        <w:t>大小</w:t>
      </w:r>
      <w:r>
        <w:t>来确定行列展开情况。如果</w:t>
      </w:r>
      <w:r>
        <w:rPr>
          <w:rFonts w:hint="eastAsia"/>
        </w:rPr>
        <w:t>P</w:t>
      </w:r>
      <w:r>
        <w:t>1</w:t>
      </w:r>
      <w:r>
        <w:rPr>
          <w:rFonts w:hint="eastAsia"/>
        </w:rPr>
        <w:t>和</w:t>
      </w:r>
      <w:r>
        <w:t>P2</w:t>
      </w:r>
      <w:r>
        <w:t>匹配概率基本相同，则判定为混合型展开。</w:t>
      </w:r>
    </w:p>
    <w:p w14:paraId="4FDBDF5A" w14:textId="77777777" w:rsidR="003D1951" w:rsidRDefault="003D1951" w:rsidP="00C44F6F">
      <w:pPr>
        <w:numPr>
          <w:ilvl w:val="0"/>
          <w:numId w:val="15"/>
        </w:numPr>
        <w:rPr>
          <w:b/>
        </w:rPr>
      </w:pPr>
      <w:r w:rsidRPr="003D1951">
        <w:rPr>
          <w:rFonts w:hint="eastAsia"/>
          <w:b/>
        </w:rPr>
        <w:t>基于</w:t>
      </w:r>
      <w:r w:rsidR="00136CD0">
        <w:rPr>
          <w:rFonts w:hint="eastAsia"/>
          <w:b/>
        </w:rPr>
        <w:t>行列</w:t>
      </w:r>
      <w:r w:rsidR="00136CD0">
        <w:rPr>
          <w:b/>
        </w:rPr>
        <w:t>相似度</w:t>
      </w:r>
      <w:r w:rsidRPr="003D1951">
        <w:rPr>
          <w:rFonts w:hint="eastAsia"/>
          <w:b/>
        </w:rPr>
        <w:t>的</w:t>
      </w:r>
      <w:r w:rsidRPr="003D1951">
        <w:rPr>
          <w:b/>
        </w:rPr>
        <w:t>打分规则</w:t>
      </w:r>
    </w:p>
    <w:p w14:paraId="41146706" w14:textId="77777777" w:rsidR="00C674F2" w:rsidRDefault="00C674F2" w:rsidP="00917A69">
      <w:pPr>
        <w:spacing w:line="400" w:lineRule="exact"/>
        <w:ind w:firstLine="420"/>
      </w:pPr>
      <w:r>
        <w:rPr>
          <w:rFonts w:hint="eastAsia"/>
        </w:rPr>
        <w:t>除了</w:t>
      </w:r>
      <w:r>
        <w:t>从单元格内容进行判定以外更普遍的方式是根据表格行列</w:t>
      </w:r>
      <w:r>
        <w:rPr>
          <w:rFonts w:hint="eastAsia"/>
        </w:rPr>
        <w:t>方向</w:t>
      </w:r>
      <w:r>
        <w:t>单元格内文字的数量进行判定。通常</w:t>
      </w:r>
      <w:r>
        <w:rPr>
          <w:rFonts w:hint="eastAsia"/>
        </w:rPr>
        <w:t>情况</w:t>
      </w:r>
      <w:r>
        <w:t>下</w:t>
      </w:r>
      <w:r>
        <w:rPr>
          <w:rFonts w:hint="eastAsia"/>
        </w:rPr>
        <w:t>横向</w:t>
      </w:r>
      <w:r>
        <w:t>展开型表格</w:t>
      </w:r>
      <w:r>
        <w:rPr>
          <w:rFonts w:hint="eastAsia"/>
        </w:rPr>
        <w:t>各个</w:t>
      </w:r>
      <w:r>
        <w:t>列具有较强的相似度。而</w:t>
      </w:r>
      <w:r>
        <w:rPr>
          <w:rFonts w:hint="eastAsia"/>
        </w:rPr>
        <w:t>纵向</w:t>
      </w:r>
      <w:r>
        <w:t>展开型表格各个行具有较强的相似度。</w:t>
      </w:r>
      <w:r>
        <w:rPr>
          <w:rFonts w:hint="eastAsia"/>
        </w:rPr>
        <w:t>根据本</w:t>
      </w:r>
      <w:r>
        <w:t>规律，可</w:t>
      </w:r>
      <w:r>
        <w:rPr>
          <w:rFonts w:hint="eastAsia"/>
        </w:rPr>
        <w:t>通过</w:t>
      </w:r>
      <w:r>
        <w:t>计算表格行列展开下</w:t>
      </w:r>
      <w:r>
        <w:rPr>
          <w:rFonts w:hint="eastAsia"/>
        </w:rPr>
        <w:t>表格</w:t>
      </w:r>
      <w:r>
        <w:t>均值和方差</w:t>
      </w:r>
      <w:r>
        <w:rPr>
          <w:rFonts w:hint="eastAsia"/>
        </w:rPr>
        <w:t>加以</w:t>
      </w:r>
      <w:r>
        <w:t>判定。</w:t>
      </w:r>
      <w:r>
        <w:rPr>
          <w:rFonts w:hint="eastAsia"/>
        </w:rPr>
        <w:t>行列</w:t>
      </w:r>
      <w:r>
        <w:t>均值和方差的计算公式如下：</w:t>
      </w:r>
    </w:p>
    <w:p w14:paraId="46C1172A" w14:textId="77777777" w:rsidR="00C674F2" w:rsidRPr="008F1641" w:rsidRDefault="00772334"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sSub>
                <m:sSubPr>
                  <m:ctrlPr>
                    <w:rPr>
                      <w:rFonts w:ascii="Cambria Math" w:hAnsi="Cambria Math"/>
                      <w:i/>
                    </w:rPr>
                  </m:ctrlPr>
                </m:sSubPr>
                <m:e>
                  <m:r>
                    <w:rPr>
                      <w:rFonts w:ascii="Cambria Math" w:hAnsi="Cambria Math"/>
                    </w:rPr>
                    <m:t>M</m:t>
                  </m:r>
                </m:e>
                <m:sub>
                  <m:r>
                    <w:rPr>
                      <w:rFonts w:ascii="Cambria Math" w:hAnsi="Cambria Math"/>
                    </w:rPr>
                    <m:t>j,i</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4-1</m:t>
          </m:r>
          <m:r>
            <m:rPr>
              <m:sty m:val="p"/>
            </m:rPr>
            <w:rPr>
              <w:rFonts w:ascii="Cambria Math" w:hAnsi="Cambria Math"/>
            </w:rPr>
            <m:t>）</m:t>
          </m:r>
        </m:oMath>
      </m:oMathPara>
    </w:p>
    <w:p w14:paraId="78A272C2" w14:textId="77777777" w:rsidR="00C674F2" w:rsidRPr="008F1641" w:rsidRDefault="00772334"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M</m:t>
                  </m:r>
                </m:e>
                <m:sub>
                  <m:r>
                    <w:rPr>
                      <w:rFonts w:ascii="Cambria Math" w:hAnsi="Cambria Math"/>
                    </w:rPr>
                    <m:t>i,j</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4-2</m:t>
          </m:r>
          <m:r>
            <m:rPr>
              <m:sty m:val="p"/>
            </m:rPr>
            <w:rPr>
              <w:rFonts w:ascii="Cambria Math" w:hAnsi="Cambria Math"/>
            </w:rPr>
            <m:t>）</m:t>
          </m:r>
        </m:oMath>
      </m:oMathPara>
    </w:p>
    <w:p w14:paraId="0B1967C7" w14:textId="77777777" w:rsidR="00C674F2" w:rsidRPr="008F1641" w:rsidRDefault="00772334"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r-1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col</m:t>
                          </m:r>
                        </m:sub>
                      </m:sSub>
                      <m:r>
                        <w:rPr>
                          <w:rFonts w:ascii="Cambria Math" w:hAnsi="Cambria Math"/>
                        </w:rPr>
                        <m:t>(i))</m:t>
                      </m:r>
                    </m:e>
                    <m:sup>
                      <m:r>
                        <w:rPr>
                          <w:rFonts w:ascii="Cambria Math" w:hAnsi="Cambria Math"/>
                        </w:rPr>
                        <m:t>2</m:t>
                      </m:r>
                    </m:sup>
                  </m:sSup>
                </m:e>
              </m:nary>
            </m:e>
          </m:rad>
          <m:r>
            <w:rPr>
              <w:rFonts w:ascii="Cambria Math" w:hAnsi="Cambria Math"/>
            </w:rPr>
            <m:t xml:space="preserve">                                             </m:t>
          </m:r>
          <m:r>
            <m:rPr>
              <m:sty m:val="p"/>
            </m:rPr>
            <w:rPr>
              <w:rFonts w:ascii="Cambria Math" w:hAnsi="Cambria Math" w:hint="eastAsia"/>
            </w:rPr>
            <m:t>（</m:t>
          </m:r>
          <m:r>
            <m:rPr>
              <m:sty m:val="p"/>
            </m:rPr>
            <w:rPr>
              <w:rFonts w:ascii="Cambria Math" w:hAnsi="Cambria Math"/>
            </w:rPr>
            <m:t>4-3</m:t>
          </m:r>
          <m:r>
            <m:rPr>
              <m:sty m:val="p"/>
            </m:rPr>
            <w:rPr>
              <w:rFonts w:ascii="Cambria Math" w:hAnsi="Cambria Math"/>
            </w:rPr>
            <m:t>）</m:t>
          </m:r>
        </m:oMath>
      </m:oMathPara>
    </w:p>
    <w:p w14:paraId="68AEF4F6" w14:textId="77777777" w:rsidR="00C674F2" w:rsidRPr="008F1641" w:rsidRDefault="00772334"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s-1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raw</m:t>
                          </m:r>
                        </m:sub>
                      </m:sSub>
                      <m:r>
                        <w:rPr>
                          <w:rFonts w:ascii="Cambria Math" w:hAnsi="Cambria Math"/>
                        </w:rPr>
                        <m:t>(i))</m:t>
                      </m:r>
                    </m:e>
                    <m:sup>
                      <m:r>
                        <w:rPr>
                          <w:rFonts w:ascii="Cambria Math" w:hAnsi="Cambria Math"/>
                        </w:rPr>
                        <m:t>2</m:t>
                      </m:r>
                    </m:sup>
                  </m:sSup>
                </m:e>
              </m:nary>
            </m:e>
          </m:ra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4-4</m:t>
          </m:r>
          <m:r>
            <m:rPr>
              <m:sty m:val="p"/>
            </m:rPr>
            <w:rPr>
              <w:rFonts w:ascii="Cambria Math" w:hAnsi="Cambria Math"/>
            </w:rPr>
            <m:t>）</m:t>
          </m:r>
        </m:oMath>
      </m:oMathPara>
    </w:p>
    <w:p w14:paraId="1AF88000" w14:textId="77777777" w:rsidR="00C674F2" w:rsidRDefault="00C674F2" w:rsidP="00917A69">
      <w:pPr>
        <w:spacing w:line="400" w:lineRule="exact"/>
        <w:ind w:firstLine="420"/>
      </w:pPr>
      <w:r>
        <w:rPr>
          <w:rFonts w:hint="eastAsia"/>
        </w:rPr>
        <w:t>其中</w:t>
      </w:r>
      <w:r>
        <w:t>，</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Pr>
          <w:rFonts w:hint="eastAsia"/>
        </w:rPr>
        <w:t>表</w:t>
      </w:r>
      <w:proofErr w:type="gramStart"/>
      <w:r>
        <w:rPr>
          <w:rFonts w:hint="eastAsia"/>
        </w:rPr>
        <w:t>示列</w:t>
      </w:r>
      <w:proofErr w:type="gramEnd"/>
      <w:r>
        <w:t>i</w:t>
      </w:r>
      <w:r>
        <w:t>中的平均单元格字数。</w:t>
      </w:r>
      <w:r>
        <w:t>r</w:t>
      </w:r>
      <w:r w:rsidR="00776CB1">
        <w:t>表示</w:t>
      </w:r>
      <w:r w:rsidR="00776CB1">
        <w:rPr>
          <w:rFonts w:hint="eastAsia"/>
        </w:rPr>
        <w:t>除</w:t>
      </w:r>
      <w:r>
        <w:t>去首行的表格行数。</w:t>
      </w:r>
      <m:oMath>
        <m:sSub>
          <m:sSubPr>
            <m:ctrlPr>
              <w:rPr>
                <w:rFonts w:ascii="Cambria Math" w:hAnsi="Cambria Math"/>
              </w:rPr>
            </m:ctrlPr>
          </m:sSubPr>
          <m:e>
            <m:r>
              <w:rPr>
                <w:rFonts w:ascii="Cambria Math" w:hAnsi="Cambria Math"/>
              </w:rPr>
              <m:t>M</m:t>
            </m:r>
          </m:e>
          <m:sub>
            <m:r>
              <w:rPr>
                <w:rFonts w:ascii="Cambria Math" w:hAnsi="Cambria Math"/>
              </w:rPr>
              <m:t>j</m:t>
            </m:r>
            <m:r>
              <m:rPr>
                <m:sty m:val="p"/>
              </m:rPr>
              <w:rPr>
                <w:rFonts w:ascii="Cambria Math" w:hAnsi="Cambria Math"/>
              </w:rPr>
              <m:t>,</m:t>
            </m:r>
            <m:r>
              <w:rPr>
                <w:rFonts w:ascii="Cambria Math" w:hAnsi="Cambria Math"/>
              </w:rPr>
              <m:t>i</m:t>
            </m:r>
          </m:sub>
        </m:sSub>
      </m:oMath>
      <w:r>
        <w:rPr>
          <w:rFonts w:hint="eastAsia"/>
        </w:rPr>
        <w:t>表示</w:t>
      </w:r>
      <w:r w:rsidR="00776CB1">
        <w:rPr>
          <w:rFonts w:hint="eastAsia"/>
        </w:rPr>
        <w:t>第</w:t>
      </w:r>
      <w:r w:rsidR="00776CB1">
        <w:t>i</w:t>
      </w:r>
      <w:r w:rsidR="00776CB1">
        <w:t>列</w:t>
      </w:r>
      <w:r w:rsidR="00776CB1">
        <w:rPr>
          <w:rFonts w:hint="eastAsia"/>
        </w:rPr>
        <w:t>第</w:t>
      </w:r>
      <w:r w:rsidR="00776CB1">
        <w:rPr>
          <w:rFonts w:hint="eastAsia"/>
        </w:rPr>
        <w:t>j</w:t>
      </w:r>
      <w:r w:rsidR="00776CB1">
        <w:t>行的单元格内的文字数目。</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中的平均单元格字数。</w:t>
      </w:r>
      <w:r w:rsidR="00776CB1">
        <w:t>s</w:t>
      </w:r>
      <w:r w:rsidR="00776CB1">
        <w:t>表示除去</w:t>
      </w:r>
      <w:r w:rsidR="00776CB1">
        <w:rPr>
          <w:rFonts w:hint="eastAsia"/>
        </w:rPr>
        <w:t>首列</w:t>
      </w:r>
      <w:r w:rsidR="00776CB1">
        <w:t>的表格列数。</w:t>
      </w:r>
      <m:oMath>
        <m:sSub>
          <m:sSubPr>
            <m:ctrlPr>
              <w:rPr>
                <w:rFonts w:ascii="Cambria Math" w:hAnsi="Cambria Math"/>
              </w:rPr>
            </m:ctrlPr>
          </m:sSubPr>
          <m:e>
            <m: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j</m:t>
            </m:r>
          </m:sub>
        </m:sSub>
      </m:oMath>
      <w:r w:rsidR="00776CB1">
        <w:rPr>
          <w:rFonts w:hint="eastAsia"/>
        </w:rPr>
        <w:t>表示</w:t>
      </w:r>
      <w:r w:rsidR="00776CB1">
        <w:t>第</w:t>
      </w:r>
      <w:r w:rsidR="00776CB1">
        <w:t>i</w:t>
      </w:r>
      <w:proofErr w:type="gramStart"/>
      <w:r w:rsidR="00776CB1">
        <w:t>行第</w:t>
      </w:r>
      <w:proofErr w:type="gramEnd"/>
      <w:r w:rsidR="00776CB1">
        <w:t>j</w:t>
      </w:r>
      <w:r w:rsidR="00776CB1">
        <w:t>列的单元格内的文字数目。</w:t>
      </w:r>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表</w:t>
      </w:r>
      <w:proofErr w:type="gramStart"/>
      <w:r w:rsidR="00776CB1">
        <w:rPr>
          <w:rFonts w:hint="eastAsia"/>
        </w:rPr>
        <w:t>示列</w:t>
      </w:r>
      <w:proofErr w:type="gramEnd"/>
      <w:r w:rsidR="00776CB1">
        <w:t>i</w:t>
      </w:r>
      <w:r w:rsidR="00776CB1">
        <w:t>中的方差，</w:t>
      </w:r>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中的方差，分别依据</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和</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得到</w:t>
      </w:r>
      <w:r w:rsidR="00776CB1">
        <w:t>。</w:t>
      </w:r>
    </w:p>
    <w:p w14:paraId="4A53326D" w14:textId="77777777" w:rsidR="003D1951" w:rsidRDefault="00C674F2" w:rsidP="00C674F2">
      <w:pPr>
        <w:ind w:firstLine="420"/>
      </w:pPr>
      <w:r>
        <w:t>下面</w:t>
      </w:r>
      <w:r>
        <w:rPr>
          <w:rFonts w:hint="eastAsia"/>
        </w:rPr>
        <w:t>使用</w:t>
      </w:r>
      <w:r>
        <w:t>一个</w:t>
      </w:r>
      <w:r w:rsidR="00871CCA" w:rsidRPr="00871CCA">
        <w:t>横向</w:t>
      </w:r>
      <w:r>
        <w:rPr>
          <w:rFonts w:hint="eastAsia"/>
        </w:rPr>
        <w:t>展开</w:t>
      </w:r>
      <w:r w:rsidR="00871CCA" w:rsidRPr="00871CCA">
        <w:t>表格</w:t>
      </w:r>
      <w:r>
        <w:rPr>
          <w:rFonts w:hint="eastAsia"/>
        </w:rPr>
        <w:t>为例</w:t>
      </w:r>
      <w:r>
        <w:t>加以说明。</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1"/>
        <w:gridCol w:w="2032"/>
        <w:gridCol w:w="2032"/>
        <w:gridCol w:w="1963"/>
      </w:tblGrid>
      <w:tr w:rsidR="008F1641" w:rsidRPr="008E0A8F" w14:paraId="35CAF627" w14:textId="77777777" w:rsidTr="008F1641">
        <w:tc>
          <w:tcPr>
            <w:tcW w:w="2031" w:type="dxa"/>
            <w:shd w:val="clear" w:color="auto" w:fill="auto"/>
          </w:tcPr>
          <w:p w14:paraId="74C262CD" w14:textId="77777777" w:rsidR="008F1641" w:rsidRPr="008E0A8F" w:rsidRDefault="008F1641" w:rsidP="00917A69">
            <w:pPr>
              <w:spacing w:line="400" w:lineRule="exact"/>
              <w:jc w:val="center"/>
              <w:rPr>
                <w:b/>
              </w:rPr>
            </w:pPr>
            <w:r w:rsidRPr="008E0A8F">
              <w:rPr>
                <w:rFonts w:hint="eastAsia"/>
                <w:b/>
              </w:rPr>
              <w:t>姓名</w:t>
            </w:r>
          </w:p>
        </w:tc>
        <w:tc>
          <w:tcPr>
            <w:tcW w:w="2032" w:type="dxa"/>
            <w:shd w:val="clear" w:color="auto" w:fill="auto"/>
          </w:tcPr>
          <w:p w14:paraId="60553F31" w14:textId="77777777" w:rsidR="008F1641" w:rsidRPr="008E0A8F" w:rsidRDefault="008F1641" w:rsidP="00917A69">
            <w:pPr>
              <w:spacing w:line="400" w:lineRule="exact"/>
              <w:jc w:val="center"/>
              <w:rPr>
                <w:b/>
              </w:rPr>
            </w:pPr>
            <w:r w:rsidRPr="008E0A8F">
              <w:rPr>
                <w:rFonts w:hint="eastAsia"/>
                <w:b/>
              </w:rPr>
              <w:t>性别</w:t>
            </w:r>
          </w:p>
        </w:tc>
        <w:tc>
          <w:tcPr>
            <w:tcW w:w="2032" w:type="dxa"/>
            <w:shd w:val="clear" w:color="auto" w:fill="auto"/>
          </w:tcPr>
          <w:p w14:paraId="41662A38" w14:textId="77777777" w:rsidR="008F1641" w:rsidRPr="008E0A8F" w:rsidRDefault="008F1641" w:rsidP="00917A69">
            <w:pPr>
              <w:spacing w:line="400" w:lineRule="exact"/>
              <w:jc w:val="center"/>
              <w:rPr>
                <w:b/>
              </w:rPr>
            </w:pPr>
            <w:r w:rsidRPr="008E0A8F">
              <w:rPr>
                <w:rFonts w:hint="eastAsia"/>
                <w:b/>
              </w:rPr>
              <w:t>籍贯</w:t>
            </w:r>
          </w:p>
        </w:tc>
        <w:tc>
          <w:tcPr>
            <w:tcW w:w="1963" w:type="dxa"/>
          </w:tcPr>
          <w:p w14:paraId="076E8402" w14:textId="77777777" w:rsidR="008F1641" w:rsidRPr="008E0A8F" w:rsidRDefault="008F1641" w:rsidP="00917A69">
            <w:pPr>
              <w:spacing w:line="400" w:lineRule="exact"/>
              <w:jc w:val="center"/>
              <w:rPr>
                <w:b/>
              </w:rPr>
            </w:pPr>
            <w:r>
              <w:rPr>
                <w:rFonts w:hint="eastAsia"/>
                <w:b/>
              </w:rPr>
              <w:t>年龄</w:t>
            </w:r>
          </w:p>
        </w:tc>
      </w:tr>
      <w:tr w:rsidR="008F1641" w:rsidRPr="008E0A8F" w14:paraId="3F5104CA" w14:textId="77777777" w:rsidTr="008F1641">
        <w:tc>
          <w:tcPr>
            <w:tcW w:w="2031" w:type="dxa"/>
            <w:shd w:val="clear" w:color="auto" w:fill="auto"/>
          </w:tcPr>
          <w:p w14:paraId="4651FD33" w14:textId="77777777" w:rsidR="008F1641" w:rsidRPr="00331993" w:rsidRDefault="008F1641" w:rsidP="00917A69">
            <w:pPr>
              <w:spacing w:line="400" w:lineRule="exact"/>
              <w:jc w:val="center"/>
            </w:pPr>
            <w:r w:rsidRPr="00331993">
              <w:rPr>
                <w:rFonts w:hint="eastAsia"/>
              </w:rPr>
              <w:t>小红</w:t>
            </w:r>
          </w:p>
        </w:tc>
        <w:tc>
          <w:tcPr>
            <w:tcW w:w="2032" w:type="dxa"/>
            <w:shd w:val="clear" w:color="auto" w:fill="auto"/>
          </w:tcPr>
          <w:p w14:paraId="526B6EDC" w14:textId="77777777" w:rsidR="008F1641" w:rsidRPr="00331993" w:rsidRDefault="008F1641" w:rsidP="00917A69">
            <w:pPr>
              <w:spacing w:line="400" w:lineRule="exact"/>
              <w:jc w:val="center"/>
            </w:pPr>
            <w:r w:rsidRPr="00331993">
              <w:rPr>
                <w:rFonts w:hint="eastAsia"/>
              </w:rPr>
              <w:t>女</w:t>
            </w:r>
          </w:p>
        </w:tc>
        <w:tc>
          <w:tcPr>
            <w:tcW w:w="2032" w:type="dxa"/>
            <w:shd w:val="clear" w:color="auto" w:fill="auto"/>
          </w:tcPr>
          <w:p w14:paraId="7E88C5E2" w14:textId="77777777" w:rsidR="008F1641" w:rsidRPr="00331993" w:rsidRDefault="008F1641" w:rsidP="00917A69">
            <w:pPr>
              <w:spacing w:line="400" w:lineRule="exact"/>
              <w:jc w:val="center"/>
            </w:pPr>
            <w:r w:rsidRPr="00331993">
              <w:rPr>
                <w:rFonts w:hint="eastAsia"/>
              </w:rPr>
              <w:t>北京</w:t>
            </w:r>
          </w:p>
        </w:tc>
        <w:tc>
          <w:tcPr>
            <w:tcW w:w="1963" w:type="dxa"/>
          </w:tcPr>
          <w:p w14:paraId="601C78BE" w14:textId="77777777" w:rsidR="008F1641" w:rsidRPr="00331993" w:rsidRDefault="008F1641" w:rsidP="00917A69">
            <w:pPr>
              <w:spacing w:line="400" w:lineRule="exact"/>
              <w:jc w:val="center"/>
            </w:pPr>
            <w:r>
              <w:rPr>
                <w:rFonts w:hint="eastAsia"/>
              </w:rPr>
              <w:t>20</w:t>
            </w:r>
          </w:p>
        </w:tc>
      </w:tr>
      <w:tr w:rsidR="008F1641" w:rsidRPr="008E0A8F" w14:paraId="012C1D3C" w14:textId="77777777" w:rsidTr="008F1641">
        <w:tc>
          <w:tcPr>
            <w:tcW w:w="2031" w:type="dxa"/>
            <w:shd w:val="clear" w:color="auto" w:fill="auto"/>
          </w:tcPr>
          <w:p w14:paraId="22318536" w14:textId="77777777" w:rsidR="008F1641" w:rsidRPr="00331993" w:rsidRDefault="008F1641" w:rsidP="00917A69">
            <w:pPr>
              <w:spacing w:line="400" w:lineRule="exact"/>
              <w:jc w:val="center"/>
            </w:pPr>
            <w:r w:rsidRPr="00331993">
              <w:rPr>
                <w:rFonts w:hint="eastAsia"/>
              </w:rPr>
              <w:t>王伟强</w:t>
            </w:r>
          </w:p>
        </w:tc>
        <w:tc>
          <w:tcPr>
            <w:tcW w:w="2032" w:type="dxa"/>
            <w:shd w:val="clear" w:color="auto" w:fill="auto"/>
          </w:tcPr>
          <w:p w14:paraId="60D03B9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2F89E013" w14:textId="77777777" w:rsidR="008F1641" w:rsidRPr="00331993" w:rsidRDefault="008F1641" w:rsidP="00917A69">
            <w:pPr>
              <w:spacing w:line="400" w:lineRule="exact"/>
              <w:jc w:val="center"/>
            </w:pPr>
            <w:r w:rsidRPr="00331993">
              <w:rPr>
                <w:rFonts w:hint="eastAsia"/>
              </w:rPr>
              <w:t>天津</w:t>
            </w:r>
          </w:p>
        </w:tc>
        <w:tc>
          <w:tcPr>
            <w:tcW w:w="1963" w:type="dxa"/>
          </w:tcPr>
          <w:p w14:paraId="57660DCC" w14:textId="77777777" w:rsidR="008F1641" w:rsidRPr="00331993" w:rsidRDefault="008F1641" w:rsidP="00917A69">
            <w:pPr>
              <w:spacing w:line="400" w:lineRule="exact"/>
              <w:jc w:val="center"/>
            </w:pPr>
            <w:r>
              <w:rPr>
                <w:rFonts w:hint="eastAsia"/>
              </w:rPr>
              <w:t>33</w:t>
            </w:r>
          </w:p>
        </w:tc>
      </w:tr>
      <w:tr w:rsidR="008F1641" w:rsidRPr="008E0A8F" w14:paraId="2C9BA0C2" w14:textId="77777777" w:rsidTr="008F1641">
        <w:trPr>
          <w:trHeight w:val="70"/>
        </w:trPr>
        <w:tc>
          <w:tcPr>
            <w:tcW w:w="2031" w:type="dxa"/>
            <w:shd w:val="clear" w:color="auto" w:fill="auto"/>
          </w:tcPr>
          <w:p w14:paraId="146A3D46" w14:textId="77777777" w:rsidR="008F1641" w:rsidRPr="00331993" w:rsidRDefault="008F1641" w:rsidP="00917A69">
            <w:pPr>
              <w:spacing w:line="400" w:lineRule="exact"/>
              <w:jc w:val="center"/>
            </w:pPr>
            <w:r w:rsidRPr="00331993">
              <w:rPr>
                <w:rFonts w:hint="eastAsia"/>
              </w:rPr>
              <w:t>李维</w:t>
            </w:r>
            <w:proofErr w:type="gramStart"/>
            <w:r w:rsidRPr="00331993">
              <w:t>维</w:t>
            </w:r>
            <w:proofErr w:type="gramEnd"/>
          </w:p>
        </w:tc>
        <w:tc>
          <w:tcPr>
            <w:tcW w:w="2032" w:type="dxa"/>
            <w:shd w:val="clear" w:color="auto" w:fill="auto"/>
          </w:tcPr>
          <w:p w14:paraId="4ABD5BEE"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5D7C92F6" w14:textId="77777777" w:rsidR="008F1641" w:rsidRPr="00331993" w:rsidRDefault="008F1641" w:rsidP="00917A69">
            <w:pPr>
              <w:spacing w:line="400" w:lineRule="exact"/>
              <w:jc w:val="center"/>
            </w:pPr>
            <w:r w:rsidRPr="00331993">
              <w:rPr>
                <w:rFonts w:hint="eastAsia"/>
              </w:rPr>
              <w:t>黑龙江</w:t>
            </w:r>
          </w:p>
        </w:tc>
        <w:tc>
          <w:tcPr>
            <w:tcW w:w="1963" w:type="dxa"/>
          </w:tcPr>
          <w:p w14:paraId="0F1ED344" w14:textId="77777777" w:rsidR="008F1641" w:rsidRPr="00331993" w:rsidRDefault="008F1641" w:rsidP="00917A69">
            <w:pPr>
              <w:spacing w:line="400" w:lineRule="exact"/>
              <w:jc w:val="center"/>
            </w:pPr>
            <w:r>
              <w:rPr>
                <w:rFonts w:hint="eastAsia"/>
              </w:rPr>
              <w:t>23</w:t>
            </w:r>
          </w:p>
        </w:tc>
      </w:tr>
      <w:tr w:rsidR="008F1641" w:rsidRPr="008E0A8F" w14:paraId="1DE0DBA6" w14:textId="77777777" w:rsidTr="008F1641">
        <w:tc>
          <w:tcPr>
            <w:tcW w:w="2031" w:type="dxa"/>
            <w:shd w:val="clear" w:color="auto" w:fill="auto"/>
          </w:tcPr>
          <w:p w14:paraId="69731022" w14:textId="77777777" w:rsidR="008F1641" w:rsidRPr="00331993" w:rsidRDefault="008F1641" w:rsidP="00917A69">
            <w:pPr>
              <w:spacing w:line="400" w:lineRule="exact"/>
              <w:jc w:val="center"/>
            </w:pPr>
            <w:r w:rsidRPr="00331993">
              <w:rPr>
                <w:rFonts w:hint="eastAsia"/>
              </w:rPr>
              <w:t>唐</w:t>
            </w:r>
            <w:r w:rsidRPr="00331993">
              <w:t>煦日辉</w:t>
            </w:r>
          </w:p>
        </w:tc>
        <w:tc>
          <w:tcPr>
            <w:tcW w:w="2032" w:type="dxa"/>
            <w:shd w:val="clear" w:color="auto" w:fill="auto"/>
          </w:tcPr>
          <w:p w14:paraId="7E3EEA8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4EB71DE5" w14:textId="77777777" w:rsidR="008F1641" w:rsidRPr="00331993" w:rsidRDefault="008F1641" w:rsidP="00917A69">
            <w:pPr>
              <w:spacing w:line="400" w:lineRule="exact"/>
              <w:jc w:val="center"/>
            </w:pPr>
            <w:r w:rsidRPr="00331993">
              <w:rPr>
                <w:rFonts w:hint="eastAsia"/>
              </w:rPr>
              <w:t>安徽</w:t>
            </w:r>
          </w:p>
        </w:tc>
        <w:tc>
          <w:tcPr>
            <w:tcW w:w="1963" w:type="dxa"/>
          </w:tcPr>
          <w:p w14:paraId="6202BB86" w14:textId="77777777" w:rsidR="008F1641" w:rsidRPr="00331993" w:rsidRDefault="008F1641" w:rsidP="00917A69">
            <w:pPr>
              <w:spacing w:line="400" w:lineRule="exact"/>
              <w:jc w:val="center"/>
            </w:pPr>
            <w:r>
              <w:rPr>
                <w:rFonts w:hint="eastAsia"/>
              </w:rPr>
              <w:t>20</w:t>
            </w:r>
          </w:p>
        </w:tc>
      </w:tr>
      <w:tr w:rsidR="008F1641" w:rsidRPr="008E0A8F" w14:paraId="6CA02C78" w14:textId="77777777" w:rsidTr="008F1641">
        <w:tc>
          <w:tcPr>
            <w:tcW w:w="2031" w:type="dxa"/>
            <w:shd w:val="clear" w:color="auto" w:fill="auto"/>
          </w:tcPr>
          <w:p w14:paraId="56572C38" w14:textId="77777777" w:rsidR="008F1641" w:rsidRPr="00331993" w:rsidRDefault="008F1641" w:rsidP="00917A69">
            <w:pPr>
              <w:spacing w:line="400" w:lineRule="exact"/>
              <w:jc w:val="center"/>
            </w:pPr>
            <w:proofErr w:type="gramStart"/>
            <w:r>
              <w:rPr>
                <w:rFonts w:hint="eastAsia"/>
              </w:rPr>
              <w:t>李</w:t>
            </w:r>
            <w:r>
              <w:t>俊基</w:t>
            </w:r>
            <w:proofErr w:type="gramEnd"/>
          </w:p>
        </w:tc>
        <w:tc>
          <w:tcPr>
            <w:tcW w:w="2032" w:type="dxa"/>
            <w:shd w:val="clear" w:color="auto" w:fill="auto"/>
          </w:tcPr>
          <w:p w14:paraId="69485408"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16CCA222" w14:textId="77777777" w:rsidR="008F1641" w:rsidRPr="00331993" w:rsidRDefault="008F1641" w:rsidP="00917A69">
            <w:pPr>
              <w:spacing w:line="400" w:lineRule="exact"/>
              <w:jc w:val="center"/>
            </w:pPr>
            <w:r>
              <w:rPr>
                <w:rFonts w:hint="eastAsia"/>
              </w:rPr>
              <w:t>江西</w:t>
            </w:r>
          </w:p>
        </w:tc>
        <w:tc>
          <w:tcPr>
            <w:tcW w:w="1963" w:type="dxa"/>
          </w:tcPr>
          <w:p w14:paraId="4374A30E" w14:textId="77777777" w:rsidR="008F1641" w:rsidRPr="00331993" w:rsidRDefault="008F1641" w:rsidP="00917A69">
            <w:pPr>
              <w:spacing w:line="400" w:lineRule="exact"/>
              <w:jc w:val="center"/>
            </w:pPr>
            <w:r>
              <w:rPr>
                <w:rFonts w:hint="eastAsia"/>
              </w:rPr>
              <w:t>20</w:t>
            </w:r>
          </w:p>
        </w:tc>
      </w:tr>
      <w:tr w:rsidR="008F1641" w:rsidRPr="008E0A8F" w14:paraId="561D73F9" w14:textId="77777777" w:rsidTr="008F1641">
        <w:tc>
          <w:tcPr>
            <w:tcW w:w="2031" w:type="dxa"/>
            <w:shd w:val="clear" w:color="auto" w:fill="auto"/>
          </w:tcPr>
          <w:p w14:paraId="57D6F65F" w14:textId="77777777" w:rsidR="008F1641" w:rsidRPr="00331993" w:rsidRDefault="008F1641" w:rsidP="00917A69">
            <w:pPr>
              <w:spacing w:line="400" w:lineRule="exact"/>
              <w:jc w:val="center"/>
            </w:pPr>
            <w:r>
              <w:rPr>
                <w:rFonts w:hint="eastAsia"/>
              </w:rPr>
              <w:t>王</w:t>
            </w:r>
            <w:r>
              <w:t>强</w:t>
            </w:r>
          </w:p>
        </w:tc>
        <w:tc>
          <w:tcPr>
            <w:tcW w:w="2032" w:type="dxa"/>
            <w:shd w:val="clear" w:color="auto" w:fill="auto"/>
          </w:tcPr>
          <w:p w14:paraId="6CB6813C"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3088DC20" w14:textId="77777777" w:rsidR="008F1641" w:rsidRPr="00331993" w:rsidRDefault="008F1641" w:rsidP="00917A69">
            <w:pPr>
              <w:spacing w:line="400" w:lineRule="exact"/>
              <w:jc w:val="center"/>
            </w:pPr>
            <w:r>
              <w:rPr>
                <w:rFonts w:hint="eastAsia"/>
              </w:rPr>
              <w:t>内蒙古</w:t>
            </w:r>
          </w:p>
        </w:tc>
        <w:tc>
          <w:tcPr>
            <w:tcW w:w="1963" w:type="dxa"/>
          </w:tcPr>
          <w:p w14:paraId="0D717EE3" w14:textId="77777777" w:rsidR="008F1641" w:rsidRPr="00331993" w:rsidRDefault="008F1641" w:rsidP="00917A69">
            <w:pPr>
              <w:spacing w:line="400" w:lineRule="exact"/>
              <w:jc w:val="center"/>
            </w:pPr>
            <w:r>
              <w:rPr>
                <w:rFonts w:hint="eastAsia"/>
              </w:rPr>
              <w:t>33</w:t>
            </w:r>
          </w:p>
        </w:tc>
      </w:tr>
      <w:tr w:rsidR="008F1641" w:rsidRPr="008E0A8F" w14:paraId="6CD3C6B5" w14:textId="77777777" w:rsidTr="008F1641">
        <w:tc>
          <w:tcPr>
            <w:tcW w:w="2031" w:type="dxa"/>
            <w:shd w:val="clear" w:color="auto" w:fill="auto"/>
          </w:tcPr>
          <w:p w14:paraId="42F7096C" w14:textId="77777777" w:rsidR="008F1641" w:rsidRPr="00331993" w:rsidRDefault="008F1641" w:rsidP="00917A69">
            <w:pPr>
              <w:spacing w:line="400" w:lineRule="exact"/>
              <w:jc w:val="center"/>
            </w:pPr>
            <w:r>
              <w:rPr>
                <w:rFonts w:hint="eastAsia"/>
              </w:rPr>
              <w:t>何</w:t>
            </w:r>
            <w:r>
              <w:t>平</w:t>
            </w:r>
          </w:p>
        </w:tc>
        <w:tc>
          <w:tcPr>
            <w:tcW w:w="2032" w:type="dxa"/>
            <w:shd w:val="clear" w:color="auto" w:fill="auto"/>
          </w:tcPr>
          <w:p w14:paraId="1A3158A4"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72224E56" w14:textId="77777777" w:rsidR="008F1641" w:rsidRPr="00331993" w:rsidRDefault="008F1641" w:rsidP="00917A69">
            <w:pPr>
              <w:spacing w:line="400" w:lineRule="exact"/>
              <w:jc w:val="center"/>
            </w:pPr>
            <w:r>
              <w:rPr>
                <w:rFonts w:hint="eastAsia"/>
              </w:rPr>
              <w:t>新疆</w:t>
            </w:r>
          </w:p>
        </w:tc>
        <w:tc>
          <w:tcPr>
            <w:tcW w:w="1963" w:type="dxa"/>
          </w:tcPr>
          <w:p w14:paraId="29243361" w14:textId="77777777" w:rsidR="008F1641" w:rsidRPr="00331993" w:rsidRDefault="008F1641" w:rsidP="00917A69">
            <w:pPr>
              <w:spacing w:line="400" w:lineRule="exact"/>
              <w:jc w:val="center"/>
            </w:pPr>
            <w:r>
              <w:rPr>
                <w:rFonts w:hint="eastAsia"/>
              </w:rPr>
              <w:t>23</w:t>
            </w:r>
          </w:p>
        </w:tc>
      </w:tr>
      <w:tr w:rsidR="008F1641" w:rsidRPr="008E0A8F" w14:paraId="751D5DD3" w14:textId="77777777" w:rsidTr="008F1641">
        <w:tc>
          <w:tcPr>
            <w:tcW w:w="2031" w:type="dxa"/>
            <w:shd w:val="clear" w:color="auto" w:fill="auto"/>
          </w:tcPr>
          <w:p w14:paraId="137B0FFB" w14:textId="77777777" w:rsidR="008F1641" w:rsidRDefault="008F1641" w:rsidP="00917A69">
            <w:pPr>
              <w:spacing w:line="400" w:lineRule="exact"/>
              <w:jc w:val="center"/>
            </w:pPr>
            <w:r>
              <w:rPr>
                <w:rFonts w:hint="eastAsia"/>
              </w:rPr>
              <w:t>艾</w:t>
            </w:r>
            <w:r>
              <w:t>文</w:t>
            </w:r>
          </w:p>
        </w:tc>
        <w:tc>
          <w:tcPr>
            <w:tcW w:w="2032" w:type="dxa"/>
            <w:shd w:val="clear" w:color="auto" w:fill="auto"/>
          </w:tcPr>
          <w:p w14:paraId="7320DE55" w14:textId="77777777" w:rsidR="008F1641" w:rsidRPr="00331993" w:rsidRDefault="008F1641" w:rsidP="00917A69">
            <w:pPr>
              <w:spacing w:line="400" w:lineRule="exact"/>
              <w:jc w:val="center"/>
            </w:pPr>
            <w:r>
              <w:rPr>
                <w:rFonts w:hint="eastAsia"/>
              </w:rPr>
              <w:t>女</w:t>
            </w:r>
          </w:p>
        </w:tc>
        <w:tc>
          <w:tcPr>
            <w:tcW w:w="2032" w:type="dxa"/>
            <w:shd w:val="clear" w:color="auto" w:fill="auto"/>
          </w:tcPr>
          <w:p w14:paraId="4EFE4E07" w14:textId="77777777" w:rsidR="008F1641" w:rsidRPr="00331993" w:rsidRDefault="008F1641" w:rsidP="00917A69">
            <w:pPr>
              <w:spacing w:line="400" w:lineRule="exact"/>
              <w:jc w:val="center"/>
            </w:pPr>
            <w:r>
              <w:rPr>
                <w:rFonts w:hint="eastAsia"/>
              </w:rPr>
              <w:t>河北</w:t>
            </w:r>
          </w:p>
        </w:tc>
        <w:tc>
          <w:tcPr>
            <w:tcW w:w="1963" w:type="dxa"/>
          </w:tcPr>
          <w:p w14:paraId="0D0432CB" w14:textId="77777777" w:rsidR="008F1641" w:rsidRPr="00331993" w:rsidRDefault="008F1641" w:rsidP="00917A69">
            <w:pPr>
              <w:spacing w:line="400" w:lineRule="exact"/>
              <w:jc w:val="center"/>
            </w:pPr>
            <w:r>
              <w:rPr>
                <w:rFonts w:hint="eastAsia"/>
              </w:rPr>
              <w:t>20</w:t>
            </w:r>
          </w:p>
        </w:tc>
      </w:tr>
    </w:tbl>
    <w:p w14:paraId="02A55DD1" w14:textId="77777777" w:rsidR="003D1951"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表4</w:t>
      </w:r>
      <w:r w:rsidRPr="003D7F48">
        <w:rPr>
          <w:rFonts w:ascii="楷体_GB2312" w:eastAsia="楷体_GB2312"/>
          <w:sz w:val="21"/>
          <w:szCs w:val="21"/>
        </w:rPr>
        <w:t xml:space="preserve">-3 </w:t>
      </w:r>
      <w:r w:rsidR="00C674F2">
        <w:rPr>
          <w:rFonts w:ascii="楷体_GB2312" w:eastAsia="楷体_GB2312" w:hint="eastAsia"/>
          <w:sz w:val="21"/>
          <w:szCs w:val="21"/>
        </w:rPr>
        <w:t>横向</w:t>
      </w:r>
      <w:r w:rsidR="00C674F2">
        <w:rPr>
          <w:rFonts w:ascii="楷体_GB2312" w:eastAsia="楷体_GB2312"/>
          <w:sz w:val="21"/>
          <w:szCs w:val="21"/>
        </w:rPr>
        <w:t>展开</w:t>
      </w:r>
      <w:r w:rsidRPr="003D7F48">
        <w:rPr>
          <w:rFonts w:ascii="楷体_GB2312" w:eastAsia="楷体_GB2312" w:hint="eastAsia"/>
          <w:sz w:val="21"/>
          <w:szCs w:val="21"/>
        </w:rPr>
        <w:t>表格</w:t>
      </w:r>
      <w:r w:rsidRPr="003D7F48">
        <w:rPr>
          <w:rFonts w:ascii="楷体_GB2312" w:eastAsia="楷体_GB2312"/>
          <w:sz w:val="21"/>
          <w:szCs w:val="21"/>
        </w:rPr>
        <w:t>示意</w:t>
      </w:r>
    </w:p>
    <w:p w14:paraId="1D0CDFA3" w14:textId="77777777" w:rsidR="008F1641" w:rsidRDefault="008F1641" w:rsidP="00917A69">
      <w:pPr>
        <w:spacing w:line="400" w:lineRule="exact"/>
        <w:ind w:firstLine="420"/>
      </w:pPr>
      <w:r>
        <w:rPr>
          <w:rFonts w:hint="eastAsia"/>
        </w:rPr>
        <w:t>依据公式依次</w:t>
      </w:r>
      <w:r>
        <w:t>计算去除首行首列后各个单元格内的文字数量</w:t>
      </w:r>
      <w:r>
        <w:rPr>
          <w:rFonts w:hint="eastAsia"/>
        </w:rPr>
        <w:t>及</w:t>
      </w:r>
      <w:r>
        <w:t>各行各列的</w:t>
      </w:r>
      <w:r>
        <w:rPr>
          <w:rFonts w:hint="eastAsia"/>
        </w:rPr>
        <w:t>平均</w:t>
      </w:r>
      <w:r>
        <w:t>字数及</w:t>
      </w:r>
      <w:r w:rsidR="002E0D35">
        <w:rPr>
          <w:rFonts w:hint="eastAsia"/>
        </w:rPr>
        <w:t>标准</w:t>
      </w:r>
      <w:r>
        <w:t>差，计算结果如下图所示：</w:t>
      </w:r>
    </w:p>
    <w:p w14:paraId="11EC395A" w14:textId="77777777" w:rsidR="008F1641" w:rsidRDefault="002E0D35" w:rsidP="002E0D35">
      <w:pPr>
        <w:jc w:val="center"/>
      </w:pPr>
      <w:r>
        <w:object w:dxaOrig="7531" w:dyaOrig="7695" w14:anchorId="4392096F">
          <v:shape id="_x0000_i1038" type="#_x0000_t75" style="width:268.2pt;height:277.2pt" o:ole="">
            <v:imagedata r:id="rId66" o:title=""/>
          </v:shape>
          <o:OLEObject Type="Embed" ProgID="Visio.Drawing.15" ShapeID="_x0000_i1038" DrawAspect="Content" ObjectID="_1572464056" r:id="rId67"/>
        </w:object>
      </w:r>
    </w:p>
    <w:p w14:paraId="2E60E09A" w14:textId="77777777" w:rsidR="002E0D35" w:rsidRPr="002E0D35" w:rsidRDefault="002E0D35" w:rsidP="002E0D35">
      <w:pPr>
        <w:spacing w:line="360" w:lineRule="auto"/>
        <w:jc w:val="center"/>
        <w:rPr>
          <w:rFonts w:ascii="楷体_GB2312" w:eastAsia="楷体_GB2312"/>
          <w:sz w:val="21"/>
          <w:szCs w:val="21"/>
        </w:rPr>
      </w:pPr>
      <w:r w:rsidRPr="002E0D35">
        <w:rPr>
          <w:rFonts w:ascii="楷体_GB2312" w:eastAsia="楷体_GB2312" w:hint="eastAsia"/>
          <w:sz w:val="21"/>
          <w:szCs w:val="21"/>
        </w:rPr>
        <w:t>图4</w:t>
      </w:r>
      <w:r w:rsidRPr="002E0D35">
        <w:rPr>
          <w:rFonts w:ascii="楷体_GB2312" w:eastAsia="楷体_GB2312"/>
          <w:sz w:val="21"/>
          <w:szCs w:val="21"/>
        </w:rPr>
        <w:t xml:space="preserve">-15 </w:t>
      </w:r>
      <w:proofErr w:type="gramStart"/>
      <w:r w:rsidRPr="002E0D35">
        <w:rPr>
          <w:rFonts w:ascii="楷体_GB2312" w:eastAsia="楷体_GB2312" w:hint="eastAsia"/>
          <w:sz w:val="21"/>
          <w:szCs w:val="21"/>
        </w:rPr>
        <w:t>去除</w:t>
      </w:r>
      <w:r w:rsidRPr="002E0D35">
        <w:rPr>
          <w:rFonts w:ascii="楷体_GB2312" w:eastAsia="楷体_GB2312"/>
          <w:sz w:val="21"/>
          <w:szCs w:val="21"/>
        </w:rPr>
        <w:t>收行首</w:t>
      </w:r>
      <w:proofErr w:type="gramEnd"/>
      <w:r w:rsidRPr="002E0D35">
        <w:rPr>
          <w:rFonts w:ascii="楷体_GB2312" w:eastAsia="楷体_GB2312"/>
          <w:sz w:val="21"/>
          <w:szCs w:val="21"/>
        </w:rPr>
        <w:t>列的行列均值方差统计图</w:t>
      </w:r>
    </w:p>
    <w:p w14:paraId="5595428B" w14:textId="77777777" w:rsidR="00331993" w:rsidRDefault="002E0D35" w:rsidP="00917A69">
      <w:pPr>
        <w:wordWrap w:val="0"/>
        <w:spacing w:line="400" w:lineRule="exact"/>
        <w:ind w:firstLine="420"/>
      </w:pPr>
      <w:r>
        <w:rPr>
          <w:rFonts w:hint="eastAsia"/>
        </w:rPr>
        <w:t>如图</w:t>
      </w:r>
      <w:r>
        <w:t>，</w:t>
      </w:r>
      <w:r>
        <w:rPr>
          <w:rFonts w:hint="eastAsia"/>
        </w:rPr>
        <w:t>蓝色</w:t>
      </w:r>
      <w:r>
        <w:t>框图中</w:t>
      </w:r>
      <w:r>
        <w:rPr>
          <w:rFonts w:hint="eastAsia"/>
        </w:rPr>
        <w:t>统计</w:t>
      </w:r>
      <w:r>
        <w:t>的是表格</w:t>
      </w:r>
      <w:r>
        <w:rPr>
          <w:rFonts w:hint="eastAsia"/>
        </w:rPr>
        <w:t>各</w:t>
      </w:r>
      <w:r>
        <w:t>单元格内的</w:t>
      </w:r>
      <w:r>
        <w:rPr>
          <w:rFonts w:hint="eastAsia"/>
        </w:rPr>
        <w:t>字数</w:t>
      </w:r>
      <w:r>
        <w:t>。</w:t>
      </w:r>
      <w:r>
        <w:rPr>
          <w:rFonts w:hint="eastAsia"/>
        </w:rPr>
        <w:t>橘黄色</w:t>
      </w:r>
      <w:r>
        <w:t>框图表示的是各行和各列的均值和方差统计结果。</w:t>
      </w:r>
      <w:r w:rsidR="00331993">
        <w:rPr>
          <w:rFonts w:hint="eastAsia"/>
        </w:rPr>
        <w:t>则</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oMath>
      <w:r w:rsidR="00331993">
        <w:t>=</w:t>
      </w:r>
      <w:r>
        <w:rPr>
          <w:rFonts w:hint="eastAsia"/>
        </w:rPr>
        <w:t>(0.25</w:t>
      </w:r>
      <w:r>
        <w:t>+0.25+0.82+0.25</w:t>
      </w:r>
      <w:r w:rsidR="0095302C">
        <w:t>+0.25+0.82+0.25+0.25</w:t>
      </w:r>
      <w:r w:rsidR="00331993">
        <w:t>)</w:t>
      </w:r>
      <w:r w:rsidR="0095302C">
        <w:rPr>
          <w:rFonts w:hint="eastAsia"/>
        </w:rPr>
        <w:t>/8=0.39</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95302C">
        <w:t>=(0+0.43+0)/3=0.14</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5E0602">
        <w:rPr>
          <w:rFonts w:hint="eastAsia"/>
        </w:rPr>
        <w:t>，</w:t>
      </w:r>
      <w:r w:rsidR="00331993">
        <w:t>因此</w:t>
      </w:r>
      <w:r w:rsidR="00331993">
        <w:rPr>
          <w:rFonts w:hint="eastAsia"/>
        </w:rPr>
        <w:t>该</w:t>
      </w:r>
      <w:r w:rsidR="00331993">
        <w:t>表格为</w:t>
      </w:r>
      <w:proofErr w:type="gramStart"/>
      <w:r w:rsidR="00331993">
        <w:rPr>
          <w:rFonts w:hint="eastAsia"/>
        </w:rPr>
        <w:t>横</w:t>
      </w:r>
      <w:r w:rsidR="00331993">
        <w:t>展开</w:t>
      </w:r>
      <w:proofErr w:type="gramEnd"/>
      <w:r w:rsidR="00331993">
        <w:t>的表格。</w:t>
      </w:r>
    </w:p>
    <w:p w14:paraId="5A26BD17" w14:textId="77777777" w:rsidR="005D54E1" w:rsidRDefault="005D54E1" w:rsidP="005D54E1">
      <w:pPr>
        <w:pStyle w:val="2"/>
      </w:pPr>
      <w:bookmarkStart w:id="30" w:name="_Toc406841181"/>
      <w:r>
        <w:rPr>
          <w:rFonts w:hint="eastAsia"/>
        </w:rPr>
        <w:t>本章小结</w:t>
      </w:r>
      <w:bookmarkEnd w:id="30"/>
    </w:p>
    <w:p w14:paraId="1B30F918" w14:textId="5063B614" w:rsidR="005D54E1" w:rsidRPr="005D54E1" w:rsidRDefault="005D54E1" w:rsidP="00917A69">
      <w:pPr>
        <w:spacing w:line="400" w:lineRule="exact"/>
        <w:ind w:firstLine="420"/>
      </w:pPr>
      <w:r>
        <w:rPr>
          <w:rFonts w:hint="eastAsia"/>
        </w:rPr>
        <w:t>本章</w:t>
      </w:r>
      <w:r>
        <w:t>主要介绍了</w:t>
      </w:r>
      <w:r>
        <w:t>PDF</w:t>
      </w:r>
      <w:r>
        <w:t>表格</w:t>
      </w:r>
      <w:r>
        <w:rPr>
          <w:rFonts w:hint="eastAsia"/>
        </w:rPr>
        <w:t>数据</w:t>
      </w:r>
      <w:r>
        <w:t>抽取系统</w:t>
      </w:r>
      <w:r>
        <w:rPr>
          <w:rFonts w:hint="eastAsia"/>
        </w:rPr>
        <w:t>的</w:t>
      </w:r>
      <w:r>
        <w:t>关键</w:t>
      </w:r>
      <w:r w:rsidR="00913D8F">
        <w:rPr>
          <w:rFonts w:hint="eastAsia"/>
        </w:rPr>
        <w:t>技术</w:t>
      </w:r>
      <w:r>
        <w:t>。</w:t>
      </w:r>
      <w:r>
        <w:rPr>
          <w:rFonts w:hint="eastAsia"/>
        </w:rPr>
        <w:t>对于</w:t>
      </w:r>
      <w:r>
        <w:t>PDF</w:t>
      </w:r>
      <w:r>
        <w:rPr>
          <w:rFonts w:hint="eastAsia"/>
        </w:rPr>
        <w:t>的</w:t>
      </w:r>
      <w:r>
        <w:t>表格特征提取，本课题选择了</w:t>
      </w:r>
      <w:r w:rsidR="000525A2">
        <w:rPr>
          <w:rFonts w:hint="eastAsia"/>
        </w:rPr>
        <w:t>PDFBox</w:t>
      </w:r>
      <w:r w:rsidR="000525A2">
        <w:t>开源项目辅助实现特征提取。对</w:t>
      </w:r>
      <w:r w:rsidR="000525A2">
        <w:t>PDF</w:t>
      </w:r>
      <w:r w:rsidR="000525A2">
        <w:t>中的文字信息进行了重新封装。</w:t>
      </w:r>
      <w:r w:rsidR="000525A2">
        <w:rPr>
          <w:rFonts w:hint="eastAsia"/>
        </w:rPr>
        <w:t>为了</w:t>
      </w:r>
      <w:r w:rsidR="000525A2">
        <w:t>获取表格</w:t>
      </w:r>
      <w:r w:rsidR="000525A2">
        <w:rPr>
          <w:rFonts w:hint="eastAsia"/>
        </w:rPr>
        <w:t>线条</w:t>
      </w:r>
      <w:r w:rsidR="000525A2">
        <w:t>信息，修改了</w:t>
      </w:r>
      <w:r w:rsidR="000525A2">
        <w:t>PDFBox</w:t>
      </w:r>
      <w:r w:rsidR="000525A2">
        <w:t>源码，实现了对</w:t>
      </w:r>
      <w:r w:rsidR="000525A2">
        <w:t>PDF</w:t>
      </w:r>
      <w:r w:rsidR="000525A2">
        <w:t>中线条信息的提取和封装。表格</w:t>
      </w:r>
      <w:r w:rsidR="000525A2">
        <w:rPr>
          <w:rFonts w:hint="eastAsia"/>
        </w:rPr>
        <w:t>的</w:t>
      </w:r>
      <w:r w:rsidR="000525A2">
        <w:t>还原</w:t>
      </w:r>
      <w:r w:rsidR="000525A2">
        <w:rPr>
          <w:rFonts w:hint="eastAsia"/>
        </w:rPr>
        <w:t>由于</w:t>
      </w:r>
      <w:r w:rsidR="000525A2">
        <w:t>使用了基于线条的还原方式，因此</w:t>
      </w:r>
      <w:r w:rsidR="000525A2">
        <w:rPr>
          <w:rFonts w:hint="eastAsia"/>
        </w:rPr>
        <w:t>有效</w:t>
      </w:r>
      <w:r w:rsidR="000525A2">
        <w:t>的保证了表格还原的准确性。</w:t>
      </w:r>
      <w:r w:rsidR="000525A2">
        <w:rPr>
          <w:rFonts w:hint="eastAsia"/>
        </w:rPr>
        <w:t>对于</w:t>
      </w:r>
      <w:r w:rsidR="000525A2">
        <w:t>表格结构的识别，主要涉及</w:t>
      </w:r>
      <w:r w:rsidR="000525A2">
        <w:rPr>
          <w:rFonts w:hint="eastAsia"/>
        </w:rPr>
        <w:t>复杂</w:t>
      </w:r>
      <w:r w:rsidR="000525A2">
        <w:t>表头识别，表格展开方式识别等常见问题</w:t>
      </w:r>
      <w:r w:rsidR="000525A2">
        <w:rPr>
          <w:rFonts w:hint="eastAsia"/>
        </w:rPr>
        <w:t>，</w:t>
      </w:r>
      <w:r w:rsidR="000525A2">
        <w:t>本章基于</w:t>
      </w:r>
      <w:r w:rsidR="000525A2">
        <w:t>PDF</w:t>
      </w:r>
      <w:r w:rsidR="000525A2">
        <w:rPr>
          <w:rFonts w:hint="eastAsia"/>
        </w:rPr>
        <w:t>表格</w:t>
      </w:r>
      <w:r w:rsidR="000525A2">
        <w:t>的特点，分别给出了对应的解决方案。</w:t>
      </w:r>
    </w:p>
    <w:p w14:paraId="40D0CA1C" w14:textId="77777777" w:rsidR="008049FA" w:rsidRPr="005D54E1" w:rsidRDefault="008049FA" w:rsidP="00331993">
      <w:pPr>
        <w:ind w:left="720"/>
      </w:pPr>
    </w:p>
    <w:p w14:paraId="24E67D73" w14:textId="77777777" w:rsidR="005E0602" w:rsidRDefault="005E0602" w:rsidP="00331993">
      <w:pPr>
        <w:ind w:left="720"/>
      </w:pPr>
    </w:p>
    <w:p w14:paraId="3967601F" w14:textId="77777777" w:rsidR="005E0602" w:rsidRDefault="005E0602" w:rsidP="00331993">
      <w:pPr>
        <w:ind w:left="720"/>
      </w:pPr>
    </w:p>
    <w:p w14:paraId="4DDF59B5" w14:textId="77777777" w:rsidR="008049FA" w:rsidRDefault="008049FA" w:rsidP="00331993">
      <w:pPr>
        <w:ind w:left="720"/>
        <w:rPr>
          <w:noProof/>
        </w:rPr>
      </w:pPr>
    </w:p>
    <w:p w14:paraId="0C81436F" w14:textId="77777777" w:rsidR="005D54E1" w:rsidRDefault="005D54E1" w:rsidP="00331993">
      <w:pPr>
        <w:ind w:left="720"/>
        <w:rPr>
          <w:noProof/>
        </w:rPr>
      </w:pPr>
    </w:p>
    <w:p w14:paraId="5604A229" w14:textId="77777777" w:rsidR="005D54E1" w:rsidRDefault="005D54E1" w:rsidP="00331993">
      <w:pPr>
        <w:ind w:left="720"/>
        <w:rPr>
          <w:noProof/>
        </w:rPr>
      </w:pPr>
    </w:p>
    <w:p w14:paraId="0ACDD883" w14:textId="77777777" w:rsidR="005A57E1" w:rsidRDefault="005A57E1" w:rsidP="00331993">
      <w:pPr>
        <w:ind w:left="720"/>
        <w:rPr>
          <w:noProof/>
        </w:rPr>
        <w:sectPr w:rsidR="005A57E1">
          <w:headerReference w:type="even" r:id="rId68"/>
          <w:headerReference w:type="default" r:id="rId69"/>
          <w:endnotePr>
            <w:numFmt w:val="decimal"/>
          </w:endnotePr>
          <w:pgSz w:w="11906" w:h="16838"/>
          <w:pgMar w:top="1440" w:right="1559" w:bottom="1440" w:left="1559" w:header="851" w:footer="992" w:gutter="0"/>
          <w:cols w:space="720"/>
          <w:docGrid w:type="lines" w:linePitch="312"/>
        </w:sectPr>
      </w:pPr>
    </w:p>
    <w:p w14:paraId="15F7D65C" w14:textId="75831190" w:rsidR="00173303" w:rsidRDefault="00F040E7">
      <w:pPr>
        <w:pStyle w:val="1"/>
      </w:pPr>
      <w:bookmarkStart w:id="31" w:name="_Toc406841182"/>
      <w:r>
        <w:rPr>
          <w:rFonts w:hint="eastAsia"/>
        </w:rPr>
        <w:lastRenderedPageBreak/>
        <w:t>基于深度学习的排序模型设计</w:t>
      </w:r>
      <w:r>
        <w:t>与实现</w:t>
      </w:r>
      <w:bookmarkEnd w:id="31"/>
    </w:p>
    <w:p w14:paraId="28E91F54" w14:textId="77777777" w:rsidR="00834807" w:rsidRDefault="00834807">
      <w:pPr>
        <w:pStyle w:val="07415"/>
        <w:ind w:firstLineChars="200" w:firstLine="480"/>
      </w:pPr>
    </w:p>
    <w:p w14:paraId="05C377C1" w14:textId="77777777" w:rsidR="00834807" w:rsidRDefault="00834807">
      <w:pPr>
        <w:pStyle w:val="07415"/>
        <w:ind w:firstLineChars="200" w:firstLine="480"/>
      </w:pPr>
    </w:p>
    <w:p w14:paraId="5FE746CF" w14:textId="0135BDEA" w:rsidR="003E673E" w:rsidRDefault="00B177DA">
      <w:pPr>
        <w:pStyle w:val="07415"/>
        <w:ind w:firstLineChars="200" w:firstLine="480"/>
      </w:pPr>
      <w:r>
        <w:rPr>
          <w:rFonts w:hint="eastAsia"/>
        </w:rPr>
        <w:t>前文</w:t>
      </w:r>
      <w:r>
        <w:t>对</w:t>
      </w:r>
      <w:r>
        <w:rPr>
          <w:rFonts w:hint="eastAsia"/>
        </w:rPr>
        <w:t>PDF</w:t>
      </w:r>
      <w:r>
        <w:t>表格数据抽取的关键</w:t>
      </w:r>
      <w:r w:rsidR="00913D8F">
        <w:rPr>
          <w:rFonts w:hint="eastAsia"/>
        </w:rPr>
        <w:t>技术</w:t>
      </w:r>
      <w:r>
        <w:t>进行了详细的介绍，</w:t>
      </w:r>
      <w:r w:rsidR="007D2BC8">
        <w:rPr>
          <w:rFonts w:hint="eastAsia"/>
        </w:rPr>
        <w:t>本</w:t>
      </w:r>
      <w:r w:rsidR="007D2BC8">
        <w:t>章</w:t>
      </w:r>
      <w:r>
        <w:rPr>
          <w:rFonts w:hint="eastAsia"/>
        </w:rPr>
        <w:t>将</w:t>
      </w:r>
      <w:r w:rsidR="001D0267">
        <w:rPr>
          <w:rFonts w:hint="eastAsia"/>
        </w:rPr>
        <w:t>该</w:t>
      </w:r>
      <w:r w:rsidR="001D0267">
        <w:t>方法运用于系统中，用于提取</w:t>
      </w:r>
      <w:r w:rsidR="001D0267">
        <w:t>PDF</w:t>
      </w:r>
      <w:r w:rsidR="001D0267">
        <w:rPr>
          <w:rFonts w:hint="eastAsia"/>
        </w:rPr>
        <w:t>文件</w:t>
      </w:r>
      <w:r w:rsidR="001D0267">
        <w:t>中的财务报表数据。</w:t>
      </w:r>
      <w:r w:rsidR="001D0267">
        <w:rPr>
          <w:rFonts w:hint="eastAsia"/>
        </w:rPr>
        <w:t>本章</w:t>
      </w:r>
      <w:r>
        <w:t>阐述</w:t>
      </w:r>
      <w:r w:rsidR="001D0267">
        <w:rPr>
          <w:rFonts w:hint="eastAsia"/>
        </w:rPr>
        <w:t>了</w:t>
      </w:r>
      <w:r>
        <w:rPr>
          <w:rFonts w:hint="eastAsia"/>
        </w:rPr>
        <w:t>表格</w:t>
      </w:r>
      <w:r>
        <w:t>数据抽取系统的设计和实现过程，</w:t>
      </w:r>
      <w:r>
        <w:rPr>
          <w:rFonts w:hint="eastAsia"/>
        </w:rPr>
        <w:t>依次介绍</w:t>
      </w:r>
      <w:r>
        <w:t>了</w:t>
      </w:r>
      <w:r>
        <w:rPr>
          <w:rFonts w:hint="eastAsia"/>
        </w:rPr>
        <w:t>P</w:t>
      </w:r>
      <w:r>
        <w:t>DF</w:t>
      </w:r>
      <w:r>
        <w:t>文档解析，</w:t>
      </w:r>
      <w:r>
        <w:t>PDF</w:t>
      </w:r>
      <w:r>
        <w:t>表格还原，</w:t>
      </w:r>
      <w:r>
        <w:t>PDF</w:t>
      </w:r>
      <w:r>
        <w:t>表格数据封装等内容，</w:t>
      </w:r>
      <w:r>
        <w:rPr>
          <w:rFonts w:hint="eastAsia"/>
        </w:rPr>
        <w:t>最后从</w:t>
      </w:r>
      <w:r>
        <w:t>准确性和覆盖率两方面对表格解析情况进行</w:t>
      </w:r>
      <w:r>
        <w:rPr>
          <w:rFonts w:hint="eastAsia"/>
        </w:rPr>
        <w:t>了</w:t>
      </w:r>
      <w:r>
        <w:t>测试。</w:t>
      </w:r>
    </w:p>
    <w:p w14:paraId="469466AA" w14:textId="31DBED3C" w:rsidR="00173303" w:rsidRDefault="0048591B">
      <w:pPr>
        <w:pStyle w:val="2"/>
      </w:pPr>
      <w:bookmarkStart w:id="32" w:name="_Toc406841183"/>
      <w:r>
        <w:rPr>
          <w:rFonts w:hint="eastAsia"/>
        </w:rPr>
        <w:t>PDF</w:t>
      </w:r>
      <w:r>
        <w:rPr>
          <w:rFonts w:hint="eastAsia"/>
        </w:rPr>
        <w:t>表格</w:t>
      </w:r>
      <w:r>
        <w:t>数据抽取</w:t>
      </w:r>
      <w:r>
        <w:rPr>
          <w:rFonts w:hint="eastAsia"/>
        </w:rPr>
        <w:t>系统</w:t>
      </w:r>
      <w:r>
        <w:t>的整体</w:t>
      </w:r>
      <w:r>
        <w:rPr>
          <w:rFonts w:hint="eastAsia"/>
        </w:rPr>
        <w:t>设计</w:t>
      </w:r>
      <w:bookmarkEnd w:id="32"/>
    </w:p>
    <w:p w14:paraId="46335E13" w14:textId="6B75A038" w:rsidR="00DD227A" w:rsidRDefault="00DD227A" w:rsidP="00DD227A">
      <w:pPr>
        <w:pStyle w:val="3"/>
      </w:pPr>
      <w:bookmarkStart w:id="33" w:name="_Toc406841184"/>
      <w:r>
        <w:rPr>
          <w:rFonts w:hint="eastAsia"/>
        </w:rPr>
        <w:t>系统整体</w:t>
      </w:r>
      <w:r>
        <w:t>流程设计</w:t>
      </w:r>
      <w:bookmarkEnd w:id="33"/>
    </w:p>
    <w:p w14:paraId="3BACE255" w14:textId="77777777" w:rsidR="0048591B" w:rsidRDefault="0048591B" w:rsidP="001B4DE8">
      <w:pPr>
        <w:pStyle w:val="07415"/>
        <w:ind w:firstLineChars="200" w:firstLine="480"/>
      </w:pPr>
      <w:r>
        <w:rPr>
          <w:rFonts w:hint="eastAsia"/>
        </w:rPr>
        <w:t>本</w:t>
      </w:r>
      <w:r>
        <w:t>系统</w:t>
      </w:r>
      <w:r>
        <w:rPr>
          <w:rFonts w:hint="eastAsia"/>
        </w:rPr>
        <w:t>主要</w:t>
      </w:r>
      <w:r>
        <w:t>针对</w:t>
      </w:r>
      <w:r>
        <w:t>PDF</w:t>
      </w:r>
      <w:r>
        <w:t>格式</w:t>
      </w:r>
      <w:r>
        <w:rPr>
          <w:rFonts w:hint="eastAsia"/>
        </w:rPr>
        <w:t>文件</w:t>
      </w:r>
      <w:r>
        <w:t>的表格进行数据抽取。因此</w:t>
      </w:r>
      <w:r>
        <w:rPr>
          <w:rFonts w:hint="eastAsia"/>
        </w:rPr>
        <w:t>在</w:t>
      </w:r>
      <w:r>
        <w:t>表格特征识别方面</w:t>
      </w:r>
      <w:r>
        <w:rPr>
          <w:rFonts w:hint="eastAsia"/>
        </w:rPr>
        <w:t>主要依据</w:t>
      </w:r>
      <w:r>
        <w:t>PDF</w:t>
      </w:r>
      <w:r>
        <w:rPr>
          <w:rFonts w:hint="eastAsia"/>
        </w:rPr>
        <w:t>格式</w:t>
      </w:r>
      <w:r>
        <w:t>的特定来提取表格信息</w:t>
      </w:r>
      <w:r>
        <w:t>——</w:t>
      </w:r>
      <w:r>
        <w:t>文字</w:t>
      </w:r>
      <w:r>
        <w:rPr>
          <w:rFonts w:hint="eastAsia"/>
        </w:rPr>
        <w:t>内容</w:t>
      </w:r>
      <w:r>
        <w:t>，文字位置，线条</w:t>
      </w:r>
      <w:r>
        <w:rPr>
          <w:rFonts w:hint="eastAsia"/>
        </w:rPr>
        <w:t>位置</w:t>
      </w:r>
      <w:r>
        <w:t>，线条长度等。</w:t>
      </w:r>
      <w:r>
        <w:rPr>
          <w:rFonts w:hint="eastAsia"/>
        </w:rPr>
        <w:t>借助</w:t>
      </w:r>
      <w:r>
        <w:t>了</w:t>
      </w:r>
      <w:r>
        <w:t>PDFBox</w:t>
      </w:r>
      <w:r>
        <w:t>完成</w:t>
      </w:r>
      <w:r>
        <w:rPr>
          <w:rFonts w:hint="eastAsia"/>
        </w:rPr>
        <w:t>此类</w:t>
      </w:r>
      <w:r>
        <w:t>信息的提取</w:t>
      </w:r>
      <w:r>
        <w:rPr>
          <w:rFonts w:hint="eastAsia"/>
        </w:rPr>
        <w:t>。在表格信息</w:t>
      </w:r>
      <w:r>
        <w:t>还原上</w:t>
      </w:r>
      <w:r>
        <w:rPr>
          <w:rFonts w:hint="eastAsia"/>
        </w:rPr>
        <w:t>以</w:t>
      </w:r>
      <w:r>
        <w:t>框线的位置信息</w:t>
      </w:r>
      <w:r>
        <w:rPr>
          <w:rFonts w:hint="eastAsia"/>
        </w:rPr>
        <w:t>作为</w:t>
      </w:r>
      <w:r>
        <w:t>特征量，通过设计相应算法实现表格</w:t>
      </w:r>
      <w:r>
        <w:rPr>
          <w:rFonts w:hint="eastAsia"/>
        </w:rPr>
        <w:t>基本</w:t>
      </w:r>
      <w:r>
        <w:t>框架的还原。</w:t>
      </w:r>
      <w:r>
        <w:rPr>
          <w:rFonts w:hint="eastAsia"/>
        </w:rPr>
        <w:t>然后利用</w:t>
      </w:r>
      <w:r>
        <w:t>表格中的文字</w:t>
      </w:r>
      <w:r>
        <w:rPr>
          <w:rFonts w:hint="eastAsia"/>
        </w:rPr>
        <w:t>位置</w:t>
      </w:r>
      <w:r>
        <w:t>信息将相应的文字内容填入</w:t>
      </w:r>
      <w:r>
        <w:rPr>
          <w:rFonts w:hint="eastAsia"/>
        </w:rPr>
        <w:t>对应</w:t>
      </w:r>
      <w:r>
        <w:t>的单元格</w:t>
      </w:r>
      <w:r>
        <w:rPr>
          <w:rFonts w:hint="eastAsia"/>
        </w:rPr>
        <w:t>最终</w:t>
      </w:r>
      <w:r>
        <w:t>完成整个表格的还原。</w:t>
      </w:r>
    </w:p>
    <w:p w14:paraId="7273B224" w14:textId="77777777" w:rsidR="0048591B" w:rsidRDefault="0048591B" w:rsidP="001B4DE8">
      <w:pPr>
        <w:pStyle w:val="07415"/>
        <w:ind w:firstLineChars="200" w:firstLine="480"/>
      </w:pPr>
      <w:r>
        <w:rPr>
          <w:rFonts w:hint="eastAsia"/>
        </w:rPr>
        <w:t>当</w:t>
      </w:r>
      <w:r>
        <w:t>表格的基本形态确定后接下来</w:t>
      </w:r>
      <w:r>
        <w:rPr>
          <w:rFonts w:hint="eastAsia"/>
        </w:rPr>
        <w:t>需要</w:t>
      </w:r>
      <w:r>
        <w:t>完成的是</w:t>
      </w:r>
      <w:r>
        <w:rPr>
          <w:rFonts w:hint="eastAsia"/>
        </w:rPr>
        <w:t>表格</w:t>
      </w:r>
      <w:r>
        <w:t>数据</w:t>
      </w:r>
      <w:r>
        <w:rPr>
          <w:rFonts w:hint="eastAsia"/>
        </w:rPr>
        <w:t>的</w:t>
      </w:r>
      <w:r>
        <w:t>抽取。</w:t>
      </w:r>
      <w:r>
        <w:rPr>
          <w:rFonts w:hint="eastAsia"/>
        </w:rPr>
        <w:t>本系统</w:t>
      </w:r>
      <w:r>
        <w:t>设计了相应的算法</w:t>
      </w:r>
      <w:r>
        <w:rPr>
          <w:rFonts w:hint="eastAsia"/>
        </w:rPr>
        <w:t>分别</w:t>
      </w:r>
      <w:r>
        <w:t>完成了表格结构的</w:t>
      </w:r>
      <w:r>
        <w:rPr>
          <w:rFonts w:hint="eastAsia"/>
        </w:rPr>
        <w:t>识别和复杂</w:t>
      </w:r>
      <w:r>
        <w:t>表头的</w:t>
      </w:r>
      <w:r>
        <w:rPr>
          <w:rFonts w:hint="eastAsia"/>
        </w:rPr>
        <w:t>处理</w:t>
      </w:r>
      <w:r>
        <w:t>。</w:t>
      </w:r>
      <w:r>
        <w:rPr>
          <w:rFonts w:hint="eastAsia"/>
        </w:rPr>
        <w:t>为</w:t>
      </w:r>
      <w:r>
        <w:t>了完成非结构化数据的结构化，</w:t>
      </w:r>
      <w:r>
        <w:rPr>
          <w:rFonts w:hint="eastAsia"/>
        </w:rPr>
        <w:t>本系统对</w:t>
      </w:r>
      <w:r>
        <w:t>复杂的表格进行了</w:t>
      </w:r>
      <w:r>
        <w:rPr>
          <w:rFonts w:hint="eastAsia"/>
        </w:rPr>
        <w:t>拆分</w:t>
      </w:r>
      <w:r>
        <w:t>处理，</w:t>
      </w:r>
      <w:r>
        <w:rPr>
          <w:rFonts w:hint="eastAsia"/>
        </w:rPr>
        <w:t>实现</w:t>
      </w:r>
      <w:r>
        <w:t>了复杂表格和简单表格的统一</w:t>
      </w:r>
      <w:r>
        <w:rPr>
          <w:rFonts w:hint="eastAsia"/>
        </w:rPr>
        <w:t>表示</w:t>
      </w:r>
      <w:r>
        <w:t>。</w:t>
      </w:r>
      <w:r>
        <w:rPr>
          <w:rFonts w:hint="eastAsia"/>
        </w:rPr>
        <w:t>并最终将</w:t>
      </w:r>
      <w:r>
        <w:t>表格数据封装成</w:t>
      </w:r>
      <w:r>
        <w:t>JSON</w:t>
      </w:r>
      <w:r>
        <w:t>的格式</w:t>
      </w:r>
      <w:r>
        <w:rPr>
          <w:rFonts w:hint="eastAsia"/>
        </w:rPr>
        <w:t>真正</w:t>
      </w:r>
      <w:r>
        <w:t>实现了</w:t>
      </w:r>
      <w:r>
        <w:rPr>
          <w:rFonts w:hint="eastAsia"/>
        </w:rPr>
        <w:t>非结构化</w:t>
      </w:r>
      <w:r>
        <w:t>数据的结构化。整个</w:t>
      </w:r>
      <w:r>
        <w:rPr>
          <w:rFonts w:hint="eastAsia"/>
        </w:rPr>
        <w:t>处理</w:t>
      </w:r>
      <w:r>
        <w:t>过程如下图所示：</w:t>
      </w:r>
    </w:p>
    <w:p w14:paraId="5B85F20F" w14:textId="77777777" w:rsidR="0048591B" w:rsidRPr="00942F9A" w:rsidRDefault="000534DA" w:rsidP="000534DA">
      <w:pPr>
        <w:pStyle w:val="07415"/>
        <w:spacing w:line="240" w:lineRule="auto"/>
        <w:ind w:firstLine="0"/>
        <w:jc w:val="center"/>
      </w:pPr>
      <w:r>
        <w:object w:dxaOrig="11265" w:dyaOrig="5070" w14:anchorId="5480B2C7">
          <v:shape id="_x0000_i1039" type="#_x0000_t75" style="width:438pt;height:196.8pt" o:ole="">
            <v:imagedata r:id="rId70" o:title=""/>
          </v:shape>
          <o:OLEObject Type="Embed" ProgID="Visio.Drawing.15" ShapeID="_x0000_i1039" DrawAspect="Content" ObjectID="_1572464057" r:id="rId71"/>
        </w:object>
      </w:r>
      <w:r w:rsidR="00057019"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 xml:space="preserve">5-1 </w:t>
      </w:r>
      <w:r w:rsidR="0048591B" w:rsidRPr="00057019">
        <w:rPr>
          <w:rFonts w:ascii="楷体_GB2312" w:eastAsia="楷体_GB2312" w:hAnsi="Calibri" w:cs="Times New Roman" w:hint="eastAsia"/>
          <w:kern w:val="2"/>
          <w:sz w:val="21"/>
          <w:szCs w:val="21"/>
        </w:rPr>
        <w:t>基于</w:t>
      </w:r>
      <w:r w:rsidR="0048591B" w:rsidRPr="00057019">
        <w:rPr>
          <w:rFonts w:ascii="楷体_GB2312" w:eastAsia="楷体_GB2312" w:hAnsi="Calibri" w:cs="Times New Roman"/>
          <w:kern w:val="2"/>
          <w:sz w:val="21"/>
          <w:szCs w:val="21"/>
        </w:rPr>
        <w:t>PDF</w:t>
      </w:r>
      <w:r w:rsidR="0048591B" w:rsidRPr="00057019">
        <w:rPr>
          <w:rFonts w:ascii="楷体_GB2312" w:eastAsia="楷体_GB2312" w:hAnsi="Calibri" w:cs="Times New Roman" w:hint="eastAsia"/>
          <w:kern w:val="2"/>
          <w:sz w:val="21"/>
          <w:szCs w:val="21"/>
        </w:rPr>
        <w:t>的</w:t>
      </w:r>
      <w:r w:rsidR="00DD227A" w:rsidRPr="00057019">
        <w:rPr>
          <w:rFonts w:ascii="楷体_GB2312" w:eastAsia="楷体_GB2312" w:hAnsi="Calibri" w:cs="Times New Roman"/>
          <w:kern w:val="2"/>
          <w:sz w:val="21"/>
          <w:szCs w:val="21"/>
        </w:rPr>
        <w:t>表格数据</w:t>
      </w:r>
      <w:r w:rsidR="00DD227A" w:rsidRPr="00057019">
        <w:rPr>
          <w:rFonts w:ascii="楷体_GB2312" w:eastAsia="楷体_GB2312" w:hAnsi="Calibri" w:cs="Times New Roman" w:hint="eastAsia"/>
          <w:kern w:val="2"/>
          <w:sz w:val="21"/>
          <w:szCs w:val="21"/>
        </w:rPr>
        <w:t>抽取</w:t>
      </w:r>
      <w:r w:rsidR="00DD227A" w:rsidRPr="00057019">
        <w:rPr>
          <w:rFonts w:ascii="楷体_GB2312" w:eastAsia="楷体_GB2312" w:hAnsi="Calibri" w:cs="Times New Roman"/>
          <w:kern w:val="2"/>
          <w:sz w:val="21"/>
          <w:szCs w:val="21"/>
        </w:rPr>
        <w:t>系统处理</w:t>
      </w:r>
      <w:r w:rsidR="0048591B" w:rsidRPr="00057019">
        <w:rPr>
          <w:rFonts w:ascii="楷体_GB2312" w:eastAsia="楷体_GB2312" w:hAnsi="Calibri" w:cs="Times New Roman"/>
          <w:kern w:val="2"/>
          <w:sz w:val="21"/>
          <w:szCs w:val="21"/>
        </w:rPr>
        <w:t>流程</w:t>
      </w:r>
    </w:p>
    <w:p w14:paraId="3CA40157" w14:textId="7176D3B9" w:rsidR="00DD227A" w:rsidRDefault="00DD227A" w:rsidP="00DD227A">
      <w:pPr>
        <w:pStyle w:val="3"/>
      </w:pPr>
      <w:bookmarkStart w:id="34" w:name="_Toc406841185"/>
      <w:r>
        <w:rPr>
          <w:rFonts w:hint="eastAsia"/>
        </w:rPr>
        <w:t>系统层次描述</w:t>
      </w:r>
      <w:bookmarkEnd w:id="34"/>
    </w:p>
    <w:p w14:paraId="7AD442EA" w14:textId="77777777" w:rsidR="00DD227A" w:rsidRDefault="00DD227A" w:rsidP="0098793E">
      <w:pPr>
        <w:pStyle w:val="07415"/>
        <w:ind w:firstLineChars="200" w:firstLine="480"/>
      </w:pPr>
      <w:r>
        <w:rPr>
          <w:rFonts w:hint="eastAsia"/>
        </w:rPr>
        <w:t>根据</w:t>
      </w:r>
      <w:r>
        <w:t>系统的功能将系统分为如下的</w:t>
      </w:r>
      <w:r>
        <w:rPr>
          <w:rFonts w:hint="eastAsia"/>
        </w:rPr>
        <w:t>三</w:t>
      </w:r>
      <w:r>
        <w:t>个部分。最底层是</w:t>
      </w:r>
      <w:r>
        <w:rPr>
          <w:rFonts w:hint="eastAsia"/>
        </w:rPr>
        <w:t>PDF</w:t>
      </w:r>
      <w:r>
        <w:rPr>
          <w:rFonts w:hint="eastAsia"/>
        </w:rPr>
        <w:t>文档</w:t>
      </w:r>
      <w:r>
        <w:t>解析</w:t>
      </w:r>
      <w:r>
        <w:rPr>
          <w:rFonts w:hint="eastAsia"/>
        </w:rPr>
        <w:t>层</w:t>
      </w:r>
      <w:r>
        <w:t>，主要完成</w:t>
      </w:r>
      <w:r>
        <w:t>PDF</w:t>
      </w:r>
      <w:r>
        <w:t>中文字</w:t>
      </w:r>
      <w:r>
        <w:rPr>
          <w:rFonts w:hint="eastAsia"/>
        </w:rPr>
        <w:t>和</w:t>
      </w:r>
      <w:r>
        <w:t>线条信息的提取和封装。</w:t>
      </w:r>
      <w:r w:rsidR="009B0853">
        <w:rPr>
          <w:rFonts w:hint="eastAsia"/>
        </w:rPr>
        <w:t>中间</w:t>
      </w:r>
      <w:r>
        <w:rPr>
          <w:rFonts w:hint="eastAsia"/>
        </w:rPr>
        <w:t>是</w:t>
      </w:r>
      <w:r>
        <w:t>PDF</w:t>
      </w:r>
      <w:r>
        <w:t>表格</w:t>
      </w:r>
      <w:r>
        <w:rPr>
          <w:rFonts w:hint="eastAsia"/>
        </w:rPr>
        <w:t>还原</w:t>
      </w:r>
      <w:r>
        <w:t>层，</w:t>
      </w:r>
      <w:r>
        <w:rPr>
          <w:rFonts w:hint="eastAsia"/>
        </w:rPr>
        <w:t>该层</w:t>
      </w:r>
      <w:r>
        <w:t>是整个解析系统的核心层，</w:t>
      </w:r>
      <w:r>
        <w:rPr>
          <w:rFonts w:hint="eastAsia"/>
        </w:rPr>
        <w:t>实现</w:t>
      </w:r>
      <w:r>
        <w:t>了表格还原的核心算法。主要</w:t>
      </w:r>
      <w:r>
        <w:rPr>
          <w:rFonts w:hint="eastAsia"/>
        </w:rPr>
        <w:t>包括</w:t>
      </w:r>
      <w:r>
        <w:t>表格</w:t>
      </w:r>
      <w:r>
        <w:rPr>
          <w:rFonts w:hint="eastAsia"/>
        </w:rPr>
        <w:t>轮廓</w:t>
      </w:r>
      <w:r>
        <w:t>栅格化，</w:t>
      </w:r>
      <w:r>
        <w:rPr>
          <w:rFonts w:hint="eastAsia"/>
        </w:rPr>
        <w:t>复杂表头</w:t>
      </w:r>
      <w:r>
        <w:t>的识别与</w:t>
      </w:r>
      <w:r>
        <w:rPr>
          <w:rFonts w:hint="eastAsia"/>
        </w:rPr>
        <w:t>转换</w:t>
      </w:r>
      <w:r>
        <w:t>，</w:t>
      </w:r>
      <w:r>
        <w:rPr>
          <w:rFonts w:hint="eastAsia"/>
        </w:rPr>
        <w:t>表格</w:t>
      </w:r>
      <w:r>
        <w:t>内容</w:t>
      </w:r>
      <w:r>
        <w:rPr>
          <w:rFonts w:hint="eastAsia"/>
        </w:rPr>
        <w:t>归位</w:t>
      </w:r>
      <w:r>
        <w:t>等</w:t>
      </w:r>
      <w:r>
        <w:rPr>
          <w:rFonts w:hint="eastAsia"/>
        </w:rPr>
        <w:t>内容</w:t>
      </w:r>
      <w:r>
        <w:t>。顶层</w:t>
      </w:r>
      <w:r>
        <w:rPr>
          <w:rFonts w:hint="eastAsia"/>
        </w:rPr>
        <w:t>是</w:t>
      </w:r>
      <w:r>
        <w:t>对已处理的表格数据的进一步封装。</w:t>
      </w:r>
    </w:p>
    <w:p w14:paraId="3C1802D2" w14:textId="77777777" w:rsidR="00DD227A" w:rsidRDefault="00EE19D1" w:rsidP="00EE19D1">
      <w:pPr>
        <w:pStyle w:val="07415"/>
        <w:spacing w:line="240" w:lineRule="auto"/>
        <w:ind w:firstLine="0"/>
        <w:jc w:val="center"/>
      </w:pPr>
      <w:r>
        <w:object w:dxaOrig="7380" w:dyaOrig="5550" w14:anchorId="685752C2">
          <v:shape id="_x0000_i1040" type="#_x0000_t75" style="width:367.8pt;height:276.6pt" o:ole="">
            <v:imagedata r:id="rId72" o:title=""/>
          </v:shape>
          <o:OLEObject Type="Embed" ProgID="Visio.Drawing.15" ShapeID="_x0000_i1040" DrawAspect="Content" ObjectID="_1572464058" r:id="rId73"/>
        </w:object>
      </w:r>
    </w:p>
    <w:p w14:paraId="0030F6DA" w14:textId="77777777" w:rsidR="00EE19D1" w:rsidRDefault="00057019" w:rsidP="00EE19D1">
      <w:pPr>
        <w:pStyle w:val="07415"/>
        <w:spacing w:line="240" w:lineRule="auto"/>
        <w:ind w:firstLine="0"/>
        <w:jc w:val="cente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-2 </w:t>
      </w:r>
      <w:r w:rsidR="00EE19D1" w:rsidRPr="00057019">
        <w:rPr>
          <w:rFonts w:ascii="楷体_GB2312" w:eastAsia="楷体_GB2312" w:hAnsi="Calibri" w:cs="Times New Roman" w:hint="eastAsia"/>
          <w:kern w:val="2"/>
          <w:sz w:val="21"/>
          <w:szCs w:val="21"/>
        </w:rPr>
        <w:t>基于</w:t>
      </w:r>
      <w:r w:rsidR="00EE19D1" w:rsidRPr="00057019">
        <w:rPr>
          <w:rFonts w:ascii="楷体_GB2312" w:eastAsia="楷体_GB2312" w:hAnsi="Calibri" w:cs="Times New Roman"/>
          <w:kern w:val="2"/>
          <w:sz w:val="21"/>
          <w:szCs w:val="21"/>
        </w:rPr>
        <w:t>PDF</w:t>
      </w:r>
      <w:r w:rsidR="00EE19D1" w:rsidRPr="00057019">
        <w:rPr>
          <w:rFonts w:ascii="楷体_GB2312" w:eastAsia="楷体_GB2312" w:hAnsi="Calibri" w:cs="Times New Roman" w:hint="eastAsia"/>
          <w:kern w:val="2"/>
          <w:sz w:val="21"/>
          <w:szCs w:val="21"/>
        </w:rPr>
        <w:t>的</w:t>
      </w:r>
      <w:r w:rsidR="00EE19D1" w:rsidRPr="00057019">
        <w:rPr>
          <w:rFonts w:ascii="楷体_GB2312" w:eastAsia="楷体_GB2312" w:hAnsi="Calibri" w:cs="Times New Roman"/>
          <w:kern w:val="2"/>
          <w:sz w:val="21"/>
          <w:szCs w:val="21"/>
        </w:rPr>
        <w:t>表格数据</w:t>
      </w:r>
      <w:r w:rsidR="00EE19D1" w:rsidRPr="00057019">
        <w:rPr>
          <w:rFonts w:ascii="楷体_GB2312" w:eastAsia="楷体_GB2312" w:hAnsi="Calibri" w:cs="Times New Roman" w:hint="eastAsia"/>
          <w:kern w:val="2"/>
          <w:sz w:val="21"/>
          <w:szCs w:val="21"/>
        </w:rPr>
        <w:t>抽取</w:t>
      </w:r>
      <w:r w:rsidR="00EE19D1" w:rsidRPr="00057019">
        <w:rPr>
          <w:rFonts w:ascii="楷体_GB2312" w:eastAsia="楷体_GB2312" w:hAnsi="Calibri" w:cs="Times New Roman"/>
          <w:kern w:val="2"/>
          <w:sz w:val="21"/>
          <w:szCs w:val="21"/>
        </w:rPr>
        <w:t>系统</w:t>
      </w:r>
      <w:r w:rsidR="00EE19D1" w:rsidRPr="00057019">
        <w:rPr>
          <w:rFonts w:ascii="楷体_GB2312" w:eastAsia="楷体_GB2312" w:hAnsi="Calibri" w:cs="Times New Roman" w:hint="eastAsia"/>
          <w:kern w:val="2"/>
          <w:sz w:val="21"/>
          <w:szCs w:val="21"/>
        </w:rPr>
        <w:t>层次图</w:t>
      </w:r>
    </w:p>
    <w:p w14:paraId="717AC463" w14:textId="77777777" w:rsidR="00EE19D1" w:rsidRDefault="00EE19D1" w:rsidP="001B4DE8">
      <w:pPr>
        <w:pStyle w:val="07415"/>
        <w:numPr>
          <w:ilvl w:val="3"/>
          <w:numId w:val="3"/>
        </w:numPr>
        <w:ind w:left="360" w:hangingChars="150" w:hanging="360"/>
      </w:pPr>
      <w:r>
        <w:rPr>
          <w:rFonts w:hint="eastAsia"/>
        </w:rPr>
        <w:t>PDF</w:t>
      </w:r>
      <w:r>
        <w:t>文档解析</w:t>
      </w:r>
      <w:r>
        <w:rPr>
          <w:rFonts w:hint="eastAsia"/>
        </w:rPr>
        <w:t>层</w:t>
      </w:r>
      <w:r>
        <w:t>：</w:t>
      </w:r>
      <w:r>
        <w:rPr>
          <w:rFonts w:hint="eastAsia"/>
        </w:rPr>
        <w:t>主要</w:t>
      </w:r>
      <w:r>
        <w:t>借助</w:t>
      </w:r>
      <w:r>
        <w:rPr>
          <w:rFonts w:hint="eastAsia"/>
        </w:rPr>
        <w:t>PDF</w:t>
      </w:r>
      <w:r>
        <w:t>开源类库</w:t>
      </w:r>
      <w:r>
        <w:t>PDFBox</w:t>
      </w:r>
      <w:r>
        <w:t>完成基本的</w:t>
      </w:r>
      <w:r>
        <w:t>PDF</w:t>
      </w:r>
      <w:r>
        <w:t>文档</w:t>
      </w:r>
      <w:r>
        <w:rPr>
          <w:rFonts w:hint="eastAsia"/>
        </w:rPr>
        <w:t>解析</w:t>
      </w:r>
      <w:r>
        <w:t>。</w:t>
      </w:r>
      <w:r>
        <w:rPr>
          <w:rFonts w:hint="eastAsia"/>
        </w:rPr>
        <w:t>通过</w:t>
      </w:r>
      <w:r>
        <w:t>修改</w:t>
      </w:r>
      <w:r>
        <w:rPr>
          <w:rFonts w:hint="eastAsia"/>
        </w:rPr>
        <w:t>PDFBox</w:t>
      </w:r>
      <w:r>
        <w:t>底层</w:t>
      </w:r>
      <w:r>
        <w:rPr>
          <w:rFonts w:hint="eastAsia"/>
        </w:rPr>
        <w:t>代码</w:t>
      </w:r>
      <w:r>
        <w:t>完成对</w:t>
      </w:r>
      <w:r>
        <w:t>PDF</w:t>
      </w:r>
      <w:r>
        <w:rPr>
          <w:rFonts w:hint="eastAsia"/>
        </w:rPr>
        <w:t>字符流</w:t>
      </w:r>
      <w:r>
        <w:t>中文字流与线条流</w:t>
      </w:r>
      <w:r>
        <w:rPr>
          <w:rFonts w:hint="eastAsia"/>
        </w:rPr>
        <w:t>的</w:t>
      </w:r>
      <w:r>
        <w:t>识别</w:t>
      </w:r>
      <w:r w:rsidR="00884A0A">
        <w:rPr>
          <w:rFonts w:hint="eastAsia"/>
        </w:rPr>
        <w:t>，</w:t>
      </w:r>
      <w:r>
        <w:t>并</w:t>
      </w:r>
      <w:r>
        <w:rPr>
          <w:rFonts w:hint="eastAsia"/>
        </w:rPr>
        <w:t>将</w:t>
      </w:r>
      <w:r w:rsidR="00884A0A">
        <w:rPr>
          <w:rFonts w:hint="eastAsia"/>
        </w:rPr>
        <w:t>其</w:t>
      </w:r>
      <w:r w:rsidR="00884A0A">
        <w:t>封装成上层能够识别和使用的格式。</w:t>
      </w:r>
    </w:p>
    <w:p w14:paraId="0DCCF6D7" w14:textId="77777777" w:rsidR="00EE19D1" w:rsidRDefault="00EE19D1" w:rsidP="001B4DE8">
      <w:pPr>
        <w:pStyle w:val="07415"/>
        <w:numPr>
          <w:ilvl w:val="3"/>
          <w:numId w:val="3"/>
        </w:numPr>
        <w:ind w:left="360" w:hangingChars="150" w:hanging="360"/>
      </w:pPr>
      <w:r>
        <w:rPr>
          <w:rFonts w:hint="eastAsia"/>
        </w:rPr>
        <w:t>PDF</w:t>
      </w:r>
      <w:r>
        <w:rPr>
          <w:rFonts w:hint="eastAsia"/>
        </w:rPr>
        <w:t>表格</w:t>
      </w:r>
      <w:r>
        <w:t>还原层：</w:t>
      </w:r>
      <w:r w:rsidR="00884A0A">
        <w:rPr>
          <w:rFonts w:hint="eastAsia"/>
        </w:rPr>
        <w:t>主要</w:t>
      </w:r>
      <w:r w:rsidR="00884A0A">
        <w:t>的</w:t>
      </w:r>
      <w:r w:rsidR="00884A0A">
        <w:t>PDF</w:t>
      </w:r>
      <w:r w:rsidR="00884A0A">
        <w:t>表格还原算法都在</w:t>
      </w:r>
      <w:r w:rsidR="00884A0A">
        <w:rPr>
          <w:rFonts w:hint="eastAsia"/>
        </w:rPr>
        <w:t>该</w:t>
      </w:r>
      <w:r w:rsidR="00884A0A">
        <w:t>层实现。表格</w:t>
      </w:r>
      <w:r w:rsidR="00884A0A">
        <w:rPr>
          <w:rFonts w:hint="eastAsia"/>
        </w:rPr>
        <w:t>轮廓还原</w:t>
      </w:r>
      <w:r w:rsidR="00884A0A">
        <w:t>算法主要通过对线条</w:t>
      </w:r>
      <w:r w:rsidR="00884A0A">
        <w:rPr>
          <w:rFonts w:hint="eastAsia"/>
        </w:rPr>
        <w:t>位置</w:t>
      </w:r>
      <w:r w:rsidR="00884A0A">
        <w:t>信息的排序和归类完成。</w:t>
      </w:r>
      <w:r w:rsidR="00884A0A">
        <w:rPr>
          <w:rFonts w:hint="eastAsia"/>
        </w:rPr>
        <w:t>复杂</w:t>
      </w:r>
      <w:r w:rsidR="00884A0A">
        <w:t>表头的识别和转化通过将表头转化成</w:t>
      </w:r>
      <w:r w:rsidR="00884A0A">
        <w:rPr>
          <w:rFonts w:hint="eastAsia"/>
        </w:rPr>
        <w:t>树</w:t>
      </w:r>
      <w:r w:rsidR="00884A0A">
        <w:t>形结构完成。</w:t>
      </w:r>
      <w:r w:rsidR="00884A0A">
        <w:rPr>
          <w:rFonts w:hint="eastAsia"/>
        </w:rPr>
        <w:t>转化</w:t>
      </w:r>
      <w:r w:rsidR="00884A0A">
        <w:t>完成后整个表格</w:t>
      </w:r>
      <w:r w:rsidR="00884A0A">
        <w:rPr>
          <w:rFonts w:hint="eastAsia"/>
        </w:rPr>
        <w:t>被</w:t>
      </w:r>
      <w:r w:rsidR="00884A0A">
        <w:t>整理成二维数组的形式，再通过对比表格中的文字信息</w:t>
      </w:r>
      <w:r w:rsidR="00884A0A">
        <w:rPr>
          <w:rFonts w:hint="eastAsia"/>
        </w:rPr>
        <w:t>与表格</w:t>
      </w:r>
      <w:r w:rsidR="00884A0A">
        <w:t>的位置将文字归位。最终</w:t>
      </w:r>
      <w:r w:rsidR="00884A0A">
        <w:rPr>
          <w:rFonts w:hint="eastAsia"/>
        </w:rPr>
        <w:t>完成</w:t>
      </w:r>
      <w:r w:rsidR="00884A0A">
        <w:t>从文字线条</w:t>
      </w:r>
      <w:r w:rsidR="00884A0A">
        <w:rPr>
          <w:rFonts w:hint="eastAsia"/>
        </w:rPr>
        <w:t>信息</w:t>
      </w:r>
      <w:r w:rsidR="00884A0A">
        <w:t>到二维数组的转换。</w:t>
      </w:r>
    </w:p>
    <w:p w14:paraId="0B265520" w14:textId="77777777" w:rsidR="00EE19D1" w:rsidRDefault="00EE19D1" w:rsidP="001B4DE8">
      <w:pPr>
        <w:pStyle w:val="07415"/>
        <w:numPr>
          <w:ilvl w:val="3"/>
          <w:numId w:val="3"/>
        </w:numPr>
        <w:ind w:left="360" w:hangingChars="150" w:hanging="360"/>
      </w:pPr>
      <w:r>
        <w:rPr>
          <w:rFonts w:hint="eastAsia"/>
        </w:rPr>
        <w:t>PDF</w:t>
      </w:r>
      <w:r>
        <w:rPr>
          <w:rFonts w:hint="eastAsia"/>
        </w:rPr>
        <w:t>表格数据</w:t>
      </w:r>
      <w:r>
        <w:t>封装</w:t>
      </w:r>
      <w:r>
        <w:rPr>
          <w:rFonts w:hint="eastAsia"/>
        </w:rPr>
        <w:t>层</w:t>
      </w:r>
      <w:r>
        <w:t>：</w:t>
      </w:r>
      <w:r w:rsidR="00884A0A">
        <w:rPr>
          <w:rFonts w:hint="eastAsia"/>
        </w:rPr>
        <w:t>有了</w:t>
      </w:r>
      <w:r w:rsidR="00884A0A">
        <w:t>中</w:t>
      </w:r>
      <w:r w:rsidR="00884A0A">
        <w:rPr>
          <w:rFonts w:hint="eastAsia"/>
        </w:rPr>
        <w:t>间</w:t>
      </w:r>
      <w:r w:rsidR="00884A0A">
        <w:t>层的</w:t>
      </w:r>
      <w:r w:rsidR="00884A0A">
        <w:rPr>
          <w:rFonts w:hint="eastAsia"/>
        </w:rPr>
        <w:t>数据</w:t>
      </w:r>
      <w:r w:rsidR="00884A0A">
        <w:t>处理，</w:t>
      </w:r>
      <w:r w:rsidR="00884A0A">
        <w:rPr>
          <w:rFonts w:hint="eastAsia"/>
        </w:rPr>
        <w:t>在</w:t>
      </w:r>
      <w:r w:rsidR="00884A0A">
        <w:t>数据封装层可以将</w:t>
      </w:r>
      <w:r w:rsidR="00884A0A">
        <w:rPr>
          <w:rFonts w:hint="eastAsia"/>
        </w:rPr>
        <w:t>二维数组</w:t>
      </w:r>
      <w:r w:rsidR="00884A0A">
        <w:t>形式的表格数据封装成各种需要的形式。</w:t>
      </w:r>
      <w:r w:rsidR="00884A0A">
        <w:rPr>
          <w:rFonts w:hint="eastAsia"/>
        </w:rPr>
        <w:t>本系统</w:t>
      </w:r>
      <w:r w:rsidR="00884A0A">
        <w:t>目前支持</w:t>
      </w:r>
      <w:r w:rsidR="00884A0A">
        <w:t>HTML</w:t>
      </w:r>
      <w:r w:rsidR="00884A0A">
        <w:t>、</w:t>
      </w:r>
      <w:r w:rsidR="00884A0A">
        <w:t>JSON</w:t>
      </w:r>
      <w:r w:rsidR="00884A0A">
        <w:t>格式的封装。</w:t>
      </w:r>
      <w:r w:rsidR="00884A0A">
        <w:rPr>
          <w:rFonts w:hint="eastAsia"/>
        </w:rPr>
        <w:t>HTML</w:t>
      </w:r>
      <w:r w:rsidR="00884A0A">
        <w:t>形式的表格能够很好的支持网页浏览，而</w:t>
      </w:r>
      <w:r w:rsidR="00884A0A">
        <w:t>JSON</w:t>
      </w:r>
      <w:r w:rsidR="00884A0A">
        <w:t>格式则利于</w:t>
      </w:r>
      <w:r w:rsidR="00884A0A">
        <w:rPr>
          <w:rFonts w:hint="eastAsia"/>
        </w:rPr>
        <w:t>信息</w:t>
      </w:r>
      <w:r w:rsidR="00884A0A">
        <w:t>的交</w:t>
      </w:r>
      <w:r w:rsidR="00884A0A">
        <w:lastRenderedPageBreak/>
        <w:t>换和存储</w:t>
      </w:r>
      <w:r w:rsidR="00884A0A">
        <w:rPr>
          <w:rFonts w:hint="eastAsia"/>
        </w:rPr>
        <w:t>。</w:t>
      </w:r>
    </w:p>
    <w:p w14:paraId="589C56E2" w14:textId="77777777" w:rsidR="003E673E" w:rsidRDefault="003E673E" w:rsidP="00DA0682">
      <w:pPr>
        <w:pStyle w:val="2"/>
      </w:pPr>
      <w:bookmarkStart w:id="35" w:name="_Toc406841186"/>
      <w:r>
        <w:rPr>
          <w:rFonts w:hint="eastAsia"/>
        </w:rPr>
        <w:t>基于</w:t>
      </w:r>
      <w:r>
        <w:rPr>
          <w:rFonts w:hint="eastAsia"/>
        </w:rPr>
        <w:t>PDFBox</w:t>
      </w:r>
      <w:r>
        <w:t>的</w:t>
      </w:r>
      <w:r w:rsidR="00DA0682">
        <w:rPr>
          <w:rFonts w:hint="eastAsia"/>
        </w:rPr>
        <w:t>文档解析层</w:t>
      </w:r>
      <w:bookmarkEnd w:id="35"/>
    </w:p>
    <w:p w14:paraId="00BE0707" w14:textId="77777777" w:rsidR="00DA0682" w:rsidRDefault="00DA0682" w:rsidP="001B4DE8">
      <w:pPr>
        <w:pStyle w:val="07415"/>
        <w:ind w:firstLineChars="200" w:firstLine="480"/>
      </w:pPr>
      <w:r>
        <w:rPr>
          <w:rFonts w:hint="eastAsia"/>
        </w:rPr>
        <w:t>PDF</w:t>
      </w:r>
      <w:r>
        <w:t>文档解析</w:t>
      </w:r>
      <w:r>
        <w:rPr>
          <w:rFonts w:hint="eastAsia"/>
        </w:rPr>
        <w:t>层</w:t>
      </w:r>
      <w:r>
        <w:t>主要借助</w:t>
      </w:r>
      <w:r>
        <w:t>PDF</w:t>
      </w:r>
      <w:r>
        <w:rPr>
          <w:rFonts w:hint="eastAsia"/>
        </w:rPr>
        <w:t>的</w:t>
      </w:r>
      <w:r>
        <w:t>开源类库</w:t>
      </w:r>
      <w:r>
        <w:t>PDFBox</w:t>
      </w:r>
      <w:r>
        <w:t>完成对</w:t>
      </w:r>
      <w:r>
        <w:t>PDF</w:t>
      </w:r>
      <w:r>
        <w:rPr>
          <w:rFonts w:hint="eastAsia"/>
        </w:rPr>
        <w:t>中</w:t>
      </w:r>
      <w:r>
        <w:t>文字与框</w:t>
      </w:r>
      <w:proofErr w:type="gramStart"/>
      <w:r>
        <w:t>线信息</w:t>
      </w:r>
      <w:proofErr w:type="gramEnd"/>
      <w:r>
        <w:t>的提取和封装。</w:t>
      </w:r>
      <w:r>
        <w:rPr>
          <w:rFonts w:hint="eastAsia"/>
        </w:rPr>
        <w:t>PDFBox</w:t>
      </w:r>
      <w:r>
        <w:rPr>
          <w:rFonts w:hint="eastAsia"/>
        </w:rPr>
        <w:t>作为</w:t>
      </w:r>
      <w:r>
        <w:t>一种</w:t>
      </w:r>
      <w:r>
        <w:rPr>
          <w:rFonts w:hint="eastAsia"/>
        </w:rPr>
        <w:t>优秀</w:t>
      </w:r>
      <w:r>
        <w:t>的</w:t>
      </w:r>
      <w:r>
        <w:t>PDF</w:t>
      </w:r>
      <w:r>
        <w:t>类库，</w:t>
      </w:r>
      <w:r>
        <w:rPr>
          <w:rFonts w:hint="eastAsia"/>
        </w:rPr>
        <w:t>在底层</w:t>
      </w:r>
      <w:r>
        <w:t>对</w:t>
      </w:r>
      <w:r>
        <w:t>PDF</w:t>
      </w:r>
      <w:r>
        <w:t>的文字</w:t>
      </w:r>
      <w:r>
        <w:rPr>
          <w:rFonts w:hint="eastAsia"/>
        </w:rPr>
        <w:t>信息</w:t>
      </w:r>
      <w:r>
        <w:t>进行了较好的封装。</w:t>
      </w:r>
      <w:r>
        <w:rPr>
          <w:rFonts w:hint="eastAsia"/>
        </w:rPr>
        <w:t>单个</w:t>
      </w:r>
      <w:r>
        <w:t>的</w:t>
      </w:r>
      <w:r>
        <w:rPr>
          <w:rFonts w:hint="eastAsia"/>
        </w:rPr>
        <w:t>文字</w:t>
      </w:r>
      <w:r>
        <w:t>流包含了文字的字体，</w:t>
      </w:r>
      <w:r>
        <w:rPr>
          <w:rFonts w:hint="eastAsia"/>
        </w:rPr>
        <w:t>字号</w:t>
      </w:r>
      <w:r>
        <w:t>，</w:t>
      </w:r>
      <w:r>
        <w:rPr>
          <w:rFonts w:hint="eastAsia"/>
        </w:rPr>
        <w:t>颜色</w:t>
      </w:r>
      <w:r>
        <w:t>，位置坐标</w:t>
      </w:r>
      <w:r>
        <w:rPr>
          <w:rFonts w:hint="eastAsia"/>
        </w:rPr>
        <w:t>等</w:t>
      </w:r>
      <w:r>
        <w:t>信息。</w:t>
      </w:r>
      <w:r>
        <w:rPr>
          <w:rFonts w:hint="eastAsia"/>
        </w:rPr>
        <w:t>对于</w:t>
      </w:r>
      <w:r>
        <w:t>文字信息，本系统在</w:t>
      </w:r>
      <w:r>
        <w:t>PDFBox</w:t>
      </w:r>
      <w:r>
        <w:t>封装的基础上进行了简化处理。而</w:t>
      </w:r>
      <w:r>
        <w:rPr>
          <w:rFonts w:hint="eastAsia"/>
        </w:rPr>
        <w:t>对于框线</w:t>
      </w:r>
      <w:r>
        <w:t>信息，由于</w:t>
      </w:r>
      <w:r>
        <w:t>PDF</w:t>
      </w:r>
      <w:r>
        <w:t>中</w:t>
      </w:r>
      <w:r>
        <w:rPr>
          <w:rFonts w:hint="eastAsia"/>
        </w:rPr>
        <w:t>对于</w:t>
      </w:r>
      <w:r>
        <w:t>表格的框线没有明确的定义</w:t>
      </w:r>
      <w:r>
        <w:rPr>
          <w:rFonts w:hint="eastAsia"/>
        </w:rPr>
        <w:t>，表格框线和</w:t>
      </w:r>
      <w:r>
        <w:t>普通的线条并无区分。因此</w:t>
      </w:r>
      <w:r>
        <w:rPr>
          <w:rFonts w:hint="eastAsia"/>
        </w:rPr>
        <w:t>本系统根据</w:t>
      </w:r>
      <w:r>
        <w:t>线条的特征</w:t>
      </w:r>
      <w:r>
        <w:rPr>
          <w:rFonts w:hint="eastAsia"/>
        </w:rPr>
        <w:t>，</w:t>
      </w:r>
      <w:r>
        <w:t>参照文字的</w:t>
      </w:r>
      <w:r>
        <w:rPr>
          <w:rFonts w:hint="eastAsia"/>
        </w:rPr>
        <w:t>封装</w:t>
      </w:r>
      <w:r>
        <w:t>格式对线条进行了封装，为中间层</w:t>
      </w:r>
      <w:r>
        <w:rPr>
          <w:rFonts w:hint="eastAsia"/>
        </w:rPr>
        <w:t>的</w:t>
      </w:r>
      <w:r>
        <w:t>表格</w:t>
      </w:r>
      <w:r>
        <w:rPr>
          <w:rFonts w:hint="eastAsia"/>
        </w:rPr>
        <w:t>还原</w:t>
      </w:r>
      <w:r>
        <w:t>做好准备。</w:t>
      </w:r>
      <w:r w:rsidR="00153B5D">
        <w:rPr>
          <w:rFonts w:hint="eastAsia"/>
        </w:rPr>
        <w:t>在</w:t>
      </w:r>
      <w:r w:rsidR="00153B5D">
        <w:t>第四章已经</w:t>
      </w:r>
      <w:r w:rsidR="00153B5D">
        <w:rPr>
          <w:rFonts w:hint="eastAsia"/>
        </w:rPr>
        <w:t>着重</w:t>
      </w:r>
      <w:r w:rsidR="00153B5D">
        <w:t>介绍了基于</w:t>
      </w:r>
      <w:r w:rsidR="00153B5D">
        <w:t>PDFBox</w:t>
      </w:r>
      <w:r w:rsidR="00153B5D">
        <w:t>提取</w:t>
      </w:r>
      <w:r w:rsidR="00153B5D">
        <w:rPr>
          <w:rFonts w:hint="eastAsia"/>
        </w:rPr>
        <w:t>基本</w:t>
      </w:r>
      <w:r w:rsidR="00153B5D">
        <w:t>表格特征的</w:t>
      </w:r>
      <w:r w:rsidR="00153B5D">
        <w:rPr>
          <w:rFonts w:hint="eastAsia"/>
        </w:rPr>
        <w:t>实现</w:t>
      </w:r>
      <w:r w:rsidR="00153B5D">
        <w:t>细节，下面给出整个</w:t>
      </w:r>
      <w:r w:rsidR="00153B5D">
        <w:rPr>
          <w:rFonts w:hint="eastAsia"/>
        </w:rPr>
        <w:t>文档</w:t>
      </w:r>
      <w:r w:rsidR="00153B5D">
        <w:t>解析</w:t>
      </w:r>
      <w:r w:rsidR="00153B5D">
        <w:rPr>
          <w:rFonts w:hint="eastAsia"/>
        </w:rPr>
        <w:t>层</w:t>
      </w:r>
      <w:r w:rsidR="00153B5D">
        <w:t>的</w:t>
      </w:r>
      <w:r w:rsidR="000A36AD">
        <w:rPr>
          <w:rFonts w:hint="eastAsia"/>
        </w:rPr>
        <w:t>总体</w:t>
      </w:r>
      <w:r w:rsidR="00153B5D">
        <w:rPr>
          <w:rFonts w:hint="eastAsia"/>
        </w:rPr>
        <w:t>实现框图</w:t>
      </w:r>
      <w:r w:rsidR="00153B5D">
        <w:t>。</w:t>
      </w:r>
    </w:p>
    <w:p w14:paraId="152052BD" w14:textId="77777777" w:rsidR="00153B5D" w:rsidRDefault="00246EE5" w:rsidP="00246EE5">
      <w:pPr>
        <w:pStyle w:val="07415"/>
        <w:spacing w:line="240" w:lineRule="auto"/>
        <w:ind w:firstLineChars="200" w:firstLine="480"/>
      </w:pPr>
      <w:r>
        <w:object w:dxaOrig="8160" w:dyaOrig="7275" w14:anchorId="790ECDD7">
          <v:shape id="_x0000_i1041" type="#_x0000_t75" style="width:408pt;height:364.2pt" o:ole="">
            <v:imagedata r:id="rId74" o:title=""/>
          </v:shape>
          <o:OLEObject Type="Embed" ProgID="Visio.Drawing.15" ShapeID="_x0000_i1041" DrawAspect="Content" ObjectID="_1572464059" r:id="rId75"/>
        </w:object>
      </w:r>
    </w:p>
    <w:p w14:paraId="1412E32C"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-3 </w:t>
      </w:r>
      <w:r w:rsidRPr="00057019">
        <w:rPr>
          <w:rFonts w:ascii="楷体_GB2312" w:eastAsia="楷体_GB2312" w:hAnsi="Calibri" w:cs="Times New Roman" w:hint="eastAsia"/>
          <w:kern w:val="2"/>
          <w:sz w:val="21"/>
          <w:szCs w:val="21"/>
        </w:rPr>
        <w:t>解析</w:t>
      </w:r>
      <w:proofErr w:type="gramStart"/>
      <w:r w:rsidRPr="00057019">
        <w:rPr>
          <w:rFonts w:ascii="楷体_GB2312" w:eastAsia="楷体_GB2312" w:hAnsi="Calibri" w:cs="Times New Roman"/>
          <w:kern w:val="2"/>
          <w:sz w:val="21"/>
          <w:szCs w:val="21"/>
        </w:rPr>
        <w:t>层总体</w:t>
      </w:r>
      <w:proofErr w:type="gramEnd"/>
      <w:r w:rsidRPr="00057019">
        <w:rPr>
          <w:rFonts w:ascii="楷体_GB2312" w:eastAsia="楷体_GB2312" w:hAnsi="Calibri" w:cs="Times New Roman"/>
          <w:kern w:val="2"/>
          <w:sz w:val="21"/>
          <w:szCs w:val="21"/>
        </w:rPr>
        <w:t>实现框图</w:t>
      </w:r>
    </w:p>
    <w:p w14:paraId="33A1CB0A" w14:textId="77777777" w:rsidR="00246EE5" w:rsidRPr="00153B5D" w:rsidRDefault="00246EE5" w:rsidP="001B4DE8">
      <w:pPr>
        <w:pStyle w:val="07415"/>
        <w:wordWrap w:val="0"/>
        <w:ind w:firstLineChars="200" w:firstLine="480"/>
      </w:pPr>
      <w:r>
        <w:rPr>
          <w:rFonts w:hint="eastAsia"/>
        </w:rPr>
        <w:t>解析</w:t>
      </w:r>
      <w:r>
        <w:t>层最终</w:t>
      </w:r>
      <w:r>
        <w:rPr>
          <w:rFonts w:hint="eastAsia"/>
        </w:rPr>
        <w:t>目的</w:t>
      </w:r>
      <w:r>
        <w:t>是为上层的表格还原层提供接口，使其能按页获取单页</w:t>
      </w:r>
      <w:r>
        <w:rPr>
          <w:rFonts w:hint="eastAsia"/>
        </w:rPr>
        <w:t>PDF</w:t>
      </w:r>
      <w:r>
        <w:t>的文字和线条信息。</w:t>
      </w:r>
      <w:r w:rsidR="00A2197E">
        <w:rPr>
          <w:rFonts w:hint="eastAsia"/>
        </w:rPr>
        <w:t>整个</w:t>
      </w:r>
      <w:r w:rsidR="00A2197E">
        <w:t>流程横跨</w:t>
      </w:r>
      <w:r w:rsidR="00A2197E">
        <w:t>PDFBox</w:t>
      </w:r>
      <w:r w:rsidR="00A2197E">
        <w:rPr>
          <w:rFonts w:hint="eastAsia"/>
        </w:rPr>
        <w:t>的</w:t>
      </w:r>
      <w:r w:rsidR="00A2197E">
        <w:t>三</w:t>
      </w:r>
      <w:r w:rsidR="00A2197E">
        <w:rPr>
          <w:rFonts w:hint="eastAsia"/>
        </w:rPr>
        <w:t>层</w:t>
      </w:r>
      <w:r w:rsidR="00A2197E">
        <w:t>，主要的修改</w:t>
      </w:r>
      <w:r w:rsidR="00A2197E">
        <w:rPr>
          <w:rFonts w:hint="eastAsia"/>
        </w:rPr>
        <w:t>集中</w:t>
      </w:r>
      <w:r w:rsidR="00A2197E">
        <w:t>在</w:t>
      </w:r>
      <w:r w:rsidR="00A2197E">
        <w:t>Cos Model</w:t>
      </w:r>
      <w:r w:rsidR="00A2197E">
        <w:t>层，</w:t>
      </w:r>
      <w:r w:rsidR="00A2197E">
        <w:rPr>
          <w:rFonts w:hint="eastAsia"/>
        </w:rPr>
        <w:t>通过</w:t>
      </w:r>
      <w:r w:rsidR="00A2197E">
        <w:t>解析</w:t>
      </w:r>
      <w:r w:rsidR="00A2197E">
        <w:t>PDFOperator</w:t>
      </w:r>
      <w:r w:rsidR="00A2197E">
        <w:rPr>
          <w:rFonts w:hint="eastAsia"/>
        </w:rPr>
        <w:t>对象</w:t>
      </w:r>
      <w:r w:rsidR="00A2197E">
        <w:t>的</w:t>
      </w:r>
      <w:r w:rsidR="00A2197E">
        <w:t>Q</w:t>
      </w:r>
      <w:r w:rsidR="00A2197E">
        <w:t>，</w:t>
      </w:r>
      <w:r w:rsidR="00A2197E">
        <w:t>q</w:t>
      </w:r>
      <w:r w:rsidR="00A2197E">
        <w:t>，</w:t>
      </w:r>
      <w:r w:rsidR="00A2197E">
        <w:t>re</w:t>
      </w:r>
      <w:r w:rsidR="00A2197E">
        <w:t>标记完成线条信息的提取。通过解析</w:t>
      </w:r>
      <w:r w:rsidR="00A2197E">
        <w:rPr>
          <w:rFonts w:hint="eastAsia"/>
        </w:rPr>
        <w:t>P</w:t>
      </w:r>
      <w:r w:rsidR="00A2197E">
        <w:rPr>
          <w:rFonts w:hint="eastAsia"/>
        </w:rPr>
        <w:lastRenderedPageBreak/>
        <w:t>DFOperator</w:t>
      </w:r>
      <w:r w:rsidR="00A2197E">
        <w:t>的</w:t>
      </w:r>
      <w:r w:rsidR="00A2197E">
        <w:rPr>
          <w:rFonts w:hint="eastAsia"/>
        </w:rPr>
        <w:t>BT</w:t>
      </w:r>
      <w:r w:rsidR="00A2197E">
        <w:t>，</w:t>
      </w:r>
      <w:r w:rsidR="00A2197E">
        <w:t>ET</w:t>
      </w:r>
      <w:r w:rsidR="00A2197E">
        <w:rPr>
          <w:rFonts w:hint="eastAsia"/>
        </w:rPr>
        <w:t>标记</w:t>
      </w:r>
      <w:r w:rsidR="00A2197E">
        <w:t>完成文字信息的提取，并将文字和线条信息</w:t>
      </w:r>
      <w:r w:rsidR="00A2197E">
        <w:rPr>
          <w:rFonts w:hint="eastAsia"/>
        </w:rPr>
        <w:t>分别</w:t>
      </w:r>
      <w:r w:rsidR="00A2197E">
        <w:t>封装于</w:t>
      </w:r>
      <w:r w:rsidR="00A2197E">
        <w:t>LineInformation</w:t>
      </w:r>
      <w:r w:rsidR="00A2197E">
        <w:t>类和</w:t>
      </w:r>
      <w:r w:rsidR="00A2197E">
        <w:t>CharacterInformation</w:t>
      </w:r>
      <w:r w:rsidR="00A2197E">
        <w:t>类中。</w:t>
      </w:r>
    </w:p>
    <w:p w14:paraId="60F71BBB" w14:textId="77777777" w:rsidR="00173303" w:rsidRDefault="006A028B">
      <w:pPr>
        <w:pStyle w:val="2"/>
      </w:pPr>
      <w:bookmarkStart w:id="36" w:name="_Toc406841187"/>
      <w:r>
        <w:rPr>
          <w:rFonts w:hint="eastAsia"/>
        </w:rPr>
        <w:t>PDF</w:t>
      </w:r>
      <w:r>
        <w:rPr>
          <w:rFonts w:hint="eastAsia"/>
        </w:rPr>
        <w:t>表格</w:t>
      </w:r>
      <w:r>
        <w:t>还原</w:t>
      </w:r>
      <w:r>
        <w:rPr>
          <w:rFonts w:hint="eastAsia"/>
        </w:rPr>
        <w:t>层</w:t>
      </w:r>
      <w:bookmarkEnd w:id="36"/>
    </w:p>
    <w:p w14:paraId="02EFB602" w14:textId="77777777" w:rsidR="00DC0EFC" w:rsidRDefault="00DC0EFC" w:rsidP="001B4DE8">
      <w:pPr>
        <w:pStyle w:val="07415"/>
        <w:wordWrap w:val="0"/>
        <w:ind w:firstLineChars="200" w:firstLine="480"/>
      </w:pPr>
      <w:r>
        <w:rPr>
          <w:rFonts w:hint="eastAsia"/>
        </w:rPr>
        <w:t>表格还原</w:t>
      </w:r>
      <w:r>
        <w:t>层是整个表格提取的核心层，通过</w:t>
      </w:r>
      <w:r>
        <w:rPr>
          <w:rFonts w:hint="eastAsia"/>
        </w:rPr>
        <w:t>处理</w:t>
      </w:r>
      <w:r>
        <w:t>下层</w:t>
      </w:r>
      <w:r>
        <w:rPr>
          <w:rFonts w:hint="eastAsia"/>
        </w:rPr>
        <w:t>封装</w:t>
      </w:r>
      <w:r>
        <w:t>的基本</w:t>
      </w:r>
      <w:r>
        <w:rPr>
          <w:rFonts w:hint="eastAsia"/>
        </w:rPr>
        <w:t>文字</w:t>
      </w:r>
      <w:r>
        <w:t>和线条信息</w:t>
      </w:r>
      <w:r>
        <w:rPr>
          <w:rFonts w:hint="eastAsia"/>
        </w:rPr>
        <w:t>还原出</w:t>
      </w:r>
      <w:r>
        <w:t>实际的表格，并</w:t>
      </w:r>
      <w:r>
        <w:rPr>
          <w:rFonts w:hint="eastAsia"/>
        </w:rPr>
        <w:t>最终</w:t>
      </w:r>
      <w:r>
        <w:t>通过二维数组</w:t>
      </w:r>
      <w:r>
        <w:rPr>
          <w:rFonts w:hint="eastAsia"/>
        </w:rPr>
        <w:t>来</w:t>
      </w:r>
      <w:r>
        <w:t>表示</w:t>
      </w:r>
      <w:r>
        <w:rPr>
          <w:rFonts w:hint="eastAsia"/>
        </w:rPr>
        <w:t>所有</w:t>
      </w:r>
      <w:r>
        <w:t>的表格信息。以便于</w:t>
      </w:r>
      <w:r>
        <w:rPr>
          <w:rFonts w:hint="eastAsia"/>
        </w:rPr>
        <w:t>上层</w:t>
      </w:r>
      <w:r>
        <w:t>对表格数据进行进一步的封装和使用。</w:t>
      </w:r>
      <w:r w:rsidR="000A36AD">
        <w:rPr>
          <w:rFonts w:hint="eastAsia"/>
        </w:rPr>
        <w:t>主要</w:t>
      </w:r>
      <w:r w:rsidR="000A36AD">
        <w:t>算法包括</w:t>
      </w:r>
      <w:r w:rsidR="000A36AD">
        <w:rPr>
          <w:rFonts w:hint="eastAsia"/>
        </w:rPr>
        <w:t>表格</w:t>
      </w:r>
      <w:r w:rsidR="000A36AD">
        <w:t>轮廓栅格化</w:t>
      </w:r>
      <w:r w:rsidR="000A36AD">
        <w:rPr>
          <w:rFonts w:hint="eastAsia"/>
        </w:rPr>
        <w:t>，</w:t>
      </w:r>
      <w:r w:rsidR="000A36AD">
        <w:t>表格内容归位，</w:t>
      </w:r>
      <w:r w:rsidR="000A36AD">
        <w:rPr>
          <w:rFonts w:hint="eastAsia"/>
        </w:rPr>
        <w:t>分页</w:t>
      </w:r>
      <w:r w:rsidR="000A36AD">
        <w:t>表格合并，复杂</w:t>
      </w:r>
      <w:r w:rsidR="000A36AD">
        <w:rPr>
          <w:rFonts w:hint="eastAsia"/>
        </w:rPr>
        <w:t>表头</w:t>
      </w:r>
      <w:r w:rsidR="000A36AD">
        <w:t>处理，表格展开方式识别等内容。在</w:t>
      </w:r>
      <w:r w:rsidR="000A36AD">
        <w:rPr>
          <w:rFonts w:hint="eastAsia"/>
        </w:rPr>
        <w:t>第四章</w:t>
      </w:r>
      <w:r w:rsidR="000A36AD">
        <w:t>已经对各个算法进行了详细的介绍，下面给出</w:t>
      </w:r>
      <w:r w:rsidR="000A36AD">
        <w:rPr>
          <w:rFonts w:hint="eastAsia"/>
        </w:rPr>
        <w:t>整个</w:t>
      </w:r>
      <w:r w:rsidR="000A36AD">
        <w:t>表格还原层的</w:t>
      </w:r>
      <w:r w:rsidR="000A36AD">
        <w:rPr>
          <w:rFonts w:hint="eastAsia"/>
        </w:rPr>
        <w:t>总体</w:t>
      </w:r>
      <w:r w:rsidR="000A36AD">
        <w:t>实现框图。</w:t>
      </w:r>
    </w:p>
    <w:p w14:paraId="41261716" w14:textId="77777777" w:rsidR="00DE60F8" w:rsidRDefault="00B62DF7" w:rsidP="00B62DF7">
      <w:pPr>
        <w:pStyle w:val="07415"/>
        <w:spacing w:line="240" w:lineRule="auto"/>
        <w:ind w:firstLine="0"/>
        <w:jc w:val="center"/>
      </w:pPr>
      <w:r>
        <w:object w:dxaOrig="6405" w:dyaOrig="7216" w14:anchorId="47FBAA7D">
          <v:shape id="_x0000_i1042" type="#_x0000_t75" style="width:319.8pt;height:5in" o:ole="">
            <v:imagedata r:id="rId76" o:title=""/>
          </v:shape>
          <o:OLEObject Type="Embed" ProgID="Visio.Drawing.15" ShapeID="_x0000_i1042" DrawAspect="Content" ObjectID="_1572464060" r:id="rId77"/>
        </w:object>
      </w:r>
    </w:p>
    <w:p w14:paraId="6D506ED9" w14:textId="77777777" w:rsidR="00057019" w:rsidRPr="00057019" w:rsidRDefault="008D7D6B"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kern w:val="2"/>
          <w:sz w:val="21"/>
          <w:szCs w:val="21"/>
        </w:rPr>
        <w:tab/>
      </w:r>
      <w:r w:rsidR="00057019" w:rsidRPr="00057019">
        <w:rPr>
          <w:rFonts w:ascii="楷体_GB2312" w:eastAsia="楷体_GB2312" w:hAnsi="Calibri" w:cs="Times New Roman" w:hint="eastAsia"/>
          <w:kern w:val="2"/>
          <w:sz w:val="21"/>
          <w:szCs w:val="21"/>
        </w:rPr>
        <w:t>图5</w:t>
      </w:r>
      <w:r w:rsidR="00057019" w:rsidRPr="00057019">
        <w:rPr>
          <w:rFonts w:ascii="楷体_GB2312" w:eastAsia="楷体_GB2312" w:hAnsi="Calibri" w:cs="Times New Roman"/>
          <w:kern w:val="2"/>
          <w:sz w:val="21"/>
          <w:szCs w:val="21"/>
        </w:rPr>
        <w:t xml:space="preserve">-4 </w:t>
      </w:r>
      <w:r w:rsidR="00057019" w:rsidRPr="00057019">
        <w:rPr>
          <w:rFonts w:ascii="楷体_GB2312" w:eastAsia="楷体_GB2312" w:hAnsi="Calibri" w:cs="Times New Roman" w:hint="eastAsia"/>
          <w:kern w:val="2"/>
          <w:sz w:val="21"/>
          <w:szCs w:val="21"/>
        </w:rPr>
        <w:t>表格</w:t>
      </w:r>
      <w:r w:rsidR="00057019" w:rsidRPr="00057019">
        <w:rPr>
          <w:rFonts w:ascii="楷体_GB2312" w:eastAsia="楷体_GB2312" w:hAnsi="Calibri" w:cs="Times New Roman"/>
          <w:kern w:val="2"/>
          <w:sz w:val="21"/>
          <w:szCs w:val="21"/>
        </w:rPr>
        <w:t>还原</w:t>
      </w:r>
      <w:proofErr w:type="gramStart"/>
      <w:r w:rsidR="00057019" w:rsidRPr="00057019">
        <w:rPr>
          <w:rFonts w:ascii="楷体_GB2312" w:eastAsia="楷体_GB2312" w:hAnsi="Calibri" w:cs="Times New Roman" w:hint="eastAsia"/>
          <w:kern w:val="2"/>
          <w:sz w:val="21"/>
          <w:szCs w:val="21"/>
        </w:rPr>
        <w:t>层</w:t>
      </w:r>
      <w:r w:rsidR="00057019" w:rsidRPr="00057019">
        <w:rPr>
          <w:rFonts w:ascii="楷体_GB2312" w:eastAsia="楷体_GB2312" w:hAnsi="Calibri" w:cs="Times New Roman"/>
          <w:kern w:val="2"/>
          <w:sz w:val="21"/>
          <w:szCs w:val="21"/>
        </w:rPr>
        <w:t>总体</w:t>
      </w:r>
      <w:proofErr w:type="gramEnd"/>
      <w:r w:rsidR="00057019" w:rsidRPr="00057019">
        <w:rPr>
          <w:rFonts w:ascii="楷体_GB2312" w:eastAsia="楷体_GB2312" w:hAnsi="Calibri" w:cs="Times New Roman"/>
          <w:kern w:val="2"/>
          <w:sz w:val="21"/>
          <w:szCs w:val="21"/>
        </w:rPr>
        <w:t>实现框图</w:t>
      </w:r>
    </w:p>
    <w:p w14:paraId="41B97318" w14:textId="77777777" w:rsidR="008D7D6B" w:rsidRPr="00DC0EFC" w:rsidRDefault="008D7D6B" w:rsidP="001B4DE8">
      <w:pPr>
        <w:pStyle w:val="07415"/>
        <w:wordWrap w:val="0"/>
        <w:ind w:firstLineChars="200" w:firstLine="480"/>
      </w:pPr>
      <w:r>
        <w:rPr>
          <w:rFonts w:hint="eastAsia"/>
        </w:rPr>
        <w:t>该</w:t>
      </w:r>
      <w:r>
        <w:t>层</w:t>
      </w:r>
      <w:r>
        <w:rPr>
          <w:rFonts w:hint="eastAsia"/>
        </w:rPr>
        <w:t>利用</w:t>
      </w:r>
      <w:r>
        <w:t>解析层的线条对象和文字对象，首先</w:t>
      </w:r>
      <w:r>
        <w:rPr>
          <w:rFonts w:hint="eastAsia"/>
        </w:rPr>
        <w:t>利用</w:t>
      </w:r>
      <w:r>
        <w:t>线条获取二维表格的行数和列数，</w:t>
      </w:r>
      <w:r>
        <w:rPr>
          <w:rFonts w:hint="eastAsia"/>
        </w:rPr>
        <w:t>同时</w:t>
      </w:r>
      <w:r>
        <w:t>利用行列刻度将</w:t>
      </w:r>
      <w:r>
        <w:rPr>
          <w:rFonts w:hint="eastAsia"/>
        </w:rPr>
        <w:t>对应</w:t>
      </w:r>
      <w:r>
        <w:t>的文字填充入单元格。</w:t>
      </w:r>
      <w:r>
        <w:rPr>
          <w:rFonts w:hint="eastAsia"/>
        </w:rPr>
        <w:t>为了</w:t>
      </w:r>
      <w:r>
        <w:t>覆盖</w:t>
      </w:r>
      <w:r>
        <w:t>PDF</w:t>
      </w:r>
      <w:r>
        <w:t>中的大部分表格，</w:t>
      </w:r>
      <w:r>
        <w:rPr>
          <w:rFonts w:hint="eastAsia"/>
        </w:rPr>
        <w:t>针对大</w:t>
      </w:r>
      <w:r>
        <w:t>表做了表格合并处理，针对复杂表头</w:t>
      </w:r>
      <w:r>
        <w:rPr>
          <w:rFonts w:hint="eastAsia"/>
        </w:rPr>
        <w:t>做了</w:t>
      </w:r>
      <w:r>
        <w:t>表格简化，</w:t>
      </w:r>
      <w:r>
        <w:rPr>
          <w:rFonts w:hint="eastAsia"/>
        </w:rPr>
        <w:t>同时基于</w:t>
      </w:r>
      <w:r>
        <w:t>表格内容和行列特征对表格的方向进行了判别，</w:t>
      </w:r>
      <w:r>
        <w:rPr>
          <w:rFonts w:hint="eastAsia"/>
        </w:rPr>
        <w:t>上层</w:t>
      </w:r>
      <w:r>
        <w:t>的表格进行做好铺垫。上层</w:t>
      </w:r>
      <w:r>
        <w:rPr>
          <w:rFonts w:hint="eastAsia"/>
        </w:rPr>
        <w:t>的</w:t>
      </w:r>
      <w:r>
        <w:t>表格解析则</w:t>
      </w:r>
      <w:r>
        <w:rPr>
          <w:rFonts w:hint="eastAsia"/>
        </w:rPr>
        <w:t>利用</w:t>
      </w:r>
      <w:r>
        <w:t>该</w:t>
      </w:r>
      <w:r>
        <w:rPr>
          <w:rFonts w:hint="eastAsia"/>
        </w:rPr>
        <w:t>层提供</w:t>
      </w:r>
      <w:r>
        <w:t>的二维字符串型数组完成。</w:t>
      </w:r>
    </w:p>
    <w:p w14:paraId="028127BB" w14:textId="77777777" w:rsidR="006A028B" w:rsidRDefault="006A028B">
      <w:pPr>
        <w:pStyle w:val="2"/>
      </w:pPr>
      <w:bookmarkStart w:id="37" w:name="_Toc406841188"/>
      <w:r>
        <w:rPr>
          <w:rFonts w:hint="eastAsia"/>
        </w:rPr>
        <w:lastRenderedPageBreak/>
        <w:t>PDF</w:t>
      </w:r>
      <w:r>
        <w:rPr>
          <w:rFonts w:hint="eastAsia"/>
        </w:rPr>
        <w:t>表格</w:t>
      </w:r>
      <w:r>
        <w:t>数据封装层</w:t>
      </w:r>
      <w:bookmarkEnd w:id="37"/>
    </w:p>
    <w:p w14:paraId="2FDDD367" w14:textId="77777777" w:rsidR="00D51472" w:rsidRPr="00D51472" w:rsidRDefault="00D51472" w:rsidP="00B5269C">
      <w:pPr>
        <w:pStyle w:val="07415"/>
        <w:wordWrap w:val="0"/>
        <w:spacing w:line="288" w:lineRule="auto"/>
        <w:ind w:firstLineChars="200" w:firstLine="480"/>
      </w:pPr>
      <w:r>
        <w:rPr>
          <w:rFonts w:hint="eastAsia"/>
        </w:rPr>
        <w:t>本系统</w:t>
      </w:r>
      <w:r>
        <w:t>提供两种表格的封装形式，</w:t>
      </w:r>
      <w:r>
        <w:t>HTML</w:t>
      </w:r>
      <w:r>
        <w:t>和</w:t>
      </w:r>
      <w:r>
        <w:t>JSON</w:t>
      </w:r>
      <w:r>
        <w:t>格式。</w:t>
      </w:r>
      <w:r>
        <w:t>HTML</w:t>
      </w:r>
      <w:r>
        <w:rPr>
          <w:rFonts w:hint="eastAsia"/>
        </w:rPr>
        <w:t>能</w:t>
      </w:r>
      <w:r>
        <w:t>很好的</w:t>
      </w:r>
      <w:r>
        <w:rPr>
          <w:rFonts w:hint="eastAsia"/>
        </w:rPr>
        <w:t>展示</w:t>
      </w:r>
      <w:r>
        <w:t>表格的</w:t>
      </w:r>
      <w:r>
        <w:rPr>
          <w:rFonts w:hint="eastAsia"/>
        </w:rPr>
        <w:t>结构</w:t>
      </w:r>
      <w:r>
        <w:t>，便于</w:t>
      </w:r>
      <w:r>
        <w:rPr>
          <w:rFonts w:hint="eastAsia"/>
        </w:rPr>
        <w:t>浏览</w:t>
      </w:r>
      <w:r>
        <w:t>。而</w:t>
      </w:r>
      <w:r>
        <w:rPr>
          <w:rFonts w:hint="eastAsia"/>
        </w:rPr>
        <w:t>JSON</w:t>
      </w:r>
      <w:r>
        <w:t>格式的数据这更利于存储和传输，</w:t>
      </w:r>
      <w:r>
        <w:rPr>
          <w:rFonts w:hint="eastAsia"/>
        </w:rPr>
        <w:t>该</w:t>
      </w:r>
      <w:r>
        <w:t>格式已经被广泛应用于非结构化的数据存储中。本系统</w:t>
      </w:r>
      <w:r>
        <w:rPr>
          <w:rFonts w:hint="eastAsia"/>
        </w:rPr>
        <w:t>中</w:t>
      </w:r>
      <w:r>
        <w:t>解析的</w:t>
      </w:r>
      <w:r>
        <w:rPr>
          <w:rFonts w:hint="eastAsia"/>
        </w:rPr>
        <w:t>表格数据</w:t>
      </w:r>
      <w:r>
        <w:t>就</w:t>
      </w:r>
      <w:r>
        <w:rPr>
          <w:rFonts w:hint="eastAsia"/>
        </w:rPr>
        <w:t>最终</w:t>
      </w:r>
      <w:r>
        <w:t>存放在非</w:t>
      </w:r>
      <w:r>
        <w:rPr>
          <w:rFonts w:hint="eastAsia"/>
        </w:rPr>
        <w:t>关系</w:t>
      </w:r>
      <w:r>
        <w:t>型的</w:t>
      </w:r>
      <w:r>
        <w:t>mongodb</w:t>
      </w:r>
      <w:r>
        <w:t>数据库中。</w:t>
      </w:r>
    </w:p>
    <w:p w14:paraId="6C03DF2C" w14:textId="77777777" w:rsidR="00DC0EFC" w:rsidRDefault="00DC0EFC" w:rsidP="00DC0EFC">
      <w:pPr>
        <w:pStyle w:val="3"/>
      </w:pPr>
      <w:bookmarkStart w:id="38" w:name="_Toc406841189"/>
      <w:r>
        <w:rPr>
          <w:rFonts w:hint="eastAsia"/>
        </w:rPr>
        <w:t>表格</w:t>
      </w:r>
      <w:r>
        <w:t>数据的HTML格式封装</w:t>
      </w:r>
      <w:bookmarkEnd w:id="38"/>
    </w:p>
    <w:p w14:paraId="6B959A23" w14:textId="77777777" w:rsidR="00D51472" w:rsidRDefault="00D51472" w:rsidP="00B5269C">
      <w:pPr>
        <w:pStyle w:val="07415"/>
        <w:wordWrap w:val="0"/>
        <w:spacing w:line="288" w:lineRule="auto"/>
        <w:ind w:firstLineChars="200" w:firstLine="480"/>
      </w:pPr>
      <w:r>
        <w:rPr>
          <w:rFonts w:hint="eastAsia"/>
        </w:rPr>
        <w:t>HTML</w:t>
      </w:r>
      <w:r>
        <w:t>是一种标记语言，</w:t>
      </w:r>
      <w:r>
        <w:rPr>
          <w:rFonts w:hint="eastAsia"/>
        </w:rPr>
        <w:t>该</w:t>
      </w:r>
      <w:r>
        <w:t>格式的数据便于在浏览器中浏览</w:t>
      </w:r>
      <w:r>
        <w:rPr>
          <w:rFonts w:hint="eastAsia"/>
        </w:rPr>
        <w:t>，</w:t>
      </w:r>
      <w:r>
        <w:t>具有</w:t>
      </w:r>
      <w:r>
        <w:rPr>
          <w:rFonts w:hint="eastAsia"/>
        </w:rPr>
        <w:t>较强</w:t>
      </w:r>
      <w:r>
        <w:t>的可读性。</w:t>
      </w:r>
      <w:r>
        <w:rPr>
          <w:rFonts w:hint="eastAsia"/>
        </w:rPr>
        <w:t>而</w:t>
      </w:r>
      <w:r>
        <w:t>HTML</w:t>
      </w:r>
      <w:r>
        <w:t>对于表格数据</w:t>
      </w:r>
      <w:r>
        <w:rPr>
          <w:rFonts w:hint="eastAsia"/>
        </w:rPr>
        <w:t>又</w:t>
      </w:r>
      <w:r>
        <w:t>具有较好的支持，事实上</w:t>
      </w:r>
      <w:r>
        <w:rPr>
          <w:rFonts w:hint="eastAsia"/>
        </w:rPr>
        <w:t>HTML</w:t>
      </w:r>
      <w:r>
        <w:t>页面中很多的数据都是以表格的形式</w:t>
      </w:r>
      <w:r>
        <w:rPr>
          <w:rFonts w:hint="eastAsia"/>
        </w:rPr>
        <w:t>存储</w:t>
      </w:r>
      <w:r>
        <w:t>的。</w:t>
      </w:r>
      <w:r>
        <w:rPr>
          <w:rFonts w:hint="eastAsia"/>
        </w:rPr>
        <w:t>基本</w:t>
      </w:r>
      <w:r>
        <w:t>的表格标记</w:t>
      </w:r>
      <w:r>
        <w:rPr>
          <w:rFonts w:hint="eastAsia"/>
        </w:rPr>
        <w:t>包括</w:t>
      </w:r>
      <w:r>
        <w:rPr>
          <w:rFonts w:hint="eastAsia"/>
        </w:rPr>
        <w:t>&lt;</w:t>
      </w:r>
      <w:r>
        <w:t>table</w:t>
      </w:r>
      <w:r>
        <w:rPr>
          <w:rFonts w:hint="eastAsia"/>
        </w:rPr>
        <w:t>&gt;</w:t>
      </w:r>
      <w:r>
        <w:rPr>
          <w:rFonts w:hint="eastAsia"/>
        </w:rPr>
        <w:t>、</w:t>
      </w:r>
      <w:r>
        <w:t>&lt;th&gt;</w:t>
      </w:r>
      <w:r>
        <w:rPr>
          <w:rFonts w:hint="eastAsia"/>
        </w:rPr>
        <w:t>、</w:t>
      </w:r>
      <w:r>
        <w:rPr>
          <w:rFonts w:hint="eastAsia"/>
        </w:rPr>
        <w:t>&lt;</w:t>
      </w:r>
      <w:r>
        <w:t>tr</w:t>
      </w:r>
      <w:r>
        <w:rPr>
          <w:rFonts w:hint="eastAsia"/>
        </w:rPr>
        <w:t>&gt;</w:t>
      </w:r>
      <w:r>
        <w:rPr>
          <w:rFonts w:hint="eastAsia"/>
        </w:rPr>
        <w:t>、</w:t>
      </w:r>
      <w:r>
        <w:rPr>
          <w:rFonts w:hint="eastAsia"/>
        </w:rPr>
        <w:t>&lt;</w:t>
      </w:r>
      <w:r>
        <w:t>td</w:t>
      </w:r>
      <w:r>
        <w:rPr>
          <w:rFonts w:hint="eastAsia"/>
        </w:rPr>
        <w:t>&gt;</w:t>
      </w:r>
      <w:r>
        <w:rPr>
          <w:rFonts w:hint="eastAsia"/>
        </w:rPr>
        <w:t>等</w:t>
      </w:r>
      <w:r>
        <w:t>。</w:t>
      </w:r>
      <w:r>
        <w:rPr>
          <w:rFonts w:hint="eastAsia"/>
        </w:rPr>
        <w:t>&lt;</w:t>
      </w:r>
      <w:r>
        <w:t>table</w:t>
      </w:r>
      <w:r>
        <w:rPr>
          <w:rFonts w:hint="eastAsia"/>
        </w:rPr>
        <w:t>&gt;</w:t>
      </w:r>
      <w:r>
        <w:rPr>
          <w:rFonts w:hint="eastAsia"/>
        </w:rPr>
        <w:t>标记</w:t>
      </w:r>
      <w:r>
        <w:t>用于描述一个表格，该标记中可以使用</w:t>
      </w:r>
      <w:r>
        <w:t>border</w:t>
      </w:r>
      <w:r>
        <w:t>等属性表示表格的框线</w:t>
      </w:r>
      <w:r>
        <w:rPr>
          <w:rFonts w:hint="eastAsia"/>
        </w:rPr>
        <w:t>等</w:t>
      </w:r>
      <w:r>
        <w:t>信息。</w:t>
      </w:r>
      <w:r>
        <w:rPr>
          <w:rFonts w:hint="eastAsia"/>
        </w:rPr>
        <w:t>&lt;</w:t>
      </w:r>
      <w:r>
        <w:t>th&gt;</w:t>
      </w:r>
      <w:r>
        <w:rPr>
          <w:rFonts w:hint="eastAsia"/>
        </w:rPr>
        <w:t>描述</w:t>
      </w:r>
      <w:r>
        <w:t>表格的标题，</w:t>
      </w:r>
      <w:r>
        <w:rPr>
          <w:rFonts w:hint="eastAsia"/>
        </w:rPr>
        <w:t>&lt;</w:t>
      </w:r>
      <w:r>
        <w:t>tr</w:t>
      </w:r>
      <w:r>
        <w:rPr>
          <w:rFonts w:hint="eastAsia"/>
        </w:rPr>
        <w:t>&gt;</w:t>
      </w:r>
      <w:r>
        <w:rPr>
          <w:rFonts w:hint="eastAsia"/>
        </w:rPr>
        <w:t>表示</w:t>
      </w:r>
      <w:r>
        <w:t>表格的行，</w:t>
      </w:r>
      <w:r>
        <w:rPr>
          <w:rFonts w:hint="eastAsia"/>
        </w:rPr>
        <w:t>&lt;</w:t>
      </w:r>
      <w:r>
        <w:t>td</w:t>
      </w:r>
      <w:r>
        <w:rPr>
          <w:rFonts w:hint="eastAsia"/>
        </w:rPr>
        <w:t>&gt;</w:t>
      </w:r>
      <w:r>
        <w:rPr>
          <w:rFonts w:hint="eastAsia"/>
        </w:rPr>
        <w:t>则</w:t>
      </w:r>
      <w:r>
        <w:t>表示表格的列</w:t>
      </w:r>
      <w:r>
        <w:rPr>
          <w:rFonts w:hint="eastAsia"/>
        </w:rPr>
        <w:t>。对于</w:t>
      </w:r>
      <w:r w:rsidR="0082708B">
        <w:t>一个二维数组形式的表格</w:t>
      </w:r>
      <w:r w:rsidR="0082708B">
        <w:t>f</w:t>
      </w:r>
      <w:r w:rsidR="0082708B">
        <w:rPr>
          <w:rFonts w:hint="eastAsia"/>
        </w:rPr>
        <w:t>orm</w:t>
      </w:r>
      <w:r>
        <w:t>,</w:t>
      </w:r>
      <w:r>
        <w:rPr>
          <w:rFonts w:hint="eastAsia"/>
        </w:rPr>
        <w:t>通过</w:t>
      </w:r>
      <w:r>
        <w:t>HTML</w:t>
      </w:r>
      <w:r w:rsidR="00057019">
        <w:t>表示后的样子</w:t>
      </w:r>
      <w:r>
        <w:t>如下：</w:t>
      </w:r>
    </w:p>
    <w:p w14:paraId="654713FE" w14:textId="77777777" w:rsidR="00D51472" w:rsidRDefault="001B4DE8" w:rsidP="00057019">
      <w:pPr>
        <w:pStyle w:val="07415"/>
        <w:spacing w:line="240" w:lineRule="auto"/>
        <w:jc w:val="center"/>
      </w:pPr>
      <w:r>
        <w:object w:dxaOrig="7710" w:dyaOrig="4590" w14:anchorId="1CC86124">
          <v:shape id="_x0000_i1043" type="#_x0000_t75" style="width:295.8pt;height:175.2pt" o:ole="">
            <v:imagedata r:id="rId78" o:title=""/>
          </v:shape>
          <o:OLEObject Type="Embed" ProgID="Visio.Drawing.15" ShapeID="_x0000_i1043" DrawAspect="Content" ObjectID="_1572464061" r:id="rId79"/>
        </w:object>
      </w:r>
    </w:p>
    <w:p w14:paraId="72D6EB09"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-5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00A420D4">
        <w:rPr>
          <w:rFonts w:ascii="楷体_GB2312" w:eastAsia="楷体_GB2312" w:hAnsi="Calibri" w:cs="Times New Roman"/>
          <w:kern w:val="2"/>
          <w:sz w:val="21"/>
          <w:szCs w:val="21"/>
        </w:rPr>
        <w:t>封装的</w:t>
      </w:r>
      <w:r w:rsidR="00A420D4">
        <w:rPr>
          <w:rFonts w:ascii="楷体_GB2312" w:eastAsia="楷体_GB2312" w:hAnsi="Calibri" w:cs="Times New Roman" w:hint="eastAsia"/>
          <w:kern w:val="2"/>
          <w:sz w:val="21"/>
          <w:szCs w:val="21"/>
        </w:rPr>
        <w:t>表格</w:t>
      </w:r>
      <w:r w:rsidR="00A420D4">
        <w:rPr>
          <w:rFonts w:ascii="楷体_GB2312" w:eastAsia="楷体_GB2312" w:hAnsi="Calibri" w:cs="Times New Roman"/>
          <w:kern w:val="2"/>
          <w:sz w:val="21"/>
          <w:szCs w:val="21"/>
        </w:rPr>
        <w:t>格式</w:t>
      </w:r>
    </w:p>
    <w:p w14:paraId="3A03AA76" w14:textId="77777777" w:rsidR="00760E54" w:rsidRDefault="00760E54" w:rsidP="001B4DE8">
      <w:pPr>
        <w:pStyle w:val="07415"/>
        <w:wordWrap w:val="0"/>
        <w:ind w:firstLineChars="200" w:firstLine="480"/>
      </w:pPr>
      <w:r>
        <w:rPr>
          <w:rFonts w:hint="eastAsia"/>
        </w:rPr>
        <w:t>下图</w:t>
      </w:r>
      <w:r>
        <w:t>是</w:t>
      </w:r>
      <w:r>
        <w:rPr>
          <w:rFonts w:hint="eastAsia"/>
        </w:rPr>
        <w:t>封装</w:t>
      </w:r>
      <w:r>
        <w:t>后的表格示例：</w:t>
      </w:r>
    </w:p>
    <w:p w14:paraId="39AF43D0" w14:textId="77777777" w:rsidR="00760E54" w:rsidRDefault="00E71162" w:rsidP="00057019">
      <w:pPr>
        <w:pStyle w:val="07415"/>
        <w:spacing w:line="240" w:lineRule="auto"/>
        <w:jc w:val="center"/>
        <w:rPr>
          <w:noProof/>
        </w:rPr>
      </w:pPr>
      <w:r w:rsidRPr="00925F05">
        <w:rPr>
          <w:noProof/>
        </w:rPr>
        <w:drawing>
          <wp:inline distT="0" distB="0" distL="0" distR="0" wp14:anchorId="4E4372DA" wp14:editId="0C99E7B2">
            <wp:extent cx="3934337" cy="2131625"/>
            <wp:effectExtent l="0" t="0" r="0" b="254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34337" cy="2131625"/>
                    </a:xfrm>
                    <a:prstGeom prst="rect">
                      <a:avLst/>
                    </a:prstGeom>
                    <a:noFill/>
                    <a:ln>
                      <a:noFill/>
                    </a:ln>
                  </pic:spPr>
                </pic:pic>
              </a:graphicData>
            </a:graphic>
          </wp:inline>
        </w:drawing>
      </w:r>
    </w:p>
    <w:p w14:paraId="13C95F54"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-6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Pr="00057019">
        <w:rPr>
          <w:rFonts w:ascii="楷体_GB2312" w:eastAsia="楷体_GB2312" w:hAnsi="Calibri" w:cs="Times New Roman" w:hint="eastAsia"/>
          <w:kern w:val="2"/>
          <w:sz w:val="21"/>
          <w:szCs w:val="21"/>
        </w:rPr>
        <w:t>封装</w:t>
      </w:r>
      <w:r w:rsidRPr="00057019">
        <w:rPr>
          <w:rFonts w:ascii="楷体_GB2312" w:eastAsia="楷体_GB2312" w:hAnsi="Calibri" w:cs="Times New Roman"/>
          <w:kern w:val="2"/>
          <w:sz w:val="21"/>
          <w:szCs w:val="21"/>
        </w:rPr>
        <w:t>的</w:t>
      </w:r>
      <w:r w:rsidRPr="00057019">
        <w:rPr>
          <w:rFonts w:ascii="楷体_GB2312" w:eastAsia="楷体_GB2312" w:hAnsi="Calibri" w:cs="Times New Roman" w:hint="eastAsia"/>
          <w:kern w:val="2"/>
          <w:sz w:val="21"/>
          <w:szCs w:val="21"/>
        </w:rPr>
        <w:t>表格</w:t>
      </w:r>
      <w:r w:rsidRPr="00057019">
        <w:rPr>
          <w:rFonts w:ascii="楷体_GB2312" w:eastAsia="楷体_GB2312" w:hAnsi="Calibri" w:cs="Times New Roman"/>
          <w:kern w:val="2"/>
          <w:sz w:val="21"/>
          <w:szCs w:val="21"/>
        </w:rPr>
        <w:t>示意</w:t>
      </w:r>
    </w:p>
    <w:p w14:paraId="2F5AC80C" w14:textId="77777777" w:rsidR="00DC0EFC" w:rsidRDefault="00DC0EFC" w:rsidP="00DC0EFC">
      <w:pPr>
        <w:pStyle w:val="3"/>
      </w:pPr>
      <w:bookmarkStart w:id="39" w:name="_Toc406841190"/>
      <w:r>
        <w:rPr>
          <w:rFonts w:hint="eastAsia"/>
        </w:rPr>
        <w:lastRenderedPageBreak/>
        <w:t>表格</w:t>
      </w:r>
      <w:r>
        <w:t>数据的JSON格式封装</w:t>
      </w:r>
      <w:bookmarkEnd w:id="39"/>
    </w:p>
    <w:p w14:paraId="48B9467B" w14:textId="77777777" w:rsidR="00760E54" w:rsidRDefault="003D6E57" w:rsidP="001B4DE8">
      <w:pPr>
        <w:pStyle w:val="a0"/>
        <w:spacing w:before="72" w:line="400" w:lineRule="exact"/>
        <w:ind w:firstLine="0"/>
        <w:rPr>
          <w:bCs/>
          <w:noProof/>
          <w:sz w:val="21"/>
          <w:szCs w:val="24"/>
          <w:lang w:bidi="he-IL"/>
        </w:rPr>
      </w:pPr>
      <w:r>
        <w:rPr>
          <w:rFonts w:hint="eastAsia"/>
          <w:bCs/>
          <w:noProof/>
          <w:sz w:val="21"/>
          <w:szCs w:val="24"/>
          <w:lang w:bidi="he-IL"/>
        </w:rPr>
        <w:t>JSON</w:t>
      </w:r>
      <w:r>
        <w:rPr>
          <w:bCs/>
          <w:noProof/>
          <w:sz w:val="21"/>
          <w:szCs w:val="24"/>
          <w:lang w:bidi="he-IL"/>
        </w:rPr>
        <w:t>格式的表格数据展示。</w:t>
      </w:r>
    </w:p>
    <w:p w14:paraId="06D1B986" w14:textId="77777777" w:rsidR="00760E54" w:rsidRDefault="00540ED3" w:rsidP="00760E54">
      <w:pPr>
        <w:pStyle w:val="a0"/>
        <w:spacing w:before="72"/>
        <w:ind w:firstLine="0"/>
        <w:jc w:val="center"/>
        <w:rPr>
          <w:kern w:val="0"/>
          <w:sz w:val="21"/>
          <w:szCs w:val="24"/>
        </w:rPr>
      </w:pPr>
      <w:r>
        <w:rPr>
          <w:bCs/>
          <w:noProof/>
          <w:sz w:val="21"/>
          <w:szCs w:val="24"/>
          <w:lang w:bidi="he-IL"/>
        </w:rPr>
        <w:object w:dxaOrig="6570" w:dyaOrig="3915" w14:anchorId="075A4A9E">
          <v:shape id="_x0000_i1044" type="#_x0000_t75" style="width:329.4pt;height:196.2pt" o:ole="">
            <v:imagedata r:id="rId81" o:title=""/>
          </v:shape>
          <o:OLEObject Type="Embed" ProgID="Visio.Drawing.15" ShapeID="_x0000_i1044" DrawAspect="Content" ObjectID="_1572464062" r:id="rId82"/>
        </w:object>
      </w:r>
    </w:p>
    <w:p w14:paraId="36C6FF2E"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w:t>
      </w:r>
      <w:r w:rsidR="00057019">
        <w:rPr>
          <w:rFonts w:ascii="楷体_GB2312" w:eastAsia="楷体_GB2312" w:hAnsi="Calibri" w:cs="Times New Roman"/>
          <w:kern w:val="2"/>
          <w:sz w:val="21"/>
          <w:szCs w:val="21"/>
        </w:rPr>
        <w:t>-1</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三张表的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0B3855B7" w14:textId="77777777" w:rsidR="00760E54" w:rsidRDefault="00540ED3" w:rsidP="00760E54">
      <w:pPr>
        <w:pStyle w:val="a0"/>
        <w:spacing w:before="72"/>
        <w:ind w:firstLine="0"/>
        <w:jc w:val="center"/>
      </w:pPr>
      <w:r>
        <w:rPr>
          <w:bCs/>
          <w:noProof/>
          <w:sz w:val="21"/>
          <w:szCs w:val="24"/>
          <w:lang w:bidi="he-IL"/>
        </w:rPr>
        <w:object w:dxaOrig="6570" w:dyaOrig="6120" w14:anchorId="2DED56A8">
          <v:shape id="_x0000_i1045" type="#_x0000_t75" style="width:329.4pt;height:306.6pt" o:ole="">
            <v:imagedata r:id="rId83" o:title=""/>
          </v:shape>
          <o:OLEObject Type="Embed" ProgID="Visio.Drawing.15" ShapeID="_x0000_i1045" DrawAspect="Content" ObjectID="_1572464063" r:id="rId84"/>
        </w:object>
      </w:r>
    </w:p>
    <w:p w14:paraId="0B3D0455"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5-7-2</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单张表的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3EDBE2DB" w14:textId="77777777" w:rsidR="00760E54" w:rsidRDefault="00760E54" w:rsidP="00B5269C">
      <w:pPr>
        <w:pStyle w:val="a0"/>
        <w:spacing w:before="72" w:line="400" w:lineRule="exact"/>
        <w:rPr>
          <w:kern w:val="0"/>
          <w:sz w:val="21"/>
          <w:szCs w:val="24"/>
        </w:rPr>
      </w:pPr>
      <w:r>
        <w:rPr>
          <w:rFonts w:hint="eastAsia"/>
        </w:rPr>
        <w:t>单张表</w:t>
      </w:r>
      <w:r>
        <w:t>Json</w:t>
      </w:r>
      <w:r>
        <w:rPr>
          <w:rFonts w:hint="eastAsia"/>
        </w:rPr>
        <w:t>也是三张表中报表内容里每张表的具体格式。对于单张表的</w:t>
      </w:r>
      <w:r>
        <w:t>Json</w:t>
      </w:r>
      <w:r>
        <w:rPr>
          <w:rFonts w:hint="eastAsia"/>
        </w:rPr>
        <w:t>，内容的</w:t>
      </w:r>
      <w:r>
        <w:t>value</w:t>
      </w:r>
      <w:r>
        <w:rPr>
          <w:rFonts w:hint="eastAsia"/>
        </w:rPr>
        <w:t>值就是表格框线内的二维数组的内容。表格顺序是第一行各列的内容，由于</w:t>
      </w:r>
      <w:r>
        <w:t>Json</w:t>
      </w:r>
      <w:r>
        <w:rPr>
          <w:rFonts w:hint="eastAsia"/>
        </w:rPr>
        <w:t>的</w:t>
      </w:r>
      <w:r>
        <w:t>Object</w:t>
      </w:r>
      <w:r>
        <w:rPr>
          <w:rFonts w:hint="eastAsia"/>
        </w:rPr>
        <w:t>格式是没有顺序的，为了表示表格的基本顺序，使用了</w:t>
      </w:r>
      <w:r>
        <w:t>JsonArray</w:t>
      </w:r>
      <w:r>
        <w:rPr>
          <w:rFonts w:hint="eastAsia"/>
        </w:rPr>
        <w:t>格式记录表格的列顺序。下面的每行都是数组中的一个元素，</w:t>
      </w:r>
      <w:r>
        <w:t>key</w:t>
      </w:r>
      <w:r>
        <w:rPr>
          <w:rFonts w:hint="eastAsia"/>
        </w:rPr>
        <w:t>记录列值，</w:t>
      </w:r>
      <w:r>
        <w:t>value</w:t>
      </w:r>
      <w:r>
        <w:rPr>
          <w:rFonts w:hint="eastAsia"/>
        </w:rPr>
        <w:t>就是</w:t>
      </w:r>
      <w:r>
        <w:rPr>
          <w:rFonts w:hint="eastAsia"/>
        </w:rPr>
        <w:lastRenderedPageBreak/>
        <w:t>该列上第</w:t>
      </w:r>
      <w:r>
        <w:t>i</w:t>
      </w:r>
      <w:r>
        <w:rPr>
          <w:rFonts w:hint="eastAsia"/>
        </w:rPr>
        <w:t>行的内容了。通过该</w:t>
      </w:r>
      <w:r>
        <w:t>Json</w:t>
      </w:r>
      <w:r>
        <w:rPr>
          <w:rFonts w:hint="eastAsia"/>
        </w:rPr>
        <w:t>可以还原出原始的表格信息。</w:t>
      </w:r>
    </w:p>
    <w:p w14:paraId="149ACB52" w14:textId="77777777" w:rsidR="00396B8C" w:rsidRDefault="00396B8C">
      <w:pPr>
        <w:pStyle w:val="2"/>
      </w:pPr>
      <w:bookmarkStart w:id="40" w:name="_Toc406841191"/>
      <w:r>
        <w:rPr>
          <w:rFonts w:hint="eastAsia"/>
        </w:rPr>
        <w:t>测试</w:t>
      </w:r>
      <w:r>
        <w:t>和分析</w:t>
      </w:r>
      <w:bookmarkEnd w:id="40"/>
    </w:p>
    <w:p w14:paraId="1176C183" w14:textId="77777777" w:rsidR="007F5296" w:rsidRDefault="007F5296" w:rsidP="007F5296">
      <w:pPr>
        <w:pStyle w:val="3"/>
      </w:pPr>
      <w:bookmarkStart w:id="41" w:name="_Toc406841192"/>
      <w:r>
        <w:rPr>
          <w:rFonts w:hint="eastAsia"/>
        </w:rPr>
        <w:t>表格</w:t>
      </w:r>
      <w:r>
        <w:t>识别</w:t>
      </w:r>
      <w:r>
        <w:rPr>
          <w:rFonts w:hint="eastAsia"/>
        </w:rPr>
        <w:t>技术</w:t>
      </w:r>
      <w:r>
        <w:t>的评估参数</w:t>
      </w:r>
      <w:bookmarkEnd w:id="41"/>
    </w:p>
    <w:p w14:paraId="13EA8553" w14:textId="77777777" w:rsidR="00A1273A" w:rsidRDefault="004F754B" w:rsidP="00B5269C">
      <w:pPr>
        <w:pStyle w:val="a0"/>
        <w:spacing w:line="400" w:lineRule="exact"/>
      </w:pPr>
      <w:r w:rsidRPr="004F754B">
        <w:rPr>
          <w:rFonts w:hint="eastAsia"/>
        </w:rPr>
        <w:t>在</w:t>
      </w:r>
      <w:r w:rsidRPr="004F754B">
        <w:t>信息抽取中，常见的</w:t>
      </w:r>
      <w:r w:rsidRPr="004F754B">
        <w:rPr>
          <w:rFonts w:hint="eastAsia"/>
        </w:rPr>
        <w:t>性能</w:t>
      </w:r>
      <w:r w:rsidRPr="004F754B">
        <w:t>评估</w:t>
      </w:r>
      <w:r w:rsidRPr="004F754B">
        <w:rPr>
          <w:rFonts w:hint="eastAsia"/>
        </w:rPr>
        <w:t>方法</w:t>
      </w:r>
      <w:r w:rsidRPr="004F754B">
        <w:t>包含</w:t>
      </w:r>
      <w:r w:rsidRPr="004F754B">
        <w:rPr>
          <w:rFonts w:hint="eastAsia"/>
        </w:rPr>
        <w:t>召回率和</w:t>
      </w:r>
      <w:r w:rsidRPr="004F754B">
        <w:t>准确率。其中</w:t>
      </w:r>
      <w:r w:rsidRPr="004F754B">
        <w:rPr>
          <w:rFonts w:hint="eastAsia"/>
        </w:rPr>
        <w:t>召回率</w:t>
      </w:r>
      <w:r w:rsidRPr="004F754B">
        <w:t>等于系统正确</w:t>
      </w:r>
      <w:r>
        <w:rPr>
          <w:rFonts w:hint="eastAsia"/>
        </w:rPr>
        <w:t>解析的</w:t>
      </w:r>
      <w:r>
        <w:t>结果占</w:t>
      </w:r>
      <w:r>
        <w:rPr>
          <w:rFonts w:hint="eastAsia"/>
        </w:rPr>
        <w:t>总</w:t>
      </w:r>
      <w:r>
        <w:t>样本的比例。</w:t>
      </w:r>
      <w:r>
        <w:rPr>
          <w:rFonts w:hint="eastAsia"/>
        </w:rPr>
        <w:t>具体计算</w:t>
      </w:r>
      <w:r>
        <w:t>公式如下</w:t>
      </w:r>
      <w:r>
        <w:rPr>
          <w:rFonts w:hint="eastAsia"/>
        </w:rPr>
        <w:t>：</w:t>
      </w:r>
    </w:p>
    <w:p w14:paraId="2709869D" w14:textId="77777777" w:rsidR="004F754B" w:rsidRPr="00E71162" w:rsidRDefault="00E71162" w:rsidP="004F754B">
      <w:pPr>
        <w:jc w:val="center"/>
      </w:pPr>
      <m:oMathPara>
        <m:oMath>
          <m:r>
            <m:rPr>
              <m:sty m:val="p"/>
            </m:rPr>
            <w:rPr>
              <w:rFonts w:ascii="Cambria Math" w:hAnsi="Cambria Math"/>
            </w:rPr>
            <m:t>R=</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所有</m:t>
              </m:r>
              <m:r>
                <m:rPr>
                  <m:sty m:val="p"/>
                </m:rPr>
                <w:rPr>
                  <w:rFonts w:ascii="Cambria Math" w:hAnsi="Cambria Math"/>
                </w:rPr>
                <m:t>应该抽取到的正确结果</m:t>
              </m:r>
            </m:den>
          </m:f>
          <m:r>
            <w:rPr>
              <w:rFonts w:ascii="Cambria Math" w:hAnsi="Cambria Math"/>
            </w:rPr>
            <m:t>×100%</m:t>
          </m:r>
        </m:oMath>
      </m:oMathPara>
    </w:p>
    <w:p w14:paraId="337DF71F" w14:textId="77777777" w:rsidR="00145EC8" w:rsidRDefault="00145EC8" w:rsidP="00B5269C">
      <w:pPr>
        <w:pStyle w:val="a0"/>
        <w:spacing w:line="400" w:lineRule="exact"/>
      </w:pPr>
      <w:r>
        <w:rPr>
          <w:rFonts w:hint="eastAsia"/>
        </w:rPr>
        <w:t>而</w:t>
      </w:r>
      <w:r>
        <w:t>准确率</w:t>
      </w:r>
      <w:r>
        <w:rPr>
          <w:rFonts w:hint="eastAsia"/>
        </w:rPr>
        <w:t>则</w:t>
      </w:r>
      <w:r>
        <w:t>表示系统正确解析的结果占总的解析结果的比例，具体计算公式如下：</w:t>
      </w:r>
    </w:p>
    <w:p w14:paraId="027E420C" w14:textId="77777777" w:rsidR="00145EC8" w:rsidRPr="00E71162" w:rsidRDefault="00E71162" w:rsidP="00145EC8">
      <w:pPr>
        <w:jc w:val="center"/>
      </w:pPr>
      <m:oMathPara>
        <m:oMath>
          <m:r>
            <m:rPr>
              <m:sty m:val="p"/>
            </m:rPr>
            <w:rPr>
              <w:rFonts w:ascii="Cambria Math" w:hAnsi="Cambria Math"/>
            </w:rPr>
            <m:t>P=</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系统</m:t>
              </m:r>
              <m:r>
                <m:rPr>
                  <m:sty m:val="p"/>
                </m:rPr>
                <w:rPr>
                  <w:rFonts w:ascii="Cambria Math" w:hAnsi="Cambria Math"/>
                </w:rPr>
                <m:t>抽取的结果</m:t>
              </m:r>
            </m:den>
          </m:f>
          <m:r>
            <w:rPr>
              <w:rFonts w:ascii="Cambria Math" w:hAnsi="Cambria Math"/>
            </w:rPr>
            <m:t>×100%</m:t>
          </m:r>
        </m:oMath>
      </m:oMathPara>
    </w:p>
    <w:p w14:paraId="40B87B69" w14:textId="77777777" w:rsidR="00145EC8" w:rsidRDefault="00145EC8" w:rsidP="00B5269C">
      <w:pPr>
        <w:pStyle w:val="a0"/>
        <w:spacing w:line="400" w:lineRule="exact"/>
      </w:pPr>
      <w:r>
        <w:rPr>
          <w:rFonts w:hint="eastAsia"/>
        </w:rPr>
        <w:t>通常</w:t>
      </w:r>
      <w:r>
        <w:t>情况下召回率和准确率是</w:t>
      </w:r>
      <w:r>
        <w:rPr>
          <w:rFonts w:hint="eastAsia"/>
        </w:rPr>
        <w:t>个</w:t>
      </w:r>
      <w:r>
        <w:t>矛盾体，增</w:t>
      </w:r>
      <w:r>
        <w:rPr>
          <w:rFonts w:hint="eastAsia"/>
        </w:rPr>
        <w:t>加</w:t>
      </w:r>
      <w:r>
        <w:t>召回率</w:t>
      </w:r>
      <w:r>
        <w:rPr>
          <w:rFonts w:hint="eastAsia"/>
        </w:rPr>
        <w:t>可能对</w:t>
      </w:r>
      <w:r>
        <w:t>准确率会有一定的影响；反之，增加准确率</w:t>
      </w:r>
      <w:r>
        <w:rPr>
          <w:rFonts w:hint="eastAsia"/>
        </w:rPr>
        <w:t>同样</w:t>
      </w:r>
      <w:r>
        <w:t>对召回率会产生影响。因此</w:t>
      </w:r>
      <w:r>
        <w:rPr>
          <w:rFonts w:hint="eastAsia"/>
        </w:rPr>
        <w:t>为</w:t>
      </w:r>
      <w:r>
        <w:t>了综合反映一个</w:t>
      </w:r>
      <w:r>
        <w:rPr>
          <w:rFonts w:hint="eastAsia"/>
        </w:rPr>
        <w:t>抽取</w:t>
      </w:r>
      <w:r>
        <w:t>系统</w:t>
      </w:r>
      <w:r>
        <w:rPr>
          <w:rFonts w:hint="eastAsia"/>
        </w:rPr>
        <w:t>的</w:t>
      </w:r>
      <w:r>
        <w:t>性能，</w:t>
      </w:r>
      <w:r>
        <w:rPr>
          <w:rFonts w:hint="eastAsia"/>
        </w:rPr>
        <w:t>往往</w:t>
      </w:r>
      <w:r>
        <w:t>还会考虑召回率和准确率的加权几何平均值，计算公式如下：</w:t>
      </w:r>
    </w:p>
    <w:p w14:paraId="006335B4" w14:textId="77777777" w:rsidR="00145EC8" w:rsidRPr="00E71162" w:rsidRDefault="00E71162" w:rsidP="00145EC8">
      <w:pPr>
        <w:jc w:val="center"/>
      </w:pPr>
      <m:oMathPara>
        <m:oMath>
          <m:r>
            <m:rPr>
              <m:sty m:val="p"/>
            </m:rPr>
            <w:rPr>
              <w:rFonts w:ascii="Cambria Math" w:hAnsi="Cambria Math"/>
            </w:rPr>
            <m:t>F=</m:t>
          </m:r>
          <m:f>
            <m:fPr>
              <m:ctrlPr>
                <w:rPr>
                  <w:rFonts w:ascii="Cambria Math" w:hAnsi="Cambria Math"/>
                  <w:sz w:val="21"/>
                </w:rPr>
              </m:ctrlPr>
            </m:fPr>
            <m:num>
              <m:r>
                <m:rPr>
                  <m:sty m:val="p"/>
                </m:rPr>
                <w:rPr>
                  <w:rFonts w:ascii="Cambria Math" w:hAnsi="Cambria Math" w:hint="eastAsia"/>
                </w:rPr>
                <m:t>(</m:t>
              </m:r>
              <m:sSup>
                <m:sSupPr>
                  <m:ctrlPr>
                    <w:rPr>
                      <w:rFonts w:ascii="Cambria Math" w:hAnsi="Cambria Math"/>
                      <w:sz w:val="21"/>
                    </w:rPr>
                  </m:ctrlPr>
                </m:sSupPr>
                <m:e>
                  <m:r>
                    <w:rPr>
                      <w:rFonts w:ascii="Cambria Math" w:hAnsi="Cambria Math"/>
                    </w:rPr>
                    <m:t>β</m:t>
                  </m:r>
                </m:e>
                <m:sup>
                  <m:r>
                    <w:rPr>
                      <w:rFonts w:ascii="Cambria Math" w:hAnsi="Cambria Math"/>
                    </w:rPr>
                    <m:t>2</m:t>
                  </m:r>
                </m:sup>
              </m:sSup>
              <m:r>
                <m:rPr>
                  <m:sty m:val="p"/>
                </m:rPr>
                <w:rPr>
                  <w:rFonts w:ascii="Cambria Math" w:hAnsi="Cambria Math"/>
                </w:rPr>
                <m:t>+1.0)×P×R</m:t>
              </m:r>
            </m:num>
            <m:den>
              <m:sSup>
                <m:sSupPr>
                  <m:ctrlPr>
                    <w:rPr>
                      <w:rFonts w:ascii="Cambria Math" w:hAnsi="Cambria Math"/>
                      <w:sz w:val="21"/>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790FFA9A" w14:textId="77777777" w:rsidR="00145EC8" w:rsidRDefault="00145EC8" w:rsidP="00F46BD6">
      <w:pPr>
        <w:pStyle w:val="a0"/>
        <w:spacing w:line="400" w:lineRule="exact"/>
      </w:pPr>
      <w:r>
        <w:rPr>
          <w:rFonts w:hint="eastAsia"/>
        </w:rPr>
        <w:t>其中，</w:t>
      </w:r>
      <w:r>
        <w:sym w:font="Symbol" w:char="F062"/>
      </w:r>
      <w:r>
        <w:rPr>
          <w:rFonts w:hint="eastAsia"/>
        </w:rPr>
        <w:t>是自定义</w:t>
      </w:r>
      <w:r>
        <w:t>阈值，用来控制召回率和准确率的权重。</w:t>
      </w:r>
      <w:r>
        <w:sym w:font="Symbol" w:char="F062"/>
      </w:r>
      <w:r>
        <w:rPr>
          <w:rFonts w:hint="eastAsia"/>
        </w:rPr>
        <w:t>等于</w:t>
      </w:r>
      <w:r>
        <w:rPr>
          <w:rFonts w:hint="eastAsia"/>
        </w:rPr>
        <w:t>1</w:t>
      </w:r>
      <w:r>
        <w:rPr>
          <w:rFonts w:hint="eastAsia"/>
        </w:rPr>
        <w:t>表示</w:t>
      </w:r>
      <w:r>
        <w:t>两者权重相同；</w:t>
      </w:r>
      <w:r>
        <w:sym w:font="Symbol" w:char="F062"/>
      </w:r>
      <w:r>
        <w:rPr>
          <w:rFonts w:hint="eastAsia"/>
        </w:rPr>
        <w:t>大于</w:t>
      </w:r>
      <w:r>
        <w:rPr>
          <w:rFonts w:hint="eastAsia"/>
        </w:rPr>
        <w:t>1</w:t>
      </w:r>
      <w:r>
        <w:rPr>
          <w:rFonts w:hint="eastAsia"/>
        </w:rPr>
        <w:t>则</w:t>
      </w:r>
      <w:r>
        <w:t>表示</w:t>
      </w:r>
      <w:r>
        <w:rPr>
          <w:rFonts w:hint="eastAsia"/>
        </w:rPr>
        <w:t>准确率</w:t>
      </w:r>
      <w:r>
        <w:t>更</w:t>
      </w:r>
      <w:r>
        <w:rPr>
          <w:rFonts w:hint="eastAsia"/>
        </w:rPr>
        <w:t>重要，小于</w:t>
      </w:r>
      <w:r>
        <w:rPr>
          <w:rFonts w:hint="eastAsia"/>
        </w:rPr>
        <w:t>1</w:t>
      </w:r>
      <w:r>
        <w:rPr>
          <w:rFonts w:hint="eastAsia"/>
        </w:rPr>
        <w:t>则</w:t>
      </w:r>
      <w:r>
        <w:t>召回率更重要。</w:t>
      </w:r>
      <w:r>
        <w:rPr>
          <w:rFonts w:hint="eastAsia"/>
        </w:rPr>
        <w:t>通常</w:t>
      </w:r>
      <w:r>
        <w:sym w:font="Symbol" w:char="F062"/>
      </w:r>
      <w:r>
        <w:rPr>
          <w:rFonts w:hint="eastAsia"/>
        </w:rPr>
        <w:t>值</w:t>
      </w:r>
      <w:r>
        <w:t>可以选取</w:t>
      </w:r>
      <w:r>
        <w:rPr>
          <w:rFonts w:hint="eastAsia"/>
        </w:rPr>
        <w:t>1,2,1/2</w:t>
      </w:r>
      <w:r>
        <w:rPr>
          <w:rFonts w:hint="eastAsia"/>
        </w:rPr>
        <w:t>。</w:t>
      </w:r>
    </w:p>
    <w:p w14:paraId="750DD955" w14:textId="77777777" w:rsidR="00145EC8" w:rsidRPr="00145EC8" w:rsidRDefault="00F46BD6" w:rsidP="00F46BD6">
      <w:pPr>
        <w:pStyle w:val="a0"/>
        <w:spacing w:line="400" w:lineRule="exact"/>
      </w:pPr>
      <w:r>
        <w:rPr>
          <w:rFonts w:hint="eastAsia"/>
        </w:rPr>
        <w:t>本系统</w:t>
      </w:r>
      <w:r>
        <w:t>所做的实验的评估参数则主要参考上述的三个标准。</w:t>
      </w:r>
      <w:r>
        <w:rPr>
          <w:rFonts w:hint="eastAsia"/>
        </w:rPr>
        <w:t>在</w:t>
      </w:r>
      <w:r>
        <w:t>具体应用场景下，</w:t>
      </w:r>
      <w:r>
        <w:rPr>
          <w:rFonts w:hint="eastAsia"/>
        </w:rPr>
        <w:t>召回率</w:t>
      </w:r>
      <w:r>
        <w:t>R</w:t>
      </w:r>
      <w:r>
        <w:rPr>
          <w:rFonts w:hint="eastAsia"/>
        </w:rPr>
        <w:t>表示</w:t>
      </w:r>
      <w:r>
        <w:rPr>
          <w:rFonts w:hint="eastAsia"/>
        </w:rPr>
        <w:t>2000</w:t>
      </w:r>
      <w:r>
        <w:rPr>
          <w:rFonts w:hint="eastAsia"/>
        </w:rPr>
        <w:t>家</w:t>
      </w:r>
      <w:r>
        <w:t>上市</w:t>
      </w:r>
      <w:r>
        <w:rPr>
          <w:rFonts w:hint="eastAsia"/>
        </w:rPr>
        <w:t>公司财务</w:t>
      </w:r>
      <w:r>
        <w:t>报表中能用本系统解析方法处理的</w:t>
      </w:r>
      <w:r>
        <w:rPr>
          <w:rFonts w:hint="eastAsia"/>
        </w:rPr>
        <w:t>表格所</w:t>
      </w:r>
      <w:r>
        <w:t>占有的比例。</w:t>
      </w:r>
      <w:r>
        <w:rPr>
          <w:rFonts w:hint="eastAsia"/>
        </w:rPr>
        <w:t>准确</w:t>
      </w:r>
      <w:r>
        <w:t>率</w:t>
      </w:r>
      <w:r>
        <w:t>P</w:t>
      </w:r>
      <w:r>
        <w:t>表示所有能用本系统解析的表格中</w:t>
      </w:r>
      <w:r>
        <w:rPr>
          <w:rFonts w:hint="eastAsia"/>
        </w:rPr>
        <w:t>正确</w:t>
      </w:r>
      <w:r>
        <w:t>解析的表格所占的比例。</w:t>
      </w:r>
      <w:r>
        <w:t>F</w:t>
      </w:r>
      <w:r>
        <w:rPr>
          <w:rFonts w:hint="eastAsia"/>
        </w:rPr>
        <w:t>则是根据</w:t>
      </w:r>
      <w:r>
        <w:rPr>
          <w:rFonts w:hint="eastAsia"/>
        </w:rPr>
        <w:t>R</w:t>
      </w:r>
      <w:r>
        <w:t>值和</w:t>
      </w:r>
      <w:r>
        <w:t>P</w:t>
      </w:r>
      <w:proofErr w:type="gramStart"/>
      <w:r>
        <w:t>值综合</w:t>
      </w:r>
      <w:proofErr w:type="gramEnd"/>
      <w:r>
        <w:t>算出的结果。</w:t>
      </w:r>
    </w:p>
    <w:p w14:paraId="2F5795FB" w14:textId="77777777" w:rsidR="007F5296" w:rsidRDefault="007F5296" w:rsidP="007F5296">
      <w:pPr>
        <w:pStyle w:val="3"/>
      </w:pPr>
      <w:bookmarkStart w:id="42" w:name="_Toc406841193"/>
      <w:r>
        <w:rPr>
          <w:rFonts w:hint="eastAsia"/>
        </w:rPr>
        <w:t>实验</w:t>
      </w:r>
      <w:r>
        <w:t>结果</w:t>
      </w:r>
      <w:r w:rsidRPr="004F754B">
        <w:rPr>
          <w:rFonts w:ascii="Times New Roman" w:eastAsia="宋体" w:hAnsi="Times New Roman" w:hint="eastAsia"/>
          <w:bCs w:val="0"/>
          <w:szCs w:val="20"/>
        </w:rPr>
        <w:t>与</w:t>
      </w:r>
      <w:r>
        <w:t>分析</w:t>
      </w:r>
      <w:bookmarkEnd w:id="42"/>
    </w:p>
    <w:p w14:paraId="4E217AA6" w14:textId="77777777" w:rsidR="00D85B72" w:rsidRDefault="00D85B72" w:rsidP="00B5269C">
      <w:pPr>
        <w:numPr>
          <w:ilvl w:val="0"/>
          <w:numId w:val="16"/>
        </w:numPr>
        <w:spacing w:line="360" w:lineRule="auto"/>
      </w:pPr>
      <w:r>
        <w:rPr>
          <w:rFonts w:hint="eastAsia"/>
        </w:rPr>
        <w:t>沪深</w:t>
      </w:r>
      <w:r>
        <w:t>上市</w:t>
      </w:r>
      <w:r>
        <w:rPr>
          <w:rFonts w:hint="eastAsia"/>
        </w:rPr>
        <w:t>公司</w:t>
      </w:r>
      <w:r w:rsidR="00152FA3">
        <w:t>财报中</w:t>
      </w:r>
      <w:r>
        <w:t>财务报表</w:t>
      </w:r>
      <w:r>
        <w:rPr>
          <w:rFonts w:hint="eastAsia"/>
        </w:rPr>
        <w:t>的</w:t>
      </w:r>
      <w:r w:rsidR="00152FA3">
        <w:rPr>
          <w:rFonts w:hint="eastAsia"/>
        </w:rPr>
        <w:t>查</w:t>
      </w:r>
      <w:r w:rsidR="00152FA3">
        <w:t>全率分析</w:t>
      </w:r>
    </w:p>
    <w:p w14:paraId="756B228B" w14:textId="77777777" w:rsidR="009440F4" w:rsidRDefault="009440F4" w:rsidP="00B5269C">
      <w:pPr>
        <w:pStyle w:val="a0"/>
        <w:spacing w:line="400" w:lineRule="exact"/>
      </w:pPr>
      <w:r>
        <w:rPr>
          <w:rFonts w:hint="eastAsia"/>
        </w:rPr>
        <w:t>本次</w:t>
      </w:r>
      <w:r>
        <w:t>测试</w:t>
      </w:r>
      <w:r>
        <w:rPr>
          <w:rFonts w:hint="eastAsia"/>
        </w:rPr>
        <w:t>针对</w:t>
      </w:r>
      <w:r>
        <w:t>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proofErr w:type="gramStart"/>
      <w:r>
        <w:rPr>
          <w:rFonts w:hint="eastAsia"/>
        </w:rPr>
        <w:t>19938</w:t>
      </w:r>
      <w:r>
        <w:rPr>
          <w:rFonts w:hint="eastAsia"/>
        </w:rPr>
        <w:t>份</w:t>
      </w:r>
      <w:r>
        <w:t>财报进行</w:t>
      </w:r>
      <w:proofErr w:type="gramEnd"/>
      <w:r>
        <w:t>测试</w:t>
      </w:r>
      <w:r>
        <w:rPr>
          <w:rFonts w:hint="eastAsia"/>
        </w:rPr>
        <w:t>分析。依照金融</w:t>
      </w:r>
      <w:r>
        <w:t>领域的相关规定，财</w:t>
      </w:r>
      <w:r>
        <w:rPr>
          <w:rFonts w:hint="eastAsia"/>
        </w:rPr>
        <w:t>报</w:t>
      </w:r>
      <w:r>
        <w:t>中</w:t>
      </w:r>
      <w:r>
        <w:rPr>
          <w:rFonts w:hint="eastAsia"/>
        </w:rPr>
        <w:t>必然</w:t>
      </w:r>
      <w:r>
        <w:t>包含财务报表，因此</w:t>
      </w:r>
      <w:r>
        <w:rPr>
          <w:rFonts w:hint="eastAsia"/>
        </w:rPr>
        <w:t>应该</w:t>
      </w:r>
      <w:r>
        <w:t>提取的表格数量与财报数量是一致的。</w:t>
      </w:r>
      <w:r w:rsidR="00CD1811">
        <w:rPr>
          <w:rFonts w:hint="eastAsia"/>
        </w:rPr>
        <w:t>进而</w:t>
      </w:r>
      <w:r w:rsidR="00CD1811">
        <w:t>可以通过统计解析</w:t>
      </w:r>
      <w:r w:rsidR="00CD1811">
        <w:rPr>
          <w:rFonts w:hint="eastAsia"/>
        </w:rPr>
        <w:t>成功</w:t>
      </w:r>
      <w:r w:rsidR="00CD1811">
        <w:t>的</w:t>
      </w:r>
      <w:r w:rsidR="00CD1811">
        <w:rPr>
          <w:rFonts w:hint="eastAsia"/>
        </w:rPr>
        <w:t>情况</w:t>
      </w:r>
      <w:r w:rsidR="00CD1811">
        <w:t>来</w:t>
      </w:r>
      <w:r w:rsidR="00CD1811">
        <w:rPr>
          <w:rFonts w:hint="eastAsia"/>
        </w:rPr>
        <w:t>计算</w:t>
      </w:r>
      <w:r w:rsidR="00CD1811">
        <w:t>相应的</w:t>
      </w:r>
      <w:r w:rsidR="00CD1811">
        <w:rPr>
          <w:rFonts w:hint="eastAsia"/>
        </w:rPr>
        <w:t>查全率。</w:t>
      </w:r>
      <w:r w:rsidR="00CD1811">
        <w:t>下表</w:t>
      </w:r>
      <w:r w:rsidR="00A2023B">
        <w:rPr>
          <w:rFonts w:hint="eastAsia"/>
        </w:rPr>
        <w:t>记录</w:t>
      </w:r>
      <w:r w:rsidR="00CD1811">
        <w:t>了</w:t>
      </w:r>
      <w:r w:rsidR="00CD1811">
        <w:rPr>
          <w:rFonts w:hint="eastAsia"/>
        </w:rPr>
        <w:t>各个</w:t>
      </w:r>
      <w:r w:rsidR="00CD1811">
        <w:t>季度</w:t>
      </w:r>
      <w:proofErr w:type="gramStart"/>
      <w:r w:rsidR="00CD1811">
        <w:t>财报对应</w:t>
      </w:r>
      <w:proofErr w:type="gramEnd"/>
      <w:r w:rsidR="00CD1811">
        <w:t>的查全率。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77ACD25A" w14:textId="77777777" w:rsidTr="003525A8">
        <w:trPr>
          <w:jc w:val="center"/>
        </w:trPr>
        <w:tc>
          <w:tcPr>
            <w:tcW w:w="1430" w:type="dxa"/>
            <w:shd w:val="clear" w:color="auto" w:fill="auto"/>
          </w:tcPr>
          <w:p w14:paraId="2A193272" w14:textId="77777777" w:rsidR="00C57CEA" w:rsidRDefault="00C57CEA" w:rsidP="00B5269C">
            <w:pPr>
              <w:spacing w:line="400" w:lineRule="exact"/>
              <w:jc w:val="center"/>
            </w:pPr>
          </w:p>
        </w:tc>
        <w:tc>
          <w:tcPr>
            <w:tcW w:w="1430" w:type="dxa"/>
            <w:shd w:val="clear" w:color="auto" w:fill="auto"/>
          </w:tcPr>
          <w:p w14:paraId="23B1144F" w14:textId="77777777" w:rsidR="00C57CEA" w:rsidRDefault="00C57CEA" w:rsidP="00B5269C">
            <w:pPr>
              <w:spacing w:line="400" w:lineRule="exact"/>
              <w:jc w:val="center"/>
            </w:pPr>
            <w:proofErr w:type="gramStart"/>
            <w:r>
              <w:rPr>
                <w:rFonts w:hint="eastAsia"/>
              </w:rPr>
              <w:t>一季度</w:t>
            </w:r>
            <w:r>
              <w:t>财报</w:t>
            </w:r>
            <w:proofErr w:type="gramEnd"/>
          </w:p>
        </w:tc>
        <w:tc>
          <w:tcPr>
            <w:tcW w:w="1431" w:type="dxa"/>
            <w:shd w:val="clear" w:color="auto" w:fill="auto"/>
          </w:tcPr>
          <w:p w14:paraId="5B64ECD2" w14:textId="77777777" w:rsidR="00C57CEA" w:rsidRDefault="00C57CEA" w:rsidP="00B5269C">
            <w:pPr>
              <w:spacing w:line="400" w:lineRule="exact"/>
              <w:jc w:val="center"/>
            </w:pPr>
            <w:r>
              <w:rPr>
                <w:rFonts w:hint="eastAsia"/>
              </w:rPr>
              <w:t>半</w:t>
            </w:r>
            <w:proofErr w:type="gramStart"/>
            <w:r>
              <w:rPr>
                <w:rFonts w:hint="eastAsia"/>
              </w:rPr>
              <w:t>年</w:t>
            </w:r>
            <w:r>
              <w:t>财报</w:t>
            </w:r>
            <w:proofErr w:type="gramEnd"/>
          </w:p>
        </w:tc>
        <w:tc>
          <w:tcPr>
            <w:tcW w:w="1431" w:type="dxa"/>
            <w:shd w:val="clear" w:color="auto" w:fill="auto"/>
          </w:tcPr>
          <w:p w14:paraId="49DE1120" w14:textId="77777777" w:rsidR="00C57CEA" w:rsidRDefault="00C57CEA" w:rsidP="00B5269C">
            <w:pPr>
              <w:spacing w:line="400" w:lineRule="exact"/>
              <w:jc w:val="center"/>
            </w:pPr>
            <w:proofErr w:type="gramStart"/>
            <w:r>
              <w:rPr>
                <w:rFonts w:hint="eastAsia"/>
              </w:rPr>
              <w:t>三季度</w:t>
            </w:r>
            <w:r>
              <w:t>财报</w:t>
            </w:r>
            <w:proofErr w:type="gramEnd"/>
          </w:p>
        </w:tc>
        <w:tc>
          <w:tcPr>
            <w:tcW w:w="1431" w:type="dxa"/>
            <w:shd w:val="clear" w:color="auto" w:fill="auto"/>
          </w:tcPr>
          <w:p w14:paraId="6743D47C" w14:textId="77777777" w:rsidR="00C57CEA" w:rsidRDefault="00C57CEA" w:rsidP="00B5269C">
            <w:pPr>
              <w:spacing w:line="400" w:lineRule="exact"/>
              <w:jc w:val="center"/>
            </w:pPr>
            <w:proofErr w:type="gramStart"/>
            <w:r>
              <w:rPr>
                <w:rFonts w:hint="eastAsia"/>
              </w:rPr>
              <w:t>全年</w:t>
            </w:r>
            <w:r>
              <w:t>财报</w:t>
            </w:r>
            <w:proofErr w:type="gramEnd"/>
          </w:p>
        </w:tc>
        <w:tc>
          <w:tcPr>
            <w:tcW w:w="1431" w:type="dxa"/>
            <w:shd w:val="clear" w:color="auto" w:fill="auto"/>
          </w:tcPr>
          <w:p w14:paraId="303B8D69" w14:textId="77777777" w:rsidR="00C57CEA" w:rsidRDefault="00C57CEA" w:rsidP="00B5269C">
            <w:pPr>
              <w:spacing w:line="400" w:lineRule="exact"/>
              <w:jc w:val="center"/>
            </w:pPr>
            <w:r>
              <w:rPr>
                <w:rFonts w:hint="eastAsia"/>
              </w:rPr>
              <w:t>总</w:t>
            </w:r>
            <w:r>
              <w:t>计</w:t>
            </w:r>
          </w:p>
        </w:tc>
      </w:tr>
      <w:tr w:rsidR="003525A8" w14:paraId="53249499" w14:textId="77777777" w:rsidTr="003525A8">
        <w:trPr>
          <w:jc w:val="center"/>
        </w:trPr>
        <w:tc>
          <w:tcPr>
            <w:tcW w:w="1430" w:type="dxa"/>
            <w:shd w:val="clear" w:color="auto" w:fill="auto"/>
          </w:tcPr>
          <w:p w14:paraId="3C0EC566" w14:textId="77777777" w:rsidR="00C57CEA" w:rsidRDefault="00C57CEA" w:rsidP="00B5269C">
            <w:pPr>
              <w:spacing w:line="400" w:lineRule="exact"/>
              <w:jc w:val="center"/>
            </w:pPr>
            <w:r>
              <w:rPr>
                <w:rFonts w:hint="eastAsia"/>
              </w:rPr>
              <w:t>财报</w:t>
            </w:r>
            <w:r>
              <w:t>数量</w:t>
            </w:r>
          </w:p>
        </w:tc>
        <w:tc>
          <w:tcPr>
            <w:tcW w:w="1430" w:type="dxa"/>
            <w:shd w:val="clear" w:color="auto" w:fill="auto"/>
          </w:tcPr>
          <w:p w14:paraId="1DB7B9E4" w14:textId="77777777" w:rsidR="00C57CEA" w:rsidRDefault="00C57CEA" w:rsidP="00B5269C">
            <w:pPr>
              <w:spacing w:line="400" w:lineRule="exact"/>
              <w:jc w:val="center"/>
            </w:pPr>
            <w:r>
              <w:rPr>
                <w:rFonts w:hint="eastAsia"/>
              </w:rPr>
              <w:t>4937</w:t>
            </w:r>
          </w:p>
        </w:tc>
        <w:tc>
          <w:tcPr>
            <w:tcW w:w="1431" w:type="dxa"/>
            <w:shd w:val="clear" w:color="auto" w:fill="auto"/>
          </w:tcPr>
          <w:p w14:paraId="2C631F85" w14:textId="77777777" w:rsidR="00C57CEA" w:rsidRDefault="00C57CEA" w:rsidP="00B5269C">
            <w:pPr>
              <w:spacing w:line="400" w:lineRule="exact"/>
              <w:jc w:val="center"/>
            </w:pPr>
            <w:r>
              <w:rPr>
                <w:rFonts w:hint="eastAsia"/>
              </w:rPr>
              <w:t>4986</w:t>
            </w:r>
          </w:p>
        </w:tc>
        <w:tc>
          <w:tcPr>
            <w:tcW w:w="1431" w:type="dxa"/>
            <w:shd w:val="clear" w:color="auto" w:fill="auto"/>
          </w:tcPr>
          <w:p w14:paraId="71BCF3ED" w14:textId="77777777" w:rsidR="00C57CEA" w:rsidRDefault="00C57CEA" w:rsidP="00B5269C">
            <w:pPr>
              <w:spacing w:line="400" w:lineRule="exact"/>
              <w:jc w:val="center"/>
            </w:pPr>
            <w:r>
              <w:rPr>
                <w:rFonts w:hint="eastAsia"/>
              </w:rPr>
              <w:t>5040</w:t>
            </w:r>
          </w:p>
        </w:tc>
        <w:tc>
          <w:tcPr>
            <w:tcW w:w="1431" w:type="dxa"/>
            <w:shd w:val="clear" w:color="auto" w:fill="auto"/>
          </w:tcPr>
          <w:p w14:paraId="78E6B74A" w14:textId="77777777" w:rsidR="00C57CEA" w:rsidRDefault="00C57CEA" w:rsidP="00B5269C">
            <w:pPr>
              <w:spacing w:line="400" w:lineRule="exact"/>
              <w:jc w:val="center"/>
            </w:pPr>
            <w:r>
              <w:rPr>
                <w:rFonts w:hint="eastAsia"/>
              </w:rPr>
              <w:t>4975</w:t>
            </w:r>
          </w:p>
        </w:tc>
        <w:tc>
          <w:tcPr>
            <w:tcW w:w="1431" w:type="dxa"/>
            <w:shd w:val="clear" w:color="auto" w:fill="auto"/>
          </w:tcPr>
          <w:p w14:paraId="46129D2D" w14:textId="77777777" w:rsidR="00C57CEA" w:rsidRDefault="00C57CEA" w:rsidP="00B5269C">
            <w:pPr>
              <w:spacing w:line="400" w:lineRule="exact"/>
              <w:jc w:val="center"/>
            </w:pPr>
            <w:r>
              <w:rPr>
                <w:rFonts w:hint="eastAsia"/>
              </w:rPr>
              <w:t>19938</w:t>
            </w:r>
          </w:p>
        </w:tc>
      </w:tr>
      <w:tr w:rsidR="003525A8" w14:paraId="7F65BB55" w14:textId="77777777" w:rsidTr="003525A8">
        <w:trPr>
          <w:jc w:val="center"/>
        </w:trPr>
        <w:tc>
          <w:tcPr>
            <w:tcW w:w="1430" w:type="dxa"/>
            <w:shd w:val="clear" w:color="auto" w:fill="auto"/>
          </w:tcPr>
          <w:p w14:paraId="3D6595D6" w14:textId="77777777" w:rsidR="00C57CEA" w:rsidRDefault="00C57CEA" w:rsidP="00B5269C">
            <w:pPr>
              <w:spacing w:line="400" w:lineRule="exact"/>
              <w:jc w:val="center"/>
            </w:pPr>
            <w:r>
              <w:rPr>
                <w:rFonts w:hint="eastAsia"/>
              </w:rPr>
              <w:lastRenderedPageBreak/>
              <w:t>解析</w:t>
            </w:r>
            <w:r>
              <w:t>数量</w:t>
            </w:r>
          </w:p>
        </w:tc>
        <w:tc>
          <w:tcPr>
            <w:tcW w:w="1430" w:type="dxa"/>
            <w:shd w:val="clear" w:color="auto" w:fill="auto"/>
          </w:tcPr>
          <w:p w14:paraId="7D320DED" w14:textId="77777777" w:rsidR="00C57CEA" w:rsidRDefault="00C57CEA" w:rsidP="00B5269C">
            <w:pPr>
              <w:spacing w:line="400" w:lineRule="exact"/>
              <w:jc w:val="center"/>
            </w:pPr>
            <w:r>
              <w:rPr>
                <w:rFonts w:hint="eastAsia"/>
              </w:rPr>
              <w:t>3028</w:t>
            </w:r>
          </w:p>
        </w:tc>
        <w:tc>
          <w:tcPr>
            <w:tcW w:w="1431" w:type="dxa"/>
            <w:shd w:val="clear" w:color="auto" w:fill="auto"/>
          </w:tcPr>
          <w:p w14:paraId="044D3F7A" w14:textId="77777777" w:rsidR="00C57CEA" w:rsidRDefault="00C57CEA" w:rsidP="00B5269C">
            <w:pPr>
              <w:spacing w:line="400" w:lineRule="exact"/>
              <w:jc w:val="center"/>
            </w:pPr>
            <w:r>
              <w:rPr>
                <w:rFonts w:hint="eastAsia"/>
              </w:rPr>
              <w:t>3087</w:t>
            </w:r>
          </w:p>
        </w:tc>
        <w:tc>
          <w:tcPr>
            <w:tcW w:w="1431" w:type="dxa"/>
            <w:shd w:val="clear" w:color="auto" w:fill="auto"/>
          </w:tcPr>
          <w:p w14:paraId="2288E0E5" w14:textId="77777777" w:rsidR="00C57CEA" w:rsidRDefault="00C57CEA" w:rsidP="00B5269C">
            <w:pPr>
              <w:spacing w:line="400" w:lineRule="exact"/>
              <w:jc w:val="center"/>
            </w:pPr>
            <w:r>
              <w:rPr>
                <w:rFonts w:hint="eastAsia"/>
              </w:rPr>
              <w:t>4468</w:t>
            </w:r>
          </w:p>
        </w:tc>
        <w:tc>
          <w:tcPr>
            <w:tcW w:w="1431" w:type="dxa"/>
            <w:shd w:val="clear" w:color="auto" w:fill="auto"/>
          </w:tcPr>
          <w:p w14:paraId="78288628" w14:textId="77777777" w:rsidR="00C57CEA" w:rsidRDefault="00C57CEA" w:rsidP="00B5269C">
            <w:pPr>
              <w:spacing w:line="400" w:lineRule="exact"/>
              <w:jc w:val="center"/>
            </w:pPr>
            <w:r>
              <w:rPr>
                <w:rFonts w:hint="eastAsia"/>
              </w:rPr>
              <w:t>3255</w:t>
            </w:r>
          </w:p>
        </w:tc>
        <w:tc>
          <w:tcPr>
            <w:tcW w:w="1431" w:type="dxa"/>
            <w:shd w:val="clear" w:color="auto" w:fill="auto"/>
          </w:tcPr>
          <w:p w14:paraId="45AFABFC" w14:textId="77777777" w:rsidR="00C57CEA" w:rsidRDefault="00C57CEA" w:rsidP="00B5269C">
            <w:pPr>
              <w:spacing w:line="400" w:lineRule="exact"/>
              <w:jc w:val="center"/>
            </w:pPr>
            <w:r>
              <w:rPr>
                <w:rFonts w:hint="eastAsia"/>
              </w:rPr>
              <w:t>13838</w:t>
            </w:r>
          </w:p>
        </w:tc>
      </w:tr>
      <w:tr w:rsidR="003525A8" w14:paraId="2DFCE12D" w14:textId="77777777" w:rsidTr="003525A8">
        <w:trPr>
          <w:jc w:val="center"/>
        </w:trPr>
        <w:tc>
          <w:tcPr>
            <w:tcW w:w="1430" w:type="dxa"/>
            <w:shd w:val="clear" w:color="auto" w:fill="auto"/>
          </w:tcPr>
          <w:p w14:paraId="7CD0B572" w14:textId="77777777" w:rsidR="00C57CEA" w:rsidRDefault="0096008C" w:rsidP="00B5269C">
            <w:pPr>
              <w:spacing w:line="400" w:lineRule="exact"/>
              <w:jc w:val="center"/>
            </w:pPr>
            <w:r>
              <w:rPr>
                <w:rFonts w:hint="eastAsia"/>
              </w:rPr>
              <w:t>查全</w:t>
            </w:r>
            <w:r w:rsidR="00C57CEA">
              <w:t>率</w:t>
            </w:r>
          </w:p>
        </w:tc>
        <w:tc>
          <w:tcPr>
            <w:tcW w:w="1430" w:type="dxa"/>
            <w:shd w:val="clear" w:color="auto" w:fill="auto"/>
          </w:tcPr>
          <w:p w14:paraId="6DCDC322" w14:textId="77777777" w:rsidR="00C57CEA" w:rsidRDefault="009440F4" w:rsidP="00B5269C">
            <w:pPr>
              <w:spacing w:line="400" w:lineRule="exact"/>
              <w:jc w:val="center"/>
            </w:pPr>
            <w:r>
              <w:rPr>
                <w:rFonts w:hint="eastAsia"/>
              </w:rPr>
              <w:t>61.33</w:t>
            </w:r>
            <w:r>
              <w:t>%</w:t>
            </w:r>
          </w:p>
        </w:tc>
        <w:tc>
          <w:tcPr>
            <w:tcW w:w="1431" w:type="dxa"/>
            <w:shd w:val="clear" w:color="auto" w:fill="auto"/>
          </w:tcPr>
          <w:p w14:paraId="09C3DEC6" w14:textId="77777777" w:rsidR="00C57CEA" w:rsidRDefault="009440F4" w:rsidP="00B5269C">
            <w:pPr>
              <w:spacing w:line="400" w:lineRule="exact"/>
              <w:jc w:val="center"/>
            </w:pPr>
            <w:r>
              <w:rPr>
                <w:rFonts w:hint="eastAsia"/>
              </w:rPr>
              <w:t>61.91</w:t>
            </w:r>
            <w:r>
              <w:t>%</w:t>
            </w:r>
          </w:p>
        </w:tc>
        <w:tc>
          <w:tcPr>
            <w:tcW w:w="1431" w:type="dxa"/>
            <w:shd w:val="clear" w:color="auto" w:fill="auto"/>
          </w:tcPr>
          <w:p w14:paraId="3A46094D" w14:textId="77777777" w:rsidR="00C57CEA" w:rsidRDefault="009440F4" w:rsidP="00B5269C">
            <w:pPr>
              <w:spacing w:line="400" w:lineRule="exact"/>
              <w:jc w:val="center"/>
            </w:pPr>
            <w:r>
              <w:rPr>
                <w:rFonts w:hint="eastAsia"/>
              </w:rPr>
              <w:t>88.65</w:t>
            </w:r>
            <w:r>
              <w:t>%</w:t>
            </w:r>
          </w:p>
        </w:tc>
        <w:tc>
          <w:tcPr>
            <w:tcW w:w="1431" w:type="dxa"/>
            <w:shd w:val="clear" w:color="auto" w:fill="auto"/>
          </w:tcPr>
          <w:p w14:paraId="2BDFB1BB" w14:textId="77777777" w:rsidR="00C57CEA" w:rsidRDefault="009440F4" w:rsidP="00B5269C">
            <w:pPr>
              <w:spacing w:line="400" w:lineRule="exact"/>
              <w:jc w:val="center"/>
            </w:pPr>
            <w:r>
              <w:rPr>
                <w:rFonts w:hint="eastAsia"/>
              </w:rPr>
              <w:t>65.42</w:t>
            </w:r>
            <w:r>
              <w:t>%</w:t>
            </w:r>
          </w:p>
        </w:tc>
        <w:tc>
          <w:tcPr>
            <w:tcW w:w="1431" w:type="dxa"/>
            <w:shd w:val="clear" w:color="auto" w:fill="auto"/>
          </w:tcPr>
          <w:p w14:paraId="3FB215D8" w14:textId="77777777" w:rsidR="00C57CEA" w:rsidRDefault="009440F4" w:rsidP="00B5269C">
            <w:pPr>
              <w:spacing w:line="400" w:lineRule="exact"/>
              <w:jc w:val="center"/>
            </w:pPr>
            <w:r>
              <w:rPr>
                <w:rFonts w:hint="eastAsia"/>
              </w:rPr>
              <w:t>69.40</w:t>
            </w:r>
            <w:r>
              <w:t>%</w:t>
            </w:r>
          </w:p>
        </w:tc>
      </w:tr>
    </w:tbl>
    <w:p w14:paraId="59574FCA" w14:textId="77777777" w:rsidR="00CD1811" w:rsidRPr="00CD1811" w:rsidRDefault="00CD1811" w:rsidP="00CD1811">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-1 2012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sidRPr="00CD1811">
        <w:rPr>
          <w:rFonts w:ascii="楷体_GB2312" w:eastAsia="楷体_GB2312" w:hAnsi="Calibri" w:cs="Times New Roman" w:hint="eastAsia"/>
          <w:kern w:val="2"/>
          <w:sz w:val="21"/>
          <w:szCs w:val="21"/>
        </w:rPr>
        <w:t>查全率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059CED6D" w14:textId="77777777" w:rsidR="00C57CEA" w:rsidRDefault="00CD1811" w:rsidP="00CD1811">
      <w:pPr>
        <w:ind w:firstLine="420"/>
      </w:pPr>
      <w:r>
        <w:rPr>
          <w:rFonts w:hint="eastAsia"/>
        </w:rPr>
        <w:t>各季度</w:t>
      </w:r>
      <w:r>
        <w:t>查全率</w:t>
      </w:r>
      <w:r>
        <w:rPr>
          <w:rFonts w:hint="eastAsia"/>
        </w:rPr>
        <w:t>柱状</w:t>
      </w:r>
      <w:r>
        <w:t>分布图如下：</w:t>
      </w:r>
    </w:p>
    <w:p w14:paraId="704D176E" w14:textId="77777777" w:rsidR="00CD1811" w:rsidRPr="00CD1811" w:rsidRDefault="00E71162" w:rsidP="00CD1811">
      <w:pPr>
        <w:jc w:val="center"/>
      </w:pPr>
      <w:r w:rsidRPr="004E1A3B">
        <w:rPr>
          <w:noProof/>
        </w:rPr>
        <w:drawing>
          <wp:inline distT="0" distB="0" distL="0" distR="0" wp14:anchorId="05223AE9" wp14:editId="0D3AA1E3">
            <wp:extent cx="5287645" cy="3093085"/>
            <wp:effectExtent l="0" t="0" r="0" b="0"/>
            <wp:docPr id="244" name="图表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5888D6F0" w14:textId="77777777" w:rsidR="00152FA3" w:rsidRPr="00152FA3" w:rsidRDefault="00152FA3" w:rsidP="00152FA3">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 xml:space="preserve">-8 </w:t>
      </w:r>
      <w:proofErr w:type="gramStart"/>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proofErr w:type="gramEnd"/>
      <w:r w:rsidR="00112A56">
        <w:rPr>
          <w:rFonts w:ascii="楷体_GB2312" w:eastAsia="楷体_GB2312" w:hAnsi="Calibri" w:cs="Times New Roman" w:hint="eastAsia"/>
          <w:kern w:val="2"/>
          <w:sz w:val="21"/>
          <w:szCs w:val="21"/>
        </w:rPr>
        <w:t>查全率</w:t>
      </w:r>
      <w:r w:rsidRPr="00152FA3">
        <w:rPr>
          <w:rFonts w:ascii="楷体_GB2312" w:eastAsia="楷体_GB2312" w:hAnsi="Calibri" w:cs="Times New Roman"/>
          <w:kern w:val="2"/>
          <w:sz w:val="21"/>
          <w:szCs w:val="21"/>
        </w:rPr>
        <w:t>柱状分布示意图</w:t>
      </w:r>
    </w:p>
    <w:p w14:paraId="14AA9852" w14:textId="5090CE64" w:rsidR="00CD1811" w:rsidRDefault="00CD1811" w:rsidP="00B5269C">
      <w:pPr>
        <w:pStyle w:val="a0"/>
        <w:spacing w:line="400" w:lineRule="exact"/>
      </w:pPr>
      <w:r>
        <w:rPr>
          <w:rFonts w:hint="eastAsia"/>
        </w:rPr>
        <w:t>查全率</w:t>
      </w:r>
      <w:r>
        <w:t>如图中折现所示，</w:t>
      </w:r>
      <w:r>
        <w:rPr>
          <w:rFonts w:hint="eastAsia"/>
        </w:rPr>
        <w:t>又</w:t>
      </w:r>
      <w:r>
        <w:t>上表</w:t>
      </w:r>
      <w:proofErr w:type="gramStart"/>
      <w:r>
        <w:t>知平均</w:t>
      </w:r>
      <w:proofErr w:type="gramEnd"/>
      <w:r>
        <w:t>查全率为</w:t>
      </w:r>
      <w:r>
        <w:rPr>
          <w:rFonts w:hint="eastAsia"/>
        </w:rPr>
        <w:t>69.40</w:t>
      </w:r>
      <w:r>
        <w:t>%</w:t>
      </w:r>
      <w:r>
        <w:t>。</w:t>
      </w:r>
      <w:r>
        <w:rPr>
          <w:rFonts w:hint="eastAsia"/>
        </w:rPr>
        <w:t>各个</w:t>
      </w:r>
      <w:r>
        <w:t>季度的查全率分布较为平均。由于</w:t>
      </w:r>
      <w:r>
        <w:rPr>
          <w:rFonts w:hint="eastAsia"/>
        </w:rPr>
        <w:t>各公司</w:t>
      </w:r>
      <w:proofErr w:type="gramStart"/>
      <w:r>
        <w:t>财报</w:t>
      </w:r>
      <w:r>
        <w:rPr>
          <w:rFonts w:hint="eastAsia"/>
        </w:rPr>
        <w:t>形式</w:t>
      </w:r>
      <w:proofErr w:type="gramEnd"/>
      <w:r>
        <w:t>各异，</w:t>
      </w:r>
      <w:proofErr w:type="gramStart"/>
      <w:r>
        <w:rPr>
          <w:rFonts w:hint="eastAsia"/>
        </w:rPr>
        <w:t>且</w:t>
      </w:r>
      <w:r>
        <w:t>相同</w:t>
      </w:r>
      <w:proofErr w:type="gramEnd"/>
      <w:r>
        <w:t>公司不同</w:t>
      </w:r>
      <w:proofErr w:type="gramStart"/>
      <w:r>
        <w:t>季度财报的</w:t>
      </w:r>
      <w:proofErr w:type="gramEnd"/>
      <w:r>
        <w:t>内容也有较大的差异</w:t>
      </w:r>
      <w:r>
        <w:rPr>
          <w:rFonts w:hint="eastAsia"/>
        </w:rPr>
        <w:t>。</w:t>
      </w:r>
      <w:r>
        <w:t>例如</w:t>
      </w:r>
      <w:r w:rsidR="00355B90">
        <w:rPr>
          <w:rFonts w:hint="eastAsia"/>
        </w:rPr>
        <w:t>半年度</w:t>
      </w:r>
      <w:r w:rsidR="00355B90">
        <w:t>和全</w:t>
      </w:r>
      <w:proofErr w:type="gramStart"/>
      <w:r w:rsidR="00355B90">
        <w:t>年度财报往往</w:t>
      </w:r>
      <w:proofErr w:type="gramEnd"/>
      <w:r w:rsidR="00355B90">
        <w:t>需要与往年的数值进行对比，因此表格的形态也更加复杂，</w:t>
      </w:r>
      <w:r w:rsidR="00355B90">
        <w:rPr>
          <w:rFonts w:hint="eastAsia"/>
        </w:rPr>
        <w:t>涉及</w:t>
      </w:r>
      <w:r w:rsidR="00355B90">
        <w:t>复杂表格的处理。从</w:t>
      </w:r>
      <w:r w:rsidR="00355B90">
        <w:rPr>
          <w:rFonts w:hint="eastAsia"/>
        </w:rPr>
        <w:t>查全率</w:t>
      </w:r>
      <w:r w:rsidR="00355B90">
        <w:t>可以看出本</w:t>
      </w:r>
      <w:r w:rsidR="00554003">
        <w:rPr>
          <w:rFonts w:hint="eastAsia"/>
        </w:rPr>
        <w:t>系统</w:t>
      </w:r>
      <w:r w:rsidR="00355B90">
        <w:t>对各类表格的处理具有良好的效果。</w:t>
      </w:r>
      <w:r w:rsidR="00355B90">
        <w:rPr>
          <w:rFonts w:hint="eastAsia"/>
        </w:rPr>
        <w:t>对</w:t>
      </w:r>
      <w:r w:rsidR="00355B90">
        <w:t>各个季度不同</w:t>
      </w:r>
      <w:r w:rsidR="00355B90">
        <w:rPr>
          <w:rFonts w:hint="eastAsia"/>
        </w:rPr>
        <w:t>公司</w:t>
      </w:r>
      <w:r w:rsidR="00355B90">
        <w:t>的不同相关表格具有较强的普适性。</w:t>
      </w:r>
    </w:p>
    <w:p w14:paraId="6FA2412D" w14:textId="77777777" w:rsidR="00152FA3" w:rsidRDefault="00152FA3" w:rsidP="00B5269C">
      <w:pPr>
        <w:pStyle w:val="a0"/>
        <w:spacing w:line="400" w:lineRule="exact"/>
      </w:pPr>
      <w:r>
        <w:rPr>
          <w:rFonts w:hint="eastAsia"/>
        </w:rPr>
        <w:t>对于未能</w:t>
      </w:r>
      <w:r>
        <w:t>解析的表格进行</w:t>
      </w:r>
      <w:r>
        <w:rPr>
          <w:rFonts w:hint="eastAsia"/>
        </w:rPr>
        <w:t>统计</w:t>
      </w:r>
      <w:r>
        <w:t>分析，结果如下图所示</w:t>
      </w:r>
    </w:p>
    <w:p w14:paraId="3EAB4ED0" w14:textId="77777777" w:rsidR="00152FA3" w:rsidRDefault="00E71162" w:rsidP="00152FA3">
      <w:pPr>
        <w:jc w:val="center"/>
        <w:rPr>
          <w:noProof/>
        </w:rPr>
      </w:pPr>
      <w:r w:rsidRPr="004E1A3B">
        <w:rPr>
          <w:noProof/>
        </w:rPr>
        <w:drawing>
          <wp:inline distT="0" distB="0" distL="0" distR="0" wp14:anchorId="1D613F82" wp14:editId="36CE20FD">
            <wp:extent cx="4198288" cy="2297513"/>
            <wp:effectExtent l="0" t="0" r="12065" b="7620"/>
            <wp:docPr id="245" name="图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4CFB57F4" w14:textId="77777777" w:rsidR="009B73C9" w:rsidRDefault="009B73C9" w:rsidP="009B73C9">
      <w:pPr>
        <w:pStyle w:val="07415"/>
        <w:spacing w:line="360" w:lineRule="auto"/>
        <w:ind w:firstLine="0"/>
        <w:jc w:val="center"/>
        <w:rPr>
          <w:rFonts w:ascii="楷体_GB2312" w:eastAsia="楷体_GB2312" w:hAnsi="Calibri" w:cs="Times New Roman"/>
          <w:kern w:val="2"/>
          <w:sz w:val="21"/>
          <w:szCs w:val="21"/>
        </w:rPr>
      </w:pPr>
      <w:r w:rsidRPr="009B73C9">
        <w:rPr>
          <w:rFonts w:ascii="楷体_GB2312" w:eastAsia="楷体_GB2312" w:hAnsi="Calibri" w:cs="Times New Roman" w:hint="eastAsia"/>
          <w:kern w:val="2"/>
          <w:sz w:val="21"/>
          <w:szCs w:val="21"/>
        </w:rPr>
        <w:t>图5</w:t>
      </w:r>
      <w:r w:rsidRPr="009B73C9">
        <w:rPr>
          <w:rFonts w:ascii="楷体_GB2312" w:eastAsia="楷体_GB2312" w:hAnsi="Calibri" w:cs="Times New Roman"/>
          <w:kern w:val="2"/>
          <w:sz w:val="21"/>
          <w:szCs w:val="21"/>
        </w:rPr>
        <w:t xml:space="preserve">-9 </w:t>
      </w:r>
      <w:r w:rsidRPr="009B73C9">
        <w:rPr>
          <w:rFonts w:ascii="楷体_GB2312" w:eastAsia="楷体_GB2312" w:hAnsi="Calibri" w:cs="Times New Roman" w:hint="eastAsia"/>
          <w:kern w:val="2"/>
          <w:sz w:val="21"/>
          <w:szCs w:val="21"/>
        </w:rPr>
        <w:t>未</w:t>
      </w:r>
      <w:r w:rsidRPr="009B73C9">
        <w:rPr>
          <w:rFonts w:ascii="楷体_GB2312" w:eastAsia="楷体_GB2312" w:hAnsi="Calibri" w:cs="Times New Roman"/>
          <w:kern w:val="2"/>
          <w:sz w:val="21"/>
          <w:szCs w:val="21"/>
        </w:rPr>
        <w:t>解析</w:t>
      </w:r>
      <w:r w:rsidRPr="009B73C9">
        <w:rPr>
          <w:rFonts w:ascii="楷体_GB2312" w:eastAsia="楷体_GB2312" w:hAnsi="Calibri" w:cs="Times New Roman" w:hint="eastAsia"/>
          <w:kern w:val="2"/>
          <w:sz w:val="21"/>
          <w:szCs w:val="21"/>
        </w:rPr>
        <w:t>表格</w:t>
      </w:r>
      <w:r w:rsidRPr="009B73C9">
        <w:rPr>
          <w:rFonts w:ascii="楷体_GB2312" w:eastAsia="楷体_GB2312" w:hAnsi="Calibri" w:cs="Times New Roman"/>
          <w:kern w:val="2"/>
          <w:sz w:val="21"/>
          <w:szCs w:val="21"/>
        </w:rPr>
        <w:t>统计</w:t>
      </w:r>
      <w:r w:rsidRPr="009B73C9">
        <w:rPr>
          <w:rFonts w:ascii="楷体_GB2312" w:eastAsia="楷体_GB2312" w:hAnsi="Calibri" w:cs="Times New Roman" w:hint="eastAsia"/>
          <w:kern w:val="2"/>
          <w:sz w:val="21"/>
          <w:szCs w:val="21"/>
        </w:rPr>
        <w:t>结果</w:t>
      </w:r>
      <w:r w:rsidRPr="009B73C9">
        <w:rPr>
          <w:rFonts w:ascii="楷体_GB2312" w:eastAsia="楷体_GB2312" w:hAnsi="Calibri" w:cs="Times New Roman"/>
          <w:kern w:val="2"/>
          <w:sz w:val="21"/>
          <w:szCs w:val="21"/>
        </w:rPr>
        <w:t>示意图</w:t>
      </w:r>
    </w:p>
    <w:p w14:paraId="616A1609" w14:textId="753C96F1" w:rsidR="009B73C9" w:rsidRPr="009B73C9" w:rsidRDefault="009B73C9" w:rsidP="009B73C9">
      <w:pPr>
        <w:pStyle w:val="a0"/>
        <w:spacing w:line="400" w:lineRule="exact"/>
      </w:pPr>
      <w:r w:rsidRPr="009B73C9">
        <w:rPr>
          <w:rFonts w:hint="eastAsia"/>
        </w:rPr>
        <w:lastRenderedPageBreak/>
        <w:t>由</w:t>
      </w:r>
      <w:r w:rsidRPr="009B73C9">
        <w:t>图可知</w:t>
      </w:r>
      <w:r>
        <w:rPr>
          <w:rFonts w:hint="eastAsia"/>
        </w:rPr>
        <w:t>，</w:t>
      </w:r>
      <w:r>
        <w:t>未解析的表格中</w:t>
      </w:r>
      <w:r>
        <w:rPr>
          <w:rFonts w:hint="eastAsia"/>
        </w:rPr>
        <w:t>65</w:t>
      </w:r>
      <w:r>
        <w:t>%</w:t>
      </w:r>
      <w:r>
        <w:t>属于无框线的表格。</w:t>
      </w:r>
      <w:r>
        <w:rPr>
          <w:rFonts w:hint="eastAsia"/>
        </w:rPr>
        <w:t>由于</w:t>
      </w:r>
      <w:r>
        <w:t>本</w:t>
      </w:r>
      <w:r w:rsidR="00554003">
        <w:rPr>
          <w:rFonts w:hint="eastAsia"/>
        </w:rPr>
        <w:t>系统</w:t>
      </w:r>
      <w:r>
        <w:t>需要根据表格框</w:t>
      </w:r>
      <w:proofErr w:type="gramStart"/>
      <w:r>
        <w:t>线信息</w:t>
      </w:r>
      <w:proofErr w:type="gramEnd"/>
      <w:r>
        <w:rPr>
          <w:rFonts w:hint="eastAsia"/>
        </w:rPr>
        <w:t>来</w:t>
      </w:r>
      <w:r>
        <w:t>栅格化表格，因此对于无框线的表格</w:t>
      </w:r>
      <w:r>
        <w:rPr>
          <w:rFonts w:hint="eastAsia"/>
        </w:rPr>
        <w:t>是</w:t>
      </w:r>
      <w:r>
        <w:t>无能为力的</w:t>
      </w:r>
      <w:r>
        <w:rPr>
          <w:rFonts w:hint="eastAsia"/>
        </w:rPr>
        <w:t>。</w:t>
      </w:r>
      <w:r>
        <w:t>这</w:t>
      </w:r>
      <w:r>
        <w:rPr>
          <w:rFonts w:hint="eastAsia"/>
        </w:rPr>
        <w:t>也是</w:t>
      </w:r>
      <w:r>
        <w:t>本</w:t>
      </w:r>
      <w:r w:rsidR="00554003">
        <w:rPr>
          <w:rFonts w:hint="eastAsia"/>
        </w:rPr>
        <w:t>方法</w:t>
      </w:r>
      <w:r>
        <w:t>在未来的可改进的主要方向。</w:t>
      </w:r>
      <w:r w:rsidR="006173A5">
        <w:rPr>
          <w:rFonts w:hint="eastAsia"/>
        </w:rPr>
        <w:t>对于</w:t>
      </w:r>
      <w:r w:rsidR="006173A5">
        <w:t>图片类的表格，</w:t>
      </w:r>
      <w:r w:rsidR="006173A5">
        <w:rPr>
          <w:rFonts w:hint="eastAsia"/>
        </w:rPr>
        <w:t>不是</w:t>
      </w:r>
      <w:r w:rsidR="006173A5">
        <w:t>本课题的研究方向</w:t>
      </w:r>
      <w:r w:rsidR="006173A5">
        <w:rPr>
          <w:rFonts w:hint="eastAsia"/>
        </w:rPr>
        <w:t>；</w:t>
      </w:r>
      <w:r w:rsidR="006173A5">
        <w:t>不规范表格即除首行和首</w:t>
      </w:r>
      <w:proofErr w:type="gramStart"/>
      <w:r w:rsidR="006173A5">
        <w:t>列外</w:t>
      </w:r>
      <w:proofErr w:type="gramEnd"/>
      <w:r w:rsidR="006173A5">
        <w:t>其他行列存在</w:t>
      </w:r>
      <w:proofErr w:type="gramStart"/>
      <w:r w:rsidR="006173A5">
        <w:t>跨行跨列的</w:t>
      </w:r>
      <w:proofErr w:type="gramEnd"/>
      <w:r w:rsidR="006173A5">
        <w:t>表</w:t>
      </w:r>
      <w:r w:rsidR="006173A5">
        <w:rPr>
          <w:rFonts w:hint="eastAsia"/>
        </w:rPr>
        <w:t>格</w:t>
      </w:r>
      <w:r w:rsidR="006173A5">
        <w:t>，该类表格通常具有</w:t>
      </w:r>
      <w:proofErr w:type="gramStart"/>
      <w:r w:rsidR="006173A5">
        <w:t>可视性但不</w:t>
      </w:r>
      <w:proofErr w:type="gramEnd"/>
      <w:r w:rsidR="006173A5">
        <w:t>具有结构</w:t>
      </w:r>
      <w:r w:rsidR="006173A5">
        <w:rPr>
          <w:rFonts w:hint="eastAsia"/>
        </w:rPr>
        <w:t>性</w:t>
      </w:r>
      <w:r w:rsidR="006173A5">
        <w:t>，也不是本课题的研究</w:t>
      </w:r>
      <w:r w:rsidR="006173A5">
        <w:rPr>
          <w:rFonts w:hint="eastAsia"/>
        </w:rPr>
        <w:t>范围</w:t>
      </w:r>
      <w:r w:rsidR="006173A5">
        <w:t>。</w:t>
      </w:r>
    </w:p>
    <w:p w14:paraId="3DDC54C6" w14:textId="77777777" w:rsidR="00355B90" w:rsidRDefault="00152FA3"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的查准</w:t>
      </w:r>
      <w:r>
        <w:t>率分析</w:t>
      </w:r>
    </w:p>
    <w:p w14:paraId="48AD1349" w14:textId="77777777" w:rsidR="004C2537" w:rsidRDefault="004C2537" w:rsidP="00A2023B">
      <w:pPr>
        <w:pStyle w:val="a0"/>
        <w:spacing w:line="400" w:lineRule="exact"/>
      </w:pPr>
      <w:r>
        <w:rPr>
          <w:rFonts w:hint="eastAsia"/>
        </w:rPr>
        <w:t>针对上述</w:t>
      </w:r>
      <w:r>
        <w:t>已解析的沪深两市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proofErr w:type="gramStart"/>
      <w:r>
        <w:t>13838</w:t>
      </w:r>
      <w:r>
        <w:rPr>
          <w:rFonts w:hint="eastAsia"/>
        </w:rPr>
        <w:t>份</w:t>
      </w:r>
      <w:r>
        <w:t>财报进行</w:t>
      </w:r>
      <w:proofErr w:type="gramEnd"/>
      <w:r>
        <w:t>测试</w:t>
      </w:r>
      <w:r>
        <w:rPr>
          <w:rFonts w:hint="eastAsia"/>
        </w:rPr>
        <w:t>分析。依照金融</w:t>
      </w:r>
      <w:r>
        <w:t>领域的相关规定，</w:t>
      </w:r>
      <w:r>
        <w:rPr>
          <w:rFonts w:hint="eastAsia"/>
        </w:rPr>
        <w:t>财务</w:t>
      </w:r>
      <w:r>
        <w:t>报表</w:t>
      </w:r>
      <w:r>
        <w:rPr>
          <w:rFonts w:hint="eastAsia"/>
        </w:rPr>
        <w:t>中</w:t>
      </w:r>
      <w:r>
        <w:t>必然包含某些特定的属性行，例如</w:t>
      </w:r>
      <w:r>
        <w:rPr>
          <w:rFonts w:hint="eastAsia"/>
        </w:rPr>
        <w:t>资产</w:t>
      </w:r>
      <w:r>
        <w:t>负债表中必然包含</w:t>
      </w:r>
      <w:r>
        <w:t>“</w:t>
      </w:r>
      <w:r>
        <w:rPr>
          <w:rFonts w:hint="eastAsia"/>
        </w:rPr>
        <w:t>流动</w:t>
      </w:r>
      <w:r>
        <w:t>资产</w:t>
      </w:r>
      <w:r>
        <w:t>”</w:t>
      </w:r>
      <w:r>
        <w:rPr>
          <w:rFonts w:hint="eastAsia"/>
        </w:rPr>
        <w:t>、</w:t>
      </w:r>
      <w:r>
        <w:t>“</w:t>
      </w:r>
      <w:r>
        <w:rPr>
          <w:rFonts w:hint="eastAsia"/>
        </w:rPr>
        <w:t>非</w:t>
      </w:r>
      <w:r>
        <w:t>流动资产</w:t>
      </w:r>
      <w:r>
        <w:t>”</w:t>
      </w:r>
      <w:r>
        <w:rPr>
          <w:rFonts w:hint="eastAsia"/>
        </w:rPr>
        <w:t>等</w:t>
      </w:r>
      <w:r>
        <w:t>项目；</w:t>
      </w:r>
      <w:r>
        <w:rPr>
          <w:rFonts w:hint="eastAsia"/>
        </w:rPr>
        <w:t>利润表</w:t>
      </w:r>
      <w:r>
        <w:t>中必然包含</w:t>
      </w:r>
      <w:r>
        <w:t>“</w:t>
      </w:r>
      <w:r>
        <w:rPr>
          <w:rFonts w:hint="eastAsia"/>
        </w:rPr>
        <w:t>营业</w:t>
      </w:r>
      <w:r>
        <w:t>收入</w:t>
      </w:r>
      <w:r>
        <w:t>”</w:t>
      </w:r>
      <w:r>
        <w:rPr>
          <w:rFonts w:hint="eastAsia"/>
        </w:rPr>
        <w:t>、</w:t>
      </w:r>
      <w:r>
        <w:t>“</w:t>
      </w:r>
      <w:r>
        <w:rPr>
          <w:rFonts w:hint="eastAsia"/>
        </w:rPr>
        <w:t>营业</w:t>
      </w:r>
      <w:r>
        <w:t>利润</w:t>
      </w:r>
      <w:r>
        <w:t>”</w:t>
      </w:r>
      <w:r>
        <w:rPr>
          <w:rFonts w:hint="eastAsia"/>
        </w:rPr>
        <w:t>等</w:t>
      </w:r>
      <w:r>
        <w:t>项目</w:t>
      </w:r>
      <w:r w:rsidR="00A2023B">
        <w:rPr>
          <w:rFonts w:hint="eastAsia"/>
        </w:rPr>
        <w:t>。</w:t>
      </w:r>
      <w:r w:rsidR="00A2023B">
        <w:t>因此</w:t>
      </w:r>
      <w:r w:rsidR="00A2023B">
        <w:rPr>
          <w:rFonts w:hint="eastAsia"/>
        </w:rPr>
        <w:t>可以通过检测</w:t>
      </w:r>
      <w:r w:rsidR="00A2023B">
        <w:t>每张表提取数据</w:t>
      </w:r>
      <w:r w:rsidR="00A2023B">
        <w:rPr>
          <w:rFonts w:hint="eastAsia"/>
        </w:rPr>
        <w:t>的</w:t>
      </w:r>
      <w:r w:rsidR="00A2023B">
        <w:t>完整性来</w:t>
      </w:r>
      <w:r w:rsidR="00A2023B">
        <w:rPr>
          <w:rFonts w:hint="eastAsia"/>
        </w:rPr>
        <w:t>衡量</w:t>
      </w:r>
      <w:r w:rsidR="00A2023B">
        <w:t>表格的正确情况。</w:t>
      </w:r>
      <w:r>
        <w:t>下表</w:t>
      </w:r>
      <w:r w:rsidR="00A2023B">
        <w:rPr>
          <w:rFonts w:hint="eastAsia"/>
        </w:rPr>
        <w:t>记录</w:t>
      </w:r>
      <w:r>
        <w:t>了</w:t>
      </w:r>
      <w:r>
        <w:rPr>
          <w:rFonts w:hint="eastAsia"/>
        </w:rPr>
        <w:t>各个</w:t>
      </w:r>
      <w:r>
        <w:t>季度</w:t>
      </w:r>
      <w:proofErr w:type="gramStart"/>
      <w:r>
        <w:t>财报对应</w:t>
      </w:r>
      <w:proofErr w:type="gramEnd"/>
      <w:r>
        <w:t>的</w:t>
      </w:r>
      <w:r w:rsidR="00A2023B">
        <w:t>查</w:t>
      </w:r>
      <w:r w:rsidR="00A2023B">
        <w:rPr>
          <w:rFonts w:hint="eastAsia"/>
        </w:rPr>
        <w:t>准</w:t>
      </w:r>
      <w:r>
        <w:t>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5BE9EBE" w14:textId="77777777" w:rsidTr="003525A8">
        <w:trPr>
          <w:jc w:val="center"/>
        </w:trPr>
        <w:tc>
          <w:tcPr>
            <w:tcW w:w="1430" w:type="dxa"/>
            <w:shd w:val="clear" w:color="auto" w:fill="auto"/>
          </w:tcPr>
          <w:p w14:paraId="32C9ABD1" w14:textId="77777777" w:rsidR="004C2537" w:rsidRDefault="004C2537" w:rsidP="003525A8">
            <w:pPr>
              <w:jc w:val="center"/>
            </w:pPr>
          </w:p>
        </w:tc>
        <w:tc>
          <w:tcPr>
            <w:tcW w:w="1430" w:type="dxa"/>
            <w:shd w:val="clear" w:color="auto" w:fill="auto"/>
          </w:tcPr>
          <w:p w14:paraId="7DD131A9" w14:textId="77777777" w:rsidR="004C2537" w:rsidRDefault="004C2537" w:rsidP="003525A8">
            <w:pPr>
              <w:jc w:val="center"/>
            </w:pPr>
            <w:proofErr w:type="gramStart"/>
            <w:r>
              <w:rPr>
                <w:rFonts w:hint="eastAsia"/>
              </w:rPr>
              <w:t>一季度</w:t>
            </w:r>
            <w:r>
              <w:t>财报</w:t>
            </w:r>
            <w:proofErr w:type="gramEnd"/>
          </w:p>
        </w:tc>
        <w:tc>
          <w:tcPr>
            <w:tcW w:w="1431" w:type="dxa"/>
            <w:shd w:val="clear" w:color="auto" w:fill="auto"/>
          </w:tcPr>
          <w:p w14:paraId="5D6B1E33" w14:textId="77777777" w:rsidR="004C2537" w:rsidRDefault="004C2537" w:rsidP="003525A8">
            <w:pPr>
              <w:jc w:val="center"/>
            </w:pPr>
            <w:r>
              <w:rPr>
                <w:rFonts w:hint="eastAsia"/>
              </w:rPr>
              <w:t>半</w:t>
            </w:r>
            <w:proofErr w:type="gramStart"/>
            <w:r>
              <w:rPr>
                <w:rFonts w:hint="eastAsia"/>
              </w:rPr>
              <w:t>年</w:t>
            </w:r>
            <w:r>
              <w:t>财报</w:t>
            </w:r>
            <w:proofErr w:type="gramEnd"/>
          </w:p>
        </w:tc>
        <w:tc>
          <w:tcPr>
            <w:tcW w:w="1431" w:type="dxa"/>
            <w:shd w:val="clear" w:color="auto" w:fill="auto"/>
          </w:tcPr>
          <w:p w14:paraId="71726377" w14:textId="77777777" w:rsidR="004C2537" w:rsidRDefault="004C2537" w:rsidP="003525A8">
            <w:pPr>
              <w:jc w:val="center"/>
            </w:pPr>
            <w:proofErr w:type="gramStart"/>
            <w:r>
              <w:rPr>
                <w:rFonts w:hint="eastAsia"/>
              </w:rPr>
              <w:t>三季度</w:t>
            </w:r>
            <w:r>
              <w:t>财报</w:t>
            </w:r>
            <w:proofErr w:type="gramEnd"/>
          </w:p>
        </w:tc>
        <w:tc>
          <w:tcPr>
            <w:tcW w:w="1431" w:type="dxa"/>
            <w:shd w:val="clear" w:color="auto" w:fill="auto"/>
          </w:tcPr>
          <w:p w14:paraId="4C5EBD5F" w14:textId="77777777" w:rsidR="004C2537" w:rsidRDefault="004C2537" w:rsidP="003525A8">
            <w:pPr>
              <w:jc w:val="center"/>
            </w:pPr>
            <w:proofErr w:type="gramStart"/>
            <w:r>
              <w:rPr>
                <w:rFonts w:hint="eastAsia"/>
              </w:rPr>
              <w:t>全年</w:t>
            </w:r>
            <w:r>
              <w:t>财报</w:t>
            </w:r>
            <w:proofErr w:type="gramEnd"/>
          </w:p>
        </w:tc>
        <w:tc>
          <w:tcPr>
            <w:tcW w:w="1431" w:type="dxa"/>
            <w:shd w:val="clear" w:color="auto" w:fill="auto"/>
          </w:tcPr>
          <w:p w14:paraId="6993CA23" w14:textId="77777777" w:rsidR="004C2537" w:rsidRDefault="004C2537" w:rsidP="003525A8">
            <w:pPr>
              <w:jc w:val="center"/>
            </w:pPr>
            <w:r>
              <w:rPr>
                <w:rFonts w:hint="eastAsia"/>
              </w:rPr>
              <w:t>总</w:t>
            </w:r>
            <w:r>
              <w:t>计</w:t>
            </w:r>
          </w:p>
        </w:tc>
      </w:tr>
      <w:tr w:rsidR="003525A8" w14:paraId="1DF54EEA" w14:textId="77777777" w:rsidTr="003525A8">
        <w:trPr>
          <w:jc w:val="center"/>
        </w:trPr>
        <w:tc>
          <w:tcPr>
            <w:tcW w:w="1430" w:type="dxa"/>
            <w:shd w:val="clear" w:color="auto" w:fill="auto"/>
          </w:tcPr>
          <w:p w14:paraId="5CDCCCCB" w14:textId="77777777" w:rsidR="004C2537" w:rsidRDefault="004C2537" w:rsidP="003525A8">
            <w:pPr>
              <w:jc w:val="center"/>
            </w:pPr>
            <w:r>
              <w:rPr>
                <w:rFonts w:hint="eastAsia"/>
              </w:rPr>
              <w:t>解析</w:t>
            </w:r>
            <w:r>
              <w:t>数量</w:t>
            </w:r>
          </w:p>
        </w:tc>
        <w:tc>
          <w:tcPr>
            <w:tcW w:w="1430" w:type="dxa"/>
            <w:shd w:val="clear" w:color="auto" w:fill="auto"/>
          </w:tcPr>
          <w:p w14:paraId="1DA9658F" w14:textId="77777777" w:rsidR="004C2537" w:rsidRDefault="004C2537" w:rsidP="003525A8">
            <w:pPr>
              <w:jc w:val="center"/>
            </w:pPr>
            <w:r>
              <w:rPr>
                <w:rFonts w:hint="eastAsia"/>
              </w:rPr>
              <w:t>3028</w:t>
            </w:r>
          </w:p>
        </w:tc>
        <w:tc>
          <w:tcPr>
            <w:tcW w:w="1431" w:type="dxa"/>
            <w:shd w:val="clear" w:color="auto" w:fill="auto"/>
          </w:tcPr>
          <w:p w14:paraId="06A9E250" w14:textId="77777777" w:rsidR="004C2537" w:rsidRDefault="004C2537" w:rsidP="003525A8">
            <w:pPr>
              <w:jc w:val="center"/>
            </w:pPr>
            <w:r>
              <w:rPr>
                <w:rFonts w:hint="eastAsia"/>
              </w:rPr>
              <w:t>3087</w:t>
            </w:r>
          </w:p>
        </w:tc>
        <w:tc>
          <w:tcPr>
            <w:tcW w:w="1431" w:type="dxa"/>
            <w:shd w:val="clear" w:color="auto" w:fill="auto"/>
          </w:tcPr>
          <w:p w14:paraId="3E5BD5DA" w14:textId="77777777" w:rsidR="004C2537" w:rsidRDefault="004C2537" w:rsidP="003525A8">
            <w:pPr>
              <w:jc w:val="center"/>
            </w:pPr>
            <w:r>
              <w:rPr>
                <w:rFonts w:hint="eastAsia"/>
              </w:rPr>
              <w:t>4468</w:t>
            </w:r>
          </w:p>
        </w:tc>
        <w:tc>
          <w:tcPr>
            <w:tcW w:w="1431" w:type="dxa"/>
            <w:shd w:val="clear" w:color="auto" w:fill="auto"/>
          </w:tcPr>
          <w:p w14:paraId="6427EE46" w14:textId="77777777" w:rsidR="004C2537" w:rsidRDefault="004C2537" w:rsidP="003525A8">
            <w:pPr>
              <w:jc w:val="center"/>
            </w:pPr>
            <w:r>
              <w:rPr>
                <w:rFonts w:hint="eastAsia"/>
              </w:rPr>
              <w:t>3255</w:t>
            </w:r>
          </w:p>
        </w:tc>
        <w:tc>
          <w:tcPr>
            <w:tcW w:w="1431" w:type="dxa"/>
            <w:shd w:val="clear" w:color="auto" w:fill="auto"/>
          </w:tcPr>
          <w:p w14:paraId="6AECEAB7" w14:textId="77777777" w:rsidR="004C2537" w:rsidRDefault="004C2537" w:rsidP="003525A8">
            <w:pPr>
              <w:jc w:val="center"/>
            </w:pPr>
            <w:r>
              <w:rPr>
                <w:rFonts w:hint="eastAsia"/>
              </w:rPr>
              <w:t>13838</w:t>
            </w:r>
          </w:p>
        </w:tc>
      </w:tr>
      <w:tr w:rsidR="003525A8" w14:paraId="13DB7B65" w14:textId="77777777" w:rsidTr="003525A8">
        <w:trPr>
          <w:jc w:val="center"/>
        </w:trPr>
        <w:tc>
          <w:tcPr>
            <w:tcW w:w="1430" w:type="dxa"/>
            <w:shd w:val="clear" w:color="auto" w:fill="auto"/>
          </w:tcPr>
          <w:p w14:paraId="66E13827" w14:textId="77777777" w:rsidR="004C2537" w:rsidRDefault="004C2537" w:rsidP="003525A8">
            <w:pPr>
              <w:jc w:val="center"/>
            </w:pPr>
            <w:r>
              <w:rPr>
                <w:rFonts w:hint="eastAsia"/>
              </w:rPr>
              <w:t>准确</w:t>
            </w:r>
            <w:r>
              <w:t>数量</w:t>
            </w:r>
          </w:p>
        </w:tc>
        <w:tc>
          <w:tcPr>
            <w:tcW w:w="1430" w:type="dxa"/>
            <w:shd w:val="clear" w:color="auto" w:fill="auto"/>
          </w:tcPr>
          <w:p w14:paraId="69342581" w14:textId="77777777" w:rsidR="004C2537" w:rsidRDefault="004C2537" w:rsidP="003525A8">
            <w:pPr>
              <w:jc w:val="center"/>
            </w:pPr>
            <w:r>
              <w:rPr>
                <w:rFonts w:hint="eastAsia"/>
              </w:rPr>
              <w:t>2663</w:t>
            </w:r>
          </w:p>
        </w:tc>
        <w:tc>
          <w:tcPr>
            <w:tcW w:w="1431" w:type="dxa"/>
            <w:shd w:val="clear" w:color="auto" w:fill="auto"/>
          </w:tcPr>
          <w:p w14:paraId="108FB0F0" w14:textId="77777777" w:rsidR="004C2537" w:rsidRDefault="004C2537" w:rsidP="003525A8">
            <w:pPr>
              <w:jc w:val="center"/>
            </w:pPr>
            <w:r>
              <w:rPr>
                <w:rFonts w:hint="eastAsia"/>
              </w:rPr>
              <w:t>2598</w:t>
            </w:r>
          </w:p>
        </w:tc>
        <w:tc>
          <w:tcPr>
            <w:tcW w:w="1431" w:type="dxa"/>
            <w:shd w:val="clear" w:color="auto" w:fill="auto"/>
          </w:tcPr>
          <w:p w14:paraId="7383B051" w14:textId="77777777" w:rsidR="004C2537" w:rsidRDefault="004C2537" w:rsidP="003525A8">
            <w:pPr>
              <w:jc w:val="center"/>
            </w:pPr>
            <w:r>
              <w:rPr>
                <w:rFonts w:hint="eastAsia"/>
              </w:rPr>
              <w:t>3971</w:t>
            </w:r>
          </w:p>
        </w:tc>
        <w:tc>
          <w:tcPr>
            <w:tcW w:w="1431" w:type="dxa"/>
            <w:shd w:val="clear" w:color="auto" w:fill="auto"/>
          </w:tcPr>
          <w:p w14:paraId="1E0FF80F" w14:textId="77777777" w:rsidR="004C2537" w:rsidRDefault="004C2537" w:rsidP="003525A8">
            <w:pPr>
              <w:jc w:val="center"/>
            </w:pPr>
            <w:r>
              <w:rPr>
                <w:rFonts w:hint="eastAsia"/>
              </w:rPr>
              <w:t>2803</w:t>
            </w:r>
          </w:p>
        </w:tc>
        <w:tc>
          <w:tcPr>
            <w:tcW w:w="1431" w:type="dxa"/>
            <w:shd w:val="clear" w:color="auto" w:fill="auto"/>
          </w:tcPr>
          <w:p w14:paraId="65AC08D3" w14:textId="77777777" w:rsidR="004C2537" w:rsidRDefault="004C2537" w:rsidP="003525A8">
            <w:pPr>
              <w:jc w:val="center"/>
            </w:pPr>
            <w:r>
              <w:rPr>
                <w:rFonts w:hint="eastAsia"/>
              </w:rPr>
              <w:t>12035</w:t>
            </w:r>
          </w:p>
        </w:tc>
      </w:tr>
      <w:tr w:rsidR="003525A8" w14:paraId="60FDC969" w14:textId="77777777" w:rsidTr="003525A8">
        <w:trPr>
          <w:jc w:val="center"/>
        </w:trPr>
        <w:tc>
          <w:tcPr>
            <w:tcW w:w="1430" w:type="dxa"/>
            <w:shd w:val="clear" w:color="auto" w:fill="auto"/>
          </w:tcPr>
          <w:p w14:paraId="66198504" w14:textId="77777777" w:rsidR="004C2537" w:rsidRDefault="004C2537" w:rsidP="003525A8">
            <w:pPr>
              <w:jc w:val="center"/>
            </w:pPr>
            <w:r>
              <w:rPr>
                <w:rFonts w:hint="eastAsia"/>
              </w:rPr>
              <w:t>准确</w:t>
            </w:r>
            <w:r>
              <w:t>率</w:t>
            </w:r>
          </w:p>
        </w:tc>
        <w:tc>
          <w:tcPr>
            <w:tcW w:w="1430" w:type="dxa"/>
            <w:shd w:val="clear" w:color="auto" w:fill="auto"/>
          </w:tcPr>
          <w:p w14:paraId="7C10D48C" w14:textId="77777777" w:rsidR="004C2537" w:rsidRDefault="004C2537" w:rsidP="003525A8">
            <w:pPr>
              <w:jc w:val="center"/>
            </w:pPr>
            <w:r>
              <w:t>87.94%</w:t>
            </w:r>
          </w:p>
        </w:tc>
        <w:tc>
          <w:tcPr>
            <w:tcW w:w="1431" w:type="dxa"/>
            <w:shd w:val="clear" w:color="auto" w:fill="auto"/>
          </w:tcPr>
          <w:p w14:paraId="2CB706DB" w14:textId="77777777" w:rsidR="004C2537" w:rsidRDefault="004C2537" w:rsidP="003525A8">
            <w:pPr>
              <w:jc w:val="center"/>
            </w:pPr>
            <w:r>
              <w:t>84.16%</w:t>
            </w:r>
          </w:p>
        </w:tc>
        <w:tc>
          <w:tcPr>
            <w:tcW w:w="1431" w:type="dxa"/>
            <w:shd w:val="clear" w:color="auto" w:fill="auto"/>
          </w:tcPr>
          <w:p w14:paraId="048ECD1D" w14:textId="77777777" w:rsidR="004C2537" w:rsidRDefault="004C2537" w:rsidP="003525A8">
            <w:pPr>
              <w:jc w:val="center"/>
            </w:pPr>
            <w:r>
              <w:rPr>
                <w:rFonts w:hint="eastAsia"/>
              </w:rPr>
              <w:t>88.87</w:t>
            </w:r>
            <w:r>
              <w:t>%</w:t>
            </w:r>
          </w:p>
        </w:tc>
        <w:tc>
          <w:tcPr>
            <w:tcW w:w="1431" w:type="dxa"/>
            <w:shd w:val="clear" w:color="auto" w:fill="auto"/>
          </w:tcPr>
          <w:p w14:paraId="755F84EF" w14:textId="77777777" w:rsidR="004C2537" w:rsidRDefault="004C2537" w:rsidP="003525A8">
            <w:pPr>
              <w:jc w:val="center"/>
            </w:pPr>
            <w:r>
              <w:t>86.11%</w:t>
            </w:r>
          </w:p>
        </w:tc>
        <w:tc>
          <w:tcPr>
            <w:tcW w:w="1431" w:type="dxa"/>
            <w:shd w:val="clear" w:color="auto" w:fill="auto"/>
          </w:tcPr>
          <w:p w14:paraId="6C7BB5E3" w14:textId="77777777" w:rsidR="004C2537" w:rsidRDefault="004C2537" w:rsidP="003525A8">
            <w:pPr>
              <w:jc w:val="center"/>
            </w:pPr>
            <w:r>
              <w:rPr>
                <w:rFonts w:hint="eastAsia"/>
              </w:rPr>
              <w:t>86.97</w:t>
            </w:r>
            <w:r>
              <w:t>%</w:t>
            </w:r>
          </w:p>
        </w:tc>
      </w:tr>
    </w:tbl>
    <w:p w14:paraId="0324BC68" w14:textId="77777777" w:rsidR="004C2537" w:rsidRPr="00CD1811" w:rsidRDefault="004C2537" w:rsidP="004C2537">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2</w:t>
      </w:r>
      <w:r w:rsidRPr="00CD1811">
        <w:rPr>
          <w:rFonts w:ascii="楷体_GB2312" w:eastAsia="楷体_GB2312" w:hAnsi="Calibri" w:cs="Times New Roman"/>
          <w:kern w:val="2"/>
          <w:sz w:val="21"/>
          <w:szCs w:val="21"/>
        </w:rPr>
        <w:t xml:space="preserve">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Pr>
          <w:rFonts w:ascii="楷体_GB2312" w:eastAsia="楷体_GB2312" w:hAnsi="Calibri" w:cs="Times New Roman" w:hint="eastAsia"/>
          <w:kern w:val="2"/>
          <w:sz w:val="21"/>
          <w:szCs w:val="21"/>
        </w:rPr>
        <w:t>查准</w:t>
      </w:r>
      <w:r>
        <w:rPr>
          <w:rFonts w:ascii="楷体_GB2312" w:eastAsia="楷体_GB2312" w:hAnsi="Calibri" w:cs="Times New Roman"/>
          <w:kern w:val="2"/>
          <w:sz w:val="21"/>
          <w:szCs w:val="21"/>
        </w:rPr>
        <w:t>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335C8D8A" w14:textId="77777777" w:rsidR="00112A56" w:rsidRDefault="00112A56" w:rsidP="00112A56">
      <w:pPr>
        <w:ind w:firstLine="420"/>
      </w:pPr>
      <w:r>
        <w:rPr>
          <w:rFonts w:hint="eastAsia"/>
        </w:rPr>
        <w:t>各季度</w:t>
      </w:r>
      <w:r>
        <w:t>查全率</w:t>
      </w:r>
      <w:r>
        <w:rPr>
          <w:rFonts w:hint="eastAsia"/>
        </w:rPr>
        <w:t>柱状</w:t>
      </w:r>
      <w:r>
        <w:t>分布图如下：</w:t>
      </w:r>
    </w:p>
    <w:p w14:paraId="00AEC3FA" w14:textId="77777777" w:rsidR="00581D28" w:rsidRDefault="00E71162" w:rsidP="00112A56">
      <w:pPr>
        <w:jc w:val="center"/>
      </w:pPr>
      <w:r w:rsidRPr="004E1A3B">
        <w:rPr>
          <w:noProof/>
        </w:rPr>
        <w:drawing>
          <wp:inline distT="0" distB="0" distL="0" distR="0" wp14:anchorId="1CD45DAF" wp14:editId="1A1AB8E6">
            <wp:extent cx="5287645" cy="3093085"/>
            <wp:effectExtent l="0" t="0" r="0" b="0"/>
            <wp:docPr id="246" name="图表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4BA0F3F5" w14:textId="77777777" w:rsidR="00112A56" w:rsidRPr="00152FA3" w:rsidRDefault="00112A56" w:rsidP="00112A56">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w:t>
      </w:r>
      <w:r>
        <w:rPr>
          <w:rFonts w:ascii="楷体_GB2312" w:eastAsia="楷体_GB2312" w:hAnsi="Calibri" w:cs="Times New Roman"/>
          <w:kern w:val="2"/>
          <w:sz w:val="21"/>
          <w:szCs w:val="21"/>
        </w:rPr>
        <w:t>10</w:t>
      </w:r>
      <w:r w:rsidRPr="00152FA3">
        <w:rPr>
          <w:rFonts w:ascii="楷体_GB2312" w:eastAsia="楷体_GB2312" w:hAnsi="Calibri" w:cs="Times New Roman"/>
          <w:kern w:val="2"/>
          <w:sz w:val="21"/>
          <w:szCs w:val="21"/>
        </w:rPr>
        <w:t xml:space="preserve"> </w:t>
      </w:r>
      <w:proofErr w:type="gramStart"/>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proofErr w:type="gramEnd"/>
      <w:r>
        <w:rPr>
          <w:rFonts w:ascii="楷体_GB2312" w:eastAsia="楷体_GB2312" w:hAnsi="Calibri" w:cs="Times New Roman" w:hint="eastAsia"/>
          <w:kern w:val="2"/>
          <w:sz w:val="21"/>
          <w:szCs w:val="21"/>
        </w:rPr>
        <w:t>查准率</w:t>
      </w:r>
      <w:r w:rsidRPr="00152FA3">
        <w:rPr>
          <w:rFonts w:ascii="楷体_GB2312" w:eastAsia="楷体_GB2312" w:hAnsi="Calibri" w:cs="Times New Roman"/>
          <w:kern w:val="2"/>
          <w:sz w:val="21"/>
          <w:szCs w:val="21"/>
        </w:rPr>
        <w:t>柱状分布示意图</w:t>
      </w:r>
    </w:p>
    <w:p w14:paraId="78BBE94D" w14:textId="30778786" w:rsidR="00271353" w:rsidRDefault="00C0774E" w:rsidP="00271353">
      <w:pPr>
        <w:pStyle w:val="a0"/>
        <w:spacing w:line="400" w:lineRule="exact"/>
      </w:pPr>
      <w:r>
        <w:rPr>
          <w:rFonts w:hint="eastAsia"/>
        </w:rPr>
        <w:t>查准</w:t>
      </w:r>
      <w:r>
        <w:t>率</w:t>
      </w:r>
      <w:r w:rsidR="00271353">
        <w:t>如图中折现所示，</w:t>
      </w:r>
      <w:r>
        <w:rPr>
          <w:rFonts w:hint="eastAsia"/>
        </w:rPr>
        <w:t>由</w:t>
      </w:r>
      <w:r w:rsidR="00271353">
        <w:t>上表</w:t>
      </w:r>
      <w:proofErr w:type="gramStart"/>
      <w:r w:rsidR="00271353">
        <w:t>知平均</w:t>
      </w:r>
      <w:proofErr w:type="gramEnd"/>
      <w:r>
        <w:t>查</w:t>
      </w:r>
      <w:r>
        <w:rPr>
          <w:rFonts w:hint="eastAsia"/>
        </w:rPr>
        <w:t>准</w:t>
      </w:r>
      <w:r w:rsidR="00271353">
        <w:t>率为</w:t>
      </w:r>
      <w:r>
        <w:rPr>
          <w:rFonts w:hint="eastAsia"/>
        </w:rPr>
        <w:t>86.97</w:t>
      </w:r>
      <w:r>
        <w:t>%</w:t>
      </w:r>
      <w:r>
        <w:rPr>
          <w:rFonts w:hint="eastAsia"/>
        </w:rPr>
        <w:t>，</w:t>
      </w:r>
      <w:proofErr w:type="gramStart"/>
      <w:r>
        <w:t>且</w:t>
      </w:r>
      <w:r w:rsidR="00271353">
        <w:rPr>
          <w:rFonts w:hint="eastAsia"/>
        </w:rPr>
        <w:t>各个</w:t>
      </w:r>
      <w:proofErr w:type="gramEnd"/>
      <w:r w:rsidR="00271353">
        <w:t>季度的</w:t>
      </w:r>
      <w:r>
        <w:t>查</w:t>
      </w:r>
      <w:r>
        <w:rPr>
          <w:rFonts w:hint="eastAsia"/>
        </w:rPr>
        <w:t>准</w:t>
      </w:r>
      <w:r w:rsidR="00271353">
        <w:t>率分布较为平均</w:t>
      </w:r>
      <w:r>
        <w:rPr>
          <w:rFonts w:hint="eastAsia"/>
        </w:rPr>
        <w:t>，均大于</w:t>
      </w:r>
      <w:r>
        <w:rPr>
          <w:rFonts w:hint="eastAsia"/>
        </w:rPr>
        <w:t>84</w:t>
      </w:r>
      <w:r>
        <w:t>%</w:t>
      </w:r>
      <w:r>
        <w:t>。可见</w:t>
      </w:r>
      <w:r>
        <w:rPr>
          <w:rFonts w:hint="eastAsia"/>
        </w:rPr>
        <w:t>本</w:t>
      </w:r>
      <w:r w:rsidR="00554003">
        <w:rPr>
          <w:rFonts w:hint="eastAsia"/>
        </w:rPr>
        <w:t>方法</w:t>
      </w:r>
      <w:r>
        <w:t>具有较高的准确率，</w:t>
      </w:r>
      <w:r>
        <w:rPr>
          <w:rFonts w:hint="eastAsia"/>
        </w:rPr>
        <w:t>原因</w:t>
      </w:r>
      <w:r>
        <w:t>在</w:t>
      </w:r>
      <w:r>
        <w:rPr>
          <w:rFonts w:hint="eastAsia"/>
        </w:rPr>
        <w:t>于</w:t>
      </w:r>
      <w:r>
        <w:t>采用了基于框线的表格还原算法，</w:t>
      </w:r>
      <w:r>
        <w:rPr>
          <w:rFonts w:hint="eastAsia"/>
        </w:rPr>
        <w:t>由于</w:t>
      </w:r>
      <w:r>
        <w:t>表格</w:t>
      </w:r>
      <w:r>
        <w:rPr>
          <w:rFonts w:hint="eastAsia"/>
        </w:rPr>
        <w:t>行列</w:t>
      </w:r>
      <w:r>
        <w:t>刻度的确定</w:t>
      </w:r>
      <w:r>
        <w:rPr>
          <w:rFonts w:hint="eastAsia"/>
        </w:rPr>
        <w:t>都是</w:t>
      </w:r>
      <w:r>
        <w:t>基于线条完成的，</w:t>
      </w:r>
      <w:r>
        <w:rPr>
          <w:rFonts w:hint="eastAsia"/>
        </w:rPr>
        <w:t>同时</w:t>
      </w:r>
      <w:r>
        <w:t>文字的填充也基于文字和线条的</w:t>
      </w:r>
      <w:r>
        <w:rPr>
          <w:rFonts w:hint="eastAsia"/>
        </w:rPr>
        <w:t>绝对</w:t>
      </w:r>
      <w:r>
        <w:t>位置关系，因此相对</w:t>
      </w:r>
      <w:r>
        <w:rPr>
          <w:rFonts w:hint="eastAsia"/>
        </w:rPr>
        <w:t>于</w:t>
      </w:r>
      <w:r>
        <w:t>其他的表格解析方式</w:t>
      </w:r>
      <w:r w:rsidR="00E60B48">
        <w:rPr>
          <w:rFonts w:hint="eastAsia"/>
        </w:rPr>
        <w:t>（如</w:t>
      </w:r>
      <w:r w:rsidR="00E60B48">
        <w:t>基于文字流的</w:t>
      </w:r>
      <w:r w:rsidR="00E60B48">
        <w:lastRenderedPageBreak/>
        <w:t>栅格化方式</w:t>
      </w:r>
      <w:r w:rsidR="00E60B48">
        <w:rPr>
          <w:rFonts w:hint="eastAsia"/>
        </w:rPr>
        <w:t>）</w:t>
      </w:r>
      <w:r>
        <w:t>具有更高的准确</w:t>
      </w:r>
      <w:r>
        <w:rPr>
          <w:rFonts w:hint="eastAsia"/>
        </w:rPr>
        <w:t>率</w:t>
      </w:r>
      <w:r>
        <w:t>。</w:t>
      </w:r>
    </w:p>
    <w:p w14:paraId="5BF21878" w14:textId="77777777" w:rsidR="00112A56" w:rsidRDefault="004B3DE2" w:rsidP="00B5269C">
      <w:pPr>
        <w:spacing w:line="288" w:lineRule="auto"/>
        <w:ind w:firstLine="420"/>
      </w:pPr>
      <w:r>
        <w:rPr>
          <w:rFonts w:hint="eastAsia"/>
        </w:rPr>
        <w:t>对未</w:t>
      </w:r>
      <w:r>
        <w:t>能准确解析的</w:t>
      </w:r>
      <w:r>
        <w:rPr>
          <w:rFonts w:hint="eastAsia"/>
        </w:rPr>
        <w:t>表格</w:t>
      </w:r>
      <w:r>
        <w:t>进行分析发现，</w:t>
      </w:r>
      <w:r>
        <w:rPr>
          <w:rFonts w:hint="eastAsia"/>
        </w:rPr>
        <w:t>基本</w:t>
      </w:r>
      <w:r>
        <w:t>是</w:t>
      </w:r>
      <w:r>
        <w:rPr>
          <w:rFonts w:hint="eastAsia"/>
        </w:rPr>
        <w:t>表格跨</w:t>
      </w:r>
      <w:r>
        <w:t>页造成的。由于</w:t>
      </w:r>
      <w:r>
        <w:rPr>
          <w:rFonts w:hint="eastAsia"/>
        </w:rPr>
        <w:t>财务</w:t>
      </w:r>
      <w:r>
        <w:t>报表偏大，不能在一张</w:t>
      </w:r>
      <w:r>
        <w:t>PDF</w:t>
      </w:r>
      <w:r>
        <w:t>页面上显示，因此在</w:t>
      </w:r>
      <w:r>
        <w:t>PDF</w:t>
      </w:r>
      <w:r>
        <w:rPr>
          <w:rFonts w:hint="eastAsia"/>
        </w:rPr>
        <w:t>中</w:t>
      </w:r>
      <w:proofErr w:type="gramStart"/>
      <w:r>
        <w:t>的财报往往</w:t>
      </w:r>
      <w:proofErr w:type="gramEnd"/>
      <w:r>
        <w:t>横跨了多页</w:t>
      </w:r>
      <w:r>
        <w:t>PDF</w:t>
      </w:r>
      <w:r>
        <w:t>，因此容易遗漏某些信息。</w:t>
      </w:r>
      <w:r>
        <w:rPr>
          <w:rFonts w:hint="eastAsia"/>
        </w:rPr>
        <w:t>该</w:t>
      </w:r>
      <w:r>
        <w:t>问题也是</w:t>
      </w:r>
      <w:r>
        <w:t>PDF</w:t>
      </w:r>
      <w:r>
        <w:t>中表格解析的难点问题</w:t>
      </w:r>
      <w:r>
        <w:rPr>
          <w:rFonts w:hint="eastAsia"/>
        </w:rPr>
        <w:t>。</w:t>
      </w:r>
      <w:r>
        <w:t>对于</w:t>
      </w:r>
      <w:r>
        <w:rPr>
          <w:rFonts w:hint="eastAsia"/>
        </w:rPr>
        <w:t>该部分</w:t>
      </w:r>
      <w:r>
        <w:t>的说明</w:t>
      </w:r>
      <w:r>
        <w:rPr>
          <w:rFonts w:hint="eastAsia"/>
        </w:rPr>
        <w:t>已</w:t>
      </w:r>
      <w:r>
        <w:t>在</w:t>
      </w:r>
      <w:r>
        <w:rPr>
          <w:rFonts w:hint="eastAsia"/>
        </w:rPr>
        <w:t>第四章</w:t>
      </w:r>
      <w:r>
        <w:t>的第二小节做了介绍。</w:t>
      </w:r>
      <w:r>
        <w:rPr>
          <w:rFonts w:hint="eastAsia"/>
        </w:rPr>
        <w:t>通过</w:t>
      </w:r>
      <w:r>
        <w:t>综合考虑列数，表格在页面中的相对位置等因素综合</w:t>
      </w:r>
      <w:r>
        <w:rPr>
          <w:rFonts w:hint="eastAsia"/>
        </w:rPr>
        <w:t>处理</w:t>
      </w:r>
      <w:r>
        <w:t>表格跨页问题，经过优化，</w:t>
      </w:r>
      <w:r>
        <w:rPr>
          <w:rFonts w:hint="eastAsia"/>
        </w:rPr>
        <w:t>准确</w:t>
      </w:r>
      <w:r>
        <w:t>率还是</w:t>
      </w:r>
      <w:r>
        <w:rPr>
          <w:rFonts w:hint="eastAsia"/>
        </w:rPr>
        <w:t>比较</w:t>
      </w:r>
      <w:r>
        <w:t>理想的。</w:t>
      </w:r>
    </w:p>
    <w:p w14:paraId="71A1AA34" w14:textId="77777777" w:rsidR="00551FEE" w:rsidRDefault="00551FEE"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w:t>
      </w:r>
      <w:r>
        <w:rPr>
          <w:rFonts w:hint="eastAsia"/>
        </w:rPr>
        <w:t>F</w:t>
      </w:r>
      <w:r>
        <w:t>值分析</w:t>
      </w:r>
    </w:p>
    <w:p w14:paraId="620B7B55" w14:textId="77777777" w:rsidR="003E35C6" w:rsidRDefault="00551FEE" w:rsidP="00B5269C">
      <w:pPr>
        <w:spacing w:line="400" w:lineRule="exact"/>
        <w:ind w:firstLine="420"/>
      </w:pPr>
      <w:r>
        <w:rPr>
          <w:rFonts w:hint="eastAsia"/>
        </w:rPr>
        <w:t>根据公式</w:t>
      </w:r>
      <w:r>
        <w:t>计算</w:t>
      </w:r>
      <w:r>
        <w:rPr>
          <w:rFonts w:hint="eastAsia"/>
        </w:rPr>
        <w:t>F</w:t>
      </w:r>
      <w:r>
        <w:t>指数，</w:t>
      </w:r>
      <w:r>
        <w:rPr>
          <w:rFonts w:hint="eastAsia"/>
        </w:rPr>
        <w:t>取</w:t>
      </w:r>
      <w:r>
        <w:sym w:font="Symbol" w:char="F062"/>
      </w:r>
      <w:r>
        <w:rPr>
          <w:rFonts w:hint="eastAsia"/>
        </w:rPr>
        <w:t>值</w:t>
      </w:r>
      <w:r>
        <w:t>为</w:t>
      </w:r>
      <w:r>
        <w:rPr>
          <w:rFonts w:hint="eastAsia"/>
        </w:rPr>
        <w:t>1</w:t>
      </w:r>
      <w:r>
        <w:rPr>
          <w:rFonts w:hint="eastAsia"/>
        </w:rPr>
        <w:t>，</w:t>
      </w:r>
      <w:r>
        <w:t>即查全率与查准率同等重要。计算</w:t>
      </w:r>
      <w:r>
        <w:rPr>
          <w:rFonts w:hint="eastAsia"/>
        </w:rPr>
        <w:t>出</w:t>
      </w:r>
      <w:r>
        <w:t>的</w:t>
      </w:r>
      <w:r>
        <w:rPr>
          <w:rFonts w:hint="eastAsia"/>
        </w:rPr>
        <w:t>各个</w:t>
      </w:r>
      <w:r>
        <w:t>季度的</w:t>
      </w:r>
      <w:r>
        <w:t>F</w:t>
      </w:r>
      <w:r>
        <w:t>值</w:t>
      </w:r>
      <w:r>
        <w:rPr>
          <w:rFonts w:hint="eastAsia"/>
        </w:rPr>
        <w:t>如</w:t>
      </w:r>
      <w:r>
        <w:t>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4C97817" w14:textId="77777777" w:rsidTr="003525A8">
        <w:trPr>
          <w:jc w:val="center"/>
        </w:trPr>
        <w:tc>
          <w:tcPr>
            <w:tcW w:w="1430" w:type="dxa"/>
            <w:shd w:val="clear" w:color="auto" w:fill="auto"/>
          </w:tcPr>
          <w:p w14:paraId="6D876230" w14:textId="77777777" w:rsidR="00551FEE" w:rsidRDefault="00551FEE" w:rsidP="003525A8">
            <w:pPr>
              <w:jc w:val="center"/>
            </w:pPr>
          </w:p>
        </w:tc>
        <w:tc>
          <w:tcPr>
            <w:tcW w:w="1430" w:type="dxa"/>
            <w:shd w:val="clear" w:color="auto" w:fill="auto"/>
          </w:tcPr>
          <w:p w14:paraId="7DCEC45E" w14:textId="77777777" w:rsidR="00551FEE" w:rsidRDefault="00551FEE" w:rsidP="003525A8">
            <w:pPr>
              <w:jc w:val="center"/>
            </w:pPr>
            <w:proofErr w:type="gramStart"/>
            <w:r>
              <w:rPr>
                <w:rFonts w:hint="eastAsia"/>
              </w:rPr>
              <w:t>一季度</w:t>
            </w:r>
            <w:r>
              <w:t>财报</w:t>
            </w:r>
            <w:proofErr w:type="gramEnd"/>
          </w:p>
        </w:tc>
        <w:tc>
          <w:tcPr>
            <w:tcW w:w="1431" w:type="dxa"/>
            <w:shd w:val="clear" w:color="auto" w:fill="auto"/>
          </w:tcPr>
          <w:p w14:paraId="005050F3" w14:textId="77777777" w:rsidR="00551FEE" w:rsidRDefault="00551FEE" w:rsidP="003525A8">
            <w:pPr>
              <w:jc w:val="center"/>
            </w:pPr>
            <w:r>
              <w:rPr>
                <w:rFonts w:hint="eastAsia"/>
              </w:rPr>
              <w:t>半</w:t>
            </w:r>
            <w:proofErr w:type="gramStart"/>
            <w:r>
              <w:rPr>
                <w:rFonts w:hint="eastAsia"/>
              </w:rPr>
              <w:t>年</w:t>
            </w:r>
            <w:r>
              <w:t>财报</w:t>
            </w:r>
            <w:proofErr w:type="gramEnd"/>
          </w:p>
        </w:tc>
        <w:tc>
          <w:tcPr>
            <w:tcW w:w="1431" w:type="dxa"/>
            <w:shd w:val="clear" w:color="auto" w:fill="auto"/>
          </w:tcPr>
          <w:p w14:paraId="243E2510" w14:textId="77777777" w:rsidR="00551FEE" w:rsidRDefault="00551FEE" w:rsidP="003525A8">
            <w:pPr>
              <w:jc w:val="center"/>
            </w:pPr>
            <w:proofErr w:type="gramStart"/>
            <w:r>
              <w:rPr>
                <w:rFonts w:hint="eastAsia"/>
              </w:rPr>
              <w:t>三季度</w:t>
            </w:r>
            <w:r>
              <w:t>财报</w:t>
            </w:r>
            <w:proofErr w:type="gramEnd"/>
          </w:p>
        </w:tc>
        <w:tc>
          <w:tcPr>
            <w:tcW w:w="1431" w:type="dxa"/>
            <w:shd w:val="clear" w:color="auto" w:fill="auto"/>
          </w:tcPr>
          <w:p w14:paraId="7F20A5C9" w14:textId="77777777" w:rsidR="00551FEE" w:rsidRDefault="00551FEE" w:rsidP="003525A8">
            <w:pPr>
              <w:jc w:val="center"/>
            </w:pPr>
            <w:proofErr w:type="gramStart"/>
            <w:r>
              <w:rPr>
                <w:rFonts w:hint="eastAsia"/>
              </w:rPr>
              <w:t>全年</w:t>
            </w:r>
            <w:r>
              <w:t>财报</w:t>
            </w:r>
            <w:proofErr w:type="gramEnd"/>
          </w:p>
        </w:tc>
        <w:tc>
          <w:tcPr>
            <w:tcW w:w="1431" w:type="dxa"/>
            <w:shd w:val="clear" w:color="auto" w:fill="auto"/>
          </w:tcPr>
          <w:p w14:paraId="2285097B" w14:textId="77777777" w:rsidR="00551FEE" w:rsidRDefault="00551FEE" w:rsidP="003525A8">
            <w:pPr>
              <w:jc w:val="center"/>
            </w:pPr>
            <w:r>
              <w:rPr>
                <w:rFonts w:hint="eastAsia"/>
              </w:rPr>
              <w:t>总</w:t>
            </w:r>
            <w:r>
              <w:t>计</w:t>
            </w:r>
          </w:p>
        </w:tc>
      </w:tr>
      <w:tr w:rsidR="003525A8" w14:paraId="32146BB0" w14:textId="77777777" w:rsidTr="003525A8">
        <w:trPr>
          <w:jc w:val="center"/>
        </w:trPr>
        <w:tc>
          <w:tcPr>
            <w:tcW w:w="1430" w:type="dxa"/>
            <w:shd w:val="clear" w:color="auto" w:fill="auto"/>
          </w:tcPr>
          <w:p w14:paraId="20110457" w14:textId="77777777" w:rsidR="00551FEE" w:rsidRDefault="00551FEE" w:rsidP="003525A8">
            <w:pPr>
              <w:jc w:val="center"/>
            </w:pPr>
            <w:r>
              <w:rPr>
                <w:rFonts w:hint="eastAsia"/>
              </w:rPr>
              <w:t>查全率</w:t>
            </w:r>
          </w:p>
        </w:tc>
        <w:tc>
          <w:tcPr>
            <w:tcW w:w="1430" w:type="dxa"/>
            <w:shd w:val="clear" w:color="auto" w:fill="auto"/>
          </w:tcPr>
          <w:p w14:paraId="47E04C5B" w14:textId="77777777" w:rsidR="00551FEE" w:rsidRDefault="00551FEE" w:rsidP="003525A8">
            <w:pPr>
              <w:jc w:val="center"/>
            </w:pPr>
            <w:r>
              <w:rPr>
                <w:rFonts w:hint="eastAsia"/>
              </w:rPr>
              <w:t>61.33</w:t>
            </w:r>
            <w:r>
              <w:t>%</w:t>
            </w:r>
          </w:p>
        </w:tc>
        <w:tc>
          <w:tcPr>
            <w:tcW w:w="1431" w:type="dxa"/>
            <w:shd w:val="clear" w:color="auto" w:fill="auto"/>
          </w:tcPr>
          <w:p w14:paraId="02DE153B" w14:textId="77777777" w:rsidR="00551FEE" w:rsidRDefault="00551FEE" w:rsidP="003525A8">
            <w:pPr>
              <w:jc w:val="center"/>
            </w:pPr>
            <w:r>
              <w:rPr>
                <w:rFonts w:hint="eastAsia"/>
              </w:rPr>
              <w:t>61.91</w:t>
            </w:r>
            <w:r>
              <w:t>%</w:t>
            </w:r>
          </w:p>
        </w:tc>
        <w:tc>
          <w:tcPr>
            <w:tcW w:w="1431" w:type="dxa"/>
            <w:shd w:val="clear" w:color="auto" w:fill="auto"/>
          </w:tcPr>
          <w:p w14:paraId="1CE12791" w14:textId="77777777" w:rsidR="00551FEE" w:rsidRDefault="00551FEE" w:rsidP="003525A8">
            <w:pPr>
              <w:jc w:val="center"/>
            </w:pPr>
            <w:r>
              <w:rPr>
                <w:rFonts w:hint="eastAsia"/>
              </w:rPr>
              <w:t>88.65</w:t>
            </w:r>
            <w:r>
              <w:t>%</w:t>
            </w:r>
          </w:p>
        </w:tc>
        <w:tc>
          <w:tcPr>
            <w:tcW w:w="1431" w:type="dxa"/>
            <w:shd w:val="clear" w:color="auto" w:fill="auto"/>
          </w:tcPr>
          <w:p w14:paraId="04B7A2D3" w14:textId="77777777" w:rsidR="00551FEE" w:rsidRDefault="00551FEE" w:rsidP="003525A8">
            <w:pPr>
              <w:jc w:val="center"/>
            </w:pPr>
            <w:r>
              <w:rPr>
                <w:rFonts w:hint="eastAsia"/>
              </w:rPr>
              <w:t>65.42</w:t>
            </w:r>
            <w:r>
              <w:t>%</w:t>
            </w:r>
          </w:p>
        </w:tc>
        <w:tc>
          <w:tcPr>
            <w:tcW w:w="1431" w:type="dxa"/>
            <w:shd w:val="clear" w:color="auto" w:fill="auto"/>
          </w:tcPr>
          <w:p w14:paraId="13EE252A" w14:textId="77777777" w:rsidR="00551FEE" w:rsidRDefault="00551FEE" w:rsidP="003525A8">
            <w:pPr>
              <w:jc w:val="center"/>
            </w:pPr>
            <w:r>
              <w:rPr>
                <w:rFonts w:hint="eastAsia"/>
              </w:rPr>
              <w:t>69.40</w:t>
            </w:r>
            <w:r>
              <w:t>%</w:t>
            </w:r>
          </w:p>
        </w:tc>
      </w:tr>
      <w:tr w:rsidR="003525A8" w14:paraId="57104BDF" w14:textId="77777777" w:rsidTr="003525A8">
        <w:trPr>
          <w:jc w:val="center"/>
        </w:trPr>
        <w:tc>
          <w:tcPr>
            <w:tcW w:w="1430" w:type="dxa"/>
            <w:shd w:val="clear" w:color="auto" w:fill="auto"/>
          </w:tcPr>
          <w:p w14:paraId="547417F4" w14:textId="77777777" w:rsidR="00551FEE" w:rsidRDefault="00551FEE" w:rsidP="003525A8">
            <w:pPr>
              <w:jc w:val="center"/>
            </w:pPr>
            <w:r>
              <w:rPr>
                <w:rFonts w:hint="eastAsia"/>
              </w:rPr>
              <w:t>查准率</w:t>
            </w:r>
          </w:p>
        </w:tc>
        <w:tc>
          <w:tcPr>
            <w:tcW w:w="1430" w:type="dxa"/>
            <w:shd w:val="clear" w:color="auto" w:fill="auto"/>
          </w:tcPr>
          <w:p w14:paraId="04C7BD64" w14:textId="77777777" w:rsidR="00551FEE" w:rsidRDefault="00551FEE" w:rsidP="003525A8">
            <w:pPr>
              <w:jc w:val="center"/>
            </w:pPr>
            <w:r>
              <w:t>87.94%</w:t>
            </w:r>
          </w:p>
        </w:tc>
        <w:tc>
          <w:tcPr>
            <w:tcW w:w="1431" w:type="dxa"/>
            <w:shd w:val="clear" w:color="auto" w:fill="auto"/>
          </w:tcPr>
          <w:p w14:paraId="7DB95F52" w14:textId="77777777" w:rsidR="00551FEE" w:rsidRDefault="00551FEE" w:rsidP="003525A8">
            <w:pPr>
              <w:jc w:val="center"/>
            </w:pPr>
            <w:r>
              <w:t>84.16%</w:t>
            </w:r>
          </w:p>
        </w:tc>
        <w:tc>
          <w:tcPr>
            <w:tcW w:w="1431" w:type="dxa"/>
            <w:shd w:val="clear" w:color="auto" w:fill="auto"/>
          </w:tcPr>
          <w:p w14:paraId="4B8ABD42" w14:textId="77777777" w:rsidR="00551FEE" w:rsidRDefault="00551FEE" w:rsidP="003525A8">
            <w:pPr>
              <w:jc w:val="center"/>
            </w:pPr>
            <w:r>
              <w:rPr>
                <w:rFonts w:hint="eastAsia"/>
              </w:rPr>
              <w:t>88.87</w:t>
            </w:r>
            <w:r>
              <w:t>%</w:t>
            </w:r>
          </w:p>
        </w:tc>
        <w:tc>
          <w:tcPr>
            <w:tcW w:w="1431" w:type="dxa"/>
            <w:shd w:val="clear" w:color="auto" w:fill="auto"/>
          </w:tcPr>
          <w:p w14:paraId="248B592E" w14:textId="77777777" w:rsidR="00551FEE" w:rsidRDefault="00551FEE" w:rsidP="003525A8">
            <w:pPr>
              <w:jc w:val="center"/>
            </w:pPr>
            <w:r>
              <w:t>86.11%</w:t>
            </w:r>
          </w:p>
        </w:tc>
        <w:tc>
          <w:tcPr>
            <w:tcW w:w="1431" w:type="dxa"/>
            <w:shd w:val="clear" w:color="auto" w:fill="auto"/>
          </w:tcPr>
          <w:p w14:paraId="10E90923" w14:textId="77777777" w:rsidR="00551FEE" w:rsidRDefault="00551FEE" w:rsidP="003525A8">
            <w:pPr>
              <w:jc w:val="center"/>
            </w:pPr>
            <w:r>
              <w:rPr>
                <w:rFonts w:hint="eastAsia"/>
              </w:rPr>
              <w:t>86.97</w:t>
            </w:r>
            <w:r>
              <w:t>%</w:t>
            </w:r>
          </w:p>
        </w:tc>
      </w:tr>
      <w:tr w:rsidR="003525A8" w14:paraId="5DB901F1" w14:textId="77777777" w:rsidTr="003525A8">
        <w:trPr>
          <w:jc w:val="center"/>
        </w:trPr>
        <w:tc>
          <w:tcPr>
            <w:tcW w:w="1430" w:type="dxa"/>
            <w:shd w:val="clear" w:color="auto" w:fill="auto"/>
          </w:tcPr>
          <w:p w14:paraId="273B80C8" w14:textId="77777777" w:rsidR="00551FEE" w:rsidRDefault="00551FEE" w:rsidP="003525A8">
            <w:pPr>
              <w:jc w:val="center"/>
            </w:pPr>
            <w:r>
              <w:rPr>
                <w:rFonts w:hint="eastAsia"/>
              </w:rPr>
              <w:t>F</w:t>
            </w:r>
            <w:r>
              <w:t>值</w:t>
            </w:r>
          </w:p>
        </w:tc>
        <w:tc>
          <w:tcPr>
            <w:tcW w:w="1430" w:type="dxa"/>
            <w:shd w:val="clear" w:color="auto" w:fill="auto"/>
          </w:tcPr>
          <w:p w14:paraId="30C8392C" w14:textId="77777777" w:rsidR="00551FEE" w:rsidRDefault="00551FEE" w:rsidP="003525A8">
            <w:pPr>
              <w:jc w:val="center"/>
            </w:pPr>
            <w:r>
              <w:rPr>
                <w:rFonts w:hint="eastAsia"/>
              </w:rPr>
              <w:t>72.48</w:t>
            </w:r>
            <w:r>
              <w:t>%</w:t>
            </w:r>
          </w:p>
        </w:tc>
        <w:tc>
          <w:tcPr>
            <w:tcW w:w="1431" w:type="dxa"/>
            <w:shd w:val="clear" w:color="auto" w:fill="auto"/>
          </w:tcPr>
          <w:p w14:paraId="0C460F86" w14:textId="77777777" w:rsidR="00551FEE" w:rsidRDefault="00551FEE" w:rsidP="003525A8">
            <w:pPr>
              <w:jc w:val="center"/>
            </w:pPr>
            <w:r>
              <w:rPr>
                <w:rFonts w:hint="eastAsia"/>
              </w:rPr>
              <w:t>71.23</w:t>
            </w:r>
            <w:r>
              <w:t>%</w:t>
            </w:r>
          </w:p>
        </w:tc>
        <w:tc>
          <w:tcPr>
            <w:tcW w:w="1431" w:type="dxa"/>
            <w:shd w:val="clear" w:color="auto" w:fill="auto"/>
          </w:tcPr>
          <w:p w14:paraId="76CE468B" w14:textId="77777777" w:rsidR="00551FEE" w:rsidRDefault="00551FEE" w:rsidP="003525A8">
            <w:pPr>
              <w:jc w:val="center"/>
            </w:pPr>
            <w:r>
              <w:rPr>
                <w:rFonts w:hint="eastAsia"/>
              </w:rPr>
              <w:t>88.76</w:t>
            </w:r>
            <w:r>
              <w:t>%</w:t>
            </w:r>
          </w:p>
        </w:tc>
        <w:tc>
          <w:tcPr>
            <w:tcW w:w="1431" w:type="dxa"/>
            <w:shd w:val="clear" w:color="auto" w:fill="auto"/>
          </w:tcPr>
          <w:p w14:paraId="62752B8B" w14:textId="77777777" w:rsidR="00551FEE" w:rsidRDefault="004773ED" w:rsidP="003525A8">
            <w:pPr>
              <w:jc w:val="center"/>
            </w:pPr>
            <w:r>
              <w:rPr>
                <w:rFonts w:hint="eastAsia"/>
              </w:rPr>
              <w:t>7</w:t>
            </w:r>
            <w:r>
              <w:t>4.17%</w:t>
            </w:r>
          </w:p>
        </w:tc>
        <w:tc>
          <w:tcPr>
            <w:tcW w:w="1431" w:type="dxa"/>
            <w:shd w:val="clear" w:color="auto" w:fill="auto"/>
          </w:tcPr>
          <w:p w14:paraId="441466D0" w14:textId="77777777" w:rsidR="00551FEE" w:rsidRDefault="004773ED" w:rsidP="003525A8">
            <w:pPr>
              <w:jc w:val="center"/>
            </w:pPr>
            <w:r>
              <w:rPr>
                <w:rFonts w:hint="eastAsia"/>
              </w:rPr>
              <w:t>77.56</w:t>
            </w:r>
            <w:r>
              <w:t>%</w:t>
            </w:r>
          </w:p>
        </w:tc>
      </w:tr>
    </w:tbl>
    <w:p w14:paraId="1D8C663A" w14:textId="77777777" w:rsidR="001D3D5B" w:rsidRPr="001D3D5B" w:rsidRDefault="004773ED" w:rsidP="001D3D5B">
      <w:pPr>
        <w:pStyle w:val="07415"/>
        <w:spacing w:line="360" w:lineRule="auto"/>
        <w:ind w:firstLine="0"/>
        <w:jc w:val="center"/>
        <w:rPr>
          <w:rFonts w:ascii="楷体_GB2312" w:eastAsia="楷体_GB2312" w:hAnsi="Calibri" w:cs="Times New Roman"/>
          <w:kern w:val="2"/>
          <w:sz w:val="21"/>
          <w:szCs w:val="21"/>
        </w:rPr>
      </w:pPr>
      <w:r>
        <w:tab/>
      </w:r>
      <w:r w:rsidR="001D3D5B" w:rsidRPr="00CD1811">
        <w:rPr>
          <w:rFonts w:ascii="楷体_GB2312" w:eastAsia="楷体_GB2312" w:hAnsi="Calibri" w:cs="Times New Roman" w:hint="eastAsia"/>
          <w:kern w:val="2"/>
          <w:sz w:val="21"/>
          <w:szCs w:val="21"/>
        </w:rPr>
        <w:t>表5</w:t>
      </w:r>
      <w:r w:rsidR="001D3D5B" w:rsidRPr="00CD1811">
        <w:rPr>
          <w:rFonts w:ascii="楷体_GB2312" w:eastAsia="楷体_GB2312" w:hAnsi="Calibri" w:cs="Times New Roman"/>
          <w:kern w:val="2"/>
          <w:sz w:val="21"/>
          <w:szCs w:val="21"/>
        </w:rPr>
        <w:t>-</w:t>
      </w:r>
      <w:r w:rsidR="001D3D5B">
        <w:rPr>
          <w:rFonts w:ascii="楷体_GB2312" w:eastAsia="楷体_GB2312" w:hAnsi="Calibri" w:cs="Times New Roman"/>
          <w:kern w:val="2"/>
          <w:sz w:val="21"/>
          <w:szCs w:val="21"/>
        </w:rPr>
        <w:t>3</w:t>
      </w:r>
      <w:r w:rsidR="001D3D5B" w:rsidRPr="00CD1811">
        <w:rPr>
          <w:rFonts w:ascii="楷体_GB2312" w:eastAsia="楷体_GB2312" w:hAnsi="Calibri" w:cs="Times New Roman"/>
          <w:kern w:val="2"/>
          <w:sz w:val="21"/>
          <w:szCs w:val="21"/>
        </w:rPr>
        <w:t xml:space="preserve"> 2012</w:t>
      </w:r>
      <w:r w:rsidR="001D3D5B" w:rsidRPr="00CD1811">
        <w:rPr>
          <w:rFonts w:ascii="楷体_GB2312" w:eastAsia="楷体_GB2312" w:hAnsi="Calibri" w:cs="Times New Roman" w:hint="eastAsia"/>
          <w:kern w:val="2"/>
          <w:sz w:val="21"/>
          <w:szCs w:val="21"/>
        </w:rPr>
        <w:t>至2013年度</w:t>
      </w:r>
      <w:r w:rsidR="001D3D5B" w:rsidRPr="00CD1811">
        <w:rPr>
          <w:rFonts w:ascii="楷体_GB2312" w:eastAsia="楷体_GB2312" w:hAnsi="Calibri" w:cs="Times New Roman"/>
          <w:kern w:val="2"/>
          <w:sz w:val="21"/>
          <w:szCs w:val="21"/>
        </w:rPr>
        <w:t>财务报表</w:t>
      </w:r>
      <w:r w:rsidR="001D3D5B">
        <w:rPr>
          <w:rFonts w:ascii="楷体_GB2312" w:eastAsia="楷体_GB2312" w:hAnsi="Calibri" w:cs="Times New Roman" w:hint="eastAsia"/>
          <w:kern w:val="2"/>
          <w:sz w:val="21"/>
          <w:szCs w:val="21"/>
        </w:rPr>
        <w:t>F</w:t>
      </w:r>
      <w:r w:rsidR="001D3D5B">
        <w:rPr>
          <w:rFonts w:ascii="楷体_GB2312" w:eastAsia="楷体_GB2312" w:hAnsi="Calibri" w:cs="Times New Roman"/>
          <w:kern w:val="2"/>
          <w:sz w:val="21"/>
          <w:szCs w:val="21"/>
        </w:rPr>
        <w:t>值</w:t>
      </w:r>
      <w:r w:rsidR="001D3D5B" w:rsidRPr="00CD1811">
        <w:rPr>
          <w:rFonts w:ascii="楷体_GB2312" w:eastAsia="楷体_GB2312" w:hAnsi="Calibri" w:cs="Times New Roman"/>
          <w:kern w:val="2"/>
          <w:sz w:val="21"/>
          <w:szCs w:val="21"/>
        </w:rPr>
        <w:t>统计</w:t>
      </w:r>
      <w:r w:rsidR="001D3D5B" w:rsidRPr="00CD1811">
        <w:rPr>
          <w:rFonts w:ascii="楷体_GB2312" w:eastAsia="楷体_GB2312" w:hAnsi="Calibri" w:cs="Times New Roman" w:hint="eastAsia"/>
          <w:kern w:val="2"/>
          <w:sz w:val="21"/>
          <w:szCs w:val="21"/>
        </w:rPr>
        <w:t>情况</w:t>
      </w:r>
    </w:p>
    <w:p w14:paraId="2E3A7339" w14:textId="5D7985CD" w:rsidR="00551FEE" w:rsidRDefault="004773ED" w:rsidP="00B5269C">
      <w:pPr>
        <w:spacing w:line="288" w:lineRule="auto"/>
        <w:ind w:firstLine="420"/>
      </w:pPr>
      <w:r>
        <w:rPr>
          <w:rFonts w:hint="eastAsia"/>
        </w:rPr>
        <w:t>可见</w:t>
      </w:r>
      <w:r>
        <w:t>在查全率与查准率同等重要的情况下，本</w:t>
      </w:r>
      <w:r w:rsidR="00554003">
        <w:rPr>
          <w:rFonts w:hint="eastAsia"/>
        </w:rPr>
        <w:t>方法</w:t>
      </w:r>
      <w:r>
        <w:t>的</w:t>
      </w:r>
      <w:r>
        <w:t>F</w:t>
      </w:r>
      <w:r>
        <w:t>值</w:t>
      </w:r>
      <w:r>
        <w:rPr>
          <w:rFonts w:hint="eastAsia"/>
        </w:rPr>
        <w:t>平均</w:t>
      </w:r>
      <w:r>
        <w:t>为</w:t>
      </w:r>
      <w:r>
        <w:rPr>
          <w:rFonts w:hint="eastAsia"/>
        </w:rPr>
        <w:t>77.56%</w:t>
      </w:r>
      <w:r>
        <w:t>。</w:t>
      </w:r>
      <w:r>
        <w:rPr>
          <w:rFonts w:hint="eastAsia"/>
        </w:rPr>
        <w:t>而</w:t>
      </w:r>
      <w:r>
        <w:t>事实上本系统</w:t>
      </w:r>
      <w:r>
        <w:rPr>
          <w:rFonts w:hint="eastAsia"/>
        </w:rPr>
        <w:t>优先</w:t>
      </w:r>
      <w:r>
        <w:t>考虑的是查准率。由于采用了基于框线的表格还原算法，因此准确率</w:t>
      </w:r>
      <w:r>
        <w:rPr>
          <w:rFonts w:hint="eastAsia"/>
        </w:rPr>
        <w:t>得到</w:t>
      </w:r>
      <w:r>
        <w:t>了较好的效果。同时</w:t>
      </w:r>
      <w:r>
        <w:rPr>
          <w:rFonts w:hint="eastAsia"/>
        </w:rPr>
        <w:t>也</w:t>
      </w:r>
      <w:r>
        <w:t>舍弃了部分查全率。因此本系统更加适合比较正规的表格解析</w:t>
      </w:r>
      <w:r>
        <w:rPr>
          <w:rFonts w:hint="eastAsia"/>
        </w:rPr>
        <w:t>，</w:t>
      </w:r>
      <w:r>
        <w:t>例如</w:t>
      </w:r>
      <w:r>
        <w:rPr>
          <w:rFonts w:hint="eastAsia"/>
        </w:rPr>
        <w:t>财务</w:t>
      </w:r>
      <w:r>
        <w:t>报表等统计信息，由于相对规范，</w:t>
      </w:r>
      <w:r>
        <w:rPr>
          <w:rFonts w:hint="eastAsia"/>
        </w:rPr>
        <w:t>通常</w:t>
      </w:r>
      <w:r>
        <w:t>都是带有线条的，</w:t>
      </w:r>
      <w:r>
        <w:rPr>
          <w:rFonts w:hint="eastAsia"/>
        </w:rPr>
        <w:t>因此</w:t>
      </w:r>
      <w:r>
        <w:t>本</w:t>
      </w:r>
      <w:r w:rsidR="00554003">
        <w:rPr>
          <w:rFonts w:hint="eastAsia"/>
        </w:rPr>
        <w:t>方法</w:t>
      </w:r>
      <w:r>
        <w:t>能较好的完成</w:t>
      </w:r>
      <w:r>
        <w:rPr>
          <w:rFonts w:hint="eastAsia"/>
        </w:rPr>
        <w:t>该类</w:t>
      </w:r>
      <w:r>
        <w:t>表格的解析工作。</w:t>
      </w:r>
    </w:p>
    <w:p w14:paraId="1363155F" w14:textId="77777777" w:rsidR="003A3CD3" w:rsidRDefault="003A3CD3" w:rsidP="00C44F6F">
      <w:pPr>
        <w:pStyle w:val="afa"/>
        <w:numPr>
          <w:ilvl w:val="0"/>
          <w:numId w:val="16"/>
        </w:numPr>
        <w:ind w:firstLineChars="0"/>
      </w:pPr>
      <w:r>
        <w:rPr>
          <w:rFonts w:hint="eastAsia"/>
        </w:rPr>
        <w:t>财务</w:t>
      </w:r>
      <w:r>
        <w:t>报表</w:t>
      </w:r>
      <w:r>
        <w:rPr>
          <w:rFonts w:hint="eastAsia"/>
        </w:rPr>
        <w:t>解析成果</w:t>
      </w:r>
      <w:r>
        <w:t>展示</w:t>
      </w:r>
    </w:p>
    <w:p w14:paraId="5B3791CF" w14:textId="77777777" w:rsidR="00896E57" w:rsidRDefault="00896E57" w:rsidP="00896E57">
      <w:pPr>
        <w:jc w:val="center"/>
      </w:pPr>
      <w:r>
        <w:rPr>
          <w:noProof/>
        </w:rPr>
        <w:drawing>
          <wp:inline distT="0" distB="0" distL="0" distR="0" wp14:anchorId="0E341D7C" wp14:editId="005BCDEE">
            <wp:extent cx="4415987" cy="3671782"/>
            <wp:effectExtent l="19050" t="19050" r="22860"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25509" cy="3679699"/>
                    </a:xfrm>
                    <a:prstGeom prst="rect">
                      <a:avLst/>
                    </a:prstGeom>
                    <a:ln>
                      <a:solidFill>
                        <a:schemeClr val="tx1"/>
                      </a:solidFill>
                    </a:ln>
                  </pic:spPr>
                </pic:pic>
              </a:graphicData>
            </a:graphic>
          </wp:inline>
        </w:drawing>
      </w:r>
    </w:p>
    <w:p w14:paraId="7DE1AA28" w14:textId="77777777" w:rsidR="00896E57" w:rsidRPr="001D3D5B" w:rsidRDefault="00896E57" w:rsidP="00896E57">
      <w:pPr>
        <w:pStyle w:val="07415"/>
        <w:spacing w:line="360" w:lineRule="auto"/>
        <w:ind w:firstLine="0"/>
        <w:jc w:val="center"/>
        <w:rPr>
          <w:rFonts w:ascii="楷体_GB2312" w:eastAsia="楷体_GB2312" w:hAnsi="Calibri" w:cs="Times New Roman"/>
          <w:kern w:val="2"/>
          <w:sz w:val="21"/>
          <w:szCs w:val="21"/>
        </w:rPr>
      </w:pPr>
      <w:r>
        <w:tab/>
      </w:r>
      <w:r>
        <w:rPr>
          <w:rFonts w:ascii="楷体_GB2312" w:eastAsia="楷体_GB2312" w:hAnsi="Calibri" w:cs="Times New Roman" w:hint="eastAsia"/>
          <w:kern w:val="2"/>
          <w:sz w:val="21"/>
          <w:szCs w:val="21"/>
        </w:rPr>
        <w:t>图</w:t>
      </w:r>
      <w:r w:rsidRPr="00CD1811">
        <w:rPr>
          <w:rFonts w:ascii="楷体_GB2312" w:eastAsia="楷体_GB2312" w:hAnsi="Calibri" w:cs="Times New Roman" w:hint="eastAsia"/>
          <w:kern w:val="2"/>
          <w:sz w:val="21"/>
          <w:szCs w:val="21"/>
        </w:rPr>
        <w:t>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11</w:t>
      </w:r>
      <w:r w:rsidRPr="00CD1811">
        <w:rPr>
          <w:rFonts w:ascii="楷体_GB2312" w:eastAsia="楷体_GB2312" w:hAnsi="Calibri" w:cs="Times New Roman"/>
          <w:kern w:val="2"/>
          <w:sz w:val="21"/>
          <w:szCs w:val="21"/>
        </w:rPr>
        <w:t xml:space="preserve"> </w:t>
      </w:r>
      <w:r>
        <w:rPr>
          <w:rFonts w:ascii="楷体_GB2312" w:eastAsia="楷体_GB2312" w:hAnsi="Calibri" w:cs="Times New Roman" w:hint="eastAsia"/>
          <w:kern w:val="2"/>
          <w:sz w:val="21"/>
          <w:szCs w:val="21"/>
        </w:rPr>
        <w:t>武钢股份2013年一季度</w:t>
      </w:r>
      <w:r>
        <w:rPr>
          <w:rFonts w:ascii="楷体_GB2312" w:eastAsia="楷体_GB2312" w:hAnsi="Calibri" w:cs="Times New Roman"/>
          <w:kern w:val="2"/>
          <w:sz w:val="21"/>
          <w:szCs w:val="21"/>
        </w:rPr>
        <w:t>合并现金流量表部分</w:t>
      </w:r>
      <w:r>
        <w:rPr>
          <w:rFonts w:ascii="楷体_GB2312" w:eastAsia="楷体_GB2312" w:hAnsi="Calibri" w:cs="Times New Roman" w:hint="eastAsia"/>
          <w:kern w:val="2"/>
          <w:sz w:val="21"/>
          <w:szCs w:val="21"/>
        </w:rPr>
        <w:t>表格PDF</w:t>
      </w:r>
      <w:r>
        <w:rPr>
          <w:rFonts w:ascii="楷体_GB2312" w:eastAsia="楷体_GB2312" w:hAnsi="Calibri" w:cs="Times New Roman"/>
          <w:kern w:val="2"/>
          <w:sz w:val="21"/>
          <w:szCs w:val="21"/>
        </w:rPr>
        <w:t>截图</w:t>
      </w:r>
    </w:p>
    <w:p w14:paraId="5549B951" w14:textId="77777777" w:rsidR="00896E57" w:rsidRDefault="00896E57" w:rsidP="00B5269C">
      <w:pPr>
        <w:spacing w:line="288" w:lineRule="auto"/>
        <w:ind w:firstLine="420"/>
      </w:pPr>
      <w:r>
        <w:rPr>
          <w:rFonts w:hint="eastAsia"/>
        </w:rPr>
        <w:lastRenderedPageBreak/>
        <w:t>图中为</w:t>
      </w:r>
      <w:r>
        <w:t>武汉钢铁股份有限公司</w:t>
      </w:r>
      <w:r>
        <w:rPr>
          <w:rFonts w:hint="eastAsia"/>
        </w:rPr>
        <w:t>2013</w:t>
      </w:r>
      <w:r>
        <w:rPr>
          <w:rFonts w:hint="eastAsia"/>
        </w:rPr>
        <w:t>年一季度</w:t>
      </w:r>
      <w:r>
        <w:t>合并现金流量表的</w:t>
      </w:r>
      <w:r>
        <w:t>PDF</w:t>
      </w:r>
      <w:r>
        <w:t>部分</w:t>
      </w:r>
      <w:r>
        <w:rPr>
          <w:rFonts w:hint="eastAsia"/>
        </w:rPr>
        <w:t>截图</w:t>
      </w:r>
      <w:r>
        <w:t>。由于</w:t>
      </w:r>
      <w:r>
        <w:rPr>
          <w:rFonts w:hint="eastAsia"/>
        </w:rPr>
        <w:t>财务</w:t>
      </w:r>
      <w:r>
        <w:t>三大报表的属性较多，通常一表跨页，因此无法截取整体图。该</w:t>
      </w:r>
      <w:r>
        <w:rPr>
          <w:rFonts w:hint="eastAsia"/>
        </w:rPr>
        <w:t>表格</w:t>
      </w:r>
      <w:r>
        <w:t>格式</w:t>
      </w:r>
      <w:r>
        <w:rPr>
          <w:rFonts w:hint="eastAsia"/>
        </w:rPr>
        <w:t>较为</w:t>
      </w:r>
      <w:r>
        <w:t>简单，</w:t>
      </w:r>
      <w:proofErr w:type="gramStart"/>
      <w:r>
        <w:t>是财报最</w:t>
      </w:r>
      <w:proofErr w:type="gramEnd"/>
      <w:r>
        <w:t>常见的格式</w:t>
      </w:r>
      <w:r>
        <w:rPr>
          <w:rFonts w:hint="eastAsia"/>
        </w:rPr>
        <w:t>。</w:t>
      </w:r>
      <w:r>
        <w:t>下面</w:t>
      </w:r>
      <w:r>
        <w:rPr>
          <w:rFonts w:hint="eastAsia"/>
        </w:rPr>
        <w:t>分别</w:t>
      </w:r>
      <w:r>
        <w:t>给出解析后的</w:t>
      </w:r>
      <w:r>
        <w:t>HTML</w:t>
      </w:r>
      <w:r>
        <w:t>和</w:t>
      </w:r>
      <w:r>
        <w:t>JSON</w:t>
      </w:r>
      <w:r>
        <w:t>格式展示</w:t>
      </w:r>
      <w:r>
        <w:rPr>
          <w:rFonts w:hint="eastAsia"/>
        </w:rPr>
        <w:t>图</w:t>
      </w:r>
      <w:r>
        <w:t>。</w:t>
      </w:r>
    </w:p>
    <w:p w14:paraId="08572AC7" w14:textId="77777777" w:rsidR="00ED272E" w:rsidRDefault="00950723" w:rsidP="00896E57">
      <w:pPr>
        <w:pStyle w:val="07415"/>
        <w:spacing w:line="360" w:lineRule="auto"/>
        <w:ind w:firstLine="0"/>
        <w:jc w:val="center"/>
        <w:rPr>
          <w:rFonts w:ascii="楷体_GB2312" w:eastAsia="楷体_GB2312" w:hAnsi="Calibri" w:cs="Times New Roman"/>
          <w:kern w:val="2"/>
          <w:sz w:val="21"/>
          <w:szCs w:val="21"/>
        </w:rPr>
      </w:pPr>
      <w:r>
        <w:rPr>
          <w:noProof/>
        </w:rPr>
        <w:drawing>
          <wp:inline distT="0" distB="0" distL="0" distR="0" wp14:anchorId="5CF7D98F" wp14:editId="2B622256">
            <wp:extent cx="3642345" cy="3838575"/>
            <wp:effectExtent l="19050" t="19050" r="1587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62053" cy="3859345"/>
                    </a:xfrm>
                    <a:prstGeom prst="rect">
                      <a:avLst/>
                    </a:prstGeom>
                    <a:ln>
                      <a:solidFill>
                        <a:schemeClr val="tx1"/>
                      </a:solidFill>
                    </a:ln>
                  </pic:spPr>
                </pic:pic>
              </a:graphicData>
            </a:graphic>
          </wp:inline>
        </w:drawing>
      </w:r>
    </w:p>
    <w:p w14:paraId="1310B950" w14:textId="77777777" w:rsidR="00896E57" w:rsidRPr="00896E57"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-12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后的HTML</w:t>
      </w:r>
      <w:r w:rsidRPr="00896E57">
        <w:rPr>
          <w:rFonts w:ascii="楷体_GB2312" w:eastAsia="楷体_GB2312" w:hAnsi="Calibri" w:cs="Times New Roman" w:hint="eastAsia"/>
          <w:kern w:val="2"/>
          <w:sz w:val="21"/>
          <w:szCs w:val="21"/>
        </w:rPr>
        <w:t>表格</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03A1DB34" w14:textId="77777777" w:rsidR="00AE7C04" w:rsidRPr="00AE7C04" w:rsidRDefault="00AE7C04" w:rsidP="00896E57">
      <w:pPr>
        <w:pStyle w:val="07415"/>
        <w:spacing w:line="360" w:lineRule="auto"/>
        <w:ind w:firstLine="0"/>
        <w:jc w:val="center"/>
        <w:rPr>
          <w:rFonts w:ascii="楷体_GB2312" w:eastAsia="楷体_GB2312" w:hAnsi="Calibri" w:cs="Times New Roman"/>
          <w:b/>
          <w:kern w:val="2"/>
          <w:sz w:val="21"/>
          <w:szCs w:val="21"/>
        </w:rPr>
      </w:pPr>
      <w:r>
        <w:rPr>
          <w:noProof/>
        </w:rPr>
        <w:drawing>
          <wp:inline distT="0" distB="0" distL="0" distR="0" wp14:anchorId="6ECC07DE" wp14:editId="2456CC8E">
            <wp:extent cx="3461647" cy="3499090"/>
            <wp:effectExtent l="19050" t="19050" r="24765"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75989" cy="3513587"/>
                    </a:xfrm>
                    <a:prstGeom prst="rect">
                      <a:avLst/>
                    </a:prstGeom>
                    <a:ln>
                      <a:solidFill>
                        <a:schemeClr val="tx1"/>
                      </a:solidFill>
                    </a:ln>
                  </pic:spPr>
                </pic:pic>
              </a:graphicData>
            </a:graphic>
          </wp:inline>
        </w:drawing>
      </w:r>
    </w:p>
    <w:p w14:paraId="736302A6" w14:textId="77777777" w:rsidR="003A3CD3"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-13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w:t>
      </w:r>
      <w:r w:rsidRPr="00896E57">
        <w:rPr>
          <w:rFonts w:ascii="楷体_GB2312" w:eastAsia="楷体_GB2312" w:hAnsi="Calibri" w:cs="Times New Roman" w:hint="eastAsia"/>
          <w:kern w:val="2"/>
          <w:sz w:val="21"/>
          <w:szCs w:val="21"/>
        </w:rPr>
        <w:t>的</w:t>
      </w:r>
      <w:r w:rsidRPr="00896E57">
        <w:rPr>
          <w:rFonts w:ascii="楷体_GB2312" w:eastAsia="楷体_GB2312" w:hAnsi="Calibri" w:cs="Times New Roman"/>
          <w:kern w:val="2"/>
          <w:sz w:val="21"/>
          <w:szCs w:val="21"/>
        </w:rPr>
        <w:t>JSON数据</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38699351" w14:textId="77777777" w:rsidR="0075062D" w:rsidRDefault="0075062D" w:rsidP="0075062D">
      <w:pPr>
        <w:pStyle w:val="3"/>
      </w:pPr>
      <w:bookmarkStart w:id="43" w:name="_Toc406841194"/>
      <w:r w:rsidRPr="0075062D">
        <w:rPr>
          <w:rFonts w:hint="eastAsia"/>
        </w:rPr>
        <w:lastRenderedPageBreak/>
        <w:t>表格</w:t>
      </w:r>
      <w:r w:rsidRPr="0075062D">
        <w:t>结构识别测试</w:t>
      </w:r>
      <w:r w:rsidR="00376F2F">
        <w:rPr>
          <w:rFonts w:hint="eastAsia"/>
        </w:rPr>
        <w:t>与</w:t>
      </w:r>
      <w:r w:rsidR="00376F2F">
        <w:t>分析</w:t>
      </w:r>
      <w:bookmarkEnd w:id="43"/>
    </w:p>
    <w:p w14:paraId="45454B63" w14:textId="5113DF9D" w:rsidR="0075062D" w:rsidRDefault="00376F2F" w:rsidP="00376F2F">
      <w:pPr>
        <w:pStyle w:val="a0"/>
        <w:spacing w:line="400" w:lineRule="exact"/>
      </w:pPr>
      <w:r>
        <w:rPr>
          <w:rFonts w:hint="eastAsia"/>
        </w:rPr>
        <w:t>由于</w:t>
      </w:r>
      <w:r>
        <w:t>财务报表类</w:t>
      </w:r>
      <w:r>
        <w:t>PDF</w:t>
      </w:r>
      <w:r>
        <w:t>中的表格基本都是横向展开的，因此很难</w:t>
      </w:r>
      <w:r>
        <w:rPr>
          <w:rFonts w:hint="eastAsia"/>
        </w:rPr>
        <w:t>测试</w:t>
      </w:r>
      <w:r>
        <w:t>表格结构识别的效果</w:t>
      </w:r>
      <w:r>
        <w:rPr>
          <w:rFonts w:hint="eastAsia"/>
        </w:rPr>
        <w:t>。为了</w:t>
      </w:r>
      <w:r>
        <w:t>更好的测试表格</w:t>
      </w:r>
      <w:r>
        <w:rPr>
          <w:rFonts w:hint="eastAsia"/>
        </w:rPr>
        <w:t>结构</w:t>
      </w:r>
      <w:r>
        <w:t>的识别效果，</w:t>
      </w:r>
      <w:r>
        <w:rPr>
          <w:rFonts w:hint="eastAsia"/>
        </w:rPr>
        <w:t>人工</w:t>
      </w:r>
      <w:r>
        <w:t>收集了</w:t>
      </w:r>
      <w:r w:rsidR="00913D8F">
        <w:rPr>
          <w:rFonts w:hint="eastAsia"/>
        </w:rPr>
        <w:t>公司财报</w:t>
      </w:r>
      <w:r w:rsidR="006279CE">
        <w:t>、</w:t>
      </w:r>
      <w:r w:rsidR="00913D8F">
        <w:rPr>
          <w:rFonts w:hint="eastAsia"/>
        </w:rPr>
        <w:t>基金</w:t>
      </w:r>
      <w:r w:rsidR="006279CE">
        <w:t>及普通类别的</w:t>
      </w:r>
      <w:r>
        <w:t>三类展开方式的表格</w:t>
      </w:r>
      <w:r>
        <w:rPr>
          <w:rFonts w:hint="eastAsia"/>
        </w:rPr>
        <w:t>各</w:t>
      </w:r>
      <w:r w:rsidR="00F2446B">
        <w:t>300</w:t>
      </w:r>
      <w:r>
        <w:rPr>
          <w:rFonts w:hint="eastAsia"/>
        </w:rPr>
        <w:t>个，</w:t>
      </w:r>
      <w:r>
        <w:t>分别采用</w:t>
      </w:r>
      <w:r>
        <w:rPr>
          <w:rFonts w:hint="eastAsia"/>
        </w:rPr>
        <w:t>基于单元格</w:t>
      </w:r>
      <w:r>
        <w:t>内容的识别、基于</w:t>
      </w:r>
      <w:r>
        <w:rPr>
          <w:rFonts w:hint="eastAsia"/>
        </w:rPr>
        <w:t>行列</w:t>
      </w:r>
      <w:r>
        <w:t>相似度的识别</w:t>
      </w:r>
      <w:r>
        <w:rPr>
          <w:rFonts w:hint="eastAsia"/>
        </w:rPr>
        <w:t>以及</w:t>
      </w:r>
      <w:r>
        <w:t>两者综合识别</w:t>
      </w:r>
      <w:r>
        <w:rPr>
          <w:rFonts w:hint="eastAsia"/>
        </w:rPr>
        <w:t>三种</w:t>
      </w:r>
      <w:r>
        <w:t>情况，得到的测试结果如下：</w:t>
      </w:r>
    </w:p>
    <w:tbl>
      <w:tblPr>
        <w:tblStyle w:val="afb"/>
        <w:tblW w:w="0" w:type="auto"/>
        <w:jc w:val="center"/>
        <w:tblLook w:val="04A0" w:firstRow="1" w:lastRow="0" w:firstColumn="1" w:lastColumn="0" w:noHBand="0" w:noVBand="1"/>
      </w:tblPr>
      <w:tblGrid>
        <w:gridCol w:w="2195"/>
        <w:gridCol w:w="2195"/>
        <w:gridCol w:w="2194"/>
        <w:gridCol w:w="2194"/>
      </w:tblGrid>
      <w:tr w:rsidR="00BC52CA" w14:paraId="79D4F317" w14:textId="77777777" w:rsidTr="00BC52CA">
        <w:trPr>
          <w:jc w:val="center"/>
        </w:trPr>
        <w:tc>
          <w:tcPr>
            <w:tcW w:w="2195" w:type="dxa"/>
          </w:tcPr>
          <w:p w14:paraId="0E6A0151" w14:textId="77777777" w:rsidR="00BC52CA" w:rsidRDefault="00BC52CA" w:rsidP="00BC52CA">
            <w:pPr>
              <w:pStyle w:val="a0"/>
              <w:spacing w:line="400" w:lineRule="exact"/>
              <w:ind w:firstLine="0"/>
              <w:jc w:val="center"/>
            </w:pPr>
            <w:r>
              <w:rPr>
                <w:rFonts w:hint="eastAsia"/>
              </w:rPr>
              <w:t>表格</w:t>
            </w:r>
            <w:r>
              <w:t>展开类型</w:t>
            </w:r>
          </w:p>
        </w:tc>
        <w:tc>
          <w:tcPr>
            <w:tcW w:w="2195" w:type="dxa"/>
          </w:tcPr>
          <w:p w14:paraId="13C12691" w14:textId="77777777" w:rsidR="00BC52CA" w:rsidRDefault="00BC52CA" w:rsidP="00BC52CA">
            <w:pPr>
              <w:pStyle w:val="a0"/>
              <w:spacing w:line="400" w:lineRule="exact"/>
              <w:ind w:firstLine="0"/>
              <w:jc w:val="center"/>
            </w:pPr>
            <w:r>
              <w:rPr>
                <w:rFonts w:hint="eastAsia"/>
              </w:rPr>
              <w:t>表格总</w:t>
            </w:r>
            <w:r>
              <w:t>数量</w:t>
            </w:r>
          </w:p>
        </w:tc>
        <w:tc>
          <w:tcPr>
            <w:tcW w:w="2194" w:type="dxa"/>
          </w:tcPr>
          <w:p w14:paraId="73F14D9B" w14:textId="77777777" w:rsidR="00BC52CA" w:rsidRDefault="00BC52CA" w:rsidP="00BC52CA">
            <w:pPr>
              <w:pStyle w:val="a0"/>
              <w:spacing w:line="400" w:lineRule="exact"/>
              <w:ind w:firstLine="0"/>
              <w:jc w:val="center"/>
            </w:pPr>
            <w:r>
              <w:rPr>
                <w:rFonts w:hint="eastAsia"/>
              </w:rPr>
              <w:t>正确</w:t>
            </w:r>
            <w:r>
              <w:t>识别数量</w:t>
            </w:r>
          </w:p>
        </w:tc>
        <w:tc>
          <w:tcPr>
            <w:tcW w:w="2194" w:type="dxa"/>
          </w:tcPr>
          <w:p w14:paraId="0B3B37B6" w14:textId="77777777" w:rsidR="00BC52CA" w:rsidRDefault="00BC52CA" w:rsidP="00BC52CA">
            <w:pPr>
              <w:pStyle w:val="a0"/>
              <w:spacing w:line="400" w:lineRule="exact"/>
              <w:ind w:firstLine="0"/>
              <w:jc w:val="center"/>
            </w:pPr>
            <w:r>
              <w:rPr>
                <w:rFonts w:hint="eastAsia"/>
              </w:rPr>
              <w:t>正确率</w:t>
            </w:r>
          </w:p>
        </w:tc>
      </w:tr>
      <w:tr w:rsidR="004653E2" w14:paraId="2F53D5E4" w14:textId="77777777" w:rsidTr="00BC52CA">
        <w:trPr>
          <w:jc w:val="center"/>
        </w:trPr>
        <w:tc>
          <w:tcPr>
            <w:tcW w:w="2195" w:type="dxa"/>
          </w:tcPr>
          <w:p w14:paraId="797EBF79" w14:textId="45D6A74C"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0E848A8F" w14:textId="77777777" w:rsidR="004653E2" w:rsidRDefault="004653E2" w:rsidP="004653E2">
            <w:pPr>
              <w:pStyle w:val="a0"/>
              <w:spacing w:line="400" w:lineRule="exact"/>
              <w:ind w:firstLine="0"/>
              <w:jc w:val="center"/>
            </w:pPr>
            <w:r>
              <w:rPr>
                <w:rFonts w:hint="eastAsia"/>
              </w:rPr>
              <w:t>100</w:t>
            </w:r>
          </w:p>
        </w:tc>
        <w:tc>
          <w:tcPr>
            <w:tcW w:w="2194" w:type="dxa"/>
          </w:tcPr>
          <w:p w14:paraId="0DC43E55" w14:textId="77777777" w:rsidR="004653E2" w:rsidRDefault="004653E2" w:rsidP="004653E2">
            <w:pPr>
              <w:pStyle w:val="a0"/>
              <w:spacing w:line="400" w:lineRule="exact"/>
              <w:ind w:firstLine="0"/>
              <w:jc w:val="center"/>
            </w:pPr>
            <w:r>
              <w:rPr>
                <w:rFonts w:hint="eastAsia"/>
              </w:rPr>
              <w:t>95</w:t>
            </w:r>
          </w:p>
        </w:tc>
        <w:tc>
          <w:tcPr>
            <w:tcW w:w="2194" w:type="dxa"/>
          </w:tcPr>
          <w:p w14:paraId="3C980710" w14:textId="77777777" w:rsidR="004653E2" w:rsidRDefault="004653E2" w:rsidP="004653E2">
            <w:pPr>
              <w:pStyle w:val="a0"/>
              <w:spacing w:line="400" w:lineRule="exact"/>
              <w:ind w:firstLine="0"/>
              <w:jc w:val="center"/>
            </w:pPr>
            <w:r>
              <w:rPr>
                <w:rFonts w:hint="eastAsia"/>
              </w:rPr>
              <w:t>95</w:t>
            </w:r>
            <w:r>
              <w:t>%</w:t>
            </w:r>
          </w:p>
        </w:tc>
      </w:tr>
      <w:tr w:rsidR="004653E2" w14:paraId="47342951" w14:textId="77777777" w:rsidTr="00BC52CA">
        <w:trPr>
          <w:jc w:val="center"/>
        </w:trPr>
        <w:tc>
          <w:tcPr>
            <w:tcW w:w="2195" w:type="dxa"/>
          </w:tcPr>
          <w:p w14:paraId="3E4166F1" w14:textId="56DCE227"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E170098" w14:textId="77777777" w:rsidR="004653E2" w:rsidRDefault="004653E2" w:rsidP="004653E2">
            <w:pPr>
              <w:pStyle w:val="a0"/>
              <w:spacing w:line="400" w:lineRule="exact"/>
              <w:ind w:firstLine="0"/>
              <w:jc w:val="center"/>
            </w:pPr>
            <w:r>
              <w:rPr>
                <w:rFonts w:hint="eastAsia"/>
              </w:rPr>
              <w:t>100</w:t>
            </w:r>
          </w:p>
        </w:tc>
        <w:tc>
          <w:tcPr>
            <w:tcW w:w="2194" w:type="dxa"/>
          </w:tcPr>
          <w:p w14:paraId="037EA748" w14:textId="77777777" w:rsidR="004653E2" w:rsidRDefault="004653E2" w:rsidP="004653E2">
            <w:pPr>
              <w:pStyle w:val="a0"/>
              <w:spacing w:line="400" w:lineRule="exact"/>
              <w:ind w:firstLine="0"/>
              <w:jc w:val="center"/>
            </w:pPr>
            <w:r>
              <w:rPr>
                <w:rFonts w:hint="eastAsia"/>
              </w:rPr>
              <w:t>90</w:t>
            </w:r>
          </w:p>
        </w:tc>
        <w:tc>
          <w:tcPr>
            <w:tcW w:w="2194" w:type="dxa"/>
          </w:tcPr>
          <w:p w14:paraId="2CE4238A" w14:textId="77777777" w:rsidR="004653E2" w:rsidRDefault="004653E2" w:rsidP="004653E2">
            <w:pPr>
              <w:pStyle w:val="a0"/>
              <w:spacing w:line="400" w:lineRule="exact"/>
              <w:ind w:firstLine="0"/>
              <w:jc w:val="center"/>
            </w:pPr>
            <w:r>
              <w:rPr>
                <w:rFonts w:hint="eastAsia"/>
              </w:rPr>
              <w:t>90</w:t>
            </w:r>
            <w:r>
              <w:t>%</w:t>
            </w:r>
          </w:p>
        </w:tc>
      </w:tr>
      <w:tr w:rsidR="004653E2" w14:paraId="71C5958F" w14:textId="77777777" w:rsidTr="00BC52CA">
        <w:trPr>
          <w:jc w:val="center"/>
        </w:trPr>
        <w:tc>
          <w:tcPr>
            <w:tcW w:w="2195" w:type="dxa"/>
          </w:tcPr>
          <w:p w14:paraId="3721ED81" w14:textId="72DCE04F"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2BA148FA" w14:textId="77777777" w:rsidR="004653E2" w:rsidRDefault="004653E2" w:rsidP="004653E2">
            <w:pPr>
              <w:pStyle w:val="a0"/>
              <w:spacing w:line="400" w:lineRule="exact"/>
              <w:ind w:firstLine="0"/>
              <w:jc w:val="center"/>
            </w:pPr>
            <w:r>
              <w:rPr>
                <w:rFonts w:hint="eastAsia"/>
              </w:rPr>
              <w:t>100</w:t>
            </w:r>
          </w:p>
        </w:tc>
        <w:tc>
          <w:tcPr>
            <w:tcW w:w="2194" w:type="dxa"/>
          </w:tcPr>
          <w:p w14:paraId="657973DD" w14:textId="77777777" w:rsidR="004653E2" w:rsidRDefault="004653E2" w:rsidP="004653E2">
            <w:pPr>
              <w:pStyle w:val="a0"/>
              <w:spacing w:line="400" w:lineRule="exact"/>
              <w:ind w:firstLine="0"/>
              <w:jc w:val="center"/>
            </w:pPr>
            <w:r>
              <w:rPr>
                <w:rFonts w:hint="eastAsia"/>
              </w:rPr>
              <w:t>91</w:t>
            </w:r>
          </w:p>
        </w:tc>
        <w:tc>
          <w:tcPr>
            <w:tcW w:w="2194" w:type="dxa"/>
          </w:tcPr>
          <w:p w14:paraId="7F5EC557" w14:textId="77777777" w:rsidR="004653E2" w:rsidRDefault="004653E2" w:rsidP="004653E2">
            <w:pPr>
              <w:pStyle w:val="a0"/>
              <w:spacing w:line="400" w:lineRule="exact"/>
              <w:ind w:firstLine="0"/>
              <w:jc w:val="center"/>
            </w:pPr>
            <w:r>
              <w:rPr>
                <w:rFonts w:hint="eastAsia"/>
              </w:rPr>
              <w:t>91</w:t>
            </w:r>
            <w:r>
              <w:t>%</w:t>
            </w:r>
          </w:p>
        </w:tc>
      </w:tr>
      <w:tr w:rsidR="004653E2" w14:paraId="54A526C3" w14:textId="77777777" w:rsidTr="00BC52CA">
        <w:trPr>
          <w:jc w:val="center"/>
        </w:trPr>
        <w:tc>
          <w:tcPr>
            <w:tcW w:w="2195" w:type="dxa"/>
          </w:tcPr>
          <w:p w14:paraId="44079200" w14:textId="1E96375A" w:rsidR="004653E2" w:rsidRDefault="00913D8F" w:rsidP="004653E2">
            <w:pPr>
              <w:pStyle w:val="a0"/>
              <w:spacing w:line="400" w:lineRule="exact"/>
              <w:ind w:firstLine="0"/>
              <w:jc w:val="center"/>
            </w:pPr>
            <w:r>
              <w:rPr>
                <w:rFonts w:hint="eastAsia"/>
              </w:rPr>
              <w:t>基金</w:t>
            </w:r>
            <w:r w:rsidR="004653E2">
              <w:rPr>
                <w:rFonts w:hint="eastAsia"/>
              </w:rPr>
              <w:t>类</w:t>
            </w:r>
            <w:r w:rsidR="004653E2">
              <w:t>横向展开</w:t>
            </w:r>
          </w:p>
        </w:tc>
        <w:tc>
          <w:tcPr>
            <w:tcW w:w="2195" w:type="dxa"/>
          </w:tcPr>
          <w:p w14:paraId="7178D7FF" w14:textId="77777777" w:rsidR="004653E2" w:rsidRDefault="004653E2" w:rsidP="004653E2">
            <w:pPr>
              <w:pStyle w:val="a0"/>
              <w:spacing w:line="400" w:lineRule="exact"/>
              <w:ind w:firstLine="0"/>
              <w:jc w:val="center"/>
            </w:pPr>
            <w:r>
              <w:rPr>
                <w:rFonts w:hint="eastAsia"/>
              </w:rPr>
              <w:t>100</w:t>
            </w:r>
          </w:p>
        </w:tc>
        <w:tc>
          <w:tcPr>
            <w:tcW w:w="2194" w:type="dxa"/>
          </w:tcPr>
          <w:p w14:paraId="44035536" w14:textId="77777777" w:rsidR="004653E2" w:rsidRDefault="004653E2" w:rsidP="004653E2">
            <w:pPr>
              <w:pStyle w:val="a0"/>
              <w:spacing w:line="400" w:lineRule="exact"/>
              <w:ind w:firstLine="0"/>
              <w:jc w:val="center"/>
            </w:pPr>
            <w:r>
              <w:rPr>
                <w:rFonts w:hint="eastAsia"/>
              </w:rPr>
              <w:t>95</w:t>
            </w:r>
          </w:p>
        </w:tc>
        <w:tc>
          <w:tcPr>
            <w:tcW w:w="2194" w:type="dxa"/>
          </w:tcPr>
          <w:p w14:paraId="4EE8D0F5" w14:textId="77777777" w:rsidR="004653E2" w:rsidRDefault="004653E2" w:rsidP="004653E2">
            <w:pPr>
              <w:pStyle w:val="a0"/>
              <w:spacing w:line="400" w:lineRule="exact"/>
              <w:ind w:firstLine="0"/>
              <w:jc w:val="center"/>
            </w:pPr>
            <w:r>
              <w:rPr>
                <w:rFonts w:hint="eastAsia"/>
              </w:rPr>
              <w:t>95</w:t>
            </w:r>
            <w:r>
              <w:t>%</w:t>
            </w:r>
          </w:p>
        </w:tc>
      </w:tr>
      <w:tr w:rsidR="004653E2" w14:paraId="00BB8275" w14:textId="77777777" w:rsidTr="00BC52CA">
        <w:trPr>
          <w:jc w:val="center"/>
        </w:trPr>
        <w:tc>
          <w:tcPr>
            <w:tcW w:w="2195" w:type="dxa"/>
          </w:tcPr>
          <w:p w14:paraId="5ECCE5EC" w14:textId="03D64CE5"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759D7BD4" w14:textId="77777777" w:rsidR="004653E2" w:rsidRDefault="004653E2" w:rsidP="004653E2">
            <w:pPr>
              <w:pStyle w:val="a0"/>
              <w:spacing w:line="400" w:lineRule="exact"/>
              <w:ind w:firstLine="0"/>
              <w:jc w:val="center"/>
            </w:pPr>
            <w:r>
              <w:rPr>
                <w:rFonts w:hint="eastAsia"/>
              </w:rPr>
              <w:t>100</w:t>
            </w:r>
          </w:p>
        </w:tc>
        <w:tc>
          <w:tcPr>
            <w:tcW w:w="2194" w:type="dxa"/>
          </w:tcPr>
          <w:p w14:paraId="35A45FD7" w14:textId="77777777" w:rsidR="004653E2" w:rsidRDefault="004653E2" w:rsidP="004653E2">
            <w:pPr>
              <w:pStyle w:val="a0"/>
              <w:spacing w:line="400" w:lineRule="exact"/>
              <w:ind w:firstLine="0"/>
              <w:jc w:val="center"/>
            </w:pPr>
            <w:r>
              <w:rPr>
                <w:rFonts w:hint="eastAsia"/>
              </w:rPr>
              <w:t>99</w:t>
            </w:r>
          </w:p>
        </w:tc>
        <w:tc>
          <w:tcPr>
            <w:tcW w:w="2194" w:type="dxa"/>
          </w:tcPr>
          <w:p w14:paraId="7DFD7D44" w14:textId="77777777" w:rsidR="004653E2" w:rsidRDefault="004653E2" w:rsidP="004653E2">
            <w:pPr>
              <w:pStyle w:val="a0"/>
              <w:spacing w:line="400" w:lineRule="exact"/>
              <w:ind w:firstLine="0"/>
              <w:jc w:val="center"/>
            </w:pPr>
            <w:r>
              <w:rPr>
                <w:rFonts w:hint="eastAsia"/>
              </w:rPr>
              <w:t>99</w:t>
            </w:r>
            <w:r>
              <w:t>%</w:t>
            </w:r>
          </w:p>
        </w:tc>
      </w:tr>
      <w:tr w:rsidR="004653E2" w14:paraId="7B367FE7" w14:textId="77777777" w:rsidTr="00BC52CA">
        <w:trPr>
          <w:jc w:val="center"/>
        </w:trPr>
        <w:tc>
          <w:tcPr>
            <w:tcW w:w="2195" w:type="dxa"/>
          </w:tcPr>
          <w:p w14:paraId="34887395" w14:textId="4F508E75" w:rsidR="004653E2" w:rsidRDefault="00913D8F" w:rsidP="004653E2">
            <w:pPr>
              <w:pStyle w:val="a0"/>
              <w:spacing w:line="400" w:lineRule="exact"/>
              <w:ind w:firstLine="0"/>
              <w:jc w:val="center"/>
            </w:pPr>
            <w:r>
              <w:rPr>
                <w:rFonts w:hint="eastAsia"/>
              </w:rPr>
              <w:t>基金</w:t>
            </w:r>
            <w:r w:rsidR="004653E2">
              <w:t>类综合展开</w:t>
            </w:r>
          </w:p>
        </w:tc>
        <w:tc>
          <w:tcPr>
            <w:tcW w:w="2195" w:type="dxa"/>
          </w:tcPr>
          <w:p w14:paraId="71C6F3FE" w14:textId="77777777" w:rsidR="004653E2" w:rsidRDefault="004653E2" w:rsidP="004653E2">
            <w:pPr>
              <w:pStyle w:val="a0"/>
              <w:spacing w:line="400" w:lineRule="exact"/>
              <w:ind w:firstLine="0"/>
              <w:jc w:val="center"/>
            </w:pPr>
            <w:r>
              <w:rPr>
                <w:rFonts w:hint="eastAsia"/>
              </w:rPr>
              <w:t>100</w:t>
            </w:r>
          </w:p>
        </w:tc>
        <w:tc>
          <w:tcPr>
            <w:tcW w:w="2194" w:type="dxa"/>
          </w:tcPr>
          <w:p w14:paraId="788B4CF2" w14:textId="77777777" w:rsidR="004653E2" w:rsidRDefault="004653E2" w:rsidP="004653E2">
            <w:pPr>
              <w:pStyle w:val="a0"/>
              <w:spacing w:line="400" w:lineRule="exact"/>
              <w:ind w:firstLine="0"/>
              <w:jc w:val="center"/>
            </w:pPr>
            <w:r>
              <w:rPr>
                <w:rFonts w:hint="eastAsia"/>
              </w:rPr>
              <w:t>89</w:t>
            </w:r>
          </w:p>
        </w:tc>
        <w:tc>
          <w:tcPr>
            <w:tcW w:w="2194" w:type="dxa"/>
          </w:tcPr>
          <w:p w14:paraId="1313D747" w14:textId="77777777" w:rsidR="004653E2" w:rsidRDefault="004653E2" w:rsidP="004653E2">
            <w:pPr>
              <w:pStyle w:val="a0"/>
              <w:spacing w:line="400" w:lineRule="exact"/>
              <w:ind w:firstLine="0"/>
              <w:jc w:val="center"/>
            </w:pPr>
            <w:r>
              <w:rPr>
                <w:rFonts w:hint="eastAsia"/>
              </w:rPr>
              <w:t>89</w:t>
            </w:r>
            <w:r>
              <w:t>%</w:t>
            </w:r>
          </w:p>
        </w:tc>
      </w:tr>
      <w:tr w:rsidR="004653E2" w14:paraId="018E65C0" w14:textId="77777777" w:rsidTr="00BC52CA">
        <w:trPr>
          <w:jc w:val="center"/>
        </w:trPr>
        <w:tc>
          <w:tcPr>
            <w:tcW w:w="2195" w:type="dxa"/>
          </w:tcPr>
          <w:p w14:paraId="74D5BB33"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467B7E26" w14:textId="77777777" w:rsidR="004653E2" w:rsidRDefault="004653E2" w:rsidP="004653E2">
            <w:pPr>
              <w:pStyle w:val="a0"/>
              <w:spacing w:line="400" w:lineRule="exact"/>
              <w:ind w:firstLine="0"/>
              <w:jc w:val="center"/>
            </w:pPr>
            <w:r>
              <w:rPr>
                <w:rFonts w:hint="eastAsia"/>
              </w:rPr>
              <w:t>100</w:t>
            </w:r>
          </w:p>
        </w:tc>
        <w:tc>
          <w:tcPr>
            <w:tcW w:w="2194" w:type="dxa"/>
          </w:tcPr>
          <w:p w14:paraId="0AA363EE" w14:textId="77777777" w:rsidR="004653E2" w:rsidRDefault="004653E2" w:rsidP="004653E2">
            <w:pPr>
              <w:pStyle w:val="a0"/>
              <w:spacing w:line="400" w:lineRule="exact"/>
              <w:ind w:firstLine="0"/>
              <w:jc w:val="center"/>
            </w:pPr>
            <w:r>
              <w:rPr>
                <w:rFonts w:hint="eastAsia"/>
              </w:rPr>
              <w:t>11</w:t>
            </w:r>
          </w:p>
        </w:tc>
        <w:tc>
          <w:tcPr>
            <w:tcW w:w="2194" w:type="dxa"/>
          </w:tcPr>
          <w:p w14:paraId="393D590F" w14:textId="77777777" w:rsidR="004653E2" w:rsidRDefault="004653E2" w:rsidP="004653E2">
            <w:pPr>
              <w:pStyle w:val="a0"/>
              <w:spacing w:line="400" w:lineRule="exact"/>
              <w:ind w:firstLine="0"/>
              <w:jc w:val="center"/>
            </w:pPr>
            <w:r>
              <w:rPr>
                <w:rFonts w:hint="eastAsia"/>
              </w:rPr>
              <w:t>11</w:t>
            </w:r>
            <w:r>
              <w:t>%</w:t>
            </w:r>
          </w:p>
        </w:tc>
      </w:tr>
      <w:tr w:rsidR="004653E2" w14:paraId="520DE573" w14:textId="77777777" w:rsidTr="00BC52CA">
        <w:trPr>
          <w:jc w:val="center"/>
        </w:trPr>
        <w:tc>
          <w:tcPr>
            <w:tcW w:w="2195" w:type="dxa"/>
          </w:tcPr>
          <w:p w14:paraId="4EE22D4C"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55F09F71" w14:textId="77777777" w:rsidR="004653E2" w:rsidRDefault="004653E2" w:rsidP="004653E2">
            <w:pPr>
              <w:pStyle w:val="a0"/>
              <w:spacing w:line="400" w:lineRule="exact"/>
              <w:ind w:firstLine="0"/>
              <w:jc w:val="center"/>
            </w:pPr>
            <w:r>
              <w:rPr>
                <w:rFonts w:hint="eastAsia"/>
              </w:rPr>
              <w:t>100</w:t>
            </w:r>
          </w:p>
        </w:tc>
        <w:tc>
          <w:tcPr>
            <w:tcW w:w="2194" w:type="dxa"/>
          </w:tcPr>
          <w:p w14:paraId="0B218766" w14:textId="77777777" w:rsidR="004653E2" w:rsidRDefault="004653E2" w:rsidP="004653E2">
            <w:pPr>
              <w:pStyle w:val="a0"/>
              <w:spacing w:line="400" w:lineRule="exact"/>
              <w:ind w:firstLine="0"/>
              <w:jc w:val="center"/>
            </w:pPr>
            <w:r>
              <w:rPr>
                <w:rFonts w:hint="eastAsia"/>
              </w:rPr>
              <w:t>10</w:t>
            </w:r>
          </w:p>
        </w:tc>
        <w:tc>
          <w:tcPr>
            <w:tcW w:w="2194" w:type="dxa"/>
          </w:tcPr>
          <w:p w14:paraId="20540343" w14:textId="77777777" w:rsidR="004653E2" w:rsidRDefault="004653E2" w:rsidP="004653E2">
            <w:pPr>
              <w:pStyle w:val="a0"/>
              <w:spacing w:line="400" w:lineRule="exact"/>
              <w:ind w:firstLine="0"/>
              <w:jc w:val="center"/>
            </w:pPr>
            <w:r>
              <w:rPr>
                <w:rFonts w:hint="eastAsia"/>
              </w:rPr>
              <w:t>10</w:t>
            </w:r>
            <w:r>
              <w:t>%</w:t>
            </w:r>
          </w:p>
        </w:tc>
      </w:tr>
      <w:tr w:rsidR="004653E2" w14:paraId="6A78C57B" w14:textId="77777777" w:rsidTr="00BC52CA">
        <w:trPr>
          <w:jc w:val="center"/>
        </w:trPr>
        <w:tc>
          <w:tcPr>
            <w:tcW w:w="2195" w:type="dxa"/>
          </w:tcPr>
          <w:p w14:paraId="7A284AE2" w14:textId="77777777" w:rsidR="004653E2" w:rsidRDefault="004653E2" w:rsidP="004653E2">
            <w:pPr>
              <w:pStyle w:val="a0"/>
              <w:spacing w:line="400" w:lineRule="exact"/>
              <w:ind w:firstLine="0"/>
              <w:jc w:val="center"/>
            </w:pPr>
            <w:r>
              <w:rPr>
                <w:rFonts w:hint="eastAsia"/>
              </w:rPr>
              <w:t>普通</w:t>
            </w:r>
            <w:r>
              <w:t>综合</w:t>
            </w:r>
            <w:r>
              <w:rPr>
                <w:rFonts w:hint="eastAsia"/>
              </w:rPr>
              <w:t>展开</w:t>
            </w:r>
          </w:p>
        </w:tc>
        <w:tc>
          <w:tcPr>
            <w:tcW w:w="2195" w:type="dxa"/>
          </w:tcPr>
          <w:p w14:paraId="76CDC5B2" w14:textId="77777777" w:rsidR="004653E2" w:rsidRDefault="004653E2" w:rsidP="004653E2">
            <w:pPr>
              <w:pStyle w:val="a0"/>
              <w:spacing w:line="400" w:lineRule="exact"/>
              <w:ind w:firstLine="0"/>
              <w:jc w:val="center"/>
            </w:pPr>
            <w:r>
              <w:rPr>
                <w:rFonts w:hint="eastAsia"/>
              </w:rPr>
              <w:t>100</w:t>
            </w:r>
          </w:p>
        </w:tc>
        <w:tc>
          <w:tcPr>
            <w:tcW w:w="2194" w:type="dxa"/>
          </w:tcPr>
          <w:p w14:paraId="4F2638C5" w14:textId="77777777" w:rsidR="004653E2" w:rsidRDefault="004653E2" w:rsidP="004653E2">
            <w:pPr>
              <w:pStyle w:val="a0"/>
              <w:spacing w:line="400" w:lineRule="exact"/>
              <w:ind w:firstLine="0"/>
              <w:jc w:val="center"/>
            </w:pPr>
            <w:r>
              <w:rPr>
                <w:rFonts w:hint="eastAsia"/>
              </w:rPr>
              <w:t>20</w:t>
            </w:r>
          </w:p>
        </w:tc>
        <w:tc>
          <w:tcPr>
            <w:tcW w:w="2194" w:type="dxa"/>
          </w:tcPr>
          <w:p w14:paraId="085CC831" w14:textId="77777777" w:rsidR="004653E2" w:rsidRDefault="004653E2" w:rsidP="004653E2">
            <w:pPr>
              <w:pStyle w:val="a0"/>
              <w:spacing w:line="400" w:lineRule="exact"/>
              <w:ind w:firstLine="0"/>
              <w:jc w:val="center"/>
            </w:pPr>
            <w:r>
              <w:rPr>
                <w:rFonts w:hint="eastAsia"/>
              </w:rPr>
              <w:t>20</w:t>
            </w:r>
            <w:r>
              <w:t>%</w:t>
            </w:r>
          </w:p>
        </w:tc>
      </w:tr>
    </w:tbl>
    <w:p w14:paraId="363CFD0A" w14:textId="77777777" w:rsidR="00376F2F" w:rsidRP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-4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基于单元格内容的识别测试结果</w:t>
      </w:r>
    </w:p>
    <w:tbl>
      <w:tblPr>
        <w:tblStyle w:val="afb"/>
        <w:tblW w:w="0" w:type="auto"/>
        <w:jc w:val="center"/>
        <w:tblLook w:val="04A0" w:firstRow="1" w:lastRow="0" w:firstColumn="1" w:lastColumn="0" w:noHBand="0" w:noVBand="1"/>
      </w:tblPr>
      <w:tblGrid>
        <w:gridCol w:w="2195"/>
        <w:gridCol w:w="2195"/>
        <w:gridCol w:w="2194"/>
        <w:gridCol w:w="2194"/>
      </w:tblGrid>
      <w:tr w:rsidR="00BC52CA" w14:paraId="2FE15F74" w14:textId="77777777" w:rsidTr="004653E2">
        <w:trPr>
          <w:jc w:val="center"/>
        </w:trPr>
        <w:tc>
          <w:tcPr>
            <w:tcW w:w="2195" w:type="dxa"/>
          </w:tcPr>
          <w:p w14:paraId="5CC43E0D" w14:textId="77777777" w:rsidR="00BC52CA" w:rsidRDefault="00BC52CA" w:rsidP="004653E2">
            <w:pPr>
              <w:pStyle w:val="a0"/>
              <w:spacing w:line="400" w:lineRule="exact"/>
              <w:ind w:firstLine="0"/>
              <w:jc w:val="center"/>
            </w:pPr>
            <w:r>
              <w:rPr>
                <w:rFonts w:hint="eastAsia"/>
              </w:rPr>
              <w:t>表格</w:t>
            </w:r>
            <w:r>
              <w:t>展开类型</w:t>
            </w:r>
          </w:p>
        </w:tc>
        <w:tc>
          <w:tcPr>
            <w:tcW w:w="2195" w:type="dxa"/>
          </w:tcPr>
          <w:p w14:paraId="6F8D5542" w14:textId="77777777" w:rsidR="00BC52CA" w:rsidRDefault="00BC52CA" w:rsidP="004653E2">
            <w:pPr>
              <w:pStyle w:val="a0"/>
              <w:spacing w:line="400" w:lineRule="exact"/>
              <w:ind w:firstLine="0"/>
              <w:jc w:val="center"/>
            </w:pPr>
            <w:r>
              <w:rPr>
                <w:rFonts w:hint="eastAsia"/>
              </w:rPr>
              <w:t>表格总</w:t>
            </w:r>
            <w:r>
              <w:t>数量</w:t>
            </w:r>
          </w:p>
        </w:tc>
        <w:tc>
          <w:tcPr>
            <w:tcW w:w="2194" w:type="dxa"/>
          </w:tcPr>
          <w:p w14:paraId="1C0CAB55" w14:textId="77777777" w:rsidR="00BC52CA" w:rsidRDefault="00BC52CA" w:rsidP="004653E2">
            <w:pPr>
              <w:pStyle w:val="a0"/>
              <w:spacing w:line="400" w:lineRule="exact"/>
              <w:ind w:firstLine="0"/>
              <w:jc w:val="center"/>
            </w:pPr>
            <w:r>
              <w:rPr>
                <w:rFonts w:hint="eastAsia"/>
              </w:rPr>
              <w:t>正确</w:t>
            </w:r>
            <w:r>
              <w:t>识别数量</w:t>
            </w:r>
          </w:p>
        </w:tc>
        <w:tc>
          <w:tcPr>
            <w:tcW w:w="2194" w:type="dxa"/>
          </w:tcPr>
          <w:p w14:paraId="2D159427" w14:textId="77777777" w:rsidR="00BC52CA" w:rsidRDefault="00BC52CA" w:rsidP="004653E2">
            <w:pPr>
              <w:pStyle w:val="a0"/>
              <w:spacing w:line="400" w:lineRule="exact"/>
              <w:ind w:firstLine="0"/>
              <w:jc w:val="center"/>
            </w:pPr>
            <w:r>
              <w:rPr>
                <w:rFonts w:hint="eastAsia"/>
              </w:rPr>
              <w:t>正确率</w:t>
            </w:r>
          </w:p>
        </w:tc>
      </w:tr>
      <w:tr w:rsidR="004653E2" w14:paraId="5ADF0204" w14:textId="77777777" w:rsidTr="004653E2">
        <w:trPr>
          <w:jc w:val="center"/>
        </w:trPr>
        <w:tc>
          <w:tcPr>
            <w:tcW w:w="2195" w:type="dxa"/>
          </w:tcPr>
          <w:p w14:paraId="7417C353" w14:textId="60761138"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4EAD2D5B" w14:textId="77777777" w:rsidR="004653E2" w:rsidRDefault="004653E2" w:rsidP="004653E2">
            <w:pPr>
              <w:pStyle w:val="a0"/>
              <w:spacing w:line="400" w:lineRule="exact"/>
              <w:ind w:firstLine="0"/>
              <w:jc w:val="center"/>
            </w:pPr>
            <w:r>
              <w:rPr>
                <w:rFonts w:hint="eastAsia"/>
              </w:rPr>
              <w:t>100</w:t>
            </w:r>
          </w:p>
        </w:tc>
        <w:tc>
          <w:tcPr>
            <w:tcW w:w="2194" w:type="dxa"/>
          </w:tcPr>
          <w:p w14:paraId="64B1CC9B" w14:textId="77777777" w:rsidR="004653E2" w:rsidRDefault="004653E2" w:rsidP="004653E2">
            <w:pPr>
              <w:pStyle w:val="a0"/>
              <w:spacing w:line="400" w:lineRule="exact"/>
              <w:ind w:firstLine="0"/>
              <w:jc w:val="center"/>
            </w:pPr>
            <w:r>
              <w:rPr>
                <w:rFonts w:hint="eastAsia"/>
              </w:rPr>
              <w:t>70</w:t>
            </w:r>
          </w:p>
        </w:tc>
        <w:tc>
          <w:tcPr>
            <w:tcW w:w="2194" w:type="dxa"/>
          </w:tcPr>
          <w:p w14:paraId="14033A44" w14:textId="77777777" w:rsidR="004653E2" w:rsidRDefault="004653E2" w:rsidP="004653E2">
            <w:pPr>
              <w:pStyle w:val="a0"/>
              <w:spacing w:line="400" w:lineRule="exact"/>
              <w:ind w:firstLine="0"/>
              <w:jc w:val="center"/>
            </w:pPr>
            <w:r>
              <w:rPr>
                <w:rFonts w:hint="eastAsia"/>
              </w:rPr>
              <w:t>70</w:t>
            </w:r>
            <w:r w:rsidR="00525FB7">
              <w:t>%</w:t>
            </w:r>
          </w:p>
        </w:tc>
      </w:tr>
      <w:tr w:rsidR="004653E2" w14:paraId="6AF6B08C" w14:textId="77777777" w:rsidTr="004653E2">
        <w:trPr>
          <w:jc w:val="center"/>
        </w:trPr>
        <w:tc>
          <w:tcPr>
            <w:tcW w:w="2195" w:type="dxa"/>
          </w:tcPr>
          <w:p w14:paraId="385D3FF3" w14:textId="2C7F6EB5"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C6B27B7" w14:textId="77777777" w:rsidR="004653E2" w:rsidRDefault="004653E2" w:rsidP="004653E2">
            <w:pPr>
              <w:pStyle w:val="a0"/>
              <w:spacing w:line="400" w:lineRule="exact"/>
              <w:ind w:firstLine="0"/>
              <w:jc w:val="center"/>
            </w:pPr>
            <w:r>
              <w:rPr>
                <w:rFonts w:hint="eastAsia"/>
              </w:rPr>
              <w:t>100</w:t>
            </w:r>
          </w:p>
        </w:tc>
        <w:tc>
          <w:tcPr>
            <w:tcW w:w="2194" w:type="dxa"/>
          </w:tcPr>
          <w:p w14:paraId="65DF7A89" w14:textId="77777777" w:rsidR="004653E2" w:rsidRDefault="004653E2" w:rsidP="004653E2">
            <w:pPr>
              <w:pStyle w:val="a0"/>
              <w:spacing w:line="400" w:lineRule="exact"/>
              <w:ind w:firstLine="0"/>
              <w:jc w:val="center"/>
            </w:pPr>
            <w:r>
              <w:rPr>
                <w:rFonts w:hint="eastAsia"/>
              </w:rPr>
              <w:t>76</w:t>
            </w:r>
          </w:p>
        </w:tc>
        <w:tc>
          <w:tcPr>
            <w:tcW w:w="2194" w:type="dxa"/>
          </w:tcPr>
          <w:p w14:paraId="496CB8B4" w14:textId="77777777" w:rsidR="004653E2" w:rsidRDefault="004653E2" w:rsidP="004653E2">
            <w:pPr>
              <w:pStyle w:val="a0"/>
              <w:spacing w:line="400" w:lineRule="exact"/>
              <w:ind w:firstLine="0"/>
              <w:jc w:val="center"/>
            </w:pPr>
            <w:r>
              <w:rPr>
                <w:rFonts w:hint="eastAsia"/>
              </w:rPr>
              <w:t>76</w:t>
            </w:r>
            <w:r w:rsidR="00525FB7">
              <w:t>%</w:t>
            </w:r>
          </w:p>
        </w:tc>
      </w:tr>
      <w:tr w:rsidR="004653E2" w14:paraId="7E3AAD42" w14:textId="77777777" w:rsidTr="004653E2">
        <w:trPr>
          <w:jc w:val="center"/>
        </w:trPr>
        <w:tc>
          <w:tcPr>
            <w:tcW w:w="2195" w:type="dxa"/>
          </w:tcPr>
          <w:p w14:paraId="14DFDEED" w14:textId="2FC6D5AB"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6B77EB82" w14:textId="77777777" w:rsidR="004653E2" w:rsidRDefault="004653E2" w:rsidP="004653E2">
            <w:pPr>
              <w:pStyle w:val="a0"/>
              <w:spacing w:line="400" w:lineRule="exact"/>
              <w:ind w:firstLine="0"/>
              <w:jc w:val="center"/>
            </w:pPr>
            <w:r>
              <w:rPr>
                <w:rFonts w:hint="eastAsia"/>
              </w:rPr>
              <w:t>100</w:t>
            </w:r>
          </w:p>
        </w:tc>
        <w:tc>
          <w:tcPr>
            <w:tcW w:w="2194" w:type="dxa"/>
          </w:tcPr>
          <w:p w14:paraId="7292CA04" w14:textId="77777777" w:rsidR="004653E2" w:rsidRDefault="004653E2" w:rsidP="004653E2">
            <w:pPr>
              <w:pStyle w:val="a0"/>
              <w:spacing w:line="400" w:lineRule="exact"/>
              <w:ind w:firstLine="0"/>
              <w:jc w:val="center"/>
            </w:pPr>
            <w:r>
              <w:rPr>
                <w:rFonts w:hint="eastAsia"/>
              </w:rPr>
              <w:t>60</w:t>
            </w:r>
          </w:p>
        </w:tc>
        <w:tc>
          <w:tcPr>
            <w:tcW w:w="2194" w:type="dxa"/>
          </w:tcPr>
          <w:p w14:paraId="045CFBF6" w14:textId="77777777" w:rsidR="004653E2" w:rsidRDefault="004653E2" w:rsidP="004653E2">
            <w:pPr>
              <w:pStyle w:val="a0"/>
              <w:spacing w:line="400" w:lineRule="exact"/>
              <w:ind w:firstLine="0"/>
              <w:jc w:val="center"/>
            </w:pPr>
            <w:r>
              <w:rPr>
                <w:rFonts w:hint="eastAsia"/>
              </w:rPr>
              <w:t>60</w:t>
            </w:r>
            <w:r w:rsidR="00525FB7">
              <w:t>%</w:t>
            </w:r>
          </w:p>
        </w:tc>
      </w:tr>
      <w:tr w:rsidR="004653E2" w14:paraId="7EF9FF94" w14:textId="77777777" w:rsidTr="004653E2">
        <w:trPr>
          <w:jc w:val="center"/>
        </w:trPr>
        <w:tc>
          <w:tcPr>
            <w:tcW w:w="2195" w:type="dxa"/>
          </w:tcPr>
          <w:p w14:paraId="2C15B337" w14:textId="79FFD8A2" w:rsidR="004653E2" w:rsidRDefault="00913D8F" w:rsidP="004653E2">
            <w:pPr>
              <w:pStyle w:val="a0"/>
              <w:spacing w:line="400" w:lineRule="exact"/>
              <w:ind w:firstLine="0"/>
              <w:jc w:val="center"/>
            </w:pPr>
            <w:r>
              <w:rPr>
                <w:rFonts w:hint="eastAsia"/>
              </w:rPr>
              <w:t>基金</w:t>
            </w:r>
            <w:r w:rsidR="004653E2">
              <w:t>类横向展开</w:t>
            </w:r>
          </w:p>
        </w:tc>
        <w:tc>
          <w:tcPr>
            <w:tcW w:w="2195" w:type="dxa"/>
          </w:tcPr>
          <w:p w14:paraId="578910BB" w14:textId="77777777" w:rsidR="004653E2" w:rsidRDefault="004653E2" w:rsidP="004653E2">
            <w:pPr>
              <w:pStyle w:val="a0"/>
              <w:spacing w:line="400" w:lineRule="exact"/>
              <w:ind w:firstLine="0"/>
              <w:jc w:val="center"/>
            </w:pPr>
            <w:r>
              <w:rPr>
                <w:rFonts w:hint="eastAsia"/>
              </w:rPr>
              <w:t>100</w:t>
            </w:r>
          </w:p>
        </w:tc>
        <w:tc>
          <w:tcPr>
            <w:tcW w:w="2194" w:type="dxa"/>
          </w:tcPr>
          <w:p w14:paraId="4053C846" w14:textId="77777777" w:rsidR="004653E2" w:rsidRDefault="004653E2" w:rsidP="004653E2">
            <w:pPr>
              <w:pStyle w:val="a0"/>
              <w:spacing w:line="400" w:lineRule="exact"/>
              <w:ind w:firstLine="0"/>
              <w:jc w:val="center"/>
            </w:pPr>
            <w:r>
              <w:rPr>
                <w:rFonts w:hint="eastAsia"/>
              </w:rPr>
              <w:t>79</w:t>
            </w:r>
          </w:p>
        </w:tc>
        <w:tc>
          <w:tcPr>
            <w:tcW w:w="2194" w:type="dxa"/>
          </w:tcPr>
          <w:p w14:paraId="6937064F" w14:textId="77777777" w:rsidR="004653E2" w:rsidRDefault="004653E2" w:rsidP="004653E2">
            <w:pPr>
              <w:pStyle w:val="a0"/>
              <w:spacing w:line="400" w:lineRule="exact"/>
              <w:ind w:firstLine="0"/>
              <w:jc w:val="center"/>
            </w:pPr>
            <w:r>
              <w:rPr>
                <w:rFonts w:hint="eastAsia"/>
              </w:rPr>
              <w:t>79</w:t>
            </w:r>
            <w:r w:rsidR="00525FB7">
              <w:t>%</w:t>
            </w:r>
          </w:p>
        </w:tc>
      </w:tr>
      <w:tr w:rsidR="004653E2" w14:paraId="715DE4B4" w14:textId="77777777" w:rsidTr="004653E2">
        <w:trPr>
          <w:jc w:val="center"/>
        </w:trPr>
        <w:tc>
          <w:tcPr>
            <w:tcW w:w="2195" w:type="dxa"/>
          </w:tcPr>
          <w:p w14:paraId="57CECCC5" w14:textId="6726C50C"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33929315" w14:textId="77777777" w:rsidR="004653E2" w:rsidRDefault="004653E2" w:rsidP="004653E2">
            <w:pPr>
              <w:pStyle w:val="a0"/>
              <w:spacing w:line="400" w:lineRule="exact"/>
              <w:ind w:firstLine="0"/>
              <w:jc w:val="center"/>
            </w:pPr>
            <w:r>
              <w:rPr>
                <w:rFonts w:hint="eastAsia"/>
              </w:rPr>
              <w:t>100</w:t>
            </w:r>
          </w:p>
        </w:tc>
        <w:tc>
          <w:tcPr>
            <w:tcW w:w="2194" w:type="dxa"/>
          </w:tcPr>
          <w:p w14:paraId="19216D97" w14:textId="77777777" w:rsidR="004653E2" w:rsidRDefault="004653E2" w:rsidP="004653E2">
            <w:pPr>
              <w:pStyle w:val="a0"/>
              <w:spacing w:line="400" w:lineRule="exact"/>
              <w:ind w:firstLine="0"/>
              <w:jc w:val="center"/>
            </w:pPr>
            <w:r>
              <w:rPr>
                <w:rFonts w:hint="eastAsia"/>
              </w:rPr>
              <w:t>55</w:t>
            </w:r>
          </w:p>
        </w:tc>
        <w:tc>
          <w:tcPr>
            <w:tcW w:w="2194" w:type="dxa"/>
          </w:tcPr>
          <w:p w14:paraId="3275EEFB" w14:textId="77777777" w:rsidR="004653E2" w:rsidRDefault="004653E2" w:rsidP="004653E2">
            <w:pPr>
              <w:pStyle w:val="a0"/>
              <w:spacing w:line="400" w:lineRule="exact"/>
              <w:ind w:firstLine="0"/>
              <w:jc w:val="center"/>
            </w:pPr>
            <w:r>
              <w:rPr>
                <w:rFonts w:hint="eastAsia"/>
              </w:rPr>
              <w:t>55</w:t>
            </w:r>
            <w:r w:rsidR="00525FB7">
              <w:t>%</w:t>
            </w:r>
          </w:p>
        </w:tc>
      </w:tr>
      <w:tr w:rsidR="004653E2" w14:paraId="0A6A1927" w14:textId="77777777" w:rsidTr="004653E2">
        <w:trPr>
          <w:jc w:val="center"/>
        </w:trPr>
        <w:tc>
          <w:tcPr>
            <w:tcW w:w="2195" w:type="dxa"/>
          </w:tcPr>
          <w:p w14:paraId="3A1BBF35" w14:textId="5562437C" w:rsidR="004653E2" w:rsidRDefault="00913D8F" w:rsidP="004653E2">
            <w:pPr>
              <w:pStyle w:val="a0"/>
              <w:spacing w:line="400" w:lineRule="exact"/>
              <w:ind w:firstLine="0"/>
              <w:jc w:val="center"/>
            </w:pPr>
            <w:r>
              <w:rPr>
                <w:rFonts w:hint="eastAsia"/>
              </w:rPr>
              <w:t>基金</w:t>
            </w:r>
            <w:r w:rsidR="004653E2">
              <w:rPr>
                <w:rFonts w:hint="eastAsia"/>
              </w:rPr>
              <w:t>类综合</w:t>
            </w:r>
            <w:r w:rsidR="004653E2">
              <w:t>展开</w:t>
            </w:r>
          </w:p>
        </w:tc>
        <w:tc>
          <w:tcPr>
            <w:tcW w:w="2195" w:type="dxa"/>
          </w:tcPr>
          <w:p w14:paraId="55832ACC" w14:textId="77777777" w:rsidR="004653E2" w:rsidRDefault="004653E2" w:rsidP="004653E2">
            <w:pPr>
              <w:pStyle w:val="a0"/>
              <w:spacing w:line="400" w:lineRule="exact"/>
              <w:ind w:firstLine="0"/>
              <w:jc w:val="center"/>
            </w:pPr>
            <w:r>
              <w:rPr>
                <w:rFonts w:hint="eastAsia"/>
              </w:rPr>
              <w:t>100</w:t>
            </w:r>
          </w:p>
        </w:tc>
        <w:tc>
          <w:tcPr>
            <w:tcW w:w="2194" w:type="dxa"/>
          </w:tcPr>
          <w:p w14:paraId="240DA615" w14:textId="77777777" w:rsidR="004653E2" w:rsidRDefault="004653E2" w:rsidP="004653E2">
            <w:pPr>
              <w:pStyle w:val="a0"/>
              <w:spacing w:line="400" w:lineRule="exact"/>
              <w:ind w:firstLine="0"/>
              <w:jc w:val="center"/>
            </w:pPr>
            <w:r>
              <w:rPr>
                <w:rFonts w:hint="eastAsia"/>
              </w:rPr>
              <w:t>65</w:t>
            </w:r>
          </w:p>
        </w:tc>
        <w:tc>
          <w:tcPr>
            <w:tcW w:w="2194" w:type="dxa"/>
          </w:tcPr>
          <w:p w14:paraId="3AA94287" w14:textId="77777777" w:rsidR="004653E2" w:rsidRDefault="004653E2" w:rsidP="004653E2">
            <w:pPr>
              <w:pStyle w:val="a0"/>
              <w:spacing w:line="400" w:lineRule="exact"/>
              <w:ind w:firstLine="0"/>
              <w:jc w:val="center"/>
            </w:pPr>
            <w:r>
              <w:rPr>
                <w:rFonts w:hint="eastAsia"/>
              </w:rPr>
              <w:t>65</w:t>
            </w:r>
            <w:r w:rsidR="00525FB7">
              <w:t>%</w:t>
            </w:r>
          </w:p>
        </w:tc>
      </w:tr>
      <w:tr w:rsidR="004653E2" w14:paraId="22CF826A" w14:textId="77777777" w:rsidTr="004653E2">
        <w:trPr>
          <w:jc w:val="center"/>
        </w:trPr>
        <w:tc>
          <w:tcPr>
            <w:tcW w:w="2195" w:type="dxa"/>
          </w:tcPr>
          <w:p w14:paraId="2353940F"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5863C157" w14:textId="77777777" w:rsidR="004653E2" w:rsidRDefault="004653E2" w:rsidP="004653E2">
            <w:pPr>
              <w:pStyle w:val="a0"/>
              <w:spacing w:line="400" w:lineRule="exact"/>
              <w:ind w:firstLine="0"/>
              <w:jc w:val="center"/>
            </w:pPr>
            <w:r>
              <w:rPr>
                <w:rFonts w:hint="eastAsia"/>
              </w:rPr>
              <w:t>100</w:t>
            </w:r>
          </w:p>
        </w:tc>
        <w:tc>
          <w:tcPr>
            <w:tcW w:w="2194" w:type="dxa"/>
          </w:tcPr>
          <w:p w14:paraId="05FD01CC" w14:textId="77777777" w:rsidR="004653E2" w:rsidRDefault="004653E2" w:rsidP="004653E2">
            <w:pPr>
              <w:pStyle w:val="a0"/>
              <w:spacing w:line="400" w:lineRule="exact"/>
              <w:ind w:firstLine="0"/>
              <w:jc w:val="center"/>
            </w:pPr>
            <w:r>
              <w:rPr>
                <w:rFonts w:hint="eastAsia"/>
              </w:rPr>
              <w:t>66</w:t>
            </w:r>
          </w:p>
        </w:tc>
        <w:tc>
          <w:tcPr>
            <w:tcW w:w="2194" w:type="dxa"/>
          </w:tcPr>
          <w:p w14:paraId="563AA4C2" w14:textId="77777777" w:rsidR="004653E2" w:rsidRDefault="004653E2" w:rsidP="004653E2">
            <w:pPr>
              <w:pStyle w:val="a0"/>
              <w:spacing w:line="400" w:lineRule="exact"/>
              <w:ind w:firstLine="0"/>
              <w:jc w:val="center"/>
            </w:pPr>
            <w:r>
              <w:rPr>
                <w:rFonts w:hint="eastAsia"/>
              </w:rPr>
              <w:t>66</w:t>
            </w:r>
            <w:r w:rsidR="00525FB7">
              <w:t>%</w:t>
            </w:r>
          </w:p>
        </w:tc>
      </w:tr>
      <w:tr w:rsidR="004653E2" w14:paraId="2CEE8D60" w14:textId="77777777" w:rsidTr="004653E2">
        <w:trPr>
          <w:jc w:val="center"/>
        </w:trPr>
        <w:tc>
          <w:tcPr>
            <w:tcW w:w="2195" w:type="dxa"/>
          </w:tcPr>
          <w:p w14:paraId="0DCAF17B"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3D9EAE69" w14:textId="77777777" w:rsidR="004653E2" w:rsidRDefault="004653E2" w:rsidP="004653E2">
            <w:pPr>
              <w:pStyle w:val="a0"/>
              <w:spacing w:line="400" w:lineRule="exact"/>
              <w:ind w:firstLine="0"/>
              <w:jc w:val="center"/>
            </w:pPr>
            <w:r>
              <w:rPr>
                <w:rFonts w:hint="eastAsia"/>
              </w:rPr>
              <w:t>100</w:t>
            </w:r>
          </w:p>
        </w:tc>
        <w:tc>
          <w:tcPr>
            <w:tcW w:w="2194" w:type="dxa"/>
          </w:tcPr>
          <w:p w14:paraId="0B95CADD" w14:textId="77777777" w:rsidR="004653E2" w:rsidRDefault="004653E2" w:rsidP="004653E2">
            <w:pPr>
              <w:pStyle w:val="a0"/>
              <w:spacing w:line="400" w:lineRule="exact"/>
              <w:ind w:firstLine="0"/>
              <w:jc w:val="center"/>
            </w:pPr>
            <w:r>
              <w:rPr>
                <w:rFonts w:hint="eastAsia"/>
              </w:rPr>
              <w:t>72</w:t>
            </w:r>
          </w:p>
        </w:tc>
        <w:tc>
          <w:tcPr>
            <w:tcW w:w="2194" w:type="dxa"/>
          </w:tcPr>
          <w:p w14:paraId="0C943629" w14:textId="77777777" w:rsidR="004653E2" w:rsidRDefault="004653E2" w:rsidP="004653E2">
            <w:pPr>
              <w:pStyle w:val="a0"/>
              <w:spacing w:line="400" w:lineRule="exact"/>
              <w:ind w:firstLine="0"/>
              <w:jc w:val="center"/>
            </w:pPr>
            <w:r>
              <w:rPr>
                <w:rFonts w:hint="eastAsia"/>
              </w:rPr>
              <w:t>72</w:t>
            </w:r>
            <w:r w:rsidR="00525FB7">
              <w:t>%</w:t>
            </w:r>
          </w:p>
        </w:tc>
      </w:tr>
      <w:tr w:rsidR="004653E2" w14:paraId="7B418B61" w14:textId="77777777" w:rsidTr="004653E2">
        <w:trPr>
          <w:jc w:val="center"/>
        </w:trPr>
        <w:tc>
          <w:tcPr>
            <w:tcW w:w="2195" w:type="dxa"/>
          </w:tcPr>
          <w:p w14:paraId="56B2647B" w14:textId="77777777" w:rsidR="004653E2" w:rsidRDefault="004653E2" w:rsidP="004653E2">
            <w:pPr>
              <w:pStyle w:val="a0"/>
              <w:spacing w:line="400" w:lineRule="exact"/>
              <w:ind w:firstLine="0"/>
              <w:jc w:val="center"/>
            </w:pPr>
            <w:r>
              <w:rPr>
                <w:rFonts w:hint="eastAsia"/>
              </w:rPr>
              <w:t>普通</w:t>
            </w:r>
            <w:r>
              <w:t>综合展开</w:t>
            </w:r>
          </w:p>
        </w:tc>
        <w:tc>
          <w:tcPr>
            <w:tcW w:w="2195" w:type="dxa"/>
          </w:tcPr>
          <w:p w14:paraId="14C59CE6" w14:textId="77777777" w:rsidR="004653E2" w:rsidRDefault="004653E2" w:rsidP="004653E2">
            <w:pPr>
              <w:pStyle w:val="a0"/>
              <w:spacing w:line="400" w:lineRule="exact"/>
              <w:ind w:firstLine="0"/>
              <w:jc w:val="center"/>
            </w:pPr>
            <w:r>
              <w:rPr>
                <w:rFonts w:hint="eastAsia"/>
              </w:rPr>
              <w:t>100</w:t>
            </w:r>
          </w:p>
        </w:tc>
        <w:tc>
          <w:tcPr>
            <w:tcW w:w="2194" w:type="dxa"/>
          </w:tcPr>
          <w:p w14:paraId="7C20F1B4" w14:textId="77777777" w:rsidR="004653E2" w:rsidRDefault="004653E2" w:rsidP="004653E2">
            <w:pPr>
              <w:pStyle w:val="a0"/>
              <w:spacing w:line="400" w:lineRule="exact"/>
              <w:ind w:firstLine="0"/>
              <w:jc w:val="center"/>
            </w:pPr>
            <w:r>
              <w:rPr>
                <w:rFonts w:hint="eastAsia"/>
              </w:rPr>
              <w:t>60</w:t>
            </w:r>
          </w:p>
        </w:tc>
        <w:tc>
          <w:tcPr>
            <w:tcW w:w="2194" w:type="dxa"/>
          </w:tcPr>
          <w:p w14:paraId="16E5718A" w14:textId="77777777" w:rsidR="004653E2" w:rsidRDefault="004653E2" w:rsidP="004653E2">
            <w:pPr>
              <w:pStyle w:val="a0"/>
              <w:spacing w:line="400" w:lineRule="exact"/>
              <w:ind w:firstLine="0"/>
              <w:jc w:val="center"/>
            </w:pPr>
            <w:r>
              <w:rPr>
                <w:rFonts w:hint="eastAsia"/>
              </w:rPr>
              <w:t>60</w:t>
            </w:r>
            <w:r w:rsidR="00525FB7">
              <w:t>%</w:t>
            </w:r>
          </w:p>
        </w:tc>
      </w:tr>
    </w:tbl>
    <w:p w14:paraId="1C8CF6AF" w14:textId="77777777" w:rsid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-5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基于行列相似度的识别结果</w:t>
      </w:r>
    </w:p>
    <w:tbl>
      <w:tblPr>
        <w:tblStyle w:val="afb"/>
        <w:tblW w:w="0" w:type="auto"/>
        <w:jc w:val="center"/>
        <w:tblLook w:val="04A0" w:firstRow="1" w:lastRow="0" w:firstColumn="1" w:lastColumn="0" w:noHBand="0" w:noVBand="1"/>
      </w:tblPr>
      <w:tblGrid>
        <w:gridCol w:w="1696"/>
        <w:gridCol w:w="1290"/>
        <w:gridCol w:w="1370"/>
        <w:gridCol w:w="1735"/>
        <w:gridCol w:w="1174"/>
        <w:gridCol w:w="1513"/>
      </w:tblGrid>
      <w:tr w:rsidR="00B21AB3" w14:paraId="768A7124" w14:textId="77777777" w:rsidTr="00DD20D8">
        <w:trPr>
          <w:jc w:val="center"/>
        </w:trPr>
        <w:tc>
          <w:tcPr>
            <w:tcW w:w="1696" w:type="dxa"/>
          </w:tcPr>
          <w:p w14:paraId="66E06785" w14:textId="77777777" w:rsidR="00B21AB3" w:rsidRDefault="00B21AB3" w:rsidP="00180EE5">
            <w:pPr>
              <w:pStyle w:val="a0"/>
              <w:spacing w:line="400" w:lineRule="exact"/>
              <w:ind w:firstLine="0"/>
              <w:jc w:val="center"/>
            </w:pPr>
            <w:r>
              <w:rPr>
                <w:rFonts w:hint="eastAsia"/>
              </w:rPr>
              <w:t>表格</w:t>
            </w:r>
            <w:r>
              <w:t>展开类型</w:t>
            </w:r>
          </w:p>
        </w:tc>
        <w:tc>
          <w:tcPr>
            <w:tcW w:w="1290" w:type="dxa"/>
          </w:tcPr>
          <w:p w14:paraId="49F05240" w14:textId="77777777" w:rsidR="00B21AB3" w:rsidRDefault="00B21AB3" w:rsidP="00180EE5">
            <w:pPr>
              <w:pStyle w:val="a0"/>
              <w:spacing w:line="400" w:lineRule="exact"/>
              <w:ind w:firstLine="0"/>
              <w:jc w:val="center"/>
            </w:pPr>
            <w:r>
              <w:rPr>
                <w:rFonts w:hint="eastAsia"/>
              </w:rPr>
              <w:t>表格总</w:t>
            </w:r>
            <w:r>
              <w:t>数量</w:t>
            </w:r>
          </w:p>
        </w:tc>
        <w:tc>
          <w:tcPr>
            <w:tcW w:w="1370" w:type="dxa"/>
          </w:tcPr>
          <w:p w14:paraId="23904189" w14:textId="77777777" w:rsidR="00B21AB3" w:rsidRDefault="00B21AB3" w:rsidP="00180EE5">
            <w:pPr>
              <w:pStyle w:val="a0"/>
              <w:spacing w:line="400" w:lineRule="exact"/>
              <w:ind w:firstLine="0"/>
              <w:jc w:val="center"/>
            </w:pPr>
            <w:r>
              <w:rPr>
                <w:rFonts w:hint="eastAsia"/>
              </w:rPr>
              <w:t>混合</w:t>
            </w:r>
            <w:r>
              <w:t>比例</w:t>
            </w:r>
          </w:p>
          <w:p w14:paraId="702EE7E7" w14:textId="77777777" w:rsidR="00B21AB3" w:rsidRDefault="00B21AB3" w:rsidP="00180EE5">
            <w:pPr>
              <w:pStyle w:val="a0"/>
              <w:spacing w:line="400" w:lineRule="exact"/>
              <w:ind w:firstLine="0"/>
              <w:jc w:val="center"/>
            </w:pPr>
            <w:r>
              <w:rPr>
                <w:rFonts w:hint="eastAsia"/>
              </w:rPr>
              <w:t>（金融</w:t>
            </w:r>
            <w:r>
              <w:rPr>
                <w:rFonts w:hint="eastAsia"/>
              </w:rPr>
              <w:t>/</w:t>
            </w:r>
            <w:r>
              <w:rPr>
                <w:rFonts w:hint="eastAsia"/>
              </w:rPr>
              <w:t>普通</w:t>
            </w:r>
            <w:r>
              <w:t>）</w:t>
            </w:r>
          </w:p>
        </w:tc>
        <w:tc>
          <w:tcPr>
            <w:tcW w:w="1735" w:type="dxa"/>
          </w:tcPr>
          <w:p w14:paraId="52837F87" w14:textId="77777777" w:rsidR="00B21AB3" w:rsidRDefault="00B21AB3" w:rsidP="00180EE5">
            <w:pPr>
              <w:pStyle w:val="a0"/>
              <w:spacing w:line="400" w:lineRule="exact"/>
              <w:ind w:firstLine="0"/>
              <w:jc w:val="center"/>
            </w:pPr>
            <w:r>
              <w:t>比例</w:t>
            </w:r>
            <w:r>
              <w:rPr>
                <w:rFonts w:hint="eastAsia"/>
              </w:rPr>
              <w:t>(</w:t>
            </w:r>
            <w:r>
              <w:rPr>
                <w:rFonts w:hint="eastAsia"/>
              </w:rPr>
              <w:t>内容</w:t>
            </w:r>
            <w:r w:rsidR="00DD20D8">
              <w:t>/</w:t>
            </w:r>
            <w:r>
              <w:rPr>
                <w:rFonts w:hint="eastAsia"/>
              </w:rPr>
              <w:t>行列</w:t>
            </w:r>
            <w:r>
              <w:t>相似度</w:t>
            </w:r>
            <w:r>
              <w:rPr>
                <w:rFonts w:hint="eastAsia"/>
              </w:rPr>
              <w:t>)</w:t>
            </w:r>
          </w:p>
        </w:tc>
        <w:tc>
          <w:tcPr>
            <w:tcW w:w="1174" w:type="dxa"/>
          </w:tcPr>
          <w:p w14:paraId="19C04C91" w14:textId="77777777" w:rsidR="00B21AB3" w:rsidRDefault="00B21AB3" w:rsidP="00180EE5">
            <w:pPr>
              <w:pStyle w:val="a0"/>
              <w:spacing w:line="400" w:lineRule="exact"/>
              <w:ind w:firstLine="0"/>
              <w:jc w:val="center"/>
            </w:pPr>
            <w:r>
              <w:rPr>
                <w:rFonts w:hint="eastAsia"/>
              </w:rPr>
              <w:t>正确</w:t>
            </w:r>
            <w:r>
              <w:t>数量</w:t>
            </w:r>
          </w:p>
        </w:tc>
        <w:tc>
          <w:tcPr>
            <w:tcW w:w="1513" w:type="dxa"/>
          </w:tcPr>
          <w:p w14:paraId="01460715" w14:textId="77777777" w:rsidR="00B21AB3" w:rsidRDefault="00B21AB3" w:rsidP="00180EE5">
            <w:pPr>
              <w:pStyle w:val="a0"/>
              <w:spacing w:line="400" w:lineRule="exact"/>
              <w:ind w:firstLine="0"/>
              <w:jc w:val="center"/>
            </w:pPr>
            <w:r>
              <w:rPr>
                <w:rFonts w:hint="eastAsia"/>
              </w:rPr>
              <w:t>正确率</w:t>
            </w:r>
          </w:p>
        </w:tc>
      </w:tr>
      <w:tr w:rsidR="00DD20D8" w14:paraId="3ADA80D5" w14:textId="77777777" w:rsidTr="00DD20D8">
        <w:trPr>
          <w:jc w:val="center"/>
        </w:trPr>
        <w:tc>
          <w:tcPr>
            <w:tcW w:w="1696" w:type="dxa"/>
          </w:tcPr>
          <w:p w14:paraId="38235AFB"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F661996" w14:textId="77777777" w:rsidR="00DD20D8" w:rsidRDefault="00DD20D8" w:rsidP="00DD20D8">
            <w:pPr>
              <w:pStyle w:val="a0"/>
              <w:spacing w:line="400" w:lineRule="exact"/>
              <w:ind w:firstLine="0"/>
              <w:jc w:val="center"/>
            </w:pPr>
            <w:r>
              <w:t>1</w:t>
            </w:r>
            <w:r>
              <w:rPr>
                <w:rFonts w:hint="eastAsia"/>
              </w:rPr>
              <w:t>00</w:t>
            </w:r>
          </w:p>
        </w:tc>
        <w:tc>
          <w:tcPr>
            <w:tcW w:w="1370" w:type="dxa"/>
          </w:tcPr>
          <w:p w14:paraId="4AF0777E" w14:textId="77777777" w:rsidR="00DD20D8" w:rsidRDefault="00DD20D8" w:rsidP="00DD20D8">
            <w:pPr>
              <w:pStyle w:val="a0"/>
              <w:spacing w:line="400" w:lineRule="exact"/>
              <w:ind w:firstLine="0"/>
              <w:jc w:val="center"/>
            </w:pPr>
            <w:r>
              <w:rPr>
                <w:rFonts w:hint="eastAsia"/>
              </w:rPr>
              <w:t>1:1</w:t>
            </w:r>
          </w:p>
        </w:tc>
        <w:tc>
          <w:tcPr>
            <w:tcW w:w="1735" w:type="dxa"/>
          </w:tcPr>
          <w:p w14:paraId="0624FB1D" w14:textId="77777777" w:rsidR="00DD20D8" w:rsidRDefault="00DD20D8" w:rsidP="00DD20D8">
            <w:pPr>
              <w:pStyle w:val="a0"/>
              <w:spacing w:line="400" w:lineRule="exact"/>
              <w:ind w:firstLine="0"/>
              <w:jc w:val="center"/>
            </w:pPr>
            <w:r>
              <w:rPr>
                <w:rFonts w:hint="eastAsia"/>
              </w:rPr>
              <w:t>1:1</w:t>
            </w:r>
          </w:p>
        </w:tc>
        <w:tc>
          <w:tcPr>
            <w:tcW w:w="1174" w:type="dxa"/>
          </w:tcPr>
          <w:p w14:paraId="53C22EF2" w14:textId="77777777" w:rsidR="00DD20D8" w:rsidRDefault="00DD20D8" w:rsidP="00DD20D8">
            <w:pPr>
              <w:pStyle w:val="a0"/>
              <w:spacing w:line="400" w:lineRule="exact"/>
              <w:ind w:firstLine="0"/>
              <w:jc w:val="center"/>
            </w:pPr>
            <w:r>
              <w:t>43</w:t>
            </w:r>
          </w:p>
        </w:tc>
        <w:tc>
          <w:tcPr>
            <w:tcW w:w="1513" w:type="dxa"/>
          </w:tcPr>
          <w:p w14:paraId="5B8FE895" w14:textId="77777777" w:rsidR="00DD20D8" w:rsidRDefault="00DD20D8" w:rsidP="00DD20D8">
            <w:pPr>
              <w:pStyle w:val="a0"/>
              <w:spacing w:line="400" w:lineRule="exact"/>
              <w:ind w:firstLine="0"/>
              <w:jc w:val="center"/>
            </w:pPr>
            <w:r>
              <w:t>43%</w:t>
            </w:r>
          </w:p>
        </w:tc>
      </w:tr>
      <w:tr w:rsidR="00DD20D8" w14:paraId="5D660356" w14:textId="77777777" w:rsidTr="00DD20D8">
        <w:trPr>
          <w:jc w:val="center"/>
        </w:trPr>
        <w:tc>
          <w:tcPr>
            <w:tcW w:w="1696" w:type="dxa"/>
          </w:tcPr>
          <w:p w14:paraId="6B8D4A03"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65D3EBE" w14:textId="77777777" w:rsidR="00DD20D8" w:rsidRDefault="00DD20D8" w:rsidP="00DD20D8">
            <w:pPr>
              <w:pStyle w:val="a0"/>
              <w:spacing w:line="400" w:lineRule="exact"/>
              <w:ind w:firstLine="0"/>
              <w:jc w:val="center"/>
            </w:pPr>
            <w:r>
              <w:t>1</w:t>
            </w:r>
            <w:r>
              <w:rPr>
                <w:rFonts w:hint="eastAsia"/>
              </w:rPr>
              <w:t>00</w:t>
            </w:r>
          </w:p>
        </w:tc>
        <w:tc>
          <w:tcPr>
            <w:tcW w:w="1370" w:type="dxa"/>
          </w:tcPr>
          <w:p w14:paraId="623CB6FE" w14:textId="77777777" w:rsidR="00DD20D8" w:rsidRDefault="00DD20D8" w:rsidP="00DD20D8">
            <w:pPr>
              <w:pStyle w:val="a0"/>
              <w:spacing w:line="400" w:lineRule="exact"/>
              <w:ind w:firstLine="0"/>
              <w:jc w:val="center"/>
            </w:pPr>
            <w:r>
              <w:rPr>
                <w:rFonts w:hint="eastAsia"/>
              </w:rPr>
              <w:t>1:1</w:t>
            </w:r>
          </w:p>
        </w:tc>
        <w:tc>
          <w:tcPr>
            <w:tcW w:w="1735" w:type="dxa"/>
          </w:tcPr>
          <w:p w14:paraId="4E452269" w14:textId="77777777" w:rsidR="00DD20D8" w:rsidRDefault="00DD20D8" w:rsidP="00DD20D8">
            <w:pPr>
              <w:pStyle w:val="a0"/>
              <w:spacing w:line="400" w:lineRule="exact"/>
              <w:ind w:firstLine="0"/>
              <w:jc w:val="center"/>
            </w:pPr>
            <w:r>
              <w:rPr>
                <w:rFonts w:hint="eastAsia"/>
              </w:rPr>
              <w:t>1:1</w:t>
            </w:r>
          </w:p>
        </w:tc>
        <w:tc>
          <w:tcPr>
            <w:tcW w:w="1174" w:type="dxa"/>
          </w:tcPr>
          <w:p w14:paraId="4D4604D0" w14:textId="77777777" w:rsidR="00DD20D8" w:rsidRDefault="00DD20D8" w:rsidP="00DD20D8">
            <w:pPr>
              <w:pStyle w:val="a0"/>
              <w:spacing w:line="400" w:lineRule="exact"/>
              <w:ind w:firstLine="0"/>
              <w:jc w:val="center"/>
            </w:pPr>
            <w:r>
              <w:t>54</w:t>
            </w:r>
          </w:p>
        </w:tc>
        <w:tc>
          <w:tcPr>
            <w:tcW w:w="1513" w:type="dxa"/>
          </w:tcPr>
          <w:p w14:paraId="12338445" w14:textId="77777777" w:rsidR="00DD20D8" w:rsidRDefault="00DD20D8" w:rsidP="00DD20D8">
            <w:pPr>
              <w:pStyle w:val="a0"/>
              <w:spacing w:line="400" w:lineRule="exact"/>
              <w:ind w:firstLine="0"/>
              <w:jc w:val="center"/>
            </w:pPr>
            <w:r>
              <w:t>54%</w:t>
            </w:r>
          </w:p>
        </w:tc>
      </w:tr>
      <w:tr w:rsidR="00DD20D8" w14:paraId="378C98C7" w14:textId="77777777" w:rsidTr="00DD20D8">
        <w:trPr>
          <w:jc w:val="center"/>
        </w:trPr>
        <w:tc>
          <w:tcPr>
            <w:tcW w:w="1696" w:type="dxa"/>
          </w:tcPr>
          <w:p w14:paraId="2D9AE3E4" w14:textId="77777777" w:rsidR="00DD20D8" w:rsidRDefault="00DD20D8" w:rsidP="00DD20D8">
            <w:pPr>
              <w:pStyle w:val="a0"/>
              <w:spacing w:line="400" w:lineRule="exact"/>
              <w:ind w:firstLine="0"/>
              <w:jc w:val="center"/>
            </w:pPr>
            <w:r>
              <w:rPr>
                <w:rFonts w:hint="eastAsia"/>
              </w:rPr>
              <w:lastRenderedPageBreak/>
              <w:t>混合综合</w:t>
            </w:r>
            <w:r>
              <w:t>展开</w:t>
            </w:r>
          </w:p>
        </w:tc>
        <w:tc>
          <w:tcPr>
            <w:tcW w:w="1290" w:type="dxa"/>
          </w:tcPr>
          <w:p w14:paraId="2A258004" w14:textId="77777777" w:rsidR="00DD20D8" w:rsidRDefault="00DD20D8" w:rsidP="00DD20D8">
            <w:pPr>
              <w:pStyle w:val="a0"/>
              <w:spacing w:line="400" w:lineRule="exact"/>
              <w:ind w:firstLine="0"/>
              <w:jc w:val="center"/>
            </w:pPr>
            <w:r>
              <w:t>1</w:t>
            </w:r>
            <w:r>
              <w:rPr>
                <w:rFonts w:hint="eastAsia"/>
              </w:rPr>
              <w:t>00</w:t>
            </w:r>
          </w:p>
        </w:tc>
        <w:tc>
          <w:tcPr>
            <w:tcW w:w="1370" w:type="dxa"/>
          </w:tcPr>
          <w:p w14:paraId="7BACD94A" w14:textId="77777777" w:rsidR="00DD20D8" w:rsidRDefault="00DD20D8" w:rsidP="00DD20D8">
            <w:pPr>
              <w:pStyle w:val="a0"/>
              <w:spacing w:line="400" w:lineRule="exact"/>
              <w:ind w:firstLine="0"/>
              <w:jc w:val="center"/>
            </w:pPr>
            <w:r>
              <w:rPr>
                <w:rFonts w:hint="eastAsia"/>
              </w:rPr>
              <w:t>1:1</w:t>
            </w:r>
          </w:p>
        </w:tc>
        <w:tc>
          <w:tcPr>
            <w:tcW w:w="1735" w:type="dxa"/>
          </w:tcPr>
          <w:p w14:paraId="3118E2CC" w14:textId="77777777" w:rsidR="00DD20D8" w:rsidRDefault="00DD20D8" w:rsidP="00DD20D8">
            <w:pPr>
              <w:pStyle w:val="a0"/>
              <w:spacing w:line="400" w:lineRule="exact"/>
              <w:ind w:firstLine="0"/>
              <w:jc w:val="center"/>
            </w:pPr>
            <w:r>
              <w:rPr>
                <w:rFonts w:hint="eastAsia"/>
              </w:rPr>
              <w:t>1:1</w:t>
            </w:r>
          </w:p>
        </w:tc>
        <w:tc>
          <w:tcPr>
            <w:tcW w:w="1174" w:type="dxa"/>
          </w:tcPr>
          <w:p w14:paraId="22C169C7" w14:textId="77777777" w:rsidR="00DD20D8" w:rsidRDefault="00DD20D8" w:rsidP="00DD20D8">
            <w:pPr>
              <w:pStyle w:val="a0"/>
              <w:spacing w:line="400" w:lineRule="exact"/>
              <w:ind w:firstLine="0"/>
              <w:jc w:val="center"/>
            </w:pPr>
            <w:r>
              <w:t>60</w:t>
            </w:r>
          </w:p>
        </w:tc>
        <w:tc>
          <w:tcPr>
            <w:tcW w:w="1513" w:type="dxa"/>
          </w:tcPr>
          <w:p w14:paraId="7103BD93" w14:textId="77777777" w:rsidR="00DD20D8" w:rsidRDefault="00DD20D8" w:rsidP="00DD20D8">
            <w:pPr>
              <w:pStyle w:val="a0"/>
              <w:spacing w:line="400" w:lineRule="exact"/>
              <w:ind w:firstLine="0"/>
              <w:jc w:val="center"/>
            </w:pPr>
            <w:r>
              <w:t>60%</w:t>
            </w:r>
          </w:p>
        </w:tc>
      </w:tr>
      <w:tr w:rsidR="00DD20D8" w14:paraId="0DA34583" w14:textId="77777777" w:rsidTr="00DD20D8">
        <w:trPr>
          <w:jc w:val="center"/>
        </w:trPr>
        <w:tc>
          <w:tcPr>
            <w:tcW w:w="1696" w:type="dxa"/>
          </w:tcPr>
          <w:p w14:paraId="27CDE52F"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20DDFC37" w14:textId="77777777" w:rsidR="00DD20D8" w:rsidRDefault="00DD20D8" w:rsidP="00DD20D8">
            <w:pPr>
              <w:pStyle w:val="a0"/>
              <w:spacing w:line="400" w:lineRule="exact"/>
              <w:ind w:firstLine="0"/>
              <w:jc w:val="center"/>
            </w:pPr>
            <w:r>
              <w:t>1</w:t>
            </w:r>
            <w:r>
              <w:rPr>
                <w:rFonts w:hint="eastAsia"/>
              </w:rPr>
              <w:t>00</w:t>
            </w:r>
          </w:p>
        </w:tc>
        <w:tc>
          <w:tcPr>
            <w:tcW w:w="1370" w:type="dxa"/>
          </w:tcPr>
          <w:p w14:paraId="7F219009" w14:textId="77777777" w:rsidR="00DD20D8" w:rsidRDefault="00DD20D8" w:rsidP="00DD20D8">
            <w:pPr>
              <w:pStyle w:val="a0"/>
              <w:spacing w:line="400" w:lineRule="exact"/>
              <w:ind w:firstLine="0"/>
              <w:jc w:val="center"/>
            </w:pPr>
            <w:r>
              <w:rPr>
                <w:rFonts w:hint="eastAsia"/>
              </w:rPr>
              <w:t>1:9</w:t>
            </w:r>
          </w:p>
        </w:tc>
        <w:tc>
          <w:tcPr>
            <w:tcW w:w="1735" w:type="dxa"/>
          </w:tcPr>
          <w:p w14:paraId="459FA31A" w14:textId="77777777" w:rsidR="00DD20D8" w:rsidRDefault="00DD20D8" w:rsidP="00DD20D8">
            <w:pPr>
              <w:pStyle w:val="a0"/>
              <w:spacing w:line="400" w:lineRule="exact"/>
              <w:ind w:firstLine="0"/>
              <w:jc w:val="center"/>
            </w:pPr>
            <w:r>
              <w:rPr>
                <w:rFonts w:hint="eastAsia"/>
              </w:rPr>
              <w:t>1:1</w:t>
            </w:r>
          </w:p>
        </w:tc>
        <w:tc>
          <w:tcPr>
            <w:tcW w:w="1174" w:type="dxa"/>
          </w:tcPr>
          <w:p w14:paraId="184103C6" w14:textId="77777777" w:rsidR="00DD20D8" w:rsidRDefault="00DD20D8" w:rsidP="00DD20D8">
            <w:pPr>
              <w:pStyle w:val="a0"/>
              <w:spacing w:line="400" w:lineRule="exact"/>
              <w:ind w:firstLine="0"/>
              <w:jc w:val="center"/>
            </w:pPr>
            <w:r>
              <w:rPr>
                <w:rFonts w:hint="eastAsia"/>
              </w:rPr>
              <w:t>48</w:t>
            </w:r>
          </w:p>
        </w:tc>
        <w:tc>
          <w:tcPr>
            <w:tcW w:w="1513" w:type="dxa"/>
          </w:tcPr>
          <w:p w14:paraId="113A88EA" w14:textId="77777777" w:rsidR="00DD20D8" w:rsidRDefault="00DD20D8" w:rsidP="00DD20D8">
            <w:pPr>
              <w:pStyle w:val="a0"/>
              <w:spacing w:line="400" w:lineRule="exact"/>
              <w:ind w:firstLine="0"/>
              <w:jc w:val="center"/>
            </w:pPr>
            <w:r>
              <w:rPr>
                <w:rFonts w:hint="eastAsia"/>
              </w:rPr>
              <w:t>48</w:t>
            </w:r>
            <w:r>
              <w:t>%</w:t>
            </w:r>
          </w:p>
        </w:tc>
      </w:tr>
      <w:tr w:rsidR="00DD20D8" w14:paraId="621F141D" w14:textId="77777777" w:rsidTr="00DD20D8">
        <w:trPr>
          <w:jc w:val="center"/>
        </w:trPr>
        <w:tc>
          <w:tcPr>
            <w:tcW w:w="1696" w:type="dxa"/>
          </w:tcPr>
          <w:p w14:paraId="4BAE7786"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7F2C2DB6" w14:textId="77777777" w:rsidR="00DD20D8" w:rsidRDefault="00DD20D8" w:rsidP="00DD20D8">
            <w:pPr>
              <w:pStyle w:val="a0"/>
              <w:spacing w:line="400" w:lineRule="exact"/>
              <w:ind w:firstLine="0"/>
              <w:jc w:val="center"/>
            </w:pPr>
            <w:r>
              <w:t>1</w:t>
            </w:r>
            <w:r>
              <w:rPr>
                <w:rFonts w:hint="eastAsia"/>
              </w:rPr>
              <w:t>00</w:t>
            </w:r>
          </w:p>
        </w:tc>
        <w:tc>
          <w:tcPr>
            <w:tcW w:w="1370" w:type="dxa"/>
          </w:tcPr>
          <w:p w14:paraId="5CE29DBF" w14:textId="77777777" w:rsidR="00DD20D8" w:rsidRDefault="00DD20D8" w:rsidP="00DD20D8">
            <w:pPr>
              <w:pStyle w:val="a0"/>
              <w:spacing w:line="400" w:lineRule="exact"/>
              <w:ind w:firstLine="0"/>
              <w:jc w:val="center"/>
            </w:pPr>
            <w:r>
              <w:rPr>
                <w:rFonts w:hint="eastAsia"/>
              </w:rPr>
              <w:t>1:9</w:t>
            </w:r>
          </w:p>
        </w:tc>
        <w:tc>
          <w:tcPr>
            <w:tcW w:w="1735" w:type="dxa"/>
          </w:tcPr>
          <w:p w14:paraId="7CCA8153" w14:textId="77777777" w:rsidR="00DD20D8" w:rsidRDefault="00DD20D8" w:rsidP="00DD20D8">
            <w:pPr>
              <w:pStyle w:val="a0"/>
              <w:spacing w:line="400" w:lineRule="exact"/>
              <w:ind w:firstLine="0"/>
              <w:jc w:val="center"/>
            </w:pPr>
            <w:r>
              <w:rPr>
                <w:rFonts w:hint="eastAsia"/>
              </w:rPr>
              <w:t>1:1</w:t>
            </w:r>
          </w:p>
        </w:tc>
        <w:tc>
          <w:tcPr>
            <w:tcW w:w="1174" w:type="dxa"/>
          </w:tcPr>
          <w:p w14:paraId="7FD03E4A" w14:textId="77777777" w:rsidR="00DD20D8" w:rsidRDefault="00DD20D8" w:rsidP="00DD20D8">
            <w:pPr>
              <w:pStyle w:val="a0"/>
              <w:spacing w:line="400" w:lineRule="exact"/>
              <w:ind w:firstLine="0"/>
              <w:jc w:val="center"/>
            </w:pPr>
            <w:r>
              <w:rPr>
                <w:rFonts w:hint="eastAsia"/>
              </w:rPr>
              <w:t>50</w:t>
            </w:r>
          </w:p>
        </w:tc>
        <w:tc>
          <w:tcPr>
            <w:tcW w:w="1513" w:type="dxa"/>
          </w:tcPr>
          <w:p w14:paraId="72F2A7DF" w14:textId="77777777" w:rsidR="00DD20D8" w:rsidRDefault="00DD20D8" w:rsidP="00DD20D8">
            <w:pPr>
              <w:pStyle w:val="a0"/>
              <w:spacing w:line="400" w:lineRule="exact"/>
              <w:ind w:firstLine="0"/>
              <w:jc w:val="center"/>
            </w:pPr>
            <w:r>
              <w:rPr>
                <w:rFonts w:hint="eastAsia"/>
              </w:rPr>
              <w:t>50</w:t>
            </w:r>
            <w:r>
              <w:t>%</w:t>
            </w:r>
          </w:p>
        </w:tc>
      </w:tr>
      <w:tr w:rsidR="00DD20D8" w14:paraId="2E35CF3A" w14:textId="77777777" w:rsidTr="00DD20D8">
        <w:trPr>
          <w:jc w:val="center"/>
        </w:trPr>
        <w:tc>
          <w:tcPr>
            <w:tcW w:w="1696" w:type="dxa"/>
          </w:tcPr>
          <w:p w14:paraId="5D539159"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69FBE3FD" w14:textId="77777777" w:rsidR="00DD20D8" w:rsidRDefault="00DD20D8" w:rsidP="00DD20D8">
            <w:pPr>
              <w:pStyle w:val="a0"/>
              <w:spacing w:line="400" w:lineRule="exact"/>
              <w:ind w:firstLine="0"/>
              <w:jc w:val="center"/>
            </w:pPr>
            <w:r>
              <w:t>1</w:t>
            </w:r>
            <w:r>
              <w:rPr>
                <w:rFonts w:hint="eastAsia"/>
              </w:rPr>
              <w:t>00</w:t>
            </w:r>
          </w:p>
        </w:tc>
        <w:tc>
          <w:tcPr>
            <w:tcW w:w="1370" w:type="dxa"/>
          </w:tcPr>
          <w:p w14:paraId="7F6646E2" w14:textId="77777777" w:rsidR="00DD20D8" w:rsidRDefault="00DD20D8" w:rsidP="00DD20D8">
            <w:pPr>
              <w:pStyle w:val="a0"/>
              <w:spacing w:line="400" w:lineRule="exact"/>
              <w:ind w:firstLine="0"/>
              <w:jc w:val="center"/>
            </w:pPr>
            <w:r>
              <w:rPr>
                <w:rFonts w:hint="eastAsia"/>
              </w:rPr>
              <w:t>1:9</w:t>
            </w:r>
          </w:p>
        </w:tc>
        <w:tc>
          <w:tcPr>
            <w:tcW w:w="1735" w:type="dxa"/>
          </w:tcPr>
          <w:p w14:paraId="11BA5479" w14:textId="77777777" w:rsidR="00DD20D8" w:rsidRDefault="00DD20D8" w:rsidP="00DD20D8">
            <w:pPr>
              <w:pStyle w:val="a0"/>
              <w:spacing w:line="400" w:lineRule="exact"/>
              <w:ind w:firstLine="0"/>
              <w:jc w:val="center"/>
            </w:pPr>
            <w:r>
              <w:rPr>
                <w:rFonts w:hint="eastAsia"/>
              </w:rPr>
              <w:t>1:1</w:t>
            </w:r>
          </w:p>
        </w:tc>
        <w:tc>
          <w:tcPr>
            <w:tcW w:w="1174" w:type="dxa"/>
          </w:tcPr>
          <w:p w14:paraId="34476FEA" w14:textId="77777777" w:rsidR="00DD20D8" w:rsidRDefault="00DD20D8" w:rsidP="00DD20D8">
            <w:pPr>
              <w:pStyle w:val="a0"/>
              <w:spacing w:line="400" w:lineRule="exact"/>
              <w:ind w:firstLine="0"/>
              <w:jc w:val="center"/>
            </w:pPr>
            <w:r>
              <w:rPr>
                <w:rFonts w:hint="eastAsia"/>
              </w:rPr>
              <w:t>34</w:t>
            </w:r>
          </w:p>
        </w:tc>
        <w:tc>
          <w:tcPr>
            <w:tcW w:w="1513" w:type="dxa"/>
          </w:tcPr>
          <w:p w14:paraId="339D2233" w14:textId="77777777" w:rsidR="00DD20D8" w:rsidRDefault="00DD20D8" w:rsidP="00DD20D8">
            <w:pPr>
              <w:pStyle w:val="a0"/>
              <w:spacing w:line="400" w:lineRule="exact"/>
              <w:ind w:firstLine="0"/>
              <w:jc w:val="center"/>
            </w:pPr>
            <w:r>
              <w:rPr>
                <w:rFonts w:hint="eastAsia"/>
              </w:rPr>
              <w:t>34</w:t>
            </w:r>
            <w:r>
              <w:t>%</w:t>
            </w:r>
          </w:p>
        </w:tc>
      </w:tr>
      <w:tr w:rsidR="00DD20D8" w14:paraId="27EDF064" w14:textId="77777777" w:rsidTr="00DD20D8">
        <w:trPr>
          <w:jc w:val="center"/>
        </w:trPr>
        <w:tc>
          <w:tcPr>
            <w:tcW w:w="1696" w:type="dxa"/>
          </w:tcPr>
          <w:p w14:paraId="615BAF99"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156C5E05" w14:textId="77777777" w:rsidR="00DD20D8" w:rsidRDefault="00DD20D8" w:rsidP="00DD20D8">
            <w:pPr>
              <w:pStyle w:val="a0"/>
              <w:spacing w:line="400" w:lineRule="exact"/>
              <w:ind w:firstLine="0"/>
              <w:jc w:val="center"/>
            </w:pPr>
            <w:r>
              <w:t>1</w:t>
            </w:r>
            <w:r>
              <w:rPr>
                <w:rFonts w:hint="eastAsia"/>
              </w:rPr>
              <w:t>00</w:t>
            </w:r>
          </w:p>
        </w:tc>
        <w:tc>
          <w:tcPr>
            <w:tcW w:w="1370" w:type="dxa"/>
          </w:tcPr>
          <w:p w14:paraId="795FACB2" w14:textId="77777777" w:rsidR="00DD20D8" w:rsidRDefault="00DD20D8" w:rsidP="00DD20D8">
            <w:pPr>
              <w:pStyle w:val="a0"/>
              <w:spacing w:line="400" w:lineRule="exact"/>
              <w:ind w:firstLine="0"/>
              <w:jc w:val="center"/>
            </w:pPr>
            <w:r>
              <w:rPr>
                <w:rFonts w:hint="eastAsia"/>
              </w:rPr>
              <w:t>1:9</w:t>
            </w:r>
          </w:p>
        </w:tc>
        <w:tc>
          <w:tcPr>
            <w:tcW w:w="1735" w:type="dxa"/>
          </w:tcPr>
          <w:p w14:paraId="6671226C" w14:textId="77777777" w:rsidR="00DD20D8" w:rsidRDefault="00DD20D8" w:rsidP="00DD20D8">
            <w:pPr>
              <w:pStyle w:val="a0"/>
              <w:spacing w:line="400" w:lineRule="exact"/>
              <w:ind w:firstLine="0"/>
              <w:jc w:val="center"/>
            </w:pPr>
            <w:r>
              <w:t>1:9</w:t>
            </w:r>
          </w:p>
        </w:tc>
        <w:tc>
          <w:tcPr>
            <w:tcW w:w="1174" w:type="dxa"/>
          </w:tcPr>
          <w:p w14:paraId="1D426985" w14:textId="77777777" w:rsidR="00DD20D8" w:rsidRDefault="00DD20D8" w:rsidP="00DD20D8">
            <w:pPr>
              <w:pStyle w:val="a0"/>
              <w:spacing w:line="400" w:lineRule="exact"/>
              <w:ind w:firstLine="0"/>
              <w:jc w:val="center"/>
            </w:pPr>
            <w:r>
              <w:rPr>
                <w:rFonts w:hint="eastAsia"/>
              </w:rPr>
              <w:t>60</w:t>
            </w:r>
          </w:p>
        </w:tc>
        <w:tc>
          <w:tcPr>
            <w:tcW w:w="1513" w:type="dxa"/>
          </w:tcPr>
          <w:p w14:paraId="17D6D674" w14:textId="77777777" w:rsidR="00DD20D8" w:rsidRDefault="00DD20D8" w:rsidP="00DD20D8">
            <w:pPr>
              <w:pStyle w:val="a0"/>
              <w:spacing w:line="400" w:lineRule="exact"/>
              <w:ind w:firstLine="0"/>
              <w:jc w:val="center"/>
            </w:pPr>
            <w:r>
              <w:rPr>
                <w:rFonts w:hint="eastAsia"/>
              </w:rPr>
              <w:t>60</w:t>
            </w:r>
            <w:r>
              <w:t>%</w:t>
            </w:r>
          </w:p>
        </w:tc>
      </w:tr>
      <w:tr w:rsidR="00DD20D8" w14:paraId="3FE76527" w14:textId="77777777" w:rsidTr="00DD20D8">
        <w:trPr>
          <w:jc w:val="center"/>
        </w:trPr>
        <w:tc>
          <w:tcPr>
            <w:tcW w:w="1696" w:type="dxa"/>
          </w:tcPr>
          <w:p w14:paraId="6E2BF468"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74C2FF2" w14:textId="77777777" w:rsidR="00DD20D8" w:rsidRDefault="00DD20D8" w:rsidP="00DD20D8">
            <w:pPr>
              <w:pStyle w:val="a0"/>
              <w:spacing w:line="400" w:lineRule="exact"/>
              <w:ind w:firstLine="0"/>
              <w:jc w:val="center"/>
            </w:pPr>
            <w:r>
              <w:t>1</w:t>
            </w:r>
            <w:r>
              <w:rPr>
                <w:rFonts w:hint="eastAsia"/>
              </w:rPr>
              <w:t>00</w:t>
            </w:r>
          </w:p>
        </w:tc>
        <w:tc>
          <w:tcPr>
            <w:tcW w:w="1370" w:type="dxa"/>
          </w:tcPr>
          <w:p w14:paraId="30D81BA0" w14:textId="77777777" w:rsidR="00DD20D8" w:rsidRDefault="00DD20D8" w:rsidP="00DD20D8">
            <w:pPr>
              <w:pStyle w:val="a0"/>
              <w:spacing w:line="400" w:lineRule="exact"/>
              <w:ind w:firstLine="0"/>
              <w:jc w:val="center"/>
            </w:pPr>
            <w:r>
              <w:rPr>
                <w:rFonts w:hint="eastAsia"/>
              </w:rPr>
              <w:t>1:9</w:t>
            </w:r>
          </w:p>
        </w:tc>
        <w:tc>
          <w:tcPr>
            <w:tcW w:w="1735" w:type="dxa"/>
          </w:tcPr>
          <w:p w14:paraId="6DA89241" w14:textId="77777777" w:rsidR="00DD20D8" w:rsidRDefault="00DD20D8" w:rsidP="00DD20D8">
            <w:pPr>
              <w:pStyle w:val="a0"/>
              <w:spacing w:line="400" w:lineRule="exact"/>
              <w:ind w:firstLine="0"/>
              <w:jc w:val="center"/>
            </w:pPr>
            <w:r>
              <w:t>1:9</w:t>
            </w:r>
          </w:p>
        </w:tc>
        <w:tc>
          <w:tcPr>
            <w:tcW w:w="1174" w:type="dxa"/>
          </w:tcPr>
          <w:p w14:paraId="76FFAC3D" w14:textId="77777777" w:rsidR="00DD20D8" w:rsidRDefault="00DD20D8" w:rsidP="00DD20D8">
            <w:pPr>
              <w:pStyle w:val="a0"/>
              <w:spacing w:line="400" w:lineRule="exact"/>
              <w:ind w:firstLine="0"/>
              <w:jc w:val="center"/>
            </w:pPr>
            <w:r>
              <w:rPr>
                <w:rFonts w:hint="eastAsia"/>
              </w:rPr>
              <w:t>68</w:t>
            </w:r>
          </w:p>
        </w:tc>
        <w:tc>
          <w:tcPr>
            <w:tcW w:w="1513" w:type="dxa"/>
          </w:tcPr>
          <w:p w14:paraId="497F9E44" w14:textId="77777777" w:rsidR="00DD20D8" w:rsidRDefault="00DD20D8" w:rsidP="00DD20D8">
            <w:pPr>
              <w:pStyle w:val="a0"/>
              <w:spacing w:line="400" w:lineRule="exact"/>
              <w:ind w:firstLine="0"/>
              <w:jc w:val="center"/>
            </w:pPr>
            <w:r>
              <w:rPr>
                <w:rFonts w:hint="eastAsia"/>
              </w:rPr>
              <w:t>68</w:t>
            </w:r>
            <w:r>
              <w:t>%</w:t>
            </w:r>
          </w:p>
        </w:tc>
      </w:tr>
      <w:tr w:rsidR="00DD20D8" w14:paraId="7AD8A17E" w14:textId="77777777" w:rsidTr="00DD20D8">
        <w:trPr>
          <w:jc w:val="center"/>
        </w:trPr>
        <w:tc>
          <w:tcPr>
            <w:tcW w:w="1696" w:type="dxa"/>
          </w:tcPr>
          <w:p w14:paraId="2B2069D4"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588A9A2" w14:textId="77777777" w:rsidR="00DD20D8" w:rsidRDefault="00DD20D8" w:rsidP="00DD20D8">
            <w:pPr>
              <w:pStyle w:val="a0"/>
              <w:spacing w:line="400" w:lineRule="exact"/>
              <w:ind w:firstLine="0"/>
              <w:jc w:val="center"/>
            </w:pPr>
            <w:r>
              <w:t>1</w:t>
            </w:r>
            <w:r>
              <w:rPr>
                <w:rFonts w:hint="eastAsia"/>
              </w:rPr>
              <w:t>00</w:t>
            </w:r>
          </w:p>
        </w:tc>
        <w:tc>
          <w:tcPr>
            <w:tcW w:w="1370" w:type="dxa"/>
          </w:tcPr>
          <w:p w14:paraId="36E0677F" w14:textId="77777777" w:rsidR="00DD20D8" w:rsidRDefault="00DD20D8" w:rsidP="00DD20D8">
            <w:pPr>
              <w:pStyle w:val="a0"/>
              <w:spacing w:line="400" w:lineRule="exact"/>
              <w:ind w:firstLine="0"/>
              <w:jc w:val="center"/>
            </w:pPr>
            <w:r>
              <w:rPr>
                <w:rFonts w:hint="eastAsia"/>
              </w:rPr>
              <w:t>1:9</w:t>
            </w:r>
          </w:p>
        </w:tc>
        <w:tc>
          <w:tcPr>
            <w:tcW w:w="1735" w:type="dxa"/>
          </w:tcPr>
          <w:p w14:paraId="59EF3D17" w14:textId="77777777" w:rsidR="00DD20D8" w:rsidRDefault="00DD20D8" w:rsidP="00DD20D8">
            <w:pPr>
              <w:pStyle w:val="a0"/>
              <w:spacing w:line="400" w:lineRule="exact"/>
              <w:ind w:firstLine="0"/>
              <w:jc w:val="center"/>
            </w:pPr>
            <w:r>
              <w:t>1:9</w:t>
            </w:r>
          </w:p>
        </w:tc>
        <w:tc>
          <w:tcPr>
            <w:tcW w:w="1174" w:type="dxa"/>
          </w:tcPr>
          <w:p w14:paraId="4A077FE9" w14:textId="77777777" w:rsidR="00DD20D8" w:rsidRDefault="00DD20D8" w:rsidP="00DD20D8">
            <w:pPr>
              <w:pStyle w:val="a0"/>
              <w:spacing w:line="400" w:lineRule="exact"/>
              <w:ind w:firstLine="0"/>
              <w:jc w:val="center"/>
            </w:pPr>
            <w:r>
              <w:rPr>
                <w:rFonts w:hint="eastAsia"/>
              </w:rPr>
              <w:t>70</w:t>
            </w:r>
          </w:p>
        </w:tc>
        <w:tc>
          <w:tcPr>
            <w:tcW w:w="1513" w:type="dxa"/>
          </w:tcPr>
          <w:p w14:paraId="1CC2DE58" w14:textId="77777777" w:rsidR="00DD20D8" w:rsidRDefault="00DD20D8" w:rsidP="00DD20D8">
            <w:pPr>
              <w:pStyle w:val="a0"/>
              <w:spacing w:line="400" w:lineRule="exact"/>
              <w:ind w:firstLine="0"/>
              <w:jc w:val="center"/>
            </w:pPr>
            <w:r>
              <w:rPr>
                <w:rFonts w:hint="eastAsia"/>
              </w:rPr>
              <w:t>70</w:t>
            </w:r>
            <w:r>
              <w:t>%</w:t>
            </w:r>
          </w:p>
        </w:tc>
      </w:tr>
      <w:tr w:rsidR="00DD20D8" w14:paraId="222BB8FB" w14:textId="77777777" w:rsidTr="00DD20D8">
        <w:trPr>
          <w:jc w:val="center"/>
        </w:trPr>
        <w:tc>
          <w:tcPr>
            <w:tcW w:w="1696" w:type="dxa"/>
          </w:tcPr>
          <w:p w14:paraId="63B86292"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3AA685C" w14:textId="77777777" w:rsidR="00DD20D8" w:rsidRDefault="00DD20D8" w:rsidP="00DD20D8">
            <w:pPr>
              <w:pStyle w:val="a0"/>
              <w:spacing w:line="400" w:lineRule="exact"/>
              <w:ind w:firstLine="0"/>
              <w:jc w:val="center"/>
            </w:pPr>
            <w:r>
              <w:t>1</w:t>
            </w:r>
            <w:r>
              <w:rPr>
                <w:rFonts w:hint="eastAsia"/>
              </w:rPr>
              <w:t>00</w:t>
            </w:r>
          </w:p>
        </w:tc>
        <w:tc>
          <w:tcPr>
            <w:tcW w:w="1370" w:type="dxa"/>
          </w:tcPr>
          <w:p w14:paraId="2B726BC9" w14:textId="77777777" w:rsidR="00DD20D8" w:rsidRDefault="00DD20D8" w:rsidP="00DD20D8">
            <w:pPr>
              <w:pStyle w:val="a0"/>
              <w:spacing w:line="400" w:lineRule="exact"/>
              <w:ind w:firstLine="0"/>
              <w:jc w:val="center"/>
            </w:pPr>
            <w:r>
              <w:rPr>
                <w:rFonts w:hint="eastAsia"/>
              </w:rPr>
              <w:t>9:1</w:t>
            </w:r>
          </w:p>
        </w:tc>
        <w:tc>
          <w:tcPr>
            <w:tcW w:w="1735" w:type="dxa"/>
          </w:tcPr>
          <w:p w14:paraId="5F9DDA1B" w14:textId="77777777" w:rsidR="00DD20D8" w:rsidRDefault="00DD20D8" w:rsidP="00DD20D8">
            <w:pPr>
              <w:pStyle w:val="a0"/>
              <w:spacing w:line="400" w:lineRule="exact"/>
              <w:ind w:firstLine="0"/>
              <w:jc w:val="center"/>
            </w:pPr>
            <w:r>
              <w:rPr>
                <w:rFonts w:hint="eastAsia"/>
              </w:rPr>
              <w:t>1:1</w:t>
            </w:r>
          </w:p>
        </w:tc>
        <w:tc>
          <w:tcPr>
            <w:tcW w:w="1174" w:type="dxa"/>
          </w:tcPr>
          <w:p w14:paraId="45C520B7" w14:textId="77777777" w:rsidR="00DD20D8" w:rsidRDefault="00DD20D8" w:rsidP="00DD20D8">
            <w:pPr>
              <w:pStyle w:val="a0"/>
              <w:spacing w:line="400" w:lineRule="exact"/>
              <w:ind w:firstLine="0"/>
              <w:jc w:val="center"/>
            </w:pPr>
            <w:r>
              <w:rPr>
                <w:rFonts w:hint="eastAsia"/>
              </w:rPr>
              <w:t>64</w:t>
            </w:r>
          </w:p>
        </w:tc>
        <w:tc>
          <w:tcPr>
            <w:tcW w:w="1513" w:type="dxa"/>
          </w:tcPr>
          <w:p w14:paraId="3684DD54" w14:textId="77777777" w:rsidR="00DD20D8" w:rsidRDefault="00DD20D8" w:rsidP="00DD20D8">
            <w:pPr>
              <w:pStyle w:val="a0"/>
              <w:spacing w:line="400" w:lineRule="exact"/>
              <w:ind w:firstLine="0"/>
              <w:jc w:val="center"/>
            </w:pPr>
            <w:r>
              <w:rPr>
                <w:rFonts w:hint="eastAsia"/>
              </w:rPr>
              <w:t>64</w:t>
            </w:r>
            <w:r>
              <w:t>%</w:t>
            </w:r>
          </w:p>
        </w:tc>
      </w:tr>
      <w:tr w:rsidR="00DD20D8" w14:paraId="636F4481" w14:textId="77777777" w:rsidTr="00DD20D8">
        <w:trPr>
          <w:jc w:val="center"/>
        </w:trPr>
        <w:tc>
          <w:tcPr>
            <w:tcW w:w="1696" w:type="dxa"/>
          </w:tcPr>
          <w:p w14:paraId="02644A62"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5C8632DE" w14:textId="77777777" w:rsidR="00DD20D8" w:rsidRDefault="00DD20D8" w:rsidP="00DD20D8">
            <w:pPr>
              <w:pStyle w:val="a0"/>
              <w:spacing w:line="400" w:lineRule="exact"/>
              <w:ind w:firstLine="0"/>
              <w:jc w:val="center"/>
            </w:pPr>
            <w:r>
              <w:t>1</w:t>
            </w:r>
            <w:r>
              <w:rPr>
                <w:rFonts w:hint="eastAsia"/>
              </w:rPr>
              <w:t>00</w:t>
            </w:r>
          </w:p>
        </w:tc>
        <w:tc>
          <w:tcPr>
            <w:tcW w:w="1370" w:type="dxa"/>
          </w:tcPr>
          <w:p w14:paraId="235A615E" w14:textId="77777777" w:rsidR="00DD20D8" w:rsidRDefault="00DD20D8" w:rsidP="00DD20D8">
            <w:pPr>
              <w:pStyle w:val="a0"/>
              <w:spacing w:line="400" w:lineRule="exact"/>
              <w:ind w:firstLine="0"/>
              <w:jc w:val="center"/>
            </w:pPr>
            <w:r>
              <w:rPr>
                <w:rFonts w:hint="eastAsia"/>
              </w:rPr>
              <w:t>9:1</w:t>
            </w:r>
          </w:p>
        </w:tc>
        <w:tc>
          <w:tcPr>
            <w:tcW w:w="1735" w:type="dxa"/>
          </w:tcPr>
          <w:p w14:paraId="5D562126" w14:textId="77777777" w:rsidR="00DD20D8" w:rsidRDefault="00DD20D8" w:rsidP="00DD20D8">
            <w:pPr>
              <w:pStyle w:val="a0"/>
              <w:spacing w:line="400" w:lineRule="exact"/>
              <w:ind w:firstLine="0"/>
              <w:jc w:val="center"/>
            </w:pPr>
            <w:r>
              <w:rPr>
                <w:rFonts w:hint="eastAsia"/>
              </w:rPr>
              <w:t>1:1</w:t>
            </w:r>
          </w:p>
        </w:tc>
        <w:tc>
          <w:tcPr>
            <w:tcW w:w="1174" w:type="dxa"/>
          </w:tcPr>
          <w:p w14:paraId="4C428C04" w14:textId="77777777" w:rsidR="00DD20D8" w:rsidRDefault="00DD20D8" w:rsidP="00DD20D8">
            <w:pPr>
              <w:pStyle w:val="a0"/>
              <w:spacing w:line="400" w:lineRule="exact"/>
              <w:ind w:firstLine="0"/>
              <w:jc w:val="center"/>
            </w:pPr>
            <w:r>
              <w:rPr>
                <w:rFonts w:hint="eastAsia"/>
              </w:rPr>
              <w:t>66</w:t>
            </w:r>
          </w:p>
        </w:tc>
        <w:tc>
          <w:tcPr>
            <w:tcW w:w="1513" w:type="dxa"/>
          </w:tcPr>
          <w:p w14:paraId="30024DCB" w14:textId="77777777" w:rsidR="00DD20D8" w:rsidRDefault="00DD20D8" w:rsidP="00DD20D8">
            <w:pPr>
              <w:pStyle w:val="a0"/>
              <w:spacing w:line="400" w:lineRule="exact"/>
              <w:ind w:firstLine="0"/>
              <w:jc w:val="center"/>
            </w:pPr>
            <w:r>
              <w:rPr>
                <w:rFonts w:hint="eastAsia"/>
              </w:rPr>
              <w:t>66</w:t>
            </w:r>
            <w:r>
              <w:t>%</w:t>
            </w:r>
          </w:p>
        </w:tc>
      </w:tr>
      <w:tr w:rsidR="00DD20D8" w14:paraId="5136F6A3" w14:textId="77777777" w:rsidTr="00DD20D8">
        <w:trPr>
          <w:jc w:val="center"/>
        </w:trPr>
        <w:tc>
          <w:tcPr>
            <w:tcW w:w="1696" w:type="dxa"/>
          </w:tcPr>
          <w:p w14:paraId="3EA3E7F3"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31061C03" w14:textId="77777777" w:rsidR="00DD20D8" w:rsidRDefault="00DD20D8" w:rsidP="00DD20D8">
            <w:pPr>
              <w:pStyle w:val="a0"/>
              <w:spacing w:line="400" w:lineRule="exact"/>
              <w:ind w:firstLine="0"/>
              <w:jc w:val="center"/>
            </w:pPr>
            <w:r>
              <w:t>1</w:t>
            </w:r>
            <w:r>
              <w:rPr>
                <w:rFonts w:hint="eastAsia"/>
              </w:rPr>
              <w:t>00</w:t>
            </w:r>
          </w:p>
        </w:tc>
        <w:tc>
          <w:tcPr>
            <w:tcW w:w="1370" w:type="dxa"/>
          </w:tcPr>
          <w:p w14:paraId="526D648C" w14:textId="77777777" w:rsidR="00DD20D8" w:rsidRDefault="00DD20D8" w:rsidP="00DD20D8">
            <w:pPr>
              <w:pStyle w:val="a0"/>
              <w:spacing w:line="400" w:lineRule="exact"/>
              <w:ind w:firstLine="0"/>
              <w:jc w:val="center"/>
            </w:pPr>
            <w:r>
              <w:rPr>
                <w:rFonts w:hint="eastAsia"/>
              </w:rPr>
              <w:t>9:1</w:t>
            </w:r>
          </w:p>
        </w:tc>
        <w:tc>
          <w:tcPr>
            <w:tcW w:w="1735" w:type="dxa"/>
          </w:tcPr>
          <w:p w14:paraId="49B7374F" w14:textId="77777777" w:rsidR="00DD20D8" w:rsidRDefault="00DD20D8" w:rsidP="00DD20D8">
            <w:pPr>
              <w:pStyle w:val="a0"/>
              <w:spacing w:line="400" w:lineRule="exact"/>
              <w:ind w:firstLine="0"/>
              <w:jc w:val="center"/>
            </w:pPr>
            <w:r>
              <w:rPr>
                <w:rFonts w:hint="eastAsia"/>
              </w:rPr>
              <w:t>1:1</w:t>
            </w:r>
          </w:p>
        </w:tc>
        <w:tc>
          <w:tcPr>
            <w:tcW w:w="1174" w:type="dxa"/>
          </w:tcPr>
          <w:p w14:paraId="14D1B37C" w14:textId="77777777" w:rsidR="00DD20D8" w:rsidRDefault="00DD20D8" w:rsidP="00DD20D8">
            <w:pPr>
              <w:pStyle w:val="a0"/>
              <w:spacing w:line="400" w:lineRule="exact"/>
              <w:ind w:firstLine="0"/>
              <w:jc w:val="center"/>
            </w:pPr>
            <w:r>
              <w:rPr>
                <w:rFonts w:hint="eastAsia"/>
              </w:rPr>
              <w:t>72</w:t>
            </w:r>
          </w:p>
        </w:tc>
        <w:tc>
          <w:tcPr>
            <w:tcW w:w="1513" w:type="dxa"/>
          </w:tcPr>
          <w:p w14:paraId="4BDF5119" w14:textId="77777777" w:rsidR="00DD20D8" w:rsidRDefault="00DD20D8" w:rsidP="00DD20D8">
            <w:pPr>
              <w:pStyle w:val="a0"/>
              <w:spacing w:line="400" w:lineRule="exact"/>
              <w:ind w:firstLine="0"/>
              <w:jc w:val="center"/>
            </w:pPr>
            <w:r>
              <w:rPr>
                <w:rFonts w:hint="eastAsia"/>
              </w:rPr>
              <w:t>72</w:t>
            </w:r>
            <w:r>
              <w:t>%</w:t>
            </w:r>
          </w:p>
        </w:tc>
      </w:tr>
      <w:tr w:rsidR="00DD20D8" w14:paraId="6FC9B173" w14:textId="77777777" w:rsidTr="00DD20D8">
        <w:trPr>
          <w:jc w:val="center"/>
        </w:trPr>
        <w:tc>
          <w:tcPr>
            <w:tcW w:w="1696" w:type="dxa"/>
          </w:tcPr>
          <w:p w14:paraId="44A09ACA"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605F0D79" w14:textId="77777777" w:rsidR="00DD20D8" w:rsidRDefault="00DD20D8" w:rsidP="00DD20D8">
            <w:pPr>
              <w:pStyle w:val="a0"/>
              <w:spacing w:line="400" w:lineRule="exact"/>
              <w:ind w:firstLine="0"/>
              <w:jc w:val="center"/>
            </w:pPr>
            <w:r>
              <w:t>1</w:t>
            </w:r>
            <w:r>
              <w:rPr>
                <w:rFonts w:hint="eastAsia"/>
              </w:rPr>
              <w:t>00</w:t>
            </w:r>
          </w:p>
        </w:tc>
        <w:tc>
          <w:tcPr>
            <w:tcW w:w="1370" w:type="dxa"/>
          </w:tcPr>
          <w:p w14:paraId="3994CFD9" w14:textId="77777777" w:rsidR="00DD20D8" w:rsidRDefault="00DD20D8" w:rsidP="00DD20D8">
            <w:pPr>
              <w:pStyle w:val="a0"/>
              <w:spacing w:line="400" w:lineRule="exact"/>
              <w:ind w:firstLine="0"/>
              <w:jc w:val="center"/>
            </w:pPr>
            <w:r>
              <w:rPr>
                <w:rFonts w:hint="eastAsia"/>
              </w:rPr>
              <w:t>9:1</w:t>
            </w:r>
          </w:p>
        </w:tc>
        <w:tc>
          <w:tcPr>
            <w:tcW w:w="1735" w:type="dxa"/>
          </w:tcPr>
          <w:p w14:paraId="1CF67919" w14:textId="77777777" w:rsidR="00DD20D8" w:rsidRDefault="00DD20D8" w:rsidP="00DD20D8">
            <w:pPr>
              <w:pStyle w:val="a0"/>
              <w:spacing w:line="400" w:lineRule="exact"/>
              <w:ind w:firstLine="0"/>
              <w:jc w:val="center"/>
            </w:pPr>
            <w:r>
              <w:rPr>
                <w:rFonts w:hint="eastAsia"/>
              </w:rPr>
              <w:t>9:1</w:t>
            </w:r>
          </w:p>
        </w:tc>
        <w:tc>
          <w:tcPr>
            <w:tcW w:w="1174" w:type="dxa"/>
          </w:tcPr>
          <w:p w14:paraId="36906F93" w14:textId="77777777" w:rsidR="00DD20D8" w:rsidRDefault="00DD20D8" w:rsidP="00DD20D8">
            <w:pPr>
              <w:pStyle w:val="a0"/>
              <w:spacing w:line="400" w:lineRule="exact"/>
              <w:ind w:firstLine="0"/>
              <w:jc w:val="center"/>
            </w:pPr>
            <w:r>
              <w:rPr>
                <w:rFonts w:hint="eastAsia"/>
              </w:rPr>
              <w:t>88</w:t>
            </w:r>
          </w:p>
        </w:tc>
        <w:tc>
          <w:tcPr>
            <w:tcW w:w="1513" w:type="dxa"/>
          </w:tcPr>
          <w:p w14:paraId="5E153CC8" w14:textId="77777777" w:rsidR="00DD20D8" w:rsidRDefault="00DD20D8" w:rsidP="00DD20D8">
            <w:pPr>
              <w:pStyle w:val="a0"/>
              <w:spacing w:line="400" w:lineRule="exact"/>
              <w:ind w:firstLine="0"/>
              <w:jc w:val="center"/>
            </w:pPr>
            <w:r>
              <w:rPr>
                <w:rFonts w:hint="eastAsia"/>
              </w:rPr>
              <w:t>88</w:t>
            </w:r>
            <w:r>
              <w:t>%</w:t>
            </w:r>
          </w:p>
        </w:tc>
      </w:tr>
      <w:tr w:rsidR="00DD20D8" w14:paraId="4AC7875A" w14:textId="77777777" w:rsidTr="00DD20D8">
        <w:trPr>
          <w:jc w:val="center"/>
        </w:trPr>
        <w:tc>
          <w:tcPr>
            <w:tcW w:w="1696" w:type="dxa"/>
          </w:tcPr>
          <w:p w14:paraId="27A97F17"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C7D6801" w14:textId="77777777" w:rsidR="00DD20D8" w:rsidRDefault="00DD20D8" w:rsidP="00DD20D8">
            <w:pPr>
              <w:pStyle w:val="a0"/>
              <w:spacing w:line="400" w:lineRule="exact"/>
              <w:ind w:firstLine="0"/>
              <w:jc w:val="center"/>
            </w:pPr>
            <w:r>
              <w:t>1</w:t>
            </w:r>
            <w:r>
              <w:rPr>
                <w:rFonts w:hint="eastAsia"/>
              </w:rPr>
              <w:t>00</w:t>
            </w:r>
          </w:p>
        </w:tc>
        <w:tc>
          <w:tcPr>
            <w:tcW w:w="1370" w:type="dxa"/>
          </w:tcPr>
          <w:p w14:paraId="620BAF40" w14:textId="77777777" w:rsidR="00DD20D8" w:rsidRDefault="00DD20D8" w:rsidP="00DD20D8">
            <w:pPr>
              <w:pStyle w:val="a0"/>
              <w:spacing w:line="400" w:lineRule="exact"/>
              <w:ind w:firstLine="0"/>
              <w:jc w:val="center"/>
            </w:pPr>
            <w:r>
              <w:rPr>
                <w:rFonts w:hint="eastAsia"/>
              </w:rPr>
              <w:t>9:1</w:t>
            </w:r>
          </w:p>
        </w:tc>
        <w:tc>
          <w:tcPr>
            <w:tcW w:w="1735" w:type="dxa"/>
          </w:tcPr>
          <w:p w14:paraId="754F0FA0" w14:textId="77777777" w:rsidR="00DD20D8" w:rsidRDefault="00DD20D8" w:rsidP="00DD20D8">
            <w:pPr>
              <w:pStyle w:val="a0"/>
              <w:spacing w:line="400" w:lineRule="exact"/>
              <w:ind w:firstLine="0"/>
              <w:jc w:val="center"/>
            </w:pPr>
            <w:r>
              <w:rPr>
                <w:rFonts w:hint="eastAsia"/>
              </w:rPr>
              <w:t>9:1</w:t>
            </w:r>
          </w:p>
        </w:tc>
        <w:tc>
          <w:tcPr>
            <w:tcW w:w="1174" w:type="dxa"/>
          </w:tcPr>
          <w:p w14:paraId="7517641C" w14:textId="77777777" w:rsidR="00DD20D8" w:rsidRDefault="00DD20D8" w:rsidP="00DD20D8">
            <w:pPr>
              <w:pStyle w:val="a0"/>
              <w:spacing w:line="400" w:lineRule="exact"/>
              <w:ind w:firstLine="0"/>
              <w:jc w:val="center"/>
            </w:pPr>
            <w:r>
              <w:rPr>
                <w:rFonts w:hint="eastAsia"/>
              </w:rPr>
              <w:t>93</w:t>
            </w:r>
          </w:p>
        </w:tc>
        <w:tc>
          <w:tcPr>
            <w:tcW w:w="1513" w:type="dxa"/>
          </w:tcPr>
          <w:p w14:paraId="1D687119" w14:textId="77777777" w:rsidR="00DD20D8" w:rsidRDefault="00DD20D8" w:rsidP="00DD20D8">
            <w:pPr>
              <w:pStyle w:val="a0"/>
              <w:spacing w:line="400" w:lineRule="exact"/>
              <w:ind w:firstLine="0"/>
              <w:jc w:val="center"/>
            </w:pPr>
            <w:r>
              <w:rPr>
                <w:rFonts w:hint="eastAsia"/>
              </w:rPr>
              <w:t>93</w:t>
            </w:r>
            <w:r>
              <w:t>%</w:t>
            </w:r>
          </w:p>
        </w:tc>
      </w:tr>
      <w:tr w:rsidR="00DD20D8" w14:paraId="39890524" w14:textId="77777777" w:rsidTr="00DD20D8">
        <w:trPr>
          <w:jc w:val="center"/>
        </w:trPr>
        <w:tc>
          <w:tcPr>
            <w:tcW w:w="1696" w:type="dxa"/>
          </w:tcPr>
          <w:p w14:paraId="63A0552B"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8F04BC8" w14:textId="77777777" w:rsidR="00DD20D8" w:rsidRDefault="00DD20D8" w:rsidP="00DD20D8">
            <w:pPr>
              <w:pStyle w:val="a0"/>
              <w:spacing w:line="400" w:lineRule="exact"/>
              <w:ind w:firstLine="0"/>
              <w:jc w:val="center"/>
            </w:pPr>
            <w:r>
              <w:t>1</w:t>
            </w:r>
            <w:r>
              <w:rPr>
                <w:rFonts w:hint="eastAsia"/>
              </w:rPr>
              <w:t>00</w:t>
            </w:r>
          </w:p>
        </w:tc>
        <w:tc>
          <w:tcPr>
            <w:tcW w:w="1370" w:type="dxa"/>
          </w:tcPr>
          <w:p w14:paraId="5598067B" w14:textId="77777777" w:rsidR="00DD20D8" w:rsidRDefault="00DD20D8" w:rsidP="00DD20D8">
            <w:pPr>
              <w:pStyle w:val="a0"/>
              <w:spacing w:line="400" w:lineRule="exact"/>
              <w:ind w:firstLine="0"/>
              <w:jc w:val="center"/>
            </w:pPr>
            <w:r>
              <w:rPr>
                <w:rFonts w:hint="eastAsia"/>
              </w:rPr>
              <w:t>9:1</w:t>
            </w:r>
          </w:p>
        </w:tc>
        <w:tc>
          <w:tcPr>
            <w:tcW w:w="1735" w:type="dxa"/>
          </w:tcPr>
          <w:p w14:paraId="443D79D2" w14:textId="77777777" w:rsidR="00DD20D8" w:rsidRDefault="00DD20D8" w:rsidP="00DD20D8">
            <w:pPr>
              <w:pStyle w:val="a0"/>
              <w:spacing w:line="400" w:lineRule="exact"/>
              <w:ind w:firstLine="0"/>
              <w:jc w:val="center"/>
            </w:pPr>
            <w:r>
              <w:rPr>
                <w:rFonts w:hint="eastAsia"/>
              </w:rPr>
              <w:t>9:1</w:t>
            </w:r>
          </w:p>
        </w:tc>
        <w:tc>
          <w:tcPr>
            <w:tcW w:w="1174" w:type="dxa"/>
          </w:tcPr>
          <w:p w14:paraId="05773EAA" w14:textId="77777777" w:rsidR="00DD20D8" w:rsidRDefault="00DD20D8" w:rsidP="00DD20D8">
            <w:pPr>
              <w:pStyle w:val="a0"/>
              <w:spacing w:line="400" w:lineRule="exact"/>
              <w:ind w:firstLine="0"/>
              <w:jc w:val="center"/>
            </w:pPr>
            <w:r>
              <w:rPr>
                <w:rFonts w:hint="eastAsia"/>
              </w:rPr>
              <w:t>96</w:t>
            </w:r>
          </w:p>
        </w:tc>
        <w:tc>
          <w:tcPr>
            <w:tcW w:w="1513" w:type="dxa"/>
          </w:tcPr>
          <w:p w14:paraId="4AABBD46" w14:textId="77777777" w:rsidR="00DD20D8" w:rsidRDefault="00DD20D8" w:rsidP="00DD20D8">
            <w:pPr>
              <w:pStyle w:val="a0"/>
              <w:spacing w:line="400" w:lineRule="exact"/>
              <w:ind w:firstLine="0"/>
              <w:jc w:val="center"/>
            </w:pPr>
            <w:r>
              <w:rPr>
                <w:rFonts w:hint="eastAsia"/>
              </w:rPr>
              <w:t>96</w:t>
            </w:r>
            <w:r>
              <w:t>%</w:t>
            </w:r>
          </w:p>
        </w:tc>
      </w:tr>
    </w:tbl>
    <w:p w14:paraId="58970055" w14:textId="77777777" w:rsidR="00AB137F" w:rsidRPr="00BC52CA" w:rsidRDefault="00AB137F" w:rsidP="00AB137F">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-6 </w:t>
      </w:r>
      <w:r w:rsidRPr="00BC52CA">
        <w:rPr>
          <w:rFonts w:ascii="楷体_GB2312" w:eastAsia="楷体_GB2312" w:hAnsi="Calibri" w:cs="Times New Roman" w:hint="eastAsia"/>
          <w:kern w:val="2"/>
          <w:sz w:val="21"/>
          <w:szCs w:val="21"/>
        </w:rPr>
        <w:t>结合</w:t>
      </w:r>
      <w:r w:rsidRPr="00BC52CA">
        <w:rPr>
          <w:rFonts w:ascii="楷体_GB2312" w:eastAsia="楷体_GB2312" w:hAnsi="Calibri" w:cs="Times New Roman"/>
          <w:kern w:val="2"/>
          <w:sz w:val="21"/>
          <w:szCs w:val="21"/>
        </w:rPr>
        <w:t>两者综合识别的结果</w:t>
      </w:r>
    </w:p>
    <w:p w14:paraId="33F496F2" w14:textId="77777777" w:rsidR="004653E2" w:rsidRPr="004653E2" w:rsidRDefault="004653E2" w:rsidP="00053FDC">
      <w:pPr>
        <w:pStyle w:val="a0"/>
        <w:spacing w:line="400" w:lineRule="exact"/>
        <w:ind w:firstLine="0"/>
      </w:pPr>
      <w:r w:rsidRPr="004653E2">
        <w:rPr>
          <w:rFonts w:hint="eastAsia"/>
        </w:rPr>
        <w:t>比较</w:t>
      </w:r>
      <w:r w:rsidRPr="004653E2">
        <w:t>以上</w:t>
      </w:r>
      <w:r w:rsidR="00AB137F">
        <w:rPr>
          <w:rFonts w:hint="eastAsia"/>
        </w:rPr>
        <w:t>三组</w:t>
      </w:r>
      <w:r w:rsidRPr="004653E2">
        <w:t>数据，不难发现：</w:t>
      </w:r>
    </w:p>
    <w:p w14:paraId="494F8221" w14:textId="35DB60FD" w:rsidR="004653E2" w:rsidRDefault="004653E2" w:rsidP="00053FDC">
      <w:pPr>
        <w:pStyle w:val="a0"/>
        <w:numPr>
          <w:ilvl w:val="0"/>
          <w:numId w:val="21"/>
        </w:numPr>
        <w:spacing w:line="400" w:lineRule="exact"/>
      </w:pPr>
      <w:r w:rsidRPr="004653E2">
        <w:rPr>
          <w:rFonts w:hint="eastAsia"/>
        </w:rPr>
        <w:t>针对</w:t>
      </w:r>
      <w:r w:rsidRPr="004653E2">
        <w:t>具体的类别，基于单元格内容的识别方式具有非常高的准确率</w:t>
      </w:r>
      <w:r>
        <w:rPr>
          <w:rFonts w:hint="eastAsia"/>
        </w:rPr>
        <w:t>。</w:t>
      </w:r>
      <w:r>
        <w:t>表</w:t>
      </w:r>
      <w:r>
        <w:rPr>
          <w:rFonts w:hint="eastAsia"/>
        </w:rPr>
        <w:t>5</w:t>
      </w:r>
      <w:r>
        <w:t>-4</w:t>
      </w:r>
      <w:r>
        <w:rPr>
          <w:rFonts w:hint="eastAsia"/>
        </w:rPr>
        <w:t>中</w:t>
      </w:r>
      <w:r>
        <w:t>，</w:t>
      </w:r>
      <w:r w:rsidR="00913D8F">
        <w:rPr>
          <w:rFonts w:hint="eastAsia"/>
        </w:rPr>
        <w:t>财务</w:t>
      </w:r>
      <w:r>
        <w:t>类</w:t>
      </w:r>
      <w:r>
        <w:rPr>
          <w:rFonts w:hint="eastAsia"/>
        </w:rPr>
        <w:t>和</w:t>
      </w:r>
      <w:r w:rsidR="00913D8F">
        <w:rPr>
          <w:rFonts w:hint="eastAsia"/>
        </w:rPr>
        <w:t>基金</w:t>
      </w:r>
      <w:r>
        <w:t>类的</w:t>
      </w:r>
      <w:r>
        <w:rPr>
          <w:rFonts w:hint="eastAsia"/>
        </w:rPr>
        <w:t>展开</w:t>
      </w:r>
      <w:r>
        <w:t>方式均有良好的</w:t>
      </w:r>
      <w:r>
        <w:rPr>
          <w:rFonts w:hint="eastAsia"/>
        </w:rPr>
        <w:t>测试</w:t>
      </w:r>
      <w:r>
        <w:t>效果。</w:t>
      </w:r>
    </w:p>
    <w:p w14:paraId="0A3FF905" w14:textId="77777777" w:rsidR="004653E2" w:rsidRDefault="004653E2" w:rsidP="00053FDC">
      <w:pPr>
        <w:pStyle w:val="a0"/>
        <w:numPr>
          <w:ilvl w:val="0"/>
          <w:numId w:val="21"/>
        </w:numPr>
        <w:spacing w:line="400" w:lineRule="exact"/>
      </w:pPr>
      <w:r>
        <w:rPr>
          <w:rFonts w:hint="eastAsia"/>
        </w:rPr>
        <w:t>针对</w:t>
      </w:r>
      <w:r>
        <w:t>普通类别，基于单元格</w:t>
      </w:r>
      <w:r>
        <w:rPr>
          <w:rFonts w:hint="eastAsia"/>
        </w:rPr>
        <w:t>内容</w:t>
      </w:r>
      <w:r>
        <w:t>的识别方式几乎没有效果。表</w:t>
      </w:r>
      <w:r>
        <w:rPr>
          <w:rFonts w:hint="eastAsia"/>
        </w:rPr>
        <w:t>5</w:t>
      </w:r>
      <w:r>
        <w:t>-4</w:t>
      </w:r>
      <w:r>
        <w:rPr>
          <w:rFonts w:hint="eastAsia"/>
        </w:rPr>
        <w:t>中</w:t>
      </w:r>
      <w:r>
        <w:t>普通类表格的识别效果低于</w:t>
      </w:r>
      <w:r>
        <w:rPr>
          <w:rFonts w:hint="eastAsia"/>
        </w:rPr>
        <w:t>1/3</w:t>
      </w:r>
      <w:r>
        <w:rPr>
          <w:rFonts w:hint="eastAsia"/>
        </w:rPr>
        <w:t>，</w:t>
      </w:r>
      <w:r>
        <w:t>即</w:t>
      </w:r>
      <w:r>
        <w:rPr>
          <w:rFonts w:hint="eastAsia"/>
        </w:rPr>
        <w:t>低于</w:t>
      </w:r>
      <w:r>
        <w:t>随机猜测概率。</w:t>
      </w:r>
    </w:p>
    <w:p w14:paraId="5340DDCD" w14:textId="77777777" w:rsidR="004653E2" w:rsidRDefault="004653E2" w:rsidP="00053FDC">
      <w:pPr>
        <w:pStyle w:val="a0"/>
        <w:numPr>
          <w:ilvl w:val="0"/>
          <w:numId w:val="21"/>
        </w:numPr>
        <w:spacing w:line="400" w:lineRule="exact"/>
      </w:pPr>
      <w:r>
        <w:rPr>
          <w:rFonts w:hint="eastAsia"/>
        </w:rPr>
        <w:t>基于</w:t>
      </w:r>
      <w:r>
        <w:t>行列相似</w:t>
      </w:r>
      <w:r>
        <w:rPr>
          <w:rFonts w:hint="eastAsia"/>
        </w:rPr>
        <w:t>度</w:t>
      </w:r>
      <w:r>
        <w:t>的识别方式对于不同类别表格的准确率基本一致。表</w:t>
      </w:r>
      <w:r>
        <w:rPr>
          <w:rFonts w:hint="eastAsia"/>
        </w:rPr>
        <w:t>5</w:t>
      </w:r>
      <w:r>
        <w:t>-5</w:t>
      </w:r>
      <w:r>
        <w:rPr>
          <w:rFonts w:hint="eastAsia"/>
        </w:rPr>
        <w:t>中</w:t>
      </w:r>
      <w:r>
        <w:t>，各类表格的识别率</w:t>
      </w:r>
      <w:r>
        <w:rPr>
          <w:rFonts w:hint="eastAsia"/>
        </w:rPr>
        <w:t>均在</w:t>
      </w:r>
      <w:r>
        <w:rPr>
          <w:rFonts w:hint="eastAsia"/>
        </w:rPr>
        <w:t>60</w:t>
      </w:r>
      <w:r>
        <w:t>%</w:t>
      </w:r>
      <w:r>
        <w:t>上。</w:t>
      </w:r>
    </w:p>
    <w:p w14:paraId="7A89E905" w14:textId="77777777" w:rsidR="004653E2" w:rsidRDefault="00B21AB3" w:rsidP="00053FDC">
      <w:pPr>
        <w:pStyle w:val="a0"/>
        <w:numPr>
          <w:ilvl w:val="0"/>
          <w:numId w:val="21"/>
        </w:numPr>
        <w:spacing w:line="400" w:lineRule="exact"/>
      </w:pPr>
      <w:r>
        <w:rPr>
          <w:rFonts w:hint="eastAsia"/>
        </w:rPr>
        <w:t>表</w:t>
      </w:r>
      <w:r>
        <w:rPr>
          <w:rFonts w:hint="eastAsia"/>
        </w:rPr>
        <w:t>5</w:t>
      </w:r>
      <w:r>
        <w:t>-6</w:t>
      </w:r>
      <w:r>
        <w:rPr>
          <w:rFonts w:hint="eastAsia"/>
        </w:rPr>
        <w:t>综合</w:t>
      </w:r>
      <w:r>
        <w:t>测试了不同比例下各类型表格的识别情况</w:t>
      </w:r>
      <w:r>
        <w:rPr>
          <w:rFonts w:hint="eastAsia"/>
        </w:rPr>
        <w:t>。</w:t>
      </w:r>
      <w:r w:rsidR="004653E2">
        <w:t>当</w:t>
      </w:r>
      <w:r w:rsidR="004653E2">
        <w:rPr>
          <w:rFonts w:hint="eastAsia"/>
        </w:rPr>
        <w:t>表格</w:t>
      </w:r>
      <w:r w:rsidR="004653E2">
        <w:t>类型</w:t>
      </w:r>
      <w:r w:rsidR="004C1ECC">
        <w:rPr>
          <w:rFonts w:hint="eastAsia"/>
        </w:rPr>
        <w:t>偏向</w:t>
      </w:r>
      <w:r w:rsidR="004C1ECC">
        <w:t>某一特定类型时</w:t>
      </w:r>
      <w:r w:rsidR="004C1ECC">
        <w:rPr>
          <w:rFonts w:hint="eastAsia"/>
        </w:rPr>
        <w:t>（如</w:t>
      </w:r>
      <w:r w:rsidR="004C1ECC">
        <w:t>图</w:t>
      </w:r>
      <w:r w:rsidR="004C1ECC">
        <w:rPr>
          <w:rFonts w:hint="eastAsia"/>
        </w:rPr>
        <w:t>中</w:t>
      </w:r>
      <w:r w:rsidR="004C1ECC">
        <w:t>的</w:t>
      </w:r>
      <w:r w:rsidR="004C1ECC">
        <w:rPr>
          <w:rFonts w:hint="eastAsia"/>
        </w:rPr>
        <w:t>金融</w:t>
      </w:r>
      <w:r w:rsidR="004C1ECC">
        <w:t>类表格），加大</w:t>
      </w:r>
      <w:r w:rsidR="004C1ECC">
        <w:rPr>
          <w:rFonts w:hint="eastAsia"/>
        </w:rPr>
        <w:t>内容</w:t>
      </w:r>
      <w:r w:rsidR="004C1ECC">
        <w:t>识别比例能有效的提高</w:t>
      </w:r>
      <w:r w:rsidR="004C1ECC">
        <w:rPr>
          <w:rFonts w:hint="eastAsia"/>
        </w:rPr>
        <w:t>表格</w:t>
      </w:r>
      <w:r w:rsidR="004C1ECC">
        <w:t>特征识别率</w:t>
      </w:r>
      <w:r>
        <w:rPr>
          <w:rFonts w:hint="eastAsia"/>
        </w:rPr>
        <w:t>。</w:t>
      </w:r>
      <w:r w:rsidR="004653E2">
        <w:t>而当表格类型不明确时</w:t>
      </w:r>
      <w:r>
        <w:rPr>
          <w:rFonts w:hint="eastAsia"/>
        </w:rPr>
        <w:t>（普通</w:t>
      </w:r>
      <w:r>
        <w:t>类型表格</w:t>
      </w:r>
      <w:r w:rsidR="004C1ECC">
        <w:rPr>
          <w:rFonts w:hint="eastAsia"/>
        </w:rPr>
        <w:t>占</w:t>
      </w:r>
      <w:r w:rsidR="004C1ECC">
        <w:t>比大</w:t>
      </w:r>
      <w:r>
        <w:t>）</w:t>
      </w:r>
      <w:r w:rsidR="004653E2">
        <w:t>，</w:t>
      </w:r>
      <w:r>
        <w:rPr>
          <w:rFonts w:hint="eastAsia"/>
        </w:rPr>
        <w:t>则</w:t>
      </w:r>
      <w:r w:rsidR="004C1ECC">
        <w:rPr>
          <w:rFonts w:hint="eastAsia"/>
        </w:rPr>
        <w:t>采用</w:t>
      </w:r>
      <w:r w:rsidR="004C1ECC">
        <w:t>行列</w:t>
      </w:r>
      <w:r w:rsidR="004C1ECC">
        <w:rPr>
          <w:rFonts w:hint="eastAsia"/>
        </w:rPr>
        <w:t>相似度</w:t>
      </w:r>
      <w:r w:rsidR="004C1ECC">
        <w:t>方式进行表格类别</w:t>
      </w:r>
      <w:r w:rsidR="004C1ECC">
        <w:rPr>
          <w:rFonts w:hint="eastAsia"/>
        </w:rPr>
        <w:t>识别</w:t>
      </w:r>
      <w:r w:rsidR="004C1ECC">
        <w:t>即可。</w:t>
      </w:r>
    </w:p>
    <w:p w14:paraId="17BD6612" w14:textId="77777777" w:rsidR="004C1ECC" w:rsidRPr="004653E2" w:rsidRDefault="004C1ECC" w:rsidP="00053FDC">
      <w:pPr>
        <w:pStyle w:val="a0"/>
        <w:numPr>
          <w:ilvl w:val="0"/>
          <w:numId w:val="21"/>
        </w:numPr>
        <w:spacing w:line="400" w:lineRule="exact"/>
      </w:pPr>
      <w:r>
        <w:rPr>
          <w:rFonts w:hint="eastAsia"/>
        </w:rPr>
        <w:t>综上</w:t>
      </w:r>
      <w:r>
        <w:t>，当表格类型已知时采用基于内容的表格</w:t>
      </w:r>
      <w:r>
        <w:rPr>
          <w:rFonts w:hint="eastAsia"/>
        </w:rPr>
        <w:t>结构</w:t>
      </w:r>
      <w:r>
        <w:t>识别</w:t>
      </w:r>
      <w:r>
        <w:rPr>
          <w:rFonts w:hint="eastAsia"/>
        </w:rPr>
        <w:t>方法</w:t>
      </w:r>
      <w:r>
        <w:t>具有明显的优势。当</w:t>
      </w:r>
      <w:r>
        <w:rPr>
          <w:rFonts w:hint="eastAsia"/>
        </w:rPr>
        <w:t>表格</w:t>
      </w:r>
      <w:r>
        <w:t>类型具有一定偏向时，采用内容</w:t>
      </w:r>
      <w:r>
        <w:rPr>
          <w:rFonts w:hint="eastAsia"/>
        </w:rPr>
        <w:t>与</w:t>
      </w:r>
      <w:r>
        <w:t>行列相似度结合的方式</w:t>
      </w:r>
      <w:r w:rsidR="001F572B">
        <w:rPr>
          <w:rFonts w:hint="eastAsia"/>
        </w:rPr>
        <w:t>识别</w:t>
      </w:r>
      <w:r w:rsidR="001F572B">
        <w:t>效果较好，</w:t>
      </w:r>
      <w:r w:rsidR="001F572B">
        <w:rPr>
          <w:rFonts w:hint="eastAsia"/>
        </w:rPr>
        <w:t>同时</w:t>
      </w:r>
      <w:r w:rsidR="001F572B">
        <w:t>可根据具体</w:t>
      </w:r>
      <w:r w:rsidR="001F572B">
        <w:rPr>
          <w:rFonts w:hint="eastAsia"/>
        </w:rPr>
        <w:t>情况适当</w:t>
      </w:r>
      <w:r w:rsidR="001F572B">
        <w:t>调整打分比例，即</w:t>
      </w:r>
      <w:r w:rsidR="001F572B">
        <w:rPr>
          <w:rFonts w:hint="eastAsia"/>
        </w:rPr>
        <w:t>公式</w:t>
      </w:r>
      <w:r w:rsidR="001F572B">
        <w:t>中的</w:t>
      </w:r>
      <w:r w:rsidR="001F572B">
        <w:sym w:font="Symbol" w:char="F062"/>
      </w:r>
      <w:r w:rsidR="001F572B">
        <w:rPr>
          <w:rFonts w:hint="eastAsia"/>
        </w:rPr>
        <w:t>值</w:t>
      </w:r>
      <w:r w:rsidR="001F572B">
        <w:t>。当</w:t>
      </w:r>
      <w:r w:rsidR="001F572B">
        <w:rPr>
          <w:rFonts w:hint="eastAsia"/>
        </w:rPr>
        <w:t>表格</w:t>
      </w:r>
      <w:r w:rsidR="001F572B">
        <w:t>类型无明显倾向时采用单纯的行列相似度方式</w:t>
      </w:r>
      <w:r w:rsidR="001F572B">
        <w:rPr>
          <w:rFonts w:hint="eastAsia"/>
        </w:rPr>
        <w:t>具有</w:t>
      </w:r>
      <w:r w:rsidR="001F572B">
        <w:t>较好的识别效果。</w:t>
      </w:r>
    </w:p>
    <w:p w14:paraId="580180C0" w14:textId="77777777" w:rsidR="00173303" w:rsidRDefault="00173303">
      <w:pPr>
        <w:pStyle w:val="2"/>
      </w:pPr>
      <w:bookmarkStart w:id="44" w:name="_Toc406841195"/>
      <w:r>
        <w:rPr>
          <w:rFonts w:hint="eastAsia"/>
        </w:rPr>
        <w:t>本章小结</w:t>
      </w:r>
      <w:bookmarkEnd w:id="44"/>
    </w:p>
    <w:p w14:paraId="4CB53924" w14:textId="7A0DF58E" w:rsidR="00944D21" w:rsidRDefault="00173303" w:rsidP="00057CFE">
      <w:pPr>
        <w:pStyle w:val="a0"/>
        <w:spacing w:line="400" w:lineRule="exact"/>
        <w:sectPr w:rsidR="00944D21">
          <w:headerReference w:type="default" r:id="rId91"/>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r w:rsidR="00876E81">
        <w:t>PDFBox</w:t>
      </w:r>
      <w:r w:rsidR="00876E81">
        <w:t>的文字和</w:t>
      </w:r>
      <w:r w:rsidR="00876E81">
        <w:rPr>
          <w:rFonts w:hint="eastAsia"/>
        </w:rPr>
        <w:lastRenderedPageBreak/>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45" w:name="_Toc406841196"/>
      <w:bookmarkStart w:id="46" w:name="_Toc248481482"/>
      <w:bookmarkEnd w:id="17"/>
      <w:r>
        <w:rPr>
          <w:rFonts w:hint="eastAsia"/>
        </w:rPr>
        <w:lastRenderedPageBreak/>
        <w:t>总结</w:t>
      </w:r>
      <w:r>
        <w:t>与展望</w:t>
      </w:r>
      <w:bookmarkEnd w:id="45"/>
    </w:p>
    <w:p w14:paraId="30D0E226" w14:textId="77777777" w:rsidR="007F080E" w:rsidRDefault="00173303" w:rsidP="007F080E">
      <w:pPr>
        <w:pStyle w:val="2"/>
      </w:pPr>
      <w:bookmarkStart w:id="47" w:name="_Toc375491738"/>
      <w:bookmarkStart w:id="48" w:name="_Toc406841197"/>
      <w:r>
        <w:rPr>
          <w:rFonts w:hint="eastAsia"/>
        </w:rPr>
        <w:t>论文总结</w:t>
      </w:r>
      <w:bookmarkEnd w:id="47"/>
      <w:bookmarkEnd w:id="48"/>
    </w:p>
    <w:p w14:paraId="5880A6B1" w14:textId="2EBF3E7F"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w:t>
      </w:r>
      <w:proofErr w:type="gramStart"/>
      <w:r w:rsidR="00381F67">
        <w:t>一</w:t>
      </w:r>
      <w:proofErr w:type="gramEnd"/>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49" w:name="_Toc375491739"/>
      <w:bookmarkStart w:id="50" w:name="_Toc406841198"/>
      <w:r>
        <w:rPr>
          <w:rFonts w:hint="eastAsia"/>
        </w:rPr>
        <w:lastRenderedPageBreak/>
        <w:t>工作展望</w:t>
      </w:r>
      <w:bookmarkEnd w:id="49"/>
      <w:bookmarkEnd w:id="50"/>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92"/>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51" w:name="_Toc375491740"/>
      <w:bookmarkStart w:id="52" w:name="_Toc406841199"/>
      <w:r>
        <w:lastRenderedPageBreak/>
        <w:t>参考文献</w:t>
      </w:r>
      <w:bookmarkStart w:id="53" w:name="_Ref219018130"/>
      <w:bookmarkEnd w:id="46"/>
      <w:bookmarkEnd w:id="51"/>
      <w:bookmarkEnd w:id="52"/>
      <w:bookmarkEnd w:id="53"/>
    </w:p>
    <w:p w14:paraId="7C6588BE" w14:textId="77777777" w:rsidR="005F23C8" w:rsidRDefault="00772334" w:rsidP="00053FDC">
      <w:pPr>
        <w:pStyle w:val="a8"/>
        <w:numPr>
          <w:ilvl w:val="0"/>
          <w:numId w:val="2"/>
        </w:numPr>
        <w:spacing w:line="400" w:lineRule="exact"/>
        <w:rPr>
          <w:rFonts w:ascii="Times New Roman" w:hAnsi="Times New Roman"/>
          <w:szCs w:val="20"/>
        </w:rPr>
      </w:pPr>
      <w:hyperlink r:id="rId93"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772334" w:rsidP="00053FDC">
      <w:pPr>
        <w:pStyle w:val="a8"/>
        <w:numPr>
          <w:ilvl w:val="0"/>
          <w:numId w:val="2"/>
        </w:numPr>
        <w:spacing w:line="400" w:lineRule="exact"/>
        <w:rPr>
          <w:rFonts w:ascii="Times New Roman" w:hAnsi="Times New Roman"/>
          <w:szCs w:val="20"/>
        </w:rPr>
      </w:pPr>
      <w:hyperlink r:id="rId94"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w:t>
      </w:r>
      <w:proofErr w:type="gramStart"/>
      <w:r w:rsidR="00C5456E">
        <w:rPr>
          <w:rFonts w:ascii="Times New Roman" w:hAnsi="Times New Roman" w:hint="eastAsia"/>
          <w:szCs w:val="20"/>
        </w:rPr>
        <w:t>浪</w:t>
      </w:r>
      <w:r w:rsidR="00C5456E">
        <w:rPr>
          <w:rFonts w:ascii="Times New Roman" w:hAnsi="Times New Roman"/>
          <w:szCs w:val="20"/>
        </w:rPr>
        <w:t>微博开放</w:t>
      </w:r>
      <w:proofErr w:type="gramEnd"/>
      <w:r w:rsidR="00C5456E">
        <w:rPr>
          <w:rFonts w:ascii="Times New Roman" w:hAnsi="Times New Roman"/>
          <w:szCs w:val="20"/>
        </w:rPr>
        <w:t>平台</w:t>
      </w:r>
    </w:p>
    <w:p w14:paraId="388A3345" w14:textId="77777777" w:rsidR="004B20D1" w:rsidRDefault="00772334" w:rsidP="00053FDC">
      <w:pPr>
        <w:pStyle w:val="a8"/>
        <w:numPr>
          <w:ilvl w:val="0"/>
          <w:numId w:val="2"/>
        </w:numPr>
        <w:spacing w:line="400" w:lineRule="exact"/>
        <w:rPr>
          <w:rFonts w:ascii="Times New Roman" w:hAnsi="Times New Roman"/>
          <w:szCs w:val="20"/>
        </w:rPr>
      </w:pPr>
      <w:hyperlink r:id="rId95" w:history="1">
        <w:r w:rsidR="004B20D1" w:rsidRPr="004B20D1">
          <w:rPr>
            <w:rFonts w:ascii="Times New Roman" w:hAnsi="Times New Roman"/>
            <w:szCs w:val="20"/>
          </w:rPr>
          <w:t>http://dev.t.qq.com/</w:t>
        </w:r>
      </w:hyperlink>
      <w:r w:rsidR="004B20D1">
        <w:rPr>
          <w:rFonts w:ascii="Times New Roman" w:hAnsi="Times New Roman"/>
          <w:szCs w:val="20"/>
        </w:rPr>
        <w:t>,</w:t>
      </w:r>
      <w:proofErr w:type="gramStart"/>
      <w:r w:rsidR="004B20D1">
        <w:rPr>
          <w:rFonts w:ascii="Times New Roman" w:hAnsi="Times New Roman" w:hint="eastAsia"/>
          <w:szCs w:val="20"/>
        </w:rPr>
        <w:t>腾讯</w:t>
      </w:r>
      <w:r w:rsidR="004B20D1">
        <w:rPr>
          <w:rFonts w:ascii="Times New Roman" w:hAnsi="Times New Roman"/>
          <w:szCs w:val="20"/>
        </w:rPr>
        <w:t>微博开放</w:t>
      </w:r>
      <w:proofErr w:type="gramEnd"/>
      <w:r w:rsidR="004B20D1">
        <w:rPr>
          <w:rFonts w:ascii="Times New Roman" w:hAnsi="Times New Roman"/>
          <w:szCs w:val="20"/>
        </w:rPr>
        <w:t>平台</w:t>
      </w:r>
    </w:p>
    <w:p w14:paraId="28DDBFED" w14:textId="77777777" w:rsidR="000B3CF3" w:rsidRDefault="00772334" w:rsidP="00053FDC">
      <w:pPr>
        <w:pStyle w:val="a8"/>
        <w:numPr>
          <w:ilvl w:val="0"/>
          <w:numId w:val="2"/>
        </w:numPr>
        <w:spacing w:line="400" w:lineRule="exact"/>
        <w:rPr>
          <w:rFonts w:ascii="Times New Roman" w:hAnsi="Times New Roman"/>
          <w:szCs w:val="20"/>
        </w:rPr>
      </w:pPr>
      <w:hyperlink r:id="rId96"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w:t>
      </w:r>
      <w:proofErr w:type="gramStart"/>
      <w:r w:rsidR="000B3CF3">
        <w:rPr>
          <w:rFonts w:ascii="Times New Roman" w:hAnsi="Times New Roman"/>
          <w:szCs w:val="20"/>
        </w:rPr>
        <w:t>狐微博开放</w:t>
      </w:r>
      <w:proofErr w:type="gramEnd"/>
      <w:r w:rsidR="000B3CF3">
        <w:rPr>
          <w:rFonts w:ascii="Times New Roman" w:hAnsi="Times New Roman"/>
          <w:szCs w:val="20"/>
        </w:rPr>
        <w:t>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772334" w:rsidP="00053FDC">
      <w:pPr>
        <w:pStyle w:val="a8"/>
        <w:numPr>
          <w:ilvl w:val="0"/>
          <w:numId w:val="2"/>
        </w:numPr>
        <w:spacing w:line="400" w:lineRule="exact"/>
        <w:rPr>
          <w:szCs w:val="20"/>
        </w:rPr>
      </w:pPr>
      <w:hyperlink r:id="rId97"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proofErr w:type="gramStart"/>
      <w:r w:rsidRPr="00F33BBD">
        <w:rPr>
          <w:rFonts w:ascii="Times New Roman" w:hAnsi="Times New Roman"/>
          <w:szCs w:val="20"/>
        </w:rPr>
        <w:t>薛</w:t>
      </w:r>
      <w:proofErr w:type="gramEnd"/>
      <w:r w:rsidRPr="00F33BBD">
        <w:rPr>
          <w:rFonts w:ascii="Times New Roman" w:hAnsi="Times New Roman"/>
          <w:szCs w:val="20"/>
        </w:rPr>
        <w:t>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w:t>
      </w:r>
      <w:proofErr w:type="gramStart"/>
      <w:r w:rsidRPr="002601C8">
        <w:rPr>
          <w:rFonts w:ascii="Times New Roman" w:hAnsi="Times New Roman"/>
          <w:szCs w:val="20"/>
        </w:rPr>
        <w:t>锵</w:t>
      </w:r>
      <w:proofErr w:type="gramEnd"/>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proofErr w:type="gramStart"/>
      <w:r w:rsidRPr="006C0266">
        <w:rPr>
          <w:rFonts w:ascii="Times New Roman" w:hAnsi="Times New Roman"/>
          <w:szCs w:val="20"/>
        </w:rPr>
        <w:t>李效东</w:t>
      </w:r>
      <w:proofErr w:type="gramEnd"/>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proofErr w:type="gramStart"/>
      <w:r w:rsidRPr="0061114A">
        <w:rPr>
          <w:rFonts w:ascii="Times New Roman" w:hAnsi="Times New Roman"/>
          <w:szCs w:val="20"/>
        </w:rPr>
        <w:t>于伯峰</w:t>
      </w:r>
      <w:proofErr w:type="gramEnd"/>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w:t>
      </w:r>
      <w:proofErr w:type="gramStart"/>
      <w:r w:rsidRPr="00B51A75">
        <w:rPr>
          <w:rFonts w:ascii="Times New Roman" w:hAnsi="Times New Roman" w:hint="eastAsia"/>
          <w:szCs w:val="20"/>
        </w:rPr>
        <w:t>冶枫</w:t>
      </w:r>
      <w:r w:rsidRPr="00B51A75">
        <w:rPr>
          <w:rFonts w:ascii="Times New Roman" w:hAnsi="Times New Roman" w:hint="eastAsia"/>
          <w:szCs w:val="20"/>
        </w:rPr>
        <w:t>,</w:t>
      </w:r>
      <w:proofErr w:type="gramEnd"/>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proofErr w:type="gramStart"/>
      <w:r w:rsidRPr="00290399">
        <w:rPr>
          <w:rFonts w:ascii="Times New Roman" w:hAnsi="Times New Roman" w:hint="eastAsia"/>
          <w:szCs w:val="20"/>
        </w:rPr>
        <w:t>孙承杰</w:t>
      </w:r>
      <w:proofErr w:type="gramEnd"/>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98"/>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54" w:name="_Toc406841200"/>
      <w:r>
        <w:rPr>
          <w:rFonts w:hint="eastAsia"/>
        </w:rPr>
        <w:lastRenderedPageBreak/>
        <w:t>附录</w:t>
      </w:r>
      <w:bookmarkEnd w:id="54"/>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99"/>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55" w:name="_Toc248481483"/>
      <w:bookmarkStart w:id="56" w:name="_Toc343447574"/>
      <w:bookmarkStart w:id="57" w:name="_Toc344200054"/>
      <w:bookmarkStart w:id="58" w:name="_Toc344923145"/>
      <w:bookmarkStart w:id="59" w:name="_Toc375491741"/>
      <w:bookmarkStart w:id="60" w:name="_Toc406841201"/>
      <w:bookmarkStart w:id="61" w:name="_Toc344923146"/>
      <w:bookmarkStart w:id="62" w:name="_Toc375491742"/>
      <w:r>
        <w:lastRenderedPageBreak/>
        <w:t>致</w:t>
      </w:r>
      <w:r>
        <w:rPr>
          <w:rFonts w:hint="eastAsia"/>
        </w:rPr>
        <w:t xml:space="preserve">  </w:t>
      </w:r>
      <w:r>
        <w:t>谢</w:t>
      </w:r>
      <w:bookmarkEnd w:id="55"/>
      <w:bookmarkEnd w:id="56"/>
      <w:bookmarkEnd w:id="57"/>
      <w:bookmarkEnd w:id="58"/>
      <w:bookmarkEnd w:id="59"/>
      <w:bookmarkEnd w:id="60"/>
    </w:p>
    <w:p w14:paraId="4259B35F" w14:textId="77777777" w:rsidR="004665B2" w:rsidRDefault="004665B2">
      <w:pPr>
        <w:spacing w:line="400" w:lineRule="exact"/>
        <w:jc w:val="left"/>
      </w:pPr>
      <w:r>
        <w:tab/>
      </w:r>
      <w:r>
        <w:rPr>
          <w:rFonts w:hint="eastAsia"/>
        </w:rPr>
        <w:t>光阴</w:t>
      </w:r>
      <w:r>
        <w:t>荏苒，</w:t>
      </w:r>
      <w:r>
        <w:rPr>
          <w:rFonts w:hint="eastAsia"/>
        </w:rPr>
        <w:t>研究生</w:t>
      </w:r>
      <w:r>
        <w:t>的</w:t>
      </w:r>
      <w:r>
        <w:rPr>
          <w:rFonts w:hint="eastAsia"/>
        </w:rPr>
        <w:t>两年</w:t>
      </w:r>
      <w:r>
        <w:t>半学习</w:t>
      </w:r>
      <w:r>
        <w:rPr>
          <w:rFonts w:hint="eastAsia"/>
        </w:rPr>
        <w:t>时光</w:t>
      </w:r>
      <w:r>
        <w:t>一转眼就过去了</w:t>
      </w:r>
      <w:r>
        <w:rPr>
          <w:rFonts w:hint="eastAsia"/>
        </w:rPr>
        <w:t>。</w:t>
      </w:r>
      <w:r>
        <w:t>在这两年半</w:t>
      </w:r>
      <w:r>
        <w:rPr>
          <w:rFonts w:hint="eastAsia"/>
        </w:rPr>
        <w:t>里</w:t>
      </w:r>
      <w:r>
        <w:t>，我不仅学到</w:t>
      </w:r>
      <w:r>
        <w:rPr>
          <w:rFonts w:hint="eastAsia"/>
        </w:rPr>
        <w:t>了</w:t>
      </w:r>
      <w:r>
        <w:t>很</w:t>
      </w:r>
      <w:r>
        <w:rPr>
          <w:rFonts w:hint="eastAsia"/>
        </w:rPr>
        <w:t>多</w:t>
      </w:r>
      <w:r>
        <w:t>计算机</w:t>
      </w:r>
      <w:r>
        <w:rPr>
          <w:rFonts w:hint="eastAsia"/>
        </w:rPr>
        <w:t>专业</w:t>
      </w:r>
      <w:r>
        <w:t>相关的</w:t>
      </w:r>
      <w:r>
        <w:rPr>
          <w:rFonts w:hint="eastAsia"/>
        </w:rPr>
        <w:t>基础</w:t>
      </w:r>
      <w:r>
        <w:t>知识</w:t>
      </w:r>
      <w:r>
        <w:rPr>
          <w:rFonts w:hint="eastAsia"/>
        </w:rPr>
        <w:t>，</w:t>
      </w:r>
      <w:r>
        <w:t>同时在实验室项目</w:t>
      </w:r>
      <w:r>
        <w:rPr>
          <w:rFonts w:hint="eastAsia"/>
        </w:rPr>
        <w:t>中</w:t>
      </w:r>
      <w:r>
        <w:t>锻炼了自己的动手能力</w:t>
      </w:r>
      <w:r>
        <w:rPr>
          <w:rFonts w:hint="eastAsia"/>
        </w:rPr>
        <w:t>。</w:t>
      </w:r>
      <w:r>
        <w:t>编程</w:t>
      </w:r>
      <w:r>
        <w:rPr>
          <w:rFonts w:hint="eastAsia"/>
        </w:rPr>
        <w:t>能力</w:t>
      </w:r>
      <w:r>
        <w:t>也得到了很大的提高。</w:t>
      </w:r>
      <w:r>
        <w:rPr>
          <w:rFonts w:hint="eastAsia"/>
        </w:rPr>
        <w:t>我</w:t>
      </w:r>
      <w:r>
        <w:t>本科并不是计算机专业的学生，</w:t>
      </w:r>
      <w:r>
        <w:rPr>
          <w:rFonts w:hint="eastAsia"/>
        </w:rPr>
        <w:t>转专业</w:t>
      </w:r>
      <w:r>
        <w:t>内心也有过挣扎，</w:t>
      </w:r>
      <w:r>
        <w:rPr>
          <w:rFonts w:hint="eastAsia"/>
        </w:rPr>
        <w:t>怕</w:t>
      </w:r>
      <w:r>
        <w:t>不能很好</w:t>
      </w:r>
      <w:r>
        <w:rPr>
          <w:rFonts w:hint="eastAsia"/>
        </w:rPr>
        <w:t>的</w:t>
      </w:r>
      <w:r>
        <w:t>适应计算机相关专业的学习和科研工作。不过到了今天，</w:t>
      </w:r>
      <w:r>
        <w:rPr>
          <w:rFonts w:hint="eastAsia"/>
        </w:rPr>
        <w:t>经过</w:t>
      </w:r>
      <w:r>
        <w:t>我自己的不断努力</w:t>
      </w:r>
      <w:r>
        <w:rPr>
          <w:rFonts w:hint="eastAsia"/>
        </w:rPr>
        <w:t>以及我</w:t>
      </w:r>
      <w:r>
        <w:t>的</w:t>
      </w:r>
      <w:r>
        <w:rPr>
          <w:rFonts w:hint="eastAsia"/>
        </w:rPr>
        <w:t>导师</w:t>
      </w:r>
      <w:r>
        <w:t>，</w:t>
      </w:r>
      <w:r>
        <w:rPr>
          <w:rFonts w:hint="eastAsia"/>
        </w:rPr>
        <w:t>师兄</w:t>
      </w:r>
      <w:r>
        <w:t>师姐，</w:t>
      </w:r>
      <w:r>
        <w:rPr>
          <w:rFonts w:hint="eastAsia"/>
        </w:rPr>
        <w:t>朋友</w:t>
      </w:r>
      <w:r>
        <w:t>的帮助，我</w:t>
      </w:r>
      <w:r>
        <w:rPr>
          <w:rFonts w:hint="eastAsia"/>
        </w:rPr>
        <w:t>真</w:t>
      </w:r>
      <w:r>
        <w:t>的觉得自己有了很大的进步。</w:t>
      </w:r>
      <w:r>
        <w:rPr>
          <w:rFonts w:hint="eastAsia"/>
        </w:rPr>
        <w:t>在</w:t>
      </w:r>
      <w:r>
        <w:t>这里对曾经给予我</w:t>
      </w:r>
      <w:r>
        <w:rPr>
          <w:rFonts w:hint="eastAsia"/>
        </w:rPr>
        <w:t>指导</w:t>
      </w:r>
      <w:r>
        <w:t>、帮助</w:t>
      </w:r>
      <w:r>
        <w:rPr>
          <w:rFonts w:hint="eastAsia"/>
        </w:rPr>
        <w:t>、</w:t>
      </w:r>
      <w:r>
        <w:t>鼓励</w:t>
      </w:r>
      <w:r>
        <w:rPr>
          <w:rFonts w:hint="eastAsia"/>
        </w:rPr>
        <w:t>的</w:t>
      </w:r>
      <w:r>
        <w:t>老师和同学们表示衷心的感谢。</w:t>
      </w:r>
    </w:p>
    <w:p w14:paraId="06431B8E" w14:textId="77777777" w:rsidR="008A31C5" w:rsidRDefault="004665B2">
      <w:pPr>
        <w:spacing w:line="400" w:lineRule="exact"/>
        <w:jc w:val="left"/>
      </w:pPr>
      <w:r>
        <w:tab/>
      </w:r>
      <w:r>
        <w:rPr>
          <w:rFonts w:hint="eastAsia"/>
        </w:rPr>
        <w:t>首先</w:t>
      </w:r>
      <w:r>
        <w:t>，我要特别感谢我的导师</w:t>
      </w:r>
      <w:proofErr w:type="gramStart"/>
      <w:r>
        <w:t>闫</w:t>
      </w:r>
      <w:proofErr w:type="gramEnd"/>
      <w:r>
        <w:t>丹凤闫老师。闫</w:t>
      </w:r>
      <w:r>
        <w:rPr>
          <w:rFonts w:hint="eastAsia"/>
        </w:rPr>
        <w:t>老师具有</w:t>
      </w:r>
      <w:r>
        <w:t>丰富的科研和教学经验，无论是在学术研究上，项目管理推进上，教书育人上都</w:t>
      </w:r>
      <w:r w:rsidR="008A31C5">
        <w:rPr>
          <w:rFonts w:hint="eastAsia"/>
        </w:rPr>
        <w:t>是</w:t>
      </w:r>
      <w:r w:rsidR="008A31C5">
        <w:t>我们学习的榜样。</w:t>
      </w:r>
      <w:r w:rsidR="008A31C5">
        <w:rPr>
          <w:rFonts w:hint="eastAsia"/>
        </w:rPr>
        <w:t>老师严谨治学</w:t>
      </w:r>
      <w:r w:rsidR="008A31C5">
        <w:t>的态度给我留下了深度的印象，</w:t>
      </w:r>
      <w:r w:rsidR="008A31C5">
        <w:rPr>
          <w:rFonts w:hint="eastAsia"/>
        </w:rPr>
        <w:t>我</w:t>
      </w:r>
      <w:r w:rsidR="008A31C5">
        <w:t>们提交的文档，</w:t>
      </w:r>
      <w:r w:rsidR="00580D61">
        <w:rPr>
          <w:rFonts w:hint="eastAsia"/>
        </w:rPr>
        <w:t>大</w:t>
      </w:r>
      <w:r w:rsidR="008A31C5">
        <w:rPr>
          <w:rFonts w:hint="eastAsia"/>
        </w:rPr>
        <w:t>到</w:t>
      </w:r>
      <w:r w:rsidR="008A31C5">
        <w:t>学术论文</w:t>
      </w:r>
      <w:r w:rsidR="008A31C5">
        <w:rPr>
          <w:rFonts w:hint="eastAsia"/>
        </w:rPr>
        <w:t>，</w:t>
      </w:r>
      <w:r w:rsidR="008A31C5">
        <w:t>小到一次例会的周报，闫老师都会认真的阅读。</w:t>
      </w:r>
      <w:r w:rsidR="008A31C5">
        <w:rPr>
          <w:rFonts w:hint="eastAsia"/>
        </w:rPr>
        <w:t>同时</w:t>
      </w:r>
      <w:r w:rsidR="008A31C5">
        <w:t>给</w:t>
      </w:r>
      <w:r w:rsidR="008A31C5">
        <w:rPr>
          <w:rFonts w:hint="eastAsia"/>
        </w:rPr>
        <w:t>我们</w:t>
      </w:r>
      <w:r w:rsidR="008A31C5">
        <w:t>提</w:t>
      </w:r>
      <w:r w:rsidR="008A31C5">
        <w:rPr>
          <w:rFonts w:hint="eastAsia"/>
        </w:rPr>
        <w:t>出</w:t>
      </w:r>
      <w:r w:rsidR="008A31C5">
        <w:t>宝贵的意见</w:t>
      </w:r>
      <w:r w:rsidR="008A31C5">
        <w:rPr>
          <w:rFonts w:hint="eastAsia"/>
        </w:rPr>
        <w:t>，</w:t>
      </w:r>
      <w:r w:rsidR="008A31C5">
        <w:t>从内容到格式给予全方位的指导</w:t>
      </w:r>
      <w:r w:rsidR="008A31C5">
        <w:rPr>
          <w:rFonts w:hint="eastAsia"/>
        </w:rPr>
        <w:t>，甚至</w:t>
      </w:r>
      <w:r w:rsidR="008A31C5">
        <w:t>连小小的标点符号都不会放过，老师这种</w:t>
      </w:r>
      <w:r w:rsidR="008A31C5">
        <w:rPr>
          <w:rFonts w:hint="eastAsia"/>
        </w:rPr>
        <w:t>对</w:t>
      </w:r>
      <w:r w:rsidR="008A31C5">
        <w:t>学术一丝不苟</w:t>
      </w:r>
      <w:r w:rsidR="008A31C5">
        <w:rPr>
          <w:rFonts w:hint="eastAsia"/>
        </w:rPr>
        <w:t>态度深深</w:t>
      </w:r>
      <w:r w:rsidR="008A31C5">
        <w:t>的影响了我们每一个人，</w:t>
      </w:r>
      <w:r w:rsidR="008A31C5">
        <w:rPr>
          <w:rFonts w:hint="eastAsia"/>
        </w:rPr>
        <w:t>我们</w:t>
      </w:r>
      <w:r w:rsidR="008A31C5">
        <w:t>会将这种严谨扎实的</w:t>
      </w:r>
      <w:r w:rsidR="008A31C5">
        <w:rPr>
          <w:rFonts w:hint="eastAsia"/>
        </w:rPr>
        <w:t>工作</w:t>
      </w:r>
      <w:r w:rsidR="008A31C5">
        <w:t>态度</w:t>
      </w:r>
      <w:r w:rsidR="008A31C5">
        <w:rPr>
          <w:rFonts w:hint="eastAsia"/>
        </w:rPr>
        <w:t>带到工作</w:t>
      </w:r>
      <w:r w:rsidR="008A31C5">
        <w:t>中去，</w:t>
      </w:r>
      <w:r w:rsidR="008A31C5">
        <w:rPr>
          <w:rFonts w:hint="eastAsia"/>
        </w:rPr>
        <w:t>感染</w:t>
      </w:r>
      <w:r w:rsidR="008A31C5">
        <w:t>身边的每个人。</w:t>
      </w:r>
    </w:p>
    <w:p w14:paraId="5784DA78" w14:textId="77777777" w:rsidR="00580D61" w:rsidRDefault="00173303">
      <w:pPr>
        <w:spacing w:line="400" w:lineRule="exact"/>
        <w:ind w:firstLine="480"/>
        <w:jc w:val="left"/>
      </w:pPr>
      <w:r>
        <w:rPr>
          <w:rFonts w:hint="eastAsia"/>
        </w:rPr>
        <w:t>其次，我还要感谢项目组的师兄</w:t>
      </w:r>
      <w:r w:rsidR="00580D61">
        <w:rPr>
          <w:rFonts w:hint="eastAsia"/>
        </w:rPr>
        <w:t>师</w:t>
      </w:r>
      <w:r>
        <w:rPr>
          <w:rFonts w:hint="eastAsia"/>
        </w:rPr>
        <w:t>姐、师弟</w:t>
      </w:r>
      <w:r w:rsidR="00580D61">
        <w:rPr>
          <w:rFonts w:hint="eastAsia"/>
        </w:rPr>
        <w:t>师妹们，感谢</w:t>
      </w:r>
      <w:r>
        <w:rPr>
          <w:rFonts w:hint="eastAsia"/>
        </w:rPr>
        <w:t>田瑞</w:t>
      </w:r>
      <w:r w:rsidR="00580D61">
        <w:rPr>
          <w:rFonts w:hint="eastAsia"/>
        </w:rPr>
        <w:t>师兄、张</w:t>
      </w:r>
      <w:r w:rsidR="00580D61">
        <w:t>丽莹师姐</w:t>
      </w:r>
      <w:r>
        <w:rPr>
          <w:rFonts w:hint="eastAsia"/>
        </w:rPr>
        <w:t>、</w:t>
      </w:r>
      <w:r w:rsidR="00580D61">
        <w:rPr>
          <w:rFonts w:hint="eastAsia"/>
        </w:rPr>
        <w:t>黄</w:t>
      </w:r>
      <w:r w:rsidR="00580D61">
        <w:t>俊霖师兄</w:t>
      </w:r>
      <w:r>
        <w:rPr>
          <w:rFonts w:hint="eastAsia"/>
        </w:rPr>
        <w:t>、邹文涛</w:t>
      </w:r>
      <w:r w:rsidR="00580D61">
        <w:rPr>
          <w:rFonts w:hint="eastAsia"/>
        </w:rPr>
        <w:t>师弟、</w:t>
      </w:r>
      <w:r w:rsidR="00580D61">
        <w:t>徐佳师妹</w:t>
      </w:r>
      <w:r w:rsidR="00580D61">
        <w:rPr>
          <w:rFonts w:hint="eastAsia"/>
        </w:rPr>
        <w:t>、</w:t>
      </w:r>
      <w:r w:rsidR="00580D61">
        <w:t>华恩正师弟</w:t>
      </w:r>
      <w:r w:rsidR="00580D61">
        <w:rPr>
          <w:rFonts w:hint="eastAsia"/>
        </w:rPr>
        <w:t>等等。</w:t>
      </w:r>
      <w:r w:rsidR="00580D61">
        <w:t>项目组</w:t>
      </w:r>
      <w:r w:rsidR="00580D61">
        <w:rPr>
          <w:rFonts w:hint="eastAsia"/>
        </w:rPr>
        <w:t>就像</w:t>
      </w:r>
      <w:r w:rsidR="00580D61">
        <w:t>一个大家庭，</w:t>
      </w:r>
      <w:r w:rsidR="00580D61">
        <w:rPr>
          <w:rFonts w:hint="eastAsia"/>
        </w:rPr>
        <w:t>大家</w:t>
      </w:r>
      <w:r w:rsidR="00580D61">
        <w:t>互帮互助</w:t>
      </w:r>
      <w:r w:rsidR="00580D61">
        <w:rPr>
          <w:rFonts w:hint="eastAsia"/>
        </w:rPr>
        <w:t>，共同</w:t>
      </w:r>
      <w:r w:rsidR="00580D61">
        <w:t>学习进步。</w:t>
      </w:r>
      <w:r w:rsidR="00580D61">
        <w:rPr>
          <w:rFonts w:hint="eastAsia"/>
        </w:rPr>
        <w:t>正是</w:t>
      </w:r>
      <w:r w:rsidR="00580D61">
        <w:t>由于大家的团结踏实，项目才能顺利的推进。也</w:t>
      </w:r>
      <w:r w:rsidR="00580D61">
        <w:rPr>
          <w:rFonts w:hint="eastAsia"/>
        </w:rPr>
        <w:t>正是</w:t>
      </w:r>
      <w:r w:rsidR="00580D61">
        <w:t>由于</w:t>
      </w:r>
      <w:r w:rsidR="00580D61">
        <w:rPr>
          <w:rFonts w:hint="eastAsia"/>
        </w:rPr>
        <w:t>他们</w:t>
      </w:r>
      <w:r w:rsidR="00580D61">
        <w:t>的帮助</w:t>
      </w:r>
      <w:r w:rsidR="00384502">
        <w:rPr>
          <w:rFonts w:hint="eastAsia"/>
        </w:rPr>
        <w:t>和</w:t>
      </w:r>
      <w:r w:rsidR="00384502">
        <w:t>协作</w:t>
      </w:r>
      <w:r w:rsidR="00580D61">
        <w:t>，我才能顺利</w:t>
      </w:r>
      <w:r w:rsidR="00384502">
        <w:rPr>
          <w:rFonts w:hint="eastAsia"/>
        </w:rPr>
        <w:t>完成我</w:t>
      </w:r>
      <w:r w:rsidR="00384502">
        <w:t>的</w:t>
      </w:r>
      <w:r w:rsidR="00384502">
        <w:rPr>
          <w:rFonts w:hint="eastAsia"/>
        </w:rPr>
        <w:t>硕士</w:t>
      </w:r>
      <w:r w:rsidR="00384502">
        <w:t>论文。</w:t>
      </w:r>
    </w:p>
    <w:p w14:paraId="1EBE1D2A" w14:textId="77777777" w:rsidR="00384502" w:rsidRDefault="00173303">
      <w:pPr>
        <w:spacing w:line="400" w:lineRule="exact"/>
        <w:ind w:firstLine="480"/>
        <w:jc w:val="left"/>
      </w:pPr>
      <w:r>
        <w:rPr>
          <w:rFonts w:hint="eastAsia"/>
        </w:rPr>
        <w:t>再次，我要感谢一直</w:t>
      </w:r>
      <w:r w:rsidR="00384502">
        <w:rPr>
          <w:rFonts w:hint="eastAsia"/>
        </w:rPr>
        <w:t>在</w:t>
      </w:r>
      <w:r w:rsidR="00384502">
        <w:t>我身后</w:t>
      </w:r>
      <w:r>
        <w:rPr>
          <w:rFonts w:hint="eastAsia"/>
        </w:rPr>
        <w:t>支持我的家人，</w:t>
      </w:r>
      <w:r w:rsidR="00384502">
        <w:rPr>
          <w:rFonts w:hint="eastAsia"/>
        </w:rPr>
        <w:t>朋友</w:t>
      </w:r>
      <w:r w:rsidR="00384502">
        <w:t>。</w:t>
      </w:r>
      <w:r w:rsidR="00384502">
        <w:rPr>
          <w:rFonts w:hint="eastAsia"/>
        </w:rPr>
        <w:t>一路</w:t>
      </w:r>
      <w:r w:rsidR="00384502">
        <w:t>走来，从小学到大学再到研究生，</w:t>
      </w:r>
      <w:r w:rsidR="00384502">
        <w:rPr>
          <w:rFonts w:hint="eastAsia"/>
        </w:rPr>
        <w:t>是</w:t>
      </w:r>
      <w:r w:rsidR="00384502">
        <w:t>他们</w:t>
      </w:r>
      <w:r w:rsidR="00384502">
        <w:rPr>
          <w:rFonts w:hint="eastAsia"/>
        </w:rPr>
        <w:t>在</w:t>
      </w:r>
      <w:r w:rsidR="00384502">
        <w:t>背后</w:t>
      </w:r>
      <w:r w:rsidR="00384502">
        <w:rPr>
          <w:rFonts w:hint="eastAsia"/>
        </w:rPr>
        <w:t>默默</w:t>
      </w:r>
      <w:r w:rsidR="00384502">
        <w:t>的鼓励和支持</w:t>
      </w:r>
      <w:r w:rsidR="00384502">
        <w:rPr>
          <w:rFonts w:hint="eastAsia"/>
        </w:rPr>
        <w:t>才使我</w:t>
      </w:r>
      <w:r w:rsidR="00384502">
        <w:t>变得</w:t>
      </w:r>
      <w:r w:rsidR="00384502">
        <w:rPr>
          <w:rFonts w:hint="eastAsia"/>
        </w:rPr>
        <w:t>越来</w:t>
      </w:r>
      <w:r w:rsidR="00384502">
        <w:t>越好。</w:t>
      </w:r>
    </w:p>
    <w:p w14:paraId="7E71997D" w14:textId="77777777" w:rsidR="00384502" w:rsidRDefault="00384502">
      <w:pPr>
        <w:pStyle w:val="Char2"/>
        <w:rPr>
          <w:kern w:val="2"/>
        </w:rPr>
      </w:pPr>
      <w:r>
        <w:rPr>
          <w:rFonts w:hint="eastAsia"/>
          <w:kern w:val="2"/>
        </w:rPr>
        <w:t>最后</w:t>
      </w:r>
      <w:r>
        <w:rPr>
          <w:kern w:val="2"/>
        </w:rPr>
        <w:t>，感谢我的母校北京邮电大学。七年</w:t>
      </w:r>
      <w:r>
        <w:rPr>
          <w:rFonts w:hint="eastAsia"/>
          <w:kern w:val="2"/>
        </w:rPr>
        <w:t>的</w:t>
      </w:r>
      <w:r>
        <w:rPr>
          <w:kern w:val="2"/>
        </w:rPr>
        <w:t>大学生活即将结束，</w:t>
      </w:r>
      <w:r>
        <w:rPr>
          <w:rFonts w:hint="eastAsia"/>
          <w:kern w:val="2"/>
        </w:rPr>
        <w:t>真</w:t>
      </w:r>
      <w:r>
        <w:rPr>
          <w:kern w:val="2"/>
        </w:rPr>
        <w:t>的很舍不得</w:t>
      </w:r>
      <w:r>
        <w:rPr>
          <w:rFonts w:hint="eastAsia"/>
          <w:kern w:val="2"/>
        </w:rPr>
        <w:t>我</w:t>
      </w:r>
      <w:r>
        <w:rPr>
          <w:kern w:val="2"/>
        </w:rPr>
        <w:t>的母校。虽然</w:t>
      </w:r>
      <w:r>
        <w:rPr>
          <w:rFonts w:hint="eastAsia"/>
          <w:kern w:val="2"/>
        </w:rPr>
        <w:t>她</w:t>
      </w:r>
      <w:r>
        <w:rPr>
          <w:kern w:val="2"/>
        </w:rPr>
        <w:t>不大，但是处处都是温暖。</w:t>
      </w:r>
      <w:r>
        <w:rPr>
          <w:rFonts w:hint="eastAsia"/>
          <w:kern w:val="2"/>
        </w:rPr>
        <w:t>即将</w:t>
      </w:r>
      <w:r>
        <w:rPr>
          <w:kern w:val="2"/>
        </w:rPr>
        <w:t>走入社会，</w:t>
      </w:r>
      <w:r>
        <w:rPr>
          <w:rFonts w:hint="eastAsia"/>
          <w:kern w:val="2"/>
        </w:rPr>
        <w:t>我</w:t>
      </w:r>
      <w:r>
        <w:rPr>
          <w:kern w:val="2"/>
        </w:rPr>
        <w:t>不会忘记母校对我的谆谆教诲，</w:t>
      </w:r>
      <w:r>
        <w:rPr>
          <w:rFonts w:hint="eastAsia"/>
          <w:kern w:val="2"/>
        </w:rPr>
        <w:t>厚德博学、</w:t>
      </w:r>
      <w:r>
        <w:rPr>
          <w:kern w:val="2"/>
        </w:rPr>
        <w:t>敬业</w:t>
      </w:r>
      <w:r>
        <w:rPr>
          <w:rFonts w:hint="eastAsia"/>
          <w:kern w:val="2"/>
        </w:rPr>
        <w:t>乐</w:t>
      </w:r>
      <w:r>
        <w:rPr>
          <w:kern w:val="2"/>
        </w:rPr>
        <w:t>群</w:t>
      </w:r>
      <w:r>
        <w:rPr>
          <w:rFonts w:hint="eastAsia"/>
          <w:kern w:val="2"/>
        </w:rPr>
        <w:t>的</w:t>
      </w:r>
      <w:r w:rsidR="00F27C3C">
        <w:rPr>
          <w:rFonts w:hint="eastAsia"/>
          <w:kern w:val="2"/>
        </w:rPr>
        <w:t>“</w:t>
      </w:r>
      <w:r>
        <w:rPr>
          <w:kern w:val="2"/>
        </w:rPr>
        <w:t>北邮精神</w:t>
      </w:r>
      <w:r w:rsidR="00F27C3C">
        <w:rPr>
          <w:rFonts w:hint="eastAsia"/>
          <w:kern w:val="2"/>
        </w:rPr>
        <w:t>”</w:t>
      </w:r>
      <w:r>
        <w:rPr>
          <w:kern w:val="2"/>
        </w:rPr>
        <w:t>将长</w:t>
      </w:r>
      <w:r>
        <w:rPr>
          <w:rFonts w:hint="eastAsia"/>
          <w:kern w:val="2"/>
        </w:rPr>
        <w:t>留</w:t>
      </w:r>
      <w:r>
        <w:rPr>
          <w:kern w:val="2"/>
        </w:rPr>
        <w:t>我心中。</w:t>
      </w:r>
    </w:p>
    <w:p w14:paraId="671A4A51" w14:textId="77777777" w:rsidR="00173303" w:rsidRDefault="00173303">
      <w:pPr>
        <w:spacing w:line="400" w:lineRule="exact"/>
        <w:jc w:val="left"/>
      </w:pPr>
    </w:p>
    <w:p w14:paraId="76A1F3A4" w14:textId="77777777" w:rsidR="00173303" w:rsidRDefault="0017330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14:paraId="3E0CE233" w14:textId="77777777" w:rsidR="00173303" w:rsidRDefault="004665B2">
      <w:pPr>
        <w:ind w:firstLineChars="3100" w:firstLine="7440"/>
      </w:pPr>
      <w:r>
        <w:rPr>
          <w:rFonts w:hint="eastAsia"/>
        </w:rPr>
        <w:t>唐皓瑾</w:t>
      </w:r>
      <w:r w:rsidR="00173303">
        <w:t xml:space="preserve">    </w:t>
      </w:r>
    </w:p>
    <w:p w14:paraId="0F4E8FAE" w14:textId="77777777" w:rsidR="00173303" w:rsidRDefault="00173303">
      <w:pPr>
        <w:rPr>
          <w:rFonts w:ascii="Times New Roman" w:hAnsi="Times New Roman"/>
        </w:rPr>
        <w:sectPr w:rsidR="00173303">
          <w:headerReference w:type="default" r:id="rId100"/>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4665B2">
        <w:rPr>
          <w:rFonts w:ascii="Times New Roman" w:hAnsi="Times New Roman" w:hint="eastAsia"/>
        </w:rPr>
        <w:t>4</w:t>
      </w:r>
      <w:r>
        <w:t>年</w:t>
      </w:r>
      <w:r>
        <w:rPr>
          <w:rFonts w:ascii="Times New Roman" w:hAnsi="Times New Roman" w:hint="eastAsia"/>
        </w:rPr>
        <w:t>12</w:t>
      </w:r>
      <w:r>
        <w:t>月</w:t>
      </w:r>
      <w:r>
        <w:rPr>
          <w:rFonts w:hint="eastAsia"/>
        </w:rPr>
        <w:t>30</w:t>
      </w:r>
      <w:r>
        <w:rPr>
          <w:rFonts w:hint="eastAsia"/>
        </w:rPr>
        <w:t>日</w:t>
      </w:r>
    </w:p>
    <w:p w14:paraId="53EAAED2" w14:textId="77777777" w:rsidR="00173303" w:rsidRDefault="00173303">
      <w:pPr>
        <w:pStyle w:val="1"/>
        <w:numPr>
          <w:ilvl w:val="0"/>
          <w:numId w:val="0"/>
        </w:numPr>
      </w:pPr>
      <w:bookmarkStart w:id="63" w:name="_Toc406841202"/>
      <w:r>
        <w:rPr>
          <w:rFonts w:hint="eastAsia"/>
        </w:rPr>
        <w:lastRenderedPageBreak/>
        <w:t>攻读学位期间发表的学术论文目录</w:t>
      </w:r>
      <w:bookmarkEnd w:id="61"/>
      <w:bookmarkEnd w:id="62"/>
      <w:bookmarkEnd w:id="63"/>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101"/>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D75969" w14:textId="77777777" w:rsidR="005C6390" w:rsidRDefault="005C6390">
      <w:pPr>
        <w:rPr>
          <w:sz w:val="18"/>
        </w:rPr>
      </w:pPr>
    </w:p>
  </w:endnote>
  <w:endnote w:type="continuationSeparator" w:id="0">
    <w:p w14:paraId="347A0E5E" w14:textId="77777777" w:rsidR="005C6390" w:rsidRDefault="005C6390">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772334" w:rsidRDefault="00772334">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772334" w:rsidRDefault="00772334">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FC14BE5" w14:textId="05D43BA2" w:rsidR="00772334" w:rsidRDefault="0077233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51AE7" w:rsidRPr="00651AE7">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05D43BA2" w:rsidR="00772334" w:rsidRDefault="0077233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51AE7" w:rsidRPr="00651AE7">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772334" w:rsidRDefault="00772334">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6282A63" w14:textId="3D066AFD" w:rsidR="00772334" w:rsidRDefault="00772334">
                          <w:pPr>
                            <w:pStyle w:val="af3"/>
                            <w:jc w:val="center"/>
                          </w:pPr>
                          <w:r>
                            <w:fldChar w:fldCharType="begin"/>
                          </w:r>
                          <w:r>
                            <w:instrText xml:space="preserve"> PAGE   \* MERGEFORMAT </w:instrText>
                          </w:r>
                          <w:r>
                            <w:fldChar w:fldCharType="separate"/>
                          </w:r>
                          <w:r w:rsidR="00651AE7">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3D066AFD" w:rsidR="00772334" w:rsidRDefault="00772334">
                    <w:pPr>
                      <w:pStyle w:val="af3"/>
                      <w:jc w:val="center"/>
                    </w:pPr>
                    <w:r>
                      <w:fldChar w:fldCharType="begin"/>
                    </w:r>
                    <w:r>
                      <w:instrText xml:space="preserve"> PAGE   \* MERGEFORMAT </w:instrText>
                    </w:r>
                    <w:r>
                      <w:fldChar w:fldCharType="separate"/>
                    </w:r>
                    <w:r w:rsidR="00651AE7">
                      <w:rPr>
                        <w:noProof/>
                      </w:rPr>
                      <w:t>V</w:t>
                    </w:r>
                    <w:r>
                      <w:fldChar w:fldCharType="end"/>
                    </w:r>
                  </w:p>
                </w:txbxContent>
              </v:textbox>
              <w10:wrap anchorx="margin"/>
            </v:shape>
          </w:pict>
        </mc:Fallback>
      </mc:AlternateContent>
    </w:r>
  </w:p>
  <w:p w14:paraId="0FBC2CD6" w14:textId="77777777" w:rsidR="00772334" w:rsidRDefault="00772334">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772334" w:rsidRDefault="00772334">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2046D9F6" w14:textId="4FEEFAC8" w:rsidR="00772334" w:rsidRDefault="0077233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E632D" w:rsidRPr="008E632D">
                            <w:rPr>
                              <w:noProof/>
                            </w:rPr>
                            <w:t>36</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" filled="f" stroked="f">
              <v:textbox style="mso-fit-shape-to-text:t" inset="0,0,0,0">
                <w:txbxContent>
                  <w:p w14:paraId="2046D9F6" w14:textId="4FEEFAC8" w:rsidR="00772334" w:rsidRDefault="0077233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E632D" w:rsidRPr="008E632D">
                      <w:rPr>
                        <w:noProof/>
                      </w:rPr>
                      <w:t>36</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772334" w:rsidRDefault="00772334">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7F5F803" w14:textId="0B95B33E" w:rsidR="00772334" w:rsidRDefault="00772334">
                          <w:pPr>
                            <w:pStyle w:val="af3"/>
                            <w:jc w:val="center"/>
                          </w:pPr>
                          <w:r>
                            <w:fldChar w:fldCharType="begin"/>
                          </w:r>
                          <w:r>
                            <w:instrText xml:space="preserve"> PAGE   \* MERGEFORMAT </w:instrText>
                          </w:r>
                          <w:r>
                            <w:fldChar w:fldCharType="separate"/>
                          </w:r>
                          <w:r w:rsidR="008E632D">
                            <w:rPr>
                              <w:noProof/>
                            </w:rPr>
                            <w:t>37</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Oht1RlMAgAA&#10;OwQAAA4AAAAAAAAAAAAAAAAALgIAAGRycy9lMm9Eb2MueG1sUEsBAi0AFAAGAAgAAAAhAE1C6UzX&#10;AAAAAwEAAA8AAAAAAAAAAAAAAAAApgQAAGRycy9kb3ducmV2LnhtbFBLBQYAAAAABAAEAPMAAACq&#10;BQAAAAA=&#10;" filled="f" stroked="f">
              <v:textbox style="mso-fit-shape-to-text:t" inset="0,0,0,0">
                <w:txbxContent>
                  <w:p w14:paraId="67F5F803" w14:textId="0B95B33E" w:rsidR="00772334" w:rsidRDefault="00772334">
                    <w:pPr>
                      <w:pStyle w:val="af3"/>
                      <w:jc w:val="center"/>
                    </w:pPr>
                    <w:r>
                      <w:fldChar w:fldCharType="begin"/>
                    </w:r>
                    <w:r>
                      <w:instrText xml:space="preserve"> PAGE   \* MERGEFORMAT </w:instrText>
                    </w:r>
                    <w:r>
                      <w:fldChar w:fldCharType="separate"/>
                    </w:r>
                    <w:r w:rsidR="008E632D">
                      <w:rPr>
                        <w:noProof/>
                      </w:rPr>
                      <w:t>37</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9DACC9" w14:textId="77777777" w:rsidR="005C6390" w:rsidRDefault="005C6390">
      <w:pPr>
        <w:rPr>
          <w:sz w:val="18"/>
        </w:rPr>
      </w:pPr>
    </w:p>
  </w:footnote>
  <w:footnote w:type="continuationSeparator" w:id="0">
    <w:p w14:paraId="2B75B5AC" w14:textId="77777777" w:rsidR="005C6390" w:rsidRDefault="005C6390">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772334" w:rsidRDefault="00772334">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772334" w:rsidRDefault="00772334">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772334" w:rsidRDefault="00772334">
    <w:pPr>
      <w:pStyle w:val="ad"/>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772334" w:rsidRDefault="00772334">
    <w:pPr>
      <w:pStyle w:val="ad"/>
      <w:tabs>
        <w:tab w:val="clear" w:pos="4153"/>
        <w:tab w:val="clear" w:pos="8306"/>
        <w:tab w:val="right" w:pos="8788"/>
      </w:tabs>
    </w:pPr>
    <w:r>
      <w:rPr>
        <w:rFonts w:hint="eastAsia"/>
      </w:rPr>
      <w:t>附录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772334" w:rsidRDefault="00772334">
    <w:pPr>
      <w:pStyle w:val="ad"/>
      <w:tabs>
        <w:tab w:val="clear" w:pos="4153"/>
        <w:tab w:val="clear" w:pos="8306"/>
        <w:tab w:val="right" w:pos="8788"/>
      </w:tabs>
    </w:pPr>
    <w:r>
      <w:rPr>
        <w:rFonts w:hint="eastAsia"/>
      </w:rPr>
      <w:t>致谢</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772334" w:rsidRDefault="00772334">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772334" w:rsidRDefault="00772334">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772334" w:rsidRDefault="00772334">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772334" w:rsidRDefault="00772334">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772334" w:rsidRDefault="00772334">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772334" w:rsidRDefault="00772334">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772334" w:rsidRDefault="00772334">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772334" w:rsidRDefault="00772334">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94828" w14:textId="77777777" w:rsidR="00772334" w:rsidRDefault="00772334">
    <w:pPr>
      <w:pStyle w:val="ad"/>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AC01D43"/>
    <w:multiLevelType w:val="hybridMultilevel"/>
    <w:tmpl w:val="26D03B8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8D8"/>
    <w:rsid w:val="00002EFB"/>
    <w:rsid w:val="00003629"/>
    <w:rsid w:val="00003F16"/>
    <w:rsid w:val="0000532C"/>
    <w:rsid w:val="0000744C"/>
    <w:rsid w:val="000106C7"/>
    <w:rsid w:val="00010EB8"/>
    <w:rsid w:val="00010FDA"/>
    <w:rsid w:val="000113E9"/>
    <w:rsid w:val="00011D35"/>
    <w:rsid w:val="00012455"/>
    <w:rsid w:val="000126E5"/>
    <w:rsid w:val="00012E96"/>
    <w:rsid w:val="0001667E"/>
    <w:rsid w:val="000178DB"/>
    <w:rsid w:val="00017F71"/>
    <w:rsid w:val="00021609"/>
    <w:rsid w:val="0002270C"/>
    <w:rsid w:val="000238AE"/>
    <w:rsid w:val="0002415A"/>
    <w:rsid w:val="000258E1"/>
    <w:rsid w:val="0002749C"/>
    <w:rsid w:val="00027673"/>
    <w:rsid w:val="00027720"/>
    <w:rsid w:val="00027F45"/>
    <w:rsid w:val="00030019"/>
    <w:rsid w:val="00031E91"/>
    <w:rsid w:val="00033AE2"/>
    <w:rsid w:val="00035862"/>
    <w:rsid w:val="00037889"/>
    <w:rsid w:val="0003793B"/>
    <w:rsid w:val="00040CF7"/>
    <w:rsid w:val="00041C22"/>
    <w:rsid w:val="00041CE3"/>
    <w:rsid w:val="00041F45"/>
    <w:rsid w:val="00042031"/>
    <w:rsid w:val="000420B4"/>
    <w:rsid w:val="00042635"/>
    <w:rsid w:val="000431E4"/>
    <w:rsid w:val="00044C31"/>
    <w:rsid w:val="00044E13"/>
    <w:rsid w:val="0004608C"/>
    <w:rsid w:val="00047EE5"/>
    <w:rsid w:val="00050142"/>
    <w:rsid w:val="00050B7A"/>
    <w:rsid w:val="000525A2"/>
    <w:rsid w:val="00052F76"/>
    <w:rsid w:val="0005308C"/>
    <w:rsid w:val="00053211"/>
    <w:rsid w:val="000534DA"/>
    <w:rsid w:val="000539B4"/>
    <w:rsid w:val="00053D6A"/>
    <w:rsid w:val="00053FDC"/>
    <w:rsid w:val="00054D53"/>
    <w:rsid w:val="00055907"/>
    <w:rsid w:val="00055C30"/>
    <w:rsid w:val="00057019"/>
    <w:rsid w:val="000575C3"/>
    <w:rsid w:val="00057CFE"/>
    <w:rsid w:val="00060F12"/>
    <w:rsid w:val="000614C2"/>
    <w:rsid w:val="00063F33"/>
    <w:rsid w:val="00064429"/>
    <w:rsid w:val="00064DA9"/>
    <w:rsid w:val="00065A95"/>
    <w:rsid w:val="00066E59"/>
    <w:rsid w:val="000719E1"/>
    <w:rsid w:val="00072377"/>
    <w:rsid w:val="000728B0"/>
    <w:rsid w:val="00072969"/>
    <w:rsid w:val="00073669"/>
    <w:rsid w:val="00073C83"/>
    <w:rsid w:val="00075820"/>
    <w:rsid w:val="00076F41"/>
    <w:rsid w:val="00082851"/>
    <w:rsid w:val="00082CC7"/>
    <w:rsid w:val="0008301C"/>
    <w:rsid w:val="000837C0"/>
    <w:rsid w:val="00083AEA"/>
    <w:rsid w:val="00085009"/>
    <w:rsid w:val="000861AD"/>
    <w:rsid w:val="00087236"/>
    <w:rsid w:val="00091319"/>
    <w:rsid w:val="00095123"/>
    <w:rsid w:val="000951EF"/>
    <w:rsid w:val="00095242"/>
    <w:rsid w:val="00097B1A"/>
    <w:rsid w:val="000A2B00"/>
    <w:rsid w:val="000A300B"/>
    <w:rsid w:val="000A36AD"/>
    <w:rsid w:val="000A413B"/>
    <w:rsid w:val="000A7B64"/>
    <w:rsid w:val="000A7FF7"/>
    <w:rsid w:val="000B0838"/>
    <w:rsid w:val="000B2975"/>
    <w:rsid w:val="000B2BAB"/>
    <w:rsid w:val="000B3963"/>
    <w:rsid w:val="000B3BAB"/>
    <w:rsid w:val="000B3CF3"/>
    <w:rsid w:val="000B4177"/>
    <w:rsid w:val="000B4895"/>
    <w:rsid w:val="000B5A2F"/>
    <w:rsid w:val="000B6637"/>
    <w:rsid w:val="000B66FA"/>
    <w:rsid w:val="000B6CC3"/>
    <w:rsid w:val="000B6F75"/>
    <w:rsid w:val="000B6FAF"/>
    <w:rsid w:val="000B72B8"/>
    <w:rsid w:val="000C133A"/>
    <w:rsid w:val="000C13D9"/>
    <w:rsid w:val="000C4545"/>
    <w:rsid w:val="000C4FD4"/>
    <w:rsid w:val="000C5AC8"/>
    <w:rsid w:val="000C676A"/>
    <w:rsid w:val="000C6F9D"/>
    <w:rsid w:val="000C7471"/>
    <w:rsid w:val="000C7780"/>
    <w:rsid w:val="000D1402"/>
    <w:rsid w:val="000D1595"/>
    <w:rsid w:val="000D164A"/>
    <w:rsid w:val="000D1B9F"/>
    <w:rsid w:val="000D24A1"/>
    <w:rsid w:val="000D2984"/>
    <w:rsid w:val="000D4F11"/>
    <w:rsid w:val="000D522C"/>
    <w:rsid w:val="000D5806"/>
    <w:rsid w:val="000D6AC2"/>
    <w:rsid w:val="000D72B0"/>
    <w:rsid w:val="000D73BF"/>
    <w:rsid w:val="000E04B6"/>
    <w:rsid w:val="000E07D5"/>
    <w:rsid w:val="000E156D"/>
    <w:rsid w:val="000E241F"/>
    <w:rsid w:val="000E4520"/>
    <w:rsid w:val="000E4B49"/>
    <w:rsid w:val="000E5231"/>
    <w:rsid w:val="000E58F2"/>
    <w:rsid w:val="000E5D40"/>
    <w:rsid w:val="000E7033"/>
    <w:rsid w:val="000E7631"/>
    <w:rsid w:val="000E7F4A"/>
    <w:rsid w:val="000F018D"/>
    <w:rsid w:val="000F0723"/>
    <w:rsid w:val="000F0AAB"/>
    <w:rsid w:val="000F23E2"/>
    <w:rsid w:val="000F2F04"/>
    <w:rsid w:val="000F33B6"/>
    <w:rsid w:val="000F378F"/>
    <w:rsid w:val="000F46AF"/>
    <w:rsid w:val="000F5EB2"/>
    <w:rsid w:val="001007B8"/>
    <w:rsid w:val="00101C19"/>
    <w:rsid w:val="00102C13"/>
    <w:rsid w:val="00102F06"/>
    <w:rsid w:val="00103E44"/>
    <w:rsid w:val="00104552"/>
    <w:rsid w:val="00104D53"/>
    <w:rsid w:val="00104DEB"/>
    <w:rsid w:val="00107454"/>
    <w:rsid w:val="001077D5"/>
    <w:rsid w:val="0011135E"/>
    <w:rsid w:val="00111E29"/>
    <w:rsid w:val="00111FA6"/>
    <w:rsid w:val="0011222A"/>
    <w:rsid w:val="00112A56"/>
    <w:rsid w:val="00113261"/>
    <w:rsid w:val="00113BA4"/>
    <w:rsid w:val="00114893"/>
    <w:rsid w:val="00114C2D"/>
    <w:rsid w:val="001150A5"/>
    <w:rsid w:val="0011562B"/>
    <w:rsid w:val="00115801"/>
    <w:rsid w:val="00115CAF"/>
    <w:rsid w:val="00115EAC"/>
    <w:rsid w:val="0011617F"/>
    <w:rsid w:val="00117790"/>
    <w:rsid w:val="00121533"/>
    <w:rsid w:val="001217F1"/>
    <w:rsid w:val="00121E0A"/>
    <w:rsid w:val="0012264B"/>
    <w:rsid w:val="00123122"/>
    <w:rsid w:val="00123442"/>
    <w:rsid w:val="00123D53"/>
    <w:rsid w:val="00124C36"/>
    <w:rsid w:val="001254EC"/>
    <w:rsid w:val="00127213"/>
    <w:rsid w:val="0013198C"/>
    <w:rsid w:val="001319D0"/>
    <w:rsid w:val="0013372C"/>
    <w:rsid w:val="00133B53"/>
    <w:rsid w:val="00134118"/>
    <w:rsid w:val="001344CA"/>
    <w:rsid w:val="00135CFF"/>
    <w:rsid w:val="00136CA2"/>
    <w:rsid w:val="00136CD0"/>
    <w:rsid w:val="0013760C"/>
    <w:rsid w:val="00141440"/>
    <w:rsid w:val="0014200E"/>
    <w:rsid w:val="00142311"/>
    <w:rsid w:val="001438D7"/>
    <w:rsid w:val="001439FA"/>
    <w:rsid w:val="00145EC8"/>
    <w:rsid w:val="00151895"/>
    <w:rsid w:val="00151915"/>
    <w:rsid w:val="00152FA3"/>
    <w:rsid w:val="00153B5D"/>
    <w:rsid w:val="00153F72"/>
    <w:rsid w:val="0015558D"/>
    <w:rsid w:val="00155E17"/>
    <w:rsid w:val="001566D2"/>
    <w:rsid w:val="00156B98"/>
    <w:rsid w:val="00157D74"/>
    <w:rsid w:val="00160983"/>
    <w:rsid w:val="00161842"/>
    <w:rsid w:val="001619C9"/>
    <w:rsid w:val="00161F68"/>
    <w:rsid w:val="0016463B"/>
    <w:rsid w:val="00164740"/>
    <w:rsid w:val="00164A18"/>
    <w:rsid w:val="00165271"/>
    <w:rsid w:val="00165604"/>
    <w:rsid w:val="001663F2"/>
    <w:rsid w:val="00166F5B"/>
    <w:rsid w:val="00170374"/>
    <w:rsid w:val="001709FF"/>
    <w:rsid w:val="00170B8F"/>
    <w:rsid w:val="0017114B"/>
    <w:rsid w:val="00172A27"/>
    <w:rsid w:val="00172E6A"/>
    <w:rsid w:val="00172F0A"/>
    <w:rsid w:val="00173303"/>
    <w:rsid w:val="00174A22"/>
    <w:rsid w:val="001750AB"/>
    <w:rsid w:val="00177EE7"/>
    <w:rsid w:val="001809BE"/>
    <w:rsid w:val="00180EE5"/>
    <w:rsid w:val="00182624"/>
    <w:rsid w:val="0018280B"/>
    <w:rsid w:val="00182BE8"/>
    <w:rsid w:val="00182F52"/>
    <w:rsid w:val="00183574"/>
    <w:rsid w:val="00183A6D"/>
    <w:rsid w:val="00183AE2"/>
    <w:rsid w:val="00184939"/>
    <w:rsid w:val="00186AC2"/>
    <w:rsid w:val="00187BC5"/>
    <w:rsid w:val="001909F4"/>
    <w:rsid w:val="001914EF"/>
    <w:rsid w:val="00192A25"/>
    <w:rsid w:val="0019304E"/>
    <w:rsid w:val="00193590"/>
    <w:rsid w:val="00193677"/>
    <w:rsid w:val="00195B4A"/>
    <w:rsid w:val="00195F74"/>
    <w:rsid w:val="0019644B"/>
    <w:rsid w:val="00197111"/>
    <w:rsid w:val="001972F8"/>
    <w:rsid w:val="001A2718"/>
    <w:rsid w:val="001A4479"/>
    <w:rsid w:val="001A456D"/>
    <w:rsid w:val="001A463B"/>
    <w:rsid w:val="001A4673"/>
    <w:rsid w:val="001A60B6"/>
    <w:rsid w:val="001A74BF"/>
    <w:rsid w:val="001A7F80"/>
    <w:rsid w:val="001A7F98"/>
    <w:rsid w:val="001B040E"/>
    <w:rsid w:val="001B1EAB"/>
    <w:rsid w:val="001B28B0"/>
    <w:rsid w:val="001B2DBC"/>
    <w:rsid w:val="001B3002"/>
    <w:rsid w:val="001B49C1"/>
    <w:rsid w:val="001B4DE8"/>
    <w:rsid w:val="001B54A4"/>
    <w:rsid w:val="001B67E9"/>
    <w:rsid w:val="001B6C1C"/>
    <w:rsid w:val="001B6CE7"/>
    <w:rsid w:val="001B7B99"/>
    <w:rsid w:val="001C0BF2"/>
    <w:rsid w:val="001C17C4"/>
    <w:rsid w:val="001C1CB2"/>
    <w:rsid w:val="001C22DF"/>
    <w:rsid w:val="001C2BF7"/>
    <w:rsid w:val="001C2FD7"/>
    <w:rsid w:val="001C30E6"/>
    <w:rsid w:val="001C3B69"/>
    <w:rsid w:val="001C40D1"/>
    <w:rsid w:val="001C47B3"/>
    <w:rsid w:val="001C5C36"/>
    <w:rsid w:val="001C604E"/>
    <w:rsid w:val="001C64CE"/>
    <w:rsid w:val="001C6763"/>
    <w:rsid w:val="001C67B8"/>
    <w:rsid w:val="001D0267"/>
    <w:rsid w:val="001D3D5B"/>
    <w:rsid w:val="001D4585"/>
    <w:rsid w:val="001D4FBD"/>
    <w:rsid w:val="001D5D48"/>
    <w:rsid w:val="001D5D96"/>
    <w:rsid w:val="001D66D8"/>
    <w:rsid w:val="001D734D"/>
    <w:rsid w:val="001D741F"/>
    <w:rsid w:val="001D7FF6"/>
    <w:rsid w:val="001E040B"/>
    <w:rsid w:val="001E095E"/>
    <w:rsid w:val="001E22F1"/>
    <w:rsid w:val="001E2702"/>
    <w:rsid w:val="001E37C3"/>
    <w:rsid w:val="001E4C8E"/>
    <w:rsid w:val="001E5FC0"/>
    <w:rsid w:val="001E6BEC"/>
    <w:rsid w:val="001E7718"/>
    <w:rsid w:val="001E7B04"/>
    <w:rsid w:val="001F131D"/>
    <w:rsid w:val="001F186C"/>
    <w:rsid w:val="001F20CC"/>
    <w:rsid w:val="001F27AA"/>
    <w:rsid w:val="001F4782"/>
    <w:rsid w:val="001F4FC8"/>
    <w:rsid w:val="001F53CE"/>
    <w:rsid w:val="001F572B"/>
    <w:rsid w:val="001F6132"/>
    <w:rsid w:val="001F7760"/>
    <w:rsid w:val="002005C5"/>
    <w:rsid w:val="00200E67"/>
    <w:rsid w:val="002017ED"/>
    <w:rsid w:val="002020F0"/>
    <w:rsid w:val="00202E4F"/>
    <w:rsid w:val="0020310C"/>
    <w:rsid w:val="0020543E"/>
    <w:rsid w:val="002054ED"/>
    <w:rsid w:val="00205BCA"/>
    <w:rsid w:val="00206761"/>
    <w:rsid w:val="00206B66"/>
    <w:rsid w:val="00207062"/>
    <w:rsid w:val="002077FF"/>
    <w:rsid w:val="002100D7"/>
    <w:rsid w:val="002107D0"/>
    <w:rsid w:val="00210B28"/>
    <w:rsid w:val="0021149C"/>
    <w:rsid w:val="002114FA"/>
    <w:rsid w:val="00211B13"/>
    <w:rsid w:val="002133E6"/>
    <w:rsid w:val="0021474C"/>
    <w:rsid w:val="00214804"/>
    <w:rsid w:val="00216430"/>
    <w:rsid w:val="00217079"/>
    <w:rsid w:val="00222401"/>
    <w:rsid w:val="002252EF"/>
    <w:rsid w:val="00226A97"/>
    <w:rsid w:val="00227EED"/>
    <w:rsid w:val="002313FA"/>
    <w:rsid w:val="00231AD8"/>
    <w:rsid w:val="00231DF5"/>
    <w:rsid w:val="00232801"/>
    <w:rsid w:val="0023362D"/>
    <w:rsid w:val="00234A76"/>
    <w:rsid w:val="00234D75"/>
    <w:rsid w:val="00234FA4"/>
    <w:rsid w:val="00235F22"/>
    <w:rsid w:val="00236914"/>
    <w:rsid w:val="00237047"/>
    <w:rsid w:val="00240C51"/>
    <w:rsid w:val="002410FB"/>
    <w:rsid w:val="002416B7"/>
    <w:rsid w:val="00241806"/>
    <w:rsid w:val="00241DE6"/>
    <w:rsid w:val="00242E1D"/>
    <w:rsid w:val="00244C7B"/>
    <w:rsid w:val="00245EAE"/>
    <w:rsid w:val="00246EE5"/>
    <w:rsid w:val="002472E0"/>
    <w:rsid w:val="002479C6"/>
    <w:rsid w:val="002502D7"/>
    <w:rsid w:val="00250BEC"/>
    <w:rsid w:val="00250D89"/>
    <w:rsid w:val="0025155C"/>
    <w:rsid w:val="00251BBF"/>
    <w:rsid w:val="00251F10"/>
    <w:rsid w:val="00252493"/>
    <w:rsid w:val="0025549F"/>
    <w:rsid w:val="0025680A"/>
    <w:rsid w:val="00256E26"/>
    <w:rsid w:val="002570AC"/>
    <w:rsid w:val="00257379"/>
    <w:rsid w:val="002601C8"/>
    <w:rsid w:val="002619BA"/>
    <w:rsid w:val="002634FB"/>
    <w:rsid w:val="00263849"/>
    <w:rsid w:val="0026404B"/>
    <w:rsid w:val="002664CF"/>
    <w:rsid w:val="00270906"/>
    <w:rsid w:val="00270F06"/>
    <w:rsid w:val="00271353"/>
    <w:rsid w:val="002714A8"/>
    <w:rsid w:val="00271878"/>
    <w:rsid w:val="00271B3D"/>
    <w:rsid w:val="002723B4"/>
    <w:rsid w:val="002734E6"/>
    <w:rsid w:val="002737B9"/>
    <w:rsid w:val="00275DA0"/>
    <w:rsid w:val="00277A26"/>
    <w:rsid w:val="00280AB7"/>
    <w:rsid w:val="002818C6"/>
    <w:rsid w:val="0028270E"/>
    <w:rsid w:val="00282CA4"/>
    <w:rsid w:val="002832B7"/>
    <w:rsid w:val="00285264"/>
    <w:rsid w:val="002859A9"/>
    <w:rsid w:val="00290399"/>
    <w:rsid w:val="00291123"/>
    <w:rsid w:val="0029221C"/>
    <w:rsid w:val="002922C5"/>
    <w:rsid w:val="0029256D"/>
    <w:rsid w:val="002926FE"/>
    <w:rsid w:val="002928FA"/>
    <w:rsid w:val="00293B27"/>
    <w:rsid w:val="00296B88"/>
    <w:rsid w:val="00297DD3"/>
    <w:rsid w:val="002A07A0"/>
    <w:rsid w:val="002A0911"/>
    <w:rsid w:val="002A0DB9"/>
    <w:rsid w:val="002A1944"/>
    <w:rsid w:val="002A1C6B"/>
    <w:rsid w:val="002A1E97"/>
    <w:rsid w:val="002A2422"/>
    <w:rsid w:val="002A3C3E"/>
    <w:rsid w:val="002A3EC0"/>
    <w:rsid w:val="002A4029"/>
    <w:rsid w:val="002A5DBB"/>
    <w:rsid w:val="002A6BA2"/>
    <w:rsid w:val="002B2F3B"/>
    <w:rsid w:val="002B7EB3"/>
    <w:rsid w:val="002C013F"/>
    <w:rsid w:val="002C0C87"/>
    <w:rsid w:val="002C2F22"/>
    <w:rsid w:val="002C39F3"/>
    <w:rsid w:val="002C5641"/>
    <w:rsid w:val="002C6361"/>
    <w:rsid w:val="002C6977"/>
    <w:rsid w:val="002C71C8"/>
    <w:rsid w:val="002C74B0"/>
    <w:rsid w:val="002C7848"/>
    <w:rsid w:val="002D06D0"/>
    <w:rsid w:val="002D172E"/>
    <w:rsid w:val="002D28C8"/>
    <w:rsid w:val="002D2955"/>
    <w:rsid w:val="002D48BE"/>
    <w:rsid w:val="002D4EA6"/>
    <w:rsid w:val="002D5864"/>
    <w:rsid w:val="002D6EAE"/>
    <w:rsid w:val="002D784E"/>
    <w:rsid w:val="002D7EB5"/>
    <w:rsid w:val="002E0301"/>
    <w:rsid w:val="002E03E4"/>
    <w:rsid w:val="002E0D35"/>
    <w:rsid w:val="002E0F97"/>
    <w:rsid w:val="002E155A"/>
    <w:rsid w:val="002E2FF1"/>
    <w:rsid w:val="002E489A"/>
    <w:rsid w:val="002E7E29"/>
    <w:rsid w:val="002F1871"/>
    <w:rsid w:val="002F1C0B"/>
    <w:rsid w:val="002F3AB7"/>
    <w:rsid w:val="002F4ED9"/>
    <w:rsid w:val="002F57CE"/>
    <w:rsid w:val="002F60D2"/>
    <w:rsid w:val="002F66C0"/>
    <w:rsid w:val="002F78AD"/>
    <w:rsid w:val="002F7995"/>
    <w:rsid w:val="002F7D7E"/>
    <w:rsid w:val="00300619"/>
    <w:rsid w:val="0030154D"/>
    <w:rsid w:val="00302391"/>
    <w:rsid w:val="00303109"/>
    <w:rsid w:val="00304513"/>
    <w:rsid w:val="00307248"/>
    <w:rsid w:val="003104E4"/>
    <w:rsid w:val="0031195C"/>
    <w:rsid w:val="00311E14"/>
    <w:rsid w:val="00311FA4"/>
    <w:rsid w:val="00311FBC"/>
    <w:rsid w:val="003126FA"/>
    <w:rsid w:val="00313424"/>
    <w:rsid w:val="003141B8"/>
    <w:rsid w:val="003146C6"/>
    <w:rsid w:val="00314A01"/>
    <w:rsid w:val="003151DD"/>
    <w:rsid w:val="003166D8"/>
    <w:rsid w:val="00320004"/>
    <w:rsid w:val="003208F3"/>
    <w:rsid w:val="00321DEA"/>
    <w:rsid w:val="00324D23"/>
    <w:rsid w:val="00325A84"/>
    <w:rsid w:val="003262AB"/>
    <w:rsid w:val="003264C0"/>
    <w:rsid w:val="003264CA"/>
    <w:rsid w:val="00326BC4"/>
    <w:rsid w:val="0032797F"/>
    <w:rsid w:val="00327BD4"/>
    <w:rsid w:val="00331993"/>
    <w:rsid w:val="00331BD9"/>
    <w:rsid w:val="00333CF1"/>
    <w:rsid w:val="00334880"/>
    <w:rsid w:val="0033678E"/>
    <w:rsid w:val="003368B4"/>
    <w:rsid w:val="0034009D"/>
    <w:rsid w:val="00341072"/>
    <w:rsid w:val="003419FD"/>
    <w:rsid w:val="00344288"/>
    <w:rsid w:val="003443D0"/>
    <w:rsid w:val="003447C2"/>
    <w:rsid w:val="00344881"/>
    <w:rsid w:val="00344F43"/>
    <w:rsid w:val="003453DF"/>
    <w:rsid w:val="003457BA"/>
    <w:rsid w:val="00345D8D"/>
    <w:rsid w:val="003463AC"/>
    <w:rsid w:val="00346640"/>
    <w:rsid w:val="00346F20"/>
    <w:rsid w:val="0035157C"/>
    <w:rsid w:val="003519AC"/>
    <w:rsid w:val="003525A8"/>
    <w:rsid w:val="00352D27"/>
    <w:rsid w:val="0035333B"/>
    <w:rsid w:val="0035414B"/>
    <w:rsid w:val="00355B90"/>
    <w:rsid w:val="0035614A"/>
    <w:rsid w:val="003563BF"/>
    <w:rsid w:val="00356715"/>
    <w:rsid w:val="00357A14"/>
    <w:rsid w:val="00360CA1"/>
    <w:rsid w:val="003613B6"/>
    <w:rsid w:val="003616F9"/>
    <w:rsid w:val="00363D4B"/>
    <w:rsid w:val="00367687"/>
    <w:rsid w:val="003702E8"/>
    <w:rsid w:val="00371E0C"/>
    <w:rsid w:val="003762E7"/>
    <w:rsid w:val="00376355"/>
    <w:rsid w:val="00376F2F"/>
    <w:rsid w:val="00381F67"/>
    <w:rsid w:val="003825E3"/>
    <w:rsid w:val="00382A60"/>
    <w:rsid w:val="003840F3"/>
    <w:rsid w:val="00384502"/>
    <w:rsid w:val="00384A62"/>
    <w:rsid w:val="003864F5"/>
    <w:rsid w:val="00386580"/>
    <w:rsid w:val="00386C82"/>
    <w:rsid w:val="00386FE8"/>
    <w:rsid w:val="00387536"/>
    <w:rsid w:val="0039382A"/>
    <w:rsid w:val="00394E01"/>
    <w:rsid w:val="00396B8C"/>
    <w:rsid w:val="00396CBD"/>
    <w:rsid w:val="003A062D"/>
    <w:rsid w:val="003A0907"/>
    <w:rsid w:val="003A13FB"/>
    <w:rsid w:val="003A202A"/>
    <w:rsid w:val="003A2557"/>
    <w:rsid w:val="003A3CD3"/>
    <w:rsid w:val="003A4264"/>
    <w:rsid w:val="003A5ADB"/>
    <w:rsid w:val="003A6E8B"/>
    <w:rsid w:val="003B018F"/>
    <w:rsid w:val="003B09A7"/>
    <w:rsid w:val="003B1082"/>
    <w:rsid w:val="003B13FC"/>
    <w:rsid w:val="003B1DBA"/>
    <w:rsid w:val="003B3A55"/>
    <w:rsid w:val="003B3D8F"/>
    <w:rsid w:val="003B4161"/>
    <w:rsid w:val="003B50C3"/>
    <w:rsid w:val="003B6B50"/>
    <w:rsid w:val="003C004A"/>
    <w:rsid w:val="003C09C5"/>
    <w:rsid w:val="003C22B3"/>
    <w:rsid w:val="003C2FED"/>
    <w:rsid w:val="003C3C4B"/>
    <w:rsid w:val="003C525D"/>
    <w:rsid w:val="003C52A5"/>
    <w:rsid w:val="003C557A"/>
    <w:rsid w:val="003C5F91"/>
    <w:rsid w:val="003C7EFC"/>
    <w:rsid w:val="003C7FCA"/>
    <w:rsid w:val="003D09E3"/>
    <w:rsid w:val="003D0D46"/>
    <w:rsid w:val="003D140D"/>
    <w:rsid w:val="003D1951"/>
    <w:rsid w:val="003D26C1"/>
    <w:rsid w:val="003D2D9A"/>
    <w:rsid w:val="003D3AB8"/>
    <w:rsid w:val="003D5653"/>
    <w:rsid w:val="003D5F8C"/>
    <w:rsid w:val="003D6DF8"/>
    <w:rsid w:val="003D6E57"/>
    <w:rsid w:val="003D7F48"/>
    <w:rsid w:val="003E0E9A"/>
    <w:rsid w:val="003E10F3"/>
    <w:rsid w:val="003E2DA6"/>
    <w:rsid w:val="003E2EEF"/>
    <w:rsid w:val="003E338C"/>
    <w:rsid w:val="003E35C6"/>
    <w:rsid w:val="003E43B4"/>
    <w:rsid w:val="003E4443"/>
    <w:rsid w:val="003E4A26"/>
    <w:rsid w:val="003E4E21"/>
    <w:rsid w:val="003E56B3"/>
    <w:rsid w:val="003E5BAF"/>
    <w:rsid w:val="003E673E"/>
    <w:rsid w:val="003E709A"/>
    <w:rsid w:val="003E7A80"/>
    <w:rsid w:val="003E7F8E"/>
    <w:rsid w:val="003F0729"/>
    <w:rsid w:val="003F0FD6"/>
    <w:rsid w:val="003F1249"/>
    <w:rsid w:val="003F139C"/>
    <w:rsid w:val="003F1A25"/>
    <w:rsid w:val="003F1AA1"/>
    <w:rsid w:val="003F1F07"/>
    <w:rsid w:val="003F2126"/>
    <w:rsid w:val="003F2680"/>
    <w:rsid w:val="003F3194"/>
    <w:rsid w:val="003F4497"/>
    <w:rsid w:val="003F6E89"/>
    <w:rsid w:val="003F7882"/>
    <w:rsid w:val="0040012C"/>
    <w:rsid w:val="00400242"/>
    <w:rsid w:val="00401D7E"/>
    <w:rsid w:val="00401EE9"/>
    <w:rsid w:val="004025E6"/>
    <w:rsid w:val="00407087"/>
    <w:rsid w:val="004075CF"/>
    <w:rsid w:val="004079D1"/>
    <w:rsid w:val="00407A33"/>
    <w:rsid w:val="00410C3C"/>
    <w:rsid w:val="0041188D"/>
    <w:rsid w:val="004122FE"/>
    <w:rsid w:val="0041234E"/>
    <w:rsid w:val="0041288A"/>
    <w:rsid w:val="0041330B"/>
    <w:rsid w:val="00413442"/>
    <w:rsid w:val="004144BC"/>
    <w:rsid w:val="004150D9"/>
    <w:rsid w:val="0041513C"/>
    <w:rsid w:val="00415E8A"/>
    <w:rsid w:val="0041710E"/>
    <w:rsid w:val="00417632"/>
    <w:rsid w:val="00420B5C"/>
    <w:rsid w:val="00420BA9"/>
    <w:rsid w:val="00421A10"/>
    <w:rsid w:val="00423F95"/>
    <w:rsid w:val="00424EE2"/>
    <w:rsid w:val="0042525F"/>
    <w:rsid w:val="00426374"/>
    <w:rsid w:val="00426DC0"/>
    <w:rsid w:val="00430BFD"/>
    <w:rsid w:val="00432382"/>
    <w:rsid w:val="004327FC"/>
    <w:rsid w:val="004347A2"/>
    <w:rsid w:val="00436C1F"/>
    <w:rsid w:val="0043725C"/>
    <w:rsid w:val="004412AA"/>
    <w:rsid w:val="00441E8C"/>
    <w:rsid w:val="00442D54"/>
    <w:rsid w:val="00442EA6"/>
    <w:rsid w:val="00447200"/>
    <w:rsid w:val="00447806"/>
    <w:rsid w:val="00447DED"/>
    <w:rsid w:val="0045088A"/>
    <w:rsid w:val="00452B7F"/>
    <w:rsid w:val="00452FA6"/>
    <w:rsid w:val="004530BD"/>
    <w:rsid w:val="004542B0"/>
    <w:rsid w:val="00454754"/>
    <w:rsid w:val="00454BCC"/>
    <w:rsid w:val="0045500A"/>
    <w:rsid w:val="00456481"/>
    <w:rsid w:val="00456BBF"/>
    <w:rsid w:val="00461074"/>
    <w:rsid w:val="00461704"/>
    <w:rsid w:val="004618A9"/>
    <w:rsid w:val="00462226"/>
    <w:rsid w:val="00462B7F"/>
    <w:rsid w:val="00462CF6"/>
    <w:rsid w:val="00463163"/>
    <w:rsid w:val="00463A48"/>
    <w:rsid w:val="004652E4"/>
    <w:rsid w:val="004653E2"/>
    <w:rsid w:val="004656E9"/>
    <w:rsid w:val="004665B2"/>
    <w:rsid w:val="00466ABD"/>
    <w:rsid w:val="00466E08"/>
    <w:rsid w:val="00467A52"/>
    <w:rsid w:val="0047019B"/>
    <w:rsid w:val="004702A4"/>
    <w:rsid w:val="00472EA0"/>
    <w:rsid w:val="00472EAE"/>
    <w:rsid w:val="004731A0"/>
    <w:rsid w:val="0047360F"/>
    <w:rsid w:val="00473FA6"/>
    <w:rsid w:val="00474706"/>
    <w:rsid w:val="00476498"/>
    <w:rsid w:val="004773ED"/>
    <w:rsid w:val="00481545"/>
    <w:rsid w:val="004816EC"/>
    <w:rsid w:val="004837EE"/>
    <w:rsid w:val="0048390F"/>
    <w:rsid w:val="00484427"/>
    <w:rsid w:val="00484703"/>
    <w:rsid w:val="0048569D"/>
    <w:rsid w:val="0048591B"/>
    <w:rsid w:val="00486201"/>
    <w:rsid w:val="004862A7"/>
    <w:rsid w:val="00486EA3"/>
    <w:rsid w:val="00492B26"/>
    <w:rsid w:val="00493B9E"/>
    <w:rsid w:val="004949AA"/>
    <w:rsid w:val="00494E97"/>
    <w:rsid w:val="0049565D"/>
    <w:rsid w:val="0049698B"/>
    <w:rsid w:val="00496DE2"/>
    <w:rsid w:val="004A0402"/>
    <w:rsid w:val="004A0562"/>
    <w:rsid w:val="004A06EF"/>
    <w:rsid w:val="004A07FB"/>
    <w:rsid w:val="004A1406"/>
    <w:rsid w:val="004A2207"/>
    <w:rsid w:val="004A43DE"/>
    <w:rsid w:val="004A4A78"/>
    <w:rsid w:val="004A60BA"/>
    <w:rsid w:val="004B01C0"/>
    <w:rsid w:val="004B08C8"/>
    <w:rsid w:val="004B0E0E"/>
    <w:rsid w:val="004B1B9F"/>
    <w:rsid w:val="004B20D1"/>
    <w:rsid w:val="004B3322"/>
    <w:rsid w:val="004B337D"/>
    <w:rsid w:val="004B3DE2"/>
    <w:rsid w:val="004B4333"/>
    <w:rsid w:val="004B4616"/>
    <w:rsid w:val="004B51B6"/>
    <w:rsid w:val="004B644A"/>
    <w:rsid w:val="004B6B57"/>
    <w:rsid w:val="004B6CD8"/>
    <w:rsid w:val="004B7040"/>
    <w:rsid w:val="004C0FC6"/>
    <w:rsid w:val="004C0FD2"/>
    <w:rsid w:val="004C1BE7"/>
    <w:rsid w:val="004C1ECC"/>
    <w:rsid w:val="004C22C0"/>
    <w:rsid w:val="004C2537"/>
    <w:rsid w:val="004C3462"/>
    <w:rsid w:val="004C38EC"/>
    <w:rsid w:val="004C3E56"/>
    <w:rsid w:val="004C4795"/>
    <w:rsid w:val="004C50C2"/>
    <w:rsid w:val="004C65AE"/>
    <w:rsid w:val="004C7517"/>
    <w:rsid w:val="004C7D25"/>
    <w:rsid w:val="004D07B9"/>
    <w:rsid w:val="004D3887"/>
    <w:rsid w:val="004D42DB"/>
    <w:rsid w:val="004D4DD6"/>
    <w:rsid w:val="004D5260"/>
    <w:rsid w:val="004D650D"/>
    <w:rsid w:val="004D6D2F"/>
    <w:rsid w:val="004E0889"/>
    <w:rsid w:val="004E0EED"/>
    <w:rsid w:val="004E12F5"/>
    <w:rsid w:val="004E2FBE"/>
    <w:rsid w:val="004E330B"/>
    <w:rsid w:val="004E3572"/>
    <w:rsid w:val="004E3C25"/>
    <w:rsid w:val="004E4413"/>
    <w:rsid w:val="004E479E"/>
    <w:rsid w:val="004E4D6F"/>
    <w:rsid w:val="004E6B77"/>
    <w:rsid w:val="004F0E2C"/>
    <w:rsid w:val="004F1B83"/>
    <w:rsid w:val="004F2F4F"/>
    <w:rsid w:val="004F331F"/>
    <w:rsid w:val="004F334C"/>
    <w:rsid w:val="004F3AC2"/>
    <w:rsid w:val="004F3E08"/>
    <w:rsid w:val="004F433E"/>
    <w:rsid w:val="004F66C3"/>
    <w:rsid w:val="004F6843"/>
    <w:rsid w:val="004F754B"/>
    <w:rsid w:val="004F7C5E"/>
    <w:rsid w:val="00500372"/>
    <w:rsid w:val="00501300"/>
    <w:rsid w:val="005016EC"/>
    <w:rsid w:val="005029CA"/>
    <w:rsid w:val="00503742"/>
    <w:rsid w:val="005056CE"/>
    <w:rsid w:val="00505CFC"/>
    <w:rsid w:val="005075CD"/>
    <w:rsid w:val="00510F34"/>
    <w:rsid w:val="00511CF4"/>
    <w:rsid w:val="00511FE2"/>
    <w:rsid w:val="005136F0"/>
    <w:rsid w:val="00513AE5"/>
    <w:rsid w:val="005167C2"/>
    <w:rsid w:val="00517842"/>
    <w:rsid w:val="0052005C"/>
    <w:rsid w:val="005207C5"/>
    <w:rsid w:val="00520E31"/>
    <w:rsid w:val="00521512"/>
    <w:rsid w:val="0052237D"/>
    <w:rsid w:val="00522EE9"/>
    <w:rsid w:val="0052386F"/>
    <w:rsid w:val="00523C88"/>
    <w:rsid w:val="005249EB"/>
    <w:rsid w:val="005250AF"/>
    <w:rsid w:val="00525FB7"/>
    <w:rsid w:val="00526057"/>
    <w:rsid w:val="005268CC"/>
    <w:rsid w:val="005268FE"/>
    <w:rsid w:val="00527987"/>
    <w:rsid w:val="005279F7"/>
    <w:rsid w:val="00533BE8"/>
    <w:rsid w:val="00534637"/>
    <w:rsid w:val="00534765"/>
    <w:rsid w:val="00534918"/>
    <w:rsid w:val="00534EB8"/>
    <w:rsid w:val="00535490"/>
    <w:rsid w:val="00535811"/>
    <w:rsid w:val="005370BC"/>
    <w:rsid w:val="00537718"/>
    <w:rsid w:val="00540713"/>
    <w:rsid w:val="00540D81"/>
    <w:rsid w:val="00540ED3"/>
    <w:rsid w:val="00541A21"/>
    <w:rsid w:val="005424CC"/>
    <w:rsid w:val="00542621"/>
    <w:rsid w:val="00542A52"/>
    <w:rsid w:val="00543543"/>
    <w:rsid w:val="00543CB0"/>
    <w:rsid w:val="00544BC9"/>
    <w:rsid w:val="005459B9"/>
    <w:rsid w:val="005463DB"/>
    <w:rsid w:val="00546B82"/>
    <w:rsid w:val="00546BFA"/>
    <w:rsid w:val="00547470"/>
    <w:rsid w:val="00551EB2"/>
    <w:rsid w:val="00551FEE"/>
    <w:rsid w:val="00552E65"/>
    <w:rsid w:val="00554003"/>
    <w:rsid w:val="00555B41"/>
    <w:rsid w:val="00556A18"/>
    <w:rsid w:val="00556B87"/>
    <w:rsid w:val="005604F7"/>
    <w:rsid w:val="00560B15"/>
    <w:rsid w:val="00561C25"/>
    <w:rsid w:val="00563E0E"/>
    <w:rsid w:val="0056483C"/>
    <w:rsid w:val="00565085"/>
    <w:rsid w:val="0056576E"/>
    <w:rsid w:val="005659D6"/>
    <w:rsid w:val="00565B4A"/>
    <w:rsid w:val="00567116"/>
    <w:rsid w:val="005676F1"/>
    <w:rsid w:val="00567845"/>
    <w:rsid w:val="00567DAE"/>
    <w:rsid w:val="00567F26"/>
    <w:rsid w:val="0057027E"/>
    <w:rsid w:val="00570D1F"/>
    <w:rsid w:val="00570D3F"/>
    <w:rsid w:val="00572058"/>
    <w:rsid w:val="00573419"/>
    <w:rsid w:val="005773AC"/>
    <w:rsid w:val="00580007"/>
    <w:rsid w:val="00580D61"/>
    <w:rsid w:val="0058118F"/>
    <w:rsid w:val="005818DF"/>
    <w:rsid w:val="00581A38"/>
    <w:rsid w:val="00581C40"/>
    <w:rsid w:val="00581D28"/>
    <w:rsid w:val="00582D11"/>
    <w:rsid w:val="00582D1D"/>
    <w:rsid w:val="005832EE"/>
    <w:rsid w:val="005835C4"/>
    <w:rsid w:val="00585A1A"/>
    <w:rsid w:val="00585C4D"/>
    <w:rsid w:val="0058605F"/>
    <w:rsid w:val="00590AA0"/>
    <w:rsid w:val="00590D97"/>
    <w:rsid w:val="00590F3B"/>
    <w:rsid w:val="00591777"/>
    <w:rsid w:val="00592824"/>
    <w:rsid w:val="00592B26"/>
    <w:rsid w:val="00593067"/>
    <w:rsid w:val="00593259"/>
    <w:rsid w:val="00594732"/>
    <w:rsid w:val="005958A1"/>
    <w:rsid w:val="00596160"/>
    <w:rsid w:val="005979E9"/>
    <w:rsid w:val="005A02E9"/>
    <w:rsid w:val="005A1079"/>
    <w:rsid w:val="005A1D71"/>
    <w:rsid w:val="005A2321"/>
    <w:rsid w:val="005A27D6"/>
    <w:rsid w:val="005A3624"/>
    <w:rsid w:val="005A3DD4"/>
    <w:rsid w:val="005A450E"/>
    <w:rsid w:val="005A49ED"/>
    <w:rsid w:val="005A57E1"/>
    <w:rsid w:val="005A5942"/>
    <w:rsid w:val="005A5EEF"/>
    <w:rsid w:val="005A6B92"/>
    <w:rsid w:val="005B02F9"/>
    <w:rsid w:val="005B2D7F"/>
    <w:rsid w:val="005B2DFD"/>
    <w:rsid w:val="005B3779"/>
    <w:rsid w:val="005B4631"/>
    <w:rsid w:val="005B48C1"/>
    <w:rsid w:val="005B49A0"/>
    <w:rsid w:val="005B4ADD"/>
    <w:rsid w:val="005B60E7"/>
    <w:rsid w:val="005B66B6"/>
    <w:rsid w:val="005B71BC"/>
    <w:rsid w:val="005B7407"/>
    <w:rsid w:val="005C028D"/>
    <w:rsid w:val="005C3F6C"/>
    <w:rsid w:val="005C5C14"/>
    <w:rsid w:val="005C6390"/>
    <w:rsid w:val="005C7E58"/>
    <w:rsid w:val="005D1B9E"/>
    <w:rsid w:val="005D27CC"/>
    <w:rsid w:val="005D3596"/>
    <w:rsid w:val="005D3733"/>
    <w:rsid w:val="005D4299"/>
    <w:rsid w:val="005D467E"/>
    <w:rsid w:val="005D4F48"/>
    <w:rsid w:val="005D54E1"/>
    <w:rsid w:val="005D5583"/>
    <w:rsid w:val="005D6C71"/>
    <w:rsid w:val="005D71BA"/>
    <w:rsid w:val="005D7F91"/>
    <w:rsid w:val="005E05A9"/>
    <w:rsid w:val="005E0602"/>
    <w:rsid w:val="005E2874"/>
    <w:rsid w:val="005E477A"/>
    <w:rsid w:val="005E617F"/>
    <w:rsid w:val="005F10D1"/>
    <w:rsid w:val="005F1685"/>
    <w:rsid w:val="005F1790"/>
    <w:rsid w:val="005F1ABB"/>
    <w:rsid w:val="005F23C8"/>
    <w:rsid w:val="005F2E4C"/>
    <w:rsid w:val="005F3294"/>
    <w:rsid w:val="005F33C6"/>
    <w:rsid w:val="005F4373"/>
    <w:rsid w:val="005F453F"/>
    <w:rsid w:val="005F5291"/>
    <w:rsid w:val="005F65A1"/>
    <w:rsid w:val="005F74F7"/>
    <w:rsid w:val="005F79E3"/>
    <w:rsid w:val="006001C4"/>
    <w:rsid w:val="00600E8D"/>
    <w:rsid w:val="006019EC"/>
    <w:rsid w:val="00602850"/>
    <w:rsid w:val="0060381B"/>
    <w:rsid w:val="00604A66"/>
    <w:rsid w:val="006050A9"/>
    <w:rsid w:val="00605BC9"/>
    <w:rsid w:val="006106FB"/>
    <w:rsid w:val="0061114A"/>
    <w:rsid w:val="0061128F"/>
    <w:rsid w:val="00611BD3"/>
    <w:rsid w:val="006125D7"/>
    <w:rsid w:val="0061355B"/>
    <w:rsid w:val="00613ACB"/>
    <w:rsid w:val="006149DB"/>
    <w:rsid w:val="00614B1F"/>
    <w:rsid w:val="00615675"/>
    <w:rsid w:val="00616566"/>
    <w:rsid w:val="006173A5"/>
    <w:rsid w:val="00617D0B"/>
    <w:rsid w:val="00620456"/>
    <w:rsid w:val="006212AF"/>
    <w:rsid w:val="0062163A"/>
    <w:rsid w:val="00622E97"/>
    <w:rsid w:val="00623177"/>
    <w:rsid w:val="00623483"/>
    <w:rsid w:val="00624295"/>
    <w:rsid w:val="00626C24"/>
    <w:rsid w:val="006279CE"/>
    <w:rsid w:val="00627E46"/>
    <w:rsid w:val="00627FCC"/>
    <w:rsid w:val="00630090"/>
    <w:rsid w:val="00631926"/>
    <w:rsid w:val="00631DD5"/>
    <w:rsid w:val="00631E6D"/>
    <w:rsid w:val="00631F65"/>
    <w:rsid w:val="00632680"/>
    <w:rsid w:val="006326CF"/>
    <w:rsid w:val="006326FA"/>
    <w:rsid w:val="00632966"/>
    <w:rsid w:val="0063583B"/>
    <w:rsid w:val="0063666B"/>
    <w:rsid w:val="0064016C"/>
    <w:rsid w:val="0064075E"/>
    <w:rsid w:val="0064106D"/>
    <w:rsid w:val="00641CA8"/>
    <w:rsid w:val="00641D14"/>
    <w:rsid w:val="00641E37"/>
    <w:rsid w:val="006421CC"/>
    <w:rsid w:val="0064235F"/>
    <w:rsid w:val="00642D98"/>
    <w:rsid w:val="00643A6D"/>
    <w:rsid w:val="006450C0"/>
    <w:rsid w:val="00645602"/>
    <w:rsid w:val="00646E96"/>
    <w:rsid w:val="00647BD3"/>
    <w:rsid w:val="006514BA"/>
    <w:rsid w:val="006518DA"/>
    <w:rsid w:val="00651AE7"/>
    <w:rsid w:val="00651C07"/>
    <w:rsid w:val="00652010"/>
    <w:rsid w:val="006537C9"/>
    <w:rsid w:val="00656CC2"/>
    <w:rsid w:val="006570DE"/>
    <w:rsid w:val="00657AF5"/>
    <w:rsid w:val="00660520"/>
    <w:rsid w:val="00661E29"/>
    <w:rsid w:val="00661F98"/>
    <w:rsid w:val="00662EC1"/>
    <w:rsid w:val="006636BD"/>
    <w:rsid w:val="00663847"/>
    <w:rsid w:val="006638B8"/>
    <w:rsid w:val="00663A68"/>
    <w:rsid w:val="00664D5A"/>
    <w:rsid w:val="00664F60"/>
    <w:rsid w:val="00665A6C"/>
    <w:rsid w:val="0066602F"/>
    <w:rsid w:val="006671A2"/>
    <w:rsid w:val="0067118B"/>
    <w:rsid w:val="00671A9C"/>
    <w:rsid w:val="006753FA"/>
    <w:rsid w:val="00675545"/>
    <w:rsid w:val="00675E9B"/>
    <w:rsid w:val="00675FE2"/>
    <w:rsid w:val="0067614A"/>
    <w:rsid w:val="00676736"/>
    <w:rsid w:val="00676CA9"/>
    <w:rsid w:val="00682088"/>
    <w:rsid w:val="006834CB"/>
    <w:rsid w:val="00685B53"/>
    <w:rsid w:val="006916AB"/>
    <w:rsid w:val="00691E34"/>
    <w:rsid w:val="006921EF"/>
    <w:rsid w:val="00695617"/>
    <w:rsid w:val="00696D7E"/>
    <w:rsid w:val="00696E90"/>
    <w:rsid w:val="006A004A"/>
    <w:rsid w:val="006A0172"/>
    <w:rsid w:val="006A028B"/>
    <w:rsid w:val="006A058C"/>
    <w:rsid w:val="006A2D39"/>
    <w:rsid w:val="006A4335"/>
    <w:rsid w:val="006A4427"/>
    <w:rsid w:val="006A6AEB"/>
    <w:rsid w:val="006B1B38"/>
    <w:rsid w:val="006B2A4C"/>
    <w:rsid w:val="006B34D2"/>
    <w:rsid w:val="006B476B"/>
    <w:rsid w:val="006B49FB"/>
    <w:rsid w:val="006B5750"/>
    <w:rsid w:val="006B5B9A"/>
    <w:rsid w:val="006B7C3C"/>
    <w:rsid w:val="006C0266"/>
    <w:rsid w:val="006C0CB6"/>
    <w:rsid w:val="006C2613"/>
    <w:rsid w:val="006C3054"/>
    <w:rsid w:val="006C32FB"/>
    <w:rsid w:val="006C3574"/>
    <w:rsid w:val="006C39BE"/>
    <w:rsid w:val="006C39D5"/>
    <w:rsid w:val="006C3AED"/>
    <w:rsid w:val="006C3F27"/>
    <w:rsid w:val="006C4181"/>
    <w:rsid w:val="006C5AED"/>
    <w:rsid w:val="006C6DCD"/>
    <w:rsid w:val="006C7046"/>
    <w:rsid w:val="006C72FA"/>
    <w:rsid w:val="006C7FC0"/>
    <w:rsid w:val="006D088A"/>
    <w:rsid w:val="006D2715"/>
    <w:rsid w:val="006D5521"/>
    <w:rsid w:val="006D556D"/>
    <w:rsid w:val="006D5E00"/>
    <w:rsid w:val="006D6106"/>
    <w:rsid w:val="006D6328"/>
    <w:rsid w:val="006D74B5"/>
    <w:rsid w:val="006D74F4"/>
    <w:rsid w:val="006D7B80"/>
    <w:rsid w:val="006E1263"/>
    <w:rsid w:val="006E1C55"/>
    <w:rsid w:val="006E1D24"/>
    <w:rsid w:val="006E203A"/>
    <w:rsid w:val="006E2516"/>
    <w:rsid w:val="006E2EC5"/>
    <w:rsid w:val="006E31DE"/>
    <w:rsid w:val="006E4678"/>
    <w:rsid w:val="006E67E9"/>
    <w:rsid w:val="006E7A03"/>
    <w:rsid w:val="006F1F04"/>
    <w:rsid w:val="006F32AC"/>
    <w:rsid w:val="006F3422"/>
    <w:rsid w:val="006F36D4"/>
    <w:rsid w:val="006F41B1"/>
    <w:rsid w:val="006F4D91"/>
    <w:rsid w:val="006F5971"/>
    <w:rsid w:val="006F6F14"/>
    <w:rsid w:val="00702D2C"/>
    <w:rsid w:val="007039DB"/>
    <w:rsid w:val="0070497C"/>
    <w:rsid w:val="007053AA"/>
    <w:rsid w:val="00706297"/>
    <w:rsid w:val="00706A38"/>
    <w:rsid w:val="00706C6F"/>
    <w:rsid w:val="00710B7D"/>
    <w:rsid w:val="00711507"/>
    <w:rsid w:val="00711E93"/>
    <w:rsid w:val="00711F24"/>
    <w:rsid w:val="00712744"/>
    <w:rsid w:val="00712C90"/>
    <w:rsid w:val="00713537"/>
    <w:rsid w:val="0071634E"/>
    <w:rsid w:val="007177C3"/>
    <w:rsid w:val="00717C01"/>
    <w:rsid w:val="00717E84"/>
    <w:rsid w:val="00720A06"/>
    <w:rsid w:val="00720E2F"/>
    <w:rsid w:val="00721112"/>
    <w:rsid w:val="00721196"/>
    <w:rsid w:val="00721B75"/>
    <w:rsid w:val="00723837"/>
    <w:rsid w:val="0072487F"/>
    <w:rsid w:val="007255B2"/>
    <w:rsid w:val="00727258"/>
    <w:rsid w:val="007272D7"/>
    <w:rsid w:val="0072761F"/>
    <w:rsid w:val="00730EBC"/>
    <w:rsid w:val="00731730"/>
    <w:rsid w:val="007318EF"/>
    <w:rsid w:val="00733083"/>
    <w:rsid w:val="007331EB"/>
    <w:rsid w:val="00733C07"/>
    <w:rsid w:val="00734469"/>
    <w:rsid w:val="007352B2"/>
    <w:rsid w:val="0073651E"/>
    <w:rsid w:val="007400F7"/>
    <w:rsid w:val="00740193"/>
    <w:rsid w:val="00740F3A"/>
    <w:rsid w:val="007426B9"/>
    <w:rsid w:val="007429E3"/>
    <w:rsid w:val="00742B39"/>
    <w:rsid w:val="00743728"/>
    <w:rsid w:val="00744A13"/>
    <w:rsid w:val="00745BDE"/>
    <w:rsid w:val="007475CF"/>
    <w:rsid w:val="007501BB"/>
    <w:rsid w:val="0075062D"/>
    <w:rsid w:val="00751364"/>
    <w:rsid w:val="007519B0"/>
    <w:rsid w:val="00752230"/>
    <w:rsid w:val="00752E9A"/>
    <w:rsid w:val="00754466"/>
    <w:rsid w:val="00754B31"/>
    <w:rsid w:val="00754C5F"/>
    <w:rsid w:val="00756EBB"/>
    <w:rsid w:val="00760E54"/>
    <w:rsid w:val="00761945"/>
    <w:rsid w:val="0076320C"/>
    <w:rsid w:val="007634AB"/>
    <w:rsid w:val="007639A5"/>
    <w:rsid w:val="00764C3A"/>
    <w:rsid w:val="0076565E"/>
    <w:rsid w:val="00765E61"/>
    <w:rsid w:val="00765F7B"/>
    <w:rsid w:val="007666DB"/>
    <w:rsid w:val="00767840"/>
    <w:rsid w:val="00767A42"/>
    <w:rsid w:val="00771058"/>
    <w:rsid w:val="00772334"/>
    <w:rsid w:val="0077363F"/>
    <w:rsid w:val="00774726"/>
    <w:rsid w:val="00774A34"/>
    <w:rsid w:val="00775636"/>
    <w:rsid w:val="00775B27"/>
    <w:rsid w:val="00776BAF"/>
    <w:rsid w:val="00776CB1"/>
    <w:rsid w:val="00777DE1"/>
    <w:rsid w:val="00777F2F"/>
    <w:rsid w:val="00780FBC"/>
    <w:rsid w:val="007814E0"/>
    <w:rsid w:val="00781A2F"/>
    <w:rsid w:val="00782137"/>
    <w:rsid w:val="00786048"/>
    <w:rsid w:val="007867A4"/>
    <w:rsid w:val="00787181"/>
    <w:rsid w:val="00787A6E"/>
    <w:rsid w:val="007904DF"/>
    <w:rsid w:val="00790B5D"/>
    <w:rsid w:val="00790E9E"/>
    <w:rsid w:val="007910D8"/>
    <w:rsid w:val="0079254C"/>
    <w:rsid w:val="007929B4"/>
    <w:rsid w:val="0079612F"/>
    <w:rsid w:val="0079659C"/>
    <w:rsid w:val="007969CD"/>
    <w:rsid w:val="00797CD1"/>
    <w:rsid w:val="007A13B0"/>
    <w:rsid w:val="007A390C"/>
    <w:rsid w:val="007A4793"/>
    <w:rsid w:val="007A6C3B"/>
    <w:rsid w:val="007A7150"/>
    <w:rsid w:val="007A7A79"/>
    <w:rsid w:val="007B136D"/>
    <w:rsid w:val="007B15A2"/>
    <w:rsid w:val="007B2ED0"/>
    <w:rsid w:val="007B383E"/>
    <w:rsid w:val="007B3C21"/>
    <w:rsid w:val="007B3C2D"/>
    <w:rsid w:val="007B7017"/>
    <w:rsid w:val="007B7979"/>
    <w:rsid w:val="007C07BB"/>
    <w:rsid w:val="007C1487"/>
    <w:rsid w:val="007C17B1"/>
    <w:rsid w:val="007C2CD6"/>
    <w:rsid w:val="007C2D87"/>
    <w:rsid w:val="007C34B6"/>
    <w:rsid w:val="007C4B20"/>
    <w:rsid w:val="007C4B52"/>
    <w:rsid w:val="007C4E7C"/>
    <w:rsid w:val="007C5888"/>
    <w:rsid w:val="007C5D84"/>
    <w:rsid w:val="007C5E75"/>
    <w:rsid w:val="007D02B2"/>
    <w:rsid w:val="007D0452"/>
    <w:rsid w:val="007D0EF2"/>
    <w:rsid w:val="007D1396"/>
    <w:rsid w:val="007D236F"/>
    <w:rsid w:val="007D299D"/>
    <w:rsid w:val="007D2BC8"/>
    <w:rsid w:val="007D41CE"/>
    <w:rsid w:val="007D42B4"/>
    <w:rsid w:val="007D42F8"/>
    <w:rsid w:val="007D4308"/>
    <w:rsid w:val="007D45BA"/>
    <w:rsid w:val="007D4A56"/>
    <w:rsid w:val="007D4FB8"/>
    <w:rsid w:val="007D55CA"/>
    <w:rsid w:val="007D5B02"/>
    <w:rsid w:val="007D5DC0"/>
    <w:rsid w:val="007D7DE0"/>
    <w:rsid w:val="007E08DE"/>
    <w:rsid w:val="007E100A"/>
    <w:rsid w:val="007E2840"/>
    <w:rsid w:val="007E2A88"/>
    <w:rsid w:val="007E2E46"/>
    <w:rsid w:val="007E3B05"/>
    <w:rsid w:val="007E5173"/>
    <w:rsid w:val="007E6F18"/>
    <w:rsid w:val="007F00AB"/>
    <w:rsid w:val="007F01DE"/>
    <w:rsid w:val="007F080E"/>
    <w:rsid w:val="007F0EAE"/>
    <w:rsid w:val="007F1C80"/>
    <w:rsid w:val="007F2B1F"/>
    <w:rsid w:val="007F44EC"/>
    <w:rsid w:val="007F5296"/>
    <w:rsid w:val="007F5420"/>
    <w:rsid w:val="007F64B4"/>
    <w:rsid w:val="007F66A5"/>
    <w:rsid w:val="007F6E6B"/>
    <w:rsid w:val="007F787C"/>
    <w:rsid w:val="00801CCC"/>
    <w:rsid w:val="00802E11"/>
    <w:rsid w:val="00802EEE"/>
    <w:rsid w:val="00804491"/>
    <w:rsid w:val="0080457D"/>
    <w:rsid w:val="008049FA"/>
    <w:rsid w:val="00805843"/>
    <w:rsid w:val="00805DD9"/>
    <w:rsid w:val="008062AF"/>
    <w:rsid w:val="00806901"/>
    <w:rsid w:val="00806F8E"/>
    <w:rsid w:val="00810164"/>
    <w:rsid w:val="008104BE"/>
    <w:rsid w:val="00810732"/>
    <w:rsid w:val="00812446"/>
    <w:rsid w:val="00814981"/>
    <w:rsid w:val="0081506E"/>
    <w:rsid w:val="00816E23"/>
    <w:rsid w:val="00817A70"/>
    <w:rsid w:val="00820CE3"/>
    <w:rsid w:val="00821287"/>
    <w:rsid w:val="008226C3"/>
    <w:rsid w:val="00823A32"/>
    <w:rsid w:val="008251BD"/>
    <w:rsid w:val="00825674"/>
    <w:rsid w:val="008256C0"/>
    <w:rsid w:val="00825703"/>
    <w:rsid w:val="008260B6"/>
    <w:rsid w:val="00826F9E"/>
    <w:rsid w:val="0082708B"/>
    <w:rsid w:val="0082710F"/>
    <w:rsid w:val="00827B76"/>
    <w:rsid w:val="00833682"/>
    <w:rsid w:val="008343CB"/>
    <w:rsid w:val="00834807"/>
    <w:rsid w:val="0083481F"/>
    <w:rsid w:val="00835B15"/>
    <w:rsid w:val="00835F18"/>
    <w:rsid w:val="0083725F"/>
    <w:rsid w:val="0083781C"/>
    <w:rsid w:val="00840A17"/>
    <w:rsid w:val="00841093"/>
    <w:rsid w:val="00841780"/>
    <w:rsid w:val="0084335A"/>
    <w:rsid w:val="008437E2"/>
    <w:rsid w:val="00844122"/>
    <w:rsid w:val="00844A81"/>
    <w:rsid w:val="008461B2"/>
    <w:rsid w:val="00846F42"/>
    <w:rsid w:val="008475EF"/>
    <w:rsid w:val="00847F3B"/>
    <w:rsid w:val="008500BE"/>
    <w:rsid w:val="00850580"/>
    <w:rsid w:val="008511C9"/>
    <w:rsid w:val="00855C2B"/>
    <w:rsid w:val="00857036"/>
    <w:rsid w:val="008572BC"/>
    <w:rsid w:val="00857E10"/>
    <w:rsid w:val="008629EA"/>
    <w:rsid w:val="0086495F"/>
    <w:rsid w:val="00864A05"/>
    <w:rsid w:val="00865336"/>
    <w:rsid w:val="0086579C"/>
    <w:rsid w:val="0086668B"/>
    <w:rsid w:val="008674F0"/>
    <w:rsid w:val="008678CC"/>
    <w:rsid w:val="00867A1A"/>
    <w:rsid w:val="00867CED"/>
    <w:rsid w:val="00871CCA"/>
    <w:rsid w:val="00872C41"/>
    <w:rsid w:val="00872CD9"/>
    <w:rsid w:val="0087486D"/>
    <w:rsid w:val="00875F58"/>
    <w:rsid w:val="0087634D"/>
    <w:rsid w:val="008767FB"/>
    <w:rsid w:val="00876E81"/>
    <w:rsid w:val="00877563"/>
    <w:rsid w:val="00877951"/>
    <w:rsid w:val="00877A13"/>
    <w:rsid w:val="00880780"/>
    <w:rsid w:val="0088204A"/>
    <w:rsid w:val="008823FB"/>
    <w:rsid w:val="00883C0A"/>
    <w:rsid w:val="00884716"/>
    <w:rsid w:val="00884A0A"/>
    <w:rsid w:val="00884D97"/>
    <w:rsid w:val="00885E12"/>
    <w:rsid w:val="00886C2F"/>
    <w:rsid w:val="00887D7F"/>
    <w:rsid w:val="008913B6"/>
    <w:rsid w:val="00891C1D"/>
    <w:rsid w:val="0089391F"/>
    <w:rsid w:val="00894C26"/>
    <w:rsid w:val="00894F82"/>
    <w:rsid w:val="00896E57"/>
    <w:rsid w:val="008974E2"/>
    <w:rsid w:val="00897BED"/>
    <w:rsid w:val="00897E94"/>
    <w:rsid w:val="008A26B9"/>
    <w:rsid w:val="008A2F89"/>
    <w:rsid w:val="008A31C5"/>
    <w:rsid w:val="008A4973"/>
    <w:rsid w:val="008A4CFA"/>
    <w:rsid w:val="008A5140"/>
    <w:rsid w:val="008A5212"/>
    <w:rsid w:val="008A52E7"/>
    <w:rsid w:val="008A53CE"/>
    <w:rsid w:val="008A5E7A"/>
    <w:rsid w:val="008A5ED8"/>
    <w:rsid w:val="008A67AB"/>
    <w:rsid w:val="008A6D2F"/>
    <w:rsid w:val="008A6FE8"/>
    <w:rsid w:val="008A73BE"/>
    <w:rsid w:val="008B04AE"/>
    <w:rsid w:val="008B055E"/>
    <w:rsid w:val="008B0665"/>
    <w:rsid w:val="008B0B80"/>
    <w:rsid w:val="008B0EEF"/>
    <w:rsid w:val="008B3597"/>
    <w:rsid w:val="008B499F"/>
    <w:rsid w:val="008B7695"/>
    <w:rsid w:val="008B7BF9"/>
    <w:rsid w:val="008C240C"/>
    <w:rsid w:val="008C2F70"/>
    <w:rsid w:val="008C36E6"/>
    <w:rsid w:val="008C37E0"/>
    <w:rsid w:val="008C3A31"/>
    <w:rsid w:val="008C5337"/>
    <w:rsid w:val="008C5BD0"/>
    <w:rsid w:val="008C79DE"/>
    <w:rsid w:val="008C7DCA"/>
    <w:rsid w:val="008D03A1"/>
    <w:rsid w:val="008D0C60"/>
    <w:rsid w:val="008D233E"/>
    <w:rsid w:val="008D2BFE"/>
    <w:rsid w:val="008D328C"/>
    <w:rsid w:val="008D355B"/>
    <w:rsid w:val="008D3B20"/>
    <w:rsid w:val="008D45FE"/>
    <w:rsid w:val="008D4BFF"/>
    <w:rsid w:val="008D535B"/>
    <w:rsid w:val="008D5623"/>
    <w:rsid w:val="008D68E4"/>
    <w:rsid w:val="008D6C95"/>
    <w:rsid w:val="008D7D6B"/>
    <w:rsid w:val="008E0058"/>
    <w:rsid w:val="008E0A8F"/>
    <w:rsid w:val="008E0D12"/>
    <w:rsid w:val="008E1426"/>
    <w:rsid w:val="008E149E"/>
    <w:rsid w:val="008E392B"/>
    <w:rsid w:val="008E4379"/>
    <w:rsid w:val="008E4CE3"/>
    <w:rsid w:val="008E632D"/>
    <w:rsid w:val="008E7196"/>
    <w:rsid w:val="008E71A6"/>
    <w:rsid w:val="008E7A03"/>
    <w:rsid w:val="008E7B44"/>
    <w:rsid w:val="008F1641"/>
    <w:rsid w:val="008F1C15"/>
    <w:rsid w:val="008F1FAB"/>
    <w:rsid w:val="008F1FFC"/>
    <w:rsid w:val="008F2436"/>
    <w:rsid w:val="008F27F4"/>
    <w:rsid w:val="008F3AA9"/>
    <w:rsid w:val="008F4D40"/>
    <w:rsid w:val="008F4DDB"/>
    <w:rsid w:val="008F5A0D"/>
    <w:rsid w:val="008F5A12"/>
    <w:rsid w:val="008F5B14"/>
    <w:rsid w:val="008F718E"/>
    <w:rsid w:val="0090064C"/>
    <w:rsid w:val="00900913"/>
    <w:rsid w:val="00902109"/>
    <w:rsid w:val="009032AD"/>
    <w:rsid w:val="009072C0"/>
    <w:rsid w:val="0091357D"/>
    <w:rsid w:val="00913B7F"/>
    <w:rsid w:val="00913D8F"/>
    <w:rsid w:val="0091531A"/>
    <w:rsid w:val="00915B7D"/>
    <w:rsid w:val="00916E57"/>
    <w:rsid w:val="00917A69"/>
    <w:rsid w:val="00920756"/>
    <w:rsid w:val="009227FC"/>
    <w:rsid w:val="00922C63"/>
    <w:rsid w:val="00923B2D"/>
    <w:rsid w:val="00924763"/>
    <w:rsid w:val="0092531F"/>
    <w:rsid w:val="00925694"/>
    <w:rsid w:val="00925F20"/>
    <w:rsid w:val="0092619A"/>
    <w:rsid w:val="00926394"/>
    <w:rsid w:val="00927057"/>
    <w:rsid w:val="00931884"/>
    <w:rsid w:val="009318C2"/>
    <w:rsid w:val="00932568"/>
    <w:rsid w:val="009334DC"/>
    <w:rsid w:val="0093385C"/>
    <w:rsid w:val="00933F60"/>
    <w:rsid w:val="00934268"/>
    <w:rsid w:val="009345F6"/>
    <w:rsid w:val="009345FC"/>
    <w:rsid w:val="0093544E"/>
    <w:rsid w:val="00936BDC"/>
    <w:rsid w:val="00937429"/>
    <w:rsid w:val="00940528"/>
    <w:rsid w:val="00941398"/>
    <w:rsid w:val="00941754"/>
    <w:rsid w:val="00941E88"/>
    <w:rsid w:val="00942F9A"/>
    <w:rsid w:val="0094408A"/>
    <w:rsid w:val="009440F4"/>
    <w:rsid w:val="00944C0F"/>
    <w:rsid w:val="00944D21"/>
    <w:rsid w:val="00946300"/>
    <w:rsid w:val="00946311"/>
    <w:rsid w:val="00950723"/>
    <w:rsid w:val="00952857"/>
    <w:rsid w:val="00952DEF"/>
    <w:rsid w:val="00952EE0"/>
    <w:rsid w:val="0095302C"/>
    <w:rsid w:val="00953125"/>
    <w:rsid w:val="00954944"/>
    <w:rsid w:val="00954C5F"/>
    <w:rsid w:val="00955375"/>
    <w:rsid w:val="0095619B"/>
    <w:rsid w:val="00956FA2"/>
    <w:rsid w:val="0096008C"/>
    <w:rsid w:val="0096107C"/>
    <w:rsid w:val="00962713"/>
    <w:rsid w:val="00962A2A"/>
    <w:rsid w:val="00962FC4"/>
    <w:rsid w:val="009631BB"/>
    <w:rsid w:val="009636E3"/>
    <w:rsid w:val="00963B32"/>
    <w:rsid w:val="0096591D"/>
    <w:rsid w:val="00965DC2"/>
    <w:rsid w:val="00966370"/>
    <w:rsid w:val="0096653B"/>
    <w:rsid w:val="00966C2F"/>
    <w:rsid w:val="00970A4C"/>
    <w:rsid w:val="00972860"/>
    <w:rsid w:val="00972EC5"/>
    <w:rsid w:val="0097307D"/>
    <w:rsid w:val="00973870"/>
    <w:rsid w:val="0097411C"/>
    <w:rsid w:val="0097589F"/>
    <w:rsid w:val="00975B26"/>
    <w:rsid w:val="00976321"/>
    <w:rsid w:val="00976CEE"/>
    <w:rsid w:val="009773EC"/>
    <w:rsid w:val="00980D02"/>
    <w:rsid w:val="009823D2"/>
    <w:rsid w:val="0098336B"/>
    <w:rsid w:val="00984ABE"/>
    <w:rsid w:val="00985FE0"/>
    <w:rsid w:val="00986B9B"/>
    <w:rsid w:val="0098793E"/>
    <w:rsid w:val="00987C03"/>
    <w:rsid w:val="00990BA2"/>
    <w:rsid w:val="00990C06"/>
    <w:rsid w:val="0099267D"/>
    <w:rsid w:val="00992E5B"/>
    <w:rsid w:val="0099394E"/>
    <w:rsid w:val="00994867"/>
    <w:rsid w:val="00995270"/>
    <w:rsid w:val="00995639"/>
    <w:rsid w:val="00995C26"/>
    <w:rsid w:val="0099667B"/>
    <w:rsid w:val="009A0A8F"/>
    <w:rsid w:val="009A4DC5"/>
    <w:rsid w:val="009A4F3A"/>
    <w:rsid w:val="009A5BC6"/>
    <w:rsid w:val="009A670C"/>
    <w:rsid w:val="009A6C08"/>
    <w:rsid w:val="009A6DA0"/>
    <w:rsid w:val="009A727A"/>
    <w:rsid w:val="009A7BC1"/>
    <w:rsid w:val="009B04CA"/>
    <w:rsid w:val="009B0853"/>
    <w:rsid w:val="009B0B1A"/>
    <w:rsid w:val="009B1035"/>
    <w:rsid w:val="009B199F"/>
    <w:rsid w:val="009B1C68"/>
    <w:rsid w:val="009B32CE"/>
    <w:rsid w:val="009B4F7E"/>
    <w:rsid w:val="009B5F17"/>
    <w:rsid w:val="009B73C9"/>
    <w:rsid w:val="009C0791"/>
    <w:rsid w:val="009C1BFA"/>
    <w:rsid w:val="009C66E7"/>
    <w:rsid w:val="009C69B1"/>
    <w:rsid w:val="009D00D7"/>
    <w:rsid w:val="009D0EA0"/>
    <w:rsid w:val="009D1DF5"/>
    <w:rsid w:val="009D22B2"/>
    <w:rsid w:val="009D29C2"/>
    <w:rsid w:val="009D3993"/>
    <w:rsid w:val="009D45E7"/>
    <w:rsid w:val="009D53F4"/>
    <w:rsid w:val="009E0ED1"/>
    <w:rsid w:val="009E18B0"/>
    <w:rsid w:val="009E2550"/>
    <w:rsid w:val="009E2F28"/>
    <w:rsid w:val="009E3880"/>
    <w:rsid w:val="009E4DA8"/>
    <w:rsid w:val="009E5BEC"/>
    <w:rsid w:val="009E66D8"/>
    <w:rsid w:val="009E6DD5"/>
    <w:rsid w:val="009E7061"/>
    <w:rsid w:val="009F1008"/>
    <w:rsid w:val="009F105B"/>
    <w:rsid w:val="009F1506"/>
    <w:rsid w:val="009F1B85"/>
    <w:rsid w:val="009F2A8E"/>
    <w:rsid w:val="009F4060"/>
    <w:rsid w:val="009F4A2D"/>
    <w:rsid w:val="009F4C07"/>
    <w:rsid w:val="009F5374"/>
    <w:rsid w:val="009F77E2"/>
    <w:rsid w:val="009F7A41"/>
    <w:rsid w:val="009F7AF9"/>
    <w:rsid w:val="009F7D62"/>
    <w:rsid w:val="00A0013D"/>
    <w:rsid w:val="00A02D71"/>
    <w:rsid w:val="00A045DC"/>
    <w:rsid w:val="00A04D3B"/>
    <w:rsid w:val="00A0560D"/>
    <w:rsid w:val="00A05A5B"/>
    <w:rsid w:val="00A0621E"/>
    <w:rsid w:val="00A06761"/>
    <w:rsid w:val="00A10437"/>
    <w:rsid w:val="00A10C17"/>
    <w:rsid w:val="00A1273A"/>
    <w:rsid w:val="00A13767"/>
    <w:rsid w:val="00A14694"/>
    <w:rsid w:val="00A1491C"/>
    <w:rsid w:val="00A14BB2"/>
    <w:rsid w:val="00A14C13"/>
    <w:rsid w:val="00A1575C"/>
    <w:rsid w:val="00A16F3D"/>
    <w:rsid w:val="00A2023B"/>
    <w:rsid w:val="00A20275"/>
    <w:rsid w:val="00A202A2"/>
    <w:rsid w:val="00A214AD"/>
    <w:rsid w:val="00A2197E"/>
    <w:rsid w:val="00A22D27"/>
    <w:rsid w:val="00A253D0"/>
    <w:rsid w:val="00A269D1"/>
    <w:rsid w:val="00A26BD3"/>
    <w:rsid w:val="00A27BEE"/>
    <w:rsid w:val="00A30494"/>
    <w:rsid w:val="00A31957"/>
    <w:rsid w:val="00A32314"/>
    <w:rsid w:val="00A33833"/>
    <w:rsid w:val="00A33D9C"/>
    <w:rsid w:val="00A340C6"/>
    <w:rsid w:val="00A351FD"/>
    <w:rsid w:val="00A359FF"/>
    <w:rsid w:val="00A35BA6"/>
    <w:rsid w:val="00A36571"/>
    <w:rsid w:val="00A369FC"/>
    <w:rsid w:val="00A3778C"/>
    <w:rsid w:val="00A40035"/>
    <w:rsid w:val="00A409D8"/>
    <w:rsid w:val="00A40B79"/>
    <w:rsid w:val="00A417D6"/>
    <w:rsid w:val="00A420D4"/>
    <w:rsid w:val="00A42478"/>
    <w:rsid w:val="00A4286C"/>
    <w:rsid w:val="00A42F6C"/>
    <w:rsid w:val="00A43140"/>
    <w:rsid w:val="00A4396F"/>
    <w:rsid w:val="00A43F3E"/>
    <w:rsid w:val="00A441FC"/>
    <w:rsid w:val="00A45A53"/>
    <w:rsid w:val="00A462A8"/>
    <w:rsid w:val="00A46AB3"/>
    <w:rsid w:val="00A500E8"/>
    <w:rsid w:val="00A50568"/>
    <w:rsid w:val="00A50BA1"/>
    <w:rsid w:val="00A5157E"/>
    <w:rsid w:val="00A51EDC"/>
    <w:rsid w:val="00A52E13"/>
    <w:rsid w:val="00A53E39"/>
    <w:rsid w:val="00A53F56"/>
    <w:rsid w:val="00A5465E"/>
    <w:rsid w:val="00A57203"/>
    <w:rsid w:val="00A622B4"/>
    <w:rsid w:val="00A6341F"/>
    <w:rsid w:val="00A63A9A"/>
    <w:rsid w:val="00A63F68"/>
    <w:rsid w:val="00A64A6E"/>
    <w:rsid w:val="00A66BF5"/>
    <w:rsid w:val="00A67A02"/>
    <w:rsid w:val="00A70D37"/>
    <w:rsid w:val="00A735BC"/>
    <w:rsid w:val="00A73DB7"/>
    <w:rsid w:val="00A73DD6"/>
    <w:rsid w:val="00A751A2"/>
    <w:rsid w:val="00A75703"/>
    <w:rsid w:val="00A760D5"/>
    <w:rsid w:val="00A76F69"/>
    <w:rsid w:val="00A773F3"/>
    <w:rsid w:val="00A774E6"/>
    <w:rsid w:val="00A77DEE"/>
    <w:rsid w:val="00A8015D"/>
    <w:rsid w:val="00A80633"/>
    <w:rsid w:val="00A81114"/>
    <w:rsid w:val="00A83969"/>
    <w:rsid w:val="00A87552"/>
    <w:rsid w:val="00A87FF9"/>
    <w:rsid w:val="00A90884"/>
    <w:rsid w:val="00A90B75"/>
    <w:rsid w:val="00A91B10"/>
    <w:rsid w:val="00A9221C"/>
    <w:rsid w:val="00A9261F"/>
    <w:rsid w:val="00A93996"/>
    <w:rsid w:val="00A93BBC"/>
    <w:rsid w:val="00A94C36"/>
    <w:rsid w:val="00A95679"/>
    <w:rsid w:val="00A958CF"/>
    <w:rsid w:val="00A95ECE"/>
    <w:rsid w:val="00A96213"/>
    <w:rsid w:val="00A96296"/>
    <w:rsid w:val="00AA05C8"/>
    <w:rsid w:val="00AA1099"/>
    <w:rsid w:val="00AA1258"/>
    <w:rsid w:val="00AA21EF"/>
    <w:rsid w:val="00AA238C"/>
    <w:rsid w:val="00AA38C7"/>
    <w:rsid w:val="00AA3B6B"/>
    <w:rsid w:val="00AA3D05"/>
    <w:rsid w:val="00AA3DEE"/>
    <w:rsid w:val="00AA4FA7"/>
    <w:rsid w:val="00AA5131"/>
    <w:rsid w:val="00AA5A0C"/>
    <w:rsid w:val="00AA5B2A"/>
    <w:rsid w:val="00AA5F74"/>
    <w:rsid w:val="00AA6CE8"/>
    <w:rsid w:val="00AA72F8"/>
    <w:rsid w:val="00AA7944"/>
    <w:rsid w:val="00AA7DC8"/>
    <w:rsid w:val="00AB137F"/>
    <w:rsid w:val="00AB35E7"/>
    <w:rsid w:val="00AB39C4"/>
    <w:rsid w:val="00AB4CAC"/>
    <w:rsid w:val="00AB4E2C"/>
    <w:rsid w:val="00AB54BD"/>
    <w:rsid w:val="00AB5A64"/>
    <w:rsid w:val="00AB62E0"/>
    <w:rsid w:val="00AB6703"/>
    <w:rsid w:val="00AB6AD2"/>
    <w:rsid w:val="00AB6F58"/>
    <w:rsid w:val="00AC1087"/>
    <w:rsid w:val="00AC241D"/>
    <w:rsid w:val="00AC3F75"/>
    <w:rsid w:val="00AC778F"/>
    <w:rsid w:val="00AC7DDB"/>
    <w:rsid w:val="00AD1102"/>
    <w:rsid w:val="00AD2647"/>
    <w:rsid w:val="00AD2974"/>
    <w:rsid w:val="00AD3FCB"/>
    <w:rsid w:val="00AD423F"/>
    <w:rsid w:val="00AD49C1"/>
    <w:rsid w:val="00AD4B1B"/>
    <w:rsid w:val="00AD5A5F"/>
    <w:rsid w:val="00AD5E5F"/>
    <w:rsid w:val="00AD62B2"/>
    <w:rsid w:val="00AD6A82"/>
    <w:rsid w:val="00AE017C"/>
    <w:rsid w:val="00AE045E"/>
    <w:rsid w:val="00AE11B4"/>
    <w:rsid w:val="00AE179C"/>
    <w:rsid w:val="00AE19FA"/>
    <w:rsid w:val="00AE1B5C"/>
    <w:rsid w:val="00AE34C4"/>
    <w:rsid w:val="00AE35D2"/>
    <w:rsid w:val="00AE3940"/>
    <w:rsid w:val="00AE5496"/>
    <w:rsid w:val="00AE5A54"/>
    <w:rsid w:val="00AE6567"/>
    <w:rsid w:val="00AE6BC5"/>
    <w:rsid w:val="00AE708D"/>
    <w:rsid w:val="00AE7809"/>
    <w:rsid w:val="00AE7950"/>
    <w:rsid w:val="00AE7C04"/>
    <w:rsid w:val="00AF0791"/>
    <w:rsid w:val="00AF1145"/>
    <w:rsid w:val="00AF3C1B"/>
    <w:rsid w:val="00AF70E4"/>
    <w:rsid w:val="00AF713C"/>
    <w:rsid w:val="00AF7F53"/>
    <w:rsid w:val="00B0017A"/>
    <w:rsid w:val="00B017EA"/>
    <w:rsid w:val="00B023F3"/>
    <w:rsid w:val="00B027C7"/>
    <w:rsid w:val="00B02972"/>
    <w:rsid w:val="00B059B6"/>
    <w:rsid w:val="00B05BC8"/>
    <w:rsid w:val="00B07C8A"/>
    <w:rsid w:val="00B07E70"/>
    <w:rsid w:val="00B10282"/>
    <w:rsid w:val="00B10909"/>
    <w:rsid w:val="00B10C6A"/>
    <w:rsid w:val="00B1155C"/>
    <w:rsid w:val="00B122C4"/>
    <w:rsid w:val="00B13571"/>
    <w:rsid w:val="00B1365B"/>
    <w:rsid w:val="00B15AE6"/>
    <w:rsid w:val="00B15D46"/>
    <w:rsid w:val="00B16F31"/>
    <w:rsid w:val="00B17162"/>
    <w:rsid w:val="00B177DA"/>
    <w:rsid w:val="00B21093"/>
    <w:rsid w:val="00B21AB3"/>
    <w:rsid w:val="00B21F35"/>
    <w:rsid w:val="00B22A4F"/>
    <w:rsid w:val="00B237A0"/>
    <w:rsid w:val="00B262B3"/>
    <w:rsid w:val="00B27005"/>
    <w:rsid w:val="00B30CEB"/>
    <w:rsid w:val="00B317C3"/>
    <w:rsid w:val="00B321EE"/>
    <w:rsid w:val="00B32D4E"/>
    <w:rsid w:val="00B33C95"/>
    <w:rsid w:val="00B35C18"/>
    <w:rsid w:val="00B361F6"/>
    <w:rsid w:val="00B36451"/>
    <w:rsid w:val="00B36F32"/>
    <w:rsid w:val="00B37778"/>
    <w:rsid w:val="00B40242"/>
    <w:rsid w:val="00B4028E"/>
    <w:rsid w:val="00B41CAB"/>
    <w:rsid w:val="00B41F3B"/>
    <w:rsid w:val="00B43342"/>
    <w:rsid w:val="00B4639F"/>
    <w:rsid w:val="00B46A2C"/>
    <w:rsid w:val="00B5044F"/>
    <w:rsid w:val="00B50973"/>
    <w:rsid w:val="00B51A75"/>
    <w:rsid w:val="00B5269C"/>
    <w:rsid w:val="00B53084"/>
    <w:rsid w:val="00B5390F"/>
    <w:rsid w:val="00B54182"/>
    <w:rsid w:val="00B57F0F"/>
    <w:rsid w:val="00B610B0"/>
    <w:rsid w:val="00B6218D"/>
    <w:rsid w:val="00B621D9"/>
    <w:rsid w:val="00B62DF7"/>
    <w:rsid w:val="00B62E41"/>
    <w:rsid w:val="00B6723F"/>
    <w:rsid w:val="00B67644"/>
    <w:rsid w:val="00B72E6C"/>
    <w:rsid w:val="00B73C7D"/>
    <w:rsid w:val="00B742BC"/>
    <w:rsid w:val="00B74605"/>
    <w:rsid w:val="00B747F0"/>
    <w:rsid w:val="00B748CF"/>
    <w:rsid w:val="00B750B7"/>
    <w:rsid w:val="00B7536C"/>
    <w:rsid w:val="00B75661"/>
    <w:rsid w:val="00B76E07"/>
    <w:rsid w:val="00B7754C"/>
    <w:rsid w:val="00B81203"/>
    <w:rsid w:val="00B82056"/>
    <w:rsid w:val="00B8344E"/>
    <w:rsid w:val="00B834E9"/>
    <w:rsid w:val="00B844D7"/>
    <w:rsid w:val="00B84756"/>
    <w:rsid w:val="00B8595A"/>
    <w:rsid w:val="00B861A0"/>
    <w:rsid w:val="00B866B3"/>
    <w:rsid w:val="00B86AC4"/>
    <w:rsid w:val="00B871D8"/>
    <w:rsid w:val="00B8737C"/>
    <w:rsid w:val="00B87AED"/>
    <w:rsid w:val="00B90305"/>
    <w:rsid w:val="00B92077"/>
    <w:rsid w:val="00B929AA"/>
    <w:rsid w:val="00B933CB"/>
    <w:rsid w:val="00B94A85"/>
    <w:rsid w:val="00B95B56"/>
    <w:rsid w:val="00B96C6E"/>
    <w:rsid w:val="00B971EE"/>
    <w:rsid w:val="00BA0720"/>
    <w:rsid w:val="00BA21DF"/>
    <w:rsid w:val="00BA2B36"/>
    <w:rsid w:val="00BA2C8A"/>
    <w:rsid w:val="00BA49C4"/>
    <w:rsid w:val="00BA4B19"/>
    <w:rsid w:val="00BA57A4"/>
    <w:rsid w:val="00BA64AD"/>
    <w:rsid w:val="00BA6CF1"/>
    <w:rsid w:val="00BA73EE"/>
    <w:rsid w:val="00BB22EA"/>
    <w:rsid w:val="00BB2559"/>
    <w:rsid w:val="00BB27CE"/>
    <w:rsid w:val="00BB2C9D"/>
    <w:rsid w:val="00BB6588"/>
    <w:rsid w:val="00BB732D"/>
    <w:rsid w:val="00BB75C4"/>
    <w:rsid w:val="00BC0F9B"/>
    <w:rsid w:val="00BC2DEC"/>
    <w:rsid w:val="00BC30AC"/>
    <w:rsid w:val="00BC3E4F"/>
    <w:rsid w:val="00BC5217"/>
    <w:rsid w:val="00BC52CA"/>
    <w:rsid w:val="00BC597E"/>
    <w:rsid w:val="00BC5E65"/>
    <w:rsid w:val="00BC6BB1"/>
    <w:rsid w:val="00BC74E9"/>
    <w:rsid w:val="00BC7A5E"/>
    <w:rsid w:val="00BD0FCB"/>
    <w:rsid w:val="00BD119C"/>
    <w:rsid w:val="00BD188D"/>
    <w:rsid w:val="00BD27C1"/>
    <w:rsid w:val="00BD2AA6"/>
    <w:rsid w:val="00BD3699"/>
    <w:rsid w:val="00BD4B79"/>
    <w:rsid w:val="00BD54BB"/>
    <w:rsid w:val="00BD6129"/>
    <w:rsid w:val="00BD629A"/>
    <w:rsid w:val="00BD6545"/>
    <w:rsid w:val="00BD6A34"/>
    <w:rsid w:val="00BD6DB8"/>
    <w:rsid w:val="00BD751D"/>
    <w:rsid w:val="00BE0041"/>
    <w:rsid w:val="00BE10A7"/>
    <w:rsid w:val="00BE13F8"/>
    <w:rsid w:val="00BE14EA"/>
    <w:rsid w:val="00BE268B"/>
    <w:rsid w:val="00BE320D"/>
    <w:rsid w:val="00BE51D7"/>
    <w:rsid w:val="00BE59CE"/>
    <w:rsid w:val="00BE7335"/>
    <w:rsid w:val="00BF19FE"/>
    <w:rsid w:val="00BF1B17"/>
    <w:rsid w:val="00BF241B"/>
    <w:rsid w:val="00BF3147"/>
    <w:rsid w:val="00BF55FA"/>
    <w:rsid w:val="00BF5BC7"/>
    <w:rsid w:val="00BF724C"/>
    <w:rsid w:val="00BF7C9E"/>
    <w:rsid w:val="00C02524"/>
    <w:rsid w:val="00C026D4"/>
    <w:rsid w:val="00C032A0"/>
    <w:rsid w:val="00C04708"/>
    <w:rsid w:val="00C0489B"/>
    <w:rsid w:val="00C056BD"/>
    <w:rsid w:val="00C05A8D"/>
    <w:rsid w:val="00C05BAF"/>
    <w:rsid w:val="00C061B4"/>
    <w:rsid w:val="00C0774E"/>
    <w:rsid w:val="00C07D35"/>
    <w:rsid w:val="00C1235F"/>
    <w:rsid w:val="00C1753D"/>
    <w:rsid w:val="00C17655"/>
    <w:rsid w:val="00C20727"/>
    <w:rsid w:val="00C20875"/>
    <w:rsid w:val="00C20945"/>
    <w:rsid w:val="00C2096D"/>
    <w:rsid w:val="00C20CAC"/>
    <w:rsid w:val="00C21495"/>
    <w:rsid w:val="00C21D1B"/>
    <w:rsid w:val="00C232F5"/>
    <w:rsid w:val="00C237C2"/>
    <w:rsid w:val="00C246FA"/>
    <w:rsid w:val="00C2523A"/>
    <w:rsid w:val="00C25960"/>
    <w:rsid w:val="00C266E9"/>
    <w:rsid w:val="00C26744"/>
    <w:rsid w:val="00C26ADC"/>
    <w:rsid w:val="00C26EB2"/>
    <w:rsid w:val="00C30B3B"/>
    <w:rsid w:val="00C30FCC"/>
    <w:rsid w:val="00C31A55"/>
    <w:rsid w:val="00C325BA"/>
    <w:rsid w:val="00C3334A"/>
    <w:rsid w:val="00C33A05"/>
    <w:rsid w:val="00C346F4"/>
    <w:rsid w:val="00C3480B"/>
    <w:rsid w:val="00C348BB"/>
    <w:rsid w:val="00C34F8A"/>
    <w:rsid w:val="00C35A52"/>
    <w:rsid w:val="00C37146"/>
    <w:rsid w:val="00C4046B"/>
    <w:rsid w:val="00C40B03"/>
    <w:rsid w:val="00C4184D"/>
    <w:rsid w:val="00C42BC8"/>
    <w:rsid w:val="00C434C1"/>
    <w:rsid w:val="00C44F6F"/>
    <w:rsid w:val="00C45670"/>
    <w:rsid w:val="00C4667F"/>
    <w:rsid w:val="00C47189"/>
    <w:rsid w:val="00C47AE6"/>
    <w:rsid w:val="00C47B5A"/>
    <w:rsid w:val="00C51B85"/>
    <w:rsid w:val="00C53853"/>
    <w:rsid w:val="00C5456E"/>
    <w:rsid w:val="00C55485"/>
    <w:rsid w:val="00C57606"/>
    <w:rsid w:val="00C57CEA"/>
    <w:rsid w:val="00C60604"/>
    <w:rsid w:val="00C60BF2"/>
    <w:rsid w:val="00C62D80"/>
    <w:rsid w:val="00C63A86"/>
    <w:rsid w:val="00C63BCD"/>
    <w:rsid w:val="00C646B0"/>
    <w:rsid w:val="00C66916"/>
    <w:rsid w:val="00C66B46"/>
    <w:rsid w:val="00C674F2"/>
    <w:rsid w:val="00C7099E"/>
    <w:rsid w:val="00C70E03"/>
    <w:rsid w:val="00C711F8"/>
    <w:rsid w:val="00C71892"/>
    <w:rsid w:val="00C72AA9"/>
    <w:rsid w:val="00C73298"/>
    <w:rsid w:val="00C74163"/>
    <w:rsid w:val="00C755DF"/>
    <w:rsid w:val="00C7704C"/>
    <w:rsid w:val="00C807AE"/>
    <w:rsid w:val="00C818D3"/>
    <w:rsid w:val="00C825E3"/>
    <w:rsid w:val="00C82833"/>
    <w:rsid w:val="00C83250"/>
    <w:rsid w:val="00C832BC"/>
    <w:rsid w:val="00C838EF"/>
    <w:rsid w:val="00C83963"/>
    <w:rsid w:val="00C8605F"/>
    <w:rsid w:val="00C8661F"/>
    <w:rsid w:val="00C86764"/>
    <w:rsid w:val="00C86CC6"/>
    <w:rsid w:val="00C874DD"/>
    <w:rsid w:val="00C875AB"/>
    <w:rsid w:val="00C9277E"/>
    <w:rsid w:val="00C932AC"/>
    <w:rsid w:val="00C933E3"/>
    <w:rsid w:val="00C94539"/>
    <w:rsid w:val="00C94B34"/>
    <w:rsid w:val="00C95C0C"/>
    <w:rsid w:val="00C95D2E"/>
    <w:rsid w:val="00C96C97"/>
    <w:rsid w:val="00CA05C3"/>
    <w:rsid w:val="00CA0DF5"/>
    <w:rsid w:val="00CA2CE1"/>
    <w:rsid w:val="00CB0154"/>
    <w:rsid w:val="00CB021D"/>
    <w:rsid w:val="00CB171A"/>
    <w:rsid w:val="00CB1BB4"/>
    <w:rsid w:val="00CB3B4E"/>
    <w:rsid w:val="00CB57A5"/>
    <w:rsid w:val="00CB6D50"/>
    <w:rsid w:val="00CB7196"/>
    <w:rsid w:val="00CB756B"/>
    <w:rsid w:val="00CB76B3"/>
    <w:rsid w:val="00CB779F"/>
    <w:rsid w:val="00CB7C79"/>
    <w:rsid w:val="00CB7D1E"/>
    <w:rsid w:val="00CC1CFE"/>
    <w:rsid w:val="00CC1D7F"/>
    <w:rsid w:val="00CC2DCC"/>
    <w:rsid w:val="00CC4C47"/>
    <w:rsid w:val="00CC4DD0"/>
    <w:rsid w:val="00CC511C"/>
    <w:rsid w:val="00CC525E"/>
    <w:rsid w:val="00CC5BDE"/>
    <w:rsid w:val="00CC6154"/>
    <w:rsid w:val="00CC723E"/>
    <w:rsid w:val="00CC760B"/>
    <w:rsid w:val="00CC7639"/>
    <w:rsid w:val="00CD0DCA"/>
    <w:rsid w:val="00CD0F3C"/>
    <w:rsid w:val="00CD155E"/>
    <w:rsid w:val="00CD1811"/>
    <w:rsid w:val="00CD1C0F"/>
    <w:rsid w:val="00CD1F98"/>
    <w:rsid w:val="00CD278B"/>
    <w:rsid w:val="00CD5BF2"/>
    <w:rsid w:val="00CD7008"/>
    <w:rsid w:val="00CD7C85"/>
    <w:rsid w:val="00CE03BB"/>
    <w:rsid w:val="00CE0F8B"/>
    <w:rsid w:val="00CE4125"/>
    <w:rsid w:val="00CE4764"/>
    <w:rsid w:val="00CE50FF"/>
    <w:rsid w:val="00CE5B9E"/>
    <w:rsid w:val="00CE5C6F"/>
    <w:rsid w:val="00CE7DB1"/>
    <w:rsid w:val="00CF0144"/>
    <w:rsid w:val="00CF0A35"/>
    <w:rsid w:val="00CF21D6"/>
    <w:rsid w:val="00CF24C0"/>
    <w:rsid w:val="00CF2608"/>
    <w:rsid w:val="00CF2636"/>
    <w:rsid w:val="00CF3089"/>
    <w:rsid w:val="00CF31B9"/>
    <w:rsid w:val="00CF3D3A"/>
    <w:rsid w:val="00CF4D5A"/>
    <w:rsid w:val="00CF4E94"/>
    <w:rsid w:val="00CF5484"/>
    <w:rsid w:val="00CF69B3"/>
    <w:rsid w:val="00CF78A7"/>
    <w:rsid w:val="00D03504"/>
    <w:rsid w:val="00D04A11"/>
    <w:rsid w:val="00D06954"/>
    <w:rsid w:val="00D06A8C"/>
    <w:rsid w:val="00D073CE"/>
    <w:rsid w:val="00D076A7"/>
    <w:rsid w:val="00D07B8A"/>
    <w:rsid w:val="00D1152C"/>
    <w:rsid w:val="00D119C6"/>
    <w:rsid w:val="00D11E01"/>
    <w:rsid w:val="00D125D8"/>
    <w:rsid w:val="00D14CCB"/>
    <w:rsid w:val="00D14FF6"/>
    <w:rsid w:val="00D151FB"/>
    <w:rsid w:val="00D175CD"/>
    <w:rsid w:val="00D20066"/>
    <w:rsid w:val="00D20478"/>
    <w:rsid w:val="00D206B5"/>
    <w:rsid w:val="00D220ED"/>
    <w:rsid w:val="00D24083"/>
    <w:rsid w:val="00D24D53"/>
    <w:rsid w:val="00D26033"/>
    <w:rsid w:val="00D26B54"/>
    <w:rsid w:val="00D27FCE"/>
    <w:rsid w:val="00D30271"/>
    <w:rsid w:val="00D31102"/>
    <w:rsid w:val="00D31C21"/>
    <w:rsid w:val="00D3283F"/>
    <w:rsid w:val="00D32ADA"/>
    <w:rsid w:val="00D331AA"/>
    <w:rsid w:val="00D342DA"/>
    <w:rsid w:val="00D34700"/>
    <w:rsid w:val="00D352B4"/>
    <w:rsid w:val="00D36CFD"/>
    <w:rsid w:val="00D37645"/>
    <w:rsid w:val="00D37A6D"/>
    <w:rsid w:val="00D4059F"/>
    <w:rsid w:val="00D41061"/>
    <w:rsid w:val="00D41DDF"/>
    <w:rsid w:val="00D42555"/>
    <w:rsid w:val="00D433D1"/>
    <w:rsid w:val="00D442C9"/>
    <w:rsid w:val="00D44A70"/>
    <w:rsid w:val="00D45C22"/>
    <w:rsid w:val="00D46A3E"/>
    <w:rsid w:val="00D46FC7"/>
    <w:rsid w:val="00D47B66"/>
    <w:rsid w:val="00D511EC"/>
    <w:rsid w:val="00D51472"/>
    <w:rsid w:val="00D52065"/>
    <w:rsid w:val="00D5274A"/>
    <w:rsid w:val="00D5300D"/>
    <w:rsid w:val="00D538C5"/>
    <w:rsid w:val="00D53D1E"/>
    <w:rsid w:val="00D55B0E"/>
    <w:rsid w:val="00D56A85"/>
    <w:rsid w:val="00D56F09"/>
    <w:rsid w:val="00D60325"/>
    <w:rsid w:val="00D60ABF"/>
    <w:rsid w:val="00D611CF"/>
    <w:rsid w:val="00D6122E"/>
    <w:rsid w:val="00D618AE"/>
    <w:rsid w:val="00D61E7B"/>
    <w:rsid w:val="00D656A1"/>
    <w:rsid w:val="00D6575E"/>
    <w:rsid w:val="00D65999"/>
    <w:rsid w:val="00D65D7F"/>
    <w:rsid w:val="00D671A9"/>
    <w:rsid w:val="00D70992"/>
    <w:rsid w:val="00D717B1"/>
    <w:rsid w:val="00D71F67"/>
    <w:rsid w:val="00D7210B"/>
    <w:rsid w:val="00D745DC"/>
    <w:rsid w:val="00D749FA"/>
    <w:rsid w:val="00D77388"/>
    <w:rsid w:val="00D77597"/>
    <w:rsid w:val="00D777D1"/>
    <w:rsid w:val="00D8043E"/>
    <w:rsid w:val="00D805B4"/>
    <w:rsid w:val="00D82850"/>
    <w:rsid w:val="00D82ACD"/>
    <w:rsid w:val="00D82C5F"/>
    <w:rsid w:val="00D843FD"/>
    <w:rsid w:val="00D85280"/>
    <w:rsid w:val="00D85B72"/>
    <w:rsid w:val="00D867D4"/>
    <w:rsid w:val="00D86835"/>
    <w:rsid w:val="00D869FF"/>
    <w:rsid w:val="00D90D20"/>
    <w:rsid w:val="00D90D33"/>
    <w:rsid w:val="00D924DC"/>
    <w:rsid w:val="00D92A38"/>
    <w:rsid w:val="00D92B3A"/>
    <w:rsid w:val="00D9469A"/>
    <w:rsid w:val="00D94BD9"/>
    <w:rsid w:val="00D95207"/>
    <w:rsid w:val="00D97992"/>
    <w:rsid w:val="00D97FDA"/>
    <w:rsid w:val="00DA0682"/>
    <w:rsid w:val="00DA0B31"/>
    <w:rsid w:val="00DA0DFA"/>
    <w:rsid w:val="00DA2F65"/>
    <w:rsid w:val="00DA33E2"/>
    <w:rsid w:val="00DA453E"/>
    <w:rsid w:val="00DA4635"/>
    <w:rsid w:val="00DB008A"/>
    <w:rsid w:val="00DB06F7"/>
    <w:rsid w:val="00DB1D0E"/>
    <w:rsid w:val="00DB2069"/>
    <w:rsid w:val="00DB3A57"/>
    <w:rsid w:val="00DB63D1"/>
    <w:rsid w:val="00DB6865"/>
    <w:rsid w:val="00DB6D48"/>
    <w:rsid w:val="00DB74D5"/>
    <w:rsid w:val="00DB7AE8"/>
    <w:rsid w:val="00DC0453"/>
    <w:rsid w:val="00DC0B43"/>
    <w:rsid w:val="00DC0C83"/>
    <w:rsid w:val="00DC0EFC"/>
    <w:rsid w:val="00DC16E2"/>
    <w:rsid w:val="00DC18D9"/>
    <w:rsid w:val="00DC1B3E"/>
    <w:rsid w:val="00DC2D5B"/>
    <w:rsid w:val="00DC2EF0"/>
    <w:rsid w:val="00DC3F5D"/>
    <w:rsid w:val="00DC423F"/>
    <w:rsid w:val="00DC4475"/>
    <w:rsid w:val="00DC5C13"/>
    <w:rsid w:val="00DC7839"/>
    <w:rsid w:val="00DD041D"/>
    <w:rsid w:val="00DD056E"/>
    <w:rsid w:val="00DD08E8"/>
    <w:rsid w:val="00DD1CD4"/>
    <w:rsid w:val="00DD20D8"/>
    <w:rsid w:val="00DD227A"/>
    <w:rsid w:val="00DD30D3"/>
    <w:rsid w:val="00DD37E7"/>
    <w:rsid w:val="00DD3DD2"/>
    <w:rsid w:val="00DD454D"/>
    <w:rsid w:val="00DD5973"/>
    <w:rsid w:val="00DD63F3"/>
    <w:rsid w:val="00DD78E9"/>
    <w:rsid w:val="00DE098A"/>
    <w:rsid w:val="00DE1673"/>
    <w:rsid w:val="00DE22EE"/>
    <w:rsid w:val="00DE3CE4"/>
    <w:rsid w:val="00DE3D02"/>
    <w:rsid w:val="00DE56B6"/>
    <w:rsid w:val="00DE5970"/>
    <w:rsid w:val="00DE60F8"/>
    <w:rsid w:val="00DE6911"/>
    <w:rsid w:val="00DF07CA"/>
    <w:rsid w:val="00DF0E81"/>
    <w:rsid w:val="00DF0EE6"/>
    <w:rsid w:val="00DF133F"/>
    <w:rsid w:val="00DF1DB6"/>
    <w:rsid w:val="00DF21B9"/>
    <w:rsid w:val="00DF35E7"/>
    <w:rsid w:val="00DF5214"/>
    <w:rsid w:val="00DF7F76"/>
    <w:rsid w:val="00E0024B"/>
    <w:rsid w:val="00E004B7"/>
    <w:rsid w:val="00E00E6E"/>
    <w:rsid w:val="00E02712"/>
    <w:rsid w:val="00E03355"/>
    <w:rsid w:val="00E03D17"/>
    <w:rsid w:val="00E03F48"/>
    <w:rsid w:val="00E06AA2"/>
    <w:rsid w:val="00E06C57"/>
    <w:rsid w:val="00E1066F"/>
    <w:rsid w:val="00E1084B"/>
    <w:rsid w:val="00E10895"/>
    <w:rsid w:val="00E1227B"/>
    <w:rsid w:val="00E13D52"/>
    <w:rsid w:val="00E14658"/>
    <w:rsid w:val="00E15577"/>
    <w:rsid w:val="00E15B86"/>
    <w:rsid w:val="00E15F81"/>
    <w:rsid w:val="00E16B93"/>
    <w:rsid w:val="00E16C47"/>
    <w:rsid w:val="00E1777F"/>
    <w:rsid w:val="00E17FA8"/>
    <w:rsid w:val="00E17FF8"/>
    <w:rsid w:val="00E20E15"/>
    <w:rsid w:val="00E21A06"/>
    <w:rsid w:val="00E22722"/>
    <w:rsid w:val="00E227F6"/>
    <w:rsid w:val="00E24B08"/>
    <w:rsid w:val="00E2501C"/>
    <w:rsid w:val="00E25144"/>
    <w:rsid w:val="00E26998"/>
    <w:rsid w:val="00E26CC6"/>
    <w:rsid w:val="00E27084"/>
    <w:rsid w:val="00E279D4"/>
    <w:rsid w:val="00E30193"/>
    <w:rsid w:val="00E301F5"/>
    <w:rsid w:val="00E319FB"/>
    <w:rsid w:val="00E335E7"/>
    <w:rsid w:val="00E345A0"/>
    <w:rsid w:val="00E35AB6"/>
    <w:rsid w:val="00E36545"/>
    <w:rsid w:val="00E3751E"/>
    <w:rsid w:val="00E40A43"/>
    <w:rsid w:val="00E40DF0"/>
    <w:rsid w:val="00E42E23"/>
    <w:rsid w:val="00E4335C"/>
    <w:rsid w:val="00E43C86"/>
    <w:rsid w:val="00E43E6F"/>
    <w:rsid w:val="00E45B58"/>
    <w:rsid w:val="00E460B2"/>
    <w:rsid w:val="00E46F0B"/>
    <w:rsid w:val="00E503E4"/>
    <w:rsid w:val="00E51BB8"/>
    <w:rsid w:val="00E51DF6"/>
    <w:rsid w:val="00E5294A"/>
    <w:rsid w:val="00E52F1C"/>
    <w:rsid w:val="00E53088"/>
    <w:rsid w:val="00E54EFE"/>
    <w:rsid w:val="00E558E0"/>
    <w:rsid w:val="00E56025"/>
    <w:rsid w:val="00E60531"/>
    <w:rsid w:val="00E60B48"/>
    <w:rsid w:val="00E62818"/>
    <w:rsid w:val="00E634E9"/>
    <w:rsid w:val="00E635F8"/>
    <w:rsid w:val="00E6378D"/>
    <w:rsid w:val="00E63C35"/>
    <w:rsid w:val="00E6401B"/>
    <w:rsid w:val="00E646B9"/>
    <w:rsid w:val="00E646CD"/>
    <w:rsid w:val="00E65B77"/>
    <w:rsid w:val="00E67C44"/>
    <w:rsid w:val="00E67DE2"/>
    <w:rsid w:val="00E7020A"/>
    <w:rsid w:val="00E7077A"/>
    <w:rsid w:val="00E71162"/>
    <w:rsid w:val="00E726B3"/>
    <w:rsid w:val="00E7274C"/>
    <w:rsid w:val="00E7281F"/>
    <w:rsid w:val="00E72A8D"/>
    <w:rsid w:val="00E74624"/>
    <w:rsid w:val="00E761F2"/>
    <w:rsid w:val="00E7664D"/>
    <w:rsid w:val="00E771E8"/>
    <w:rsid w:val="00E80008"/>
    <w:rsid w:val="00E8106F"/>
    <w:rsid w:val="00E81118"/>
    <w:rsid w:val="00E81398"/>
    <w:rsid w:val="00E815B4"/>
    <w:rsid w:val="00E84BD2"/>
    <w:rsid w:val="00E92144"/>
    <w:rsid w:val="00E9385C"/>
    <w:rsid w:val="00E95016"/>
    <w:rsid w:val="00E95BFB"/>
    <w:rsid w:val="00E95D63"/>
    <w:rsid w:val="00E96CA5"/>
    <w:rsid w:val="00E96F07"/>
    <w:rsid w:val="00E978B0"/>
    <w:rsid w:val="00E97AD4"/>
    <w:rsid w:val="00E97B5C"/>
    <w:rsid w:val="00EA1258"/>
    <w:rsid w:val="00EA1B1E"/>
    <w:rsid w:val="00EA1E8E"/>
    <w:rsid w:val="00EA2C2A"/>
    <w:rsid w:val="00EA3DB8"/>
    <w:rsid w:val="00EA4606"/>
    <w:rsid w:val="00EA4DA6"/>
    <w:rsid w:val="00EA57A4"/>
    <w:rsid w:val="00EA58A6"/>
    <w:rsid w:val="00EA66F8"/>
    <w:rsid w:val="00EA76BC"/>
    <w:rsid w:val="00EA7D11"/>
    <w:rsid w:val="00EB107F"/>
    <w:rsid w:val="00EB183F"/>
    <w:rsid w:val="00EB19B7"/>
    <w:rsid w:val="00EB4D2C"/>
    <w:rsid w:val="00EB547E"/>
    <w:rsid w:val="00EB57BD"/>
    <w:rsid w:val="00EB58AE"/>
    <w:rsid w:val="00EB5B6F"/>
    <w:rsid w:val="00EB6756"/>
    <w:rsid w:val="00EB6E00"/>
    <w:rsid w:val="00EB704E"/>
    <w:rsid w:val="00EC0307"/>
    <w:rsid w:val="00EC09CC"/>
    <w:rsid w:val="00EC11F0"/>
    <w:rsid w:val="00EC17D8"/>
    <w:rsid w:val="00EC19CA"/>
    <w:rsid w:val="00EC1CBA"/>
    <w:rsid w:val="00EC30F1"/>
    <w:rsid w:val="00EC405E"/>
    <w:rsid w:val="00EC61E3"/>
    <w:rsid w:val="00EC6CED"/>
    <w:rsid w:val="00EC7339"/>
    <w:rsid w:val="00EC7552"/>
    <w:rsid w:val="00ED0B3F"/>
    <w:rsid w:val="00ED1A42"/>
    <w:rsid w:val="00ED1E0A"/>
    <w:rsid w:val="00ED272E"/>
    <w:rsid w:val="00ED33D6"/>
    <w:rsid w:val="00ED38C0"/>
    <w:rsid w:val="00ED4608"/>
    <w:rsid w:val="00ED488E"/>
    <w:rsid w:val="00ED581A"/>
    <w:rsid w:val="00ED6D71"/>
    <w:rsid w:val="00EE1368"/>
    <w:rsid w:val="00EE19D1"/>
    <w:rsid w:val="00EE2683"/>
    <w:rsid w:val="00EE3472"/>
    <w:rsid w:val="00EE45CA"/>
    <w:rsid w:val="00EE4633"/>
    <w:rsid w:val="00EE7182"/>
    <w:rsid w:val="00EE7BEE"/>
    <w:rsid w:val="00EE7F5C"/>
    <w:rsid w:val="00EF0227"/>
    <w:rsid w:val="00EF04EE"/>
    <w:rsid w:val="00EF1889"/>
    <w:rsid w:val="00EF2988"/>
    <w:rsid w:val="00EF3C47"/>
    <w:rsid w:val="00EF3E11"/>
    <w:rsid w:val="00EF4444"/>
    <w:rsid w:val="00EF5A20"/>
    <w:rsid w:val="00EF5FA1"/>
    <w:rsid w:val="00EF6155"/>
    <w:rsid w:val="00EF6600"/>
    <w:rsid w:val="00EF7CD0"/>
    <w:rsid w:val="00F002F4"/>
    <w:rsid w:val="00F01F5D"/>
    <w:rsid w:val="00F040E7"/>
    <w:rsid w:val="00F041AE"/>
    <w:rsid w:val="00F05353"/>
    <w:rsid w:val="00F054D9"/>
    <w:rsid w:val="00F05E2E"/>
    <w:rsid w:val="00F06166"/>
    <w:rsid w:val="00F06835"/>
    <w:rsid w:val="00F10F9D"/>
    <w:rsid w:val="00F1127D"/>
    <w:rsid w:val="00F11626"/>
    <w:rsid w:val="00F12791"/>
    <w:rsid w:val="00F12ECB"/>
    <w:rsid w:val="00F13263"/>
    <w:rsid w:val="00F14D0C"/>
    <w:rsid w:val="00F15DB3"/>
    <w:rsid w:val="00F16378"/>
    <w:rsid w:val="00F2044D"/>
    <w:rsid w:val="00F20DB9"/>
    <w:rsid w:val="00F2446B"/>
    <w:rsid w:val="00F24696"/>
    <w:rsid w:val="00F257D6"/>
    <w:rsid w:val="00F258CF"/>
    <w:rsid w:val="00F26131"/>
    <w:rsid w:val="00F27468"/>
    <w:rsid w:val="00F27BD9"/>
    <w:rsid w:val="00F27C3C"/>
    <w:rsid w:val="00F30B81"/>
    <w:rsid w:val="00F30F44"/>
    <w:rsid w:val="00F3175E"/>
    <w:rsid w:val="00F318FB"/>
    <w:rsid w:val="00F32FBF"/>
    <w:rsid w:val="00F33A09"/>
    <w:rsid w:val="00F33BBD"/>
    <w:rsid w:val="00F341E9"/>
    <w:rsid w:val="00F34B2A"/>
    <w:rsid w:val="00F35E35"/>
    <w:rsid w:val="00F37B68"/>
    <w:rsid w:val="00F37EE1"/>
    <w:rsid w:val="00F40438"/>
    <w:rsid w:val="00F409BA"/>
    <w:rsid w:val="00F4170C"/>
    <w:rsid w:val="00F41D71"/>
    <w:rsid w:val="00F41D8A"/>
    <w:rsid w:val="00F42C9D"/>
    <w:rsid w:val="00F43C45"/>
    <w:rsid w:val="00F455ED"/>
    <w:rsid w:val="00F46BD6"/>
    <w:rsid w:val="00F47ED3"/>
    <w:rsid w:val="00F50126"/>
    <w:rsid w:val="00F506FE"/>
    <w:rsid w:val="00F50762"/>
    <w:rsid w:val="00F50A9B"/>
    <w:rsid w:val="00F51228"/>
    <w:rsid w:val="00F53047"/>
    <w:rsid w:val="00F543D1"/>
    <w:rsid w:val="00F563EE"/>
    <w:rsid w:val="00F5703D"/>
    <w:rsid w:val="00F57F97"/>
    <w:rsid w:val="00F61F0D"/>
    <w:rsid w:val="00F62E59"/>
    <w:rsid w:val="00F638F8"/>
    <w:rsid w:val="00F63C6F"/>
    <w:rsid w:val="00F64630"/>
    <w:rsid w:val="00F64866"/>
    <w:rsid w:val="00F652D2"/>
    <w:rsid w:val="00F6585E"/>
    <w:rsid w:val="00F660F4"/>
    <w:rsid w:val="00F6669F"/>
    <w:rsid w:val="00F70ED5"/>
    <w:rsid w:val="00F71061"/>
    <w:rsid w:val="00F7144B"/>
    <w:rsid w:val="00F728DE"/>
    <w:rsid w:val="00F738AC"/>
    <w:rsid w:val="00F7670C"/>
    <w:rsid w:val="00F76EB7"/>
    <w:rsid w:val="00F821C0"/>
    <w:rsid w:val="00F834E7"/>
    <w:rsid w:val="00F838EC"/>
    <w:rsid w:val="00F849F1"/>
    <w:rsid w:val="00F8670E"/>
    <w:rsid w:val="00F912B8"/>
    <w:rsid w:val="00F92982"/>
    <w:rsid w:val="00F9489B"/>
    <w:rsid w:val="00F94F20"/>
    <w:rsid w:val="00F9585E"/>
    <w:rsid w:val="00F96693"/>
    <w:rsid w:val="00F97149"/>
    <w:rsid w:val="00FA0EFA"/>
    <w:rsid w:val="00FA1453"/>
    <w:rsid w:val="00FA1760"/>
    <w:rsid w:val="00FA1AB8"/>
    <w:rsid w:val="00FA2060"/>
    <w:rsid w:val="00FA2EF6"/>
    <w:rsid w:val="00FA3FFD"/>
    <w:rsid w:val="00FA4E81"/>
    <w:rsid w:val="00FA5747"/>
    <w:rsid w:val="00FB0CE5"/>
    <w:rsid w:val="00FB15EB"/>
    <w:rsid w:val="00FB3D78"/>
    <w:rsid w:val="00FB48B7"/>
    <w:rsid w:val="00FB4A7F"/>
    <w:rsid w:val="00FB5B54"/>
    <w:rsid w:val="00FB636A"/>
    <w:rsid w:val="00FB689E"/>
    <w:rsid w:val="00FB6C9E"/>
    <w:rsid w:val="00FB6D6E"/>
    <w:rsid w:val="00FB74EB"/>
    <w:rsid w:val="00FC06B5"/>
    <w:rsid w:val="00FC14E1"/>
    <w:rsid w:val="00FC1BCB"/>
    <w:rsid w:val="00FC25B8"/>
    <w:rsid w:val="00FC326F"/>
    <w:rsid w:val="00FC420E"/>
    <w:rsid w:val="00FC4A1C"/>
    <w:rsid w:val="00FC555A"/>
    <w:rsid w:val="00FC556D"/>
    <w:rsid w:val="00FC75E8"/>
    <w:rsid w:val="00FC7980"/>
    <w:rsid w:val="00FD09CF"/>
    <w:rsid w:val="00FD0DD3"/>
    <w:rsid w:val="00FD2A6E"/>
    <w:rsid w:val="00FD5A93"/>
    <w:rsid w:val="00FD6AB5"/>
    <w:rsid w:val="00FE0E16"/>
    <w:rsid w:val="00FE12D8"/>
    <w:rsid w:val="00FE3064"/>
    <w:rsid w:val="00FE3170"/>
    <w:rsid w:val="00FE388E"/>
    <w:rsid w:val="00FE3ED8"/>
    <w:rsid w:val="00FE421B"/>
    <w:rsid w:val="00FE4C63"/>
    <w:rsid w:val="00FE53B6"/>
    <w:rsid w:val="00FE5A62"/>
    <w:rsid w:val="00FE6778"/>
    <w:rsid w:val="00FE6B93"/>
    <w:rsid w:val="00FE6DE4"/>
    <w:rsid w:val="00FE7083"/>
    <w:rsid w:val="00FF1480"/>
    <w:rsid w:val="00FF1E9D"/>
    <w:rsid w:val="00FF25C4"/>
    <w:rsid w:val="00FF3393"/>
    <w:rsid w:val="00FF3496"/>
    <w:rsid w:val="00FF4B7D"/>
    <w:rsid w:val="00FF5A5F"/>
    <w:rsid w:val="00FF5B4D"/>
    <w:rsid w:val="00FF6CCC"/>
    <w:rsid w:val="00FF6EED"/>
    <w:rsid w:val="00FF7318"/>
    <w:rsid w:val="00FF74A5"/>
    <w:rsid w:val="00FF7672"/>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29.emf"/><Relationship Id="rId63" Type="http://schemas.openxmlformats.org/officeDocument/2006/relationships/package" Target="embeddings/Microsoft_Visio___7.vsdx"/><Relationship Id="rId68" Type="http://schemas.openxmlformats.org/officeDocument/2006/relationships/header" Target="header7.xml"/><Relationship Id="rId84" Type="http://schemas.openxmlformats.org/officeDocument/2006/relationships/package" Target="embeddings/Microsoft_Visio___16.vsdx"/><Relationship Id="rId89" Type="http://schemas.openxmlformats.org/officeDocument/2006/relationships/image" Target="media/image49.png"/><Relationship Id="rId16" Type="http://schemas.openxmlformats.org/officeDocument/2006/relationships/header" Target="header4.xml"/><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2.emf"/><Relationship Id="rId58" Type="http://schemas.openxmlformats.org/officeDocument/2006/relationships/package" Target="embeddings/Microsoft_Visio___5.vsdx"/><Relationship Id="rId74" Type="http://schemas.openxmlformats.org/officeDocument/2006/relationships/image" Target="media/image42.emf"/><Relationship Id="rId79" Type="http://schemas.openxmlformats.org/officeDocument/2006/relationships/package" Target="embeddings/Microsoft_Visio___14.vsdx"/><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0.png"/><Relationship Id="rId95" Type="http://schemas.openxmlformats.org/officeDocument/2006/relationships/hyperlink" Target="http://dev.t.qq.com/" TargetMode="External"/><Relationship Id="rId22" Type="http://schemas.openxmlformats.org/officeDocument/2006/relationships/image" Target="media/image6.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package" Target="embeddings/Microsoft_Visio___.vsdx"/><Relationship Id="rId64" Type="http://schemas.openxmlformats.org/officeDocument/2006/relationships/image" Target="media/image38.emf"/><Relationship Id="rId69" Type="http://schemas.openxmlformats.org/officeDocument/2006/relationships/header" Target="header8.xml"/><Relationship Id="rId80" Type="http://schemas.openxmlformats.org/officeDocument/2006/relationships/image" Target="media/image45.png"/><Relationship Id="rId85" Type="http://schemas.openxmlformats.org/officeDocument/2006/relationships/chart" Target="charts/chart1.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6.xml"/><Relationship Id="rId59" Type="http://schemas.openxmlformats.org/officeDocument/2006/relationships/image" Target="media/image35.emf"/><Relationship Id="rId67" Type="http://schemas.openxmlformats.org/officeDocument/2006/relationships/package" Target="embeddings/Microsoft_Visio___9.vsdx"/><Relationship Id="rId103"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package" Target="embeddings/Microsoft_Visio___3.vsdx"/><Relationship Id="rId62" Type="http://schemas.openxmlformats.org/officeDocument/2006/relationships/image" Target="media/image37.emf"/><Relationship Id="rId70" Type="http://schemas.openxmlformats.org/officeDocument/2006/relationships/image" Target="media/image40.emf"/><Relationship Id="rId75" Type="http://schemas.openxmlformats.org/officeDocument/2006/relationships/package" Target="embeddings/Microsoft_Visio___12.vsdx"/><Relationship Id="rId83" Type="http://schemas.openxmlformats.org/officeDocument/2006/relationships/image" Target="media/image47.emf"/><Relationship Id="rId88" Type="http://schemas.openxmlformats.org/officeDocument/2006/relationships/image" Target="media/image48.png"/><Relationship Id="rId91" Type="http://schemas.openxmlformats.org/officeDocument/2006/relationships/header" Target="header9.xml"/><Relationship Id="rId96" Type="http://schemas.openxmlformats.org/officeDocument/2006/relationships/hyperlink" Target="http://open.t.sohu.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emf"/><Relationship Id="rId57" Type="http://schemas.openxmlformats.org/officeDocument/2006/relationships/image" Target="media/image34.emf"/><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package" Target="embeddings/Microsoft_Visio___2.vsdx"/><Relationship Id="rId60" Type="http://schemas.openxmlformats.org/officeDocument/2006/relationships/package" Target="embeddings/Microsoft_Visio___6.vsdx"/><Relationship Id="rId65" Type="http://schemas.openxmlformats.org/officeDocument/2006/relationships/package" Target="embeddings/Microsoft_Visio___8.vsdx"/><Relationship Id="rId73" Type="http://schemas.openxmlformats.org/officeDocument/2006/relationships/package" Target="embeddings/Microsoft_Visio___11.vsdx"/><Relationship Id="rId78" Type="http://schemas.openxmlformats.org/officeDocument/2006/relationships/image" Target="media/image44.emf"/><Relationship Id="rId81" Type="http://schemas.openxmlformats.org/officeDocument/2006/relationships/image" Target="media/image46.emf"/><Relationship Id="rId86" Type="http://schemas.openxmlformats.org/officeDocument/2006/relationships/chart" Target="charts/chart2.xml"/><Relationship Id="rId94" Type="http://schemas.openxmlformats.org/officeDocument/2006/relationships/hyperlink" Target="http://open.weibo.com/" TargetMode="External"/><Relationship Id="rId99" Type="http://schemas.openxmlformats.org/officeDocument/2006/relationships/header" Target="header12.xml"/><Relationship Id="rId101"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package" Target="embeddings/Microsoft_Visio___1.vsdx"/><Relationship Id="rId55" Type="http://schemas.openxmlformats.org/officeDocument/2006/relationships/image" Target="media/image33.emf"/><Relationship Id="rId76" Type="http://schemas.openxmlformats.org/officeDocument/2006/relationships/image" Target="media/image43.emf"/><Relationship Id="rId97" Type="http://schemas.openxmlformats.org/officeDocument/2006/relationships/hyperlink" Target="https://pdfbox.apache.org/,PDFBox" TargetMode="External"/><Relationship Id="rId7" Type="http://schemas.openxmlformats.org/officeDocument/2006/relationships/endnotes" Target="endnotes.xml"/><Relationship Id="rId71" Type="http://schemas.openxmlformats.org/officeDocument/2006/relationships/package" Target="embeddings/Microsoft_Visio___10.vsdx"/><Relationship Id="rId92" Type="http://schemas.openxmlformats.org/officeDocument/2006/relationships/header" Target="header10.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39.emf"/><Relationship Id="rId87" Type="http://schemas.openxmlformats.org/officeDocument/2006/relationships/chart" Target="charts/chart3.xml"/><Relationship Id="rId61" Type="http://schemas.openxmlformats.org/officeDocument/2006/relationships/image" Target="media/image36.png"/><Relationship Id="rId82" Type="http://schemas.openxmlformats.org/officeDocument/2006/relationships/package" Target="embeddings/Microsoft_Visio___15.vsdx"/><Relationship Id="rId19" Type="http://schemas.openxmlformats.org/officeDocument/2006/relationships/image" Target="media/image3.png"/><Relationship Id="rId14" Type="http://schemas.openxmlformats.org/officeDocument/2006/relationships/footer" Target="footer3.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package" Target="embeddings/Microsoft_Visio___4.vsdx"/><Relationship Id="rId77" Type="http://schemas.openxmlformats.org/officeDocument/2006/relationships/package" Target="embeddings/Microsoft_Visio___13.vsdx"/><Relationship Id="rId100" Type="http://schemas.openxmlformats.org/officeDocument/2006/relationships/header" Target="header13.xml"/><Relationship Id="rId8" Type="http://schemas.openxmlformats.org/officeDocument/2006/relationships/image" Target="media/image1.jpeg"/><Relationship Id="rId51" Type="http://schemas.openxmlformats.org/officeDocument/2006/relationships/image" Target="media/image31.emf"/><Relationship Id="rId72" Type="http://schemas.openxmlformats.org/officeDocument/2006/relationships/image" Target="media/image41.emf"/><Relationship Id="rId93" Type="http://schemas.openxmlformats.org/officeDocument/2006/relationships/hyperlink" Target="https://www.google.com/,google" TargetMode="External"/><Relationship Id="rId98" Type="http://schemas.openxmlformats.org/officeDocument/2006/relationships/header" Target="header1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___.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17.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___18.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各季度财报解析查全率柱状分布图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财报数量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4937</c:v>
                </c:pt>
                <c:pt idx="1">
                  <c:v>4986</c:v>
                </c:pt>
                <c:pt idx="2">
                  <c:v>5040</c:v>
                </c:pt>
                <c:pt idx="3">
                  <c:v>4975</c:v>
                </c:pt>
              </c:numCache>
            </c:numRef>
          </c:val>
          <c:extLst>
            <c:ext xmlns:c16="http://schemas.microsoft.com/office/drawing/2014/chart" uri="{C3380CC4-5D6E-409C-BE32-E72D297353CC}">
              <c16:uniqueId val="{00000000-2055-4F57-AAC1-731BDCA46067}"/>
            </c:ext>
          </c:extLst>
        </c:ser>
        <c:ser>
          <c:idx val="1"/>
          <c:order val="1"/>
          <c:tx>
            <c:strRef>
              <c:f>Sheet1!$C$1</c:f>
              <c:strCache>
                <c:ptCount val="1"/>
                <c:pt idx="0">
                  <c:v>解析数量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3028</c:v>
                </c:pt>
                <c:pt idx="1">
                  <c:v>3087</c:v>
                </c:pt>
                <c:pt idx="2">
                  <c:v>4468</c:v>
                </c:pt>
                <c:pt idx="3">
                  <c:v>3255</c:v>
                </c:pt>
              </c:numCache>
            </c:numRef>
          </c:val>
          <c:extLst>
            <c:ext xmlns:c16="http://schemas.microsoft.com/office/drawing/2014/chart" uri="{C3380CC4-5D6E-409C-BE32-E72D297353CC}">
              <c16:uniqueId val="{00000001-2055-4F57-AAC1-731BDCA46067}"/>
            </c:ext>
          </c:extLst>
        </c:ser>
        <c:dLbls>
          <c:showLegendKey val="0"/>
          <c:showVal val="0"/>
          <c:showCatName val="0"/>
          <c:showSerName val="0"/>
          <c:showPercent val="0"/>
          <c:showBubbleSize val="0"/>
        </c:dLbls>
        <c:gapWidth val="219"/>
        <c:overlap val="-27"/>
        <c:axId val="2121351040"/>
        <c:axId val="2121440368"/>
      </c:barChart>
      <c:lineChart>
        <c:grouping val="standard"/>
        <c:varyColors val="0"/>
        <c:ser>
          <c:idx val="2"/>
          <c:order val="2"/>
          <c:tx>
            <c:strRef>
              <c:f>Sheet1!$D$1</c:f>
              <c:strCache>
                <c:ptCount val="1"/>
                <c:pt idx="0">
                  <c:v>解析率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0.61329999999999996</c:v>
                </c:pt>
                <c:pt idx="1">
                  <c:v>0.61909999999999998</c:v>
                </c:pt>
                <c:pt idx="2">
                  <c:v>0.88649999999999995</c:v>
                </c:pt>
                <c:pt idx="3">
                  <c:v>0.6542</c:v>
                </c:pt>
              </c:numCache>
            </c:numRef>
          </c:val>
          <c:smooth val="0"/>
          <c:extLst>
            <c:ext xmlns:c16="http://schemas.microsoft.com/office/drawing/2014/chart" uri="{C3380CC4-5D6E-409C-BE32-E72D297353CC}">
              <c16:uniqueId val="{00000002-2055-4F57-AAC1-731BDCA46067}"/>
            </c:ext>
          </c:extLst>
        </c:ser>
        <c:dLbls>
          <c:showLegendKey val="0"/>
          <c:showVal val="0"/>
          <c:showCatName val="0"/>
          <c:showSerName val="0"/>
          <c:showPercent val="0"/>
          <c:showBubbleSize val="0"/>
        </c:dLbls>
        <c:marker val="1"/>
        <c:smooth val="0"/>
        <c:axId val="2121304512"/>
        <c:axId val="2122020336"/>
      </c:lineChart>
      <c:catAx>
        <c:axId val="2121351040"/>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1440368"/>
        <c:crosses val="autoZero"/>
        <c:auto val="1"/>
        <c:lblAlgn val="ctr"/>
        <c:lblOffset val="100"/>
        <c:noMultiLvlLbl val="0"/>
      </c:catAx>
      <c:valAx>
        <c:axId val="2121440368"/>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1351040"/>
        <c:crosses val="autoZero"/>
        <c:crossBetween val="between"/>
      </c:valAx>
      <c:catAx>
        <c:axId val="2121304512"/>
        <c:scaling>
          <c:orientation val="minMax"/>
        </c:scaling>
        <c:delete val="1"/>
        <c:axPos val="b"/>
        <c:numFmt formatCode="General" sourceLinked="1"/>
        <c:majorTickMark val="out"/>
        <c:minorTickMark val="none"/>
        <c:tickLblPos val="nextTo"/>
        <c:crossAx val="2122020336"/>
        <c:crosses val="autoZero"/>
        <c:auto val="1"/>
        <c:lblAlgn val="ctr"/>
        <c:lblOffset val="100"/>
        <c:noMultiLvlLbl val="0"/>
      </c:catAx>
      <c:valAx>
        <c:axId val="212202033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1304512"/>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1" b="1" i="0" u="none" strike="noStrike" kern="1200" baseline="0">
                <a:solidFill>
                  <a:schemeClr val="dk1">
                    <a:lumMod val="75000"/>
                    <a:lumOff val="25000"/>
                  </a:schemeClr>
                </a:solidFill>
                <a:latin typeface="+mn-lt"/>
                <a:ea typeface="+mn-ea"/>
                <a:cs typeface="+mn-cs"/>
              </a:defRPr>
            </a:pPr>
            <a:r>
              <a:rPr lang="zh-CN"/>
              <a:t>未解析表格</a:t>
            </a:r>
            <a:r>
              <a:rPr lang="zh-CN" altLang="en-US"/>
              <a:t>统计情况</a:t>
            </a:r>
            <a:endParaRPr lang="zh-CN"/>
          </a:p>
        </c:rich>
      </c:tx>
      <c:overlay val="0"/>
      <c:spPr>
        <a:noFill/>
        <a:ln>
          <a:noFill/>
        </a:ln>
        <a:effectLst/>
      </c:spPr>
    </c:title>
    <c:autoTitleDeleted val="0"/>
    <c:plotArea>
      <c:layout/>
      <c:pieChart>
        <c:varyColors val="1"/>
        <c:ser>
          <c:idx val="0"/>
          <c:order val="0"/>
          <c:tx>
            <c:strRef>
              <c:f>Sheet1!$B$1</c:f>
              <c:strCache>
                <c:ptCount val="1"/>
                <c:pt idx="0">
                  <c:v>百分占比</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E2B-4251-BAFD-FFBD0AA5DF7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E2B-4251-BAFD-FFBD0AA5DF7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E2B-4251-BAFD-FFBD0AA5DF7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9">
                  <a:solidFill>
                    <a:schemeClr val="dk1">
                      <a:lumMod val="50000"/>
                      <a:lumOff val="50000"/>
                    </a:schemeClr>
                  </a:solidFill>
                </a:ln>
                <a:effectLst/>
              </c:spPr>
            </c:leaderLines>
            <c:extLst>
              <c:ext xmlns:c15="http://schemas.microsoft.com/office/drawing/2012/chart" uri="{CE6537A1-D6FC-4f65-9D91-7224C49458BB}"/>
            </c:extLst>
          </c:dLbls>
          <c:cat>
            <c:strRef>
              <c:f>Sheet1!$A$2:$A$4</c:f>
              <c:strCache>
                <c:ptCount val="3"/>
                <c:pt idx="0">
                  <c:v>无框线表格</c:v>
                </c:pt>
                <c:pt idx="1">
                  <c:v>图片类表格</c:v>
                </c:pt>
                <c:pt idx="2">
                  <c:v>不规范表格</c:v>
                </c:pt>
              </c:strCache>
            </c:strRef>
          </c:cat>
          <c:val>
            <c:numRef>
              <c:f>Sheet1!$B$2:$B$4</c:f>
              <c:numCache>
                <c:formatCode>0.00%</c:formatCode>
                <c:ptCount val="3"/>
                <c:pt idx="0">
                  <c:v>0.6542</c:v>
                </c:pt>
                <c:pt idx="1">
                  <c:v>0.20119999999999999</c:v>
                </c:pt>
                <c:pt idx="2">
                  <c:v>0.14460000000000001</c:v>
                </c:pt>
              </c:numCache>
            </c:numRef>
          </c:val>
          <c:extLst>
            <c:ext xmlns:c16="http://schemas.microsoft.com/office/drawing/2014/chart" uri="{C3380CC4-5D6E-409C-BE32-E72D297353CC}">
              <c16:uniqueId val="{00000006-0E2B-4251-BAFD-FFBD0AA5DF70}"/>
            </c:ext>
          </c:extLst>
        </c:ser>
        <c:dLbls>
          <c:showLegendKey val="0"/>
          <c:showVal val="0"/>
          <c:showCatName val="0"/>
          <c:showSerName val="0"/>
          <c:showPercent val="0"/>
          <c:showBubbleSize val="0"/>
          <c:showLeaderLines val="1"/>
        </c:dLbls>
        <c:firstSliceAng val="0"/>
      </c:pieChart>
      <c:spPr>
        <a:noFill/>
        <a:ln w="25409">
          <a:noFill/>
        </a:ln>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9" cap="flat" cmpd="sng" algn="ctr">
      <a:solidFill>
        <a:schemeClr val="dk1">
          <a:lumMod val="25000"/>
          <a:lumOff val="75000"/>
        </a:schemeClr>
      </a:solidFill>
      <a:round/>
    </a:ln>
    <a:effectLst/>
  </c:spPr>
  <c:txPr>
    <a:bodyPr/>
    <a:lstStyle/>
    <a:p>
      <a:pP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各季度财报解析查准率柱状分布图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解析数量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3028</c:v>
                </c:pt>
                <c:pt idx="1">
                  <c:v>3087</c:v>
                </c:pt>
                <c:pt idx="2">
                  <c:v>4468</c:v>
                </c:pt>
                <c:pt idx="3">
                  <c:v>3255</c:v>
                </c:pt>
              </c:numCache>
            </c:numRef>
          </c:val>
          <c:extLst>
            <c:ext xmlns:c16="http://schemas.microsoft.com/office/drawing/2014/chart" uri="{C3380CC4-5D6E-409C-BE32-E72D297353CC}">
              <c16:uniqueId val="{00000000-FCA9-4DEE-964C-A7FE80363A9A}"/>
            </c:ext>
          </c:extLst>
        </c:ser>
        <c:ser>
          <c:idx val="1"/>
          <c:order val="1"/>
          <c:tx>
            <c:strRef>
              <c:f>Sheet1!$C$1</c:f>
              <c:strCache>
                <c:ptCount val="1"/>
                <c:pt idx="0">
                  <c:v>准确数量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2663</c:v>
                </c:pt>
                <c:pt idx="1">
                  <c:v>2598</c:v>
                </c:pt>
                <c:pt idx="2">
                  <c:v>3971</c:v>
                </c:pt>
                <c:pt idx="3">
                  <c:v>2803</c:v>
                </c:pt>
              </c:numCache>
            </c:numRef>
          </c:val>
          <c:extLst>
            <c:ext xmlns:c16="http://schemas.microsoft.com/office/drawing/2014/chart" uri="{C3380CC4-5D6E-409C-BE32-E72D297353CC}">
              <c16:uniqueId val="{00000001-FCA9-4DEE-964C-A7FE80363A9A}"/>
            </c:ext>
          </c:extLst>
        </c:ser>
        <c:dLbls>
          <c:showLegendKey val="0"/>
          <c:showVal val="0"/>
          <c:showCatName val="0"/>
          <c:showSerName val="0"/>
          <c:showPercent val="0"/>
          <c:showBubbleSize val="0"/>
        </c:dLbls>
        <c:gapWidth val="219"/>
        <c:overlap val="-27"/>
        <c:axId val="2121483296"/>
        <c:axId val="2121428640"/>
      </c:barChart>
      <c:lineChart>
        <c:grouping val="standard"/>
        <c:varyColors val="0"/>
        <c:ser>
          <c:idx val="2"/>
          <c:order val="2"/>
          <c:tx>
            <c:strRef>
              <c:f>Sheet1!$D$1</c:f>
              <c:strCache>
                <c:ptCount val="1"/>
                <c:pt idx="0">
                  <c:v>查准率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0.87939999999999996</c:v>
                </c:pt>
                <c:pt idx="1">
                  <c:v>0.84160000000000001</c:v>
                </c:pt>
                <c:pt idx="2">
                  <c:v>0.88870000000000005</c:v>
                </c:pt>
                <c:pt idx="3">
                  <c:v>0.86109999999999998</c:v>
                </c:pt>
              </c:numCache>
            </c:numRef>
          </c:val>
          <c:smooth val="0"/>
          <c:extLst>
            <c:ext xmlns:c16="http://schemas.microsoft.com/office/drawing/2014/chart" uri="{C3380CC4-5D6E-409C-BE32-E72D297353CC}">
              <c16:uniqueId val="{00000002-FCA9-4DEE-964C-A7FE80363A9A}"/>
            </c:ext>
          </c:extLst>
        </c:ser>
        <c:dLbls>
          <c:showLegendKey val="0"/>
          <c:showVal val="0"/>
          <c:showCatName val="0"/>
          <c:showSerName val="0"/>
          <c:showPercent val="0"/>
          <c:showBubbleSize val="0"/>
        </c:dLbls>
        <c:marker val="1"/>
        <c:smooth val="0"/>
        <c:axId val="1800332704"/>
        <c:axId val="2121421568"/>
      </c:lineChart>
      <c:catAx>
        <c:axId val="2121483296"/>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1428640"/>
        <c:crosses val="autoZero"/>
        <c:auto val="1"/>
        <c:lblAlgn val="ctr"/>
        <c:lblOffset val="100"/>
        <c:noMultiLvlLbl val="0"/>
      </c:catAx>
      <c:valAx>
        <c:axId val="2121428640"/>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1483296"/>
        <c:crosses val="autoZero"/>
        <c:crossBetween val="between"/>
      </c:valAx>
      <c:catAx>
        <c:axId val="1800332704"/>
        <c:scaling>
          <c:orientation val="minMax"/>
        </c:scaling>
        <c:delete val="1"/>
        <c:axPos val="b"/>
        <c:numFmt formatCode="General" sourceLinked="1"/>
        <c:majorTickMark val="out"/>
        <c:minorTickMark val="none"/>
        <c:tickLblPos val="nextTo"/>
        <c:crossAx val="2121421568"/>
        <c:crosses val="autoZero"/>
        <c:auto val="1"/>
        <c:lblAlgn val="ctr"/>
        <c:lblOffset val="100"/>
        <c:noMultiLvlLbl val="0"/>
      </c:catAx>
      <c:valAx>
        <c:axId val="2121421568"/>
        <c:scaling>
          <c:orientation val="minMax"/>
          <c:min val="0.6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0332704"/>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2A435-05A1-4FFC-AE2C-17BE9D6D6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2817</TotalTime>
  <Pages>74</Pages>
  <Words>8600</Words>
  <Characters>49020</Characters>
  <Application>Microsoft Office Word</Application>
  <DocSecurity>0</DocSecurity>
  <PresentationFormat/>
  <Lines>408</Lines>
  <Paragraphs>115</Paragraphs>
  <Slides>0</Slides>
  <Notes>0</Notes>
  <HiddenSlides>0</HiddenSlides>
  <MMClips>0</MMClips>
  <ScaleCrop>false</ScaleCrop>
  <Company>pku-cis</Company>
  <LinksUpToDate>false</LinksUpToDate>
  <CharactersWithSpaces>57505</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3390</cp:revision>
  <cp:lastPrinted>2014-11-24T09:29:00Z</cp:lastPrinted>
  <dcterms:created xsi:type="dcterms:W3CDTF">2014-12-04T10:19:00Z</dcterms:created>
  <dcterms:modified xsi:type="dcterms:W3CDTF">2017-11-17T14:18:00Z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