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spacing w:after="12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spacing w:after="12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CURSO DE EXTENSÃO - TECNOLOGIAS MICROSOFT</w:t>
      </w:r>
    </w:p>
    <w:p w:rsidR="00000000" w:rsidDel="00000000" w:rsidP="00000000" w:rsidRDefault="00000000" w:rsidRPr="00000000" w14:paraId="00000003">
      <w:pPr>
        <w:keepNext w:val="1"/>
        <w:keepLines w:val="1"/>
        <w:spacing w:after="12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INF0995 - Experiência do Usuário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6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6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60" w:line="276" w:lineRule="auto"/>
        <w:jc w:val="right"/>
        <w:rPr>
          <w:rFonts w:ascii="Times New Roman" w:cs="Times New Roman" w:eastAsia="Times New Roman" w:hAnsi="Times New Roman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60" w:line="276" w:lineRule="auto"/>
        <w:jc w:val="right"/>
        <w:rPr>
          <w:rFonts w:ascii="Times New Roman" w:cs="Times New Roman" w:eastAsia="Times New Roman" w:hAnsi="Times New Roman"/>
          <w:b w:val="1"/>
          <w:color w:val="333333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rtl w:val="0"/>
        </w:rPr>
        <w:t xml:space="preserve">Trabalho 3 - Prototipação de Alta fidelidade</w:t>
      </w:r>
    </w:p>
    <w:p w:rsidR="00000000" w:rsidDel="00000000" w:rsidP="00000000" w:rsidRDefault="00000000" w:rsidRPr="00000000" w14:paraId="0000000B">
      <w:pPr>
        <w:shd w:fill="ffffff" w:val="clear"/>
        <w:spacing w:after="160" w:line="276" w:lineRule="auto"/>
        <w:jc w:val="right"/>
        <w:rPr>
          <w:rFonts w:ascii="Times New Roman" w:cs="Times New Roman" w:eastAsia="Times New Roman" w:hAnsi="Times New Roman"/>
          <w:i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6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6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60" w:line="276" w:lineRule="auto"/>
        <w:jc w:val="right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60" w:line="276" w:lineRule="auto"/>
        <w:jc w:val="right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u w:val="single"/>
          <w:rtl w:val="0"/>
        </w:rPr>
        <w:t xml:space="preserve">Equipe: &lt;nome&gt;</w:t>
      </w:r>
    </w:p>
    <w:p w:rsidR="00000000" w:rsidDel="00000000" w:rsidP="00000000" w:rsidRDefault="00000000" w:rsidRPr="00000000" w14:paraId="00000010">
      <w:pPr>
        <w:shd w:fill="ffffff" w:val="clear"/>
        <w:spacing w:after="160" w:line="276" w:lineRule="auto"/>
        <w:jc w:val="righ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&lt;Aluno 1&gt;</w:t>
      </w:r>
    </w:p>
    <w:p w:rsidR="00000000" w:rsidDel="00000000" w:rsidP="00000000" w:rsidRDefault="00000000" w:rsidRPr="00000000" w14:paraId="00000011">
      <w:pPr>
        <w:shd w:fill="ffffff" w:val="clear"/>
        <w:spacing w:after="160" w:line="276" w:lineRule="auto"/>
        <w:jc w:val="righ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&lt;Aluno 2&gt;</w:t>
      </w:r>
    </w:p>
    <w:p w:rsidR="00000000" w:rsidDel="00000000" w:rsidP="00000000" w:rsidRDefault="00000000" w:rsidRPr="00000000" w14:paraId="00000012">
      <w:pPr>
        <w:shd w:fill="ffffff" w:val="clear"/>
        <w:spacing w:after="160" w:line="276" w:lineRule="auto"/>
        <w:jc w:val="righ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&lt;Aluno 3&gt;</w:t>
      </w:r>
    </w:p>
    <w:p w:rsidR="00000000" w:rsidDel="00000000" w:rsidP="00000000" w:rsidRDefault="00000000" w:rsidRPr="00000000" w14:paraId="00000013">
      <w:pPr>
        <w:shd w:fill="ffffff" w:val="clear"/>
        <w:spacing w:after="160" w:line="276" w:lineRule="auto"/>
        <w:jc w:val="righ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&lt;Aluno 4&gt;</w:t>
      </w:r>
    </w:p>
    <w:p w:rsidR="00000000" w:rsidDel="00000000" w:rsidP="00000000" w:rsidRDefault="00000000" w:rsidRPr="00000000" w14:paraId="00000014">
      <w:pPr>
        <w:shd w:fill="ffffff" w:val="clear"/>
        <w:spacing w:after="160" w:line="276" w:lineRule="auto"/>
        <w:jc w:val="right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6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6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6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6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6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60" w:line="276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UNICAMP</w:t>
      </w:r>
    </w:p>
    <w:p w:rsidR="00000000" w:rsidDel="00000000" w:rsidP="00000000" w:rsidRDefault="00000000" w:rsidRPr="00000000" w14:paraId="0000001F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Metodologia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720" w:firstLine="0"/>
        <w:jc w:val="both"/>
        <w:rPr>
          <w:rFonts w:ascii="Roboto" w:cs="Roboto" w:eastAsia="Roboto" w:hAnsi="Roboto"/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&lt;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Retome o cenário de interação em específico que será prototipado. Lembrem-se que aqui o objetivo é ter um cenário e prototipá-lo em profundidade.</w:t>
      </w:r>
    </w:p>
    <w:p w:rsidR="00000000" w:rsidDel="00000000" w:rsidP="00000000" w:rsidRDefault="00000000" w:rsidRPr="00000000" w14:paraId="00000023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Descrever detalhadamente a metodologia utilizada para o desenvolvimento dos protótipos de alta-fidelidade.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Descreva como as decisões de design foram tomadas para transformar os protótipos de baixa-fidelidade em alta-fidelidade;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Descreva como o grupo se organizou para desenvolver o protótipo de alta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Descreva brevemente a ferramenta utilizada para a prototipação.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 Protótipos de Alta fidelidade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&lt; Apresentar os protótipos de alta-fidelidade.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Identifique e explique as funcionalidades prototipadas;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Apresente as justificativas para as decisões de design utilizadas nos protótipos de alta-fidelidade;</w:t>
      </w:r>
    </w:p>
    <w:p w:rsidR="00000000" w:rsidDel="00000000" w:rsidP="00000000" w:rsidRDefault="00000000" w:rsidRPr="00000000" w14:paraId="0000002F">
      <w:pPr>
        <w:shd w:fill="ffffff" w:val="clear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1"/>
        <w:shd w:fill="ffffff" w:val="clear"/>
        <w:spacing w:after="120" w:before="40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Anexo</w:t>
      </w:r>
    </w:p>
    <w:p w:rsidR="00000000" w:rsidDel="00000000" w:rsidP="00000000" w:rsidRDefault="00000000" w:rsidRPr="00000000" w14:paraId="00000032">
      <w:pPr>
        <w:spacing w:line="276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&lt;Documentos e outras informações podem ser anexados para apoiar o entendimento do problema.&gt;</w:t>
      </w:r>
    </w:p>
    <w:p w:rsidR="00000000" w:rsidDel="00000000" w:rsidP="00000000" w:rsidRDefault="00000000" w:rsidRPr="00000000" w14:paraId="00000033">
      <w:pP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