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7A5C" w14:textId="4AB161FB" w:rsidR="003E60BE" w:rsidRPr="00A66648" w:rsidRDefault="00433C48" w:rsidP="00A4189E">
      <w:pPr>
        <w:pStyle w:val="a3"/>
        <w:numPr>
          <w:ilvl w:val="0"/>
          <w:numId w:val="6"/>
        </w:numPr>
        <w:ind w:leftChars="0"/>
        <w:rPr>
          <w:rFonts w:ascii="芫荽" w:eastAsia="芫荽" w:hAnsi="芫荽" w:cs="芫荽"/>
          <w:b/>
          <w:bCs/>
        </w:rPr>
      </w:pPr>
      <w:r w:rsidRPr="00A66648">
        <w:rPr>
          <w:rFonts w:ascii="芫荽" w:eastAsia="芫荽" w:hAnsi="芫荽" w:cs="芫荽" w:hint="eastAsia"/>
          <w:b/>
          <w:bCs/>
        </w:rPr>
        <w:t>題目</w:t>
      </w:r>
    </w:p>
    <w:p w14:paraId="3DDC8449" w14:textId="60FDE244" w:rsidR="00433C48" w:rsidRPr="00A66648" w:rsidRDefault="00433C48">
      <w:pPr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>多功能</w:t>
      </w:r>
      <w:r w:rsidR="003E60BE" w:rsidRPr="00A66648">
        <w:rPr>
          <w:rFonts w:ascii="芫荽" w:eastAsia="芫荽" w:hAnsi="芫荽" w:cs="芫荽" w:hint="eastAsia"/>
        </w:rPr>
        <w:t>腳踏車鎖</w:t>
      </w:r>
      <w:proofErr w:type="spellStart"/>
      <w:r w:rsidRPr="00A66648">
        <w:rPr>
          <w:rFonts w:ascii="芫荽" w:eastAsia="芫荽" w:hAnsi="芫荽" w:cs="芫荽" w:hint="eastAsia"/>
          <w:b/>
          <w:bCs/>
        </w:rPr>
        <w:t>B</w:t>
      </w:r>
      <w:r w:rsidRPr="00A66648">
        <w:rPr>
          <w:rFonts w:ascii="芫荽" w:eastAsia="芫荽" w:hAnsi="芫荽" w:cs="芫荽"/>
          <w:b/>
          <w:bCs/>
        </w:rPr>
        <w:t>ikeLocker</w:t>
      </w:r>
      <w:proofErr w:type="spellEnd"/>
    </w:p>
    <w:p w14:paraId="3C035A56" w14:textId="67AD6EDB" w:rsidR="003E66C4" w:rsidRPr="00A66648" w:rsidRDefault="003E66C4">
      <w:pPr>
        <w:rPr>
          <w:rFonts w:ascii="芫荽" w:eastAsia="芫荽" w:hAnsi="芫荽" w:cs="芫荽"/>
        </w:rPr>
      </w:pPr>
    </w:p>
    <w:p w14:paraId="38F18305" w14:textId="47C0DF68" w:rsidR="003E66C4" w:rsidRPr="00A66648" w:rsidRDefault="003E66C4" w:rsidP="00A4189E">
      <w:pPr>
        <w:pStyle w:val="a3"/>
        <w:numPr>
          <w:ilvl w:val="0"/>
          <w:numId w:val="6"/>
        </w:numPr>
        <w:ind w:leftChars="0"/>
        <w:rPr>
          <w:rFonts w:ascii="芫荽" w:eastAsia="芫荽" w:hAnsi="芫荽" w:cs="芫荽"/>
          <w:b/>
          <w:bCs/>
        </w:rPr>
      </w:pPr>
      <w:r w:rsidRPr="00A66648">
        <w:rPr>
          <w:rFonts w:ascii="芫荽" w:eastAsia="芫荽" w:hAnsi="芫荽" w:cs="芫荽" w:hint="eastAsia"/>
          <w:b/>
          <w:bCs/>
        </w:rPr>
        <w:t>組員</w:t>
      </w:r>
    </w:p>
    <w:p w14:paraId="4D477325" w14:textId="442A650A" w:rsidR="00760522" w:rsidRPr="00A66648" w:rsidRDefault="00913369">
      <w:pPr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 xml:space="preserve">電機三 </w:t>
      </w:r>
      <w:r w:rsidR="00760522" w:rsidRPr="00A66648">
        <w:rPr>
          <w:rFonts w:ascii="芫荽" w:eastAsia="芫荽" w:hAnsi="芫荽" w:cs="芫荽" w:hint="eastAsia"/>
        </w:rPr>
        <w:t xml:space="preserve">陳貫今 </w:t>
      </w:r>
      <w:r w:rsidR="00760522" w:rsidRPr="00A66648">
        <w:rPr>
          <w:rFonts w:ascii="芫荽" w:eastAsia="芫荽" w:hAnsi="芫荽" w:cs="芫荽"/>
        </w:rPr>
        <w:t>b12901081</w:t>
      </w:r>
    </w:p>
    <w:p w14:paraId="2DAAE3D1" w14:textId="05650C6D" w:rsidR="003E66C4" w:rsidRPr="00A66648" w:rsidRDefault="00913369">
      <w:pPr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 xml:space="preserve">電機三 </w:t>
      </w:r>
      <w:r w:rsidR="003E66C4" w:rsidRPr="00A66648">
        <w:rPr>
          <w:rFonts w:ascii="芫荽" w:eastAsia="芫荽" w:hAnsi="芫荽" w:cs="芫荽" w:hint="eastAsia"/>
        </w:rPr>
        <w:t xml:space="preserve">陳政年 </w:t>
      </w:r>
      <w:r w:rsidR="003E66C4" w:rsidRPr="00A66648">
        <w:rPr>
          <w:rFonts w:ascii="芫荽" w:eastAsia="芫荽" w:hAnsi="芫荽" w:cs="芫荽"/>
        </w:rPr>
        <w:t>b12901109</w:t>
      </w:r>
    </w:p>
    <w:p w14:paraId="544197F5" w14:textId="02C88D3A" w:rsidR="003E60BE" w:rsidRPr="00A66648" w:rsidRDefault="003E60BE">
      <w:pPr>
        <w:rPr>
          <w:rFonts w:ascii="芫荽" w:eastAsia="芫荽" w:hAnsi="芫荽" w:cs="芫荽"/>
        </w:rPr>
      </w:pPr>
    </w:p>
    <w:p w14:paraId="62DE9647" w14:textId="36ADD3DB" w:rsidR="00433C48" w:rsidRPr="00A66648" w:rsidRDefault="00433C48" w:rsidP="00580587">
      <w:pPr>
        <w:pStyle w:val="a3"/>
        <w:numPr>
          <w:ilvl w:val="0"/>
          <w:numId w:val="6"/>
        </w:numPr>
        <w:ind w:leftChars="0"/>
        <w:rPr>
          <w:rFonts w:ascii="芫荽" w:eastAsia="芫荽" w:hAnsi="芫荽" w:cs="芫荽"/>
          <w:b/>
          <w:bCs/>
        </w:rPr>
      </w:pPr>
      <w:r w:rsidRPr="00A66648">
        <w:rPr>
          <w:rFonts w:ascii="芫荽" w:eastAsia="芫荽" w:hAnsi="芫荽" w:cs="芫荽" w:hint="eastAsia"/>
          <w:b/>
          <w:bCs/>
        </w:rPr>
        <w:t>動機</w:t>
      </w:r>
    </w:p>
    <w:p w14:paraId="48D203B6" w14:textId="2F5A4DC7" w:rsidR="00A4189E" w:rsidRPr="00A66648" w:rsidRDefault="00760522" w:rsidP="00A4189E">
      <w:pPr>
        <w:ind w:firstLine="480"/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>臺大學生幾乎人人都有一臺腳踏車，</w:t>
      </w:r>
      <w:r w:rsidR="00955580" w:rsidRPr="00A66648">
        <w:rPr>
          <w:rFonts w:ascii="芫荽" w:eastAsia="芫荽" w:hAnsi="芫荽" w:cs="芫荽" w:hint="eastAsia"/>
        </w:rPr>
        <w:t>由於臺大校園範圍廣大，</w:t>
      </w:r>
      <w:r w:rsidRPr="00A66648">
        <w:rPr>
          <w:rFonts w:ascii="芫荽" w:eastAsia="芫荽" w:hAnsi="芫荽" w:cs="芫荽" w:hint="eastAsia"/>
        </w:rPr>
        <w:t>腳踏車可以說是臺大生最重要的財產之一，但腳踏</w:t>
      </w:r>
      <w:r w:rsidR="00F22D11" w:rsidRPr="00A66648">
        <w:rPr>
          <w:rFonts w:ascii="芫荽" w:eastAsia="芫荽" w:hAnsi="芫荽" w:cs="芫荽" w:hint="eastAsia"/>
        </w:rPr>
        <w:t>車遭竊</w:t>
      </w:r>
      <w:r w:rsidRPr="00A66648">
        <w:rPr>
          <w:rFonts w:ascii="芫荽" w:eastAsia="芫荽" w:hAnsi="芫荽" w:cs="芫荽" w:hint="eastAsia"/>
        </w:rPr>
        <w:t>、被</w:t>
      </w:r>
      <w:r w:rsidR="005A5D34" w:rsidRPr="00A66648">
        <w:rPr>
          <w:rFonts w:ascii="芫荽" w:eastAsia="芫荽" w:hAnsi="芫荽" w:cs="芫荽" w:hint="eastAsia"/>
        </w:rPr>
        <w:t>他人任意</w:t>
      </w:r>
      <w:r w:rsidR="00F22D11" w:rsidRPr="00A66648">
        <w:rPr>
          <w:rFonts w:ascii="芫荽" w:eastAsia="芫荽" w:hAnsi="芫荽" w:cs="芫荽" w:hint="eastAsia"/>
        </w:rPr>
        <w:t>挪</w:t>
      </w:r>
      <w:r w:rsidRPr="00A66648">
        <w:rPr>
          <w:rFonts w:ascii="芫荽" w:eastAsia="芫荽" w:hAnsi="芫荽" w:cs="芫荽" w:hint="eastAsia"/>
        </w:rPr>
        <w:t>動</w:t>
      </w:r>
      <w:r w:rsidR="00F22D11" w:rsidRPr="00A66648">
        <w:rPr>
          <w:rFonts w:ascii="芫荽" w:eastAsia="芫荽" w:hAnsi="芫荽" w:cs="芫荽" w:hint="eastAsia"/>
        </w:rPr>
        <w:t>的</w:t>
      </w:r>
      <w:r w:rsidRPr="00A66648">
        <w:rPr>
          <w:rFonts w:ascii="芫荽" w:eastAsia="芫荽" w:hAnsi="芫荽" w:cs="芫荽" w:hint="eastAsia"/>
        </w:rPr>
        <w:t>事件</w:t>
      </w:r>
      <w:r w:rsidR="000847DA" w:rsidRPr="00A66648">
        <w:rPr>
          <w:rFonts w:ascii="芫荽" w:eastAsia="芫荽" w:hAnsi="芫荽" w:cs="芫荽" w:hint="eastAsia"/>
        </w:rPr>
        <w:t>時常</w:t>
      </w:r>
      <w:r w:rsidR="00955580" w:rsidRPr="00A66648">
        <w:rPr>
          <w:rFonts w:ascii="芫荽" w:eastAsia="芫荽" w:hAnsi="芫荽" w:cs="芫荽" w:hint="eastAsia"/>
        </w:rPr>
        <w:t>出現在校園中。因此我們</w:t>
      </w:r>
      <w:r w:rsidR="00EB670C" w:rsidRPr="00A66648">
        <w:rPr>
          <w:rFonts w:ascii="芫荽" w:eastAsia="芫荽" w:hAnsi="芫荽" w:cs="芫荽" w:hint="eastAsia"/>
        </w:rPr>
        <w:t>欲</w:t>
      </w:r>
      <w:r w:rsidR="00955580" w:rsidRPr="00A66648">
        <w:rPr>
          <w:rFonts w:ascii="芫荽" w:eastAsia="芫荽" w:hAnsi="芫荽" w:cs="芫荽" w:hint="eastAsia"/>
        </w:rPr>
        <w:t>設計一個</w:t>
      </w:r>
      <w:r w:rsidR="001D59DC" w:rsidRPr="00A66648">
        <w:rPr>
          <w:rFonts w:ascii="芫荽" w:eastAsia="芫荽" w:hAnsi="芫荽" w:cs="芫荽" w:hint="eastAsia"/>
        </w:rPr>
        <w:t>以STM為基礎的</w:t>
      </w:r>
      <w:r w:rsidR="00955580" w:rsidRPr="00A66648">
        <w:rPr>
          <w:rFonts w:ascii="芫荽" w:eastAsia="芫荽" w:hAnsi="芫荽" w:cs="芫荽" w:hint="eastAsia"/>
        </w:rPr>
        <w:t>腳踏車鎖，</w:t>
      </w:r>
      <w:r w:rsidR="001D59DC" w:rsidRPr="00A66648">
        <w:rPr>
          <w:rFonts w:ascii="芫荽" w:eastAsia="芫荽" w:hAnsi="芫荽" w:cs="芫荽" w:hint="eastAsia"/>
        </w:rPr>
        <w:t>希望</w:t>
      </w:r>
      <w:r w:rsidR="00955580" w:rsidRPr="00A66648">
        <w:rPr>
          <w:rFonts w:ascii="芫荽" w:eastAsia="芫荽" w:hAnsi="芫荽" w:cs="芫荽" w:hint="eastAsia"/>
        </w:rPr>
        <w:t>能夠在原本</w:t>
      </w:r>
      <w:r w:rsidR="00267AD7" w:rsidRPr="00A66648">
        <w:rPr>
          <w:rFonts w:ascii="芫荽" w:eastAsia="芫荽" w:hAnsi="芫荽" w:cs="芫荽" w:hint="eastAsia"/>
        </w:rPr>
        <w:t>以</w:t>
      </w:r>
      <w:r w:rsidR="00955580" w:rsidRPr="00A66648">
        <w:rPr>
          <w:rFonts w:ascii="芫荽" w:eastAsia="芫荽" w:hAnsi="芫荽" w:cs="芫荽" w:hint="eastAsia"/>
        </w:rPr>
        <w:t>密碼</w:t>
      </w:r>
      <w:r w:rsidR="00065468" w:rsidRPr="00A66648">
        <w:rPr>
          <w:rFonts w:ascii="芫荽" w:eastAsia="芫荽" w:hAnsi="芫荽" w:cs="芫荽" w:hint="eastAsia"/>
        </w:rPr>
        <w:t>或</w:t>
      </w:r>
      <w:r w:rsidR="00955580" w:rsidRPr="00A66648">
        <w:rPr>
          <w:rFonts w:ascii="芫荽" w:eastAsia="芫荽" w:hAnsi="芫荽" w:cs="芫荽" w:hint="eastAsia"/>
        </w:rPr>
        <w:t>鑰</w:t>
      </w:r>
      <w:r w:rsidR="00604FB4" w:rsidRPr="00A66648">
        <w:rPr>
          <w:rFonts w:ascii="芫荽" w:eastAsia="芫荽" w:hAnsi="芫荽" w:cs="芫荽" w:hint="eastAsia"/>
        </w:rPr>
        <w:t>匙為主</w:t>
      </w:r>
      <w:r w:rsidR="00955580" w:rsidRPr="00A66648">
        <w:rPr>
          <w:rFonts w:ascii="芫荽" w:eastAsia="芫荽" w:hAnsi="芫荽" w:cs="芫荽" w:hint="eastAsia"/>
        </w:rPr>
        <w:t>的傳統鎖之上，</w:t>
      </w:r>
      <w:r w:rsidR="001D59DC" w:rsidRPr="00A66648">
        <w:rPr>
          <w:rFonts w:ascii="芫荽" w:eastAsia="芫荽" w:hAnsi="芫荽" w:cs="芫荽" w:hint="eastAsia"/>
        </w:rPr>
        <w:t>額外</w:t>
      </w:r>
      <w:r w:rsidR="00267AD7" w:rsidRPr="00A66648">
        <w:rPr>
          <w:rFonts w:ascii="芫荽" w:eastAsia="芫荽" w:hAnsi="芫荽" w:cs="芫荽" w:hint="eastAsia"/>
        </w:rPr>
        <w:t>提供使用者的腳踏車進一步的保護</w:t>
      </w:r>
      <w:r w:rsidR="00A4189E" w:rsidRPr="00A66648">
        <w:rPr>
          <w:rFonts w:ascii="芫荽" w:eastAsia="芫荽" w:hAnsi="芫荽" w:cs="芫荽" w:hint="eastAsia"/>
        </w:rPr>
        <w:t>。</w:t>
      </w:r>
    </w:p>
    <w:p w14:paraId="2177E590" w14:textId="70D1FAD6" w:rsidR="00433C48" w:rsidRPr="00A66648" w:rsidRDefault="00267AD7" w:rsidP="00A4189E">
      <w:pPr>
        <w:ind w:firstLine="480"/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>除了防盜</w:t>
      </w:r>
      <w:r w:rsidR="00E238F6" w:rsidRPr="00A66648">
        <w:rPr>
          <w:rFonts w:ascii="芫荽" w:eastAsia="芫荽" w:hAnsi="芫荽" w:cs="芫荽" w:hint="eastAsia"/>
        </w:rPr>
        <w:t>功能</w:t>
      </w:r>
      <w:r w:rsidRPr="00A66648">
        <w:rPr>
          <w:rFonts w:ascii="芫荽" w:eastAsia="芫荽" w:hAnsi="芫荽" w:cs="芫荽" w:hint="eastAsia"/>
        </w:rPr>
        <w:t>之外，</w:t>
      </w:r>
      <w:r w:rsidR="00E238F6" w:rsidRPr="00A66648">
        <w:rPr>
          <w:rFonts w:ascii="芫荽" w:eastAsia="芫荽" w:hAnsi="芫荽" w:cs="芫荽" w:hint="eastAsia"/>
        </w:rPr>
        <w:t>我們希望能夠加入其他功能</w:t>
      </w:r>
      <w:r w:rsidR="001809C8" w:rsidRPr="00A66648">
        <w:rPr>
          <w:rFonts w:ascii="芫荽" w:eastAsia="芫荽" w:hAnsi="芫荽" w:cs="芫荽" w:hint="eastAsia"/>
        </w:rPr>
        <w:t>，讓多功能</w:t>
      </w:r>
      <w:r w:rsidR="004C7A6F" w:rsidRPr="00A66648">
        <w:rPr>
          <w:rFonts w:ascii="芫荽" w:eastAsia="芫荽" w:hAnsi="芫荽" w:cs="芫荽" w:hint="eastAsia"/>
        </w:rPr>
        <w:t>腳踏車</w:t>
      </w:r>
      <w:r w:rsidR="001809C8" w:rsidRPr="00A66648">
        <w:rPr>
          <w:rFonts w:ascii="芫荽" w:eastAsia="芫荽" w:hAnsi="芫荽" w:cs="芫荽" w:hint="eastAsia"/>
        </w:rPr>
        <w:t>鎖在</w:t>
      </w:r>
      <w:r w:rsidR="000D3F9C" w:rsidRPr="00A66648">
        <w:rPr>
          <w:rFonts w:ascii="芫荽" w:eastAsia="芫荽" w:hAnsi="芫荽" w:cs="芫荽" w:hint="eastAsia"/>
        </w:rPr>
        <w:t>騎乘中</w:t>
      </w:r>
      <w:r w:rsidR="001809C8" w:rsidRPr="00A66648">
        <w:rPr>
          <w:rFonts w:ascii="芫荽" w:eastAsia="芫荽" w:hAnsi="芫荽" w:cs="芫荽" w:hint="eastAsia"/>
        </w:rPr>
        <w:t>亦能發揮效</w:t>
      </w:r>
      <w:r w:rsidR="000D3F9C" w:rsidRPr="00A66648">
        <w:rPr>
          <w:rFonts w:ascii="芫荽" w:eastAsia="芫荽" w:hAnsi="芫荽" w:cs="芫荽" w:hint="eastAsia"/>
        </w:rPr>
        <w:t>用</w:t>
      </w:r>
      <w:r w:rsidR="001809C8" w:rsidRPr="00A66648">
        <w:rPr>
          <w:rFonts w:ascii="芫荽" w:eastAsia="芫荽" w:hAnsi="芫荽" w:cs="芫荽" w:hint="eastAsia"/>
        </w:rPr>
        <w:t>；另外，</w:t>
      </w:r>
      <w:r w:rsidR="003C0BE8" w:rsidRPr="00A66648">
        <w:rPr>
          <w:rFonts w:ascii="芫荽" w:eastAsia="芫荽" w:hAnsi="芫荽" w:cs="芫荽" w:hint="eastAsia"/>
        </w:rPr>
        <w:t>我們</w:t>
      </w:r>
      <w:r w:rsidR="001809C8" w:rsidRPr="00A66648">
        <w:rPr>
          <w:rFonts w:ascii="芫荽" w:eastAsia="芫荽" w:hAnsi="芫荽" w:cs="芫荽" w:hint="eastAsia"/>
        </w:rPr>
        <w:t>同時</w:t>
      </w:r>
      <w:r w:rsidR="000D3F9C" w:rsidRPr="00A66648">
        <w:rPr>
          <w:rFonts w:ascii="芫荽" w:eastAsia="芫荽" w:hAnsi="芫荽" w:cs="芫荽" w:hint="eastAsia"/>
        </w:rPr>
        <w:t>關注</w:t>
      </w:r>
      <w:r w:rsidR="00E238F6" w:rsidRPr="00A66648">
        <w:rPr>
          <w:rFonts w:ascii="芫荽" w:eastAsia="芫荽" w:hAnsi="芫荽" w:cs="芫荽" w:hint="eastAsia"/>
        </w:rPr>
        <w:t>使用者友善的設計，</w:t>
      </w:r>
      <w:r w:rsidR="003C0BE8" w:rsidRPr="00A66648">
        <w:rPr>
          <w:rFonts w:ascii="芫荽" w:eastAsia="芫荽" w:hAnsi="芫荽" w:cs="芫荽" w:hint="eastAsia"/>
        </w:rPr>
        <w:t>讓使用者遇到緊急狀況時能夠有其他方案</w:t>
      </w:r>
      <w:r w:rsidR="004C7A6F" w:rsidRPr="00A66648">
        <w:rPr>
          <w:rFonts w:ascii="芫荽" w:eastAsia="芫荽" w:hAnsi="芫荽" w:cs="芫荽" w:hint="eastAsia"/>
        </w:rPr>
        <w:t>解決問題</w:t>
      </w:r>
      <w:r w:rsidR="003C0BE8" w:rsidRPr="00A66648">
        <w:rPr>
          <w:rFonts w:ascii="芫荽" w:eastAsia="芫荽" w:hAnsi="芫荽" w:cs="芫荽" w:hint="eastAsia"/>
        </w:rPr>
        <w:t>，而不</w:t>
      </w:r>
      <w:r w:rsidR="00382B1F">
        <w:rPr>
          <w:rFonts w:ascii="芫荽" w:eastAsia="芫荽" w:hAnsi="芫荽" w:cs="芫荽" w:hint="eastAsia"/>
        </w:rPr>
        <w:t>會</w:t>
      </w:r>
      <w:r w:rsidR="004C7A6F" w:rsidRPr="00A66648">
        <w:rPr>
          <w:rFonts w:ascii="芫荽" w:eastAsia="芫荽" w:hAnsi="芫荽" w:cs="芫荽" w:hint="eastAsia"/>
        </w:rPr>
        <w:t>限制</w:t>
      </w:r>
      <w:r w:rsidR="00F736D7">
        <w:rPr>
          <w:rFonts w:ascii="芫荽" w:eastAsia="芫荽" w:hAnsi="芫荽" w:cs="芫荽" w:hint="eastAsia"/>
        </w:rPr>
        <w:t>到</w:t>
      </w:r>
      <w:r w:rsidR="003C0BE8" w:rsidRPr="00A66648">
        <w:rPr>
          <w:rFonts w:ascii="芫荽" w:eastAsia="芫荽" w:hAnsi="芫荽" w:cs="芫荽" w:hint="eastAsia"/>
        </w:rPr>
        <w:t>使用者本人</w:t>
      </w:r>
      <w:r w:rsidR="004C7A6F" w:rsidRPr="00A66648">
        <w:rPr>
          <w:rFonts w:ascii="芫荽" w:eastAsia="芫荽" w:hAnsi="芫荽" w:cs="芫荽" w:hint="eastAsia"/>
        </w:rPr>
        <w:t>的使用</w:t>
      </w:r>
      <w:r w:rsidR="00D44019" w:rsidRPr="00A66648">
        <w:rPr>
          <w:rFonts w:ascii="芫荽" w:eastAsia="芫荽" w:hAnsi="芫荽" w:cs="芫荽" w:hint="eastAsia"/>
        </w:rPr>
        <w:t>。</w:t>
      </w:r>
    </w:p>
    <w:p w14:paraId="0B728CB3" w14:textId="77777777" w:rsidR="00955580" w:rsidRPr="00A66648" w:rsidRDefault="00955580">
      <w:pPr>
        <w:rPr>
          <w:rFonts w:ascii="芫荽" w:eastAsia="芫荽" w:hAnsi="芫荽" w:cs="芫荽"/>
        </w:rPr>
      </w:pPr>
    </w:p>
    <w:p w14:paraId="4C0BF450" w14:textId="49053810" w:rsidR="00433C48" w:rsidRPr="00A66648" w:rsidRDefault="00433C48" w:rsidP="00580587">
      <w:pPr>
        <w:pStyle w:val="a3"/>
        <w:numPr>
          <w:ilvl w:val="0"/>
          <w:numId w:val="6"/>
        </w:numPr>
        <w:ind w:leftChars="0"/>
        <w:rPr>
          <w:rFonts w:ascii="芫荽" w:eastAsia="芫荽" w:hAnsi="芫荽" w:cs="芫荽"/>
          <w:b/>
          <w:bCs/>
        </w:rPr>
      </w:pPr>
      <w:r w:rsidRPr="00A66648">
        <w:rPr>
          <w:rFonts w:ascii="芫荽" w:eastAsia="芫荽" w:hAnsi="芫荽" w:cs="芫荽" w:hint="eastAsia"/>
          <w:b/>
          <w:bCs/>
        </w:rPr>
        <w:t>作法</w:t>
      </w:r>
    </w:p>
    <w:p w14:paraId="6EEAD46F" w14:textId="564DF72B" w:rsidR="00AC6FF6" w:rsidRPr="00A66648" w:rsidRDefault="00250C2F" w:rsidP="00AC6FF6">
      <w:pPr>
        <w:pStyle w:val="a3"/>
        <w:numPr>
          <w:ilvl w:val="0"/>
          <w:numId w:val="2"/>
        </w:numPr>
        <w:ind w:leftChars="0"/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>STM端：</w:t>
      </w:r>
    </w:p>
    <w:p w14:paraId="1A2C3CBD" w14:textId="77777777" w:rsidR="00F22D11" w:rsidRPr="00A66648" w:rsidRDefault="00F22D11" w:rsidP="00F22D11">
      <w:pPr>
        <w:pStyle w:val="a3"/>
        <w:ind w:leftChars="0" w:left="960"/>
        <w:rPr>
          <w:rFonts w:ascii="芫荽" w:eastAsia="芫荽" w:hAnsi="芫荽" w:cs="芫荽"/>
        </w:rPr>
      </w:pPr>
    </w:p>
    <w:p w14:paraId="684481FE" w14:textId="5CC0E8D4" w:rsidR="00F22D11" w:rsidRPr="00A66648" w:rsidRDefault="00F22D11" w:rsidP="00F22D11">
      <w:pPr>
        <w:pStyle w:val="a3"/>
        <w:numPr>
          <w:ilvl w:val="0"/>
          <w:numId w:val="2"/>
        </w:numPr>
        <w:ind w:leftChars="0"/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>手機端：</w:t>
      </w:r>
    </w:p>
    <w:p w14:paraId="66B33DB5" w14:textId="249D80E9" w:rsidR="00A66648" w:rsidRPr="00A66648" w:rsidRDefault="009837C8" w:rsidP="00F22D11">
      <w:pPr>
        <w:pStyle w:val="a3"/>
        <w:ind w:leftChars="0" w:left="960"/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>本手機端使用A</w:t>
      </w:r>
      <w:r w:rsidRPr="00A66648">
        <w:rPr>
          <w:rFonts w:ascii="芫荽" w:eastAsia="芫荽" w:hAnsi="芫荽" w:cs="芫荽"/>
        </w:rPr>
        <w:t>ndroid studio</w:t>
      </w:r>
      <w:r w:rsidRPr="00A66648">
        <w:rPr>
          <w:rFonts w:ascii="芫荽" w:eastAsia="芫荽" w:hAnsi="芫荽" w:cs="芫荽" w:hint="eastAsia"/>
        </w:rPr>
        <w:t>與</w:t>
      </w:r>
      <w:r w:rsidRPr="00A66648">
        <w:rPr>
          <w:rFonts w:ascii="芫荽" w:eastAsia="芫荽" w:hAnsi="芫荽" w:cs="芫荽"/>
        </w:rPr>
        <w:t>Flutter</w:t>
      </w:r>
      <w:r w:rsidRPr="00A66648">
        <w:rPr>
          <w:rFonts w:ascii="芫荽" w:eastAsia="芫荽" w:hAnsi="芫荽" w:cs="芫荽" w:hint="eastAsia"/>
        </w:rPr>
        <w:t>的組合進行開發，是現在常見的應用端開發組合</w:t>
      </w:r>
      <w:r w:rsidR="00A66648" w:rsidRPr="00A66648">
        <w:rPr>
          <w:rFonts w:ascii="芫荽" w:eastAsia="芫荽" w:hAnsi="芫荽" w:cs="芫荽" w:hint="eastAsia"/>
        </w:rPr>
        <w:t>，</w:t>
      </w:r>
      <w:r w:rsidRPr="00A66648">
        <w:rPr>
          <w:rFonts w:ascii="芫荽" w:eastAsia="芫荽" w:hAnsi="芫荽" w:cs="芫荽" w:hint="eastAsia"/>
        </w:rPr>
        <w:t>並且使用</w:t>
      </w:r>
      <w:proofErr w:type="spellStart"/>
      <w:r w:rsidR="00A66648" w:rsidRPr="00A66648">
        <w:rPr>
          <w:rFonts w:ascii="芫荽" w:eastAsia="芫荽" w:hAnsi="芫荽" w:cs="芫荽"/>
        </w:rPr>
        <w:t>flutter_reactive_ble</w:t>
      </w:r>
      <w:proofErr w:type="spellEnd"/>
      <w:r w:rsidR="00A66648" w:rsidRPr="00A66648">
        <w:rPr>
          <w:rFonts w:ascii="芫荽" w:eastAsia="芫荽" w:hAnsi="芫荽" w:cs="芫荽" w:hint="eastAsia"/>
        </w:rPr>
        <w:t>作為藍芽功能</w:t>
      </w:r>
      <w:r w:rsidR="008A7B4F">
        <w:rPr>
          <w:rFonts w:ascii="芫荽" w:eastAsia="芫荽" w:hAnsi="芫荽" w:cs="芫荽" w:hint="eastAsia"/>
        </w:rPr>
        <w:t>的</w:t>
      </w:r>
      <w:r w:rsidR="00A66648" w:rsidRPr="00A66648">
        <w:rPr>
          <w:rFonts w:ascii="芫荽" w:eastAsia="芫荽" w:hAnsi="芫荽" w:cs="芫荽" w:hint="eastAsia"/>
        </w:rPr>
        <w:t>套件。</w:t>
      </w:r>
      <w:r w:rsidR="00AD15B7">
        <w:rPr>
          <w:rFonts w:ascii="芫荽" w:eastAsia="芫荽" w:hAnsi="芫荽" w:cs="芫荽" w:hint="eastAsia"/>
        </w:rPr>
        <w:t>手機端部分主要作為</w:t>
      </w:r>
      <w:proofErr w:type="spellStart"/>
      <w:r w:rsidR="00F5199B">
        <w:rPr>
          <w:rFonts w:ascii="芫荽" w:eastAsia="芫荽" w:hAnsi="芫荽" w:cs="芫荽" w:hint="eastAsia"/>
        </w:rPr>
        <w:t>B</w:t>
      </w:r>
      <w:r w:rsidR="00F5199B">
        <w:rPr>
          <w:rFonts w:ascii="芫荽" w:eastAsia="芫荽" w:hAnsi="芫荽" w:cs="芫荽"/>
        </w:rPr>
        <w:t>ikeLocker</w:t>
      </w:r>
      <w:proofErr w:type="spellEnd"/>
      <w:r w:rsidR="00AD15B7">
        <w:rPr>
          <w:rFonts w:ascii="芫荽" w:eastAsia="芫荽" w:hAnsi="芫荽" w:cs="芫荽" w:hint="eastAsia"/>
        </w:rPr>
        <w:t>控制器與顯示用途，其</w:t>
      </w:r>
      <w:r w:rsidR="00A66648" w:rsidRPr="00A66648">
        <w:rPr>
          <w:rFonts w:ascii="芫荽" w:eastAsia="芫荽" w:hAnsi="芫荽" w:cs="芫荽" w:hint="eastAsia"/>
        </w:rPr>
        <w:t>與手機端的銜接</w:t>
      </w:r>
      <w:r w:rsidR="000200FD">
        <w:rPr>
          <w:rFonts w:ascii="芫荽" w:eastAsia="芫荽" w:hAnsi="芫荽" w:cs="芫荽" w:hint="eastAsia"/>
        </w:rPr>
        <w:t>規格</w:t>
      </w:r>
      <w:r w:rsidR="00A66648" w:rsidRPr="00A66648">
        <w:rPr>
          <w:rFonts w:ascii="芫荽" w:eastAsia="芫荽" w:hAnsi="芫荽" w:cs="芫荽" w:hint="eastAsia"/>
        </w:rPr>
        <w:t>如下</w:t>
      </w:r>
      <w:r w:rsidR="000200FD">
        <w:rPr>
          <w:rFonts w:ascii="芫荽" w:eastAsia="芫荽" w:hAnsi="芫荽" w:cs="芫荽" w:hint="eastAsia"/>
        </w:rPr>
        <w:t>表</w:t>
      </w:r>
      <w:r w:rsidR="002027DC">
        <w:rPr>
          <w:rFonts w:ascii="芫荽" w:eastAsia="芫荽" w:hAnsi="芫荽" w:cs="芫荽" w:hint="eastAsia"/>
        </w:rPr>
        <w:t>。另外</w:t>
      </w:r>
      <w:r w:rsidR="004129CA">
        <w:rPr>
          <w:rFonts w:ascii="芫荽" w:eastAsia="芫荽" w:hAnsi="芫荽" w:cs="芫荽" w:hint="eastAsia"/>
        </w:rPr>
        <w:t>，</w:t>
      </w:r>
      <w:r w:rsidR="002027DC">
        <w:rPr>
          <w:rFonts w:ascii="芫荽" w:eastAsia="芫荽" w:hAnsi="芫荽" w:cs="芫荽" w:hint="eastAsia"/>
        </w:rPr>
        <w:t>時間</w:t>
      </w:r>
      <w:r w:rsidR="004129CA">
        <w:rPr>
          <w:rFonts w:ascii="芫荽" w:eastAsia="芫荽" w:hAnsi="芫荽" w:cs="芫荽" w:hint="eastAsia"/>
        </w:rPr>
        <w:t>戳記</w:t>
      </w:r>
      <w:r w:rsidR="002027DC">
        <w:rPr>
          <w:rFonts w:ascii="芫荽" w:eastAsia="芫荽" w:hAnsi="芫荽" w:cs="芫荽" w:hint="eastAsia"/>
        </w:rPr>
        <w:t>部分，則以解鎖時間與</w:t>
      </w:r>
      <w:r w:rsidR="00992DAA">
        <w:rPr>
          <w:rFonts w:ascii="芫荽" w:eastAsia="芫荽" w:hAnsi="芫荽" w:cs="芫荽" w:hint="eastAsia"/>
        </w:rPr>
        <w:t>其餘</w:t>
      </w:r>
      <w:r w:rsidR="002027DC">
        <w:rPr>
          <w:rFonts w:ascii="芫荽" w:eastAsia="芫荽" w:hAnsi="芫荽" w:cs="芫荽" w:hint="eastAsia"/>
        </w:rPr>
        <w:t>戳記的相對時間進行回推計算，而不需要讓STM隨時維持在標準時間上</w:t>
      </w:r>
      <w:r w:rsidR="00992DAA">
        <w:rPr>
          <w:rFonts w:ascii="芫荽" w:eastAsia="芫荽" w:hAnsi="芫荽" w:cs="芫荽" w:hint="eastAsia"/>
        </w:rPr>
        <w:t>就能得到正確時間</w:t>
      </w:r>
      <w:r w:rsidR="002027DC">
        <w:rPr>
          <w:rFonts w:ascii="芫荽" w:eastAsia="芫荽" w:hAnsi="芫荽" w:cs="芫荽" w:hint="eastAsia"/>
        </w:rPr>
        <w:t>。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1985"/>
        <w:gridCol w:w="1701"/>
        <w:gridCol w:w="1134"/>
        <w:gridCol w:w="1701"/>
        <w:gridCol w:w="2097"/>
      </w:tblGrid>
      <w:tr w:rsidR="001266ED" w:rsidRPr="00A66648" w14:paraId="5AEC3C1D" w14:textId="77777777" w:rsidTr="004809C6">
        <w:tc>
          <w:tcPr>
            <w:tcW w:w="1843" w:type="dxa"/>
            <w:vAlign w:val="center"/>
          </w:tcPr>
          <w:p w14:paraId="1649B335" w14:textId="5125BE6D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Data name</w:t>
            </w:r>
          </w:p>
        </w:tc>
        <w:tc>
          <w:tcPr>
            <w:tcW w:w="1985" w:type="dxa"/>
            <w:vAlign w:val="center"/>
          </w:tcPr>
          <w:p w14:paraId="246CB3C0" w14:textId="30073C42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UUID (Characteristic)</w:t>
            </w:r>
          </w:p>
        </w:tc>
        <w:tc>
          <w:tcPr>
            <w:tcW w:w="1701" w:type="dxa"/>
            <w:vAlign w:val="center"/>
          </w:tcPr>
          <w:p w14:paraId="793888C4" w14:textId="209F6F98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Properties</w:t>
            </w:r>
          </w:p>
        </w:tc>
        <w:tc>
          <w:tcPr>
            <w:tcW w:w="1134" w:type="dxa"/>
            <w:vAlign w:val="center"/>
          </w:tcPr>
          <w:p w14:paraId="08E3B401" w14:textId="1F88D5DD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Data</w:t>
            </w:r>
          </w:p>
        </w:tc>
        <w:tc>
          <w:tcPr>
            <w:tcW w:w="1701" w:type="dxa"/>
            <w:vAlign w:val="center"/>
          </w:tcPr>
          <w:p w14:paraId="227D33F3" w14:textId="5F81493D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Data content</w:t>
            </w:r>
          </w:p>
        </w:tc>
        <w:tc>
          <w:tcPr>
            <w:tcW w:w="2097" w:type="dxa"/>
            <w:vAlign w:val="center"/>
          </w:tcPr>
          <w:p w14:paraId="383EC3D9" w14:textId="7DE38DB6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Usage</w:t>
            </w:r>
          </w:p>
        </w:tc>
      </w:tr>
      <w:tr w:rsidR="001266ED" w:rsidRPr="00A66648" w14:paraId="4D24BFFA" w14:textId="77777777" w:rsidTr="004809C6">
        <w:tc>
          <w:tcPr>
            <w:tcW w:w="1843" w:type="dxa"/>
            <w:vAlign w:val="center"/>
          </w:tcPr>
          <w:p w14:paraId="33CB0E09" w14:textId="1DC0762E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Advertisement name</w:t>
            </w:r>
          </w:p>
        </w:tc>
        <w:tc>
          <w:tcPr>
            <w:tcW w:w="1985" w:type="dxa"/>
            <w:vAlign w:val="center"/>
          </w:tcPr>
          <w:p w14:paraId="0FE63F85" w14:textId="1C6A0863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ffe0</w:t>
            </w:r>
            <w:r w:rsidR="00274D4F">
              <w:rPr>
                <w:rFonts w:ascii="芫荽" w:eastAsia="芫荽" w:hAnsi="芫荽" w:cs="芫荽"/>
              </w:rPr>
              <w:t xml:space="preserve"> </w:t>
            </w:r>
            <w:r>
              <w:rPr>
                <w:rFonts w:ascii="芫荽" w:eastAsia="芫荽" w:hAnsi="芫荽" w:cs="芫荽" w:hint="eastAsia"/>
              </w:rPr>
              <w:t>(</w:t>
            </w:r>
            <w:r>
              <w:rPr>
                <w:rFonts w:ascii="芫荽" w:eastAsia="芫荽" w:hAnsi="芫荽" w:cs="芫荽"/>
              </w:rPr>
              <w:t>service</w:t>
            </w:r>
            <w:r>
              <w:rPr>
                <w:rFonts w:ascii="芫荽" w:eastAsia="芫荽" w:hAnsi="芫荽" w:cs="芫荽" w:hint="eastAsia"/>
              </w:rPr>
              <w:t>)</w:t>
            </w:r>
          </w:p>
        </w:tc>
        <w:tc>
          <w:tcPr>
            <w:tcW w:w="1701" w:type="dxa"/>
            <w:vAlign w:val="center"/>
          </w:tcPr>
          <w:p w14:paraId="0F1F9967" w14:textId="77777777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</w:p>
        </w:tc>
        <w:tc>
          <w:tcPr>
            <w:tcW w:w="1134" w:type="dxa"/>
            <w:vAlign w:val="center"/>
          </w:tcPr>
          <w:p w14:paraId="4A4CADDA" w14:textId="5A9A7777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String</w:t>
            </w:r>
          </w:p>
        </w:tc>
        <w:tc>
          <w:tcPr>
            <w:tcW w:w="1701" w:type="dxa"/>
            <w:vAlign w:val="center"/>
          </w:tcPr>
          <w:p w14:paraId="7AB66F31" w14:textId="72E5F95A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proofErr w:type="spellStart"/>
            <w:r w:rsidRPr="00A66648">
              <w:rPr>
                <w:rFonts w:ascii="芫荽" w:eastAsia="芫荽" w:hAnsi="芫荽" w:cs="芫荽"/>
              </w:rPr>
              <w:t>BikeLocker</w:t>
            </w:r>
            <w:proofErr w:type="spellEnd"/>
          </w:p>
        </w:tc>
        <w:tc>
          <w:tcPr>
            <w:tcW w:w="2097" w:type="dxa"/>
            <w:vAlign w:val="center"/>
          </w:tcPr>
          <w:p w14:paraId="43D49353" w14:textId="7B9BEBD3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BLE connection</w:t>
            </w:r>
          </w:p>
        </w:tc>
      </w:tr>
      <w:tr w:rsidR="001266ED" w:rsidRPr="00A66648" w14:paraId="51D5EC9A" w14:textId="77777777" w:rsidTr="004809C6">
        <w:tc>
          <w:tcPr>
            <w:tcW w:w="1843" w:type="dxa"/>
            <w:vAlign w:val="center"/>
          </w:tcPr>
          <w:p w14:paraId="15E5B815" w14:textId="27B300DB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Lock control and bike find</w:t>
            </w:r>
          </w:p>
        </w:tc>
        <w:tc>
          <w:tcPr>
            <w:tcW w:w="1985" w:type="dxa"/>
            <w:vAlign w:val="center"/>
          </w:tcPr>
          <w:p w14:paraId="28D3C470" w14:textId="19348723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ffe1</w:t>
            </w:r>
          </w:p>
        </w:tc>
        <w:tc>
          <w:tcPr>
            <w:tcW w:w="1701" w:type="dxa"/>
            <w:vAlign w:val="center"/>
          </w:tcPr>
          <w:p w14:paraId="5F23C91D" w14:textId="0F30F853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Write, Notify</w:t>
            </w:r>
          </w:p>
        </w:tc>
        <w:tc>
          <w:tcPr>
            <w:tcW w:w="1134" w:type="dxa"/>
            <w:vAlign w:val="center"/>
          </w:tcPr>
          <w:p w14:paraId="7AE741DC" w14:textId="64B33AE0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Bytes UInt8</w:t>
            </w:r>
          </w:p>
        </w:tc>
        <w:tc>
          <w:tcPr>
            <w:tcW w:w="1701" w:type="dxa"/>
            <w:vAlign w:val="center"/>
          </w:tcPr>
          <w:p w14:paraId="14D69D72" w14:textId="4AE6A274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0x01 Lock, 0x02 Unlock, 0x03 Ringing</w:t>
            </w:r>
          </w:p>
        </w:tc>
        <w:tc>
          <w:tcPr>
            <w:tcW w:w="2097" w:type="dxa"/>
            <w:vAlign w:val="center"/>
          </w:tcPr>
          <w:p w14:paraId="0862D018" w14:textId="0CF31861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For locking action and locking state</w:t>
            </w:r>
          </w:p>
        </w:tc>
      </w:tr>
      <w:tr w:rsidR="001266ED" w:rsidRPr="00A66648" w14:paraId="60DA799C" w14:textId="77777777" w:rsidTr="004809C6">
        <w:tc>
          <w:tcPr>
            <w:tcW w:w="1843" w:type="dxa"/>
            <w:vAlign w:val="center"/>
          </w:tcPr>
          <w:p w14:paraId="16E2BF84" w14:textId="64FB0BB7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Abnormal history</w:t>
            </w:r>
          </w:p>
        </w:tc>
        <w:tc>
          <w:tcPr>
            <w:tcW w:w="1985" w:type="dxa"/>
            <w:vAlign w:val="center"/>
          </w:tcPr>
          <w:p w14:paraId="13D9F031" w14:textId="0DFD5A74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ffe2</w:t>
            </w:r>
          </w:p>
        </w:tc>
        <w:tc>
          <w:tcPr>
            <w:tcW w:w="1701" w:type="dxa"/>
            <w:vAlign w:val="center"/>
          </w:tcPr>
          <w:p w14:paraId="2AE034FC" w14:textId="4B83C7FE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Notify</w:t>
            </w:r>
          </w:p>
        </w:tc>
        <w:tc>
          <w:tcPr>
            <w:tcW w:w="1134" w:type="dxa"/>
            <w:vAlign w:val="center"/>
          </w:tcPr>
          <w:p w14:paraId="765D6F53" w14:textId="199C296D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Bytes UInt32</w:t>
            </w:r>
          </w:p>
        </w:tc>
        <w:tc>
          <w:tcPr>
            <w:tcW w:w="1701" w:type="dxa"/>
            <w:vAlign w:val="center"/>
          </w:tcPr>
          <w:p w14:paraId="7984C3CD" w14:textId="16EDFF62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Unix Timestamp</w:t>
            </w:r>
          </w:p>
        </w:tc>
        <w:tc>
          <w:tcPr>
            <w:tcW w:w="2097" w:type="dxa"/>
            <w:vAlign w:val="center"/>
          </w:tcPr>
          <w:p w14:paraId="75588B07" w14:textId="436B22B3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Return abnormal history when unlock</w:t>
            </w:r>
          </w:p>
        </w:tc>
      </w:tr>
      <w:tr w:rsidR="001266ED" w:rsidRPr="00A66648" w14:paraId="3D0D2E0A" w14:textId="77777777" w:rsidTr="004809C6">
        <w:tc>
          <w:tcPr>
            <w:tcW w:w="1843" w:type="dxa"/>
            <w:vAlign w:val="center"/>
          </w:tcPr>
          <w:p w14:paraId="38784F6E" w14:textId="001F0D8A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Speed</w:t>
            </w:r>
          </w:p>
        </w:tc>
        <w:tc>
          <w:tcPr>
            <w:tcW w:w="1985" w:type="dxa"/>
            <w:vAlign w:val="center"/>
          </w:tcPr>
          <w:p w14:paraId="7A8C0F2A" w14:textId="425718CF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ffe3</w:t>
            </w:r>
          </w:p>
        </w:tc>
        <w:tc>
          <w:tcPr>
            <w:tcW w:w="1701" w:type="dxa"/>
            <w:vAlign w:val="center"/>
          </w:tcPr>
          <w:p w14:paraId="6A2EC726" w14:textId="225FA773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proofErr w:type="spellStart"/>
            <w:r w:rsidRPr="00A66648">
              <w:rPr>
                <w:rFonts w:ascii="芫荽" w:eastAsia="芫荽" w:hAnsi="芫荽" w:cs="芫荽"/>
              </w:rPr>
              <w:t>Nofity</w:t>
            </w:r>
            <w:proofErr w:type="spellEnd"/>
          </w:p>
        </w:tc>
        <w:tc>
          <w:tcPr>
            <w:tcW w:w="1134" w:type="dxa"/>
            <w:vAlign w:val="center"/>
          </w:tcPr>
          <w:p w14:paraId="1F9AF79D" w14:textId="4AA7BE5E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Bytes UInt16</w:t>
            </w:r>
          </w:p>
        </w:tc>
        <w:tc>
          <w:tcPr>
            <w:tcW w:w="1701" w:type="dxa"/>
            <w:vAlign w:val="center"/>
          </w:tcPr>
          <w:p w14:paraId="171A10B6" w14:textId="203F02F4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0.1km/h</w:t>
            </w:r>
          </w:p>
        </w:tc>
        <w:tc>
          <w:tcPr>
            <w:tcW w:w="2097" w:type="dxa"/>
            <w:vAlign w:val="center"/>
          </w:tcPr>
          <w:p w14:paraId="5DFFE551" w14:textId="2C610636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Return current speed</w:t>
            </w:r>
          </w:p>
        </w:tc>
      </w:tr>
      <w:tr w:rsidR="001266ED" w:rsidRPr="00A66648" w14:paraId="121FCE2A" w14:textId="77777777" w:rsidTr="004809C6">
        <w:tc>
          <w:tcPr>
            <w:tcW w:w="1843" w:type="dxa"/>
            <w:vAlign w:val="center"/>
          </w:tcPr>
          <w:p w14:paraId="3DAC18C3" w14:textId="2138089B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Calorie</w:t>
            </w:r>
          </w:p>
        </w:tc>
        <w:tc>
          <w:tcPr>
            <w:tcW w:w="1985" w:type="dxa"/>
            <w:vAlign w:val="center"/>
          </w:tcPr>
          <w:p w14:paraId="0E3ED699" w14:textId="7DAEE49E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ffe4</w:t>
            </w:r>
          </w:p>
        </w:tc>
        <w:tc>
          <w:tcPr>
            <w:tcW w:w="1701" w:type="dxa"/>
            <w:vAlign w:val="center"/>
          </w:tcPr>
          <w:p w14:paraId="1BBB5253" w14:textId="39857816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Notify</w:t>
            </w:r>
          </w:p>
        </w:tc>
        <w:tc>
          <w:tcPr>
            <w:tcW w:w="1134" w:type="dxa"/>
            <w:vAlign w:val="center"/>
          </w:tcPr>
          <w:p w14:paraId="7C51EA1A" w14:textId="505CB30A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Bytes UInt16</w:t>
            </w:r>
          </w:p>
        </w:tc>
        <w:tc>
          <w:tcPr>
            <w:tcW w:w="1701" w:type="dxa"/>
            <w:vAlign w:val="center"/>
          </w:tcPr>
          <w:p w14:paraId="6D8EF13C" w14:textId="0F4D78AD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0.1cal</w:t>
            </w:r>
          </w:p>
        </w:tc>
        <w:tc>
          <w:tcPr>
            <w:tcW w:w="2097" w:type="dxa"/>
            <w:vAlign w:val="center"/>
          </w:tcPr>
          <w:p w14:paraId="1FC98C80" w14:textId="2A1B49DC" w:rsidR="00A66648" w:rsidRPr="00A66648" w:rsidRDefault="00A66648" w:rsidP="00A66648">
            <w:pPr>
              <w:pStyle w:val="a3"/>
              <w:ind w:leftChars="0" w:left="0"/>
              <w:jc w:val="center"/>
              <w:rPr>
                <w:rFonts w:ascii="芫荽" w:eastAsia="芫荽" w:hAnsi="芫荽" w:cs="芫荽"/>
              </w:rPr>
            </w:pPr>
            <w:r w:rsidRPr="00A66648">
              <w:rPr>
                <w:rFonts w:ascii="芫荽" w:eastAsia="芫荽" w:hAnsi="芫荽" w:cs="芫荽"/>
              </w:rPr>
              <w:t>Return current burnt calorie</w:t>
            </w:r>
          </w:p>
        </w:tc>
      </w:tr>
    </w:tbl>
    <w:p w14:paraId="7C4B3569" w14:textId="77777777" w:rsidR="00AC6FF6" w:rsidRPr="00A66648" w:rsidRDefault="00AC6FF6" w:rsidP="00AC6FF6">
      <w:pPr>
        <w:pStyle w:val="a3"/>
        <w:ind w:leftChars="0"/>
        <w:rPr>
          <w:rFonts w:ascii="芫荽" w:eastAsia="芫荽" w:hAnsi="芫荽" w:cs="芫荽"/>
          <w:b/>
          <w:bCs/>
        </w:rPr>
      </w:pPr>
    </w:p>
    <w:p w14:paraId="342ACE4D" w14:textId="03E43349" w:rsidR="00580587" w:rsidRPr="00A66648" w:rsidRDefault="004F33BF" w:rsidP="00580587">
      <w:pPr>
        <w:pStyle w:val="a3"/>
        <w:numPr>
          <w:ilvl w:val="0"/>
          <w:numId w:val="6"/>
        </w:numPr>
        <w:ind w:leftChars="0"/>
        <w:rPr>
          <w:rFonts w:ascii="芫荽" w:eastAsia="芫荽" w:hAnsi="芫荽" w:cs="芫荽"/>
          <w:b/>
          <w:bCs/>
        </w:rPr>
      </w:pPr>
      <w:r w:rsidRPr="00A66648">
        <w:rPr>
          <w:rFonts w:ascii="芫荽" w:eastAsia="芫荽" w:hAnsi="芫荽" w:cs="芫荽" w:hint="eastAsia"/>
          <w:b/>
          <w:bCs/>
        </w:rPr>
        <w:t>成</w:t>
      </w:r>
      <w:r w:rsidR="00250C2F" w:rsidRPr="00A66648">
        <w:rPr>
          <w:rFonts w:ascii="芫荽" w:eastAsia="芫荽" w:hAnsi="芫荽" w:cs="芫荽" w:hint="eastAsia"/>
          <w:b/>
          <w:bCs/>
        </w:rPr>
        <w:t>果</w:t>
      </w:r>
    </w:p>
    <w:p w14:paraId="766F8DB7" w14:textId="4FFE07BD" w:rsidR="00433C48" w:rsidRPr="00A66648" w:rsidRDefault="00433C48" w:rsidP="00F302E2">
      <w:pPr>
        <w:ind w:firstLine="480"/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lastRenderedPageBreak/>
        <w:t>我們的多功能腳踏車鎖</w:t>
      </w:r>
      <w:proofErr w:type="spellStart"/>
      <w:r w:rsidRPr="00A66648">
        <w:rPr>
          <w:rFonts w:ascii="芫荽" w:eastAsia="芫荽" w:hAnsi="芫荽" w:cs="芫荽" w:hint="eastAsia"/>
        </w:rPr>
        <w:t>B</w:t>
      </w:r>
      <w:r w:rsidRPr="00A66648">
        <w:rPr>
          <w:rFonts w:ascii="芫荽" w:eastAsia="芫荽" w:hAnsi="芫荽" w:cs="芫荽"/>
        </w:rPr>
        <w:t>ikeLocker</w:t>
      </w:r>
      <w:proofErr w:type="spellEnd"/>
      <w:r w:rsidRPr="00A66648">
        <w:rPr>
          <w:rFonts w:ascii="芫荽" w:eastAsia="芫荽" w:hAnsi="芫荽" w:cs="芫荽" w:hint="eastAsia"/>
        </w:rPr>
        <w:t>能夠綁在腳踏車上運作</w:t>
      </w:r>
      <w:r w:rsidR="00F302E2">
        <w:rPr>
          <w:rFonts w:ascii="芫荽" w:eastAsia="芫荽" w:hAnsi="芫荽" w:cs="芫荽" w:hint="eastAsia"/>
        </w:rPr>
        <w:t>，主要分為上鎖以及解鎖兩個狀態</w:t>
      </w:r>
      <w:r w:rsidRPr="00A66648">
        <w:rPr>
          <w:rFonts w:ascii="芫荽" w:eastAsia="芫荽" w:hAnsi="芫荽" w:cs="芫荽" w:hint="eastAsia"/>
        </w:rPr>
        <w:t>，</w:t>
      </w:r>
      <w:r w:rsidR="001A4342">
        <w:rPr>
          <w:rFonts w:ascii="芫荽" w:eastAsia="芫荽" w:hAnsi="芫荽" w:cs="芫荽" w:hint="eastAsia"/>
        </w:rPr>
        <w:t>並</w:t>
      </w:r>
      <w:r w:rsidRPr="00A66648">
        <w:rPr>
          <w:rFonts w:ascii="芫荽" w:eastAsia="芫荽" w:hAnsi="芫荽" w:cs="芫荽" w:hint="eastAsia"/>
        </w:rPr>
        <w:t>擁有以下功能：</w:t>
      </w:r>
    </w:p>
    <w:p w14:paraId="1A954B33" w14:textId="24A43A93" w:rsidR="001A4342" w:rsidRDefault="0059132E" w:rsidP="00BF0CE6">
      <w:pPr>
        <w:pStyle w:val="a3"/>
        <w:numPr>
          <w:ilvl w:val="0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上鎖與解鎖</w:t>
      </w:r>
      <w:r w:rsidR="001A4342">
        <w:rPr>
          <w:rFonts w:ascii="芫荽" w:eastAsia="芫荽" w:hAnsi="芫荽" w:cs="芫荽" w:hint="eastAsia"/>
        </w:rPr>
        <w:t>切換</w:t>
      </w:r>
      <w:r>
        <w:rPr>
          <w:rFonts w:ascii="芫荽" w:eastAsia="芫荽" w:hAnsi="芫荽" w:cs="芫荽" w:hint="eastAsia"/>
        </w:rPr>
        <w:t>：</w:t>
      </w:r>
    </w:p>
    <w:p w14:paraId="3772FAF4" w14:textId="7073030D" w:rsidR="0059132E" w:rsidRDefault="0059132E" w:rsidP="001A4342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使用者可以由手機用藍芽連線到</w:t>
      </w:r>
      <w:proofErr w:type="spellStart"/>
      <w:r>
        <w:rPr>
          <w:rFonts w:ascii="芫荽" w:eastAsia="芫荽" w:hAnsi="芫荽" w:cs="芫荽" w:hint="eastAsia"/>
        </w:rPr>
        <w:t>Bi</w:t>
      </w:r>
      <w:r>
        <w:rPr>
          <w:rFonts w:ascii="芫荽" w:eastAsia="芫荽" w:hAnsi="芫荽" w:cs="芫荽"/>
        </w:rPr>
        <w:t>keLocker</w:t>
      </w:r>
      <w:proofErr w:type="spellEnd"/>
      <w:r w:rsidR="001A4342">
        <w:rPr>
          <w:rFonts w:ascii="芫荽" w:eastAsia="芫荽" w:hAnsi="芫荽" w:cs="芫荽" w:hint="eastAsia"/>
        </w:rPr>
        <w:t>，按</w:t>
      </w:r>
      <w:r w:rsidR="00747DE5">
        <w:rPr>
          <w:rFonts w:ascii="芫荽" w:eastAsia="芫荽" w:hAnsi="芫荽" w:cs="芫荽" w:hint="eastAsia"/>
        </w:rPr>
        <w:t>A</w:t>
      </w:r>
      <w:r w:rsidR="00747DE5">
        <w:rPr>
          <w:rFonts w:ascii="芫荽" w:eastAsia="芫荽" w:hAnsi="芫荽" w:cs="芫荽"/>
        </w:rPr>
        <w:t>pp</w:t>
      </w:r>
      <w:r w:rsidR="00747DE5">
        <w:rPr>
          <w:rFonts w:ascii="芫荽" w:eastAsia="芫荽" w:hAnsi="芫荽" w:cs="芫荽" w:hint="eastAsia"/>
        </w:rPr>
        <w:t>中的</w:t>
      </w:r>
      <w:r w:rsidR="001A4342">
        <w:rPr>
          <w:rFonts w:ascii="芫荽" w:eastAsia="芫荽" w:hAnsi="芫荽" w:cs="芫荽" w:hint="eastAsia"/>
        </w:rPr>
        <w:t>按鈕進行上鎖及解鎖</w:t>
      </w:r>
    </w:p>
    <w:p w14:paraId="29675E2F" w14:textId="7CEBF2B9" w:rsidR="001A4342" w:rsidRDefault="001A4342" w:rsidP="001A4342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緊急狀況沒有攜帶手機時，使用者可以利用STM板子上的藍色按鈕，按出短、短、長的</w:t>
      </w:r>
      <w:r w:rsidR="00FC66D5">
        <w:rPr>
          <w:rFonts w:ascii="芫荽" w:eastAsia="芫荽" w:hAnsi="芫荽" w:cs="芫荽" w:hint="eastAsia"/>
        </w:rPr>
        <w:t>密碼</w:t>
      </w:r>
      <w:r w:rsidR="001D5611">
        <w:rPr>
          <w:rFonts w:ascii="芫荽" w:eastAsia="芫荽" w:hAnsi="芫荽" w:cs="芫荽" w:hint="eastAsia"/>
        </w:rPr>
        <w:t>（短：按住短於0.5秒，長：按住長於１秒）</w:t>
      </w:r>
      <w:r w:rsidR="00FC66D5">
        <w:rPr>
          <w:rFonts w:ascii="芫荽" w:eastAsia="芫荽" w:hAnsi="芫荽" w:cs="芫荽" w:hint="eastAsia"/>
        </w:rPr>
        <w:t>，進行上鎖及解鎖</w:t>
      </w:r>
    </w:p>
    <w:p w14:paraId="479FD403" w14:textId="448A0C01" w:rsidR="0059132E" w:rsidRPr="00747DE5" w:rsidRDefault="00FC66D5" w:rsidP="00747DE5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STM上會有燈色（上鎖：LED2綠色，解鎖：LED8紅色）</w:t>
      </w:r>
      <w:r w:rsidR="00B96426">
        <w:rPr>
          <w:rFonts w:ascii="芫荽" w:eastAsia="芫荽" w:hAnsi="芫荽" w:cs="芫荽" w:hint="eastAsia"/>
        </w:rPr>
        <w:t>顯示當前狀態，</w:t>
      </w:r>
      <w:r w:rsidR="00747DE5">
        <w:rPr>
          <w:rFonts w:ascii="芫荽" w:eastAsia="芫荽" w:hAnsi="芫荽" w:cs="芫荽" w:hint="eastAsia"/>
        </w:rPr>
        <w:t>作為螢幕</w:t>
      </w:r>
      <w:r w:rsidR="005874AF">
        <w:rPr>
          <w:rFonts w:ascii="芫荽" w:eastAsia="芫荽" w:hAnsi="芫荽" w:cs="芫荽" w:hint="eastAsia"/>
        </w:rPr>
        <w:t>顯示</w:t>
      </w:r>
      <w:r w:rsidR="00747DE5">
        <w:rPr>
          <w:rFonts w:ascii="芫荽" w:eastAsia="芫荽" w:hAnsi="芫荽" w:cs="芫荽" w:hint="eastAsia"/>
        </w:rPr>
        <w:t>損壞時的</w:t>
      </w:r>
      <w:r w:rsidR="002E30D0">
        <w:rPr>
          <w:rFonts w:ascii="芫荽" w:eastAsia="芫荽" w:hAnsi="芫荽" w:cs="芫荽" w:hint="eastAsia"/>
        </w:rPr>
        <w:t>替代</w:t>
      </w:r>
      <w:r w:rsidR="00747DE5">
        <w:rPr>
          <w:rFonts w:ascii="芫荽" w:eastAsia="芫荽" w:hAnsi="芫荽" w:cs="芫荽" w:hint="eastAsia"/>
        </w:rPr>
        <w:t>方案</w:t>
      </w:r>
    </w:p>
    <w:p w14:paraId="57F9DA04" w14:textId="7E3F39BE" w:rsidR="00747DE5" w:rsidRDefault="00747DE5" w:rsidP="00BF0CE6">
      <w:pPr>
        <w:pStyle w:val="a3"/>
        <w:numPr>
          <w:ilvl w:val="0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上鎖狀態：</w:t>
      </w:r>
    </w:p>
    <w:p w14:paraId="2CDD922B" w14:textId="7C6A8EDD" w:rsidR="00747DE5" w:rsidRDefault="00747DE5" w:rsidP="00747DE5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手機連線上時，可以按A</w:t>
      </w:r>
      <w:r>
        <w:rPr>
          <w:rFonts w:ascii="芫荽" w:eastAsia="芫荽" w:hAnsi="芫荽" w:cs="芫荽"/>
        </w:rPr>
        <w:t>pp</w:t>
      </w:r>
      <w:r>
        <w:rPr>
          <w:rFonts w:ascii="芫荽" w:eastAsia="芫荽" w:hAnsi="芫荽" w:cs="芫荽" w:hint="eastAsia"/>
        </w:rPr>
        <w:t>中的按鈕</w:t>
      </w:r>
      <w:r w:rsidR="00F025EC">
        <w:rPr>
          <w:rFonts w:ascii="芫荽" w:eastAsia="芫荽" w:hAnsi="芫荽" w:cs="芫荽" w:hint="eastAsia"/>
        </w:rPr>
        <w:t>讓</w:t>
      </w:r>
      <w:proofErr w:type="spellStart"/>
      <w:r w:rsidR="00F025EC">
        <w:rPr>
          <w:rFonts w:ascii="芫荽" w:eastAsia="芫荽" w:hAnsi="芫荽" w:cs="芫荽" w:hint="eastAsia"/>
        </w:rPr>
        <w:t>Bi</w:t>
      </w:r>
      <w:r w:rsidR="00F025EC">
        <w:rPr>
          <w:rFonts w:ascii="芫荽" w:eastAsia="芫荽" w:hAnsi="芫荽" w:cs="芫荽"/>
        </w:rPr>
        <w:t>keLocker</w:t>
      </w:r>
      <w:proofErr w:type="spellEnd"/>
      <w:r w:rsidR="00F025EC">
        <w:rPr>
          <w:rFonts w:ascii="芫荽" w:eastAsia="芫荽" w:hAnsi="芫荽" w:cs="芫荽" w:hint="eastAsia"/>
        </w:rPr>
        <w:t>的蜂鳴器發出聲響，提示使用者腳踏車位置，以免使用者忘記停放位置或者被他人任意移動後找不到</w:t>
      </w:r>
    </w:p>
    <w:p w14:paraId="1158213A" w14:textId="450B556F" w:rsidR="00747DE5" w:rsidRDefault="00747DE5" w:rsidP="00FC7361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若腳踏車被他人移動，</w:t>
      </w:r>
      <w:r w:rsidR="00F025EC">
        <w:rPr>
          <w:rFonts w:ascii="芫荽" w:eastAsia="芫荽" w:hAnsi="芫荽" w:cs="芫荽" w:hint="eastAsia"/>
        </w:rPr>
        <w:t>腳踏車遊加速度數值監測到S</w:t>
      </w:r>
      <w:r w:rsidR="00F025EC">
        <w:rPr>
          <w:rFonts w:ascii="芫荽" w:eastAsia="芫荽" w:hAnsi="芫荽" w:cs="芫荽"/>
        </w:rPr>
        <w:t>ignificant Motion</w:t>
      </w:r>
      <w:r w:rsidR="00F025EC">
        <w:rPr>
          <w:rFonts w:ascii="芫荽" w:eastAsia="芫荽" w:hAnsi="芫荽" w:cs="芫荽" w:hint="eastAsia"/>
        </w:rPr>
        <w:t>，則另蜂鳴器發出聲響警示</w:t>
      </w:r>
      <w:r w:rsidR="00F00E9C">
        <w:rPr>
          <w:rFonts w:ascii="芫荽" w:eastAsia="芫荽" w:hAnsi="芫荽" w:cs="芫荽" w:hint="eastAsia"/>
        </w:rPr>
        <w:t>移動者，並且記錄這些Si</w:t>
      </w:r>
      <w:r w:rsidR="00F00E9C">
        <w:rPr>
          <w:rFonts w:ascii="芫荽" w:eastAsia="芫荽" w:hAnsi="芫荽" w:cs="芫荽"/>
        </w:rPr>
        <w:t>gnificant Motion</w:t>
      </w:r>
      <w:r w:rsidR="00F00E9C">
        <w:rPr>
          <w:rFonts w:ascii="芫荽" w:eastAsia="芫荽" w:hAnsi="芫荽" w:cs="芫荽" w:hint="eastAsia"/>
        </w:rPr>
        <w:t>的時間戳記，在使用者下次解鎖時，會將此紀錄顯示於Ap</w:t>
      </w:r>
      <w:r w:rsidR="00F00E9C">
        <w:rPr>
          <w:rFonts w:ascii="芫荽" w:eastAsia="芫荽" w:hAnsi="芫荽" w:cs="芫荽"/>
        </w:rPr>
        <w:t>p</w:t>
      </w:r>
      <w:r w:rsidR="00F00E9C">
        <w:rPr>
          <w:rFonts w:ascii="芫荽" w:eastAsia="芫荽" w:hAnsi="芫荽" w:cs="芫荽" w:hint="eastAsia"/>
        </w:rPr>
        <w:t>中，方便使用者回朔狀況</w:t>
      </w:r>
    </w:p>
    <w:p w14:paraId="5ED9699A" w14:textId="6AAD7BB6" w:rsidR="007544DE" w:rsidRPr="00FC7361" w:rsidRDefault="007544DE" w:rsidP="00FC7361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上鎖狀態時，會在螢幕中顯示</w:t>
      </w:r>
      <w:r>
        <w:rPr>
          <w:rFonts w:ascii="芫荽" w:eastAsia="芫荽" w:hAnsi="芫荽" w:cs="芫荽"/>
        </w:rPr>
        <w:t>Locked</w:t>
      </w:r>
      <w:r>
        <w:rPr>
          <w:rFonts w:ascii="芫荽" w:eastAsia="芫荽" w:hAnsi="芫荽" w:cs="芫荽" w:hint="eastAsia"/>
        </w:rPr>
        <w:t>字樣以及上次解鎖時累積消耗的熱量，方便使用者進行記錄</w:t>
      </w:r>
    </w:p>
    <w:p w14:paraId="2FA64086" w14:textId="1D7AF6BB" w:rsidR="00747DE5" w:rsidRDefault="00747DE5" w:rsidP="00BF0CE6">
      <w:pPr>
        <w:pStyle w:val="a3"/>
        <w:numPr>
          <w:ilvl w:val="0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解鎖狀態：</w:t>
      </w:r>
    </w:p>
    <w:p w14:paraId="56267C4A" w14:textId="32B01CF2" w:rsidR="00747DE5" w:rsidRDefault="00747DE5" w:rsidP="00747DE5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若腳踏車一定時間沒有移動（加速度數值無變化），</w:t>
      </w:r>
      <w:proofErr w:type="spellStart"/>
      <w:r>
        <w:rPr>
          <w:rFonts w:ascii="芫荽" w:eastAsia="芫荽" w:hAnsi="芫荽" w:cs="芫荽" w:hint="eastAsia"/>
        </w:rPr>
        <w:t>B</w:t>
      </w:r>
      <w:r>
        <w:rPr>
          <w:rFonts w:ascii="芫荽" w:eastAsia="芫荽" w:hAnsi="芫荽" w:cs="芫荽"/>
        </w:rPr>
        <w:t>ikeLocker</w:t>
      </w:r>
      <w:proofErr w:type="spellEnd"/>
      <w:r>
        <w:rPr>
          <w:rFonts w:ascii="芫荽" w:eastAsia="芫荽" w:hAnsi="芫荽" w:cs="芫荽" w:hint="eastAsia"/>
        </w:rPr>
        <w:t>會自動進行上鎖，避免使用者忘記上鎖的情形</w:t>
      </w:r>
    </w:p>
    <w:p w14:paraId="29534735" w14:textId="6CBA6040" w:rsidR="00F00E9C" w:rsidRDefault="00F00E9C" w:rsidP="00747DE5">
      <w:pPr>
        <w:pStyle w:val="a3"/>
        <w:numPr>
          <w:ilvl w:val="1"/>
          <w:numId w:val="1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在解鎖時，</w:t>
      </w:r>
      <w:proofErr w:type="spellStart"/>
      <w:r>
        <w:rPr>
          <w:rFonts w:ascii="芫荽" w:eastAsia="芫荽" w:hAnsi="芫荽" w:cs="芫荽" w:hint="eastAsia"/>
        </w:rPr>
        <w:t>B</w:t>
      </w:r>
      <w:r>
        <w:rPr>
          <w:rFonts w:ascii="芫荽" w:eastAsia="芫荽" w:hAnsi="芫荽" w:cs="芫荽"/>
        </w:rPr>
        <w:t>ikeLocker</w:t>
      </w:r>
      <w:proofErr w:type="spellEnd"/>
      <w:r>
        <w:rPr>
          <w:rFonts w:ascii="芫荽" w:eastAsia="芫荽" w:hAnsi="芫荽" w:cs="芫荽" w:hint="eastAsia"/>
        </w:rPr>
        <w:t>會利用霍爾感應器計算騎乘速度，並且進一步計算累計消耗熱量，並顯示於</w:t>
      </w:r>
      <w:r w:rsidR="007544DE">
        <w:rPr>
          <w:rFonts w:ascii="芫荽" w:eastAsia="芫荽" w:hAnsi="芫荽" w:cs="芫荽" w:hint="eastAsia"/>
        </w:rPr>
        <w:t>螢幕以及</w:t>
      </w:r>
      <w:r>
        <w:rPr>
          <w:rFonts w:ascii="芫荽" w:eastAsia="芫荽" w:hAnsi="芫荽" w:cs="芫荽" w:hint="eastAsia"/>
        </w:rPr>
        <w:t>Ap</w:t>
      </w:r>
      <w:r>
        <w:rPr>
          <w:rFonts w:ascii="芫荽" w:eastAsia="芫荽" w:hAnsi="芫荽" w:cs="芫荽"/>
        </w:rPr>
        <w:t>p</w:t>
      </w:r>
      <w:r>
        <w:rPr>
          <w:rFonts w:ascii="芫荽" w:eastAsia="芫荽" w:hAnsi="芫荽" w:cs="芫荽" w:hint="eastAsia"/>
        </w:rPr>
        <w:t>上</w:t>
      </w:r>
      <w:r w:rsidR="00DA4082">
        <w:rPr>
          <w:rFonts w:ascii="芫荽" w:eastAsia="芫荽" w:hAnsi="芫荽" w:cs="芫荽" w:hint="eastAsia"/>
        </w:rPr>
        <w:t>，方便使用者監測自己騎乘狀況</w:t>
      </w:r>
    </w:p>
    <w:p w14:paraId="6C5D18D0" w14:textId="7E4F0E53" w:rsidR="00BC3562" w:rsidRPr="00A66648" w:rsidRDefault="00BC3562" w:rsidP="00F00E9C">
      <w:pPr>
        <w:ind w:left="960"/>
        <w:rPr>
          <w:rFonts w:ascii="芫荽" w:eastAsia="芫荽" w:hAnsi="芫荽" w:cs="芫荽"/>
        </w:rPr>
      </w:pPr>
    </w:p>
    <w:p w14:paraId="220B1E5B" w14:textId="39CE3D60" w:rsidR="00636FC0" w:rsidRPr="00A66648" w:rsidRDefault="00636FC0" w:rsidP="00580587">
      <w:pPr>
        <w:pStyle w:val="a3"/>
        <w:numPr>
          <w:ilvl w:val="0"/>
          <w:numId w:val="6"/>
        </w:numPr>
        <w:ind w:leftChars="0"/>
        <w:rPr>
          <w:rFonts w:ascii="芫荽" w:eastAsia="芫荽" w:hAnsi="芫荽" w:cs="芫荽"/>
          <w:b/>
          <w:bCs/>
        </w:rPr>
      </w:pPr>
      <w:r w:rsidRPr="00A66648">
        <w:rPr>
          <w:rFonts w:ascii="芫荽" w:eastAsia="芫荽" w:hAnsi="芫荽" w:cs="芫荽" w:hint="eastAsia"/>
          <w:b/>
          <w:bCs/>
        </w:rPr>
        <w:t>其他</w:t>
      </w:r>
    </w:p>
    <w:p w14:paraId="4A729661" w14:textId="3AD9F7B5" w:rsidR="00636FC0" w:rsidRPr="00A66648" w:rsidRDefault="00636FC0" w:rsidP="00C20F9E">
      <w:pPr>
        <w:pStyle w:val="a3"/>
        <w:numPr>
          <w:ilvl w:val="0"/>
          <w:numId w:val="9"/>
        </w:numPr>
        <w:ind w:leftChars="0"/>
        <w:rPr>
          <w:rFonts w:ascii="芫荽" w:eastAsia="芫荽" w:hAnsi="芫荽" w:cs="芫荽"/>
        </w:rPr>
      </w:pPr>
      <w:proofErr w:type="spellStart"/>
      <w:r w:rsidRPr="00A66648">
        <w:rPr>
          <w:rFonts w:ascii="芫荽" w:eastAsia="芫荽" w:hAnsi="芫荽" w:cs="芫荽"/>
        </w:rPr>
        <w:t>Github</w:t>
      </w:r>
      <w:proofErr w:type="spellEnd"/>
      <w:r w:rsidRPr="00A66648">
        <w:rPr>
          <w:rFonts w:ascii="芫荽" w:eastAsia="芫荽" w:hAnsi="芫荽" w:cs="芫荽"/>
        </w:rPr>
        <w:t xml:space="preserve"> repository link: </w:t>
      </w:r>
      <w:hyperlink r:id="rId8" w:history="1">
        <w:r w:rsidRPr="00A66648">
          <w:rPr>
            <w:rStyle w:val="a4"/>
            <w:rFonts w:ascii="芫荽" w:eastAsia="芫荽" w:hAnsi="芫荽" w:cs="芫荽"/>
          </w:rPr>
          <w:t>https://github.com/Akiraw030/BikeLocker</w:t>
        </w:r>
      </w:hyperlink>
    </w:p>
    <w:p w14:paraId="599F1F4A" w14:textId="5D4E08C2" w:rsidR="00636FC0" w:rsidRPr="00A66648" w:rsidRDefault="00636FC0" w:rsidP="00C20F9E">
      <w:pPr>
        <w:pStyle w:val="a3"/>
        <w:numPr>
          <w:ilvl w:val="0"/>
          <w:numId w:val="9"/>
        </w:numPr>
        <w:ind w:leftChars="0"/>
        <w:rPr>
          <w:rFonts w:ascii="芫荽" w:eastAsia="芫荽" w:hAnsi="芫荽" w:cs="芫荽"/>
        </w:rPr>
      </w:pPr>
      <w:r w:rsidRPr="00A66648">
        <w:rPr>
          <w:rFonts w:ascii="芫荽" w:eastAsia="芫荽" w:hAnsi="芫荽" w:cs="芫荽"/>
        </w:rPr>
        <w:t>Demo video link: N/A</w:t>
      </w:r>
    </w:p>
    <w:p w14:paraId="15B2F4FD" w14:textId="77777777" w:rsidR="00636FC0" w:rsidRPr="00A66648" w:rsidRDefault="00636FC0" w:rsidP="00636FC0">
      <w:pPr>
        <w:pStyle w:val="a3"/>
        <w:ind w:leftChars="0"/>
        <w:rPr>
          <w:rFonts w:ascii="芫荽" w:eastAsia="芫荽" w:hAnsi="芫荽" w:cs="芫荽"/>
          <w:b/>
          <w:bCs/>
        </w:rPr>
      </w:pPr>
    </w:p>
    <w:p w14:paraId="2F7D5018" w14:textId="0F548E97" w:rsidR="00580587" w:rsidRPr="00A66648" w:rsidRDefault="000C23D0" w:rsidP="00580587">
      <w:pPr>
        <w:pStyle w:val="a3"/>
        <w:numPr>
          <w:ilvl w:val="0"/>
          <w:numId w:val="6"/>
        </w:numPr>
        <w:ind w:leftChars="0"/>
        <w:rPr>
          <w:rFonts w:ascii="芫荽" w:eastAsia="芫荽" w:hAnsi="芫荽" w:cs="芫荽"/>
          <w:b/>
          <w:bCs/>
        </w:rPr>
      </w:pPr>
      <w:r w:rsidRPr="00A66648">
        <w:rPr>
          <w:rFonts w:ascii="芫荽" w:eastAsia="芫荽" w:hAnsi="芫荽" w:cs="芫荽" w:hint="eastAsia"/>
          <w:b/>
          <w:bCs/>
        </w:rPr>
        <w:t>參考</w:t>
      </w:r>
      <w:r w:rsidR="004F33BF" w:rsidRPr="00A66648">
        <w:rPr>
          <w:rFonts w:ascii="芫荽" w:eastAsia="芫荽" w:hAnsi="芫荽" w:cs="芫荽" w:hint="eastAsia"/>
          <w:b/>
          <w:bCs/>
        </w:rPr>
        <w:t>文獻</w:t>
      </w:r>
    </w:p>
    <w:p w14:paraId="1EF319EE" w14:textId="17E06DB9" w:rsidR="004C7DBC" w:rsidRPr="00A66648" w:rsidRDefault="00613515" w:rsidP="004F33BF">
      <w:pPr>
        <w:pStyle w:val="a3"/>
        <w:numPr>
          <w:ilvl w:val="0"/>
          <w:numId w:val="8"/>
        </w:numPr>
        <w:ind w:leftChars="0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</w:rPr>
        <w:t>Pr</w:t>
      </w:r>
      <w:r>
        <w:rPr>
          <w:rFonts w:ascii="芫荽" w:eastAsia="芫荽" w:hAnsi="芫荽" w:cs="芫荽"/>
        </w:rPr>
        <w:t>evious homework</w:t>
      </w:r>
    </w:p>
    <w:p w14:paraId="5452AC9C" w14:textId="1F4D7EAE" w:rsidR="004C7DBC" w:rsidRDefault="00C2436D" w:rsidP="004F33BF">
      <w:pPr>
        <w:pStyle w:val="a3"/>
        <w:numPr>
          <w:ilvl w:val="0"/>
          <w:numId w:val="8"/>
        </w:numPr>
        <w:ind w:leftChars="0"/>
        <w:rPr>
          <w:rFonts w:ascii="芫荽" w:eastAsia="芫荽" w:hAnsi="芫荽" w:cs="芫荽"/>
        </w:rPr>
      </w:pPr>
      <w:r w:rsidRPr="00A66648">
        <w:rPr>
          <w:rFonts w:ascii="芫荽" w:eastAsia="芫荽" w:hAnsi="芫荽" w:cs="芫荽" w:hint="eastAsia"/>
        </w:rPr>
        <w:t xml:space="preserve">AI </w:t>
      </w:r>
      <w:r w:rsidRPr="00A66648">
        <w:rPr>
          <w:rFonts w:ascii="芫荽" w:eastAsia="芫荽" w:hAnsi="芫荽" w:cs="芫荽"/>
        </w:rPr>
        <w:t>tools</w:t>
      </w:r>
    </w:p>
    <w:p w14:paraId="7B019F1E" w14:textId="16BC5AF0" w:rsidR="000C7C80" w:rsidRPr="00A66648" w:rsidRDefault="000C7C80" w:rsidP="004F33BF">
      <w:pPr>
        <w:pStyle w:val="a3"/>
        <w:numPr>
          <w:ilvl w:val="0"/>
          <w:numId w:val="8"/>
        </w:numPr>
        <w:ind w:leftChars="0"/>
        <w:rPr>
          <w:rFonts w:ascii="芫荽" w:eastAsia="芫荽" w:hAnsi="芫荽" w:cs="芫荽"/>
        </w:rPr>
      </w:pPr>
      <w:r w:rsidRPr="000C7C80">
        <w:rPr>
          <w:rFonts w:ascii="芫荽" w:eastAsia="芫荽" w:hAnsi="芫荽" w:cs="芫荽"/>
        </w:rPr>
        <w:t xml:space="preserve">American College of Sports Medicine. The Compendium of Physical Activities. ACSM Resource Manual 5th Edition, 2006.  </w:t>
      </w:r>
    </w:p>
    <w:sectPr w:rsidR="000C7C80" w:rsidRPr="00A66648" w:rsidSect="005B223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0DE89" w14:textId="77777777" w:rsidR="002D1F2D" w:rsidRDefault="002D1F2D" w:rsidP="00580587">
      <w:r>
        <w:separator/>
      </w:r>
    </w:p>
  </w:endnote>
  <w:endnote w:type="continuationSeparator" w:id="0">
    <w:p w14:paraId="4657E3D0" w14:textId="77777777" w:rsidR="002D1F2D" w:rsidRDefault="002D1F2D" w:rsidP="00580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E3932" w14:textId="77777777" w:rsidR="002D1F2D" w:rsidRDefault="002D1F2D" w:rsidP="00580587">
      <w:r>
        <w:separator/>
      </w:r>
    </w:p>
  </w:footnote>
  <w:footnote w:type="continuationSeparator" w:id="0">
    <w:p w14:paraId="128A74EB" w14:textId="77777777" w:rsidR="002D1F2D" w:rsidRDefault="002D1F2D" w:rsidP="00580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4EE9"/>
    <w:multiLevelType w:val="hybridMultilevel"/>
    <w:tmpl w:val="753AB068"/>
    <w:lvl w:ilvl="0" w:tplc="CF72DF12">
      <w:start w:val="1"/>
      <w:numFmt w:val="ideographLegalTraditional"/>
      <w:lvlText w:val="%1、"/>
      <w:lvlJc w:val="left"/>
      <w:pPr>
        <w:ind w:left="851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" w15:restartNumberingAfterBreak="0">
    <w:nsid w:val="1CF47852"/>
    <w:multiLevelType w:val="hybridMultilevel"/>
    <w:tmpl w:val="578E4F9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46C3FD8"/>
    <w:multiLevelType w:val="hybridMultilevel"/>
    <w:tmpl w:val="0E542F60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0F">
      <w:start w:val="1"/>
      <w:numFmt w:val="decimal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C792670"/>
    <w:multiLevelType w:val="hybridMultilevel"/>
    <w:tmpl w:val="73DC3DC4"/>
    <w:lvl w:ilvl="0" w:tplc="87843572">
      <w:start w:val="1"/>
      <w:numFmt w:val="ideographLegalTraditional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6EB6B26"/>
    <w:multiLevelType w:val="hybridMultilevel"/>
    <w:tmpl w:val="DB70D6F2"/>
    <w:lvl w:ilvl="0" w:tplc="FFA647AC">
      <w:start w:val="1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1ED5F84"/>
    <w:multiLevelType w:val="hybridMultilevel"/>
    <w:tmpl w:val="439C2DC4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7580067A"/>
    <w:multiLevelType w:val="hybridMultilevel"/>
    <w:tmpl w:val="7A3E43E4"/>
    <w:lvl w:ilvl="0" w:tplc="0CCAE6CA">
      <w:start w:val="1"/>
      <w:numFmt w:val="ideographLegalTraditional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BCB6243"/>
    <w:multiLevelType w:val="hybridMultilevel"/>
    <w:tmpl w:val="574091A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7E124446"/>
    <w:multiLevelType w:val="hybridMultilevel"/>
    <w:tmpl w:val="F7B686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62"/>
    <w:rsid w:val="000200FD"/>
    <w:rsid w:val="00022039"/>
    <w:rsid w:val="00065468"/>
    <w:rsid w:val="000847DA"/>
    <w:rsid w:val="000C23D0"/>
    <w:rsid w:val="000C7C80"/>
    <w:rsid w:val="000D3F9C"/>
    <w:rsid w:val="000E1234"/>
    <w:rsid w:val="001152B0"/>
    <w:rsid w:val="0012302D"/>
    <w:rsid w:val="001266ED"/>
    <w:rsid w:val="00142739"/>
    <w:rsid w:val="0014649E"/>
    <w:rsid w:val="00155B10"/>
    <w:rsid w:val="00162C59"/>
    <w:rsid w:val="001809C8"/>
    <w:rsid w:val="001A4342"/>
    <w:rsid w:val="001D5611"/>
    <w:rsid w:val="001D59DC"/>
    <w:rsid w:val="002027DC"/>
    <w:rsid w:val="00250C2F"/>
    <w:rsid w:val="00267AD7"/>
    <w:rsid w:val="00274D4F"/>
    <w:rsid w:val="002A3540"/>
    <w:rsid w:val="002C3F29"/>
    <w:rsid w:val="002D1F2D"/>
    <w:rsid w:val="002E30D0"/>
    <w:rsid w:val="003801E0"/>
    <w:rsid w:val="00382B1F"/>
    <w:rsid w:val="003C0BE8"/>
    <w:rsid w:val="003E60BE"/>
    <w:rsid w:val="003E66C4"/>
    <w:rsid w:val="004037D6"/>
    <w:rsid w:val="004129CA"/>
    <w:rsid w:val="00416CA9"/>
    <w:rsid w:val="00430842"/>
    <w:rsid w:val="00433C48"/>
    <w:rsid w:val="004809C6"/>
    <w:rsid w:val="004C7A6F"/>
    <w:rsid w:val="004C7DBC"/>
    <w:rsid w:val="004F085F"/>
    <w:rsid w:val="004F33BF"/>
    <w:rsid w:val="00532744"/>
    <w:rsid w:val="0055596C"/>
    <w:rsid w:val="0057419D"/>
    <w:rsid w:val="00580587"/>
    <w:rsid w:val="005874AF"/>
    <w:rsid w:val="0059132E"/>
    <w:rsid w:val="00593AAC"/>
    <w:rsid w:val="005A5D34"/>
    <w:rsid w:val="005B223D"/>
    <w:rsid w:val="005C1966"/>
    <w:rsid w:val="00604FB4"/>
    <w:rsid w:val="00612EDD"/>
    <w:rsid w:val="00613515"/>
    <w:rsid w:val="00626D64"/>
    <w:rsid w:val="00636FC0"/>
    <w:rsid w:val="00677811"/>
    <w:rsid w:val="006E3DB4"/>
    <w:rsid w:val="00702D73"/>
    <w:rsid w:val="00747DE5"/>
    <w:rsid w:val="0075393E"/>
    <w:rsid w:val="007544DE"/>
    <w:rsid w:val="00760522"/>
    <w:rsid w:val="00760962"/>
    <w:rsid w:val="008A7B4F"/>
    <w:rsid w:val="008B6319"/>
    <w:rsid w:val="008E14ED"/>
    <w:rsid w:val="008F439C"/>
    <w:rsid w:val="00913369"/>
    <w:rsid w:val="00945E6B"/>
    <w:rsid w:val="00955580"/>
    <w:rsid w:val="009837C8"/>
    <w:rsid w:val="00992DAA"/>
    <w:rsid w:val="009C6066"/>
    <w:rsid w:val="00A05C40"/>
    <w:rsid w:val="00A07657"/>
    <w:rsid w:val="00A4189E"/>
    <w:rsid w:val="00A47AE0"/>
    <w:rsid w:val="00A66648"/>
    <w:rsid w:val="00AC6FF6"/>
    <w:rsid w:val="00AD15B7"/>
    <w:rsid w:val="00B223E6"/>
    <w:rsid w:val="00B32F2E"/>
    <w:rsid w:val="00B96426"/>
    <w:rsid w:val="00BC1F4C"/>
    <w:rsid w:val="00BC3562"/>
    <w:rsid w:val="00BF0CE6"/>
    <w:rsid w:val="00C03DC0"/>
    <w:rsid w:val="00C20642"/>
    <w:rsid w:val="00C20F9E"/>
    <w:rsid w:val="00C2436D"/>
    <w:rsid w:val="00CE7D37"/>
    <w:rsid w:val="00D21A85"/>
    <w:rsid w:val="00D44019"/>
    <w:rsid w:val="00DA3060"/>
    <w:rsid w:val="00DA4082"/>
    <w:rsid w:val="00E173D9"/>
    <w:rsid w:val="00E227B7"/>
    <w:rsid w:val="00E238F6"/>
    <w:rsid w:val="00EB670C"/>
    <w:rsid w:val="00F008FF"/>
    <w:rsid w:val="00F00E9C"/>
    <w:rsid w:val="00F025EC"/>
    <w:rsid w:val="00F22D11"/>
    <w:rsid w:val="00F302E2"/>
    <w:rsid w:val="00F37F9E"/>
    <w:rsid w:val="00F5199B"/>
    <w:rsid w:val="00F736D7"/>
    <w:rsid w:val="00F87B15"/>
    <w:rsid w:val="00FC36E8"/>
    <w:rsid w:val="00FC66D5"/>
    <w:rsid w:val="00FC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8B656F"/>
  <w15:chartTrackingRefBased/>
  <w15:docId w15:val="{EAE155A4-6A36-4DB2-935F-A73F82D7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60BE"/>
    <w:pPr>
      <w:ind w:leftChars="200" w:left="480"/>
    </w:pPr>
  </w:style>
  <w:style w:type="character" w:styleId="a4">
    <w:name w:val="Hyperlink"/>
    <w:basedOn w:val="a0"/>
    <w:uiPriority w:val="99"/>
    <w:unhideWhenUsed/>
    <w:rsid w:val="0091336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1336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C6066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5805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80587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805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80587"/>
    <w:rPr>
      <w:sz w:val="20"/>
      <w:szCs w:val="20"/>
    </w:rPr>
  </w:style>
  <w:style w:type="table" w:styleId="ab">
    <w:name w:val="Table Grid"/>
    <w:basedOn w:val="a1"/>
    <w:uiPriority w:val="39"/>
    <w:rsid w:val="00A66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1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iraw030/BikeLock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808B8-A2EE-401A-A42D-25EA5CA8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年 松</dc:creator>
  <cp:keywords/>
  <dc:description/>
  <cp:lastModifiedBy>年 松</cp:lastModifiedBy>
  <cp:revision>94</cp:revision>
  <dcterms:created xsi:type="dcterms:W3CDTF">2025-11-06T08:40:00Z</dcterms:created>
  <dcterms:modified xsi:type="dcterms:W3CDTF">2025-12-18T07:08:00Z</dcterms:modified>
</cp:coreProperties>
</file>