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2399163"/>
        <w:docPartObj>
          <w:docPartGallery w:val="Cover Pages"/>
          <w:docPartUnique/>
        </w:docPartObj>
      </w:sdtPr>
      <w:sdtEndPr>
        <w:rPr>
          <w:sz w:val="32"/>
          <w:szCs w:val="32"/>
        </w:rPr>
      </w:sdtEndPr>
      <w:sdtContent>
        <w:p w:rsidR="001E6592" w:rsidRDefault="001E659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1E6592">
            <w:sdt>
              <w:sdtPr>
                <w:rPr>
                  <w:color w:val="2E74B5" w:themeColor="accent1" w:themeShade="BF"/>
                  <w:sz w:val="24"/>
                  <w:szCs w:val="24"/>
                </w:rPr>
                <w:alias w:val="Société"/>
                <w:id w:val="13406915"/>
                <w:placeholder>
                  <w:docPart w:val="B75AE1C7A16A4A148F8897FD8BA1FD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E6592" w:rsidRDefault="001E6592">
                    <w:pPr>
                      <w:pStyle w:val="Sansinterligne"/>
                      <w:rPr>
                        <w:color w:val="2E74B5" w:themeColor="accent1" w:themeShade="BF"/>
                        <w:sz w:val="24"/>
                      </w:rPr>
                    </w:pPr>
                    <w:r>
                      <w:rPr>
                        <w:color w:val="2E74B5" w:themeColor="accent1" w:themeShade="BF"/>
                        <w:sz w:val="24"/>
                        <w:szCs w:val="24"/>
                      </w:rPr>
                      <w:t>Cégep du Vieux Montréal</w:t>
                    </w:r>
                  </w:p>
                </w:tc>
              </w:sdtContent>
            </w:sdt>
          </w:tr>
          <w:tr w:rsidR="001E6592">
            <w:tc>
              <w:tcPr>
                <w:tcW w:w="7672" w:type="dxa"/>
              </w:tcPr>
              <w:sdt>
                <w:sdtPr>
                  <w:rPr>
                    <w:rFonts w:asciiTheme="majorHAnsi" w:eastAsiaTheme="majorEastAsia" w:hAnsiTheme="majorHAnsi" w:cstheme="majorBidi"/>
                    <w:color w:val="5B9BD5" w:themeColor="accent1"/>
                    <w:sz w:val="88"/>
                    <w:szCs w:val="88"/>
                  </w:rPr>
                  <w:alias w:val="Titre"/>
                  <w:id w:val="13406919"/>
                  <w:placeholder>
                    <w:docPart w:val="163A22835FA94F3BAE886D53C002A25A"/>
                  </w:placeholder>
                  <w:dataBinding w:prefixMappings="xmlns:ns0='http://schemas.openxmlformats.org/package/2006/metadata/core-properties' xmlns:ns1='http://purl.org/dc/elements/1.1/'" w:xpath="/ns0:coreProperties[1]/ns1:title[1]" w:storeItemID="{6C3C8BC8-F283-45AE-878A-BAB7291924A1}"/>
                  <w:text/>
                </w:sdtPr>
                <w:sdtEndPr/>
                <w:sdtContent>
                  <w:p w:rsidR="001E6592" w:rsidRDefault="001E6592" w:rsidP="001E6592">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Web-</w:t>
                    </w:r>
                    <w:proofErr w:type="spellStart"/>
                    <w:r>
                      <w:rPr>
                        <w:rFonts w:asciiTheme="majorHAnsi" w:eastAsiaTheme="majorEastAsia" w:hAnsiTheme="majorHAnsi" w:cstheme="majorBidi"/>
                        <w:color w:val="5B9BD5" w:themeColor="accent1"/>
                        <w:sz w:val="88"/>
                        <w:szCs w:val="88"/>
                      </w:rPr>
                      <w:t>based</w:t>
                    </w:r>
                    <w:proofErr w:type="spellEnd"/>
                    <w:r>
                      <w:rPr>
                        <w:rFonts w:asciiTheme="majorHAnsi" w:eastAsiaTheme="majorEastAsia" w:hAnsiTheme="majorHAnsi" w:cstheme="majorBidi"/>
                        <w:color w:val="5B9BD5" w:themeColor="accent1"/>
                        <w:sz w:val="88"/>
                        <w:szCs w:val="88"/>
                      </w:rPr>
                      <w:t xml:space="preserve"> RPG</w:t>
                    </w:r>
                  </w:p>
                </w:sdtContent>
              </w:sdt>
            </w:tc>
          </w:tr>
          <w:tr w:rsidR="001E6592">
            <w:sdt>
              <w:sdtPr>
                <w:rPr>
                  <w:color w:val="2E74B5" w:themeColor="accent1" w:themeShade="BF"/>
                  <w:sz w:val="24"/>
                  <w:szCs w:val="24"/>
                </w:rPr>
                <w:alias w:val="Sous-titre"/>
                <w:id w:val="13406923"/>
                <w:placeholder>
                  <w:docPart w:val="FC23678C25CD4A70A1E55610B4DE67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6592" w:rsidRDefault="001E6592" w:rsidP="001E6592">
                    <w:pPr>
                      <w:pStyle w:val="Sansinterligne"/>
                      <w:rPr>
                        <w:color w:val="2E74B5" w:themeColor="accent1" w:themeShade="BF"/>
                        <w:sz w:val="24"/>
                      </w:rPr>
                    </w:pPr>
                    <w:r>
                      <w:rPr>
                        <w:color w:val="2E74B5" w:themeColor="accent1" w:themeShade="BF"/>
                        <w:sz w:val="24"/>
                        <w:szCs w:val="24"/>
                      </w:rPr>
                      <w:t>Projet DEC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E6592">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D6320B36137B4E3BA351586EB414D32D"/>
                  </w:placeholder>
                  <w:dataBinding w:prefixMappings="xmlns:ns0='http://schemas.openxmlformats.org/package/2006/metadata/core-properties' xmlns:ns1='http://purl.org/dc/elements/1.1/'" w:xpath="/ns0:coreProperties[1]/ns1:creator[1]" w:storeItemID="{6C3C8BC8-F283-45AE-878A-BAB7291924A1}"/>
                  <w:text/>
                </w:sdtPr>
                <w:sdtEndPr/>
                <w:sdtContent>
                  <w:p w:rsidR="001E6592" w:rsidRDefault="0006382C">
                    <w:pPr>
                      <w:pStyle w:val="Sansinterligne"/>
                      <w:rPr>
                        <w:color w:val="5B9BD5" w:themeColor="accent1"/>
                        <w:sz w:val="28"/>
                        <w:szCs w:val="28"/>
                      </w:rPr>
                    </w:pPr>
                    <w:proofErr w:type="spellStart"/>
                    <w:r>
                      <w:rPr>
                        <w:color w:val="5B9BD5" w:themeColor="accent1"/>
                        <w:sz w:val="28"/>
                        <w:szCs w:val="28"/>
                      </w:rPr>
                      <w:t>Akiro</w:t>
                    </w:r>
                    <w:proofErr w:type="spellEnd"/>
                  </w:p>
                </w:sdtContent>
              </w:sdt>
              <w:sdt>
                <w:sdtPr>
                  <w:rPr>
                    <w:color w:val="5B9BD5" w:themeColor="accent1"/>
                    <w:sz w:val="28"/>
                    <w:szCs w:val="28"/>
                  </w:rPr>
                  <w:alias w:val="Date"/>
                  <w:tag w:val="Date "/>
                  <w:id w:val="13406932"/>
                  <w:placeholder>
                    <w:docPart w:val="1485948831094C0FA5C7EFEFF169224E"/>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E6592" w:rsidRPr="001E6592" w:rsidRDefault="001E6592">
                    <w:pPr>
                      <w:pStyle w:val="Sansinterligne"/>
                      <w:rPr>
                        <w:color w:val="5B9BD5" w:themeColor="accent1"/>
                        <w:sz w:val="28"/>
                        <w:szCs w:val="28"/>
                      </w:rPr>
                    </w:pPr>
                    <w:r>
                      <w:rPr>
                        <w:color w:val="5B9BD5" w:themeColor="accent1"/>
                        <w:sz w:val="28"/>
                        <w:szCs w:val="28"/>
                      </w:rPr>
                      <w:t>Hiver2017</w:t>
                    </w:r>
                  </w:p>
                </w:sdtContent>
              </w:sdt>
            </w:tc>
          </w:tr>
        </w:tbl>
        <w:p w:rsidR="001E6592" w:rsidRDefault="001E6592" w:rsidP="001E6592">
          <w:pPr>
            <w:spacing w:after="0" w:line="240" w:lineRule="auto"/>
            <w:rPr>
              <w:sz w:val="32"/>
              <w:szCs w:val="32"/>
            </w:rPr>
          </w:pPr>
          <w:r>
            <w:rPr>
              <w:sz w:val="32"/>
              <w:szCs w:val="32"/>
            </w:rPr>
            <w:br w:type="page"/>
          </w:r>
        </w:p>
      </w:sdtContent>
    </w:sdt>
    <w:sdt>
      <w:sdtPr>
        <w:rPr>
          <w:rFonts w:asciiTheme="minorHAnsi" w:eastAsiaTheme="minorHAnsi" w:hAnsiTheme="minorHAnsi" w:cstheme="minorBidi"/>
          <w:color w:val="auto"/>
          <w:sz w:val="22"/>
          <w:szCs w:val="22"/>
          <w:lang w:val="fr-FR" w:eastAsia="en-US"/>
        </w:rPr>
        <w:id w:val="1277529263"/>
        <w:docPartObj>
          <w:docPartGallery w:val="Table of Contents"/>
          <w:docPartUnique/>
        </w:docPartObj>
      </w:sdtPr>
      <w:sdtEndPr>
        <w:rPr>
          <w:b/>
          <w:bCs/>
        </w:rPr>
      </w:sdtEndPr>
      <w:sdtContent>
        <w:p w:rsidR="001E6592" w:rsidRDefault="001E6592">
          <w:pPr>
            <w:pStyle w:val="En-ttedetabledesmatires"/>
            <w:rPr>
              <w:lang w:val="fr-FR"/>
            </w:rPr>
          </w:pPr>
        </w:p>
        <w:p w:rsidR="001E6592" w:rsidRDefault="001E6592">
          <w:pPr>
            <w:pStyle w:val="En-ttedetabledesmatires"/>
          </w:pPr>
          <w:r>
            <w:rPr>
              <w:lang w:val="fr-FR"/>
            </w:rPr>
            <w:t>Table des matières</w:t>
          </w:r>
        </w:p>
        <w:p w:rsidR="00907925" w:rsidRDefault="001E6592">
          <w:pPr>
            <w:pStyle w:val="TM2"/>
            <w:tabs>
              <w:tab w:val="right" w:leader="dot" w:pos="8630"/>
            </w:tabs>
            <w:rPr>
              <w:rFonts w:eastAsiaTheme="minorEastAsia"/>
              <w:noProof/>
              <w:lang w:eastAsia="fr-CA"/>
            </w:rPr>
          </w:pPr>
          <w:r>
            <w:fldChar w:fldCharType="begin"/>
          </w:r>
          <w:r>
            <w:instrText xml:space="preserve"> TOC \o "1-3" \h \z \u </w:instrText>
          </w:r>
          <w:r>
            <w:fldChar w:fldCharType="separate"/>
          </w:r>
          <w:hyperlink w:anchor="_Toc476033314" w:history="1">
            <w:r w:rsidR="00907925" w:rsidRPr="00682950">
              <w:rPr>
                <w:rStyle w:val="Lienhypertexte"/>
                <w:noProof/>
              </w:rPr>
              <w:t>Introduction :</w:t>
            </w:r>
            <w:r w:rsidR="00907925">
              <w:rPr>
                <w:noProof/>
                <w:webHidden/>
              </w:rPr>
              <w:tab/>
            </w:r>
            <w:r w:rsidR="00907925">
              <w:rPr>
                <w:noProof/>
                <w:webHidden/>
              </w:rPr>
              <w:fldChar w:fldCharType="begin"/>
            </w:r>
            <w:r w:rsidR="00907925">
              <w:rPr>
                <w:noProof/>
                <w:webHidden/>
              </w:rPr>
              <w:instrText xml:space="preserve"> PAGEREF _Toc476033314 \h </w:instrText>
            </w:r>
            <w:r w:rsidR="00907925">
              <w:rPr>
                <w:noProof/>
                <w:webHidden/>
              </w:rPr>
            </w:r>
            <w:r w:rsidR="00907925">
              <w:rPr>
                <w:noProof/>
                <w:webHidden/>
              </w:rPr>
              <w:fldChar w:fldCharType="separate"/>
            </w:r>
            <w:r w:rsidR="00907925">
              <w:rPr>
                <w:noProof/>
                <w:webHidden/>
              </w:rPr>
              <w:t>1</w:t>
            </w:r>
            <w:r w:rsidR="00907925">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15" w:history="1">
            <w:r w:rsidRPr="00682950">
              <w:rPr>
                <w:rStyle w:val="Lienhypertexte"/>
                <w:noProof/>
              </w:rPr>
              <w:t>La map :</w:t>
            </w:r>
            <w:r>
              <w:rPr>
                <w:noProof/>
                <w:webHidden/>
              </w:rPr>
              <w:tab/>
            </w:r>
            <w:r>
              <w:rPr>
                <w:noProof/>
                <w:webHidden/>
              </w:rPr>
              <w:fldChar w:fldCharType="begin"/>
            </w:r>
            <w:r>
              <w:rPr>
                <w:noProof/>
                <w:webHidden/>
              </w:rPr>
              <w:instrText xml:space="preserve"> PAGEREF _Toc476033315 \h </w:instrText>
            </w:r>
            <w:r>
              <w:rPr>
                <w:noProof/>
                <w:webHidden/>
              </w:rPr>
            </w:r>
            <w:r>
              <w:rPr>
                <w:noProof/>
                <w:webHidden/>
              </w:rPr>
              <w:fldChar w:fldCharType="separate"/>
            </w:r>
            <w:r>
              <w:rPr>
                <w:noProof/>
                <w:webHidden/>
              </w:rPr>
              <w:t>2</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16" w:history="1">
            <w:r w:rsidRPr="00682950">
              <w:rPr>
                <w:rStyle w:val="Lienhypertexte"/>
                <w:noProof/>
              </w:rPr>
              <w:t>Phase de combat :</w:t>
            </w:r>
            <w:r>
              <w:rPr>
                <w:noProof/>
                <w:webHidden/>
              </w:rPr>
              <w:tab/>
            </w:r>
            <w:r>
              <w:rPr>
                <w:noProof/>
                <w:webHidden/>
              </w:rPr>
              <w:fldChar w:fldCharType="begin"/>
            </w:r>
            <w:r>
              <w:rPr>
                <w:noProof/>
                <w:webHidden/>
              </w:rPr>
              <w:instrText xml:space="preserve"> PAGEREF _Toc476033316 \h </w:instrText>
            </w:r>
            <w:r>
              <w:rPr>
                <w:noProof/>
                <w:webHidden/>
              </w:rPr>
            </w:r>
            <w:r>
              <w:rPr>
                <w:noProof/>
                <w:webHidden/>
              </w:rPr>
              <w:fldChar w:fldCharType="separate"/>
            </w:r>
            <w:r>
              <w:rPr>
                <w:noProof/>
                <w:webHidden/>
              </w:rPr>
              <w:t>3</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17" w:history="1">
            <w:r w:rsidRPr="00682950">
              <w:rPr>
                <w:rStyle w:val="Lienhypertexte"/>
                <w:noProof/>
              </w:rPr>
              <w:t>Système de classe :</w:t>
            </w:r>
            <w:r>
              <w:rPr>
                <w:noProof/>
                <w:webHidden/>
              </w:rPr>
              <w:tab/>
            </w:r>
            <w:r>
              <w:rPr>
                <w:noProof/>
                <w:webHidden/>
              </w:rPr>
              <w:fldChar w:fldCharType="begin"/>
            </w:r>
            <w:r>
              <w:rPr>
                <w:noProof/>
                <w:webHidden/>
              </w:rPr>
              <w:instrText xml:space="preserve"> PAGEREF _Toc476033317 \h </w:instrText>
            </w:r>
            <w:r>
              <w:rPr>
                <w:noProof/>
                <w:webHidden/>
              </w:rPr>
            </w:r>
            <w:r>
              <w:rPr>
                <w:noProof/>
                <w:webHidden/>
              </w:rPr>
              <w:fldChar w:fldCharType="separate"/>
            </w:r>
            <w:r>
              <w:rPr>
                <w:noProof/>
                <w:webHidden/>
              </w:rPr>
              <w:t>3</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18" w:history="1">
            <w:r w:rsidRPr="00682950">
              <w:rPr>
                <w:rStyle w:val="Lienhypertexte"/>
                <w:noProof/>
              </w:rPr>
              <w:t>Caractéristiques des personnages :</w:t>
            </w:r>
            <w:r>
              <w:rPr>
                <w:noProof/>
                <w:webHidden/>
              </w:rPr>
              <w:tab/>
            </w:r>
            <w:r>
              <w:rPr>
                <w:noProof/>
                <w:webHidden/>
              </w:rPr>
              <w:fldChar w:fldCharType="begin"/>
            </w:r>
            <w:r>
              <w:rPr>
                <w:noProof/>
                <w:webHidden/>
              </w:rPr>
              <w:instrText xml:space="preserve"> PAGEREF _Toc476033318 \h </w:instrText>
            </w:r>
            <w:r>
              <w:rPr>
                <w:noProof/>
                <w:webHidden/>
              </w:rPr>
            </w:r>
            <w:r>
              <w:rPr>
                <w:noProof/>
                <w:webHidden/>
              </w:rPr>
              <w:fldChar w:fldCharType="separate"/>
            </w:r>
            <w:r>
              <w:rPr>
                <w:noProof/>
                <w:webHidden/>
              </w:rPr>
              <w:t>4</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19" w:history="1">
            <w:r w:rsidRPr="00682950">
              <w:rPr>
                <w:rStyle w:val="Lienhypertexte"/>
                <w:noProof/>
              </w:rPr>
              <w:t>L’interface Utilisateur :</w:t>
            </w:r>
            <w:r>
              <w:rPr>
                <w:noProof/>
                <w:webHidden/>
              </w:rPr>
              <w:tab/>
            </w:r>
            <w:r>
              <w:rPr>
                <w:noProof/>
                <w:webHidden/>
              </w:rPr>
              <w:fldChar w:fldCharType="begin"/>
            </w:r>
            <w:r>
              <w:rPr>
                <w:noProof/>
                <w:webHidden/>
              </w:rPr>
              <w:instrText xml:space="preserve"> PAGEREF _Toc476033319 \h </w:instrText>
            </w:r>
            <w:r>
              <w:rPr>
                <w:noProof/>
                <w:webHidden/>
              </w:rPr>
            </w:r>
            <w:r>
              <w:rPr>
                <w:noProof/>
                <w:webHidden/>
              </w:rPr>
              <w:fldChar w:fldCharType="separate"/>
            </w:r>
            <w:r>
              <w:rPr>
                <w:noProof/>
                <w:webHidden/>
              </w:rPr>
              <w:t>5</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20" w:history="1">
            <w:r w:rsidRPr="00682950">
              <w:rPr>
                <w:rStyle w:val="Lienhypertexte"/>
                <w:noProof/>
              </w:rPr>
              <w:t>Diagramme UML :</w:t>
            </w:r>
            <w:r>
              <w:rPr>
                <w:noProof/>
                <w:webHidden/>
              </w:rPr>
              <w:tab/>
            </w:r>
            <w:r>
              <w:rPr>
                <w:noProof/>
                <w:webHidden/>
              </w:rPr>
              <w:fldChar w:fldCharType="begin"/>
            </w:r>
            <w:r>
              <w:rPr>
                <w:noProof/>
                <w:webHidden/>
              </w:rPr>
              <w:instrText xml:space="preserve"> PAGEREF _Toc476033320 \h </w:instrText>
            </w:r>
            <w:r>
              <w:rPr>
                <w:noProof/>
                <w:webHidden/>
              </w:rPr>
            </w:r>
            <w:r>
              <w:rPr>
                <w:noProof/>
                <w:webHidden/>
              </w:rPr>
              <w:fldChar w:fldCharType="separate"/>
            </w:r>
            <w:r>
              <w:rPr>
                <w:noProof/>
                <w:webHidden/>
              </w:rPr>
              <w:t>6</w:t>
            </w:r>
            <w:r>
              <w:rPr>
                <w:noProof/>
                <w:webHidden/>
              </w:rPr>
              <w:fldChar w:fldCharType="end"/>
            </w:r>
          </w:hyperlink>
        </w:p>
        <w:p w:rsidR="00907925" w:rsidRDefault="00907925">
          <w:pPr>
            <w:pStyle w:val="TM2"/>
            <w:tabs>
              <w:tab w:val="right" w:leader="dot" w:pos="8630"/>
            </w:tabs>
            <w:rPr>
              <w:rFonts w:eastAsiaTheme="minorEastAsia"/>
              <w:noProof/>
              <w:lang w:eastAsia="fr-CA"/>
            </w:rPr>
          </w:pPr>
          <w:hyperlink w:anchor="_Toc476033321" w:history="1">
            <w:r w:rsidRPr="00682950">
              <w:rPr>
                <w:rStyle w:val="Lienhypertexte"/>
                <w:noProof/>
              </w:rPr>
              <w:t>Cas d’usages :</w:t>
            </w:r>
            <w:r>
              <w:rPr>
                <w:noProof/>
                <w:webHidden/>
              </w:rPr>
              <w:tab/>
            </w:r>
            <w:r>
              <w:rPr>
                <w:noProof/>
                <w:webHidden/>
              </w:rPr>
              <w:fldChar w:fldCharType="begin"/>
            </w:r>
            <w:r>
              <w:rPr>
                <w:noProof/>
                <w:webHidden/>
              </w:rPr>
              <w:instrText xml:space="preserve"> PAGEREF _Toc476033321 \h </w:instrText>
            </w:r>
            <w:r>
              <w:rPr>
                <w:noProof/>
                <w:webHidden/>
              </w:rPr>
            </w:r>
            <w:r>
              <w:rPr>
                <w:noProof/>
                <w:webHidden/>
              </w:rPr>
              <w:fldChar w:fldCharType="separate"/>
            </w:r>
            <w:r>
              <w:rPr>
                <w:noProof/>
                <w:webHidden/>
              </w:rPr>
              <w:t>7</w:t>
            </w:r>
            <w:r>
              <w:rPr>
                <w:noProof/>
                <w:webHidden/>
              </w:rPr>
              <w:fldChar w:fldCharType="end"/>
            </w:r>
          </w:hyperlink>
        </w:p>
        <w:p w:rsidR="001E6592" w:rsidRDefault="001E6592">
          <w:r>
            <w:rPr>
              <w:b/>
              <w:bCs/>
              <w:lang w:val="fr-FR"/>
            </w:rPr>
            <w:fldChar w:fldCharType="end"/>
          </w:r>
        </w:p>
      </w:sdtContent>
    </w:sdt>
    <w:p w:rsidR="00371EF0" w:rsidRDefault="00371EF0" w:rsidP="00F44341">
      <w:pPr>
        <w:pStyle w:val="Titre2"/>
      </w:pPr>
    </w:p>
    <w:p w:rsidR="001F03F1" w:rsidRPr="00F44341" w:rsidRDefault="001E6592" w:rsidP="00F44341">
      <w:pPr>
        <w:pStyle w:val="Titre2"/>
      </w:pPr>
      <w:bookmarkStart w:id="0" w:name="_Toc476033314"/>
      <w:r w:rsidRPr="00F44341">
        <w:t>Introduction :</w:t>
      </w:r>
      <w:bookmarkEnd w:id="0"/>
    </w:p>
    <w:p w:rsidR="001F03F1" w:rsidRDefault="001E6592">
      <w:pPr>
        <w:rPr>
          <w:rFonts w:ascii="Arial" w:hAnsi="Arial" w:cs="Arial"/>
          <w:sz w:val="24"/>
          <w:szCs w:val="24"/>
        </w:rPr>
      </w:pPr>
      <w:r>
        <w:rPr>
          <w:rFonts w:ascii="Arial" w:hAnsi="Arial" w:cs="Arial"/>
          <w:sz w:val="24"/>
          <w:szCs w:val="24"/>
        </w:rPr>
        <w:t xml:space="preserve">Mon projet de </w:t>
      </w:r>
      <w:r w:rsidR="00371EF0">
        <w:rPr>
          <w:rFonts w:ascii="Arial" w:hAnsi="Arial" w:cs="Arial"/>
          <w:sz w:val="24"/>
          <w:szCs w:val="24"/>
        </w:rPr>
        <w:t>DEC</w:t>
      </w:r>
      <w:r>
        <w:rPr>
          <w:rFonts w:ascii="Arial" w:hAnsi="Arial" w:cs="Arial"/>
          <w:sz w:val="24"/>
          <w:szCs w:val="24"/>
        </w:rPr>
        <w:t xml:space="preserve"> est un RPG roulant dans un navigateur web. Le projet sera réalisé en JavaScript principalement. L’objectif du projet est de développer un RPG tour par tour, en vue 2D-Isometrique. </w:t>
      </w:r>
    </w:p>
    <w:p w:rsidR="001F03F1" w:rsidRDefault="001E6592">
      <w:pPr>
        <w:rPr>
          <w:rFonts w:ascii="Arial" w:hAnsi="Arial" w:cs="Arial"/>
          <w:sz w:val="24"/>
          <w:szCs w:val="24"/>
        </w:rPr>
      </w:pPr>
      <w:r>
        <w:rPr>
          <w:rFonts w:ascii="Arial" w:hAnsi="Arial" w:cs="Arial"/>
          <w:sz w:val="24"/>
          <w:szCs w:val="24"/>
        </w:rPr>
        <w:t xml:space="preserve">Le jeu sera un Open-World. Les combat se dérouleront par équipe, contre des intelligences artificielles. Les personnages auront chacun </w:t>
      </w:r>
      <w:proofErr w:type="gramStart"/>
      <w:r>
        <w:rPr>
          <w:rFonts w:ascii="Arial" w:hAnsi="Arial" w:cs="Arial"/>
          <w:sz w:val="24"/>
          <w:szCs w:val="24"/>
        </w:rPr>
        <w:t>leur propre caractéristiques</w:t>
      </w:r>
      <w:proofErr w:type="gramEnd"/>
      <w:r>
        <w:rPr>
          <w:rFonts w:ascii="Arial" w:hAnsi="Arial" w:cs="Arial"/>
          <w:sz w:val="24"/>
          <w:szCs w:val="24"/>
        </w:rPr>
        <w:t xml:space="preserve"> tels </w:t>
      </w:r>
      <w:r w:rsidR="00BC2E92">
        <w:rPr>
          <w:rFonts w:ascii="Arial" w:hAnsi="Arial" w:cs="Arial"/>
          <w:sz w:val="24"/>
          <w:szCs w:val="24"/>
        </w:rPr>
        <w:t>que l’expérience et autres statistiques</w:t>
      </w:r>
      <w:r>
        <w:rPr>
          <w:rFonts w:ascii="Arial" w:hAnsi="Arial" w:cs="Arial"/>
          <w:sz w:val="24"/>
          <w:szCs w:val="24"/>
        </w:rPr>
        <w:t xml:space="preserve"> de base.</w:t>
      </w:r>
    </w:p>
    <w:p w:rsidR="001F03F1" w:rsidRDefault="001E6592">
      <w:pPr>
        <w:rPr>
          <w:rFonts w:ascii="Arial" w:hAnsi="Arial" w:cs="Arial"/>
          <w:sz w:val="24"/>
          <w:szCs w:val="24"/>
        </w:rPr>
      </w:pPr>
      <w:r>
        <w:rPr>
          <w:rFonts w:ascii="Arial" w:hAnsi="Arial" w:cs="Arial"/>
          <w:sz w:val="24"/>
          <w:szCs w:val="24"/>
        </w:rPr>
        <w:t xml:space="preserve">Le jeu aura son propre système de sauvegarde. </w:t>
      </w:r>
    </w:p>
    <w:p w:rsidR="00371EF0" w:rsidRDefault="00371EF0">
      <w:pPr>
        <w:rPr>
          <w:rFonts w:ascii="Arial" w:hAnsi="Arial" w:cs="Arial"/>
          <w:sz w:val="24"/>
          <w:szCs w:val="24"/>
        </w:rPr>
      </w:pPr>
      <w:r>
        <w:rPr>
          <w:rFonts w:ascii="Arial" w:hAnsi="Arial" w:cs="Arial"/>
          <w:sz w:val="24"/>
          <w:szCs w:val="24"/>
        </w:rPr>
        <w:t xml:space="preserve">Les deux librairies suivantes seront considérées pour la gestion de la 2D </w:t>
      </w:r>
      <w:r w:rsidR="00BC2E92">
        <w:rPr>
          <w:rFonts w:ascii="Arial" w:hAnsi="Arial" w:cs="Arial"/>
          <w:sz w:val="24"/>
          <w:szCs w:val="24"/>
        </w:rPr>
        <w:t>isométrique</w:t>
      </w:r>
      <w:r>
        <w:rPr>
          <w:rFonts w:ascii="Arial" w:hAnsi="Arial" w:cs="Arial"/>
          <w:sz w:val="24"/>
          <w:szCs w:val="24"/>
        </w:rPr>
        <w:t> :</w:t>
      </w:r>
    </w:p>
    <w:p w:rsidR="00371EF0" w:rsidRDefault="00371EF0" w:rsidP="00371EF0">
      <w:pPr>
        <w:pStyle w:val="Paragraphedeliste"/>
        <w:numPr>
          <w:ilvl w:val="0"/>
          <w:numId w:val="4"/>
        </w:numPr>
        <w:rPr>
          <w:rFonts w:ascii="Arial" w:hAnsi="Arial" w:cs="Arial"/>
          <w:sz w:val="24"/>
          <w:szCs w:val="24"/>
        </w:rPr>
      </w:pPr>
      <w:r>
        <w:rPr>
          <w:rFonts w:ascii="Arial" w:hAnsi="Arial" w:cs="Arial"/>
          <w:sz w:val="24"/>
          <w:szCs w:val="24"/>
        </w:rPr>
        <w:t xml:space="preserve">JSISO : </w:t>
      </w:r>
      <w:hyperlink r:id="rId9" w:history="1">
        <w:r w:rsidRPr="00F12EDF">
          <w:rPr>
            <w:rStyle w:val="Lienhypertexte"/>
            <w:rFonts w:ascii="Arial" w:hAnsi="Arial" w:cs="Arial"/>
            <w:sz w:val="24"/>
            <w:szCs w:val="24"/>
          </w:rPr>
          <w:t>http://jsiso.com/</w:t>
        </w:r>
      </w:hyperlink>
    </w:p>
    <w:p w:rsidR="00371EF0" w:rsidRDefault="00371EF0" w:rsidP="00371EF0">
      <w:pPr>
        <w:pStyle w:val="Paragraphedeliste"/>
        <w:numPr>
          <w:ilvl w:val="0"/>
          <w:numId w:val="4"/>
        </w:numPr>
        <w:rPr>
          <w:rFonts w:ascii="Arial" w:hAnsi="Arial" w:cs="Arial"/>
          <w:sz w:val="24"/>
          <w:szCs w:val="24"/>
          <w:lang w:val="en-CA"/>
        </w:rPr>
      </w:pPr>
      <w:r>
        <w:rPr>
          <w:rFonts w:ascii="Arial" w:hAnsi="Arial" w:cs="Arial"/>
          <w:sz w:val="24"/>
          <w:szCs w:val="24"/>
          <w:lang w:val="en-CA"/>
        </w:rPr>
        <w:t>isomer</w:t>
      </w:r>
      <w:r w:rsidRPr="00371EF0">
        <w:rPr>
          <w:rFonts w:ascii="Arial" w:hAnsi="Arial" w:cs="Arial"/>
          <w:sz w:val="24"/>
          <w:szCs w:val="24"/>
          <w:lang w:val="en-CA"/>
        </w:rPr>
        <w:t xml:space="preserve"> : </w:t>
      </w:r>
      <w:hyperlink r:id="rId10" w:history="1">
        <w:r w:rsidRPr="00F12EDF">
          <w:rPr>
            <w:rStyle w:val="Lienhypertexte"/>
            <w:rFonts w:ascii="Arial" w:hAnsi="Arial" w:cs="Arial"/>
            <w:sz w:val="24"/>
            <w:szCs w:val="24"/>
            <w:lang w:val="en-CA"/>
          </w:rPr>
          <w:t>http://jdan.github.io/isomer/</w:t>
        </w:r>
      </w:hyperlink>
    </w:p>
    <w:p w:rsidR="007774C7" w:rsidRPr="0006382C" w:rsidRDefault="007774C7">
      <w:pPr>
        <w:spacing w:after="0" w:line="240" w:lineRule="auto"/>
        <w:rPr>
          <w:rFonts w:asciiTheme="majorHAnsi" w:eastAsiaTheme="majorEastAsia" w:hAnsiTheme="majorHAnsi" w:cstheme="majorBidi"/>
          <w:b/>
          <w:color w:val="2E74B5" w:themeColor="accent1" w:themeShade="BF"/>
          <w:sz w:val="30"/>
          <w:szCs w:val="26"/>
          <w:u w:val="single"/>
          <w:lang w:val="en-CA"/>
        </w:rPr>
      </w:pPr>
      <w:r w:rsidRPr="0006382C">
        <w:rPr>
          <w:lang w:val="en-CA"/>
        </w:rPr>
        <w:br w:type="page"/>
      </w:r>
    </w:p>
    <w:p w:rsidR="001F03F1" w:rsidRPr="00F44341" w:rsidRDefault="001E6592" w:rsidP="00F44341">
      <w:pPr>
        <w:pStyle w:val="Titre2"/>
      </w:pPr>
      <w:bookmarkStart w:id="1" w:name="_Toc476033315"/>
      <w:r w:rsidRPr="00F44341">
        <w:lastRenderedPageBreak/>
        <w:t xml:space="preserve">La </w:t>
      </w:r>
      <w:proofErr w:type="spellStart"/>
      <w:r w:rsidRPr="00F44341">
        <w:t>map</w:t>
      </w:r>
      <w:proofErr w:type="spellEnd"/>
      <w:r w:rsidRPr="00F44341">
        <w:t> :</w:t>
      </w:r>
      <w:bookmarkEnd w:id="1"/>
    </w:p>
    <w:p w:rsidR="001F03F1" w:rsidRDefault="001E6592">
      <w:pPr>
        <w:rPr>
          <w:rFonts w:ascii="Arial" w:hAnsi="Arial" w:cs="Arial"/>
          <w:sz w:val="24"/>
          <w:szCs w:val="24"/>
        </w:rPr>
      </w:pPr>
      <w:r>
        <w:rPr>
          <w:rFonts w:ascii="Arial" w:hAnsi="Arial" w:cs="Arial"/>
          <w:sz w:val="24"/>
          <w:szCs w:val="24"/>
        </w:rPr>
        <w:t xml:space="preserve">La carte du monde sera composée d’une grande matrice contenant elle-même des cartes plus petites. Le système sera </w:t>
      </w:r>
      <w:r w:rsidR="00BC2E92">
        <w:rPr>
          <w:rFonts w:ascii="Arial" w:hAnsi="Arial" w:cs="Arial"/>
          <w:sz w:val="24"/>
          <w:szCs w:val="24"/>
        </w:rPr>
        <w:t>organisé</w:t>
      </w:r>
      <w:r>
        <w:rPr>
          <w:rFonts w:ascii="Arial" w:hAnsi="Arial" w:cs="Arial"/>
          <w:sz w:val="24"/>
          <w:szCs w:val="24"/>
        </w:rPr>
        <w:t xml:space="preserve"> de manière suivante :</w:t>
      </w:r>
    </w:p>
    <w:p w:rsidR="001F03F1" w:rsidRDefault="001F03F1">
      <w:pPr>
        <w:rPr>
          <w:rFonts w:ascii="Arial" w:hAnsi="Arial" w:cs="Arial"/>
          <w:sz w:val="26"/>
          <w:szCs w:val="26"/>
        </w:rPr>
      </w:pPr>
    </w:p>
    <w:p w:rsidR="001F03F1" w:rsidRDefault="001E6592">
      <w:pPr>
        <w:rPr>
          <w:rFonts w:ascii="Arial" w:hAnsi="Arial" w:cs="Arial"/>
          <w:sz w:val="26"/>
          <w:szCs w:val="26"/>
        </w:rPr>
      </w:pPr>
      <w:r>
        <w:rPr>
          <w:noProof/>
          <w:lang w:eastAsia="fr-CA"/>
        </w:rPr>
        <w:drawing>
          <wp:inline distT="0" distB="1270" distL="0" distR="0" wp14:anchorId="601C37FB" wp14:editId="359C6F7A">
            <wp:extent cx="4016045" cy="2104980"/>
            <wp:effectExtent l="0" t="0" r="3810" b="0"/>
            <wp:docPr id="1" name="Image 1" descr="http://staticns.ankama.com/comm/news/dofus/www/07_2016/06-worl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taticns.ankama.com/comm/news/dofus/www/07_2016/06-worldmap.jpg"/>
                    <pic:cNvPicPr>
                      <a:picLocks noChangeAspect="1" noChangeArrowheads="1"/>
                    </pic:cNvPicPr>
                  </pic:nvPicPr>
                  <pic:blipFill>
                    <a:blip r:embed="rId11"/>
                    <a:stretch>
                      <a:fillRect/>
                    </a:stretch>
                  </pic:blipFill>
                  <pic:spPr bwMode="auto">
                    <a:xfrm>
                      <a:off x="0" y="0"/>
                      <a:ext cx="4024574" cy="2109450"/>
                    </a:xfrm>
                    <a:prstGeom prst="rect">
                      <a:avLst/>
                    </a:prstGeom>
                  </pic:spPr>
                </pic:pic>
              </a:graphicData>
            </a:graphic>
          </wp:inline>
        </w:drawing>
      </w:r>
    </w:p>
    <w:p w:rsidR="001F03F1" w:rsidRPr="0049205C" w:rsidRDefault="0049205C">
      <w:pPr>
        <w:rPr>
          <w:rFonts w:asciiTheme="majorHAnsi" w:hAnsiTheme="majorHAnsi" w:cs="Arial"/>
          <w:sz w:val="20"/>
          <w:szCs w:val="20"/>
        </w:rPr>
      </w:pPr>
      <w:r w:rsidRPr="0049205C">
        <w:rPr>
          <w:rFonts w:asciiTheme="majorHAnsi" w:hAnsiTheme="majorHAnsi" w:cs="Arial"/>
          <w:sz w:val="20"/>
          <w:szCs w:val="20"/>
        </w:rPr>
        <w:t xml:space="preserve">Exemple de </w:t>
      </w:r>
      <w:r w:rsidR="001E6592" w:rsidRPr="0049205C">
        <w:rPr>
          <w:rFonts w:asciiTheme="majorHAnsi" w:hAnsiTheme="majorHAnsi" w:cs="Arial"/>
          <w:sz w:val="20"/>
          <w:szCs w:val="20"/>
        </w:rPr>
        <w:t>Carte du monde, elle-même</w:t>
      </w:r>
      <w:r w:rsidRPr="0049205C">
        <w:rPr>
          <w:rFonts w:asciiTheme="majorHAnsi" w:hAnsiTheme="majorHAnsi" w:cs="Arial"/>
          <w:sz w:val="20"/>
          <w:szCs w:val="20"/>
        </w:rPr>
        <w:t xml:space="preserve"> divisée en cartes plus petites (d’un autre jeu)</w:t>
      </w:r>
    </w:p>
    <w:p w:rsidR="001F03F1" w:rsidRDefault="001F03F1">
      <w:pPr>
        <w:rPr>
          <w:rFonts w:ascii="Arial" w:hAnsi="Arial" w:cs="Arial"/>
          <w:sz w:val="24"/>
          <w:szCs w:val="24"/>
        </w:rPr>
      </w:pPr>
    </w:p>
    <w:p w:rsidR="00AA7FD6" w:rsidRDefault="001E6592">
      <w:pPr>
        <w:rPr>
          <w:rFonts w:ascii="Arial" w:hAnsi="Arial" w:cs="Arial"/>
          <w:sz w:val="24"/>
          <w:szCs w:val="24"/>
        </w:rPr>
      </w:pPr>
      <w:r>
        <w:rPr>
          <w:rFonts w:ascii="Arial" w:hAnsi="Arial" w:cs="Arial"/>
          <w:sz w:val="24"/>
          <w:szCs w:val="24"/>
        </w:rPr>
        <w:t xml:space="preserve">Chaque carte locale va contenir un certain nombre de tuiles, et devrait ressembler </w:t>
      </w:r>
      <w:r w:rsidR="00BF1D41">
        <w:rPr>
          <w:rFonts w:ascii="Arial" w:hAnsi="Arial" w:cs="Arial"/>
          <w:sz w:val="24"/>
          <w:szCs w:val="24"/>
        </w:rPr>
        <w:t>à</w:t>
      </w:r>
      <w:r>
        <w:rPr>
          <w:rFonts w:ascii="Arial" w:hAnsi="Arial" w:cs="Arial"/>
          <w:sz w:val="24"/>
          <w:szCs w:val="24"/>
        </w:rPr>
        <w:t xml:space="preserve"> une matrice de tuile</w:t>
      </w:r>
      <w:r w:rsidR="00AA7FD6">
        <w:rPr>
          <w:rFonts w:ascii="Arial" w:hAnsi="Arial" w:cs="Arial"/>
          <w:sz w:val="24"/>
          <w:szCs w:val="24"/>
        </w:rPr>
        <w:t>.</w:t>
      </w:r>
    </w:p>
    <w:p w:rsidR="001F03F1" w:rsidRDefault="00AA7FD6">
      <w:pPr>
        <w:rPr>
          <w:rFonts w:ascii="Arial" w:hAnsi="Arial" w:cs="Arial"/>
          <w:sz w:val="24"/>
          <w:szCs w:val="24"/>
        </w:rPr>
      </w:pPr>
      <w:r>
        <w:rPr>
          <w:rFonts w:ascii="Arial" w:hAnsi="Arial" w:cs="Arial"/>
          <w:sz w:val="24"/>
          <w:szCs w:val="24"/>
        </w:rPr>
        <w:t>Chaque carte locale</w:t>
      </w:r>
      <w:r w:rsidR="001E6592">
        <w:rPr>
          <w:rFonts w:ascii="Arial" w:hAnsi="Arial" w:cs="Arial"/>
          <w:sz w:val="24"/>
          <w:szCs w:val="24"/>
        </w:rPr>
        <w:t xml:space="preserve"> organisée de </w:t>
      </w:r>
      <w:r w:rsidR="00BF1D41">
        <w:rPr>
          <w:rFonts w:ascii="Arial" w:hAnsi="Arial" w:cs="Arial"/>
          <w:sz w:val="24"/>
          <w:szCs w:val="24"/>
        </w:rPr>
        <w:t>façon</w:t>
      </w:r>
      <w:r w:rsidR="001E6592">
        <w:rPr>
          <w:rFonts w:ascii="Arial" w:hAnsi="Arial" w:cs="Arial"/>
          <w:sz w:val="24"/>
          <w:szCs w:val="24"/>
        </w:rPr>
        <w:t xml:space="preserve"> </w:t>
      </w:r>
      <w:r w:rsidR="00BF1D41">
        <w:rPr>
          <w:rFonts w:ascii="Arial" w:hAnsi="Arial" w:cs="Arial"/>
          <w:sz w:val="24"/>
          <w:szCs w:val="24"/>
        </w:rPr>
        <w:t>à</w:t>
      </w:r>
      <w:r w:rsidR="001E6592">
        <w:rPr>
          <w:rFonts w:ascii="Arial" w:hAnsi="Arial" w:cs="Arial"/>
          <w:sz w:val="24"/>
          <w:szCs w:val="24"/>
        </w:rPr>
        <w:t xml:space="preserve"> obtenir une </w:t>
      </w:r>
      <w:r w:rsidR="009067EE">
        <w:rPr>
          <w:rFonts w:ascii="Arial" w:hAnsi="Arial" w:cs="Arial"/>
          <w:sz w:val="24"/>
          <w:szCs w:val="24"/>
        </w:rPr>
        <w:t>carte du monde</w:t>
      </w:r>
      <w:r w:rsidR="001E6592">
        <w:rPr>
          <w:rFonts w:ascii="Arial" w:hAnsi="Arial" w:cs="Arial"/>
          <w:sz w:val="24"/>
          <w:szCs w:val="24"/>
        </w:rPr>
        <w:t xml:space="preserve"> rectangulaire. Chaque </w:t>
      </w:r>
      <w:r w:rsidR="009067EE">
        <w:rPr>
          <w:rFonts w:ascii="Arial" w:hAnsi="Arial" w:cs="Arial"/>
          <w:sz w:val="24"/>
          <w:szCs w:val="24"/>
        </w:rPr>
        <w:t>déplacement</w:t>
      </w:r>
      <w:r w:rsidR="001E6592">
        <w:rPr>
          <w:rFonts w:ascii="Arial" w:hAnsi="Arial" w:cs="Arial"/>
          <w:sz w:val="24"/>
          <w:szCs w:val="24"/>
        </w:rPr>
        <w:t xml:space="preserve"> sur le bord d’une </w:t>
      </w:r>
      <w:r w:rsidR="009067EE">
        <w:rPr>
          <w:rFonts w:ascii="Arial" w:hAnsi="Arial" w:cs="Arial"/>
          <w:sz w:val="24"/>
          <w:szCs w:val="24"/>
        </w:rPr>
        <w:t>carte</w:t>
      </w:r>
      <w:r w:rsidR="001E6592">
        <w:rPr>
          <w:rFonts w:ascii="Arial" w:hAnsi="Arial" w:cs="Arial"/>
          <w:sz w:val="24"/>
          <w:szCs w:val="24"/>
        </w:rPr>
        <w:t xml:space="preserve"> locale va permettre </w:t>
      </w:r>
      <w:r w:rsidR="009067EE">
        <w:rPr>
          <w:rFonts w:ascii="Arial" w:hAnsi="Arial" w:cs="Arial"/>
          <w:sz w:val="24"/>
          <w:szCs w:val="24"/>
        </w:rPr>
        <w:t>à</w:t>
      </w:r>
      <w:r w:rsidR="001E6592">
        <w:rPr>
          <w:rFonts w:ascii="Arial" w:hAnsi="Arial" w:cs="Arial"/>
          <w:sz w:val="24"/>
          <w:szCs w:val="24"/>
        </w:rPr>
        <w:t xml:space="preserve"> l’utilisateur de changer de </w:t>
      </w:r>
      <w:r w:rsidR="009067EE">
        <w:rPr>
          <w:rFonts w:ascii="Arial" w:hAnsi="Arial" w:cs="Arial"/>
          <w:sz w:val="24"/>
          <w:szCs w:val="24"/>
        </w:rPr>
        <w:t>carte</w:t>
      </w:r>
      <w:r w:rsidR="00C11782">
        <w:rPr>
          <w:rFonts w:ascii="Arial" w:hAnsi="Arial" w:cs="Arial"/>
          <w:sz w:val="24"/>
          <w:szCs w:val="24"/>
        </w:rPr>
        <w:t>, et ainsi de se déplacer à travers le monde.</w:t>
      </w:r>
    </w:p>
    <w:p w:rsidR="00AA7FD6" w:rsidRDefault="0006382C">
      <w:pPr>
        <w:rPr>
          <w:rFonts w:ascii="Arial" w:hAnsi="Arial" w:cs="Arial"/>
          <w:sz w:val="24"/>
          <w:szCs w:val="24"/>
        </w:rPr>
      </w:pPr>
      <w:r>
        <w:rPr>
          <w:noProof/>
          <w:lang w:eastAsia="fr-CA"/>
        </w:rPr>
        <w:drawing>
          <wp:inline distT="0" distB="0" distL="0" distR="0" wp14:anchorId="4D6D6640" wp14:editId="78F8714D">
            <wp:extent cx="3638550" cy="2728913"/>
            <wp:effectExtent l="0" t="0" r="0" b="0"/>
            <wp:docPr id="5" name="Image 5" descr="https://i.ytimg.com/vi/uq4eEhwKgcA/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uq4eEhwKgcA/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1392" cy="2731044"/>
                    </a:xfrm>
                    <a:prstGeom prst="rect">
                      <a:avLst/>
                    </a:prstGeom>
                    <a:noFill/>
                    <a:ln>
                      <a:noFill/>
                    </a:ln>
                  </pic:spPr>
                </pic:pic>
              </a:graphicData>
            </a:graphic>
          </wp:inline>
        </w:drawing>
      </w:r>
    </w:p>
    <w:p w:rsidR="001F03F1" w:rsidRPr="00AA7FD6" w:rsidRDefault="00AA7FD6">
      <w:pPr>
        <w:rPr>
          <w:rFonts w:asciiTheme="majorHAnsi" w:hAnsiTheme="majorHAnsi" w:cstheme="majorHAnsi"/>
          <w:sz w:val="20"/>
          <w:szCs w:val="20"/>
        </w:rPr>
      </w:pPr>
      <w:r>
        <w:rPr>
          <w:rFonts w:asciiTheme="majorHAnsi" w:hAnsiTheme="majorHAnsi" w:cstheme="majorHAnsi"/>
          <w:sz w:val="20"/>
          <w:szCs w:val="20"/>
        </w:rPr>
        <w:t>Exemple de carte locale, divisée en tuiles contenant chacune un élément de la carte.</w:t>
      </w:r>
    </w:p>
    <w:p w:rsidR="001F03F1" w:rsidRPr="00F44341" w:rsidRDefault="001E6592" w:rsidP="00F44341">
      <w:pPr>
        <w:pStyle w:val="Titre2"/>
      </w:pPr>
      <w:bookmarkStart w:id="2" w:name="_Toc476033316"/>
      <w:r w:rsidRPr="00F44341">
        <w:lastRenderedPageBreak/>
        <w:t>Phase de combat :</w:t>
      </w:r>
      <w:bookmarkEnd w:id="2"/>
    </w:p>
    <w:p w:rsidR="00AA7FD6" w:rsidRDefault="001E6592">
      <w:pPr>
        <w:rPr>
          <w:rFonts w:ascii="Arial" w:hAnsi="Arial" w:cs="Arial"/>
          <w:sz w:val="24"/>
          <w:szCs w:val="24"/>
        </w:rPr>
      </w:pPr>
      <w:r>
        <w:rPr>
          <w:rFonts w:ascii="Arial" w:hAnsi="Arial" w:cs="Arial"/>
          <w:sz w:val="24"/>
          <w:szCs w:val="24"/>
        </w:rPr>
        <w:t xml:space="preserve">Le joueur aura une certaine chance de rencontrer un ou plusieurs ennemis </w:t>
      </w:r>
      <w:r w:rsidR="007774C7">
        <w:rPr>
          <w:rFonts w:ascii="Arial" w:hAnsi="Arial" w:cs="Arial"/>
          <w:sz w:val="24"/>
          <w:szCs w:val="24"/>
        </w:rPr>
        <w:t>à</w:t>
      </w:r>
      <w:r>
        <w:rPr>
          <w:rFonts w:ascii="Arial" w:hAnsi="Arial" w:cs="Arial"/>
          <w:sz w:val="24"/>
          <w:szCs w:val="24"/>
        </w:rPr>
        <w:t xml:space="preserve"> chaque </w:t>
      </w:r>
      <w:r w:rsidR="007774C7">
        <w:rPr>
          <w:rFonts w:ascii="Arial" w:hAnsi="Arial" w:cs="Arial"/>
          <w:sz w:val="24"/>
          <w:szCs w:val="24"/>
        </w:rPr>
        <w:t>déplacement</w:t>
      </w:r>
      <w:r>
        <w:rPr>
          <w:rFonts w:ascii="Arial" w:hAnsi="Arial" w:cs="Arial"/>
          <w:sz w:val="24"/>
          <w:szCs w:val="24"/>
        </w:rPr>
        <w:t xml:space="preserve">. Lorsque le joueur rencontrera un ennemi, la phase de combat commence. </w:t>
      </w:r>
      <w:r w:rsidR="00821779">
        <w:rPr>
          <w:rFonts w:ascii="Arial" w:hAnsi="Arial" w:cs="Arial"/>
          <w:sz w:val="24"/>
          <w:szCs w:val="24"/>
        </w:rPr>
        <w:t>Le combat se déroulera contre des intelligences artificielles basiques.</w:t>
      </w:r>
    </w:p>
    <w:p w:rsidR="00BC2E92" w:rsidRDefault="00BC2E92">
      <w:pPr>
        <w:rPr>
          <w:rFonts w:ascii="Arial" w:hAnsi="Arial" w:cs="Arial"/>
          <w:sz w:val="24"/>
          <w:szCs w:val="24"/>
        </w:rPr>
      </w:pPr>
      <w:r>
        <w:rPr>
          <w:rFonts w:ascii="Arial" w:hAnsi="Arial" w:cs="Arial"/>
          <w:sz w:val="24"/>
          <w:szCs w:val="24"/>
        </w:rPr>
        <w:t>Lors d’un combat, deux équipes s’affrontent. La première est l’équipe contrôlée par le joueur, tandis que la seconde sera contrôlée par une intelligence artificielle. Le joueur contrôlera une équipe de quatre combattants. Chaque combattant aura un tour de jeu attribué ou il pourra effectuer deux actions.</w:t>
      </w:r>
    </w:p>
    <w:p w:rsidR="00BC2E65" w:rsidRDefault="00AA7FD6">
      <w:pPr>
        <w:rPr>
          <w:rFonts w:ascii="Arial" w:hAnsi="Arial" w:cs="Arial"/>
          <w:sz w:val="24"/>
          <w:szCs w:val="24"/>
        </w:rPr>
      </w:pPr>
      <w:r>
        <w:rPr>
          <w:rFonts w:ascii="Arial" w:hAnsi="Arial" w:cs="Arial"/>
          <w:sz w:val="24"/>
          <w:szCs w:val="24"/>
        </w:rPr>
        <w:t>Le combat se déroulera sur la même carte</w:t>
      </w:r>
      <w:r w:rsidR="00BC2E92">
        <w:rPr>
          <w:rFonts w:ascii="Arial" w:hAnsi="Arial" w:cs="Arial"/>
          <w:sz w:val="24"/>
          <w:szCs w:val="24"/>
        </w:rPr>
        <w:t xml:space="preserve"> que celle ou le joueur se déplaçait</w:t>
      </w:r>
      <w:r>
        <w:rPr>
          <w:rFonts w:ascii="Arial" w:hAnsi="Arial" w:cs="Arial"/>
          <w:sz w:val="24"/>
          <w:szCs w:val="24"/>
        </w:rPr>
        <w:t xml:space="preserve">. La position des combattants sera déterminée en fonction de la carte (position de </w:t>
      </w:r>
      <w:r w:rsidR="00BC2E65">
        <w:rPr>
          <w:rFonts w:ascii="Arial" w:hAnsi="Arial" w:cs="Arial"/>
          <w:sz w:val="24"/>
          <w:szCs w:val="24"/>
        </w:rPr>
        <w:t>départs</w:t>
      </w:r>
      <w:r>
        <w:rPr>
          <w:rFonts w:ascii="Arial" w:hAnsi="Arial" w:cs="Arial"/>
          <w:sz w:val="24"/>
          <w:szCs w:val="24"/>
        </w:rPr>
        <w:t xml:space="preserve"> </w:t>
      </w:r>
      <w:r w:rsidR="00821779">
        <w:rPr>
          <w:rFonts w:ascii="Arial" w:hAnsi="Arial" w:cs="Arial"/>
          <w:sz w:val="24"/>
          <w:szCs w:val="24"/>
        </w:rPr>
        <w:t>prédéfinis</w:t>
      </w:r>
      <w:r>
        <w:rPr>
          <w:rFonts w:ascii="Arial" w:hAnsi="Arial" w:cs="Arial"/>
          <w:sz w:val="24"/>
          <w:szCs w:val="24"/>
        </w:rPr>
        <w:t xml:space="preserve"> pour chacune des cartes)</w:t>
      </w:r>
      <w:r w:rsidR="00BC2E65">
        <w:rPr>
          <w:rFonts w:ascii="Arial" w:hAnsi="Arial" w:cs="Arial"/>
          <w:sz w:val="24"/>
          <w:szCs w:val="24"/>
        </w:rPr>
        <w:t>.</w:t>
      </w:r>
      <w:r>
        <w:rPr>
          <w:rFonts w:ascii="Arial" w:hAnsi="Arial" w:cs="Arial"/>
          <w:sz w:val="24"/>
          <w:szCs w:val="24"/>
        </w:rPr>
        <w:t xml:space="preserve"> </w:t>
      </w:r>
      <w:r w:rsidR="001E6592">
        <w:rPr>
          <w:rFonts w:ascii="Arial" w:hAnsi="Arial" w:cs="Arial"/>
          <w:sz w:val="24"/>
          <w:szCs w:val="24"/>
        </w:rPr>
        <w:t xml:space="preserve">L’ordre de jeu est </w:t>
      </w:r>
      <w:r w:rsidR="007774C7">
        <w:rPr>
          <w:rFonts w:ascii="Arial" w:hAnsi="Arial" w:cs="Arial"/>
          <w:sz w:val="24"/>
          <w:szCs w:val="24"/>
        </w:rPr>
        <w:t>déterminé</w:t>
      </w:r>
      <w:r w:rsidR="001E6592">
        <w:rPr>
          <w:rFonts w:ascii="Arial" w:hAnsi="Arial" w:cs="Arial"/>
          <w:sz w:val="24"/>
          <w:szCs w:val="24"/>
        </w:rPr>
        <w:t xml:space="preserve"> par la vitesse de chacun des </w:t>
      </w:r>
      <w:r w:rsidR="007774C7">
        <w:rPr>
          <w:rFonts w:ascii="Arial" w:hAnsi="Arial" w:cs="Arial"/>
          <w:sz w:val="24"/>
          <w:szCs w:val="24"/>
        </w:rPr>
        <w:t>combattants (le plus rapide commence)</w:t>
      </w:r>
      <w:r w:rsidR="001E6592">
        <w:rPr>
          <w:rFonts w:ascii="Arial" w:hAnsi="Arial" w:cs="Arial"/>
          <w:sz w:val="24"/>
          <w:szCs w:val="24"/>
        </w:rPr>
        <w:t xml:space="preserve">. </w:t>
      </w:r>
    </w:p>
    <w:p w:rsidR="001F03F1" w:rsidRDefault="001E6592">
      <w:pPr>
        <w:rPr>
          <w:rFonts w:ascii="Arial" w:hAnsi="Arial" w:cs="Arial"/>
          <w:sz w:val="24"/>
          <w:szCs w:val="24"/>
        </w:rPr>
      </w:pPr>
      <w:r>
        <w:rPr>
          <w:rFonts w:ascii="Arial" w:hAnsi="Arial" w:cs="Arial"/>
          <w:sz w:val="24"/>
          <w:szCs w:val="24"/>
        </w:rPr>
        <w:t xml:space="preserve">Chaque </w:t>
      </w:r>
      <w:r w:rsidR="007774C7">
        <w:rPr>
          <w:rFonts w:ascii="Arial" w:hAnsi="Arial" w:cs="Arial"/>
          <w:sz w:val="24"/>
          <w:szCs w:val="24"/>
        </w:rPr>
        <w:t>combattant</w:t>
      </w:r>
      <w:r>
        <w:rPr>
          <w:rFonts w:ascii="Arial" w:hAnsi="Arial" w:cs="Arial"/>
          <w:sz w:val="24"/>
          <w:szCs w:val="24"/>
        </w:rPr>
        <w:t xml:space="preserve"> a le droit </w:t>
      </w:r>
      <w:r w:rsidR="00BC2E65">
        <w:rPr>
          <w:rFonts w:ascii="Arial" w:hAnsi="Arial" w:cs="Arial"/>
          <w:sz w:val="24"/>
          <w:szCs w:val="24"/>
        </w:rPr>
        <w:t>à</w:t>
      </w:r>
      <w:r>
        <w:rPr>
          <w:rFonts w:ascii="Arial" w:hAnsi="Arial" w:cs="Arial"/>
          <w:sz w:val="24"/>
          <w:szCs w:val="24"/>
        </w:rPr>
        <w:t xml:space="preserve"> deux actions par tour : </w:t>
      </w:r>
      <w:r w:rsidR="007774C7">
        <w:rPr>
          <w:rFonts w:ascii="Arial" w:hAnsi="Arial" w:cs="Arial"/>
          <w:sz w:val="24"/>
          <w:szCs w:val="24"/>
        </w:rPr>
        <w:t>déplacement</w:t>
      </w:r>
      <w:r>
        <w:rPr>
          <w:rFonts w:ascii="Arial" w:hAnsi="Arial" w:cs="Arial"/>
          <w:sz w:val="24"/>
          <w:szCs w:val="24"/>
        </w:rPr>
        <w:t xml:space="preserve"> et action(attaque/magie/items</w:t>
      </w:r>
      <w:proofErr w:type="gramStart"/>
      <w:r>
        <w:rPr>
          <w:rFonts w:ascii="Arial" w:hAnsi="Arial" w:cs="Arial"/>
          <w:sz w:val="24"/>
          <w:szCs w:val="24"/>
        </w:rPr>
        <w:t>).</w:t>
      </w:r>
      <w:r w:rsidR="00821779">
        <w:rPr>
          <w:rFonts w:ascii="Arial" w:hAnsi="Arial" w:cs="Arial"/>
          <w:sz w:val="24"/>
          <w:szCs w:val="24"/>
        </w:rPr>
        <w:t>Quand</w:t>
      </w:r>
      <w:proofErr w:type="gramEnd"/>
      <w:r w:rsidR="00821779">
        <w:rPr>
          <w:rFonts w:ascii="Arial" w:hAnsi="Arial" w:cs="Arial"/>
          <w:sz w:val="24"/>
          <w:szCs w:val="24"/>
        </w:rPr>
        <w:t xml:space="preserve"> une unité à utiliser ses</w:t>
      </w:r>
      <w:r>
        <w:rPr>
          <w:rFonts w:ascii="Arial" w:hAnsi="Arial" w:cs="Arial"/>
          <w:sz w:val="24"/>
          <w:szCs w:val="24"/>
        </w:rPr>
        <w:t xml:space="preserve"> </w:t>
      </w:r>
      <w:r w:rsidR="00821779">
        <w:rPr>
          <w:rFonts w:ascii="Arial" w:hAnsi="Arial" w:cs="Arial"/>
          <w:sz w:val="24"/>
          <w:szCs w:val="24"/>
        </w:rPr>
        <w:t>deux actions ou clique sur « fin de tour », c’est au combattant suivant de jouer. Le</w:t>
      </w:r>
      <w:r>
        <w:rPr>
          <w:rFonts w:ascii="Arial" w:hAnsi="Arial" w:cs="Arial"/>
          <w:sz w:val="24"/>
          <w:szCs w:val="24"/>
        </w:rPr>
        <w:t xml:space="preserve"> combat dure </w:t>
      </w:r>
      <w:r w:rsidR="007774C7">
        <w:rPr>
          <w:rFonts w:ascii="Arial" w:hAnsi="Arial" w:cs="Arial"/>
          <w:sz w:val="24"/>
          <w:szCs w:val="24"/>
        </w:rPr>
        <w:t>jusqu’à</w:t>
      </w:r>
      <w:r>
        <w:rPr>
          <w:rFonts w:ascii="Arial" w:hAnsi="Arial" w:cs="Arial"/>
          <w:sz w:val="24"/>
          <w:szCs w:val="24"/>
        </w:rPr>
        <w:t xml:space="preserve"> ce qu’un des camps n’ai plus de HP. A la fin du combat, le joueur va récupérer de l’argent/item </w:t>
      </w:r>
      <w:r w:rsidR="007774C7">
        <w:rPr>
          <w:rFonts w:ascii="Arial" w:hAnsi="Arial" w:cs="Arial"/>
          <w:sz w:val="24"/>
          <w:szCs w:val="24"/>
        </w:rPr>
        <w:t>qu’il</w:t>
      </w:r>
      <w:r>
        <w:rPr>
          <w:rFonts w:ascii="Arial" w:hAnsi="Arial" w:cs="Arial"/>
          <w:sz w:val="24"/>
          <w:szCs w:val="24"/>
        </w:rPr>
        <w:t xml:space="preserve"> va conserver dans son inventaire.</w:t>
      </w:r>
    </w:p>
    <w:p w:rsidR="0006382C" w:rsidRDefault="009067EE">
      <w:pPr>
        <w:rPr>
          <w:rFonts w:ascii="Arial" w:hAnsi="Arial" w:cs="Arial"/>
          <w:sz w:val="24"/>
          <w:szCs w:val="24"/>
        </w:rPr>
      </w:pPr>
      <w:r>
        <w:rPr>
          <w:rFonts w:ascii="Arial" w:hAnsi="Arial" w:cs="Arial"/>
          <w:sz w:val="24"/>
          <w:szCs w:val="24"/>
        </w:rPr>
        <w:t>Le système de combat inclus 4 éléments d’attaque : Neutre, Feu, Glace et Électrique. Chaque Arme/Sort aura un élément d’attaque attribué. Chaque combattant aura également ses propres résistances élémentaires</w:t>
      </w:r>
    </w:p>
    <w:p w:rsidR="00BC2E65" w:rsidRDefault="00BC2E65">
      <w:pPr>
        <w:rPr>
          <w:rFonts w:ascii="Arial" w:hAnsi="Arial" w:cs="Arial"/>
          <w:sz w:val="24"/>
          <w:szCs w:val="24"/>
        </w:rPr>
      </w:pPr>
    </w:p>
    <w:p w:rsidR="0006382C" w:rsidRDefault="0006382C" w:rsidP="0006382C">
      <w:pPr>
        <w:pStyle w:val="Titre2"/>
      </w:pPr>
      <w:bookmarkStart w:id="3" w:name="_Toc476033317"/>
      <w:r>
        <w:t>Système de classe :</w:t>
      </w:r>
      <w:bookmarkEnd w:id="3"/>
    </w:p>
    <w:p w:rsidR="0006382C" w:rsidRDefault="00C11782">
      <w:pPr>
        <w:rPr>
          <w:rFonts w:ascii="Arial" w:hAnsi="Arial" w:cs="Arial"/>
          <w:sz w:val="24"/>
          <w:szCs w:val="24"/>
        </w:rPr>
      </w:pPr>
      <w:r>
        <w:rPr>
          <w:rFonts w:ascii="Arial" w:hAnsi="Arial" w:cs="Arial"/>
          <w:sz w:val="24"/>
          <w:szCs w:val="24"/>
        </w:rPr>
        <w:t>Une classe sera attribuée à chaque combattant. Chaque classe</w:t>
      </w:r>
      <w:r w:rsidR="0006382C">
        <w:rPr>
          <w:rFonts w:ascii="Arial" w:hAnsi="Arial" w:cs="Arial"/>
          <w:sz w:val="24"/>
          <w:szCs w:val="24"/>
        </w:rPr>
        <w:t xml:space="preserve"> ne pourra utiliser que les armes compatibles </w:t>
      </w:r>
      <w:r w:rsidR="00815986">
        <w:rPr>
          <w:rFonts w:ascii="Arial" w:hAnsi="Arial" w:cs="Arial"/>
          <w:sz w:val="24"/>
          <w:szCs w:val="24"/>
        </w:rPr>
        <w:t>à</w:t>
      </w:r>
      <w:r w:rsidR="0006382C">
        <w:rPr>
          <w:rFonts w:ascii="Arial" w:hAnsi="Arial" w:cs="Arial"/>
          <w:sz w:val="24"/>
          <w:szCs w:val="24"/>
        </w:rPr>
        <w:t xml:space="preserve"> cette classe.</w:t>
      </w:r>
    </w:p>
    <w:p w:rsidR="0006382C" w:rsidRDefault="0006382C">
      <w:pPr>
        <w:rPr>
          <w:rFonts w:ascii="Arial" w:hAnsi="Arial" w:cs="Arial"/>
          <w:sz w:val="24"/>
          <w:szCs w:val="24"/>
        </w:rPr>
      </w:pPr>
      <w:r>
        <w:rPr>
          <w:rFonts w:ascii="Arial" w:hAnsi="Arial" w:cs="Arial"/>
          <w:sz w:val="24"/>
          <w:szCs w:val="24"/>
        </w:rPr>
        <w:t xml:space="preserve">Chaque classe aura </w:t>
      </w:r>
      <w:r w:rsidR="00815986">
        <w:rPr>
          <w:rFonts w:ascii="Arial" w:hAnsi="Arial" w:cs="Arial"/>
          <w:sz w:val="24"/>
          <w:szCs w:val="24"/>
        </w:rPr>
        <w:t>également</w:t>
      </w:r>
      <w:r>
        <w:rPr>
          <w:rFonts w:ascii="Arial" w:hAnsi="Arial" w:cs="Arial"/>
          <w:sz w:val="24"/>
          <w:szCs w:val="24"/>
        </w:rPr>
        <w:t xml:space="preserve"> des multiplicateurs au niveau des </w:t>
      </w:r>
      <w:proofErr w:type="spellStart"/>
      <w:r>
        <w:rPr>
          <w:rFonts w:ascii="Arial" w:hAnsi="Arial" w:cs="Arial"/>
          <w:sz w:val="24"/>
          <w:szCs w:val="24"/>
        </w:rPr>
        <w:t>stats</w:t>
      </w:r>
      <w:proofErr w:type="spellEnd"/>
      <w:r>
        <w:rPr>
          <w:rFonts w:ascii="Arial" w:hAnsi="Arial" w:cs="Arial"/>
          <w:sz w:val="24"/>
          <w:szCs w:val="24"/>
        </w:rPr>
        <w:t>. Par exemple, la classe de « mage noir » se verra attribue un bonus de 1.3 en attaque magique</w:t>
      </w:r>
      <w:r w:rsidR="00C11782">
        <w:rPr>
          <w:rFonts w:ascii="Arial" w:hAnsi="Arial" w:cs="Arial"/>
          <w:sz w:val="24"/>
          <w:szCs w:val="24"/>
        </w:rPr>
        <w:t xml:space="preserve">. </w:t>
      </w:r>
    </w:p>
    <w:p w:rsidR="00C11782" w:rsidRDefault="0006382C">
      <w:pPr>
        <w:rPr>
          <w:rFonts w:ascii="Arial" w:hAnsi="Arial" w:cs="Arial"/>
          <w:sz w:val="24"/>
          <w:szCs w:val="24"/>
        </w:rPr>
      </w:pPr>
      <w:r>
        <w:rPr>
          <w:rFonts w:ascii="Arial" w:hAnsi="Arial" w:cs="Arial"/>
          <w:sz w:val="24"/>
          <w:szCs w:val="24"/>
        </w:rPr>
        <w:t xml:space="preserve">Les sorts seront </w:t>
      </w:r>
      <w:r w:rsidR="00BC2E65">
        <w:rPr>
          <w:rFonts w:ascii="Arial" w:hAnsi="Arial" w:cs="Arial"/>
          <w:sz w:val="24"/>
          <w:szCs w:val="24"/>
        </w:rPr>
        <w:t>également</w:t>
      </w:r>
      <w:r>
        <w:rPr>
          <w:rFonts w:ascii="Arial" w:hAnsi="Arial" w:cs="Arial"/>
          <w:sz w:val="24"/>
          <w:szCs w:val="24"/>
        </w:rPr>
        <w:t xml:space="preserve"> </w:t>
      </w:r>
      <w:r w:rsidR="00BC2E65">
        <w:rPr>
          <w:rFonts w:ascii="Arial" w:hAnsi="Arial" w:cs="Arial"/>
          <w:sz w:val="24"/>
          <w:szCs w:val="24"/>
        </w:rPr>
        <w:t>différents</w:t>
      </w:r>
      <w:r>
        <w:rPr>
          <w:rFonts w:ascii="Arial" w:hAnsi="Arial" w:cs="Arial"/>
          <w:sz w:val="24"/>
          <w:szCs w:val="24"/>
        </w:rPr>
        <w:t xml:space="preserve"> selon la classe du </w:t>
      </w:r>
      <w:r w:rsidR="00BC2E65">
        <w:rPr>
          <w:rFonts w:ascii="Arial" w:hAnsi="Arial" w:cs="Arial"/>
          <w:sz w:val="24"/>
          <w:szCs w:val="24"/>
        </w:rPr>
        <w:t>combattant</w:t>
      </w:r>
      <w:r>
        <w:rPr>
          <w:rFonts w:ascii="Arial" w:hAnsi="Arial" w:cs="Arial"/>
          <w:sz w:val="24"/>
          <w:szCs w:val="24"/>
        </w:rPr>
        <w:t xml:space="preserve">. Ainsi, un « mage noir » n’aura pas </w:t>
      </w:r>
      <w:r w:rsidR="00BC2E65">
        <w:rPr>
          <w:rFonts w:ascii="Arial" w:hAnsi="Arial" w:cs="Arial"/>
          <w:sz w:val="24"/>
          <w:szCs w:val="24"/>
        </w:rPr>
        <w:t>accès</w:t>
      </w:r>
      <w:r>
        <w:rPr>
          <w:rFonts w:ascii="Arial" w:hAnsi="Arial" w:cs="Arial"/>
          <w:sz w:val="24"/>
          <w:szCs w:val="24"/>
        </w:rPr>
        <w:t xml:space="preserve"> </w:t>
      </w:r>
      <w:r w:rsidR="00BC2E65">
        <w:rPr>
          <w:rFonts w:ascii="Arial" w:hAnsi="Arial" w:cs="Arial"/>
          <w:sz w:val="24"/>
          <w:szCs w:val="24"/>
        </w:rPr>
        <w:t>aux mêmes sorts</w:t>
      </w:r>
      <w:r>
        <w:rPr>
          <w:rFonts w:ascii="Arial" w:hAnsi="Arial" w:cs="Arial"/>
          <w:sz w:val="24"/>
          <w:szCs w:val="24"/>
        </w:rPr>
        <w:t xml:space="preserve"> qu’un « guerrier »</w:t>
      </w:r>
    </w:p>
    <w:p w:rsidR="00BC2E65" w:rsidRDefault="00BC2E65">
      <w:pPr>
        <w:rPr>
          <w:rFonts w:ascii="Arial" w:hAnsi="Arial" w:cs="Arial"/>
          <w:sz w:val="24"/>
          <w:szCs w:val="24"/>
        </w:rPr>
      </w:pPr>
      <w:r>
        <w:rPr>
          <w:rFonts w:ascii="Arial" w:hAnsi="Arial" w:cs="Arial"/>
          <w:sz w:val="24"/>
          <w:szCs w:val="24"/>
        </w:rPr>
        <w:t xml:space="preserve">Les sorts seront </w:t>
      </w:r>
      <w:r w:rsidR="00821779">
        <w:rPr>
          <w:rFonts w:ascii="Arial" w:hAnsi="Arial" w:cs="Arial"/>
          <w:sz w:val="24"/>
          <w:szCs w:val="24"/>
        </w:rPr>
        <w:t>des items utilisables sur un combattant pour lui apprendre le sort.</w:t>
      </w:r>
    </w:p>
    <w:p w:rsidR="00BC2E65" w:rsidRDefault="00BC2E65">
      <w:pPr>
        <w:rPr>
          <w:rFonts w:ascii="Arial" w:hAnsi="Arial" w:cs="Arial"/>
          <w:sz w:val="24"/>
          <w:szCs w:val="24"/>
        </w:rPr>
      </w:pPr>
      <w:r>
        <w:rPr>
          <w:rFonts w:ascii="Arial" w:hAnsi="Arial" w:cs="Arial"/>
          <w:sz w:val="24"/>
          <w:szCs w:val="24"/>
        </w:rPr>
        <w:t>Le joueur pourra choisir la classe de chacun de ses combattants à condition qu’il ne soit pas en combat.</w:t>
      </w:r>
    </w:p>
    <w:p w:rsidR="007774C7" w:rsidRPr="00815986" w:rsidRDefault="00BC2E65" w:rsidP="00815986">
      <w:pPr>
        <w:pStyle w:val="Titre2"/>
        <w:rPr>
          <w:rFonts w:ascii="Arial" w:hAnsi="Arial" w:cs="Arial"/>
          <w:sz w:val="24"/>
          <w:szCs w:val="24"/>
        </w:rPr>
      </w:pPr>
      <w:r>
        <w:rPr>
          <w:rFonts w:ascii="Arial" w:hAnsi="Arial" w:cs="Arial"/>
          <w:sz w:val="24"/>
          <w:szCs w:val="24"/>
        </w:rPr>
        <w:br w:type="page"/>
      </w:r>
      <w:bookmarkStart w:id="4" w:name="_Toc476033318"/>
      <w:r w:rsidR="007774C7" w:rsidRPr="00F44341">
        <w:lastRenderedPageBreak/>
        <w:t>Caractéristiques des personnages :</w:t>
      </w:r>
      <w:bookmarkEnd w:id="4"/>
    </w:p>
    <w:p w:rsidR="007774C7" w:rsidRDefault="007774C7" w:rsidP="007774C7">
      <w:r>
        <w:rPr>
          <w:rFonts w:ascii="Arial" w:hAnsi="Arial" w:cs="Arial"/>
          <w:sz w:val="24"/>
          <w:szCs w:val="24"/>
        </w:rPr>
        <w:t>Chaque personnage va posséder les caractéristiques suivantes :</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Points de vie</w:t>
      </w:r>
      <w:r w:rsidR="009067EE">
        <w:rPr>
          <w:rFonts w:ascii="Arial" w:hAnsi="Arial" w:cs="Arial"/>
          <w:sz w:val="24"/>
          <w:szCs w:val="24"/>
        </w:rPr>
        <w:t xml:space="preserve"> (servant à mesurer la vie)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Point de Mana</w:t>
      </w:r>
      <w:r w:rsidR="009067EE">
        <w:rPr>
          <w:rFonts w:ascii="Arial" w:hAnsi="Arial" w:cs="Arial"/>
          <w:sz w:val="24"/>
          <w:szCs w:val="24"/>
        </w:rPr>
        <w:t xml:space="preserve"> (utilisé pour les sorts, commence à 0, +10 mana/tour)</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Attaque Physique</w:t>
      </w:r>
      <w:r w:rsidR="009067EE">
        <w:rPr>
          <w:rFonts w:ascii="Arial" w:hAnsi="Arial" w:cs="Arial"/>
          <w:sz w:val="24"/>
          <w:szCs w:val="24"/>
        </w:rPr>
        <w:t xml:space="preserve"> (multiplicateur de dommage physique)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Défense Physique</w:t>
      </w:r>
      <w:r w:rsidR="009067EE">
        <w:rPr>
          <w:rFonts w:ascii="Arial" w:hAnsi="Arial" w:cs="Arial"/>
          <w:sz w:val="24"/>
          <w:szCs w:val="24"/>
        </w:rPr>
        <w:t xml:space="preserve"> (diviseur de dommage physique)</w:t>
      </w:r>
    </w:p>
    <w:p w:rsidR="007774C7" w:rsidRPr="009067EE" w:rsidRDefault="007774C7" w:rsidP="009067EE">
      <w:pPr>
        <w:pStyle w:val="Paragraphedeliste"/>
        <w:numPr>
          <w:ilvl w:val="0"/>
          <w:numId w:val="1"/>
        </w:numPr>
        <w:rPr>
          <w:rFonts w:ascii="Arial" w:hAnsi="Arial" w:cs="Arial"/>
          <w:sz w:val="24"/>
          <w:szCs w:val="24"/>
        </w:rPr>
      </w:pPr>
      <w:r>
        <w:rPr>
          <w:rFonts w:ascii="Arial" w:hAnsi="Arial" w:cs="Arial"/>
          <w:sz w:val="24"/>
          <w:szCs w:val="24"/>
        </w:rPr>
        <w:t>Attaque Magique</w:t>
      </w:r>
      <w:r w:rsidR="009067EE">
        <w:rPr>
          <w:rFonts w:ascii="Arial" w:hAnsi="Arial" w:cs="Arial"/>
          <w:sz w:val="24"/>
          <w:szCs w:val="24"/>
        </w:rPr>
        <w:t xml:space="preserve"> (multiplicateur de dommage magique)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Défense Magique</w:t>
      </w:r>
      <w:r w:rsidR="009067EE">
        <w:rPr>
          <w:rFonts w:ascii="Arial" w:hAnsi="Arial" w:cs="Arial"/>
          <w:sz w:val="24"/>
          <w:szCs w:val="24"/>
        </w:rPr>
        <w:t xml:space="preserve"> (diviseur de dommage magique)</w:t>
      </w:r>
    </w:p>
    <w:p w:rsidR="007774C7" w:rsidRDefault="007774C7" w:rsidP="007774C7">
      <w:pPr>
        <w:pStyle w:val="Paragraphedeliste"/>
        <w:numPr>
          <w:ilvl w:val="0"/>
          <w:numId w:val="1"/>
        </w:numPr>
        <w:rPr>
          <w:rFonts w:ascii="Arial" w:hAnsi="Arial" w:cs="Arial"/>
          <w:sz w:val="24"/>
          <w:szCs w:val="24"/>
        </w:rPr>
      </w:pPr>
      <w:r>
        <w:rPr>
          <w:rFonts w:ascii="Arial" w:hAnsi="Arial" w:cs="Arial"/>
          <w:sz w:val="24"/>
          <w:szCs w:val="24"/>
        </w:rPr>
        <w:t xml:space="preserve">Vitesse (somme des 4 </w:t>
      </w:r>
      <w:proofErr w:type="spellStart"/>
      <w:r>
        <w:rPr>
          <w:rFonts w:ascii="Arial" w:hAnsi="Arial" w:cs="Arial"/>
          <w:sz w:val="24"/>
          <w:szCs w:val="24"/>
        </w:rPr>
        <w:t>stats</w:t>
      </w:r>
      <w:proofErr w:type="spellEnd"/>
      <w:r>
        <w:rPr>
          <w:rFonts w:ascii="Arial" w:hAnsi="Arial" w:cs="Arial"/>
          <w:sz w:val="24"/>
          <w:szCs w:val="24"/>
        </w:rPr>
        <w:t xml:space="preserve"> si dessus)</w:t>
      </w:r>
    </w:p>
    <w:p w:rsidR="007774C7" w:rsidRDefault="009067EE" w:rsidP="007774C7">
      <w:pPr>
        <w:pStyle w:val="Paragraphedeliste"/>
        <w:numPr>
          <w:ilvl w:val="0"/>
          <w:numId w:val="1"/>
        </w:numPr>
        <w:rPr>
          <w:rFonts w:ascii="Arial" w:hAnsi="Arial" w:cs="Arial"/>
          <w:sz w:val="24"/>
          <w:szCs w:val="24"/>
        </w:rPr>
      </w:pPr>
      <w:r>
        <w:rPr>
          <w:rFonts w:ascii="Arial" w:hAnsi="Arial" w:cs="Arial"/>
          <w:sz w:val="24"/>
          <w:szCs w:val="24"/>
        </w:rPr>
        <w:t>% de coup critique (attaques physiques seulement)</w:t>
      </w:r>
    </w:p>
    <w:p w:rsidR="009067EE" w:rsidRDefault="00815986" w:rsidP="007774C7">
      <w:pPr>
        <w:pStyle w:val="Paragraphedeliste"/>
        <w:numPr>
          <w:ilvl w:val="0"/>
          <w:numId w:val="1"/>
        </w:numPr>
        <w:rPr>
          <w:rFonts w:ascii="Arial" w:hAnsi="Arial" w:cs="Arial"/>
          <w:sz w:val="24"/>
          <w:szCs w:val="24"/>
        </w:rPr>
      </w:pPr>
      <w:proofErr w:type="spellStart"/>
      <w:r>
        <w:rPr>
          <w:rFonts w:ascii="Arial" w:hAnsi="Arial" w:cs="Arial"/>
          <w:sz w:val="24"/>
          <w:szCs w:val="24"/>
        </w:rPr>
        <w:t>Resistance</w:t>
      </w:r>
      <w:proofErr w:type="spellEnd"/>
      <w:r>
        <w:rPr>
          <w:rFonts w:ascii="Arial" w:hAnsi="Arial" w:cs="Arial"/>
          <w:sz w:val="24"/>
          <w:szCs w:val="24"/>
        </w:rPr>
        <w:t xml:space="preserve"> dommages Foudre</w:t>
      </w:r>
    </w:p>
    <w:p w:rsidR="00815986" w:rsidRDefault="00815986" w:rsidP="007774C7">
      <w:pPr>
        <w:pStyle w:val="Paragraphedeliste"/>
        <w:numPr>
          <w:ilvl w:val="0"/>
          <w:numId w:val="1"/>
        </w:numPr>
        <w:rPr>
          <w:rFonts w:ascii="Arial" w:hAnsi="Arial" w:cs="Arial"/>
          <w:sz w:val="24"/>
          <w:szCs w:val="24"/>
        </w:rPr>
      </w:pPr>
      <w:proofErr w:type="spellStart"/>
      <w:r>
        <w:rPr>
          <w:rFonts w:ascii="Arial" w:hAnsi="Arial" w:cs="Arial"/>
          <w:sz w:val="24"/>
          <w:szCs w:val="24"/>
        </w:rPr>
        <w:t>Resistance</w:t>
      </w:r>
      <w:proofErr w:type="spellEnd"/>
      <w:r>
        <w:rPr>
          <w:rFonts w:ascii="Arial" w:hAnsi="Arial" w:cs="Arial"/>
          <w:sz w:val="24"/>
          <w:szCs w:val="24"/>
        </w:rPr>
        <w:t xml:space="preserve"> dommages Feu</w:t>
      </w:r>
    </w:p>
    <w:p w:rsidR="00815986" w:rsidRDefault="00815986" w:rsidP="007774C7">
      <w:pPr>
        <w:pStyle w:val="Paragraphedeliste"/>
        <w:numPr>
          <w:ilvl w:val="0"/>
          <w:numId w:val="1"/>
        </w:numPr>
        <w:rPr>
          <w:rFonts w:ascii="Arial" w:hAnsi="Arial" w:cs="Arial"/>
          <w:sz w:val="24"/>
          <w:szCs w:val="24"/>
        </w:rPr>
      </w:pPr>
      <w:proofErr w:type="spellStart"/>
      <w:r>
        <w:rPr>
          <w:rFonts w:ascii="Arial" w:hAnsi="Arial" w:cs="Arial"/>
          <w:sz w:val="24"/>
          <w:szCs w:val="24"/>
        </w:rPr>
        <w:t>Resistance</w:t>
      </w:r>
      <w:proofErr w:type="spellEnd"/>
      <w:r>
        <w:rPr>
          <w:rFonts w:ascii="Arial" w:hAnsi="Arial" w:cs="Arial"/>
          <w:sz w:val="24"/>
          <w:szCs w:val="24"/>
        </w:rPr>
        <w:t xml:space="preserve"> dommages Glace</w:t>
      </w:r>
    </w:p>
    <w:p w:rsidR="007774C7" w:rsidRDefault="007774C7" w:rsidP="007774C7">
      <w:pPr>
        <w:spacing w:after="0" w:line="240" w:lineRule="auto"/>
        <w:rPr>
          <w:rFonts w:ascii="Arial" w:hAnsi="Arial" w:cs="Arial"/>
          <w:sz w:val="24"/>
          <w:szCs w:val="24"/>
        </w:rPr>
      </w:pPr>
      <w:r>
        <w:rPr>
          <w:rFonts w:ascii="Arial" w:hAnsi="Arial" w:cs="Arial"/>
          <w:sz w:val="24"/>
          <w:szCs w:val="24"/>
        </w:rPr>
        <w:t>Chaque Personnage va pouvoir équiper les équipements suivants :</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Armure(tête)</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Armure(Corps)</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Arme</w:t>
      </w:r>
    </w:p>
    <w:p w:rsidR="007774C7" w:rsidRDefault="007774C7" w:rsidP="007774C7">
      <w:pPr>
        <w:pStyle w:val="Paragraphedeliste"/>
        <w:numPr>
          <w:ilvl w:val="0"/>
          <w:numId w:val="2"/>
        </w:numPr>
        <w:rPr>
          <w:rFonts w:ascii="Arial" w:hAnsi="Arial" w:cs="Arial"/>
          <w:sz w:val="24"/>
          <w:szCs w:val="24"/>
        </w:rPr>
      </w:pPr>
      <w:r>
        <w:rPr>
          <w:rFonts w:ascii="Arial" w:hAnsi="Arial" w:cs="Arial"/>
          <w:sz w:val="24"/>
          <w:szCs w:val="24"/>
        </w:rPr>
        <w:t>Amulette</w:t>
      </w:r>
    </w:p>
    <w:p w:rsidR="007774C7" w:rsidRDefault="007774C7" w:rsidP="007774C7">
      <w:pPr>
        <w:rPr>
          <w:rFonts w:ascii="Arial" w:hAnsi="Arial" w:cs="Arial"/>
          <w:sz w:val="24"/>
          <w:szCs w:val="24"/>
        </w:rPr>
      </w:pPr>
    </w:p>
    <w:p w:rsidR="007774C7" w:rsidRDefault="007774C7" w:rsidP="007774C7">
      <w:pPr>
        <w:rPr>
          <w:rFonts w:ascii="Arial" w:hAnsi="Arial" w:cs="Arial"/>
          <w:sz w:val="24"/>
          <w:szCs w:val="24"/>
        </w:rPr>
      </w:pPr>
      <w:r>
        <w:rPr>
          <w:rFonts w:ascii="Arial" w:hAnsi="Arial" w:cs="Arial"/>
          <w:sz w:val="24"/>
          <w:szCs w:val="24"/>
        </w:rPr>
        <w:t xml:space="preserve">Chaque personnage aura une arme principale, </w:t>
      </w:r>
      <w:r w:rsidR="009067EE">
        <w:rPr>
          <w:rFonts w:ascii="Arial" w:hAnsi="Arial" w:cs="Arial"/>
          <w:sz w:val="24"/>
          <w:szCs w:val="24"/>
        </w:rPr>
        <w:t>possédant</w:t>
      </w:r>
      <w:r>
        <w:rPr>
          <w:rFonts w:ascii="Arial" w:hAnsi="Arial" w:cs="Arial"/>
          <w:sz w:val="24"/>
          <w:szCs w:val="24"/>
        </w:rPr>
        <w:t xml:space="preserve"> une </w:t>
      </w:r>
      <w:r w:rsidR="009067EE">
        <w:rPr>
          <w:rFonts w:ascii="Arial" w:hAnsi="Arial" w:cs="Arial"/>
          <w:sz w:val="24"/>
          <w:szCs w:val="24"/>
        </w:rPr>
        <w:t>portée d’attaque et infligeant des dommages physiques à la cible.</w:t>
      </w:r>
    </w:p>
    <w:p w:rsidR="009067EE" w:rsidRDefault="009067EE" w:rsidP="007774C7">
      <w:pPr>
        <w:rPr>
          <w:rFonts w:ascii="Arial" w:hAnsi="Arial" w:cs="Arial"/>
          <w:sz w:val="24"/>
          <w:szCs w:val="24"/>
        </w:rPr>
      </w:pPr>
    </w:p>
    <w:p w:rsidR="007774C7" w:rsidRDefault="007774C7">
      <w:pPr>
        <w:rPr>
          <w:rFonts w:ascii="Arial" w:hAnsi="Arial" w:cs="Arial"/>
          <w:sz w:val="24"/>
          <w:szCs w:val="24"/>
        </w:rPr>
      </w:pPr>
    </w:p>
    <w:p w:rsidR="0049205C" w:rsidRDefault="0049205C">
      <w:pPr>
        <w:rPr>
          <w:rFonts w:ascii="Arial" w:hAnsi="Arial" w:cs="Arial"/>
          <w:sz w:val="24"/>
          <w:szCs w:val="24"/>
        </w:rPr>
      </w:pPr>
    </w:p>
    <w:p w:rsidR="0049205C" w:rsidRPr="00F44341" w:rsidRDefault="0049205C" w:rsidP="0049205C">
      <w:pPr>
        <w:pStyle w:val="Titre2"/>
      </w:pPr>
      <w:bookmarkStart w:id="5" w:name="_Toc476033319"/>
      <w:r w:rsidRPr="00F44341">
        <w:lastRenderedPageBreak/>
        <w:t>L’interface Utilisateur :</w:t>
      </w:r>
      <w:bookmarkEnd w:id="5"/>
    </w:p>
    <w:p w:rsidR="0049205C" w:rsidRDefault="0049205C" w:rsidP="0049205C">
      <w:pPr>
        <w:rPr>
          <w:rFonts w:ascii="Arial" w:hAnsi="Arial" w:cs="Arial"/>
          <w:sz w:val="26"/>
          <w:szCs w:val="26"/>
        </w:rPr>
      </w:pPr>
      <w:r>
        <w:rPr>
          <w:noProof/>
          <w:lang w:eastAsia="fr-CA"/>
        </w:rPr>
        <w:drawing>
          <wp:inline distT="0" distB="0" distL="0" distR="0" wp14:anchorId="6E1F7ED2" wp14:editId="49513533">
            <wp:extent cx="5486400" cy="400304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3"/>
                    <a:stretch>
                      <a:fillRect/>
                    </a:stretch>
                  </pic:blipFill>
                  <pic:spPr bwMode="auto">
                    <a:xfrm>
                      <a:off x="0" y="0"/>
                      <a:ext cx="5486400" cy="4003040"/>
                    </a:xfrm>
                    <a:prstGeom prst="rect">
                      <a:avLst/>
                    </a:prstGeom>
                  </pic:spPr>
                </pic:pic>
              </a:graphicData>
            </a:graphic>
          </wp:inline>
        </w:drawing>
      </w:r>
    </w:p>
    <w:p w:rsidR="001F03F1" w:rsidRPr="0006382C" w:rsidRDefault="0049205C">
      <w:r>
        <w:rPr>
          <w:rFonts w:ascii="Arial" w:hAnsi="Arial" w:cs="Arial"/>
          <w:sz w:val="24"/>
          <w:szCs w:val="24"/>
        </w:rPr>
        <w:t xml:space="preserve">L’interface utilisateur sera assez simple. Elle comprend la </w:t>
      </w:r>
      <w:r w:rsidR="00821779">
        <w:rPr>
          <w:rFonts w:ascii="Arial" w:hAnsi="Arial" w:cs="Arial"/>
          <w:sz w:val="24"/>
          <w:szCs w:val="24"/>
        </w:rPr>
        <w:t>fenêtre</w:t>
      </w:r>
      <w:r>
        <w:rPr>
          <w:rFonts w:ascii="Arial" w:hAnsi="Arial" w:cs="Arial"/>
          <w:sz w:val="24"/>
          <w:szCs w:val="24"/>
        </w:rPr>
        <w:t xml:space="preserve"> de jeu, ainsi que les informations de personnages en tout temps.</w:t>
      </w:r>
    </w:p>
    <w:p w:rsidR="001F03F1" w:rsidRPr="00F44341" w:rsidRDefault="001E6592" w:rsidP="00F44341">
      <w:pPr>
        <w:pStyle w:val="Titre2"/>
      </w:pPr>
      <w:bookmarkStart w:id="6" w:name="_Toc476033320"/>
      <w:r w:rsidRPr="00F44341">
        <w:lastRenderedPageBreak/>
        <w:t>Diagramme UML :</w:t>
      </w:r>
      <w:bookmarkEnd w:id="6"/>
    </w:p>
    <w:p w:rsidR="001F03F1" w:rsidRDefault="005F0C22" w:rsidP="00821779">
      <w:r w:rsidRPr="005F0C22">
        <w:rPr>
          <w:noProof/>
          <w:lang w:eastAsia="fr-CA"/>
        </w:rPr>
        <w:drawing>
          <wp:inline distT="0" distB="0" distL="0" distR="0" wp14:anchorId="4B72C98E" wp14:editId="0DAB393C">
            <wp:extent cx="5486400" cy="6714699"/>
            <wp:effectExtent l="0" t="0" r="0" b="0"/>
            <wp:docPr id="7" name="Image 7" descr="C:\Users\Akiro\project_dec_rpg\Do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iro\project_dec_rpg\Doc\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14699"/>
                    </a:xfrm>
                    <a:prstGeom prst="rect">
                      <a:avLst/>
                    </a:prstGeom>
                    <a:noFill/>
                    <a:ln>
                      <a:noFill/>
                    </a:ln>
                  </pic:spPr>
                </pic:pic>
              </a:graphicData>
            </a:graphic>
          </wp:inline>
        </w:drawing>
      </w:r>
    </w:p>
    <w:p w:rsidR="00A950BE" w:rsidRDefault="00A950BE">
      <w:pPr>
        <w:spacing w:after="0" w:line="240" w:lineRule="auto"/>
      </w:pPr>
      <w:r>
        <w:br w:type="page"/>
      </w:r>
    </w:p>
    <w:p w:rsidR="001F03F1" w:rsidRDefault="00A950BE" w:rsidP="00A950BE">
      <w:pPr>
        <w:pStyle w:val="Titre2"/>
      </w:pPr>
      <w:bookmarkStart w:id="7" w:name="_Toc476033321"/>
      <w:r>
        <w:lastRenderedPageBreak/>
        <w:t>Cas d’usages :</w:t>
      </w:r>
      <w:bookmarkEnd w:id="7"/>
    </w:p>
    <w:p w:rsidR="00560EE6" w:rsidRPr="00560EE6" w:rsidRDefault="00560EE6" w:rsidP="00560EE6"/>
    <w:p w:rsidR="00A950BE" w:rsidRPr="00A950BE" w:rsidRDefault="00A950BE" w:rsidP="00A950BE">
      <w:r w:rsidRPr="00A950BE">
        <w:rPr>
          <w:noProof/>
          <w:lang w:eastAsia="fr-CA"/>
        </w:rPr>
        <w:drawing>
          <wp:inline distT="0" distB="0" distL="0" distR="0">
            <wp:extent cx="5096510" cy="4858385"/>
            <wp:effectExtent l="0" t="0" r="8890" b="0"/>
            <wp:docPr id="3" name="Image 3" descr="Y:\project_dec_rpg\Doc\casDu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oject_dec_rpg\Doc\casDusag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6510" cy="4858385"/>
                    </a:xfrm>
                    <a:prstGeom prst="rect">
                      <a:avLst/>
                    </a:prstGeom>
                    <a:noFill/>
                    <a:ln>
                      <a:noFill/>
                    </a:ln>
                  </pic:spPr>
                </pic:pic>
              </a:graphicData>
            </a:graphic>
          </wp:inline>
        </w:drawing>
      </w:r>
      <w:bookmarkStart w:id="8" w:name="_GoBack"/>
      <w:bookmarkEnd w:id="8"/>
    </w:p>
    <w:sectPr w:rsidR="00A950BE" w:rsidRPr="00A950BE" w:rsidSect="001E6592">
      <w:headerReference w:type="default" r:id="rId16"/>
      <w:footerReference w:type="default" r:id="rId17"/>
      <w:pgSz w:w="12240" w:h="15840"/>
      <w:pgMar w:top="1440" w:right="1800" w:bottom="1440" w:left="1800"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44A" w:rsidRDefault="00A0744A" w:rsidP="00BF1D41">
      <w:pPr>
        <w:spacing w:after="0" w:line="240" w:lineRule="auto"/>
      </w:pPr>
      <w:r>
        <w:separator/>
      </w:r>
    </w:p>
  </w:endnote>
  <w:endnote w:type="continuationSeparator" w:id="0">
    <w:p w:rsidR="00A0744A" w:rsidRDefault="00A0744A" w:rsidP="00BF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0889308"/>
      <w:docPartObj>
        <w:docPartGallery w:val="Page Numbers (Bottom of Page)"/>
        <w:docPartUnique/>
      </w:docPartObj>
    </w:sdtPr>
    <w:sdtEndPr/>
    <w:sdtContent>
      <w:p w:rsidR="00BF1D41" w:rsidRDefault="00BF1D41">
        <w:pPr>
          <w:pStyle w:val="Pieddepage"/>
        </w:pPr>
        <w:r>
          <w:rPr>
            <w:noProof/>
            <w:lang w:eastAsia="fr-CA"/>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BF1D41" w:rsidRDefault="00BF1D41">
                              <w:pPr>
                                <w:jc w:val="center"/>
                              </w:pPr>
                              <w:r>
                                <w:fldChar w:fldCharType="begin"/>
                              </w:r>
                              <w:r>
                                <w:instrText>PAGE    \* MERGEFORMAT</w:instrText>
                              </w:r>
                              <w:r>
                                <w:fldChar w:fldCharType="separate"/>
                              </w:r>
                              <w:r w:rsidR="00907925" w:rsidRPr="00907925">
                                <w:rPr>
                                  <w:noProof/>
                                  <w:sz w:val="16"/>
                                  <w:szCs w:val="16"/>
                                  <w:lang w:val="fr-FR"/>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HtYPfg+AgAAcQQAAA4AAAAAAAAA&#10;AAAAAAAALgIAAGRycy9lMm9Eb2MueG1sUEsBAi0AFAAGAAgAAAAhAHW8lUbZAAAAAwEAAA8AAAAA&#10;AAAAAAAAAAAAmAQAAGRycy9kb3ducmV2LnhtbFBLBQYAAAAABAAEAPMAAACeBQAAAAA=&#10;" o:allowincell="f" adj="14135" strokecolor="gray" strokeweight=".25pt">
                  <v:textbox>
                    <w:txbxContent>
                      <w:p w:rsidR="00BF1D41" w:rsidRDefault="00BF1D41">
                        <w:pPr>
                          <w:jc w:val="center"/>
                        </w:pPr>
                        <w:r>
                          <w:fldChar w:fldCharType="begin"/>
                        </w:r>
                        <w:r>
                          <w:instrText>PAGE    \* MERGEFORMAT</w:instrText>
                        </w:r>
                        <w:r>
                          <w:fldChar w:fldCharType="separate"/>
                        </w:r>
                        <w:r w:rsidR="00907925" w:rsidRPr="00907925">
                          <w:rPr>
                            <w:noProof/>
                            <w:sz w:val="16"/>
                            <w:szCs w:val="16"/>
                            <w:lang w:val="fr-FR"/>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44A" w:rsidRDefault="00A0744A" w:rsidP="00BF1D41">
      <w:pPr>
        <w:spacing w:after="0" w:line="240" w:lineRule="auto"/>
      </w:pPr>
      <w:r>
        <w:separator/>
      </w:r>
    </w:p>
  </w:footnote>
  <w:footnote w:type="continuationSeparator" w:id="0">
    <w:p w:rsidR="00A0744A" w:rsidRDefault="00A0744A" w:rsidP="00BF1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D41" w:rsidRDefault="00BF1D41">
    <w:pPr>
      <w:pStyle w:val="En-tte"/>
    </w:pPr>
  </w:p>
  <w:p w:rsidR="00BF1D41" w:rsidRDefault="00BF1D41" w:rsidP="00BF1D41">
    <w:pPr>
      <w:pStyle w:val="En-tte"/>
      <w:jc w:val="right"/>
    </w:pPr>
  </w:p>
  <w:p w:rsidR="00BF1D41" w:rsidRDefault="00BF1D41" w:rsidP="00BF1D41">
    <w:pPr>
      <w:pStyle w:val="En-tte"/>
      <w:jc w:val="right"/>
    </w:pPr>
    <w:r>
      <w:t xml:space="preserve">Clovis </w:t>
    </w:r>
  </w:p>
  <w:p w:rsidR="00BF1D41" w:rsidRDefault="00BF1D41" w:rsidP="00BF1D41">
    <w:pPr>
      <w:pStyle w:val="En-tte"/>
      <w:jc w:val="right"/>
    </w:pPr>
    <w:r>
      <w:t>Perin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91CB6"/>
    <w:multiLevelType w:val="hybridMultilevel"/>
    <w:tmpl w:val="4D9828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18470FA"/>
    <w:multiLevelType w:val="multilevel"/>
    <w:tmpl w:val="CD048C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D1E5CB2"/>
    <w:multiLevelType w:val="multilevel"/>
    <w:tmpl w:val="DD7ECD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497188"/>
    <w:multiLevelType w:val="multilevel"/>
    <w:tmpl w:val="7DD86D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3F1"/>
    <w:rsid w:val="0006382C"/>
    <w:rsid w:val="00160B01"/>
    <w:rsid w:val="001E6592"/>
    <w:rsid w:val="001F03F1"/>
    <w:rsid w:val="00371EF0"/>
    <w:rsid w:val="0045410B"/>
    <w:rsid w:val="0049205C"/>
    <w:rsid w:val="00560EE6"/>
    <w:rsid w:val="005F0C22"/>
    <w:rsid w:val="007774C7"/>
    <w:rsid w:val="007D4819"/>
    <w:rsid w:val="00815986"/>
    <w:rsid w:val="00821779"/>
    <w:rsid w:val="009067EE"/>
    <w:rsid w:val="00907925"/>
    <w:rsid w:val="00A0744A"/>
    <w:rsid w:val="00A950BE"/>
    <w:rsid w:val="00AA7FD6"/>
    <w:rsid w:val="00BC2E65"/>
    <w:rsid w:val="00BC2E92"/>
    <w:rsid w:val="00BF1D41"/>
    <w:rsid w:val="00C11782"/>
    <w:rsid w:val="00F44341"/>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1DCCE6A7-2819-43CC-8E37-E7E52DC52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E6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1EF0"/>
    <w:pPr>
      <w:keepNext/>
      <w:keepLines/>
      <w:spacing w:before="400" w:after="360"/>
      <w:outlineLvl w:val="1"/>
    </w:pPr>
    <w:rPr>
      <w:rFonts w:asciiTheme="majorHAnsi" w:eastAsiaTheme="majorEastAsia" w:hAnsiTheme="majorHAnsi" w:cstheme="majorBidi"/>
      <w:b/>
      <w:color w:val="2E74B5" w:themeColor="accent1" w:themeShade="BF"/>
      <w:sz w:val="3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0845E5"/>
    <w:pPr>
      <w:ind w:left="720"/>
      <w:contextualSpacing/>
    </w:pPr>
  </w:style>
  <w:style w:type="character" w:customStyle="1" w:styleId="Titre2Car">
    <w:name w:val="Titre 2 Car"/>
    <w:basedOn w:val="Policepardfaut"/>
    <w:link w:val="Titre2"/>
    <w:uiPriority w:val="9"/>
    <w:rsid w:val="00371EF0"/>
    <w:rPr>
      <w:rFonts w:asciiTheme="majorHAnsi" w:eastAsiaTheme="majorEastAsia" w:hAnsiTheme="majorHAnsi" w:cstheme="majorBidi"/>
      <w:b/>
      <w:color w:val="2E74B5" w:themeColor="accent1" w:themeShade="BF"/>
      <w:sz w:val="30"/>
      <w:szCs w:val="26"/>
      <w:u w:val="single"/>
    </w:rPr>
  </w:style>
  <w:style w:type="paragraph" w:styleId="En-tte">
    <w:name w:val="header"/>
    <w:basedOn w:val="Normal"/>
    <w:link w:val="En-tteCar"/>
    <w:uiPriority w:val="99"/>
    <w:unhideWhenUsed/>
    <w:rsid w:val="00BF1D41"/>
    <w:pPr>
      <w:tabs>
        <w:tab w:val="center" w:pos="4320"/>
        <w:tab w:val="right" w:pos="8640"/>
      </w:tabs>
      <w:spacing w:after="0" w:line="240" w:lineRule="auto"/>
    </w:pPr>
  </w:style>
  <w:style w:type="character" w:customStyle="1" w:styleId="En-tteCar">
    <w:name w:val="En-tête Car"/>
    <w:basedOn w:val="Policepardfaut"/>
    <w:link w:val="En-tte"/>
    <w:uiPriority w:val="99"/>
    <w:rsid w:val="00BF1D41"/>
  </w:style>
  <w:style w:type="paragraph" w:styleId="Pieddepage">
    <w:name w:val="footer"/>
    <w:basedOn w:val="Normal"/>
    <w:link w:val="PieddepageCar"/>
    <w:uiPriority w:val="99"/>
    <w:unhideWhenUsed/>
    <w:rsid w:val="00BF1D4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D41"/>
  </w:style>
  <w:style w:type="paragraph" w:styleId="Sansinterligne">
    <w:name w:val="No Spacing"/>
    <w:link w:val="SansinterligneCar"/>
    <w:uiPriority w:val="1"/>
    <w:qFormat/>
    <w:rsid w:val="001E6592"/>
    <w:rPr>
      <w:rFonts w:eastAsiaTheme="minorEastAsia"/>
      <w:lang w:eastAsia="fr-CA"/>
    </w:rPr>
  </w:style>
  <w:style w:type="character" w:customStyle="1" w:styleId="SansinterligneCar">
    <w:name w:val="Sans interligne Car"/>
    <w:basedOn w:val="Policepardfaut"/>
    <w:link w:val="Sansinterligne"/>
    <w:uiPriority w:val="1"/>
    <w:rsid w:val="001E6592"/>
    <w:rPr>
      <w:rFonts w:eastAsiaTheme="minorEastAsia"/>
      <w:lang w:eastAsia="fr-CA"/>
    </w:rPr>
  </w:style>
  <w:style w:type="character" w:customStyle="1" w:styleId="Titre1Car">
    <w:name w:val="Titre 1 Car"/>
    <w:basedOn w:val="Policepardfaut"/>
    <w:link w:val="Titre1"/>
    <w:uiPriority w:val="9"/>
    <w:rsid w:val="001E659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E6592"/>
    <w:pPr>
      <w:outlineLvl w:val="9"/>
    </w:pPr>
    <w:rPr>
      <w:lang w:eastAsia="fr-CA"/>
    </w:rPr>
  </w:style>
  <w:style w:type="paragraph" w:styleId="TM2">
    <w:name w:val="toc 2"/>
    <w:basedOn w:val="Normal"/>
    <w:next w:val="Normal"/>
    <w:autoRedefine/>
    <w:uiPriority w:val="39"/>
    <w:unhideWhenUsed/>
    <w:rsid w:val="001E6592"/>
    <w:pPr>
      <w:spacing w:after="100"/>
      <w:ind w:left="220"/>
    </w:pPr>
  </w:style>
  <w:style w:type="character" w:styleId="Lienhypertexte">
    <w:name w:val="Hyperlink"/>
    <w:basedOn w:val="Policepardfaut"/>
    <w:uiPriority w:val="99"/>
    <w:unhideWhenUsed/>
    <w:rsid w:val="001E65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jdan.github.io/isomer/"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jsiso.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5AE1C7A16A4A148F8897FD8BA1FD9E"/>
        <w:category>
          <w:name w:val="Général"/>
          <w:gallery w:val="placeholder"/>
        </w:category>
        <w:types>
          <w:type w:val="bbPlcHdr"/>
        </w:types>
        <w:behaviors>
          <w:behavior w:val="content"/>
        </w:behaviors>
        <w:guid w:val="{0C4371D6-3747-47F0-94A0-6EA9816FB398}"/>
      </w:docPartPr>
      <w:docPartBody>
        <w:p w:rsidR="000D0F15" w:rsidRDefault="008A6B35" w:rsidP="008A6B35">
          <w:pPr>
            <w:pStyle w:val="B75AE1C7A16A4A148F8897FD8BA1FD9E"/>
          </w:pPr>
          <w:r>
            <w:rPr>
              <w:color w:val="2E74B5" w:themeColor="accent1" w:themeShade="BF"/>
              <w:sz w:val="24"/>
              <w:szCs w:val="24"/>
              <w:lang w:val="fr-FR"/>
            </w:rPr>
            <w:t>[Nom de la société]</w:t>
          </w:r>
        </w:p>
      </w:docPartBody>
    </w:docPart>
    <w:docPart>
      <w:docPartPr>
        <w:name w:val="163A22835FA94F3BAE886D53C002A25A"/>
        <w:category>
          <w:name w:val="Général"/>
          <w:gallery w:val="placeholder"/>
        </w:category>
        <w:types>
          <w:type w:val="bbPlcHdr"/>
        </w:types>
        <w:behaviors>
          <w:behavior w:val="content"/>
        </w:behaviors>
        <w:guid w:val="{6CFF93FB-954F-4CCF-BD31-7B075CB74254}"/>
      </w:docPartPr>
      <w:docPartBody>
        <w:p w:rsidR="000D0F15" w:rsidRDefault="008A6B35" w:rsidP="008A6B35">
          <w:pPr>
            <w:pStyle w:val="163A22835FA94F3BAE886D53C002A25A"/>
          </w:pPr>
          <w:r>
            <w:rPr>
              <w:rFonts w:asciiTheme="majorHAnsi" w:eastAsiaTheme="majorEastAsia" w:hAnsiTheme="majorHAnsi" w:cstheme="majorBidi"/>
              <w:color w:val="5B9BD5" w:themeColor="accent1"/>
              <w:sz w:val="88"/>
              <w:szCs w:val="88"/>
              <w:lang w:val="fr-FR"/>
            </w:rPr>
            <w:t>[Titre du document]</w:t>
          </w:r>
        </w:p>
      </w:docPartBody>
    </w:docPart>
    <w:docPart>
      <w:docPartPr>
        <w:name w:val="FC23678C25CD4A70A1E55610B4DE676A"/>
        <w:category>
          <w:name w:val="Général"/>
          <w:gallery w:val="placeholder"/>
        </w:category>
        <w:types>
          <w:type w:val="bbPlcHdr"/>
        </w:types>
        <w:behaviors>
          <w:behavior w:val="content"/>
        </w:behaviors>
        <w:guid w:val="{8178F437-D1DA-4A34-9E6E-82F039D6E24C}"/>
      </w:docPartPr>
      <w:docPartBody>
        <w:p w:rsidR="000D0F15" w:rsidRDefault="008A6B35" w:rsidP="008A6B35">
          <w:pPr>
            <w:pStyle w:val="FC23678C25CD4A70A1E55610B4DE676A"/>
          </w:pPr>
          <w:r>
            <w:rPr>
              <w:color w:val="2E74B5" w:themeColor="accent1" w:themeShade="BF"/>
              <w:sz w:val="24"/>
              <w:szCs w:val="24"/>
              <w:lang w:val="fr-FR"/>
            </w:rPr>
            <w:t>[Sous-titre du document]</w:t>
          </w:r>
        </w:p>
      </w:docPartBody>
    </w:docPart>
    <w:docPart>
      <w:docPartPr>
        <w:name w:val="D6320B36137B4E3BA351586EB414D32D"/>
        <w:category>
          <w:name w:val="Général"/>
          <w:gallery w:val="placeholder"/>
        </w:category>
        <w:types>
          <w:type w:val="bbPlcHdr"/>
        </w:types>
        <w:behaviors>
          <w:behavior w:val="content"/>
        </w:behaviors>
        <w:guid w:val="{C2AC5AD1-B5DB-40F9-ACC8-5CA2E291ED42}"/>
      </w:docPartPr>
      <w:docPartBody>
        <w:p w:rsidR="000D0F15" w:rsidRDefault="008A6B35" w:rsidP="008A6B35">
          <w:pPr>
            <w:pStyle w:val="D6320B36137B4E3BA351586EB414D32D"/>
          </w:pPr>
          <w:r>
            <w:rPr>
              <w:color w:val="5B9BD5" w:themeColor="accent1"/>
              <w:sz w:val="28"/>
              <w:szCs w:val="28"/>
              <w:lang w:val="fr-FR"/>
            </w:rPr>
            <w:t>[Nom de l’auteur]</w:t>
          </w:r>
        </w:p>
      </w:docPartBody>
    </w:docPart>
    <w:docPart>
      <w:docPartPr>
        <w:name w:val="1485948831094C0FA5C7EFEFF169224E"/>
        <w:category>
          <w:name w:val="Général"/>
          <w:gallery w:val="placeholder"/>
        </w:category>
        <w:types>
          <w:type w:val="bbPlcHdr"/>
        </w:types>
        <w:behaviors>
          <w:behavior w:val="content"/>
        </w:behaviors>
        <w:guid w:val="{A6C844C9-4A1D-4A69-88BB-C61A2392B457}"/>
      </w:docPartPr>
      <w:docPartBody>
        <w:p w:rsidR="000D0F15" w:rsidRDefault="008A6B35" w:rsidP="008A6B35">
          <w:pPr>
            <w:pStyle w:val="1485948831094C0FA5C7EFEFF169224E"/>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B35"/>
    <w:rsid w:val="000D0F15"/>
    <w:rsid w:val="008A6B35"/>
    <w:rsid w:val="00DF77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75AE1C7A16A4A148F8897FD8BA1FD9E">
    <w:name w:val="B75AE1C7A16A4A148F8897FD8BA1FD9E"/>
    <w:rsid w:val="008A6B35"/>
  </w:style>
  <w:style w:type="paragraph" w:customStyle="1" w:styleId="163A22835FA94F3BAE886D53C002A25A">
    <w:name w:val="163A22835FA94F3BAE886D53C002A25A"/>
    <w:rsid w:val="008A6B35"/>
  </w:style>
  <w:style w:type="paragraph" w:customStyle="1" w:styleId="FC23678C25CD4A70A1E55610B4DE676A">
    <w:name w:val="FC23678C25CD4A70A1E55610B4DE676A"/>
    <w:rsid w:val="008A6B35"/>
  </w:style>
  <w:style w:type="paragraph" w:customStyle="1" w:styleId="D6320B36137B4E3BA351586EB414D32D">
    <w:name w:val="D6320B36137B4E3BA351586EB414D32D"/>
    <w:rsid w:val="008A6B35"/>
  </w:style>
  <w:style w:type="paragraph" w:customStyle="1" w:styleId="1485948831094C0FA5C7EFEFF169224E">
    <w:name w:val="1485948831094C0FA5C7EFEFF169224E"/>
    <w:rsid w:val="008A6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40B02-8B4E-44D0-BFF3-37FACE1D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8</Pages>
  <Words>812</Words>
  <Characters>4471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Web-based RPG</vt:lpstr>
    </vt:vector>
  </TitlesOfParts>
  <Company>Cégep du Vieux Montréal</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Web-based RPG</dc:title>
  <dc:subject>Projet DEC</dc:subject>
  <dc:creator>Akiro</dc:creator>
  <dc:description/>
  <cp:lastModifiedBy>Perin Clovis</cp:lastModifiedBy>
  <cp:revision>15</cp:revision>
  <dcterms:created xsi:type="dcterms:W3CDTF">2017-02-14T13:10:00Z</dcterms:created>
  <dcterms:modified xsi:type="dcterms:W3CDTF">2017-02-28T13:20:00Z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Cégep du Vieux Montréal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