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Projet DEC : RPG</w:t>
      </w:r>
    </w:p>
    <w:p>
      <w:pPr>
        <w:pStyle w:val="Normal"/>
        <w:jc w:val="center"/>
        <w:rPr>
          <w:b/>
          <w:b/>
          <w:sz w:val="32"/>
          <w:szCs w:val="32"/>
          <w:u w:val="single"/>
        </w:rPr>
      </w:pPr>
      <w:r>
        <w:rPr>
          <w:b/>
          <w:sz w:val="32"/>
          <w:szCs w:val="32"/>
          <w:u w:val="single"/>
        </w:rPr>
      </w:r>
    </w:p>
    <w:p>
      <w:pPr>
        <w:pStyle w:val="Normal"/>
        <w:jc w:val="center"/>
        <w:rPr>
          <w:b/>
          <w:b/>
          <w:sz w:val="32"/>
          <w:szCs w:val="32"/>
          <w:u w:val="single"/>
        </w:rPr>
      </w:pPr>
      <w:r>
        <w:rPr>
          <w:b/>
          <w:sz w:val="32"/>
          <w:szCs w:val="32"/>
          <w:u w:val="single"/>
        </w:rPr>
      </w:r>
    </w:p>
    <w:p>
      <w:pPr>
        <w:pStyle w:val="Normal"/>
        <w:rPr>
          <w:rFonts w:ascii="Arial" w:hAnsi="Arial" w:cs="Arial"/>
          <w:b/>
          <w:b/>
          <w:sz w:val="30"/>
          <w:szCs w:val="30"/>
          <w:u w:val="single"/>
        </w:rPr>
      </w:pPr>
      <w:r>
        <w:rPr>
          <w:rFonts w:cs="Arial" w:ascii="Arial" w:hAnsi="Arial"/>
          <w:b/>
          <w:sz w:val="30"/>
          <w:szCs w:val="30"/>
          <w:u w:val="single"/>
        </w:rPr>
        <w:t>Introduction :</w:t>
      </w:r>
    </w:p>
    <w:p>
      <w:pPr>
        <w:pStyle w:val="Normal"/>
        <w:rPr>
          <w:rFonts w:ascii="Arial" w:hAnsi="Arial" w:cs="Arial"/>
          <w:sz w:val="24"/>
          <w:szCs w:val="24"/>
        </w:rPr>
      </w:pPr>
      <w:r>
        <w:rPr>
          <w:rFonts w:cs="Arial" w:ascii="Arial" w:hAnsi="Arial"/>
          <w:sz w:val="24"/>
          <w:szCs w:val="24"/>
        </w:rPr>
        <w:t xml:space="preserve">Mon projet de dec est un RPG roulant dans un navigateur web. Le projet sera réalisé en JavaScript principalement. L’objectif du projet est de développer un RPG tour par tour, en vue 2D-Isometrique. </w:t>
      </w:r>
    </w:p>
    <w:p>
      <w:pPr>
        <w:pStyle w:val="Normal"/>
        <w:rPr>
          <w:rFonts w:ascii="Arial" w:hAnsi="Arial" w:cs="Arial"/>
          <w:sz w:val="24"/>
          <w:szCs w:val="24"/>
        </w:rPr>
      </w:pPr>
      <w:r>
        <w:rPr>
          <w:rFonts w:cs="Arial" w:ascii="Arial" w:hAnsi="Arial"/>
          <w:sz w:val="24"/>
          <w:szCs w:val="24"/>
        </w:rPr>
        <w:t>Le jeu sera un Open-World. Les combat se dérouleront par équipe, contre des intelligences artificielles. Les personnages auront chacun leur propre caractéristiques tels que l’expérience et autres stats de base.</w:t>
      </w:r>
    </w:p>
    <w:p>
      <w:pPr>
        <w:pStyle w:val="Normal"/>
        <w:rPr>
          <w:rFonts w:ascii="Arial" w:hAnsi="Arial" w:cs="Arial"/>
          <w:sz w:val="24"/>
          <w:szCs w:val="24"/>
        </w:rPr>
      </w:pPr>
      <w:r>
        <w:rPr>
          <w:rFonts w:cs="Arial" w:ascii="Arial" w:hAnsi="Arial"/>
          <w:sz w:val="24"/>
          <w:szCs w:val="24"/>
        </w:rPr>
        <w:t xml:space="preserve">Le jeu aura son propre système de sauvegarde. </w:t>
      </w:r>
    </w:p>
    <w:p>
      <w:pPr>
        <w:pStyle w:val="Normal"/>
        <w:rPr>
          <w:rFonts w:ascii="Arial" w:hAnsi="Arial" w:cs="Arial"/>
          <w:sz w:val="26"/>
          <w:szCs w:val="26"/>
        </w:rPr>
      </w:pPr>
      <w:r>
        <w:rPr>
          <w:rFonts w:cs="Arial" w:ascii="Arial" w:hAnsi="Arial"/>
          <w:sz w:val="26"/>
          <w:szCs w:val="26"/>
        </w:rPr>
      </w:r>
    </w:p>
    <w:p>
      <w:pPr>
        <w:pStyle w:val="Normal"/>
        <w:rPr>
          <w:rFonts w:ascii="Arial" w:hAnsi="Arial" w:cs="Arial"/>
          <w:b/>
          <w:b/>
          <w:sz w:val="30"/>
          <w:szCs w:val="30"/>
          <w:u w:val="single"/>
        </w:rPr>
      </w:pPr>
      <w:r>
        <w:rPr>
          <w:rFonts w:cs="Arial" w:ascii="Arial" w:hAnsi="Arial"/>
          <w:b/>
          <w:sz w:val="30"/>
          <w:szCs w:val="30"/>
          <w:u w:val="single"/>
        </w:rPr>
        <w:t>La map :</w:t>
      </w:r>
    </w:p>
    <w:p>
      <w:pPr>
        <w:pStyle w:val="Normal"/>
        <w:rPr>
          <w:rFonts w:ascii="Arial" w:hAnsi="Arial" w:cs="Arial"/>
          <w:sz w:val="24"/>
          <w:szCs w:val="24"/>
        </w:rPr>
      </w:pPr>
      <w:r>
        <w:rPr>
          <w:rFonts w:cs="Arial" w:ascii="Arial" w:hAnsi="Arial"/>
          <w:sz w:val="24"/>
          <w:szCs w:val="24"/>
        </w:rPr>
        <w:t>La carte du monde sera composée d’une grande matrice contenant elle-même des cartes plus petites. Le système sera organisée de manière suivante :</w:t>
      </w:r>
    </w:p>
    <w:p>
      <w:pPr>
        <w:pStyle w:val="Normal"/>
        <w:rPr>
          <w:rFonts w:ascii="Arial" w:hAnsi="Arial" w:cs="Arial"/>
          <w:sz w:val="26"/>
          <w:szCs w:val="26"/>
        </w:rPr>
      </w:pPr>
      <w:r>
        <w:rPr>
          <w:rFonts w:cs="Arial" w:ascii="Arial" w:hAnsi="Arial"/>
          <w:sz w:val="26"/>
          <w:szCs w:val="26"/>
        </w:rPr>
      </w:r>
    </w:p>
    <w:p>
      <w:pPr>
        <w:pStyle w:val="Normal"/>
        <w:rPr>
          <w:rFonts w:ascii="Arial" w:hAnsi="Arial" w:cs="Arial"/>
          <w:sz w:val="26"/>
          <w:szCs w:val="26"/>
        </w:rPr>
      </w:pPr>
      <w:r>
        <w:rPr/>
        <w:drawing>
          <wp:inline distT="0" distB="1270" distL="0" distR="0">
            <wp:extent cx="5812790" cy="3046730"/>
            <wp:effectExtent l="0" t="0" r="0" b="0"/>
            <wp:docPr id="1" name="Image 1" descr="http://staticns.ankama.com/comm/news/dofus/www/07_2016/06-worl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taticns.ankama.com/comm/news/dofus/www/07_2016/06-worldmap.jpg"/>
                    <pic:cNvPicPr>
                      <a:picLocks noChangeAspect="1" noChangeArrowheads="1"/>
                    </pic:cNvPicPr>
                  </pic:nvPicPr>
                  <pic:blipFill>
                    <a:blip r:embed="rId2"/>
                    <a:stretch>
                      <a:fillRect/>
                    </a:stretch>
                  </pic:blipFill>
                  <pic:spPr bwMode="auto">
                    <a:xfrm>
                      <a:off x="0" y="0"/>
                      <a:ext cx="5812790" cy="3046730"/>
                    </a:xfrm>
                    <a:prstGeom prst="rect">
                      <a:avLst/>
                    </a:prstGeom>
                  </pic:spPr>
                </pic:pic>
              </a:graphicData>
            </a:graphic>
          </wp:inline>
        </w:drawing>
      </w:r>
    </w:p>
    <w:p>
      <w:pPr>
        <w:pStyle w:val="Normal"/>
        <w:rPr>
          <w:rFonts w:ascii="Arial" w:hAnsi="Arial" w:cs="Arial"/>
          <w:sz w:val="24"/>
          <w:szCs w:val="24"/>
        </w:rPr>
      </w:pPr>
      <w:r>
        <w:rPr>
          <w:rFonts w:cs="Arial" w:ascii="Arial" w:hAnsi="Arial"/>
          <w:sz w:val="24"/>
          <w:szCs w:val="24"/>
        </w:rPr>
        <w:t>Carte du monde, elle-même divisée en cartes plus petites.</w:t>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Fonts w:cs="Arial" w:ascii="Arial" w:hAnsi="Arial"/>
          <w:sz w:val="24"/>
          <w:szCs w:val="24"/>
        </w:rPr>
        <w:t>Chaque carte locale va contenir un certain nombre de tuiles, et devrait ressembler a une matrice de tuile, organisée de facon a obtenir une map rectangulaire. Chaque clic sur le bord d’une map locale va permettre a l’utilisateur de changer de map.</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sz w:val="30"/>
          <w:szCs w:val="30"/>
          <w:u w:val="single"/>
        </w:rPr>
      </w:pPr>
      <w:r>
        <w:rPr>
          <w:rFonts w:cs="Arial" w:ascii="Arial" w:hAnsi="Arial"/>
          <w:b/>
          <w:sz w:val="30"/>
          <w:szCs w:val="30"/>
          <w:u w:val="single"/>
        </w:rPr>
        <w:t>L’interface Utilisateur :</w:t>
      </w:r>
    </w:p>
    <w:p>
      <w:pPr>
        <w:pStyle w:val="Normal"/>
        <w:rPr>
          <w:rFonts w:ascii="Arial" w:hAnsi="Arial" w:cs="Arial"/>
          <w:sz w:val="26"/>
          <w:szCs w:val="26"/>
        </w:rPr>
      </w:pPr>
      <w:r>
        <w:rPr/>
        <w:drawing>
          <wp:inline distT="0" distB="0" distL="0" distR="0">
            <wp:extent cx="5486400" cy="4003040"/>
            <wp:effectExtent l="0" t="0" r="0" b="0"/>
            <wp:docPr id="2"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
                    <pic:cNvPicPr>
                      <a:picLocks noChangeAspect="1" noChangeArrowheads="1"/>
                    </pic:cNvPicPr>
                  </pic:nvPicPr>
                  <pic:blipFill>
                    <a:blip r:embed="rId3"/>
                    <a:stretch>
                      <a:fillRect/>
                    </a:stretch>
                  </pic:blipFill>
                  <pic:spPr bwMode="auto">
                    <a:xfrm>
                      <a:off x="0" y="0"/>
                      <a:ext cx="5486400" cy="4003040"/>
                    </a:xfrm>
                    <a:prstGeom prst="rect">
                      <a:avLst/>
                    </a:prstGeom>
                  </pic:spPr>
                </pic:pic>
              </a:graphicData>
            </a:graphic>
          </wp:inline>
        </w:drawing>
      </w:r>
    </w:p>
    <w:p>
      <w:pPr>
        <w:pStyle w:val="Normal"/>
        <w:rPr/>
      </w:pPr>
      <w:r>
        <w:rPr>
          <w:rFonts w:cs="Arial" w:ascii="Arial" w:hAnsi="Arial"/>
          <w:sz w:val="24"/>
          <w:szCs w:val="24"/>
        </w:rPr>
        <w:t>L’interface utilisateur sera assez simple. Elle comprend la fenetre de jeu, ainsi que les informations de personnages en tout temps.</w:t>
      </w:r>
      <w:r>
        <w:br w:type="page"/>
      </w:r>
    </w:p>
    <w:p>
      <w:pPr>
        <w:pStyle w:val="Normal"/>
        <w:rPr/>
      </w:pPr>
      <w:r>
        <w:rPr>
          <w:rFonts w:cs="Arial" w:ascii="Arial" w:hAnsi="Arial"/>
          <w:b/>
          <w:sz w:val="30"/>
          <w:szCs w:val="30"/>
          <w:u w:val="single"/>
        </w:rPr>
        <w:t>Caracteristiques des personnages :</w:t>
      </w:r>
    </w:p>
    <w:p>
      <w:pPr>
        <w:pStyle w:val="Normal"/>
        <w:rPr/>
      </w:pPr>
      <w:r>
        <w:rPr>
          <w:rFonts w:cs="Arial" w:ascii="Arial" w:hAnsi="Arial"/>
          <w:sz w:val="24"/>
          <w:szCs w:val="24"/>
        </w:rPr>
        <w:t>Chaque personnage va posseder les caracteristiques suivantes :</w:t>
      </w:r>
    </w:p>
    <w:p>
      <w:pPr>
        <w:pStyle w:val="ListParagraph"/>
        <w:numPr>
          <w:ilvl w:val="0"/>
          <w:numId w:val="1"/>
        </w:numPr>
        <w:rPr>
          <w:rFonts w:ascii="Arial" w:hAnsi="Arial" w:cs="Arial"/>
          <w:sz w:val="24"/>
          <w:szCs w:val="24"/>
        </w:rPr>
      </w:pPr>
      <w:r>
        <w:rPr>
          <w:rFonts w:cs="Arial" w:ascii="Arial" w:hAnsi="Arial"/>
          <w:sz w:val="24"/>
          <w:szCs w:val="24"/>
        </w:rPr>
        <w:t>Points de vie</w:t>
      </w:r>
    </w:p>
    <w:p>
      <w:pPr>
        <w:pStyle w:val="ListParagraph"/>
        <w:numPr>
          <w:ilvl w:val="0"/>
          <w:numId w:val="1"/>
        </w:numPr>
        <w:rPr>
          <w:rFonts w:ascii="Arial" w:hAnsi="Arial" w:cs="Arial"/>
          <w:sz w:val="24"/>
          <w:szCs w:val="24"/>
        </w:rPr>
      </w:pPr>
      <w:r>
        <w:rPr>
          <w:rFonts w:cs="Arial" w:ascii="Arial" w:hAnsi="Arial"/>
          <w:sz w:val="24"/>
          <w:szCs w:val="24"/>
        </w:rPr>
        <w:t>Point de Mana</w:t>
      </w:r>
    </w:p>
    <w:p>
      <w:pPr>
        <w:pStyle w:val="ListParagraph"/>
        <w:numPr>
          <w:ilvl w:val="0"/>
          <w:numId w:val="1"/>
        </w:numPr>
        <w:rPr>
          <w:rFonts w:ascii="Arial" w:hAnsi="Arial" w:cs="Arial"/>
          <w:sz w:val="24"/>
          <w:szCs w:val="24"/>
        </w:rPr>
      </w:pPr>
      <w:r>
        <w:rPr>
          <w:rFonts w:cs="Arial" w:ascii="Arial" w:hAnsi="Arial"/>
          <w:sz w:val="24"/>
          <w:szCs w:val="24"/>
        </w:rPr>
        <w:t>Attaque Physique</w:t>
      </w:r>
    </w:p>
    <w:p>
      <w:pPr>
        <w:pStyle w:val="ListParagraph"/>
        <w:numPr>
          <w:ilvl w:val="0"/>
          <w:numId w:val="1"/>
        </w:numPr>
        <w:rPr>
          <w:rFonts w:ascii="Arial" w:hAnsi="Arial" w:cs="Arial"/>
          <w:sz w:val="24"/>
          <w:szCs w:val="24"/>
        </w:rPr>
      </w:pPr>
      <w:r>
        <w:rPr>
          <w:rFonts w:cs="Arial" w:ascii="Arial" w:hAnsi="Arial"/>
          <w:sz w:val="24"/>
          <w:szCs w:val="24"/>
        </w:rPr>
        <w:t>Defense Physique</w:t>
      </w:r>
    </w:p>
    <w:p>
      <w:pPr>
        <w:pStyle w:val="ListParagraph"/>
        <w:numPr>
          <w:ilvl w:val="0"/>
          <w:numId w:val="1"/>
        </w:numPr>
        <w:rPr>
          <w:rFonts w:ascii="Arial" w:hAnsi="Arial" w:cs="Arial"/>
          <w:sz w:val="24"/>
          <w:szCs w:val="24"/>
        </w:rPr>
      </w:pPr>
      <w:r>
        <w:rPr>
          <w:rFonts w:cs="Arial" w:ascii="Arial" w:hAnsi="Arial"/>
          <w:sz w:val="24"/>
          <w:szCs w:val="24"/>
        </w:rPr>
        <w:t>Attaque Magique</w:t>
      </w:r>
    </w:p>
    <w:p>
      <w:pPr>
        <w:pStyle w:val="ListParagraph"/>
        <w:numPr>
          <w:ilvl w:val="0"/>
          <w:numId w:val="1"/>
        </w:numPr>
        <w:rPr>
          <w:rFonts w:ascii="Arial" w:hAnsi="Arial" w:cs="Arial"/>
          <w:sz w:val="24"/>
          <w:szCs w:val="24"/>
        </w:rPr>
      </w:pPr>
      <w:r>
        <w:rPr>
          <w:rFonts w:cs="Arial" w:ascii="Arial" w:hAnsi="Arial"/>
          <w:sz w:val="24"/>
          <w:szCs w:val="24"/>
        </w:rPr>
        <w:t>Defense Magique</w:t>
      </w:r>
    </w:p>
    <w:p>
      <w:pPr>
        <w:pStyle w:val="ListParagraph"/>
        <w:numPr>
          <w:ilvl w:val="0"/>
          <w:numId w:val="1"/>
        </w:numPr>
        <w:rPr>
          <w:rFonts w:ascii="Arial" w:hAnsi="Arial" w:cs="Arial"/>
          <w:sz w:val="24"/>
          <w:szCs w:val="24"/>
        </w:rPr>
      </w:pPr>
      <w:r>
        <w:rPr>
          <w:rFonts w:cs="Arial" w:ascii="Arial" w:hAnsi="Arial"/>
          <w:sz w:val="24"/>
          <w:szCs w:val="24"/>
        </w:rPr>
        <w:t>Vitesse(somme des 4 stats si dessus)</w:t>
      </w:r>
    </w:p>
    <w:p>
      <w:pPr>
        <w:pStyle w:val="ListParagraph"/>
        <w:numPr>
          <w:ilvl w:val="0"/>
          <w:numId w:val="1"/>
        </w:numPr>
        <w:rPr>
          <w:rFonts w:ascii="Arial" w:hAnsi="Arial" w:cs="Arial"/>
          <w:sz w:val="24"/>
          <w:szCs w:val="24"/>
        </w:rPr>
      </w:pPr>
      <w:r>
        <w:rPr>
          <w:rFonts w:cs="Arial" w:ascii="Arial" w:hAnsi="Arial"/>
          <w:sz w:val="24"/>
          <w:szCs w:val="24"/>
        </w:rPr>
        <w:t>% de coup critique.</w:t>
      </w:r>
    </w:p>
    <w:p>
      <w:pPr>
        <w:pStyle w:val="Normal"/>
        <w:ind w:left="360" w:hanging="0"/>
        <w:rPr>
          <w:rFonts w:ascii="Arial" w:hAnsi="Arial" w:cs="Arial"/>
          <w:sz w:val="24"/>
          <w:szCs w:val="24"/>
        </w:rPr>
      </w:pPr>
      <w:r>
        <w:rPr>
          <w:rFonts w:cs="Arial" w:ascii="Arial" w:hAnsi="Arial"/>
          <w:sz w:val="24"/>
          <w:szCs w:val="24"/>
        </w:rPr>
        <w:t>Chaque Personnage va pouvoir équiper les équipements suivants :</w:t>
      </w:r>
    </w:p>
    <w:p>
      <w:pPr>
        <w:pStyle w:val="ListParagraph"/>
        <w:numPr>
          <w:ilvl w:val="0"/>
          <w:numId w:val="2"/>
        </w:numPr>
        <w:rPr>
          <w:rFonts w:ascii="Arial" w:hAnsi="Arial" w:cs="Arial"/>
          <w:sz w:val="24"/>
          <w:szCs w:val="24"/>
        </w:rPr>
      </w:pPr>
      <w:r>
        <w:rPr>
          <w:rFonts w:cs="Arial" w:ascii="Arial" w:hAnsi="Arial"/>
          <w:sz w:val="24"/>
          <w:szCs w:val="24"/>
        </w:rPr>
        <w:t>Armure(tete)</w:t>
      </w:r>
    </w:p>
    <w:p>
      <w:pPr>
        <w:pStyle w:val="ListParagraph"/>
        <w:numPr>
          <w:ilvl w:val="0"/>
          <w:numId w:val="2"/>
        </w:numPr>
        <w:rPr>
          <w:rFonts w:ascii="Arial" w:hAnsi="Arial" w:cs="Arial"/>
          <w:sz w:val="24"/>
          <w:szCs w:val="24"/>
        </w:rPr>
      </w:pPr>
      <w:r>
        <w:rPr>
          <w:rFonts w:cs="Arial" w:ascii="Arial" w:hAnsi="Arial"/>
          <w:sz w:val="24"/>
          <w:szCs w:val="24"/>
        </w:rPr>
        <w:t>Armure(Corps)</w:t>
      </w:r>
    </w:p>
    <w:p>
      <w:pPr>
        <w:pStyle w:val="ListParagraph"/>
        <w:numPr>
          <w:ilvl w:val="0"/>
          <w:numId w:val="2"/>
        </w:numPr>
        <w:rPr>
          <w:rFonts w:ascii="Arial" w:hAnsi="Arial" w:cs="Arial"/>
          <w:sz w:val="24"/>
          <w:szCs w:val="24"/>
        </w:rPr>
      </w:pPr>
      <w:r>
        <w:rPr>
          <w:rFonts w:cs="Arial" w:ascii="Arial" w:hAnsi="Arial"/>
          <w:sz w:val="24"/>
          <w:szCs w:val="24"/>
        </w:rPr>
        <w:t>Arme</w:t>
      </w:r>
    </w:p>
    <w:p>
      <w:pPr>
        <w:pStyle w:val="ListParagraph"/>
        <w:numPr>
          <w:ilvl w:val="0"/>
          <w:numId w:val="2"/>
        </w:numPr>
        <w:rPr>
          <w:rFonts w:ascii="Arial" w:hAnsi="Arial" w:cs="Arial"/>
          <w:sz w:val="24"/>
          <w:szCs w:val="24"/>
        </w:rPr>
      </w:pPr>
      <w:r>
        <w:rPr>
          <w:rFonts w:cs="Arial" w:ascii="Arial" w:hAnsi="Arial"/>
          <w:sz w:val="24"/>
          <w:szCs w:val="24"/>
        </w:rPr>
        <w:t>Amulette</w:t>
      </w:r>
    </w:p>
    <w:p>
      <w:pPr>
        <w:pStyle w:val="Normal"/>
        <w:ind w:left="360" w:hanging="0"/>
        <w:rPr>
          <w:rFonts w:ascii="Arial" w:hAnsi="Arial" w:cs="Arial"/>
          <w:sz w:val="24"/>
          <w:szCs w:val="24"/>
        </w:rPr>
      </w:pPr>
      <w:r>
        <w:rPr>
          <w:rFonts w:cs="Arial" w:ascii="Arial" w:hAnsi="Arial"/>
          <w:sz w:val="24"/>
          <w:szCs w:val="24"/>
        </w:rPr>
      </w:r>
    </w:p>
    <w:p>
      <w:pPr>
        <w:pStyle w:val="Normal"/>
        <w:rPr>
          <w:rFonts w:ascii="Arial" w:hAnsi="Arial" w:cs="Arial"/>
          <w:b/>
          <w:b/>
          <w:sz w:val="30"/>
          <w:szCs w:val="30"/>
          <w:u w:val="single"/>
        </w:rPr>
      </w:pPr>
      <w:r>
        <w:rPr>
          <w:rFonts w:cs="Arial" w:ascii="Arial" w:hAnsi="Arial"/>
          <w:b/>
          <w:sz w:val="30"/>
          <w:szCs w:val="30"/>
          <w:u w:val="single"/>
        </w:rPr>
        <w:t>Phase de combat :</w:t>
      </w:r>
    </w:p>
    <w:p>
      <w:pPr>
        <w:pStyle w:val="Normal"/>
        <w:rPr/>
      </w:pPr>
      <w:r>
        <w:rPr>
          <w:rFonts w:cs="Arial" w:ascii="Arial" w:hAnsi="Arial"/>
          <w:sz w:val="24"/>
          <w:szCs w:val="24"/>
        </w:rPr>
        <w:t>Le joueur aura une certaine chance de rencontrer un ou plusieurs ennemis a chaque deplacement. Lorsque le joueur rencontrera un ennemi, la phase de combat commence. L’ordre de jeu est determinée par la vitesse de chacun des combatants. Chaque combatant a le droit a deux actions par tour : deplacement et action(attaque/magie/items). Le combat dure jusque à ce qu’un des camps n’ai plus de HP. A la fin du combat, le joueur va récupérer de l’argent/item qu,il va conserver dans son inventaire.</w:t>
      </w:r>
    </w:p>
    <w:p>
      <w:pPr>
        <w:pStyle w:val="Normal"/>
        <w:rPr>
          <w:rFonts w:ascii="Arial" w:hAnsi="Arial" w:cs="Arial"/>
          <w:sz w:val="24"/>
          <w:szCs w:val="24"/>
        </w:rPr>
      </w:pPr>
      <w:r>
        <w:rPr/>
      </w:r>
    </w:p>
    <w:p>
      <w:pPr>
        <w:pStyle w:val="Normal"/>
        <w:rPr>
          <w:rFonts w:ascii="Arial" w:hAnsi="Arial" w:cs="Arial"/>
          <w:sz w:val="24"/>
          <w:szCs w:val="24"/>
        </w:rPr>
      </w:pPr>
      <w:r>
        <w:rPr/>
      </w:r>
      <w:r>
        <w:br w:type="page"/>
      </w:r>
    </w:p>
    <w:p>
      <w:pPr>
        <w:pStyle w:val="Normal"/>
        <w:rPr>
          <w:rFonts w:ascii="Arial" w:hAnsi="Arial" w:cs="Arial"/>
          <w:b/>
          <w:b/>
          <w:sz w:val="30"/>
          <w:szCs w:val="30"/>
          <w:u w:val="single"/>
        </w:rPr>
      </w:pPr>
      <w:r>
        <w:rPr>
          <w:rFonts w:cs="Arial" w:ascii="Arial" w:hAnsi="Arial"/>
          <w:b/>
          <w:sz w:val="30"/>
          <w:szCs w:val="30"/>
          <w:u w:val="single"/>
        </w:rPr>
        <w:t>Diagramme UML :</w:t>
      </w:r>
    </w:p>
    <w:p>
      <w:pPr>
        <w:pStyle w:val="Normal"/>
        <w:rPr>
          <w:rFonts w:ascii="Arial" w:hAnsi="Arial" w:cs="Arial"/>
          <w:sz w:val="24"/>
          <w:szCs w:val="24"/>
        </w:rPr>
      </w:pPr>
      <w:r>
        <w:rPr>
          <w:rFonts w:cs="Arial" w:ascii="Arial" w:hAnsi="Arial"/>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11265" cy="71266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11265" cy="7126605"/>
                    </a:xfrm>
                    <a:prstGeom prst="rect">
                      <a:avLst/>
                    </a:prstGeom>
                  </pic:spPr>
                </pic:pic>
              </a:graphicData>
            </a:graphic>
          </wp:anchor>
        </w:drawing>
      </w:r>
    </w:p>
    <w:p>
      <w:pPr>
        <w:pStyle w:val="Normal"/>
        <w:spacing w:before="0" w:after="160"/>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CA"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845e5"/>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Application>LibreOffice/5.3.0.3$Windows_X86_64 LibreOffice_project/7074905676c47b82bbcfbea1aeefc84afe1c50e1</Application>
  <Pages>4</Pages>
  <Words>327</Words>
  <Characters>1686</Characters>
  <CharactersWithSpaces>1974</CharactersWithSpaces>
  <Paragraphs>31</Paragraphs>
  <Company>Cégep du Vieux Montréal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2017-02-14T13:10:00Z</dcterms:created>
  <dc:creator>Perin Clovis</dc:creator>
  <dc:description/>
  <dc:language>en-CA</dc:language>
  <cp:lastModifiedBy/>
  <dcterms:modified xsi:type="dcterms:W3CDTF">2017-02-21T01:02:21Z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Cégep du Vieux Montréal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