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0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ДЕПАРТАМЕНТ ОБРАЗОВАНИЯ И НАУКИ ГОРОДА МОСКВЫ ГОСУДАРСТВЕННОЕ БЮДЖЕТНОЕ ОБЩЕОБРАЗОВАТЕЛЬНОЕ УЧРЕЖДЕНИЕ ГОРОДА МОСКВЫ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70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0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Государственное бюджетное образовательное учреждение города Москвы </w:t>
        <w:br/>
        <w:t xml:space="preserve">«Школа №185 имени Героя Советского Союза, Героя Социалистического Труда </w:t>
        <w:br/>
        <w:t xml:space="preserve">В.С. Гризодубовой»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0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Style w:val="70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Style w:val="70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Style w:val="70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Проектная работа</w:t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Style w:val="70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«Разработка стратегической игры „Age Of Py</w:t>
      </w:r>
      <w:r>
        <w:rPr>
          <w:rFonts w:ascii="Times New Roman" w:hAnsi="Times New Roman" w:cs="Times New Roman"/>
          <w:b/>
          <w:sz w:val="32"/>
          <w:szCs w:val="32"/>
        </w:rPr>
        <w:t xml:space="preserve">g</w:t>
      </w:r>
      <w:r>
        <w:rPr>
          <w:rFonts w:ascii="Times New Roman" w:hAnsi="Times New Roman" w:cs="Times New Roman"/>
          <w:b/>
          <w:sz w:val="32"/>
          <w:szCs w:val="32"/>
        </w:rPr>
        <w:t xml:space="preserve">ame“ на модуле PyGame языка программирования Python» </w:t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Style w:val="70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Style w:val="70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Style w:val="70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Style w:val="70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Style w:val="70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Style w:val="70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Style w:val="70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Работу выполнили:</w:t>
      </w:r>
      <w:r>
        <w:rPr>
          <w:rFonts w:ascii="Times New Roman" w:hAnsi="Times New Roman" w:cs="Times New Roman"/>
          <w:sz w:val="28"/>
          <w:szCs w:val="28"/>
        </w:rPr>
        <w:t xml:space="preserve"> Синицын Виталий, Андрианов Глеб, Бондарев Павел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0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Ученики 10 класса ГБОУ Школа №185 г. Москвы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0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Руководитель проекта:</w:t>
      </w:r>
      <w:r>
        <w:rPr>
          <w:rFonts w:ascii="Times New Roman" w:hAnsi="Times New Roman" w:cs="Times New Roman"/>
          <w:sz w:val="28"/>
          <w:szCs w:val="28"/>
        </w:rPr>
        <w:t xml:space="preserve"> учитель информатики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0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Галганова Дарья Анатольевна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0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0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0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0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0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0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0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2025</w:t>
      </w:r>
      <w:r>
        <w:rPr>
          <w:rFonts w:ascii="Times New Roman" w:hAnsi="Times New Roman" w:cs="Times New Roman"/>
          <w:sz w:val="28"/>
          <w:szCs w:val="28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769"/>
            <w:spacing w:before="0" w:after="0"/>
            <w:rPr>
              <w:rFonts w:ascii="Times New Roman" w:hAnsi="Times New Roman" w:cs="Times New Roman"/>
              <w:b/>
              <w:color w:val="auto"/>
              <w:sz w:val="28"/>
            </w:rPr>
          </w:pPr>
          <w:r>
            <w:br w:type="page" w:clear="all"/>
          </w: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 xml:space="preserve">Оглавление</w:t>
          </w:r>
          <w:r>
            <w:rPr>
              <w:rFonts w:ascii="Times New Roman" w:hAnsi="Times New Roman" w:cs="Times New Roman"/>
              <w:b/>
              <w:color w:val="auto"/>
              <w:sz w:val="28"/>
            </w:rPr>
          </w:r>
        </w:p>
        <w:p>
          <w:pPr>
            <w:pStyle w:val="770"/>
            <w:tabs>
              <w:tab w:val="clear" w:pos="708" w:leader="none"/>
              <w:tab w:val="right" w:pos="9345" w:leader="dot"/>
            </w:tabs>
            <w:rPr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rStyle w:val="744"/>
              <w:rFonts w:ascii="Times New Roman" w:hAnsi="Times New Roman" w:cs="Times New Roman"/>
              <w:bCs/>
              <w:sz w:val="28"/>
              <w:szCs w:val="28"/>
            </w:rPr>
            <w:instrText xml:space="preserve"> TOC \o "1-3" \h</w:instrText>
          </w:r>
          <w:r>
            <w:rPr>
              <w:rStyle w:val="744"/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tooltip="#_Toc158198788" w:anchor="_Toc158198788" w:history="1">
            <w:r>
              <w:rPr>
                <w:rStyle w:val="744"/>
                <w:rFonts w:ascii="Times New Roman" w:hAnsi="Times New Roman" w:cs="Times New Roman"/>
                <w:bCs/>
                <w:sz w:val="28"/>
                <w:szCs w:val="28"/>
              </w:rPr>
              <w:t xml:space="preserve">Введение</w:t>
            </w:r>
            <w:r>
              <w:rPr>
                <w:rStyle w:val="744"/>
                <w:vanish w:val="0"/>
                <w:sz w:val="28"/>
                <w:szCs w:val="28"/>
              </w:rPr>
              <w:tab/>
              <w:t xml:space="preserve"> </w:t>
            </w:r>
            <w:r>
              <w:fldChar w:fldCharType="begin"/>
            </w:r>
            <w:r>
              <w:instrText xml:space="preserve">PAGEREF _Toc158198788 \h</w:instrText>
            </w:r>
            <w:r>
              <w:fldChar w:fldCharType="separate"/>
            </w:r>
            <w:r>
              <w:rPr>
                <w:rStyle w:val="744"/>
                <w:vanish/>
                <w:sz w:val="28"/>
                <w:szCs w:val="28"/>
              </w:rPr>
              <w:t xml:space="preserve">3</w:t>
            </w:r>
            <w:r>
              <w:fldChar w:fldCharType="end"/>
            </w:r>
          </w:hyperlink>
          <w:r/>
          <w:r>
            <w:rPr>
              <w:sz w:val="28"/>
              <w:szCs w:val="28"/>
              <w:lang w:eastAsia="ru-RU"/>
            </w:rPr>
          </w:r>
        </w:p>
        <w:p>
          <w:pPr>
            <w:pStyle w:val="770"/>
            <w:tabs>
              <w:tab w:val="left" w:pos="440" w:leader="none"/>
              <w:tab w:val="clear" w:pos="708" w:leader="none"/>
              <w:tab w:val="right" w:pos="9345" w:leader="dot"/>
            </w:tabs>
            <w:rPr>
              <w:sz w:val="28"/>
              <w:szCs w:val="28"/>
              <w:lang w:eastAsia="ru-RU"/>
            </w:rPr>
          </w:pPr>
          <w:r/>
          <w:hyperlink w:tooltip="#_Toc158198789" w:anchor="_Toc158198789" w:history="1">
            <w:r>
              <w:rPr>
                <w:rStyle w:val="744"/>
                <w:rFonts w:ascii="Times New Roman" w:hAnsi="Times New Roman" w:cs="Times New Roman"/>
                <w:bCs/>
                <w:sz w:val="28"/>
                <w:szCs w:val="28"/>
              </w:rPr>
              <w:t xml:space="preserve">1.</w:t>
            </w:r>
            <w:r>
              <w:rPr>
                <w:rStyle w:val="744"/>
                <w:sz w:val="28"/>
                <w:szCs w:val="28"/>
                <w:lang w:eastAsia="ru-RU"/>
              </w:rPr>
              <w:tab/>
            </w:r>
            <w:r>
              <w:rPr>
                <w:rStyle w:val="744"/>
                <w:rFonts w:ascii="Times New Roman" w:hAnsi="Times New Roman" w:cs="Times New Roman"/>
                <w:bCs/>
                <w:sz w:val="28"/>
                <w:szCs w:val="28"/>
              </w:rPr>
              <w:t xml:space="preserve">Теоретическая часть</w:t>
            </w:r>
            <w:r>
              <w:rPr>
                <w:rStyle w:val="744"/>
                <w:vanish w:val="0"/>
                <w:sz w:val="28"/>
                <w:szCs w:val="28"/>
              </w:rPr>
              <w:tab/>
              <w:t xml:space="preserve"> </w:t>
            </w:r>
            <w:r>
              <w:fldChar w:fldCharType="begin"/>
            </w:r>
            <w:r>
              <w:instrText xml:space="preserve">PAGEREF _Toc158198789 \h</w:instrText>
            </w:r>
            <w:r>
              <w:fldChar w:fldCharType="separate"/>
            </w:r>
            <w:r>
              <w:rPr>
                <w:rStyle w:val="744"/>
                <w:vanish/>
                <w:sz w:val="28"/>
                <w:szCs w:val="28"/>
              </w:rPr>
              <w:t xml:space="preserve">4</w:t>
            </w:r>
            <w:r>
              <w:fldChar w:fldCharType="end"/>
            </w:r>
          </w:hyperlink>
          <w:r/>
          <w:r>
            <w:rPr>
              <w:sz w:val="28"/>
              <w:szCs w:val="28"/>
              <w:lang w:eastAsia="ru-RU"/>
            </w:rPr>
          </w:r>
        </w:p>
        <w:p>
          <w:pPr>
            <w:pStyle w:val="771"/>
            <w:tabs>
              <w:tab w:val="clear" w:pos="708" w:leader="none"/>
              <w:tab w:val="left" w:pos="880" w:leader="none"/>
              <w:tab w:val="right" w:pos="9345" w:leader="dot"/>
            </w:tabs>
            <w:rPr>
              <w:sz w:val="28"/>
              <w:szCs w:val="28"/>
              <w:lang w:eastAsia="ru-RU"/>
            </w:rPr>
          </w:pPr>
          <w:r/>
          <w:hyperlink w:tooltip="#_Toc158198790" w:anchor="_Toc158198790" w:history="1">
            <w:r>
              <w:rPr>
                <w:rStyle w:val="744"/>
                <w:rFonts w:ascii="Times New Roman" w:hAnsi="Times New Roman" w:cs="Times New Roman"/>
                <w:bCs/>
                <w:sz w:val="28"/>
                <w:szCs w:val="28"/>
              </w:rPr>
              <w:t xml:space="preserve">1.1.</w:t>
            </w:r>
            <w:r>
              <w:rPr>
                <w:rStyle w:val="744"/>
                <w:sz w:val="28"/>
                <w:szCs w:val="28"/>
                <w:lang w:eastAsia="ru-RU"/>
              </w:rPr>
              <w:tab/>
            </w:r>
            <w:r>
              <w:rPr>
                <w:rStyle w:val="744"/>
                <w:rFonts w:ascii="Times New Roman" w:hAnsi="Times New Roman" w:cs="Times New Roman"/>
                <w:bCs/>
                <w:sz w:val="28"/>
                <w:szCs w:val="28"/>
              </w:rPr>
              <w:t xml:space="preserve">Требования к безопасному паролю </w:t>
            </w:r>
            <w:r>
              <w:rPr>
                <w:rStyle w:val="744"/>
                <w:vanish w:val="0"/>
                <w:sz w:val="28"/>
                <w:szCs w:val="28"/>
              </w:rPr>
              <w:tab/>
            </w:r>
            <w:r>
              <w:fldChar w:fldCharType="begin"/>
            </w:r>
            <w:r>
              <w:instrText xml:space="preserve">PAGEREF _Toc158198790 \h</w:instrText>
            </w:r>
            <w:r>
              <w:fldChar w:fldCharType="separate"/>
            </w:r>
            <w:r>
              <w:rPr>
                <w:rStyle w:val="744"/>
                <w:vanish/>
                <w:sz w:val="28"/>
                <w:szCs w:val="28"/>
              </w:rPr>
              <w:t xml:space="preserve">4</w:t>
            </w:r>
            <w:r>
              <w:fldChar w:fldCharType="end"/>
            </w:r>
          </w:hyperlink>
          <w:r/>
          <w:r>
            <w:rPr>
              <w:sz w:val="28"/>
              <w:szCs w:val="28"/>
              <w:lang w:eastAsia="ru-RU"/>
            </w:rPr>
          </w:r>
        </w:p>
        <w:p>
          <w:pPr>
            <w:pStyle w:val="771"/>
            <w:tabs>
              <w:tab w:val="clear" w:pos="708" w:leader="none"/>
              <w:tab w:val="left" w:pos="880" w:leader="none"/>
              <w:tab w:val="right" w:pos="9345" w:leader="dot"/>
            </w:tabs>
            <w:rPr>
              <w:sz w:val="28"/>
              <w:szCs w:val="28"/>
              <w:lang w:eastAsia="ru-RU"/>
            </w:rPr>
          </w:pPr>
          <w:r/>
          <w:hyperlink w:tooltip="#_Toc158198791" w:anchor="_Toc158198791" w:history="1">
            <w:r>
              <w:rPr>
                <w:rStyle w:val="744"/>
                <w:rFonts w:ascii="Times New Roman" w:hAnsi="Times New Roman" w:cs="Times New Roman"/>
                <w:sz w:val="28"/>
                <w:szCs w:val="28"/>
              </w:rPr>
              <w:t xml:space="preserve">1.2.</w:t>
            </w:r>
            <w:r>
              <w:rPr>
                <w:rStyle w:val="744"/>
                <w:sz w:val="28"/>
                <w:szCs w:val="28"/>
                <w:lang w:eastAsia="ru-RU"/>
              </w:rPr>
              <w:tab/>
            </w:r>
            <w:r>
              <w:rPr>
                <w:rStyle w:val="744"/>
                <w:rFonts w:ascii="Times New Roman" w:hAnsi="Times New Roman" w:cs="Times New Roman"/>
                <w:sz w:val="28"/>
                <w:szCs w:val="28"/>
              </w:rPr>
              <w:t xml:space="preserve">Обзор существующих решений </w:t>
            </w:r>
            <w:r>
              <w:rPr>
                <w:rStyle w:val="744"/>
                <w:vanish w:val="0"/>
                <w:sz w:val="28"/>
                <w:szCs w:val="28"/>
              </w:rPr>
              <w:tab/>
            </w:r>
            <w:r>
              <w:fldChar w:fldCharType="begin"/>
            </w:r>
            <w:r>
              <w:instrText xml:space="preserve">PAGEREF _Toc158198791 \h</w:instrText>
            </w:r>
            <w:r>
              <w:fldChar w:fldCharType="separate"/>
            </w:r>
            <w:r>
              <w:rPr>
                <w:rStyle w:val="744"/>
                <w:vanish/>
                <w:sz w:val="28"/>
                <w:szCs w:val="28"/>
              </w:rPr>
              <w:t xml:space="preserve">4</w:t>
            </w:r>
            <w:r>
              <w:fldChar w:fldCharType="end"/>
            </w:r>
          </w:hyperlink>
          <w:r/>
          <w:r>
            <w:rPr>
              <w:sz w:val="28"/>
              <w:szCs w:val="28"/>
              <w:lang w:eastAsia="ru-RU"/>
            </w:rPr>
          </w:r>
        </w:p>
        <w:p>
          <w:pPr>
            <w:pStyle w:val="771"/>
            <w:tabs>
              <w:tab w:val="clear" w:pos="708" w:leader="none"/>
              <w:tab w:val="left" w:pos="880" w:leader="none"/>
              <w:tab w:val="right" w:pos="9345" w:leader="dot"/>
            </w:tabs>
            <w:rPr>
              <w:sz w:val="28"/>
              <w:szCs w:val="28"/>
              <w:lang w:eastAsia="ru-RU"/>
            </w:rPr>
          </w:pPr>
          <w:r/>
          <w:hyperlink w:tooltip="#_Toc158198792" w:anchor="_Toc158198792" w:history="1">
            <w:r>
              <w:rPr>
                <w:rStyle w:val="744"/>
                <w:rFonts w:ascii="Times New Roman" w:hAnsi="Times New Roman" w:cs="Times New Roman"/>
                <w:bCs/>
                <w:sz w:val="28"/>
                <w:szCs w:val="28"/>
              </w:rPr>
              <w:t xml:space="preserve">1.3.</w:t>
            </w:r>
            <w:r>
              <w:rPr>
                <w:rStyle w:val="744"/>
                <w:sz w:val="28"/>
                <w:szCs w:val="28"/>
                <w:lang w:eastAsia="ru-RU"/>
              </w:rPr>
              <w:tab/>
            </w:r>
            <w:r>
              <w:rPr>
                <w:rStyle w:val="744"/>
                <w:rFonts w:ascii="Times New Roman" w:hAnsi="Times New Roman" w:cs="Times New Roman"/>
                <w:bCs/>
                <w:sz w:val="28"/>
                <w:szCs w:val="28"/>
              </w:rPr>
              <w:t xml:space="preserve">Техническое описание предполагаемого продукта </w:t>
            </w:r>
            <w:r>
              <w:rPr>
                <w:rStyle w:val="744"/>
                <w:vanish w:val="0"/>
                <w:sz w:val="28"/>
                <w:szCs w:val="28"/>
              </w:rPr>
              <w:tab/>
            </w:r>
            <w:r>
              <w:fldChar w:fldCharType="begin"/>
            </w:r>
            <w:r>
              <w:instrText xml:space="preserve">PAGEREF _Toc158198792 \h</w:instrText>
            </w:r>
            <w:r>
              <w:fldChar w:fldCharType="separate"/>
            </w:r>
            <w:r>
              <w:rPr>
                <w:rStyle w:val="744"/>
                <w:vanish/>
                <w:sz w:val="28"/>
                <w:szCs w:val="28"/>
              </w:rPr>
              <w:t xml:space="preserve">5</w:t>
            </w:r>
            <w:r>
              <w:fldChar w:fldCharType="end"/>
            </w:r>
          </w:hyperlink>
          <w:r/>
          <w:r>
            <w:rPr>
              <w:sz w:val="28"/>
              <w:szCs w:val="28"/>
              <w:lang w:eastAsia="ru-RU"/>
            </w:rPr>
          </w:r>
        </w:p>
        <w:p>
          <w:pPr>
            <w:pStyle w:val="770"/>
            <w:tabs>
              <w:tab w:val="left" w:pos="440" w:leader="none"/>
              <w:tab w:val="clear" w:pos="708" w:leader="none"/>
              <w:tab w:val="right" w:pos="9345" w:leader="dot"/>
            </w:tabs>
            <w:rPr>
              <w:sz w:val="28"/>
              <w:szCs w:val="28"/>
              <w:lang w:eastAsia="ru-RU"/>
            </w:rPr>
          </w:pPr>
          <w:r/>
          <w:hyperlink w:tooltip="#_Toc158198793" w:anchor="_Toc158198793" w:history="1">
            <w:r>
              <w:rPr>
                <w:rStyle w:val="744"/>
                <w:rFonts w:ascii="Times New Roman" w:hAnsi="Times New Roman" w:cs="Times New Roman"/>
                <w:sz w:val="28"/>
                <w:szCs w:val="28"/>
              </w:rPr>
              <w:t xml:space="preserve">2.</w:t>
            </w:r>
            <w:r>
              <w:rPr>
                <w:rStyle w:val="744"/>
                <w:sz w:val="28"/>
                <w:szCs w:val="28"/>
                <w:lang w:eastAsia="ru-RU"/>
              </w:rPr>
              <w:tab/>
            </w:r>
            <w:r>
              <w:rPr>
                <w:rStyle w:val="744"/>
                <w:rFonts w:ascii="Times New Roman" w:hAnsi="Times New Roman" w:cs="Times New Roman"/>
                <w:sz w:val="28"/>
                <w:szCs w:val="28"/>
              </w:rPr>
              <w:t xml:space="preserve">Практическая часть </w:t>
            </w:r>
            <w:r>
              <w:rPr>
                <w:rStyle w:val="744"/>
                <w:vanish w:val="0"/>
                <w:sz w:val="28"/>
                <w:szCs w:val="28"/>
              </w:rPr>
              <w:tab/>
            </w:r>
            <w:r>
              <w:fldChar w:fldCharType="begin"/>
            </w:r>
            <w:r>
              <w:instrText xml:space="preserve">PAGEREF _Toc158198793 \h</w:instrText>
            </w:r>
            <w:r>
              <w:fldChar w:fldCharType="separate"/>
            </w:r>
            <w:r>
              <w:rPr>
                <w:rStyle w:val="744"/>
                <w:vanish/>
                <w:sz w:val="28"/>
                <w:szCs w:val="28"/>
              </w:rPr>
              <w:t xml:space="preserve">7</w:t>
            </w:r>
            <w:r>
              <w:fldChar w:fldCharType="end"/>
            </w:r>
          </w:hyperlink>
          <w:r/>
          <w:r>
            <w:rPr>
              <w:sz w:val="28"/>
              <w:szCs w:val="28"/>
              <w:lang w:eastAsia="ru-RU"/>
            </w:rPr>
          </w:r>
        </w:p>
        <w:p>
          <w:pPr>
            <w:pStyle w:val="771"/>
            <w:tabs>
              <w:tab w:val="clear" w:pos="708" w:leader="none"/>
              <w:tab w:val="left" w:pos="880" w:leader="none"/>
              <w:tab w:val="right" w:pos="9345" w:leader="dot"/>
            </w:tabs>
            <w:rPr>
              <w:lang w:eastAsia="ru-RU"/>
            </w:rPr>
          </w:pPr>
          <w:r/>
          <w:hyperlink w:tooltip="#_Toc158198794" w:anchor="_Toc158198794" w:history="1">
            <w:r>
              <w:rPr>
                <w:rStyle w:val="744"/>
                <w:rFonts w:ascii="Times New Roman" w:hAnsi="Times New Roman" w:cs="Times New Roman"/>
                <w:bCs/>
                <w:sz w:val="28"/>
                <w:szCs w:val="28"/>
              </w:rPr>
              <w:t xml:space="preserve">2.1.</w:t>
            </w:r>
            <w:r>
              <w:rPr>
                <w:rStyle w:val="744"/>
                <w:sz w:val="28"/>
                <w:szCs w:val="28"/>
                <w:lang w:eastAsia="ru-RU"/>
              </w:rPr>
              <w:tab/>
            </w:r>
            <w:r>
              <w:rPr>
                <w:rStyle w:val="744"/>
                <w:rFonts w:ascii="Times New Roman" w:hAnsi="Times New Roman" w:cs="Times New Roman"/>
                <w:bCs/>
                <w:sz w:val="28"/>
                <w:szCs w:val="28"/>
              </w:rPr>
              <w:t xml:space="preserve">Разработка интерфейса </w:t>
            </w:r>
            <w:r>
              <w:rPr>
                <w:rStyle w:val="744"/>
                <w:vanish w:val="0"/>
              </w:rPr>
              <w:tab/>
            </w:r>
            <w:r>
              <w:fldChar w:fldCharType="begin"/>
            </w:r>
            <w:r>
              <w:instrText xml:space="preserve">PAGEREF _Toc158198794 \h</w:instrText>
            </w:r>
            <w:r>
              <w:fldChar w:fldCharType="separate"/>
            </w:r>
            <w:r>
              <w:rPr>
                <w:rStyle w:val="744"/>
                <w:vanish/>
              </w:rPr>
              <w:t xml:space="preserve">7</w:t>
            </w:r>
            <w:r>
              <w:fldChar w:fldCharType="end"/>
            </w:r>
          </w:hyperlink>
          <w:r/>
          <w:r>
            <w:rPr>
              <w:lang w:eastAsia="ru-RU"/>
            </w:rPr>
          </w:r>
        </w:p>
        <w:p>
          <w:pPr>
            <w:pStyle w:val="771"/>
            <w:tabs>
              <w:tab w:val="clear" w:pos="708" w:leader="none"/>
              <w:tab w:val="left" w:pos="880" w:leader="none"/>
              <w:tab w:val="right" w:pos="9345" w:leader="dot"/>
            </w:tabs>
            <w:rPr>
              <w:lang w:eastAsia="ru-RU"/>
            </w:rPr>
          </w:pPr>
          <w:r/>
          <w:hyperlink w:tooltip="#_Toc158198795" w:anchor="_Toc158198795" w:history="1">
            <w:r>
              <w:rPr>
                <w:rStyle w:val="744"/>
                <w:rFonts w:ascii="Times New Roman" w:hAnsi="Times New Roman" w:cs="Times New Roman"/>
                <w:bCs/>
                <w:sz w:val="28"/>
                <w:szCs w:val="28"/>
              </w:rPr>
              <w:t xml:space="preserve">2.2.</w:t>
            </w:r>
            <w:r>
              <w:rPr>
                <w:rStyle w:val="744"/>
                <w:sz w:val="28"/>
                <w:szCs w:val="28"/>
                <w:lang w:eastAsia="ru-RU"/>
              </w:rPr>
              <w:tab/>
            </w:r>
            <w:r>
              <w:rPr>
                <w:rStyle w:val="744"/>
                <w:rFonts w:ascii="Times New Roman" w:hAnsi="Times New Roman" w:cs="Times New Roman"/>
                <w:bCs/>
                <w:sz w:val="28"/>
                <w:szCs w:val="28"/>
              </w:rPr>
              <w:t xml:space="preserve">Написания программы</w:t>
            </w:r>
            <w:r>
              <w:rPr>
                <w:rStyle w:val="744"/>
                <w:vanish w:val="0"/>
              </w:rPr>
              <w:tab/>
              <w:t xml:space="preserve"> </w:t>
            </w:r>
            <w:r>
              <w:fldChar w:fldCharType="begin"/>
            </w:r>
            <w:r>
              <w:instrText xml:space="preserve">PAGEREF _Toc158198795 \h</w:instrText>
            </w:r>
            <w:r>
              <w:fldChar w:fldCharType="separate"/>
            </w:r>
            <w:r>
              <w:rPr>
                <w:rStyle w:val="744"/>
                <w:vanish/>
              </w:rPr>
              <w:t xml:space="preserve">7</w:t>
            </w:r>
            <w:r>
              <w:fldChar w:fldCharType="end"/>
            </w:r>
          </w:hyperlink>
          <w:r/>
          <w:r>
            <w:rPr>
              <w:lang w:eastAsia="ru-RU"/>
            </w:rPr>
          </w:r>
        </w:p>
        <w:p>
          <w:pPr>
            <w:pStyle w:val="771"/>
            <w:tabs>
              <w:tab w:val="clear" w:pos="708" w:leader="none"/>
              <w:tab w:val="left" w:pos="880" w:leader="none"/>
              <w:tab w:val="right" w:pos="9345" w:leader="dot"/>
            </w:tabs>
            <w:rPr>
              <w:lang w:eastAsia="ru-RU"/>
            </w:rPr>
          </w:pPr>
          <w:r/>
          <w:hyperlink w:tooltip="#_Toc158198796" w:anchor="_Toc158198796" w:history="1">
            <w:r>
              <w:rPr>
                <w:rStyle w:val="744"/>
                <w:rFonts w:ascii="Times New Roman" w:hAnsi="Times New Roman" w:cs="Times New Roman"/>
                <w:sz w:val="28"/>
                <w:szCs w:val="28"/>
              </w:rPr>
              <w:t xml:space="preserve">2.3.</w:t>
            </w:r>
            <w:r>
              <w:rPr>
                <w:rStyle w:val="744"/>
                <w:sz w:val="28"/>
                <w:szCs w:val="28"/>
                <w:lang w:eastAsia="ru-RU"/>
              </w:rPr>
              <w:tab/>
            </w:r>
            <w:r>
              <w:rPr>
                <w:rStyle w:val="744"/>
                <w:rFonts w:ascii="Times New Roman" w:hAnsi="Times New Roman" w:cs="Times New Roman"/>
                <w:sz w:val="28"/>
                <w:szCs w:val="28"/>
              </w:rPr>
              <w:t xml:space="preserve">Тестирование программы </w:t>
            </w:r>
            <w:r>
              <w:rPr>
                <w:rStyle w:val="744"/>
                <w:vanish w:val="0"/>
              </w:rPr>
              <w:tab/>
            </w:r>
            <w:r>
              <w:fldChar w:fldCharType="begin"/>
            </w:r>
            <w:r>
              <w:instrText xml:space="preserve">PAGEREF _Toc158198796 \h</w:instrText>
            </w:r>
            <w:r>
              <w:fldChar w:fldCharType="separate"/>
            </w:r>
            <w:r>
              <w:rPr>
                <w:rStyle w:val="744"/>
                <w:vanish/>
              </w:rPr>
              <w:t xml:space="preserve">7</w:t>
            </w:r>
            <w:r>
              <w:fldChar w:fldCharType="end"/>
            </w:r>
          </w:hyperlink>
          <w:r/>
          <w:r>
            <w:rPr>
              <w:lang w:eastAsia="ru-RU"/>
            </w:rPr>
          </w:r>
        </w:p>
        <w:p>
          <w:pPr>
            <w:pStyle w:val="771"/>
            <w:tabs>
              <w:tab w:val="clear" w:pos="708" w:leader="none"/>
              <w:tab w:val="left" w:pos="880" w:leader="none"/>
              <w:tab w:val="right" w:pos="9345" w:leader="dot"/>
            </w:tabs>
            <w:rPr>
              <w:lang w:eastAsia="ru-RU"/>
            </w:rPr>
          </w:pPr>
          <w:r/>
          <w:hyperlink w:tooltip="#_Toc158198797" w:anchor="_Toc158198797" w:history="1">
            <w:r>
              <w:rPr>
                <w:rStyle w:val="744"/>
                <w:rFonts w:ascii="Times New Roman" w:hAnsi="Times New Roman" w:cs="Times New Roman"/>
                <w:sz w:val="28"/>
                <w:szCs w:val="28"/>
              </w:rPr>
              <w:t xml:space="preserve">2.4.</w:t>
            </w:r>
            <w:r>
              <w:rPr>
                <w:rStyle w:val="744"/>
                <w:sz w:val="28"/>
                <w:szCs w:val="28"/>
                <w:lang w:eastAsia="ru-RU"/>
              </w:rPr>
              <w:tab/>
            </w:r>
            <w:r>
              <w:rPr>
                <w:rStyle w:val="744"/>
                <w:rFonts w:ascii="Times New Roman" w:hAnsi="Times New Roman" w:cs="Times New Roman"/>
                <w:sz w:val="28"/>
                <w:szCs w:val="28"/>
              </w:rPr>
              <w:t xml:space="preserve">Оценка применимости</w:t>
            </w:r>
            <w:r>
              <w:rPr>
                <w:rStyle w:val="744"/>
                <w:vanish w:val="0"/>
              </w:rPr>
              <w:tab/>
              <w:t xml:space="preserve"> </w:t>
            </w:r>
            <w:r>
              <w:fldChar w:fldCharType="begin"/>
            </w:r>
            <w:r>
              <w:instrText xml:space="preserve">PAGEREF _Toc158198797 \h</w:instrText>
            </w:r>
            <w:r>
              <w:fldChar w:fldCharType="separate"/>
            </w:r>
            <w:r>
              <w:rPr>
                <w:rStyle w:val="744"/>
                <w:vanish/>
              </w:rPr>
              <w:t xml:space="preserve">8</w:t>
            </w:r>
            <w:r>
              <w:fldChar w:fldCharType="end"/>
            </w:r>
          </w:hyperlink>
          <w:r/>
          <w:r>
            <w:rPr>
              <w:lang w:eastAsia="ru-RU"/>
            </w:rPr>
          </w:r>
        </w:p>
        <w:p>
          <w:pPr>
            <w:pStyle w:val="770"/>
            <w:tabs>
              <w:tab w:val="clear" w:pos="708" w:leader="none"/>
              <w:tab w:val="right" w:pos="9345" w:leader="dot"/>
            </w:tabs>
            <w:rPr>
              <w:lang w:eastAsia="ru-RU"/>
            </w:rPr>
          </w:pPr>
          <w:r/>
          <w:hyperlink w:tooltip="#_Toc158198798" w:anchor="_Toc158198798" w:history="1">
            <w:r>
              <w:rPr>
                <w:rStyle w:val="744"/>
                <w:rFonts w:ascii="Times New Roman" w:hAnsi="Times New Roman" w:cs="Times New Roman"/>
                <w:sz w:val="28"/>
                <w:szCs w:val="28"/>
              </w:rPr>
              <w:t xml:space="preserve">Заключение</w:t>
            </w:r>
            <w:r>
              <w:rPr>
                <w:rStyle w:val="744"/>
                <w:vanish w:val="0"/>
              </w:rPr>
              <w:tab/>
            </w:r>
            <w:r>
              <w:fldChar w:fldCharType="begin"/>
            </w:r>
            <w:r>
              <w:instrText xml:space="preserve">PAGEREF _Toc158198798 \h</w:instrText>
            </w:r>
            <w:r>
              <w:fldChar w:fldCharType="separate"/>
            </w:r>
            <w:r>
              <w:rPr>
                <w:rStyle w:val="744"/>
                <w:vanish/>
              </w:rPr>
              <w:t xml:space="preserve">9</w:t>
            </w:r>
            <w:r>
              <w:fldChar w:fldCharType="end"/>
            </w:r>
          </w:hyperlink>
          <w:r/>
          <w:r>
            <w:rPr>
              <w:lang w:eastAsia="ru-RU"/>
            </w:rPr>
          </w:r>
        </w:p>
        <w:p>
          <w:pPr>
            <w:pStyle w:val="770"/>
            <w:tabs>
              <w:tab w:val="clear" w:pos="708" w:leader="none"/>
              <w:tab w:val="right" w:pos="9345" w:leader="dot"/>
            </w:tabs>
            <w:rPr>
              <w:lang w:eastAsia="ru-RU"/>
            </w:rPr>
          </w:pPr>
          <w:r/>
          <w:hyperlink w:tooltip="#_Toc158198799" w:anchor="_Toc158198799" w:history="1">
            <w:r>
              <w:rPr>
                <w:rStyle w:val="744"/>
                <w:rFonts w:ascii="Times New Roman" w:hAnsi="Times New Roman" w:cs="Times New Roman"/>
                <w:sz w:val="28"/>
                <w:szCs w:val="28"/>
              </w:rPr>
              <w:t xml:space="preserve">Список</w:t>
            </w:r>
            <w:r>
              <w:rPr>
                <w:rStyle w:val="744"/>
                <w:rFonts w:ascii="Times New Roman" w:hAnsi="Times New Roman" w:cs="Times New Roman"/>
              </w:rPr>
              <w:t xml:space="preserve"> </w:t>
            </w:r>
            <w:r>
              <w:rPr>
                <w:rStyle w:val="744"/>
                <w:rFonts w:ascii="Times New Roman" w:hAnsi="Times New Roman" w:cs="Times New Roman"/>
                <w:sz w:val="28"/>
                <w:szCs w:val="28"/>
              </w:rPr>
              <w:t xml:space="preserve">ресурсов</w:t>
            </w:r>
            <w:r>
              <w:rPr>
                <w:rStyle w:val="744"/>
                <w:vanish w:val="0"/>
              </w:rPr>
              <w:tab/>
            </w:r>
            <w:r>
              <w:fldChar w:fldCharType="begin"/>
            </w:r>
            <w:r>
              <w:instrText xml:space="preserve">PAGEREF _Toc158198799 \h</w:instrText>
            </w:r>
            <w:r>
              <w:fldChar w:fldCharType="separate"/>
            </w:r>
            <w:r>
              <w:rPr>
                <w:rStyle w:val="744"/>
                <w:vanish/>
              </w:rPr>
              <w:t xml:space="preserve">10</w:t>
            </w:r>
            <w:r>
              <w:fldChar w:fldCharType="end"/>
            </w:r>
          </w:hyperlink>
          <w:r/>
          <w:r>
            <w:rPr>
              <w:lang w:eastAsia="ru-RU"/>
            </w:rPr>
          </w:r>
        </w:p>
        <w:p>
          <w:pPr>
            <w:pStyle w:val="707"/>
          </w:pPr>
          <w:r/>
          <w:r>
            <w:fldChar w:fldCharType="end"/>
          </w:r>
          <w:r/>
        </w:p>
      </w:sdtContent>
    </w:sdt>
    <w:p>
      <w:pPr>
        <w:pStyle w:val="7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br w:type="page" w:clear="all"/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08"/>
        <w:spacing w:before="0" w:after="80"/>
        <w:rPr>
          <w:sz w:val="28"/>
          <w:szCs w:val="28"/>
        </w:rPr>
      </w:pPr>
      <w:r/>
      <w:bookmarkStart w:id="0" w:name="_Toc158198788"/>
      <w:r>
        <w:rPr>
          <w:rStyle w:val="735"/>
          <w:rFonts w:ascii="Times New Roman" w:hAnsi="Times New Roman" w:cs="Times New Roman"/>
          <w:sz w:val="28"/>
          <w:szCs w:val="28"/>
        </w:rPr>
        <w:t xml:space="preserve">Введение</w:t>
      </w:r>
      <w:bookmarkEnd w:id="0"/>
      <w:r/>
      <w:r>
        <w:rPr>
          <w:sz w:val="28"/>
          <w:szCs w:val="28"/>
        </w:rPr>
      </w:r>
    </w:p>
    <w:p>
      <w:pPr>
        <w:pStyle w:val="707"/>
        <w:ind w:firstLine="709"/>
        <w:jc w:val="both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Актуальность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Современные стратегические игры зачастую обладают высокой сложностью,</w:t>
      </w:r>
      <w:r>
        <w:rPr>
          <w:rFonts w:ascii="Times New Roman" w:hAnsi="Times New Roman" w:cs="Times New Roman"/>
          <w:sz w:val="28"/>
          <w:szCs w:val="28"/>
        </w:rPr>
        <w:t xml:space="preserve"> что делает их менее доступными для широкого круга пользователей. Кроме того, многие из них не обеспечивают достаточного уровня случайности в игровом процессе, что снижает интерес при повторном прохождении. Проект «Age of Pygame» предлагает решение: создан</w:t>
      </w:r>
      <w:r>
        <w:rPr>
          <w:rFonts w:ascii="Times New Roman" w:hAnsi="Times New Roman" w:cs="Times New Roman"/>
          <w:sz w:val="28"/>
          <w:szCs w:val="28"/>
        </w:rPr>
        <w:t xml:space="preserve">ие игры с интуитивно понятным управлением, динамической генерацией карты и возможностью взаимодействия с искусственным интеллектом. Это позволяет обеспечить реиграбельность, увлекательный игровой процесс и интерес к изучению программирования игр на Python.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07"/>
        <w:ind w:firstLine="709"/>
        <w:jc w:val="both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</w:t>
      </w:r>
      <w:r>
        <w:rPr>
          <w:rFonts w:ascii="Times New Roman" w:hAnsi="Times New Roman" w:cs="Times New Roman"/>
          <w:sz w:val="28"/>
          <w:szCs w:val="28"/>
        </w:rPr>
        <w:t xml:space="preserve">: Разработка простой и увлекательной стратегии с использованием Python и библиотеки Pygame, которая включает случайную генерацию карты, управление юнитами, пошаговые действия игрока и искусственного интеллекта, а также реализацию боевой системы.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07"/>
        <w:ind w:firstLine="709"/>
        <w:jc w:val="both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Задачи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61"/>
        <w:numPr>
          <w:ilvl w:val="0"/>
          <w:numId w:val="6"/>
        </w:numPr>
        <w:contextualSpacing/>
        <w:jc w:val="both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карту, разбитую на регионы, с динамически генерируемыми границами.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61"/>
        <w:numPr>
          <w:ilvl w:val="0"/>
          <w:numId w:val="6"/>
        </w:numPr>
        <w:contextualSpacing/>
        <w:jc w:val="both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систему пошаговых ходов для игрока и искусственного интеллекта.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61"/>
        <w:numPr>
          <w:ilvl w:val="0"/>
          <w:numId w:val="6"/>
        </w:numPr>
        <w:contextualSpacing/>
        <w:jc w:val="both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алгоритмы, позволяющие ИИ принимать решения о захвате регионов и управлении юнитами.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61"/>
        <w:numPr>
          <w:ilvl w:val="0"/>
          <w:numId w:val="6"/>
        </w:numPr>
        <w:contextualSpacing/>
        <w:jc w:val="both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Внедрить механику боевой системы для взаимодействия юнитов.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61"/>
        <w:numPr>
          <w:ilvl w:val="0"/>
          <w:numId w:val="6"/>
        </w:numPr>
        <w:contextualSpacing/>
        <w:jc w:val="both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Обеспечить удобное управление и отображение состояния карты, юнитов и текущего хода.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61"/>
        <w:numPr>
          <w:ilvl w:val="0"/>
          <w:numId w:val="6"/>
        </w:numPr>
        <w:contextualSpacing/>
        <w:jc w:val="both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тестирование проекта на различных сценариях игрового процесса.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07"/>
        <w:ind w:firstLine="709"/>
        <w:jc w:val="both"/>
        <w:spacing w:before="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707"/>
        <w:ind w:firstLine="709"/>
        <w:jc w:val="both"/>
        <w:spacing w:before="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707"/>
        <w:ind w:firstLine="709"/>
        <w:jc w:val="both"/>
        <w:spacing w:before="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707"/>
        <w:ind w:firstLine="709"/>
        <w:jc w:val="both"/>
        <w:spacing w:before="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707"/>
        <w:ind w:firstLine="709"/>
        <w:jc w:val="both"/>
        <w:spacing w:before="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707"/>
        <w:ind w:firstLine="709"/>
        <w:jc w:val="both"/>
        <w:spacing w:before="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707"/>
        <w:ind w:firstLine="709"/>
        <w:jc w:val="both"/>
        <w:spacing w:before="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Этапы реализации проекта: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761"/>
        <w:numPr>
          <w:ilvl w:val="2"/>
          <w:numId w:val="7"/>
        </w:numPr>
        <w:contextualSpacing/>
        <w:jc w:val="both"/>
        <w:spacing w:before="0"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Постановка целей и задач.</w:t>
      </w:r>
      <w:r>
        <w:rPr>
          <w:sz w:val="28"/>
          <w:szCs w:val="28"/>
        </w:rPr>
      </w:r>
    </w:p>
    <w:p>
      <w:pPr>
        <w:pStyle w:val="761"/>
        <w:numPr>
          <w:ilvl w:val="2"/>
          <w:numId w:val="7"/>
        </w:numPr>
        <w:contextualSpacing/>
        <w:jc w:val="both"/>
        <w:spacing w:before="0"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структуры.</w:t>
      </w:r>
      <w:r>
        <w:rPr>
          <w:sz w:val="28"/>
          <w:szCs w:val="28"/>
        </w:rPr>
      </w:r>
    </w:p>
    <w:p>
      <w:pPr>
        <w:pStyle w:val="761"/>
        <w:numPr>
          <w:ilvl w:val="2"/>
          <w:numId w:val="7"/>
        </w:numPr>
        <w:contextualSpacing/>
        <w:jc w:val="both"/>
        <w:spacing w:before="0"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системы генерации карты.</w:t>
      </w:r>
      <w:r>
        <w:rPr>
          <w:sz w:val="28"/>
          <w:szCs w:val="28"/>
        </w:rPr>
      </w:r>
    </w:p>
    <w:p>
      <w:pPr>
        <w:pStyle w:val="761"/>
        <w:numPr>
          <w:ilvl w:val="2"/>
          <w:numId w:val="7"/>
        </w:numPr>
        <w:contextualSpacing/>
        <w:jc w:val="both"/>
        <w:spacing w:before="0"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механики </w:t>
      </w:r>
      <w:r>
        <w:rPr>
          <w:rFonts w:ascii="Times New Roman" w:hAnsi="Times New Roman" w:cs="Times New Roman"/>
          <w:sz w:val="28"/>
          <w:szCs w:val="28"/>
        </w:rPr>
        <w:t xml:space="preserve">подконтрольных</w:t>
      </w:r>
      <w:r>
        <w:rPr>
          <w:rFonts w:ascii="Times New Roman" w:hAnsi="Times New Roman" w:cs="Times New Roman"/>
          <w:sz w:val="28"/>
          <w:szCs w:val="28"/>
        </w:rPr>
        <w:t xml:space="preserve"> юнитов.</w:t>
      </w:r>
      <w:r>
        <w:rPr>
          <w:sz w:val="28"/>
          <w:szCs w:val="28"/>
        </w:rPr>
      </w:r>
    </w:p>
    <w:p>
      <w:pPr>
        <w:pStyle w:val="761"/>
        <w:numPr>
          <w:ilvl w:val="2"/>
          <w:numId w:val="7"/>
        </w:numPr>
        <w:contextualSpacing/>
        <w:jc w:val="both"/>
        <w:spacing w:before="0"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Внедрение системы </w:t>
      </w:r>
      <w:r>
        <w:rPr>
          <w:rFonts w:ascii="Times New Roman" w:hAnsi="Times New Roman" w:cs="Times New Roman"/>
          <w:sz w:val="28"/>
          <w:szCs w:val="28"/>
        </w:rPr>
        <w:t xml:space="preserve">победы над другими игроками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sz w:val="28"/>
          <w:szCs w:val="28"/>
        </w:rPr>
      </w:r>
    </w:p>
    <w:p>
      <w:pPr>
        <w:pStyle w:val="761"/>
        <w:numPr>
          <w:ilvl w:val="2"/>
          <w:numId w:val="7"/>
        </w:numPr>
        <w:contextualSpacing/>
        <w:jc w:val="both"/>
        <w:spacing w:before="0"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алгоритмов искусственного интеллекта.</w:t>
      </w:r>
      <w:r>
        <w:rPr>
          <w:sz w:val="28"/>
          <w:szCs w:val="28"/>
        </w:rPr>
      </w:r>
    </w:p>
    <w:p>
      <w:pPr>
        <w:pStyle w:val="761"/>
        <w:numPr>
          <w:ilvl w:val="2"/>
          <w:numId w:val="7"/>
        </w:numPr>
        <w:contextualSpacing/>
        <w:jc w:val="both"/>
        <w:spacing w:before="0"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системы управления игроком.</w:t>
      </w:r>
      <w:r>
        <w:rPr>
          <w:sz w:val="28"/>
          <w:szCs w:val="28"/>
        </w:rPr>
      </w:r>
    </w:p>
    <w:p>
      <w:pPr>
        <w:pStyle w:val="761"/>
        <w:numPr>
          <w:ilvl w:val="2"/>
          <w:numId w:val="7"/>
        </w:numPr>
        <w:contextualSpacing/>
        <w:jc w:val="both"/>
        <w:spacing w:before="0"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игрового процесса.</w:t>
      </w:r>
      <w:r>
        <w:rPr>
          <w:sz w:val="28"/>
          <w:szCs w:val="28"/>
        </w:rPr>
      </w:r>
    </w:p>
    <w:p>
      <w:pPr>
        <w:pStyle w:val="761"/>
        <w:numPr>
          <w:ilvl w:val="2"/>
          <w:numId w:val="7"/>
        </w:numPr>
        <w:contextualSpacing/>
        <w:jc w:val="both"/>
        <w:spacing w:before="0"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Оптимизация и доработка.</w:t>
      </w:r>
      <w:r>
        <w:rPr>
          <w:sz w:val="28"/>
          <w:szCs w:val="28"/>
        </w:rPr>
      </w:r>
    </w:p>
    <w:p>
      <w:pPr>
        <w:pStyle w:val="761"/>
        <w:numPr>
          <w:ilvl w:val="2"/>
          <w:numId w:val="7"/>
        </w:numPr>
        <w:contextualSpacing/>
        <w:jc w:val="both"/>
        <w:spacing w:before="0"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Презентация и публикация.</w:t>
      </w:r>
      <w:r>
        <w:br w:type="page" w:clear="all"/>
      </w:r>
      <w:r>
        <w:rPr>
          <w:sz w:val="28"/>
          <w:szCs w:val="28"/>
        </w:rPr>
      </w:r>
    </w:p>
    <w:p>
      <w:pPr>
        <w:pStyle w:val="710"/>
        <w:ind w:left="0" w:right="0" w:firstLine="0"/>
        <w:rPr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1. Теоретическая часть</w:t>
      </w:r>
      <w:r>
        <w:rPr>
          <w:sz w:val="28"/>
          <w:szCs w:val="28"/>
        </w:rPr>
      </w:r>
    </w:p>
    <w:p>
      <w:pPr>
        <w:pStyle w:val="711"/>
        <w:ind w:left="0" w:right="0" w:firstLine="0"/>
        <w:rPr>
          <w:bCs w:val="0"/>
          <w:i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8"/>
          <w:szCs w:val="28"/>
        </w:rPr>
        <w:t xml:space="preserve">1.1. Требования к стратегической игре</w:t>
      </w:r>
      <w:r>
        <w:rPr>
          <w:i w:val="0"/>
          <w:iCs w:val="0"/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Стратегическая игра должна быть доступной для широкого круга пользователей, обеспечивать увлекательный и динамичный игровой процесс, а также обладать высокой реиграбельностью за счёт случайных элементов. Основные требования к стратегической игре:</w:t>
      </w:r>
      <w:r>
        <w:rPr>
          <w:sz w:val="28"/>
          <w:szCs w:val="28"/>
        </w:rPr>
      </w:r>
    </w:p>
    <w:p>
      <w:pPr>
        <w:pStyle w:val="761"/>
        <w:numPr>
          <w:ilvl w:val="0"/>
          <w:numId w:val="9"/>
        </w:numPr>
        <w:ind w:right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Увлекательность: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игра должна удерживать внимание пользователя благодаря разнообразным механикам, таким как пошаговые ходы, боевая система и генерация уникальных карт.</w:t>
      </w:r>
      <w:r>
        <w:rPr>
          <w:sz w:val="28"/>
          <w:szCs w:val="28"/>
        </w:rPr>
      </w:r>
    </w:p>
    <w:p>
      <w:pPr>
        <w:pStyle w:val="761"/>
        <w:numPr>
          <w:ilvl w:val="0"/>
          <w:numId w:val="9"/>
        </w:numPr>
        <w:ind w:right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Простота управления: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управление должно быть интуитивно понятным и не вызывать затруднений даже у новичков.</w:t>
      </w:r>
      <w:r>
        <w:rPr>
          <w:sz w:val="28"/>
          <w:szCs w:val="28"/>
        </w:rPr>
      </w:r>
    </w:p>
    <w:p>
      <w:pPr>
        <w:pStyle w:val="761"/>
        <w:numPr>
          <w:ilvl w:val="0"/>
          <w:numId w:val="9"/>
        </w:numPr>
        <w:ind w:right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Реиграбельность: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каждая игровая сессия должна предлагать новый опыт за счёт случайной генерации карты и работы искусственного интеллекта.</w:t>
      </w:r>
      <w:r>
        <w:rPr>
          <w:sz w:val="28"/>
          <w:szCs w:val="28"/>
        </w:rPr>
      </w:r>
    </w:p>
    <w:p>
      <w:pPr>
        <w:pStyle w:val="761"/>
        <w:numPr>
          <w:ilvl w:val="0"/>
          <w:numId w:val="9"/>
        </w:numPr>
        <w:ind w:right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Оптимальная сложность: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игра должна быть достаточно сложной, чтобы мотивировать игроков разрабатывать стратегию, но не отпугивать чрезмерной сложностью.</w:t>
      </w:r>
      <w:r>
        <w:rPr>
          <w:sz w:val="28"/>
          <w:szCs w:val="28"/>
        </w:rPr>
      </w:r>
    </w:p>
    <w:p>
      <w:pPr>
        <w:pStyle w:val="711"/>
        <w:ind w:left="0" w:right="0" w:firstLine="0"/>
        <w:rPr>
          <w:bCs w:val="0"/>
          <w:i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8"/>
          <w:szCs w:val="28"/>
        </w:rPr>
        <w:t xml:space="preserve">1.2. Обзор существующих решений</w:t>
      </w:r>
      <w:r>
        <w:rPr>
          <w:i w:val="0"/>
          <w:iCs w:val="0"/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 рынке игр существует множество стратегий, каждая из которых обладает своими особенностями. Однако большинство из них либо слишком сложны для освоения, либо быстро теряют интерес из-за отсутствия уникальных элементов, таких как случайная генерация карты.</w:t>
      </w:r>
      <w:r>
        <w:rPr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Ключевые недостатки существующих решений:</w:t>
      </w:r>
      <w:r>
        <w:rPr>
          <w:sz w:val="28"/>
          <w:szCs w:val="28"/>
        </w:rPr>
      </w:r>
    </w:p>
    <w:p>
      <w:pPr>
        <w:pStyle w:val="761"/>
        <w:numPr>
          <w:ilvl w:val="0"/>
          <w:numId w:val="10"/>
        </w:numPr>
        <w:ind w:right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Сложные интерфейсы, не адаптированные для начинающих игроков.</w:t>
      </w:r>
      <w:r>
        <w:rPr>
          <w:sz w:val="28"/>
          <w:szCs w:val="28"/>
        </w:rPr>
      </w:r>
    </w:p>
    <w:p>
      <w:pPr>
        <w:pStyle w:val="761"/>
        <w:numPr>
          <w:ilvl w:val="0"/>
          <w:numId w:val="10"/>
        </w:numPr>
        <w:ind w:right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Отсутствие достаточного уровня случайности в игровом процессе, что снижает интерес при повторном прохождении.</w:t>
      </w:r>
      <w:r>
        <w:rPr>
          <w:sz w:val="28"/>
          <w:szCs w:val="28"/>
        </w:rPr>
      </w:r>
    </w:p>
    <w:p>
      <w:pPr>
        <w:pStyle w:val="761"/>
        <w:numPr>
          <w:ilvl w:val="0"/>
          <w:numId w:val="10"/>
        </w:numPr>
        <w:ind w:right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Отсутствие простых и доступных обучающих стратегий для начинающих программистов.</w:t>
      </w:r>
      <w:r>
        <w:rPr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Проект «Age of Pygame» предлагает устранить эти недостатки за счёт простого интерфейса, уникальной генерации карт и пошагового игрового процесса, который легко осваивается.</w:t>
      </w:r>
      <w:r>
        <w:rPr>
          <w:sz w:val="28"/>
          <w:szCs w:val="28"/>
        </w:rPr>
      </w:r>
    </w:p>
    <w:p>
      <w:pPr>
        <w:pStyle w:val="711"/>
        <w:ind w:left="0" w:right="0" w:firstLine="0"/>
        <w:rPr>
          <w:bCs w:val="0"/>
          <w:i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8"/>
          <w:szCs w:val="28"/>
        </w:rPr>
        <w:t xml:space="preserve">1.3. Техническое описание предполагаемого продукта</w:t>
      </w:r>
      <w:r>
        <w:rPr>
          <w:i w:val="0"/>
          <w:iCs w:val="0"/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Проект представляет собой пошаговую стратегию, выполненную на языке Python с использованием библиотеки Pygame. Основные элементы игры:</w:t>
      </w:r>
      <w:r>
        <w:rPr>
          <w:sz w:val="28"/>
          <w:szCs w:val="28"/>
        </w:rPr>
      </w:r>
    </w:p>
    <w:p>
      <w:pPr>
        <w:pStyle w:val="761"/>
        <w:numPr>
          <w:ilvl w:val="0"/>
          <w:numId w:val="11"/>
        </w:numPr>
        <w:ind w:right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Генерация карты: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карта состоит из сетки прямоугольных регионов, распределённых между странами с помощью случайного алгоритма.</w:t>
      </w:r>
      <w:r>
        <w:rPr>
          <w:sz w:val="28"/>
          <w:szCs w:val="28"/>
        </w:rPr>
      </w:r>
    </w:p>
    <w:p>
      <w:pPr>
        <w:pStyle w:val="761"/>
        <w:numPr>
          <w:ilvl w:val="0"/>
          <w:numId w:val="11"/>
        </w:numPr>
        <w:ind w:right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Юниты: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каждое государство управляет юнитами, которые могут перемещаться между регионами, захватывать территории и сражаться с противниками.</w:t>
      </w:r>
      <w:r>
        <w:rPr>
          <w:sz w:val="28"/>
          <w:szCs w:val="28"/>
        </w:rPr>
      </w:r>
    </w:p>
    <w:p>
      <w:pPr>
        <w:pStyle w:val="761"/>
        <w:numPr>
          <w:ilvl w:val="0"/>
          <w:numId w:val="11"/>
        </w:numPr>
        <w:ind w:right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Ходы: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игрок и искусственный интеллект совершают действия поочерёдно.</w:t>
      </w:r>
      <w:r>
        <w:rPr>
          <w:sz w:val="28"/>
          <w:szCs w:val="28"/>
        </w:rPr>
      </w:r>
    </w:p>
    <w:p>
      <w:pPr>
        <w:pStyle w:val="761"/>
        <w:numPr>
          <w:ilvl w:val="0"/>
          <w:numId w:val="11"/>
        </w:numPr>
        <w:ind w:right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Боевая система: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реализован механизм боёв между юнитами разных стран, при котором определяется победитель.</w:t>
      </w:r>
      <w:r>
        <w:rPr>
          <w:sz w:val="28"/>
          <w:szCs w:val="28"/>
        </w:rPr>
      </w:r>
    </w:p>
    <w:p>
      <w:pPr>
        <w:pStyle w:val="761"/>
        <w:numPr>
          <w:ilvl w:val="0"/>
          <w:numId w:val="11"/>
        </w:numPr>
        <w:ind w:right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Визуализация: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карта, юниты и действия отображаются в 2D-графике, что упрощает восприятие игрового процесса.</w:t>
      </w:r>
      <w:r>
        <w:rPr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Достоинства продукта:</w:t>
      </w:r>
      <w:r>
        <w:rPr>
          <w:sz w:val="28"/>
          <w:szCs w:val="28"/>
        </w:rPr>
      </w:r>
    </w:p>
    <w:p>
      <w:pPr>
        <w:pStyle w:val="761"/>
        <w:numPr>
          <w:ilvl w:val="0"/>
          <w:numId w:val="12"/>
        </w:numPr>
        <w:ind w:right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Простота освоения и управления.</w:t>
      </w:r>
      <w:r>
        <w:rPr>
          <w:sz w:val="28"/>
          <w:szCs w:val="28"/>
        </w:rPr>
      </w:r>
    </w:p>
    <w:p>
      <w:pPr>
        <w:pStyle w:val="761"/>
        <w:numPr>
          <w:ilvl w:val="0"/>
          <w:numId w:val="12"/>
        </w:numPr>
        <w:ind w:right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Высокая реиграбельность за счёт случайной генерации карт.</w:t>
      </w:r>
      <w:r>
        <w:rPr>
          <w:sz w:val="28"/>
          <w:szCs w:val="28"/>
        </w:rPr>
      </w:r>
    </w:p>
    <w:p>
      <w:pPr>
        <w:pStyle w:val="761"/>
        <w:numPr>
          <w:ilvl w:val="0"/>
          <w:numId w:val="12"/>
        </w:numPr>
        <w:ind w:right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Возможность тестирования базовых алгоритмов ИИ в игровой среде.</w:t>
      </w:r>
      <w:r>
        <w:rPr>
          <w:sz w:val="28"/>
          <w:szCs w:val="28"/>
        </w:rPr>
      </w:r>
    </w:p>
    <w:p>
      <w:pPr>
        <w:pStyle w:val="761"/>
        <w:numPr>
          <w:ilvl w:val="0"/>
          <w:numId w:val="12"/>
        </w:numPr>
        <w:ind w:right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Подходит для обучения программированию игр.</w:t>
      </w:r>
      <w:r>
        <w:rPr>
          <w:sz w:val="28"/>
          <w:szCs w:val="28"/>
        </w:rPr>
      </w:r>
    </w:p>
    <w:p>
      <w:pPr>
        <w:pStyle w:val="710"/>
        <w:ind w:left="0" w:right="0" w:firstLine="0"/>
        <w:rPr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2. Практическая часть</w:t>
      </w:r>
      <w:r>
        <w:rPr>
          <w:sz w:val="28"/>
          <w:szCs w:val="28"/>
        </w:rPr>
      </w:r>
    </w:p>
    <w:p>
      <w:pPr>
        <w:pStyle w:val="711"/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8"/>
          <w:szCs w:val="28"/>
        </w:rPr>
        <w:t xml:space="preserve">2.1. Генерация карты</w:t>
      </w:r>
      <w:r>
        <w:rPr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Для генерации карты используется сетка фиксированного размера, разделённая на регионы. Алгоритм случайного блуждания определяет распределение регионов между странами, что делает каждую игровую сессию уникальной.</w:t>
      </w:r>
      <w:r>
        <w:rPr>
          <w:sz w:val="28"/>
          <w:szCs w:val="28"/>
        </w:rPr>
      </w:r>
    </w:p>
    <w:p>
      <w:pPr>
        <w:pStyle w:val="711"/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8"/>
          <w:szCs w:val="28"/>
        </w:rPr>
        <w:t xml:space="preserve">2.2. Реализация механик</w:t>
      </w:r>
      <w:r>
        <w:rPr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Игра написана на языке Python с использованием библиотеки Pygame. Реализованы следующие механики:</w:t>
      </w:r>
      <w:r>
        <w:rPr>
          <w:sz w:val="28"/>
          <w:szCs w:val="28"/>
        </w:rPr>
      </w:r>
    </w:p>
    <w:p>
      <w:pPr>
        <w:pStyle w:val="761"/>
        <w:numPr>
          <w:ilvl w:val="0"/>
          <w:numId w:val="13"/>
        </w:numPr>
        <w:ind w:right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Пошаговое управление юнитами игрока.</w:t>
      </w:r>
      <w:r>
        <w:rPr>
          <w:sz w:val="28"/>
          <w:szCs w:val="28"/>
        </w:rPr>
      </w:r>
    </w:p>
    <w:p>
      <w:pPr>
        <w:pStyle w:val="761"/>
        <w:numPr>
          <w:ilvl w:val="0"/>
          <w:numId w:val="13"/>
        </w:numPr>
        <w:ind w:right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Автоматические действия искусственного интеллекта.</w:t>
      </w:r>
      <w:r>
        <w:rPr>
          <w:sz w:val="28"/>
          <w:szCs w:val="28"/>
        </w:rPr>
      </w:r>
    </w:p>
    <w:p>
      <w:pPr>
        <w:pStyle w:val="761"/>
        <w:numPr>
          <w:ilvl w:val="0"/>
          <w:numId w:val="13"/>
        </w:numPr>
        <w:ind w:right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Боевая система, определяющая исход сражений между юнитами.</w:t>
      </w:r>
      <w:r>
        <w:rPr>
          <w:sz w:val="28"/>
          <w:szCs w:val="28"/>
        </w:rPr>
      </w:r>
    </w:p>
    <w:p>
      <w:pPr>
        <w:pStyle w:val="761"/>
        <w:numPr>
          <w:ilvl w:val="0"/>
          <w:numId w:val="13"/>
        </w:numPr>
        <w:ind w:right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Захват территорий вражеских государств.</w:t>
      </w:r>
      <w:r>
        <w:rPr>
          <w:sz w:val="28"/>
          <w:szCs w:val="28"/>
        </w:rPr>
      </w:r>
    </w:p>
    <w:p>
      <w:pPr>
        <w:pStyle w:val="711"/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8"/>
          <w:szCs w:val="28"/>
        </w:rPr>
        <w:t xml:space="preserve">2.3. Тестирование</w:t>
      </w:r>
      <w:r>
        <w:rPr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Игровой процесс был протестирован на корректность работы ключевых функций:</w:t>
      </w:r>
      <w:r>
        <w:rPr>
          <w:sz w:val="28"/>
          <w:szCs w:val="28"/>
        </w:rPr>
      </w:r>
    </w:p>
    <w:p>
      <w:pPr>
        <w:pStyle w:val="761"/>
        <w:numPr>
          <w:ilvl w:val="0"/>
          <w:numId w:val="14"/>
        </w:numPr>
        <w:ind w:right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Генерация карты: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проверена уникальность и корректность распределения регионов.</w:t>
      </w:r>
      <w:r>
        <w:rPr>
          <w:sz w:val="28"/>
          <w:szCs w:val="28"/>
        </w:rPr>
      </w:r>
    </w:p>
    <w:p>
      <w:pPr>
        <w:pStyle w:val="761"/>
        <w:numPr>
          <w:ilvl w:val="0"/>
          <w:numId w:val="14"/>
        </w:numPr>
        <w:ind w:right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Искусственный интеллект: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протестированы алгоритмы принятия решений ИИ.</w:t>
      </w:r>
      <w:r>
        <w:rPr>
          <w:sz w:val="28"/>
          <w:szCs w:val="28"/>
        </w:rPr>
      </w:r>
    </w:p>
    <w:p>
      <w:pPr>
        <w:pStyle w:val="761"/>
        <w:numPr>
          <w:ilvl w:val="0"/>
          <w:numId w:val="14"/>
        </w:numPr>
        <w:ind w:right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Боевая система: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проверена правильность расчёта исходов боёв.</w:t>
      </w:r>
      <w:r>
        <w:rPr>
          <w:sz w:val="28"/>
          <w:szCs w:val="28"/>
        </w:rPr>
      </w:r>
    </w:p>
    <w:p>
      <w:pPr>
        <w:pStyle w:val="761"/>
        <w:numPr>
          <w:ilvl w:val="0"/>
          <w:numId w:val="14"/>
        </w:numPr>
        <w:ind w:right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Управление: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протестирована интуитивность взаимодействия игрока с игрой.</w:t>
      </w:r>
      <w:r>
        <w:rPr>
          <w:sz w:val="28"/>
          <w:szCs w:val="28"/>
        </w:rPr>
      </w:r>
    </w:p>
    <w:p>
      <w:pPr>
        <w:pStyle w:val="711"/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8"/>
          <w:szCs w:val="28"/>
        </w:rPr>
        <w:t xml:space="preserve">2.4. Оценка применимости</w:t>
      </w:r>
      <w:r>
        <w:rPr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Проект может быть использован:</w:t>
      </w:r>
      <w:r>
        <w:rPr>
          <w:sz w:val="28"/>
          <w:szCs w:val="28"/>
        </w:rPr>
      </w:r>
    </w:p>
    <w:p>
      <w:pPr>
        <w:pStyle w:val="761"/>
        <w:numPr>
          <w:ilvl w:val="0"/>
          <w:numId w:val="15"/>
        </w:numPr>
        <w:ind w:right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Для обучения программированию игр на Python.</w:t>
      </w:r>
      <w:r>
        <w:rPr>
          <w:sz w:val="28"/>
          <w:szCs w:val="28"/>
        </w:rPr>
      </w:r>
    </w:p>
    <w:p>
      <w:pPr>
        <w:pStyle w:val="761"/>
        <w:numPr>
          <w:ilvl w:val="0"/>
          <w:numId w:val="15"/>
        </w:numPr>
        <w:ind w:right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 качестве базы для разработки более сложных стратегических игр.</w:t>
      </w:r>
      <w:r>
        <w:rPr>
          <w:sz w:val="28"/>
          <w:szCs w:val="28"/>
        </w:rPr>
      </w:r>
    </w:p>
    <w:p>
      <w:pPr>
        <w:pStyle w:val="761"/>
        <w:numPr>
          <w:ilvl w:val="0"/>
          <w:numId w:val="15"/>
        </w:numPr>
        <w:ind w:right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Как обучающий материал по основам работы с искусственным интеллектом и случайными алгоритмами.</w:t>
      </w:r>
      <w:r>
        <w:rPr>
          <w:sz w:val="28"/>
          <w:szCs w:val="28"/>
        </w:rPr>
      </w:r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Игра не требует дополнительных установок или затрат и совместима с любой системой, поддерживающей Python и Pygame.</w:t>
      </w:r>
      <w:r/>
    </w:p>
    <w:p>
      <w:pPr>
        <w:pStyle w:val="707"/>
        <w:ind w:firstLine="709"/>
        <w:jc w:val="both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>
        <w:br w:type="page" w:clear="all"/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63"/>
        <w:jc w:val="both"/>
        <w:spacing w:before="0" w:after="280" w:line="360" w:lineRule="auto"/>
        <w:rPr>
          <w:b/>
          <w:sz w:val="28"/>
        </w:rPr>
      </w:pPr>
      <w:r/>
      <w:bookmarkStart w:id="10" w:name="_Toc158198798"/>
      <w:r>
        <w:rPr>
          <w:b/>
          <w:sz w:val="28"/>
        </w:rPr>
        <w:t xml:space="preserve">Заключение</w:t>
      </w:r>
      <w:bookmarkEnd w:id="10"/>
      <w:r>
        <w:rPr>
          <w:b/>
          <w:sz w:val="28"/>
        </w:rPr>
        <w:t xml:space="preserve">: </w:t>
      </w:r>
      <w:r>
        <w:rPr>
          <w:sz w:val="28"/>
          <w:szCs w:val="28"/>
        </w:rPr>
        <w:t xml:space="preserve">проект по разработке навыка для улучшения аудирования на английском языке через Яндекс Алису отвечает актуальной потребности в доступных и эффективных методах изучения </w:t>
      </w:r>
      <w:r>
        <w:rPr>
          <w:sz w:val="28"/>
          <w:szCs w:val="28"/>
        </w:rPr>
        <w:t xml:space="preserve">иностранного языка. Благодаря интерактивным упражнениям и адаптивному подходу пользователи смогут тренировать восприятие английской речи на слух в удобное для них время и в комфортной форме. Навык, разработанный для Яндекс Алисы, не только повысит мотиваци</w:t>
      </w:r>
      <w:r>
        <w:rPr>
          <w:sz w:val="28"/>
          <w:szCs w:val="28"/>
        </w:rPr>
        <w:t xml:space="preserve">ю к самостоятельному обучению, но и сделает его доступным для широкой аудитории. Реализация данного проекта будет способствовать развитию языковых компетенций, необходимых для успешного общения и профессионального роста в современном глобализированном мире</w:t>
      </w:r>
      <w:r>
        <w:t xml:space="preserve">.</w:t>
      </w:r>
      <w:r>
        <w:br w:type="page" w:clear="all"/>
      </w:r>
      <w:r>
        <w:rPr>
          <w:b/>
          <w:sz w:val="28"/>
        </w:rPr>
      </w:r>
    </w:p>
    <w:p>
      <w:pPr>
        <w:pStyle w:val="708"/>
        <w:spacing w:before="0" w:after="80" w:line="360" w:lineRule="auto"/>
        <w:rPr>
          <w:rFonts w:ascii="Times New Roman" w:hAnsi="Times New Roman" w:cs="Times New Roman"/>
          <w:b/>
          <w:color w:val="auto"/>
          <w:sz w:val="28"/>
          <w:szCs w:val="24"/>
        </w:rPr>
      </w:pPr>
      <w:r/>
      <w:bookmarkStart w:id="11" w:name="_Toc158198799"/>
      <w:r>
        <w:rPr>
          <w:rFonts w:ascii="Times New Roman" w:hAnsi="Times New Roman" w:cs="Times New Roman"/>
          <w:b/>
          <w:color w:val="auto"/>
          <w:sz w:val="28"/>
          <w:szCs w:val="24"/>
        </w:rPr>
        <w:t xml:space="preserve">Список ресурсов</w:t>
      </w:r>
      <w:bookmarkEnd w:id="11"/>
      <w:r/>
      <w:r>
        <w:rPr>
          <w:rFonts w:ascii="Times New Roman" w:hAnsi="Times New Roman" w:cs="Times New Roman"/>
          <w:b/>
          <w:color w:val="auto"/>
          <w:sz w:val="28"/>
          <w:szCs w:val="24"/>
        </w:rPr>
      </w:r>
    </w:p>
    <w:p>
      <w:pPr>
        <w:pStyle w:val="761"/>
        <w:numPr>
          <w:ilvl w:val="0"/>
          <w:numId w:val="5"/>
        </w:numPr>
        <w:contextualSpacing/>
        <w:ind w:left="0" w:firstLine="0"/>
        <w:jc w:val="both"/>
        <w:spacing w:before="0" w:after="0" w:line="276" w:lineRule="auto"/>
        <w:tabs>
          <w:tab w:val="left" w:pos="284" w:leader="none"/>
          <w:tab w:val="clear" w:pos="708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Style w:val="733"/>
          <w:rFonts w:ascii="Times New Roman" w:hAnsi="Times New Roman" w:cs="Times New Roman"/>
          <w:color w:val="000000"/>
          <w:sz w:val="24"/>
          <w:szCs w:val="24"/>
          <w:u w:val="none"/>
        </w:rPr>
        <w:t xml:space="preserve">Как составить надёжный пароль: [Электронный ресурс] // Лаборатория Касперского. URL: </w:t>
      </w:r>
      <w:hyperlink r:id="rId12" w:tooltip="https://support.kaspersky.ru/common/windows/3730" w:history="1">
        <w:r>
          <w:rPr>
            <w:rStyle w:val="750"/>
            <w:rFonts w:ascii="Times New Roman" w:hAnsi="Times New Roman" w:cs="Times New Roman"/>
            <w:sz w:val="24"/>
            <w:szCs w:val="24"/>
          </w:rPr>
          <w:t xml:space="preserve">https://support.kaspersky.ru/common/windows/3730</w:t>
        </w:r>
      </w:hyperlink>
      <w:r>
        <w:rPr>
          <w:rStyle w:val="733"/>
          <w:rFonts w:ascii="Times New Roman" w:hAnsi="Times New Roman" w:cs="Times New Roman"/>
          <w:color w:val="000000"/>
          <w:sz w:val="24"/>
          <w:szCs w:val="24"/>
          <w:u w:val="none"/>
        </w:rPr>
        <w:t xml:space="preserve">. (Дата обращения: 01.02.24).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61"/>
        <w:numPr>
          <w:ilvl w:val="0"/>
          <w:numId w:val="5"/>
        </w:numPr>
        <w:contextualSpacing/>
        <w:ind w:left="0" w:firstLine="0"/>
        <w:jc w:val="both"/>
        <w:spacing w:before="0" w:after="0" w:line="360" w:lineRule="auto"/>
        <w:tabs>
          <w:tab w:val="left" w:pos="284" w:leader="none"/>
          <w:tab w:val="clear" w:pos="708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Генератор паролей: [Электронный ресурс] // Генератор паролей онлайн «azpassword». URL: </w:t>
      </w:r>
      <w:hyperlink r:id="rId13" w:tooltip="https://www.azpassword.ru/?useSymbols=true" w:history="1">
        <w:r>
          <w:rPr>
            <w:rStyle w:val="750"/>
            <w:rFonts w:ascii="Times New Roman" w:hAnsi="Times New Roman" w:cs="Times New Roman"/>
            <w:sz w:val="24"/>
            <w:szCs w:val="24"/>
          </w:rPr>
          <w:t xml:space="preserve">https://www.azpassword.ru/?useSymbols=true</w:t>
        </w:r>
      </w:hyperlink>
      <w:r>
        <w:rPr>
          <w:rStyle w:val="733"/>
          <w:rFonts w:ascii="Times New Roman" w:hAnsi="Times New Roman" w:cs="Times New Roman"/>
          <w:color w:val="000000"/>
          <w:sz w:val="24"/>
          <w:szCs w:val="24"/>
          <w:u w:val="none"/>
        </w:rPr>
        <w:t xml:space="preserve">. (Дата обращения: 01.02.24).</w:t>
      </w: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761"/>
        <w:numPr>
          <w:ilvl w:val="0"/>
          <w:numId w:val="5"/>
        </w:numPr>
        <w:contextualSpacing/>
        <w:ind w:left="0" w:firstLine="0"/>
        <w:jc w:val="both"/>
        <w:spacing w:before="0" w:after="0" w:line="360" w:lineRule="auto"/>
        <w:tabs>
          <w:tab w:val="left" w:pos="284" w:leader="none"/>
          <w:tab w:val="clear" w:pos="708" w:leader="none"/>
        </w:tabs>
      </w:pPr>
      <w:r>
        <w:rPr>
          <w:rFonts w:ascii="Times New Roman" w:hAnsi="Times New Roman" w:cs="Times New Roman"/>
          <w:sz w:val="24"/>
          <w:szCs w:val="24"/>
        </w:rPr>
        <w:t xml:space="preserve">Генератор паролей: [Электронный ресурс] // Генератор случайных комбинаций «Рандомус». URL: </w:t>
      </w:r>
      <w:hyperlink r:id="rId14" w:tooltip="https://randomus.ru/password" w:history="1">
        <w:r>
          <w:rPr>
            <w:rStyle w:val="750"/>
            <w:rFonts w:ascii="Times New Roman" w:hAnsi="Times New Roman" w:cs="Times New Roman"/>
            <w:sz w:val="24"/>
            <w:szCs w:val="24"/>
          </w:rPr>
          <w:t xml:space="preserve">https://randomus.ru/password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(Дата обращения: 01.02.24).</w:t>
      </w:r>
      <w:r/>
    </w:p>
    <w:p>
      <w:pPr>
        <w:pStyle w:val="761"/>
        <w:numPr>
          <w:ilvl w:val="0"/>
          <w:numId w:val="5"/>
        </w:numPr>
        <w:contextualSpacing/>
        <w:ind w:left="0" w:firstLine="0"/>
        <w:jc w:val="both"/>
        <w:spacing w:before="0" w:after="0" w:line="360" w:lineRule="auto"/>
        <w:tabs>
          <w:tab w:val="left" w:pos="284" w:leader="none"/>
          <w:tab w:val="clear" w:pos="708" w:leader="none"/>
        </w:tabs>
      </w:pPr>
      <w:r>
        <w:rPr>
          <w:rFonts w:ascii="Times New Roman" w:hAnsi="Times New Roman" w:cs="Times New Roman"/>
          <w:sz w:val="24"/>
          <w:szCs w:val="24"/>
        </w:rPr>
        <w:t xml:space="preserve">Генератор паролей: [Электронный ресурс] // Генератор паролей онлайн «PASSWORD CRAFT». URL: </w:t>
      </w:r>
      <w:hyperlink r:id="rId15" w:tooltip="https://passwordcraft.ru/" w:history="1">
        <w:r>
          <w:rPr>
            <w:rStyle w:val="750"/>
            <w:rFonts w:ascii="Times New Roman" w:hAnsi="Times New Roman" w:cs="Times New Roman"/>
            <w:sz w:val="24"/>
            <w:szCs w:val="24"/>
          </w:rPr>
          <w:t xml:space="preserve">https://passwordcraft.ru/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(Дата обращения: 01.02.24).</w:t>
      </w:r>
      <w:r/>
    </w:p>
    <w:p>
      <w:pPr>
        <w:pStyle w:val="761"/>
        <w:numPr>
          <w:ilvl w:val="0"/>
          <w:numId w:val="5"/>
        </w:numPr>
        <w:contextualSpacing/>
        <w:ind w:left="0" w:firstLine="0"/>
        <w:jc w:val="both"/>
        <w:spacing w:before="0" w:after="0" w:line="360" w:lineRule="auto"/>
        <w:tabs>
          <w:tab w:val="left" w:pos="284" w:leader="none"/>
          <w:tab w:val="clear" w:pos="708" w:leader="none"/>
        </w:tabs>
      </w:pPr>
      <w:r>
        <w:rPr>
          <w:rFonts w:ascii="Times New Roman" w:hAnsi="Times New Roman" w:cs="Times New Roman"/>
          <w:sz w:val="24"/>
          <w:szCs w:val="24"/>
        </w:rPr>
        <w:t xml:space="preserve">Генератор паролей: [Электронный ресурс] // Генератор случайных событий и комбинаций «randstuff». URL: </w:t>
      </w:r>
      <w:hyperlink r:id="rId16" w:tooltip="https://randstuff.ru/password/" w:history="1">
        <w:r>
          <w:rPr>
            <w:rStyle w:val="750"/>
            <w:rFonts w:ascii="Times New Roman" w:hAnsi="Times New Roman" w:cs="Times New Roman"/>
            <w:sz w:val="24"/>
            <w:szCs w:val="24"/>
          </w:rPr>
          <w:t xml:space="preserve">https://randstuff.ru/password/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(Дата обращения: 01.02.24)</w:t>
      </w:r>
      <w:r/>
    </w:p>
    <w:p>
      <w:pPr>
        <w:pStyle w:val="761"/>
        <w:contextualSpacing/>
        <w:ind w:left="0"/>
        <w:jc w:val="both"/>
        <w:spacing w:before="0" w:after="0" w:line="276" w:lineRule="auto"/>
        <w:tabs>
          <w:tab w:val="left" w:pos="284" w:leader="none"/>
          <w:tab w:val="clear" w:pos="708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sectPr>
      <w:footerReference w:type="default" r:id="rId9"/>
      <w:footerReference w:type="even" r:id="rId10"/>
      <w:footerReference w:type="first" r:id="rId11"/>
      <w:footnotePr>
        <w:numFmt w:val="decimal"/>
      </w:footnotePr>
      <w:endnotePr/>
      <w:type w:val="nextPage"/>
      <w:pgSz w:w="11906" w:h="16838" w:orient="portrait"/>
      <w:pgMar w:top="1134" w:right="850" w:bottom="1134" w:left="1701" w:header="0" w:footer="708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Droid Sans Fallback">
    <w:panose1 w:val="020B0502000000000001"/>
  </w:font>
  <w:font w:name="Noto Sans Devanagari"/>
  <w:font w:name="Wingdings">
    <w:panose1 w:val="05010000000000000000"/>
  </w:font>
  <w:font w:name="Liberation Sans">
    <w:panose1 w:val="020B0604020202020204"/>
  </w:font>
  <w:font w:name="Arial">
    <w:panose1 w:val="020B0604020202020204"/>
  </w:font>
  <w:font w:name="DejaVu Sans">
    <w:panose1 w:val="020B0603030804020204"/>
  </w:font>
  <w:font w:name="Aptos Display"/>
  <w:font w:name="Aptos"/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7"/>
      <w:jc w:val="right"/>
    </w:pPr>
    <w:r>
      <w:fldChar w:fldCharType="begin"/>
    </w:r>
    <w:r>
      <w:instrText xml:space="preserve"> PAGE </w:instrText>
    </w:r>
    <w:r>
      <w:fldChar w:fldCharType="separate"/>
    </w:r>
    <w:r>
      <w:t xml:space="preserve">10</w:t>
    </w:r>
    <w: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7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sz w:val="12"/>
        </w:rPr>
      </w:pPr>
      <w:r>
        <w:separator/>
      </w:r>
      <w:r>
        <w:rPr>
          <w:sz w:val="12"/>
        </w:rPr>
      </w:r>
    </w:p>
  </w:footnote>
  <w:footnote w:type="continuationSeparator" w:id="0">
    <w:p>
      <w:pPr>
        <w:rPr>
          <w:sz w:val="12"/>
        </w:rPr>
      </w:pPr>
      <w:r>
        <w:continuationSeparator/>
      </w:r>
      <w:r>
        <w:rPr>
          <w:sz w:val="12"/>
        </w:rPr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  <w:sz w:val="20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 w:cs="Wingdings"/>
        <w:sz w:val="20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 w:cs="Wingdings"/>
        <w:sz w:val="20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224" w:hanging="504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ptos" w:hAnsi="Aptos" w:eastAsia="Aptos" w:cs="DejaVu Sans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styleId="12">
    <w:name w:val="No List"/>
    <w:uiPriority w:val="99"/>
    <w:semiHidden/>
    <w:unhideWhenUsed/>
  </w:style>
  <w:style w:type="character" w:styleId="14">
    <w:name w:val="Heading 1 Char"/>
    <w:basedOn w:val="717"/>
    <w:link w:val="708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17"/>
    <w:link w:val="709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717"/>
    <w:link w:val="710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717"/>
    <w:link w:val="711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717"/>
    <w:link w:val="712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717"/>
    <w:link w:val="713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717"/>
    <w:link w:val="71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717"/>
    <w:link w:val="715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717"/>
    <w:link w:val="716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717"/>
    <w:link w:val="757"/>
    <w:uiPriority w:val="10"/>
    <w:rPr>
      <w:sz w:val="48"/>
      <w:szCs w:val="48"/>
    </w:rPr>
  </w:style>
  <w:style w:type="character" w:styleId="37">
    <w:name w:val="Subtitle Char"/>
    <w:basedOn w:val="717"/>
    <w:link w:val="759"/>
    <w:uiPriority w:val="11"/>
    <w:rPr>
      <w:sz w:val="24"/>
      <w:szCs w:val="24"/>
    </w:rPr>
  </w:style>
  <w:style w:type="character" w:styleId="39">
    <w:name w:val="Quote Char"/>
    <w:link w:val="760"/>
    <w:uiPriority w:val="29"/>
    <w:rPr>
      <w:i/>
    </w:rPr>
  </w:style>
  <w:style w:type="character" w:styleId="41">
    <w:name w:val="Intense Quote Char"/>
    <w:link w:val="762"/>
    <w:uiPriority w:val="30"/>
    <w:rPr>
      <w:i/>
    </w:rPr>
  </w:style>
  <w:style w:type="character" w:styleId="43">
    <w:name w:val="Header Char"/>
    <w:basedOn w:val="717"/>
    <w:link w:val="766"/>
    <w:uiPriority w:val="99"/>
  </w:style>
  <w:style w:type="character" w:styleId="45">
    <w:name w:val="Footer Char"/>
    <w:basedOn w:val="717"/>
    <w:link w:val="767"/>
    <w:uiPriority w:val="99"/>
  </w:style>
  <w:style w:type="character" w:styleId="47">
    <w:name w:val="Caption Char"/>
    <w:basedOn w:val="755"/>
    <w:link w:val="767"/>
    <w:uiPriority w:val="99"/>
  </w:style>
  <w:style w:type="table" w:styleId="48">
    <w:name w:val="Table Grid"/>
    <w:basedOn w:val="77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77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7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7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c2e6f5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c2e6f5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19749a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1a88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196c2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60cbf3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bfe4f4" w:themeFill="accent1" w:themeFillTint="34"/>
    </w:tblPr>
    <w:tblStylePr w:type="band1Horz">
      <w:tcPr>
        <w:shd w:val="clear" w:color="ffffff" w:themeColor="accent1" w:themeTint="75" w:fill="70c4e7" w:themeFill="accent1" w:themeFillTint="75"/>
      </w:tcPr>
    </w:tblStylePr>
    <w:tblStylePr w:type="band1Vert">
      <w:tcPr>
        <w:shd w:val="clear" w:color="ffffff" w:themeColor="accent1" w:themeTint="75" w:fill="70c4e7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ae2d7" w:themeFill="accent2" w:themeFillTint="32"/>
    </w:tblPr>
    <w:tblStylePr w:type="band1Horz">
      <w:tcPr>
        <w:shd w:val="clear" w:color="ffffff" w:themeColor="accent2" w:themeTint="75" w:fill="f4bca1" w:themeFill="accent2" w:themeFillTint="75"/>
      </w:tcPr>
    </w:tblStylePr>
    <w:tblStylePr w:type="band1Vert">
      <w:tcPr>
        <w:shd w:val="clear" w:color="ffffff" w:themeColor="accent2" w:themeTint="75" w:fill="f4bc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bff0c5" w:themeFill="accent3" w:themeFillTint="34"/>
    </w:tblPr>
    <w:tblStylePr w:type="band1Horz">
      <w:tcPr>
        <w:shd w:val="clear" w:color="ffffff" w:themeColor="accent3" w:themeTint="75" w:fill="72dd7e" w:themeFill="accent3" w:themeFillTint="75"/>
      </w:tcPr>
    </w:tblStylePr>
    <w:tblStylePr w:type="band1Vert">
      <w:tcPr>
        <w:shd w:val="clear" w:color="ffffff" w:themeColor="accent3" w:themeTint="75" w:fill="72dd7e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8edfb" w:themeFill="accent4" w:themeFillTint="34"/>
    </w:tblPr>
    <w:tblStylePr w:type="band1Horz">
      <w:tcPr>
        <w:shd w:val="clear" w:color="ffffff" w:themeColor="accent4" w:themeTint="75" w:fill="85d7f6" w:themeFill="accent4" w:themeFillTint="75"/>
      </w:tcPr>
    </w:tblStylePr>
    <w:tblStylePr w:type="band1Vert">
      <w:tcPr>
        <w:shd w:val="clear" w:color="ffffff" w:themeColor="accent4" w:themeTint="75" w:fill="85d7f6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1ceed" w:themeFill="accent5" w:themeFillTint="34"/>
    </w:tblPr>
    <w:tblStylePr w:type="band1Horz">
      <w:tcPr>
        <w:shd w:val="clear" w:color="ffffff" w:themeColor="accent5" w:themeTint="75" w:fill="e08fd8" w:themeFill="accent5" w:themeFillTint="75"/>
      </w:tcPr>
    </w:tblStylePr>
    <w:tblStylePr w:type="band1Vert">
      <w:tcPr>
        <w:shd w:val="clear" w:color="ffffff" w:themeColor="accent5" w:themeTint="75" w:fill="e08fd8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1d0" w:themeFill="accent6" w:themeFillTint="34"/>
    </w:tblPr>
    <w:tblStylePr w:type="band1Horz">
      <w:tcPr>
        <w:shd w:val="clear" w:color="ffffff" w:themeColor="accent6" w:themeTint="75" w:fill="aae194" w:themeFill="accent6" w:themeFillTint="75"/>
      </w:tcPr>
    </w:tblStylePr>
    <w:tblStylePr w:type="band1Vert">
      <w:tcPr>
        <w:shd w:val="clear" w:color="ffffff" w:themeColor="accent6" w:themeTint="75" w:fill="aae194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tcPr>
        <w:shd w:val="clear" w:color="ffffff" w:themeColor="accent1" w:themeTint="34" w:fill="bfe4f4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1b7ca4" w:themeColor="accent1" w:themeTint="80" w:themeShade="95"/>
      </w:rPr>
    </w:tblStylePr>
    <w:tblStylePr w:type="firstRow">
      <w:rPr>
        <w:b/>
        <w:color w:val="1b7ca4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ca4" w:themeColor="accent1" w:themeTint="80" w:themeShade="95"/>
      </w:rPr>
    </w:tblStylePr>
    <w:tblStylePr w:type="lastRow">
      <w:rPr>
        <w:b/>
        <w:color w:val="1b7ca4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tcPr>
        <w:shd w:val="clear" w:color="ffffff" w:themeColor="accent2" w:themeTint="32" w:fill="fae2d7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34f16" w:themeColor="accent2" w:themeTint="97" w:themeShade="95"/>
      </w:rPr>
    </w:tblStylePr>
    <w:tblStylePr w:type="firstRow">
      <w:rPr>
        <w:b/>
        <w:color w:val="c34f16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34f16" w:themeColor="accent2" w:themeTint="97" w:themeShade="95"/>
      </w:rPr>
    </w:tblStylePr>
    <w:tblStylePr w:type="lastRow">
      <w:rPr>
        <w:b/>
        <w:color w:val="c34f16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tcPr>
        <w:shd w:val="clear" w:color="ffffff" w:themeColor="accent3" w:themeTint="34" w:fill="bff0c5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0e3f14" w:themeColor="accent3" w:themeTint="FE" w:themeShade="95"/>
      </w:rPr>
    </w:tblStylePr>
    <w:tblStylePr w:type="firstRow">
      <w:rPr>
        <w:b/>
        <w:color w:val="0e3f14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e3f14" w:themeColor="accent3" w:themeTint="FE" w:themeShade="95"/>
      </w:rPr>
    </w:tblStylePr>
    <w:tblStylePr w:type="lastRow">
      <w:rPr>
        <w:b/>
        <w:color w:val="0e3f14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tcPr>
        <w:shd w:val="clear" w:color="ffffff" w:themeColor="accent4" w:themeTint="34" w:fill="c8edf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0d8ab8" w:themeColor="accent4" w:themeTint="9A" w:themeShade="95"/>
      </w:rPr>
    </w:tblStylePr>
    <w:tblStylePr w:type="firstRow">
      <w:rPr>
        <w:b/>
        <w:color w:val="0d8ab8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8" w:themeColor="accent4" w:themeTint="9A" w:themeShade="95"/>
      </w:rPr>
    </w:tblStylePr>
    <w:tblStylePr w:type="lastRow">
      <w:rPr>
        <w:b/>
        <w:color w:val="0d8ab8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tcPr>
        <w:shd w:val="clear" w:color="ffffff" w:themeColor="accent5" w:themeTint="34" w:fill="f1ceed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5c1955" w:themeColor="accent5" w:themeShade="95"/>
      </w:rPr>
    </w:tblStylePr>
    <w:tblStylePr w:type="firstRow">
      <w:rPr>
        <w:b/>
        <w:color w:val="5c1955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c1955" w:themeColor="accent5" w:themeShade="95"/>
      </w:rPr>
    </w:tblStylePr>
    <w:tblStylePr w:type="lastRow">
      <w:rPr>
        <w:b/>
        <w:color w:val="5c1955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tcPr>
        <w:shd w:val="clear" w:color="ffffff" w:themeColor="accent6" w:themeTint="34" w:fill="d9f1d0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5c1955" w:themeColor="accent5" w:themeShade="95"/>
      </w:rPr>
    </w:tblStylePr>
    <w:tblStylePr w:type="firstRow">
      <w:rPr>
        <w:b/>
        <w:color w:val="5c1955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c1955" w:themeColor="accent5" w:themeShade="95"/>
      </w:rPr>
    </w:tblStylePr>
    <w:tblStylePr w:type="lastRow">
      <w:rPr>
        <w:b/>
        <w:color w:val="5c1955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1b7ca4" w:themeColor="accent1" w:themeTint="80" w:themeShade="95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tcPr>
        <w:shd w:val="clear" w:color="ffffff" w:themeColor="accent1" w:themeTint="34" w:fill="bfe4f4" w:themeFill="accent1" w:themeFillTint="34"/>
      </w:tcPr>
    </w:tblStylePr>
    <w:tblStylePr w:type="band2Horz">
      <w:rPr>
        <w:rFonts w:ascii="Arial" w:hAnsi="Arial"/>
        <w:color w:val="1b7ca4" w:themeColor="accent1" w:themeTint="80" w:themeShade="95"/>
        <w:sz w:val="22"/>
      </w:rPr>
    </w:tblStylePr>
    <w:tblStylePr w:type="firstCol">
      <w:rPr>
        <w:rFonts w:ascii="Arial" w:hAnsi="Arial"/>
        <w:i/>
        <w:color w:val="1b7ca4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ca4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ca4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ca4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34f16" w:themeColor="accent2" w:themeTint="97" w:themeShade="95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tcPr>
        <w:shd w:val="clear" w:color="ffffff" w:themeColor="accent2" w:themeTint="32" w:fill="fae2d7" w:themeFill="accent2" w:themeFillTint="32"/>
      </w:tcPr>
    </w:tblStylePr>
    <w:tblStylePr w:type="band2Horz">
      <w:rPr>
        <w:rFonts w:ascii="Arial" w:hAnsi="Arial"/>
        <w:color w:val="c34f16" w:themeColor="accent2" w:themeTint="97" w:themeShade="95"/>
        <w:sz w:val="22"/>
      </w:rPr>
    </w:tblStylePr>
    <w:tblStylePr w:type="firstCol">
      <w:rPr>
        <w:rFonts w:ascii="Arial" w:hAnsi="Arial"/>
        <w:i/>
        <w:color w:val="c34f16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34f16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0e3f14" w:themeColor="accent3" w:themeTint="FE" w:themeShade="95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tcPr>
        <w:shd w:val="clear" w:color="ffffff" w:themeColor="accent3" w:themeTint="34" w:fill="bff0c5" w:themeFill="accent3" w:themeFillTint="34"/>
      </w:tcPr>
    </w:tblStylePr>
    <w:tblStylePr w:type="band2Horz">
      <w:rPr>
        <w:rFonts w:ascii="Arial" w:hAnsi="Arial"/>
        <w:color w:val="0e3f14" w:themeColor="accent3" w:themeTint="FE" w:themeShade="95"/>
        <w:sz w:val="22"/>
      </w:rPr>
    </w:tblStylePr>
    <w:tblStylePr w:type="firstCol">
      <w:rPr>
        <w:rFonts w:ascii="Arial" w:hAnsi="Arial"/>
        <w:i/>
        <w:color w:val="0e3f14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e3f14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e3f14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e3f14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0d8ab8" w:themeColor="accent4" w:themeTint="9A" w:themeShade="95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tcPr>
        <w:shd w:val="clear" w:color="ffffff" w:themeColor="accent4" w:themeTint="34" w:fill="c8edfb" w:themeFill="accent4" w:themeFillTint="34"/>
      </w:tcPr>
    </w:tblStylePr>
    <w:tblStylePr w:type="band2Horz">
      <w:rPr>
        <w:rFonts w:ascii="Arial" w:hAnsi="Arial"/>
        <w:color w:val="0d8ab8" w:themeColor="accent4" w:themeTint="9A" w:themeShade="95"/>
        <w:sz w:val="22"/>
      </w:rPr>
    </w:tblStylePr>
    <w:tblStylePr w:type="firstCol">
      <w:rPr>
        <w:rFonts w:ascii="Arial" w:hAnsi="Arial"/>
        <w:i/>
        <w:color w:val="0d8ab8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8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5c1955" w:themeColor="accent5" w:themeShade="95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tcPr>
        <w:shd w:val="clear" w:color="ffffff" w:themeColor="accent5" w:themeTint="34" w:fill="f1ceed" w:themeFill="accent5" w:themeFillTint="34"/>
      </w:tcPr>
    </w:tblStylePr>
    <w:tblStylePr w:type="band2Horz">
      <w:rPr>
        <w:rFonts w:ascii="Arial" w:hAnsi="Arial"/>
        <w:color w:val="5c1955" w:themeColor="accent5" w:themeShade="95"/>
        <w:sz w:val="22"/>
      </w:rPr>
    </w:tblStylePr>
    <w:tblStylePr w:type="firstCol">
      <w:rPr>
        <w:rFonts w:ascii="Arial" w:hAnsi="Arial"/>
        <w:i/>
        <w:color w:val="5c1955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c1955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c1955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1955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2e611a" w:themeColor="accent6" w:themeShade="95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tcPr>
        <w:shd w:val="clear" w:color="ffffff" w:themeColor="accent6" w:themeTint="34" w:fill="d9f1d0" w:themeFill="accent6" w:themeFillTint="34"/>
      </w:tcPr>
    </w:tblStylePr>
    <w:tblStylePr w:type="band2Horz">
      <w:rPr>
        <w:rFonts w:ascii="Arial" w:hAnsi="Arial"/>
        <w:color w:val="2e611a" w:themeColor="accent6" w:themeShade="95"/>
        <w:sz w:val="22"/>
      </w:rPr>
    </w:tblStylePr>
    <w:tblStylePr w:type="firstCol">
      <w:rPr>
        <w:rFonts w:ascii="Arial" w:hAnsi="Arial"/>
        <w:i/>
        <w:color w:val="2e611a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11a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11a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11a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b1dff2" w:themeFill="accent1" w:themeFillTint="40"/>
      </w:tcPr>
    </w:tblStylePr>
    <w:tblStylePr w:type="band1Vert">
      <w:tcPr>
        <w:shd w:val="clear" w:color="ffffff" w:themeColor="accent1" w:themeTint="40" w:fill="b1dff2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9daca" w:themeFill="accent2" w:themeFillTint="40"/>
      </w:tcPr>
    </w:tblStylePr>
    <w:tblStylePr w:type="band1Vert">
      <w:tcPr>
        <w:shd w:val="clear" w:color="ffffff" w:themeColor="accent2" w:themeTint="40" w:fill="f9daca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b2edb9" w:themeFill="accent3" w:themeFillTint="40"/>
      </w:tcPr>
    </w:tblStylePr>
    <w:tblStylePr w:type="band1Vert">
      <w:tcPr>
        <w:shd w:val="clear" w:color="ffffff" w:themeColor="accent3" w:themeTint="40" w:fill="b2edb9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bde9fa" w:themeFill="accent4" w:themeFillTint="40"/>
      </w:tcPr>
    </w:tblStylePr>
    <w:tblStylePr w:type="band1Vert">
      <w:tcPr>
        <w:shd w:val="clear" w:color="ffffff" w:themeColor="accent4" w:themeTint="40" w:fill="bde9fa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eec1e9" w:themeFill="accent5" w:themeFillTint="40"/>
      </w:tcPr>
    </w:tblStylePr>
    <w:tblStylePr w:type="band1Vert">
      <w:tcPr>
        <w:shd w:val="clear" w:color="ffffff" w:themeColor="accent5" w:themeTint="40" w:fill="eec1e9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0eec5" w:themeFill="accent6" w:themeFillTint="40"/>
      </w:tcPr>
    </w:tblStylePr>
    <w:tblStylePr w:type="band1Vert">
      <w:tcPr>
        <w:shd w:val="clear" w:color="ffffff" w:themeColor="accent6" w:themeTint="40" w:fill="d0eec5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1a8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47d458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60cbf3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d76cc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90d873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blStylePr w:type="band1Horz"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1a884" w:themeFill="accent2" w:themeFillTint="97"/>
    </w:tblPr>
    <w:tblStylePr w:type="band1Horz">
      <w:tcPr>
        <w:shd w:val="clear" w:color="ffffff" w:themeColor="accent2" w:themeTint="97" w:fill="f1a88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1a88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1a88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1a88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7d458" w:themeFill="accent3" w:themeFillTint="98"/>
    </w:tblPr>
    <w:tblStylePr w:type="band1Horz">
      <w:tcPr>
        <w:shd w:val="clear" w:color="ffffff" w:themeColor="accent3" w:themeTint="98" w:fill="47d458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47d458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47d458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47d458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3" w:themeFill="accent4" w:themeFillTint="9A"/>
    </w:tblPr>
    <w:tblStylePr w:type="band1Horz">
      <w:tcPr>
        <w:shd w:val="clear" w:color="ffffff" w:themeColor="accent4" w:themeTint="9A" w:fill="60cbf3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60cbf3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60cbf3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60cbf3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76ccb" w:themeFill="accent5" w:themeFillTint="9A"/>
    </w:tblPr>
    <w:tblStylePr w:type="band1Horz">
      <w:tcPr>
        <w:shd w:val="clear" w:color="ffffff" w:themeColor="accent5" w:themeTint="9A" w:fill="d76cc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d76cc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d76cc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d76cc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90d873" w:themeFill="accent6" w:themeFillTint="98"/>
    </w:tblPr>
    <w:tblStylePr w:type="band1Horz">
      <w:tcPr>
        <w:shd w:val="clear" w:color="ffffff" w:themeColor="accent6" w:themeTint="98" w:fill="90d873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90d873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90d873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90d873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tcPr>
        <w:shd w:val="clear" w:color="ffffff" w:themeColor="accent1" w:themeTint="40" w:fill="b1dff2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0c394b" w:themeColor="accent1" w:themeShade="95"/>
      </w:rPr>
    </w:tblStylePr>
    <w:tblStylePr w:type="firstRow">
      <w:rPr>
        <w:b/>
        <w:color w:val="0c394b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94b" w:themeColor="accent1" w:themeShade="95"/>
      </w:rPr>
    </w:tblStylePr>
    <w:tblStylePr w:type="lastRow">
      <w:rPr>
        <w:b/>
        <w:color w:val="0c394b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tcPr>
        <w:shd w:val="clear" w:color="ffffff" w:themeColor="accent2" w:themeTint="40" w:fill="f9daca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34f16" w:themeColor="accent2" w:themeTint="97" w:themeShade="95"/>
      </w:rPr>
    </w:tblStylePr>
    <w:tblStylePr w:type="firstRow">
      <w:rPr>
        <w:b/>
        <w:color w:val="c34f16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34f16" w:themeColor="accent2" w:themeTint="97" w:themeShade="95"/>
      </w:rPr>
    </w:tblStylePr>
    <w:tblStylePr w:type="lastRow">
      <w:rPr>
        <w:b/>
        <w:color w:val="c34f16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tcPr>
        <w:shd w:val="clear" w:color="ffffff" w:themeColor="accent3" w:themeTint="40" w:fill="b2edb9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1f842b" w:themeColor="accent3" w:themeTint="98" w:themeShade="95"/>
      </w:rPr>
    </w:tblStylePr>
    <w:tblStylePr w:type="firstRow">
      <w:rPr>
        <w:b/>
        <w:color w:val="1f842b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1f842b" w:themeColor="accent3" w:themeTint="98" w:themeShade="95"/>
      </w:rPr>
    </w:tblStylePr>
    <w:tblStylePr w:type="lastRow">
      <w:rPr>
        <w:b/>
        <w:color w:val="1f842b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tcPr>
        <w:shd w:val="clear" w:color="ffffff" w:themeColor="accent4" w:themeTint="40" w:fill="bde9fa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0d8ab8" w:themeColor="accent4" w:themeTint="9A" w:themeShade="95"/>
      </w:rPr>
    </w:tblStylePr>
    <w:tblStylePr w:type="firstRow">
      <w:rPr>
        <w:b/>
        <w:color w:val="0d8ab8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8" w:themeColor="accent4" w:themeTint="9A" w:themeShade="95"/>
      </w:rPr>
    </w:tblStylePr>
    <w:tblStylePr w:type="lastRow">
      <w:rPr>
        <w:b/>
        <w:color w:val="0d8ab8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tcPr>
        <w:shd w:val="clear" w:color="ffffff" w:themeColor="accent5" w:themeTint="40" w:fill="eec1e9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932888" w:themeColor="accent5" w:themeTint="9A" w:themeShade="95"/>
      </w:rPr>
    </w:tblStylePr>
    <w:tblStylePr w:type="firstRow">
      <w:rPr>
        <w:b/>
        <w:color w:val="932888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32888" w:themeColor="accent5" w:themeTint="9A" w:themeShade="95"/>
      </w:rPr>
    </w:tblStylePr>
    <w:tblStylePr w:type="lastRow">
      <w:rPr>
        <w:b/>
        <w:color w:val="932888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tcPr>
        <w:shd w:val="clear" w:color="ffffff" w:themeColor="accent6" w:themeTint="40" w:fill="d0eec5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4b952a" w:themeColor="accent6" w:themeTint="98" w:themeShade="95"/>
      </w:rPr>
    </w:tblStylePr>
    <w:tblStylePr w:type="firstRow">
      <w:rPr>
        <w:b/>
        <w:color w:val="4b952a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b952a" w:themeColor="accent6" w:themeTint="98" w:themeShade="95"/>
      </w:rPr>
    </w:tblStylePr>
    <w:tblStylePr w:type="lastRow">
      <w:rPr>
        <w:b/>
        <w:color w:val="4b952a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0c394b" w:themeColor="accent1" w:themeShade="95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tcPr>
        <w:shd w:val="clear" w:color="ffffff" w:themeColor="accent1" w:themeTint="40" w:fill="b1dff2" w:themeFill="accent1" w:themeFillTint="40"/>
      </w:tcPr>
    </w:tblStylePr>
    <w:tblStylePr w:type="band2Horz">
      <w:rPr>
        <w:rFonts w:ascii="Arial" w:hAnsi="Arial"/>
        <w:color w:val="0c394b" w:themeColor="accent1" w:themeShade="95"/>
        <w:sz w:val="22"/>
      </w:rPr>
    </w:tblStylePr>
    <w:tblStylePr w:type="firstCol">
      <w:rPr>
        <w:rFonts w:ascii="Arial" w:hAnsi="Arial"/>
        <w:i/>
        <w:color w:val="0c394b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94b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94b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94b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0c394b" w:themeColor="accent1" w:themeShade="95"/>
        <w:sz w:val="22"/>
      </w:rPr>
    </w:tblStylePr>
  </w:style>
  <w:style w:type="table" w:styleId="148">
    <w:name w:val="List Table 7 Colorful - Accent 2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34f16" w:themeColor="accent2" w:themeTint="97" w:themeShade="95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tcPr>
        <w:shd w:val="clear" w:color="ffffff" w:themeColor="accent2" w:themeTint="40" w:fill="f9daca" w:themeFill="accent2" w:themeFillTint="40"/>
      </w:tcPr>
    </w:tblStylePr>
    <w:tblStylePr w:type="band2Horz">
      <w:rPr>
        <w:rFonts w:ascii="Arial" w:hAnsi="Arial"/>
        <w:color w:val="c34f16" w:themeColor="accent2" w:themeTint="97" w:themeShade="95"/>
        <w:sz w:val="22"/>
      </w:rPr>
    </w:tblStylePr>
    <w:tblStylePr w:type="firstCol">
      <w:rPr>
        <w:rFonts w:ascii="Arial" w:hAnsi="Arial"/>
        <w:i/>
        <w:color w:val="c34f16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34f16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34f16" w:themeColor="accent2" w:themeTint="97" w:themeShade="95"/>
        <w:sz w:val="22"/>
      </w:rPr>
    </w:tblStylePr>
  </w:style>
  <w:style w:type="table" w:styleId="149">
    <w:name w:val="List Table 7 Colorful - Accent 3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1f842b" w:themeColor="accent3" w:themeTint="98" w:themeShade="95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tcPr>
        <w:shd w:val="clear" w:color="ffffff" w:themeColor="accent3" w:themeTint="40" w:fill="b2edb9" w:themeFill="accent3" w:themeFillTint="40"/>
      </w:tcPr>
    </w:tblStylePr>
    <w:tblStylePr w:type="band2Horz">
      <w:rPr>
        <w:rFonts w:ascii="Arial" w:hAnsi="Arial"/>
        <w:color w:val="1f842b" w:themeColor="accent3" w:themeTint="98" w:themeShade="95"/>
        <w:sz w:val="22"/>
      </w:rPr>
    </w:tblStylePr>
    <w:tblStylePr w:type="firstCol">
      <w:rPr>
        <w:rFonts w:ascii="Arial" w:hAnsi="Arial"/>
        <w:i/>
        <w:color w:val="1f842b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1f842b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1f842b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1f842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1f842b" w:themeColor="accent3" w:themeTint="98" w:themeShade="95"/>
        <w:sz w:val="22"/>
      </w:rPr>
    </w:tblStylePr>
  </w:style>
  <w:style w:type="table" w:styleId="150">
    <w:name w:val="List Table 7 Colorful - Accent 4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0d8ab8" w:themeColor="accent4" w:themeTint="9A" w:themeShade="95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tcPr>
        <w:shd w:val="clear" w:color="ffffff" w:themeColor="accent4" w:themeTint="40" w:fill="bde9fa" w:themeFill="accent4" w:themeFillTint="40"/>
      </w:tcPr>
    </w:tblStylePr>
    <w:tblStylePr w:type="band2Horz">
      <w:rPr>
        <w:rFonts w:ascii="Arial" w:hAnsi="Arial"/>
        <w:color w:val="0d8ab8" w:themeColor="accent4" w:themeTint="9A" w:themeShade="95"/>
        <w:sz w:val="22"/>
      </w:rPr>
    </w:tblStylePr>
    <w:tblStylePr w:type="firstCol">
      <w:rPr>
        <w:rFonts w:ascii="Arial" w:hAnsi="Arial"/>
        <w:i/>
        <w:color w:val="0d8ab8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8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0d8ab8" w:themeColor="accent4" w:themeTint="9A" w:themeShade="95"/>
        <w:sz w:val="22"/>
      </w:rPr>
    </w:tblStylePr>
  </w:style>
  <w:style w:type="table" w:styleId="151">
    <w:name w:val="List Table 7 Colorful - Accent 5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932888" w:themeColor="accent5" w:themeTint="9A" w:themeShade="95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tcPr>
        <w:shd w:val="clear" w:color="ffffff" w:themeColor="accent5" w:themeTint="40" w:fill="eec1e9" w:themeFill="accent5" w:themeFillTint="40"/>
      </w:tcPr>
    </w:tblStylePr>
    <w:tblStylePr w:type="band2Horz">
      <w:rPr>
        <w:rFonts w:ascii="Arial" w:hAnsi="Arial"/>
        <w:color w:val="932888" w:themeColor="accent5" w:themeTint="9A" w:themeShade="95"/>
        <w:sz w:val="22"/>
      </w:rPr>
    </w:tblStylePr>
    <w:tblStylePr w:type="firstCol">
      <w:rPr>
        <w:rFonts w:ascii="Arial" w:hAnsi="Arial"/>
        <w:i/>
        <w:color w:val="932888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32888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32888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32888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32888" w:themeColor="accent5" w:themeTint="9A" w:themeShade="95"/>
        <w:sz w:val="22"/>
      </w:rPr>
    </w:tblStylePr>
  </w:style>
  <w:style w:type="table" w:styleId="152">
    <w:name w:val="List Table 7 Colorful - Accent 6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b952a" w:themeColor="accent6" w:themeTint="98" w:themeShade="95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tcPr>
        <w:shd w:val="clear" w:color="ffffff" w:themeColor="accent6" w:themeTint="40" w:fill="d0eec5" w:themeFill="accent6" w:themeFillTint="40"/>
      </w:tcPr>
    </w:tblStylePr>
    <w:tblStylePr w:type="band2Horz">
      <w:rPr>
        <w:rFonts w:ascii="Arial" w:hAnsi="Arial"/>
        <w:color w:val="4b952a" w:themeColor="accent6" w:themeTint="98" w:themeShade="95"/>
        <w:sz w:val="22"/>
      </w:rPr>
    </w:tblStylePr>
    <w:tblStylePr w:type="firstCol">
      <w:rPr>
        <w:rFonts w:ascii="Arial" w:hAnsi="Arial"/>
        <w:i/>
        <w:color w:val="4b952a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b952a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b952a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b952a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b952a" w:themeColor="accent6" w:themeTint="98" w:themeShade="95"/>
        <w:sz w:val="22"/>
      </w:rPr>
    </w:tblStylePr>
  </w:style>
  <w:style w:type="table" w:styleId="153">
    <w:name w:val="Lined - Accent"/>
    <w:basedOn w:val="7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</w:style>
  <w:style w:type="table" w:styleId="155">
    <w:name w:val="Lined - Accent 2"/>
    <w:basedOn w:val="7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</w:style>
  <w:style w:type="table" w:styleId="156">
    <w:name w:val="Lined - Accent 3"/>
    <w:basedOn w:val="7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</w:style>
  <w:style w:type="table" w:styleId="157">
    <w:name w:val="Lined - Accent 4"/>
    <w:basedOn w:val="7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</w:style>
  <w:style w:type="table" w:styleId="158">
    <w:name w:val="Lined - Accent 5"/>
    <w:basedOn w:val="7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</w:style>
  <w:style w:type="table" w:styleId="159">
    <w:name w:val="Lined - Accent 6"/>
    <w:basedOn w:val="7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</w:style>
  <w:style w:type="table" w:styleId="160">
    <w:name w:val="Bordered &amp; Lined - Accent"/>
    <w:basedOn w:val="7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</w:style>
  <w:style w:type="table" w:styleId="162">
    <w:name w:val="Bordered &amp; Lined - Accent 2"/>
    <w:basedOn w:val="7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</w:style>
  <w:style w:type="table" w:styleId="163">
    <w:name w:val="Bordered &amp; Lined - Accent 3"/>
    <w:basedOn w:val="7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</w:style>
  <w:style w:type="table" w:styleId="164">
    <w:name w:val="Bordered &amp; Lined - Accent 4"/>
    <w:basedOn w:val="7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</w:style>
  <w:style w:type="table" w:styleId="165">
    <w:name w:val="Bordered &amp; Lined - Accent 5"/>
    <w:basedOn w:val="7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</w:style>
  <w:style w:type="table" w:styleId="166">
    <w:name w:val="Bordered &amp; Lined - Accent 6"/>
    <w:basedOn w:val="7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</w:style>
  <w:style w:type="table" w:styleId="167">
    <w:name w:val="Bordered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6">
    <w:name w:val="Footnote Text Char"/>
    <w:link w:val="768"/>
    <w:uiPriority w:val="99"/>
    <w:rPr>
      <w:sz w:val="18"/>
    </w:rPr>
  </w:style>
  <w:style w:type="paragraph" w:styleId="178">
    <w:name w:val="endnote text"/>
    <w:basedOn w:val="70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paragraph" w:styleId="183">
    <w:name w:val="toc 3"/>
    <w:basedOn w:val="707"/>
    <w:next w:val="70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07"/>
    <w:next w:val="70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07"/>
    <w:next w:val="70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07"/>
    <w:next w:val="70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07"/>
    <w:next w:val="70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07"/>
    <w:next w:val="70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07"/>
    <w:next w:val="707"/>
    <w:uiPriority w:val="39"/>
    <w:unhideWhenUsed/>
    <w:pPr>
      <w:ind w:left="2268" w:right="0" w:firstLine="0"/>
      <w:spacing w:after="57"/>
    </w:pPr>
  </w:style>
  <w:style w:type="paragraph" w:styleId="191">
    <w:name w:val="table of figures"/>
    <w:basedOn w:val="707"/>
    <w:next w:val="707"/>
    <w:uiPriority w:val="99"/>
    <w:unhideWhenUsed/>
    <w:pPr>
      <w:spacing w:after="0" w:afterAutospacing="0"/>
    </w:pPr>
  </w:style>
  <w:style w:type="paragraph" w:styleId="707" w:default="1">
    <w:name w:val="Normal"/>
    <w:qFormat/>
    <w:pPr>
      <w:jc w:val="left"/>
      <w:spacing w:before="0" w:after="160" w:line="259" w:lineRule="auto"/>
      <w:widowControl/>
    </w:pPr>
    <w:rPr>
      <w:rFonts w:ascii="Aptos" w:hAnsi="Aptos" w:eastAsia="Aptos" w:cs="DejaVu Sans"/>
      <w:color w:val="auto"/>
      <w:sz w:val="22"/>
      <w:szCs w:val="22"/>
      <w:lang w:val="ru-RU" w:eastAsia="en-US" w:bidi="ar-SA"/>
    </w:rPr>
  </w:style>
  <w:style w:type="paragraph" w:styleId="708">
    <w:name w:val="Heading 1"/>
    <w:basedOn w:val="707"/>
    <w:next w:val="707"/>
    <w:link w:val="718"/>
    <w:qFormat/>
    <w:pPr>
      <w:keepLines/>
      <w:keepNext/>
      <w:spacing w:before="360" w:after="80"/>
      <w:outlineLvl w:val="0"/>
    </w:pPr>
    <w:rPr>
      <w:rFonts w:ascii="Aptos Display" w:hAnsi="Aptos Display"/>
      <w:color w:val="0f4761" w:themeColor="accent1" w:themeShade="BF"/>
      <w:sz w:val="40"/>
      <w:szCs w:val="40"/>
    </w:rPr>
  </w:style>
  <w:style w:type="paragraph" w:styleId="709">
    <w:name w:val="Heading 2"/>
    <w:basedOn w:val="707"/>
    <w:next w:val="707"/>
    <w:link w:val="719"/>
    <w:qFormat/>
    <w:pPr>
      <w:keepLines/>
      <w:keepNext/>
      <w:spacing w:before="160" w:after="80"/>
      <w:outlineLvl w:val="1"/>
    </w:pPr>
    <w:rPr>
      <w:rFonts w:ascii="Aptos Display" w:hAnsi="Aptos Display"/>
      <w:color w:val="0f4761" w:themeColor="accent1" w:themeShade="BF"/>
      <w:sz w:val="32"/>
      <w:szCs w:val="32"/>
    </w:rPr>
  </w:style>
  <w:style w:type="paragraph" w:styleId="710">
    <w:name w:val="Heading 3"/>
    <w:basedOn w:val="707"/>
    <w:next w:val="707"/>
    <w:link w:val="720"/>
    <w:qFormat/>
    <w:pPr>
      <w:keepLines/>
      <w:keepNext/>
      <w:spacing w:before="160" w:after="80"/>
      <w:outlineLvl w:val="2"/>
    </w:pPr>
    <w:rPr>
      <w:color w:val="0f4761" w:themeColor="accent1" w:themeShade="BF"/>
      <w:sz w:val="28"/>
      <w:szCs w:val="28"/>
    </w:rPr>
  </w:style>
  <w:style w:type="paragraph" w:styleId="711">
    <w:name w:val="Heading 4"/>
    <w:basedOn w:val="707"/>
    <w:next w:val="707"/>
    <w:link w:val="721"/>
    <w:qFormat/>
    <w:pPr>
      <w:keepLines/>
      <w:keepNext/>
      <w:spacing w:before="80" w:after="40"/>
      <w:outlineLvl w:val="3"/>
    </w:pPr>
    <w:rPr>
      <w:i/>
      <w:iCs/>
      <w:color w:val="0f4761" w:themeColor="accent1" w:themeShade="BF"/>
    </w:rPr>
  </w:style>
  <w:style w:type="paragraph" w:styleId="712">
    <w:name w:val="Heading 5"/>
    <w:basedOn w:val="707"/>
    <w:next w:val="707"/>
    <w:link w:val="722"/>
    <w:qFormat/>
    <w:pPr>
      <w:keepLines/>
      <w:keepNext/>
      <w:spacing w:before="80" w:after="40"/>
      <w:outlineLvl w:val="4"/>
    </w:pPr>
    <w:rPr>
      <w:color w:val="0f4761" w:themeColor="accent1" w:themeShade="BF"/>
    </w:rPr>
  </w:style>
  <w:style w:type="paragraph" w:styleId="713">
    <w:name w:val="Heading 6"/>
    <w:basedOn w:val="707"/>
    <w:next w:val="707"/>
    <w:link w:val="723"/>
    <w:qFormat/>
    <w:pPr>
      <w:keepLines/>
      <w:keepNext/>
      <w:spacing w:before="40" w:after="0"/>
      <w:outlineLvl w:val="5"/>
    </w:pPr>
    <w:rPr>
      <w:i/>
      <w:iCs/>
      <w:color w:val="595959" w:themeColor="dark1" w:themeTint="A6"/>
    </w:rPr>
  </w:style>
  <w:style w:type="paragraph" w:styleId="714">
    <w:name w:val="Heading 7"/>
    <w:basedOn w:val="707"/>
    <w:next w:val="707"/>
    <w:link w:val="724"/>
    <w:qFormat/>
    <w:pPr>
      <w:keepLines/>
      <w:keepNext/>
      <w:spacing w:before="40" w:after="0"/>
      <w:outlineLvl w:val="6"/>
    </w:pPr>
    <w:rPr>
      <w:color w:val="595959" w:themeColor="dark1" w:themeTint="A6"/>
    </w:rPr>
  </w:style>
  <w:style w:type="paragraph" w:styleId="715">
    <w:name w:val="Heading 8"/>
    <w:basedOn w:val="707"/>
    <w:next w:val="707"/>
    <w:link w:val="725"/>
    <w:qFormat/>
    <w:pPr>
      <w:keepLines/>
      <w:keepNext/>
      <w:spacing w:before="0" w:after="0"/>
      <w:outlineLvl w:val="7"/>
    </w:pPr>
    <w:rPr>
      <w:i/>
      <w:iCs/>
      <w:color w:val="272727" w:themeColor="dark1" w:themeTint="D8"/>
    </w:rPr>
  </w:style>
  <w:style w:type="paragraph" w:styleId="716">
    <w:name w:val="Heading 9"/>
    <w:basedOn w:val="707"/>
    <w:next w:val="707"/>
    <w:link w:val="726"/>
    <w:qFormat/>
    <w:pPr>
      <w:keepLines/>
      <w:keepNext/>
      <w:spacing w:before="0" w:after="0"/>
      <w:outlineLvl w:val="8"/>
    </w:pPr>
    <w:rPr>
      <w:color w:val="272727" w:themeColor="dark1" w:themeTint="D8"/>
    </w:rPr>
  </w:style>
  <w:style w:type="character" w:styleId="717" w:default="1">
    <w:name w:val="Default Paragraph Font"/>
    <w:uiPriority w:val="1"/>
    <w:semiHidden/>
    <w:unhideWhenUsed/>
    <w:qFormat/>
  </w:style>
  <w:style w:type="character" w:styleId="718" w:customStyle="1">
    <w:name w:val="Заголовок 1 Знак"/>
    <w:basedOn w:val="717"/>
    <w:qFormat/>
    <w:rPr>
      <w:rFonts w:ascii="Aptos Display" w:hAnsi="Aptos Display" w:eastAsia="Aptos" w:cs="DejaVu Sans"/>
      <w:color w:val="0f4761" w:themeColor="accent1" w:themeShade="BF"/>
      <w:sz w:val="40"/>
      <w:szCs w:val="40"/>
    </w:rPr>
  </w:style>
  <w:style w:type="character" w:styleId="719" w:customStyle="1">
    <w:name w:val="Заголовок 2 Знак"/>
    <w:basedOn w:val="717"/>
    <w:qFormat/>
    <w:rPr>
      <w:rFonts w:ascii="Aptos Display" w:hAnsi="Aptos Display" w:eastAsia="Aptos" w:cs="DejaVu Sans"/>
      <w:color w:val="0f4761" w:themeColor="accent1" w:themeShade="BF"/>
      <w:sz w:val="32"/>
      <w:szCs w:val="32"/>
    </w:rPr>
  </w:style>
  <w:style w:type="character" w:styleId="720" w:customStyle="1">
    <w:name w:val="Заголовок 3 Знак"/>
    <w:basedOn w:val="717"/>
    <w:qFormat/>
    <w:rPr>
      <w:rFonts w:eastAsia="Aptos" w:cs="DejaVu Sans"/>
      <w:color w:val="0f4761" w:themeColor="accent1" w:themeShade="BF"/>
      <w:sz w:val="28"/>
      <w:szCs w:val="28"/>
    </w:rPr>
  </w:style>
  <w:style w:type="character" w:styleId="721" w:customStyle="1">
    <w:name w:val="Заголовок 4 Знак"/>
    <w:basedOn w:val="717"/>
    <w:qFormat/>
    <w:rPr>
      <w:rFonts w:eastAsia="Aptos" w:cs="DejaVu Sans"/>
      <w:i/>
      <w:iCs/>
      <w:color w:val="0f4761" w:themeColor="accent1" w:themeShade="BF"/>
    </w:rPr>
  </w:style>
  <w:style w:type="character" w:styleId="722" w:customStyle="1">
    <w:name w:val="Заголовок 5 Знак"/>
    <w:basedOn w:val="717"/>
    <w:qFormat/>
    <w:rPr>
      <w:rFonts w:eastAsia="Aptos" w:cs="DejaVu Sans"/>
      <w:color w:val="0f4761" w:themeColor="accent1" w:themeShade="BF"/>
    </w:rPr>
  </w:style>
  <w:style w:type="character" w:styleId="723" w:customStyle="1">
    <w:name w:val="Заголовок 6 Знак"/>
    <w:basedOn w:val="717"/>
    <w:qFormat/>
    <w:rPr>
      <w:rFonts w:eastAsia="Aptos" w:cs="DejaVu Sans"/>
      <w:i/>
      <w:iCs/>
      <w:color w:val="595959" w:themeColor="dark1" w:themeTint="A6"/>
    </w:rPr>
  </w:style>
  <w:style w:type="character" w:styleId="724" w:customStyle="1">
    <w:name w:val="Заголовок 7 Знак"/>
    <w:basedOn w:val="717"/>
    <w:qFormat/>
    <w:rPr>
      <w:rFonts w:eastAsia="Aptos" w:cs="DejaVu Sans"/>
      <w:color w:val="595959" w:themeColor="dark1" w:themeTint="A6"/>
    </w:rPr>
  </w:style>
  <w:style w:type="character" w:styleId="725" w:customStyle="1">
    <w:name w:val="Заголовок 8 Знак"/>
    <w:basedOn w:val="717"/>
    <w:qFormat/>
    <w:rPr>
      <w:rFonts w:eastAsia="Aptos" w:cs="DejaVu Sans"/>
      <w:i/>
      <w:iCs/>
      <w:color w:val="272727" w:themeColor="dark1" w:themeTint="D8"/>
    </w:rPr>
  </w:style>
  <w:style w:type="character" w:styleId="726" w:customStyle="1">
    <w:name w:val="Заголовок 9 Знак"/>
    <w:basedOn w:val="717"/>
    <w:qFormat/>
    <w:rPr>
      <w:rFonts w:eastAsia="Aptos" w:cs="DejaVu Sans"/>
      <w:color w:val="272727" w:themeColor="dark1" w:themeTint="D8"/>
    </w:rPr>
  </w:style>
  <w:style w:type="character" w:styleId="727" w:customStyle="1">
    <w:name w:val="Заголовок Знак"/>
    <w:basedOn w:val="717"/>
    <w:qFormat/>
    <w:rPr>
      <w:rFonts w:ascii="Aptos Display" w:hAnsi="Aptos Display" w:eastAsia="Aptos" w:cs="DejaVu Sans"/>
      <w:spacing w:val="-10"/>
      <w:sz w:val="56"/>
      <w:szCs w:val="56"/>
    </w:rPr>
  </w:style>
  <w:style w:type="character" w:styleId="728" w:customStyle="1">
    <w:name w:val="Подзаголовок Знак"/>
    <w:basedOn w:val="717"/>
    <w:qFormat/>
    <w:rPr>
      <w:rFonts w:eastAsia="Aptos" w:cs="DejaVu Sans"/>
      <w:color w:val="595959" w:themeColor="dark1" w:themeTint="A6"/>
      <w:spacing w:val="15"/>
      <w:sz w:val="28"/>
      <w:szCs w:val="28"/>
    </w:rPr>
  </w:style>
  <w:style w:type="character" w:styleId="729" w:customStyle="1">
    <w:name w:val="Цитата 2 Знак"/>
    <w:basedOn w:val="717"/>
    <w:link w:val="760"/>
    <w:qFormat/>
    <w:rPr>
      <w:i/>
      <w:iCs/>
      <w:color w:val="404040" w:themeColor="dark1" w:themeTint="BF"/>
    </w:rPr>
  </w:style>
  <w:style w:type="character" w:styleId="730">
    <w:name w:val="Intense Emphasis"/>
    <w:basedOn w:val="717"/>
    <w:qFormat/>
    <w:rPr>
      <w:i/>
      <w:iCs/>
      <w:color w:val="0f4761" w:themeColor="accent1" w:themeShade="BF"/>
    </w:rPr>
  </w:style>
  <w:style w:type="character" w:styleId="731" w:customStyle="1">
    <w:name w:val="Выделенная цитата Знак"/>
    <w:basedOn w:val="717"/>
    <w:link w:val="762"/>
    <w:qFormat/>
    <w:rPr>
      <w:i/>
      <w:iCs/>
      <w:color w:val="0f4761" w:themeColor="accent1" w:themeShade="BF"/>
    </w:rPr>
  </w:style>
  <w:style w:type="character" w:styleId="732">
    <w:name w:val="Intense Reference"/>
    <w:basedOn w:val="717"/>
    <w:qFormat/>
    <w:rPr>
      <w:b/>
      <w:bCs/>
      <w:smallCaps/>
      <w:color w:val="0f4761" w:themeColor="accent1" w:themeShade="BF"/>
      <w:spacing w:val="5"/>
    </w:rPr>
  </w:style>
  <w:style w:type="character" w:styleId="733">
    <w:name w:val="Internet Link"/>
    <w:basedOn w:val="717"/>
    <w:qFormat/>
    <w:rPr>
      <w:color w:val="0000ff"/>
      <w:u w:val="single"/>
    </w:rPr>
  </w:style>
  <w:style w:type="character" w:styleId="734" w:customStyle="1">
    <w:name w:val="Unresolved Mention"/>
    <w:basedOn w:val="717"/>
    <w:qFormat/>
    <w:rPr>
      <w:color w:val="605e5c"/>
      <w:shd w:val="clear" w:color="auto" w:fill="e1dfdd"/>
    </w:rPr>
  </w:style>
  <w:style w:type="character" w:styleId="735">
    <w:name w:val="Strong"/>
    <w:basedOn w:val="717"/>
    <w:qFormat/>
    <w:rPr>
      <w:b/>
      <w:bCs/>
      <w:color w:val="auto"/>
    </w:rPr>
  </w:style>
  <w:style w:type="character" w:styleId="736" w:customStyle="1">
    <w:name w:val="Верхний колонтитул Знак"/>
    <w:basedOn w:val="717"/>
    <w:qFormat/>
  </w:style>
  <w:style w:type="character" w:styleId="737" w:customStyle="1">
    <w:name w:val="Нижний колонтитул Знак"/>
    <w:basedOn w:val="717"/>
    <w:qFormat/>
  </w:style>
  <w:style w:type="character" w:styleId="738">
    <w:name w:val="FollowedHyperlink"/>
    <w:basedOn w:val="717"/>
    <w:rPr>
      <w:color w:val="96607d" w:themeColor="followedHyperlink"/>
      <w:u w:val="single"/>
    </w:rPr>
  </w:style>
  <w:style w:type="character" w:styleId="739" w:customStyle="1">
    <w:name w:val="Текст сноски Знак"/>
    <w:basedOn w:val="717"/>
    <w:qFormat/>
    <w:rPr>
      <w:sz w:val="20"/>
      <w:szCs w:val="20"/>
    </w:rPr>
  </w:style>
  <w:style w:type="character" w:styleId="740" w:customStyle="1">
    <w:name w:val="Символ сноски"/>
    <w:basedOn w:val="717"/>
    <w:qFormat/>
    <w:rPr>
      <w:vertAlign w:val="superscript"/>
    </w:rPr>
  </w:style>
  <w:style w:type="character" w:styleId="741">
    <w:name w:val="footnote reference"/>
    <w:rPr>
      <w:vertAlign w:val="superscript"/>
    </w:rPr>
  </w:style>
  <w:style w:type="character" w:styleId="742">
    <w:name w:val="Footnote Characters"/>
    <w:qFormat/>
    <w:rPr>
      <w:vertAlign w:val="superscript"/>
    </w:rPr>
  </w:style>
  <w:style w:type="character" w:styleId="743">
    <w:name w:val="Footnote Characters1"/>
    <w:qFormat/>
    <w:rPr>
      <w:vertAlign w:val="superscript"/>
    </w:rPr>
  </w:style>
  <w:style w:type="character" w:styleId="744" w:customStyle="1">
    <w:name w:val="Ссылка указателя"/>
    <w:qFormat/>
  </w:style>
  <w:style w:type="character" w:styleId="745">
    <w:name w:val="endnote reference"/>
    <w:rPr>
      <w:vertAlign w:val="superscript"/>
    </w:rPr>
  </w:style>
  <w:style w:type="character" w:styleId="746">
    <w:name w:val="Endnote Characters"/>
    <w:qFormat/>
    <w:rPr>
      <w:vertAlign w:val="superscript"/>
    </w:rPr>
  </w:style>
  <w:style w:type="character" w:styleId="747">
    <w:name w:val="Endnote Characters1"/>
    <w:qFormat/>
    <w:rPr>
      <w:vertAlign w:val="superscript"/>
    </w:rPr>
  </w:style>
  <w:style w:type="character" w:styleId="748" w:customStyle="1">
    <w:name w:val="Символ концевой сноски"/>
    <w:qFormat/>
  </w:style>
  <w:style w:type="character" w:styleId="749">
    <w:name w:val="Internet Link1"/>
    <w:qFormat/>
    <w:rPr>
      <w:color w:val="000080"/>
      <w:u w:val="single"/>
    </w:rPr>
  </w:style>
  <w:style w:type="character" w:styleId="750">
    <w:name w:val="Hyperlink"/>
    <w:rPr>
      <w:color w:val="000080"/>
      <w:u w:val="single"/>
    </w:rPr>
  </w:style>
  <w:style w:type="character" w:styleId="751">
    <w:name w:val="Символ нумерации"/>
    <w:qFormat/>
  </w:style>
  <w:style w:type="paragraph" w:styleId="752">
    <w:name w:val="Заголовок"/>
    <w:basedOn w:val="707"/>
    <w:next w:val="753"/>
    <w:qFormat/>
    <w:pPr>
      <w:keepNext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753">
    <w:name w:val="Body Text"/>
    <w:basedOn w:val="707"/>
    <w:pPr>
      <w:spacing w:before="0" w:after="140" w:line="276" w:lineRule="auto"/>
    </w:pPr>
  </w:style>
  <w:style w:type="paragraph" w:styleId="754">
    <w:name w:val="List"/>
    <w:basedOn w:val="753"/>
    <w:rPr>
      <w:rFonts w:cs="Noto Sans Devanagari"/>
    </w:rPr>
  </w:style>
  <w:style w:type="paragraph" w:styleId="755">
    <w:name w:val="Caption"/>
    <w:basedOn w:val="707"/>
    <w:qFormat/>
    <w:pPr>
      <w:spacing w:before="120" w:after="120"/>
      <w:suppressLineNumbers/>
    </w:pPr>
    <w:rPr>
      <w:rFonts w:cs="Noto Sans Devanagari"/>
      <w:i/>
      <w:iCs/>
      <w:sz w:val="24"/>
      <w:szCs w:val="24"/>
    </w:rPr>
  </w:style>
  <w:style w:type="paragraph" w:styleId="756">
    <w:name w:val="Указатель"/>
    <w:basedOn w:val="707"/>
    <w:qFormat/>
    <w:pPr>
      <w:suppressLineNumbers/>
    </w:pPr>
    <w:rPr>
      <w:rFonts w:cs="Noto Sans Devanagari"/>
    </w:rPr>
  </w:style>
  <w:style w:type="paragraph" w:styleId="757">
    <w:name w:val="Title"/>
    <w:basedOn w:val="707"/>
    <w:next w:val="753"/>
    <w:link w:val="727"/>
    <w:qFormat/>
    <w:pPr>
      <w:contextualSpacing/>
      <w:spacing w:before="0" w:after="80" w:line="240" w:lineRule="auto"/>
    </w:pPr>
    <w:rPr>
      <w:rFonts w:ascii="Aptos Display" w:hAnsi="Aptos Display"/>
      <w:spacing w:val="-10"/>
      <w:sz w:val="56"/>
      <w:szCs w:val="56"/>
    </w:rPr>
  </w:style>
  <w:style w:type="paragraph" w:styleId="758">
    <w:name w:val="Index Heading"/>
    <w:basedOn w:val="757"/>
  </w:style>
  <w:style w:type="paragraph" w:styleId="759">
    <w:name w:val="Subtitle"/>
    <w:basedOn w:val="707"/>
    <w:next w:val="707"/>
    <w:link w:val="728"/>
    <w:qFormat/>
    <w:rPr>
      <w:color w:val="595959" w:themeColor="dark1" w:themeTint="A6"/>
      <w:spacing w:val="15"/>
      <w:sz w:val="28"/>
      <w:szCs w:val="28"/>
    </w:rPr>
  </w:style>
  <w:style w:type="paragraph" w:styleId="760">
    <w:name w:val="Quote"/>
    <w:basedOn w:val="707"/>
    <w:next w:val="707"/>
    <w:link w:val="729"/>
    <w:qFormat/>
    <w:pPr>
      <w:jc w:val="center"/>
      <w:spacing w:before="160" w:after="160"/>
    </w:pPr>
    <w:rPr>
      <w:i/>
      <w:iCs/>
      <w:color w:val="404040" w:themeColor="dark1" w:themeTint="BF"/>
    </w:rPr>
  </w:style>
  <w:style w:type="paragraph" w:styleId="761">
    <w:name w:val="List Paragraph"/>
    <w:basedOn w:val="707"/>
    <w:qFormat/>
    <w:pPr>
      <w:contextualSpacing/>
      <w:ind w:left="720"/>
      <w:spacing w:before="0" w:after="160"/>
    </w:pPr>
  </w:style>
  <w:style w:type="paragraph" w:styleId="762">
    <w:name w:val="Intense Quote"/>
    <w:basedOn w:val="707"/>
    <w:next w:val="707"/>
    <w:link w:val="731"/>
    <w:qFormat/>
    <w:pPr>
      <w:ind w:left="864" w:right="864"/>
      <w:jc w:val="center"/>
      <w:spacing w:before="360" w:after="360"/>
      <w:pBdr>
        <w:top w:val="single" w:color="0F4761" w:sz="4" w:space="10"/>
        <w:bottom w:val="single" w:color="0F4761" w:sz="4" w:space="10"/>
      </w:pBdr>
    </w:pPr>
    <w:rPr>
      <w:i/>
      <w:iCs/>
      <w:color w:val="0f4761" w:themeColor="accent1" w:themeShade="BF"/>
    </w:rPr>
  </w:style>
  <w:style w:type="paragraph" w:styleId="763" w:customStyle="1">
    <w:name w:val="randomus_logo"/>
    <w:basedOn w:val="707"/>
    <w:qFormat/>
    <w:pPr>
      <w:spacing w:before="280" w:after="28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64" w:customStyle="1">
    <w:name w:val="Колонтитул"/>
    <w:basedOn w:val="707"/>
    <w:qFormat/>
  </w:style>
  <w:style w:type="paragraph" w:styleId="765">
    <w:name w:val="Header and Footer"/>
    <w:basedOn w:val="707"/>
    <w:qFormat/>
  </w:style>
  <w:style w:type="paragraph" w:styleId="766">
    <w:name w:val="Header"/>
    <w:basedOn w:val="707"/>
    <w:link w:val="736"/>
    <w:pPr>
      <w:spacing w:before="0" w:after="0" w:line="240" w:lineRule="auto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767">
    <w:name w:val="Footer"/>
    <w:basedOn w:val="707"/>
    <w:link w:val="737"/>
    <w:pPr>
      <w:spacing w:before="0" w:after="0" w:line="240" w:lineRule="auto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768">
    <w:name w:val="footnote text"/>
    <w:basedOn w:val="707"/>
    <w:link w:val="739"/>
    <w:pPr>
      <w:spacing w:before="0" w:after="0" w:line="240" w:lineRule="auto"/>
    </w:pPr>
    <w:rPr>
      <w:sz w:val="20"/>
      <w:szCs w:val="20"/>
    </w:rPr>
  </w:style>
  <w:style w:type="paragraph" w:styleId="769">
    <w:name w:val="TOC Heading"/>
    <w:basedOn w:val="708"/>
    <w:next w:val="707"/>
    <w:qFormat/>
    <w:pPr>
      <w:spacing w:before="240" w:after="0"/>
      <w:outlineLvl w:val="9"/>
    </w:pPr>
    <w:rPr>
      <w:sz w:val="32"/>
      <w:szCs w:val="32"/>
      <w:lang w:eastAsia="ru-RU"/>
    </w:rPr>
  </w:style>
  <w:style w:type="paragraph" w:styleId="770">
    <w:name w:val="toc 1"/>
    <w:basedOn w:val="707"/>
    <w:next w:val="707"/>
    <w:pPr>
      <w:spacing w:before="0" w:after="100"/>
    </w:pPr>
  </w:style>
  <w:style w:type="paragraph" w:styleId="771">
    <w:name w:val="toc 2"/>
    <w:basedOn w:val="707"/>
    <w:next w:val="707"/>
    <w:pPr>
      <w:ind w:left="220"/>
      <w:spacing w:before="0" w:after="100"/>
    </w:pPr>
  </w:style>
  <w:style w:type="paragraph" w:styleId="772" w:customStyle="1">
    <w:name w:val="Содержимое таблицы"/>
    <w:basedOn w:val="707"/>
    <w:qFormat/>
    <w:pPr>
      <w:widowControl w:val="off"/>
      <w:suppressLineNumbers/>
    </w:pPr>
  </w:style>
  <w:style w:type="numbering" w:styleId="773" w:default="1">
    <w:name w:val="Без списка"/>
    <w:uiPriority w:val="99"/>
    <w:semiHidden/>
    <w:unhideWhenUsed/>
    <w:qFormat/>
  </w:style>
  <w:style w:type="table" w:styleId="774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footer" Target="footer3.xml" /><Relationship Id="rId12" Type="http://schemas.openxmlformats.org/officeDocument/2006/relationships/hyperlink" Target="https://support.kaspersky.ru/common/windows/3730" TargetMode="External"/><Relationship Id="rId13" Type="http://schemas.openxmlformats.org/officeDocument/2006/relationships/hyperlink" Target="https://www.azpassword.ru/?useSymbols=true" TargetMode="External"/><Relationship Id="rId14" Type="http://schemas.openxmlformats.org/officeDocument/2006/relationships/hyperlink" Target="https://randomus.ru/password" TargetMode="External"/><Relationship Id="rId15" Type="http://schemas.openxmlformats.org/officeDocument/2006/relationships/hyperlink" Target="https://passwordcraft.ru/" TargetMode="External"/><Relationship Id="rId16" Type="http://schemas.openxmlformats.org/officeDocument/2006/relationships/hyperlink" Target="https://randstuff.ru/password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Galganova</dc:creator>
  <dc:description/>
  <dc:language>ru-RU</dc:language>
  <cp:lastModifiedBy>Виталий Синицын</cp:lastModifiedBy>
  <cp:revision>13</cp:revision>
  <dcterms:created xsi:type="dcterms:W3CDTF">2024-02-07T08:48:00Z</dcterms:created>
  <dcterms:modified xsi:type="dcterms:W3CDTF">2025-01-24T13:45:48Z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