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68C" w:rsidRDefault="00E0668C" w:rsidP="00D4275B">
      <w:pPr>
        <w:jc w:val="center"/>
      </w:pPr>
    </w:p>
    <w:p w:rsidR="00D4275B" w:rsidRDefault="00D4275B" w:rsidP="00D4275B">
      <w:pPr>
        <w:jc w:val="center"/>
      </w:pPr>
    </w:p>
    <w:p w:rsidR="00D4275B" w:rsidRDefault="00D4275B" w:rsidP="00D4275B">
      <w:pPr>
        <w:jc w:val="center"/>
      </w:pPr>
    </w:p>
    <w:p w:rsidR="00D4275B" w:rsidRDefault="00D4275B" w:rsidP="00D4275B">
      <w:pPr>
        <w:jc w:val="center"/>
      </w:pPr>
    </w:p>
    <w:p w:rsidR="00D4275B" w:rsidRDefault="00D4275B" w:rsidP="00D4275B">
      <w:pPr>
        <w:jc w:val="center"/>
      </w:pPr>
    </w:p>
    <w:p w:rsidR="00D4275B" w:rsidRDefault="00D4275B" w:rsidP="00D4275B">
      <w:pPr>
        <w:jc w:val="center"/>
      </w:pPr>
    </w:p>
    <w:p w:rsidR="00D4275B" w:rsidRDefault="00D4275B" w:rsidP="005B280D">
      <w:pPr>
        <w:jc w:val="center"/>
      </w:pPr>
    </w:p>
    <w:p w:rsidR="00C66CDB" w:rsidRDefault="00C66CDB" w:rsidP="005B280D">
      <w:pPr>
        <w:jc w:val="center"/>
      </w:pPr>
    </w:p>
    <w:p w:rsidR="00C66CDB" w:rsidRDefault="00C66CDB" w:rsidP="005B280D">
      <w:pPr>
        <w:jc w:val="center"/>
      </w:pPr>
    </w:p>
    <w:p w:rsidR="00D4275B" w:rsidRPr="00D4275B" w:rsidRDefault="00D4275B" w:rsidP="00D4275B">
      <w:pPr>
        <w:jc w:val="center"/>
        <w:rPr>
          <w:sz w:val="28"/>
          <w:szCs w:val="28"/>
        </w:rPr>
      </w:pPr>
      <w:r w:rsidRPr="00D4275B">
        <w:rPr>
          <w:rFonts w:hint="eastAsia"/>
          <w:sz w:val="28"/>
          <w:szCs w:val="28"/>
        </w:rPr>
        <w:t>平成</w:t>
      </w:r>
      <w:r w:rsidR="002A18F3">
        <w:rPr>
          <w:rFonts w:hint="eastAsia"/>
          <w:sz w:val="28"/>
          <w:szCs w:val="28"/>
        </w:rPr>
        <w:t>22</w:t>
      </w:r>
      <w:r w:rsidRPr="00D4275B">
        <w:rPr>
          <w:rFonts w:hint="eastAsia"/>
          <w:sz w:val="28"/>
          <w:szCs w:val="28"/>
        </w:rPr>
        <w:t>年度</w:t>
      </w:r>
    </w:p>
    <w:p w:rsidR="00D4275B" w:rsidRPr="00D4275B" w:rsidRDefault="002A18F3" w:rsidP="00D4275B">
      <w:pPr>
        <w:jc w:val="center"/>
        <w:rPr>
          <w:sz w:val="28"/>
          <w:szCs w:val="28"/>
        </w:rPr>
      </w:pPr>
      <w:r>
        <w:rPr>
          <w:rFonts w:hint="eastAsia"/>
          <w:sz w:val="28"/>
          <w:szCs w:val="28"/>
        </w:rPr>
        <w:t>修士論文</w:t>
      </w:r>
    </w:p>
    <w:p w:rsidR="00D4275B" w:rsidRDefault="00D4275B" w:rsidP="00D4275B">
      <w:pPr>
        <w:jc w:val="center"/>
        <w:rPr>
          <w:sz w:val="28"/>
          <w:szCs w:val="28"/>
        </w:rPr>
      </w:pPr>
    </w:p>
    <w:p w:rsidR="00C66CDB" w:rsidRPr="00D4275B" w:rsidRDefault="00C66CDB" w:rsidP="00D4275B">
      <w:pPr>
        <w:jc w:val="center"/>
        <w:rPr>
          <w:sz w:val="28"/>
          <w:szCs w:val="28"/>
        </w:rPr>
      </w:pPr>
    </w:p>
    <w:p w:rsidR="00D4275B" w:rsidRDefault="002A18F3" w:rsidP="002A18F3">
      <w:pPr>
        <w:jc w:val="center"/>
        <w:rPr>
          <w:sz w:val="28"/>
          <w:szCs w:val="28"/>
        </w:rPr>
      </w:pPr>
      <w:r>
        <w:rPr>
          <w:rFonts w:hint="eastAsia"/>
          <w:sz w:val="28"/>
          <w:szCs w:val="28"/>
        </w:rPr>
        <w:t>iPad</w:t>
      </w:r>
      <w:r>
        <w:rPr>
          <w:rFonts w:hint="eastAsia"/>
          <w:sz w:val="28"/>
          <w:szCs w:val="28"/>
        </w:rPr>
        <w:t>によるグラフ理論研究支援ツール</w:t>
      </w:r>
    </w:p>
    <w:p w:rsidR="002A18F3" w:rsidRPr="002A18F3" w:rsidRDefault="002A18F3" w:rsidP="002A18F3">
      <w:pPr>
        <w:jc w:val="center"/>
        <w:rPr>
          <w:sz w:val="28"/>
          <w:szCs w:val="28"/>
        </w:rPr>
      </w:pPr>
      <w:r>
        <w:rPr>
          <w:sz w:val="28"/>
          <w:szCs w:val="28"/>
        </w:rPr>
        <w:t>“</w:t>
      </w:r>
      <w:r>
        <w:rPr>
          <w:rFonts w:hint="eastAsia"/>
          <w:sz w:val="28"/>
          <w:szCs w:val="28"/>
        </w:rPr>
        <w:t>gm standard for iPad</w:t>
      </w:r>
      <w:r>
        <w:rPr>
          <w:sz w:val="28"/>
          <w:szCs w:val="28"/>
        </w:rPr>
        <w:t>”</w:t>
      </w:r>
      <w:r>
        <w:rPr>
          <w:rFonts w:hint="eastAsia"/>
          <w:sz w:val="28"/>
          <w:szCs w:val="28"/>
        </w:rPr>
        <w:t xml:space="preserve"> </w:t>
      </w:r>
      <w:r>
        <w:rPr>
          <w:rFonts w:hint="eastAsia"/>
          <w:sz w:val="28"/>
          <w:szCs w:val="28"/>
        </w:rPr>
        <w:t>の研究・開発</w:t>
      </w:r>
    </w:p>
    <w:p w:rsidR="00D4275B" w:rsidRPr="00D4275B" w:rsidRDefault="00D4275B" w:rsidP="00D4275B">
      <w:pPr>
        <w:jc w:val="center"/>
        <w:rPr>
          <w:sz w:val="28"/>
          <w:szCs w:val="28"/>
        </w:rPr>
      </w:pPr>
    </w:p>
    <w:p w:rsidR="007D28B1" w:rsidRDefault="007D28B1" w:rsidP="008C73D8">
      <w:pPr>
        <w:jc w:val="center"/>
        <w:rPr>
          <w:sz w:val="28"/>
          <w:szCs w:val="28"/>
        </w:rPr>
      </w:pPr>
    </w:p>
    <w:p w:rsidR="007D28B1" w:rsidRDefault="007D28B1" w:rsidP="00D4275B">
      <w:pPr>
        <w:jc w:val="center"/>
        <w:rPr>
          <w:sz w:val="28"/>
          <w:szCs w:val="28"/>
        </w:rPr>
      </w:pPr>
    </w:p>
    <w:p w:rsidR="00C66CDB" w:rsidRDefault="00C66CDB" w:rsidP="00D4275B">
      <w:pPr>
        <w:jc w:val="center"/>
        <w:rPr>
          <w:sz w:val="28"/>
          <w:szCs w:val="28"/>
        </w:rPr>
      </w:pPr>
    </w:p>
    <w:p w:rsidR="00C66CDB" w:rsidRPr="00D4275B" w:rsidRDefault="00C66CDB" w:rsidP="00D4275B">
      <w:pPr>
        <w:jc w:val="center"/>
        <w:rPr>
          <w:sz w:val="28"/>
          <w:szCs w:val="28"/>
        </w:rPr>
      </w:pPr>
    </w:p>
    <w:p w:rsidR="002A18F3" w:rsidRDefault="002A18F3" w:rsidP="00D4275B">
      <w:pPr>
        <w:jc w:val="center"/>
        <w:rPr>
          <w:sz w:val="24"/>
        </w:rPr>
      </w:pPr>
      <w:r>
        <w:rPr>
          <w:rFonts w:hint="eastAsia"/>
          <w:sz w:val="24"/>
        </w:rPr>
        <w:t>横浜国立大学　環境情報学府</w:t>
      </w:r>
    </w:p>
    <w:p w:rsidR="00D4275B" w:rsidRPr="007D28B1" w:rsidRDefault="00A54189" w:rsidP="00D4275B">
      <w:pPr>
        <w:jc w:val="center"/>
        <w:rPr>
          <w:sz w:val="24"/>
        </w:rPr>
      </w:pPr>
      <w:r>
        <w:rPr>
          <w:rFonts w:hint="eastAsia"/>
          <w:sz w:val="24"/>
        </w:rPr>
        <w:t>情報メディア環境学</w:t>
      </w:r>
      <w:r w:rsidR="002A18F3">
        <w:rPr>
          <w:rFonts w:hint="eastAsia"/>
          <w:sz w:val="24"/>
        </w:rPr>
        <w:t>専攻</w:t>
      </w:r>
      <w:r>
        <w:rPr>
          <w:rFonts w:hint="eastAsia"/>
          <w:sz w:val="24"/>
        </w:rPr>
        <w:t xml:space="preserve"> </w:t>
      </w:r>
      <w:r w:rsidR="002A18F3">
        <w:rPr>
          <w:rFonts w:hint="eastAsia"/>
          <w:sz w:val="24"/>
        </w:rPr>
        <w:t xml:space="preserve">環境数理解析学コース　</w:t>
      </w:r>
    </w:p>
    <w:p w:rsidR="00D4275B" w:rsidRPr="007D28B1" w:rsidRDefault="00D4275B" w:rsidP="00D4275B">
      <w:pPr>
        <w:jc w:val="center"/>
        <w:rPr>
          <w:sz w:val="24"/>
        </w:rPr>
      </w:pPr>
    </w:p>
    <w:p w:rsidR="00D4275B" w:rsidRPr="007D28B1" w:rsidRDefault="00D4275B" w:rsidP="00D4275B">
      <w:pPr>
        <w:jc w:val="center"/>
        <w:rPr>
          <w:sz w:val="24"/>
        </w:rPr>
      </w:pPr>
      <w:r w:rsidRPr="007D28B1">
        <w:rPr>
          <w:rFonts w:hint="eastAsia"/>
          <w:sz w:val="24"/>
        </w:rPr>
        <w:t xml:space="preserve">学籍番号　</w:t>
      </w:r>
      <w:r w:rsidR="002A18F3">
        <w:rPr>
          <w:rFonts w:hint="eastAsia"/>
          <w:sz w:val="24"/>
        </w:rPr>
        <w:t>09hc002</w:t>
      </w:r>
    </w:p>
    <w:p w:rsidR="00D4275B" w:rsidRPr="007D28B1" w:rsidRDefault="00D4275B" w:rsidP="00D4275B">
      <w:pPr>
        <w:jc w:val="center"/>
        <w:rPr>
          <w:sz w:val="24"/>
        </w:rPr>
      </w:pPr>
      <w:r w:rsidRPr="007D28B1">
        <w:rPr>
          <w:rFonts w:hint="eastAsia"/>
          <w:sz w:val="24"/>
        </w:rPr>
        <w:t>秋末敦史</w:t>
      </w:r>
    </w:p>
    <w:p w:rsidR="00D4275B" w:rsidRPr="007D28B1" w:rsidRDefault="00D4275B" w:rsidP="00D4275B">
      <w:pPr>
        <w:jc w:val="center"/>
        <w:rPr>
          <w:sz w:val="24"/>
        </w:rPr>
      </w:pPr>
    </w:p>
    <w:p w:rsidR="00D4275B" w:rsidRPr="007D28B1" w:rsidRDefault="00D4275B" w:rsidP="00D4275B">
      <w:pPr>
        <w:jc w:val="center"/>
        <w:rPr>
          <w:sz w:val="24"/>
        </w:rPr>
      </w:pPr>
      <w:r w:rsidRPr="007D28B1">
        <w:rPr>
          <w:rFonts w:hint="eastAsia"/>
          <w:sz w:val="24"/>
        </w:rPr>
        <w:t>指導教官　根上生也</w:t>
      </w:r>
    </w:p>
    <w:p w:rsidR="00D4275B" w:rsidRPr="00F84767" w:rsidRDefault="00D4275B" w:rsidP="00C66CDB">
      <w:pPr>
        <w:jc w:val="center"/>
        <w:rPr>
          <w:sz w:val="24"/>
        </w:rPr>
      </w:pPr>
      <w:r w:rsidRPr="007D28B1">
        <w:rPr>
          <w:rFonts w:hint="eastAsia"/>
          <w:sz w:val="24"/>
        </w:rPr>
        <w:t>提出日　平成</w:t>
      </w:r>
      <w:r w:rsidR="00E717C9" w:rsidRPr="00F84767">
        <w:rPr>
          <w:rFonts w:hint="eastAsia"/>
          <w:sz w:val="24"/>
        </w:rPr>
        <w:t>23</w:t>
      </w:r>
      <w:r w:rsidRPr="007D28B1">
        <w:rPr>
          <w:rFonts w:hint="eastAsia"/>
          <w:sz w:val="24"/>
        </w:rPr>
        <w:t>年</w:t>
      </w:r>
      <w:r w:rsidRPr="00F84767">
        <w:rPr>
          <w:rFonts w:hint="eastAsia"/>
          <w:sz w:val="24"/>
        </w:rPr>
        <w:t>1</w:t>
      </w:r>
      <w:r w:rsidRPr="007D28B1">
        <w:rPr>
          <w:rFonts w:hint="eastAsia"/>
          <w:sz w:val="24"/>
        </w:rPr>
        <w:t>月</w:t>
      </w:r>
      <w:r w:rsidR="00E717C9" w:rsidRPr="00F84767">
        <w:rPr>
          <w:rFonts w:hint="eastAsia"/>
          <w:sz w:val="24"/>
        </w:rPr>
        <w:t>25</w:t>
      </w:r>
      <w:r w:rsidRPr="007D28B1">
        <w:rPr>
          <w:rFonts w:hint="eastAsia"/>
          <w:sz w:val="24"/>
        </w:rPr>
        <w:t>日</w:t>
      </w:r>
    </w:p>
    <w:p w:rsidR="00D4275B" w:rsidRPr="00F84767" w:rsidRDefault="00D4275B" w:rsidP="00D4275B">
      <w:pPr>
        <w:jc w:val="center"/>
      </w:pPr>
    </w:p>
    <w:p w:rsidR="00D4275B" w:rsidRPr="00F84767" w:rsidRDefault="00D4275B" w:rsidP="00D4275B">
      <w:pPr>
        <w:jc w:val="center"/>
      </w:pPr>
    </w:p>
    <w:p w:rsidR="00D4275B" w:rsidRPr="00F84767" w:rsidRDefault="00D4275B" w:rsidP="005B280D">
      <w:pPr>
        <w:jc w:val="center"/>
      </w:pPr>
    </w:p>
    <w:p w:rsidR="005B280D" w:rsidRPr="00F84767" w:rsidRDefault="005B280D" w:rsidP="005B280D">
      <w:pPr>
        <w:jc w:val="center"/>
      </w:pPr>
    </w:p>
    <w:p w:rsidR="005B280D" w:rsidRPr="00F84767" w:rsidRDefault="005B280D" w:rsidP="005B280D">
      <w:pPr>
        <w:jc w:val="center"/>
      </w:pPr>
    </w:p>
    <w:p w:rsidR="005B280D" w:rsidRPr="00F84767" w:rsidRDefault="005B280D" w:rsidP="007D28B1">
      <w:pPr>
        <w:jc w:val="center"/>
      </w:pPr>
    </w:p>
    <w:p w:rsidR="008C73D8" w:rsidRPr="00F84767" w:rsidRDefault="008C73D8" w:rsidP="002D3156">
      <w:pPr>
        <w:jc w:val="center"/>
      </w:pPr>
    </w:p>
    <w:p w:rsidR="0074411D" w:rsidRPr="00F84767" w:rsidRDefault="0074411D" w:rsidP="00A4166E">
      <w:pPr>
        <w:pStyle w:val="ab"/>
      </w:pPr>
    </w:p>
    <w:p w:rsidR="009E0D1E" w:rsidRPr="00174D20" w:rsidRDefault="002D3156" w:rsidP="009E0D1E">
      <w:pPr>
        <w:pStyle w:val="Tilte"/>
        <w:rPr>
          <w:rFonts w:eastAsia="ＭＳ 明朝"/>
          <w:lang w:val="fr-FR"/>
        </w:rPr>
      </w:pPr>
      <w:r w:rsidRPr="00174D20">
        <w:rPr>
          <w:rFonts w:hint="eastAsia"/>
          <w:lang w:val="fr-FR"/>
        </w:rPr>
        <w:lastRenderedPageBreak/>
        <w:t>Contents</w:t>
      </w:r>
    </w:p>
    <w:p w:rsidR="009A52F0" w:rsidRDefault="00303EA3" w:rsidP="00944DB0">
      <w:pPr>
        <w:pStyle w:val="11"/>
        <w:rPr>
          <w:noProof/>
          <w:sz w:val="21"/>
          <w:szCs w:val="24"/>
        </w:rPr>
      </w:pPr>
      <w:r w:rsidRPr="00303EA3">
        <w:fldChar w:fldCharType="begin"/>
      </w:r>
      <w:r w:rsidR="009A52F0">
        <w:instrText xml:space="preserve"> </w:instrText>
      </w:r>
      <w:r w:rsidR="009A52F0">
        <w:rPr>
          <w:rFonts w:hint="eastAsia"/>
        </w:rPr>
        <w:instrText>TOC \o "2-3" \h \z \t "</w:instrText>
      </w:r>
      <w:r w:rsidR="009A52F0">
        <w:rPr>
          <w:rFonts w:hint="eastAsia"/>
        </w:rPr>
        <w:instrText>見出し</w:instrText>
      </w:r>
      <w:r w:rsidR="009A52F0">
        <w:rPr>
          <w:rFonts w:hint="eastAsia"/>
        </w:rPr>
        <w:instrText xml:space="preserve"> 1,1"</w:instrText>
      </w:r>
      <w:r w:rsidR="009A52F0">
        <w:instrText xml:space="preserve"> </w:instrText>
      </w:r>
      <w:r w:rsidRPr="00303EA3">
        <w:fldChar w:fldCharType="separate"/>
      </w:r>
      <w:hyperlink w:anchor="_Toc219420127" w:history="1">
        <w:r w:rsidR="009A52F0" w:rsidRPr="00791D83">
          <w:rPr>
            <w:rStyle w:val="a9"/>
            <w:rFonts w:hint="eastAsia"/>
            <w:noProof/>
          </w:rPr>
          <w:t>第</w:t>
        </w:r>
        <w:r w:rsidR="009A52F0" w:rsidRPr="00791D83">
          <w:rPr>
            <w:rStyle w:val="a9"/>
            <w:noProof/>
          </w:rPr>
          <w:t>1</w:t>
        </w:r>
        <w:r w:rsidR="009A52F0" w:rsidRPr="00791D83">
          <w:rPr>
            <w:rStyle w:val="a9"/>
            <w:rFonts w:hint="eastAsia"/>
            <w:noProof/>
          </w:rPr>
          <w:t>章　はじめに</w:t>
        </w:r>
        <w:r w:rsidR="009A52F0">
          <w:rPr>
            <w:noProof/>
            <w:webHidden/>
          </w:rPr>
          <w:tab/>
        </w:r>
        <w:r w:rsidR="009A52F0">
          <w:rPr>
            <w:rFonts w:hint="eastAsia"/>
            <w:noProof/>
            <w:webHidden/>
          </w:rPr>
          <w:t>1</w:t>
        </w:r>
      </w:hyperlink>
    </w:p>
    <w:p w:rsidR="009E2ECC" w:rsidRPr="009E2ECC" w:rsidRDefault="00303EA3" w:rsidP="009E2ECC">
      <w:pPr>
        <w:pStyle w:val="21"/>
        <w:tabs>
          <w:tab w:val="right" w:leader="dot" w:pos="8494"/>
        </w:tabs>
        <w:rPr>
          <w:noProof/>
          <w:color w:val="0000FF"/>
          <w:u w:val="single"/>
        </w:rPr>
      </w:pPr>
      <w:hyperlink w:anchor="_Toc219420128" w:history="1">
        <w:r w:rsidR="009A52F0" w:rsidRPr="00791D83">
          <w:rPr>
            <w:rStyle w:val="a9"/>
            <w:rFonts w:hint="eastAsia"/>
            <w:noProof/>
          </w:rPr>
          <w:t>序文、研究の背景</w:t>
        </w:r>
        <w:r w:rsidR="009A52F0">
          <w:rPr>
            <w:noProof/>
            <w:webHidden/>
          </w:rPr>
          <w:tab/>
        </w:r>
        <w:r w:rsidR="009A52F0">
          <w:rPr>
            <w:rFonts w:hint="eastAsia"/>
            <w:noProof/>
            <w:webHidden/>
          </w:rPr>
          <w:t>1</w:t>
        </w:r>
      </w:hyperlink>
    </w:p>
    <w:p w:rsidR="009A52F0" w:rsidRDefault="00303EA3" w:rsidP="00944DB0">
      <w:pPr>
        <w:pStyle w:val="11"/>
        <w:rPr>
          <w:noProof/>
          <w:sz w:val="21"/>
          <w:szCs w:val="24"/>
        </w:rPr>
      </w:pPr>
      <w:hyperlink w:anchor="_Toc219420129" w:history="1">
        <w:r w:rsidR="009A52F0" w:rsidRPr="00791D83">
          <w:rPr>
            <w:rStyle w:val="a9"/>
            <w:rFonts w:hint="eastAsia"/>
            <w:noProof/>
          </w:rPr>
          <w:t>第</w:t>
        </w:r>
        <w:r w:rsidR="009A52F0" w:rsidRPr="00791D83">
          <w:rPr>
            <w:rStyle w:val="a9"/>
            <w:noProof/>
          </w:rPr>
          <w:t>2</w:t>
        </w:r>
        <w:r w:rsidR="005E2F5F">
          <w:rPr>
            <w:rStyle w:val="a9"/>
            <w:rFonts w:hint="eastAsia"/>
            <w:noProof/>
          </w:rPr>
          <w:t>章　先行事例</w:t>
        </w:r>
        <w:r w:rsidR="009A52F0">
          <w:rPr>
            <w:noProof/>
            <w:webHidden/>
          </w:rPr>
          <w:tab/>
        </w:r>
        <w:r w:rsidR="009A52F0">
          <w:rPr>
            <w:rFonts w:hint="eastAsia"/>
            <w:noProof/>
            <w:webHidden/>
          </w:rPr>
          <w:t>3</w:t>
        </w:r>
      </w:hyperlink>
    </w:p>
    <w:p w:rsidR="009A52F0" w:rsidRPr="00EA2DBA" w:rsidRDefault="00303EA3">
      <w:pPr>
        <w:pStyle w:val="21"/>
        <w:tabs>
          <w:tab w:val="right" w:leader="dot" w:pos="8494"/>
        </w:tabs>
        <w:rPr>
          <w:rStyle w:val="a9"/>
          <w:noProof/>
        </w:rPr>
      </w:pPr>
      <w:hyperlink w:anchor="_Toc219420130" w:history="1">
        <w:r w:rsidR="009A52F0" w:rsidRPr="00791D83">
          <w:rPr>
            <w:rStyle w:val="a9"/>
            <w:noProof/>
          </w:rPr>
          <w:t>2</w:t>
        </w:r>
        <w:r w:rsidR="009A52F0" w:rsidRPr="00791D83">
          <w:rPr>
            <w:rStyle w:val="a9"/>
            <w:rFonts w:hint="eastAsia"/>
            <w:noProof/>
          </w:rPr>
          <w:t>－</w:t>
        </w:r>
        <w:r w:rsidR="009A52F0" w:rsidRPr="00791D83">
          <w:rPr>
            <w:rStyle w:val="a9"/>
            <w:noProof/>
          </w:rPr>
          <w:t>1</w:t>
        </w:r>
        <w:r w:rsidR="009A52F0" w:rsidRPr="00791D83">
          <w:rPr>
            <w:rStyle w:val="a9"/>
            <w:rFonts w:hint="eastAsia"/>
            <w:noProof/>
          </w:rPr>
          <w:t xml:space="preserve">　「</w:t>
        </w:r>
        <w:r w:rsidR="009A52F0" w:rsidRPr="009A52F0">
          <w:rPr>
            <w:rStyle w:val="20"/>
            <w:rFonts w:ascii="Century" w:hAnsi="Century"/>
            <w:smallCaps w:val="0"/>
          </w:rPr>
          <w:t>gm standard</w:t>
        </w:r>
        <w:r w:rsidR="009A52F0" w:rsidRPr="00791D83">
          <w:rPr>
            <w:rStyle w:val="a9"/>
            <w:rFonts w:hint="eastAsia"/>
            <w:noProof/>
          </w:rPr>
          <w:t>」概要</w:t>
        </w:r>
        <w:r w:rsidR="009A52F0">
          <w:rPr>
            <w:noProof/>
            <w:webHidden/>
          </w:rPr>
          <w:tab/>
        </w:r>
      </w:hyperlink>
      <w:r w:rsidR="004C403E">
        <w:rPr>
          <w:rFonts w:hint="eastAsia"/>
          <w:webHidden/>
        </w:rPr>
        <w:t>3</w:t>
      </w:r>
    </w:p>
    <w:p w:rsidR="009A52F0" w:rsidRDefault="00303EA3">
      <w:pPr>
        <w:pStyle w:val="21"/>
        <w:tabs>
          <w:tab w:val="right" w:leader="dot" w:pos="8494"/>
        </w:tabs>
        <w:rPr>
          <w:rStyle w:val="a9"/>
          <w:noProof/>
        </w:rPr>
      </w:pPr>
      <w:hyperlink w:anchor="_Toc219420131" w:history="1">
        <w:r w:rsidR="009A52F0" w:rsidRPr="00791D83">
          <w:rPr>
            <w:rStyle w:val="a9"/>
            <w:noProof/>
          </w:rPr>
          <w:t>2</w:t>
        </w:r>
        <w:r w:rsidR="009A52F0" w:rsidRPr="00791D83">
          <w:rPr>
            <w:rStyle w:val="a9"/>
            <w:rFonts w:hint="eastAsia"/>
            <w:noProof/>
          </w:rPr>
          <w:t>－</w:t>
        </w:r>
        <w:r w:rsidR="009A52F0" w:rsidRPr="00791D83">
          <w:rPr>
            <w:rStyle w:val="a9"/>
            <w:noProof/>
          </w:rPr>
          <w:t>2</w:t>
        </w:r>
        <w:r w:rsidR="009A52F0" w:rsidRPr="00791D83">
          <w:rPr>
            <w:rStyle w:val="a9"/>
            <w:rFonts w:hint="eastAsia"/>
            <w:noProof/>
          </w:rPr>
          <w:t xml:space="preserve">　「</w:t>
        </w:r>
        <w:r w:rsidR="009A52F0" w:rsidRPr="009A52F0">
          <w:rPr>
            <w:rStyle w:val="20"/>
            <w:rFonts w:ascii="Century" w:hAnsi="Century"/>
            <w:smallCaps w:val="0"/>
          </w:rPr>
          <w:t>gm standard</w:t>
        </w:r>
        <w:r w:rsidR="009A52F0" w:rsidRPr="00791D83">
          <w:rPr>
            <w:rStyle w:val="a9"/>
            <w:rFonts w:hint="eastAsia"/>
            <w:noProof/>
          </w:rPr>
          <w:t>」の問題点</w:t>
        </w:r>
        <w:r w:rsidR="009A52F0">
          <w:rPr>
            <w:noProof/>
            <w:webHidden/>
          </w:rPr>
          <w:tab/>
        </w:r>
        <w:r w:rsidR="009A52F0">
          <w:rPr>
            <w:rFonts w:hint="eastAsia"/>
            <w:noProof/>
            <w:webHidden/>
          </w:rPr>
          <w:t>4</w:t>
        </w:r>
      </w:hyperlink>
    </w:p>
    <w:p w:rsidR="00DA4947" w:rsidRDefault="00303EA3" w:rsidP="00DA4947">
      <w:pPr>
        <w:pStyle w:val="30"/>
        <w:tabs>
          <w:tab w:val="right" w:leader="dot" w:pos="8494"/>
        </w:tabs>
        <w:rPr>
          <w:rStyle w:val="a9"/>
          <w:noProof/>
        </w:rPr>
      </w:pPr>
      <w:hyperlink w:anchor="_Toc219420153" w:history="1">
        <w:r w:rsidR="00DA4947">
          <w:rPr>
            <w:rStyle w:val="a9"/>
            <w:rFonts w:hint="eastAsia"/>
            <w:noProof/>
          </w:rPr>
          <w:t>2</w:t>
        </w:r>
        <w:r w:rsidR="00DA4947" w:rsidRPr="00791D83">
          <w:rPr>
            <w:rStyle w:val="a9"/>
            <w:rFonts w:hint="eastAsia"/>
            <w:noProof/>
          </w:rPr>
          <w:t>－</w:t>
        </w:r>
        <w:r w:rsidR="00DA4947">
          <w:rPr>
            <w:rStyle w:val="a9"/>
            <w:rFonts w:hint="eastAsia"/>
            <w:noProof/>
          </w:rPr>
          <w:t>2</w:t>
        </w:r>
        <w:r w:rsidR="00DA4947" w:rsidRPr="00791D83">
          <w:rPr>
            <w:rStyle w:val="a9"/>
            <w:rFonts w:hint="eastAsia"/>
            <w:noProof/>
          </w:rPr>
          <w:t>－</w:t>
        </w:r>
        <w:r w:rsidR="00DA4947" w:rsidRPr="00791D83">
          <w:rPr>
            <w:rStyle w:val="a9"/>
            <w:noProof/>
          </w:rPr>
          <w:t>1</w:t>
        </w:r>
        <w:r w:rsidR="0014703F">
          <w:rPr>
            <w:rStyle w:val="a9"/>
            <w:rFonts w:hint="eastAsia"/>
            <w:noProof/>
          </w:rPr>
          <w:t xml:space="preserve">　ユーザビリティ</w:t>
        </w:r>
        <w:r w:rsidR="00DA4947">
          <w:rPr>
            <w:noProof/>
            <w:webHidden/>
          </w:rPr>
          <w:tab/>
        </w:r>
        <w:r w:rsidR="00302378">
          <w:rPr>
            <w:rFonts w:hint="eastAsia"/>
            <w:noProof/>
            <w:webHidden/>
          </w:rPr>
          <w:t>4</w:t>
        </w:r>
      </w:hyperlink>
    </w:p>
    <w:p w:rsidR="00DA4947" w:rsidRPr="00DA4947" w:rsidRDefault="00303EA3" w:rsidP="00DA4947">
      <w:pPr>
        <w:pStyle w:val="30"/>
        <w:tabs>
          <w:tab w:val="right" w:leader="dot" w:pos="8494"/>
        </w:tabs>
        <w:rPr>
          <w:noProof/>
          <w:color w:val="0000FF"/>
          <w:u w:val="single"/>
        </w:rPr>
      </w:pPr>
      <w:hyperlink w:anchor="_Toc219420153" w:history="1">
        <w:r w:rsidR="00DA4947">
          <w:rPr>
            <w:rStyle w:val="a9"/>
            <w:rFonts w:hint="eastAsia"/>
            <w:noProof/>
          </w:rPr>
          <w:t>2</w:t>
        </w:r>
        <w:r w:rsidR="00DA4947" w:rsidRPr="00791D83">
          <w:rPr>
            <w:rStyle w:val="a9"/>
            <w:rFonts w:hint="eastAsia"/>
            <w:noProof/>
          </w:rPr>
          <w:t>－</w:t>
        </w:r>
        <w:r w:rsidR="00DA4947">
          <w:rPr>
            <w:rStyle w:val="a9"/>
            <w:rFonts w:hint="eastAsia"/>
            <w:noProof/>
          </w:rPr>
          <w:t>2</w:t>
        </w:r>
        <w:r w:rsidR="00DA4947" w:rsidRPr="00791D83">
          <w:rPr>
            <w:rStyle w:val="a9"/>
            <w:rFonts w:hint="eastAsia"/>
            <w:noProof/>
          </w:rPr>
          <w:t>－</w:t>
        </w:r>
        <w:r w:rsidR="00DA4947">
          <w:rPr>
            <w:rStyle w:val="a9"/>
            <w:rFonts w:hint="eastAsia"/>
            <w:noProof/>
          </w:rPr>
          <w:t>2</w:t>
        </w:r>
        <w:r w:rsidR="0014703F">
          <w:rPr>
            <w:rStyle w:val="a9"/>
            <w:rFonts w:hint="eastAsia"/>
            <w:noProof/>
          </w:rPr>
          <w:t xml:space="preserve">　二次元閉曲面の描画</w:t>
        </w:r>
        <w:r w:rsidR="00DA4947">
          <w:rPr>
            <w:noProof/>
            <w:webHidden/>
          </w:rPr>
          <w:tab/>
        </w:r>
        <w:r w:rsidR="00302378">
          <w:rPr>
            <w:rFonts w:hint="eastAsia"/>
            <w:noProof/>
            <w:webHidden/>
          </w:rPr>
          <w:t>4</w:t>
        </w:r>
      </w:hyperlink>
    </w:p>
    <w:p w:rsidR="003A6D80" w:rsidRDefault="00303EA3" w:rsidP="003A6D80">
      <w:pPr>
        <w:pStyle w:val="21"/>
        <w:tabs>
          <w:tab w:val="right" w:leader="dot" w:pos="8494"/>
        </w:tabs>
        <w:rPr>
          <w:webHidden/>
        </w:rPr>
      </w:pPr>
      <w:hyperlink w:anchor="_Toc219420130" w:history="1">
        <w:r w:rsidR="003A6D80" w:rsidRPr="00791D83">
          <w:rPr>
            <w:rStyle w:val="a9"/>
            <w:noProof/>
          </w:rPr>
          <w:t>2</w:t>
        </w:r>
        <w:r w:rsidR="003A6D80" w:rsidRPr="00791D83">
          <w:rPr>
            <w:rStyle w:val="a9"/>
            <w:rFonts w:hint="eastAsia"/>
            <w:noProof/>
          </w:rPr>
          <w:t>－</w:t>
        </w:r>
        <w:r w:rsidR="001C10A8">
          <w:rPr>
            <w:rStyle w:val="a9"/>
            <w:rFonts w:hint="eastAsia"/>
            <w:noProof/>
          </w:rPr>
          <w:t>3</w:t>
        </w:r>
        <w:r w:rsidR="003A6D80" w:rsidRPr="00791D83">
          <w:rPr>
            <w:rStyle w:val="a9"/>
            <w:rFonts w:hint="eastAsia"/>
            <w:noProof/>
          </w:rPr>
          <w:t xml:space="preserve">　「</w:t>
        </w:r>
        <w:r w:rsidR="001C10A8">
          <w:rPr>
            <w:rStyle w:val="20"/>
            <w:rFonts w:ascii="Century" w:hAnsi="Century" w:hint="eastAsia"/>
            <w:smallCaps w:val="0"/>
          </w:rPr>
          <w:t>Anchor Ring</w:t>
        </w:r>
        <w:r w:rsidR="003A6D80" w:rsidRPr="00791D83">
          <w:rPr>
            <w:rStyle w:val="a9"/>
            <w:rFonts w:hint="eastAsia"/>
            <w:noProof/>
          </w:rPr>
          <w:t>」概要</w:t>
        </w:r>
        <w:r w:rsidR="003A6D80">
          <w:rPr>
            <w:noProof/>
            <w:webHidden/>
          </w:rPr>
          <w:tab/>
        </w:r>
      </w:hyperlink>
      <w:r w:rsidR="00302378">
        <w:rPr>
          <w:rFonts w:hint="eastAsia"/>
          <w:webHidden/>
        </w:rPr>
        <w:t>5</w:t>
      </w:r>
    </w:p>
    <w:p w:rsidR="001C10A8" w:rsidRPr="003A6D80" w:rsidRDefault="00303EA3" w:rsidP="001C10A8">
      <w:pPr>
        <w:pStyle w:val="21"/>
        <w:tabs>
          <w:tab w:val="right" w:leader="dot" w:pos="8494"/>
        </w:tabs>
        <w:rPr>
          <w:noProof/>
          <w:color w:val="0000FF"/>
          <w:u w:val="single"/>
        </w:rPr>
      </w:pPr>
      <w:hyperlink w:anchor="_Toc219420130" w:history="1">
        <w:r w:rsidR="001C10A8" w:rsidRPr="00791D83">
          <w:rPr>
            <w:rStyle w:val="a9"/>
            <w:noProof/>
          </w:rPr>
          <w:t>2</w:t>
        </w:r>
        <w:r w:rsidR="001C10A8" w:rsidRPr="00791D83">
          <w:rPr>
            <w:rStyle w:val="a9"/>
            <w:rFonts w:hint="eastAsia"/>
            <w:noProof/>
          </w:rPr>
          <w:t>－</w:t>
        </w:r>
        <w:r w:rsidR="001C10A8">
          <w:rPr>
            <w:rStyle w:val="a9"/>
            <w:rFonts w:hint="eastAsia"/>
            <w:noProof/>
          </w:rPr>
          <w:t>4</w:t>
        </w:r>
        <w:r w:rsidR="001C10A8" w:rsidRPr="00791D83">
          <w:rPr>
            <w:rStyle w:val="a9"/>
            <w:rFonts w:hint="eastAsia"/>
            <w:noProof/>
          </w:rPr>
          <w:t xml:space="preserve">　「</w:t>
        </w:r>
        <w:r w:rsidR="001C10A8">
          <w:rPr>
            <w:rStyle w:val="20"/>
            <w:rFonts w:ascii="Century" w:hAnsi="Century" w:hint="eastAsia"/>
            <w:smallCaps w:val="0"/>
          </w:rPr>
          <w:t>Anchor</w:t>
        </w:r>
        <w:r w:rsidR="001C10A8">
          <w:rPr>
            <w:rStyle w:val="20"/>
            <w:rFonts w:ascii="Century" w:hAnsi="Century"/>
            <w:smallCaps w:val="0"/>
          </w:rPr>
          <w:t xml:space="preserve"> </w:t>
        </w:r>
        <w:r w:rsidR="001C10A8">
          <w:rPr>
            <w:rStyle w:val="20"/>
            <w:rFonts w:ascii="Century" w:hAnsi="Century" w:hint="eastAsia"/>
            <w:smallCaps w:val="0"/>
          </w:rPr>
          <w:t>Ring</w:t>
        </w:r>
        <w:r w:rsidR="001C10A8">
          <w:rPr>
            <w:rStyle w:val="a9"/>
            <w:rFonts w:hint="eastAsia"/>
            <w:noProof/>
          </w:rPr>
          <w:t>」の問題点</w:t>
        </w:r>
        <w:r w:rsidR="001C10A8">
          <w:rPr>
            <w:noProof/>
            <w:webHidden/>
          </w:rPr>
          <w:tab/>
        </w:r>
      </w:hyperlink>
      <w:r w:rsidR="00302378">
        <w:rPr>
          <w:rFonts w:hint="eastAsia"/>
          <w:webHidden/>
        </w:rPr>
        <w:t>6</w:t>
      </w:r>
    </w:p>
    <w:p w:rsidR="001C10A8" w:rsidRPr="008C0830" w:rsidRDefault="00303EA3" w:rsidP="008C0830">
      <w:pPr>
        <w:pStyle w:val="21"/>
        <w:tabs>
          <w:tab w:val="right" w:leader="dot" w:pos="8494"/>
        </w:tabs>
        <w:rPr>
          <w:noProof/>
          <w:color w:val="0000FF"/>
          <w:u w:val="single"/>
        </w:rPr>
      </w:pPr>
      <w:hyperlink w:anchor="_Toc219420133" w:history="1">
        <w:r w:rsidR="001C10A8" w:rsidRPr="00791D83">
          <w:rPr>
            <w:rStyle w:val="a9"/>
            <w:noProof/>
          </w:rPr>
          <w:t>2</w:t>
        </w:r>
        <w:r w:rsidR="001C10A8" w:rsidRPr="00791D83">
          <w:rPr>
            <w:rStyle w:val="a9"/>
            <w:rFonts w:hint="eastAsia"/>
            <w:noProof/>
          </w:rPr>
          <w:t>－</w:t>
        </w:r>
        <w:r w:rsidR="001C10A8">
          <w:rPr>
            <w:rStyle w:val="a9"/>
            <w:rFonts w:hint="eastAsia"/>
            <w:noProof/>
          </w:rPr>
          <w:t>5</w:t>
        </w:r>
        <w:r w:rsidR="006A71DE">
          <w:rPr>
            <w:rStyle w:val="a9"/>
            <w:rFonts w:hint="eastAsia"/>
            <w:noProof/>
          </w:rPr>
          <w:t xml:space="preserve">　本研究における改善目標</w:t>
        </w:r>
        <w:r w:rsidR="001C10A8">
          <w:rPr>
            <w:noProof/>
            <w:webHidden/>
          </w:rPr>
          <w:tab/>
        </w:r>
        <w:r w:rsidR="001C10A8">
          <w:rPr>
            <w:rFonts w:hint="eastAsia"/>
            <w:noProof/>
            <w:webHidden/>
          </w:rPr>
          <w:t>6</w:t>
        </w:r>
      </w:hyperlink>
    </w:p>
    <w:p w:rsidR="009A52F0" w:rsidRDefault="00303EA3" w:rsidP="00944DB0">
      <w:pPr>
        <w:pStyle w:val="11"/>
        <w:rPr>
          <w:noProof/>
          <w:sz w:val="21"/>
          <w:szCs w:val="24"/>
        </w:rPr>
      </w:pPr>
      <w:hyperlink w:anchor="_Toc219420134" w:history="1">
        <w:r w:rsidR="009A52F0" w:rsidRPr="00791D83">
          <w:rPr>
            <w:rStyle w:val="a9"/>
            <w:rFonts w:hint="eastAsia"/>
            <w:noProof/>
          </w:rPr>
          <w:t>第</w:t>
        </w:r>
        <w:r w:rsidR="009A52F0" w:rsidRPr="00791D83">
          <w:rPr>
            <w:rStyle w:val="a9"/>
            <w:noProof/>
          </w:rPr>
          <w:t>3</w:t>
        </w:r>
        <w:r w:rsidR="00BA34D3">
          <w:rPr>
            <w:rStyle w:val="a9"/>
            <w:rFonts w:hint="eastAsia"/>
            <w:noProof/>
          </w:rPr>
          <w:t>章　位相幾何学的グラフ理論</w:t>
        </w:r>
        <w:r w:rsidR="009A52F0">
          <w:rPr>
            <w:noProof/>
            <w:webHidden/>
          </w:rPr>
          <w:tab/>
        </w:r>
        <w:r w:rsidR="009A52F0">
          <w:rPr>
            <w:rFonts w:hint="eastAsia"/>
            <w:noProof/>
            <w:webHidden/>
          </w:rPr>
          <w:t>7</w:t>
        </w:r>
      </w:hyperlink>
    </w:p>
    <w:p w:rsidR="009A52F0" w:rsidRDefault="00303EA3">
      <w:pPr>
        <w:pStyle w:val="21"/>
        <w:tabs>
          <w:tab w:val="right" w:leader="dot" w:pos="8494"/>
        </w:tabs>
        <w:rPr>
          <w:smallCaps w:val="0"/>
          <w:noProof/>
          <w:sz w:val="21"/>
          <w:szCs w:val="24"/>
        </w:rPr>
      </w:pPr>
      <w:hyperlink w:anchor="_Toc219420135" w:history="1">
        <w:r w:rsidR="009A52F0" w:rsidRPr="00791D83">
          <w:rPr>
            <w:rStyle w:val="a9"/>
            <w:noProof/>
          </w:rPr>
          <w:t>3</w:t>
        </w:r>
        <w:r w:rsidR="009A52F0" w:rsidRPr="00791D83">
          <w:rPr>
            <w:rStyle w:val="a9"/>
            <w:rFonts w:hint="eastAsia"/>
            <w:noProof/>
          </w:rPr>
          <w:t>－</w:t>
        </w:r>
        <w:r w:rsidR="009A52F0" w:rsidRPr="00791D83">
          <w:rPr>
            <w:rStyle w:val="a9"/>
            <w:noProof/>
          </w:rPr>
          <w:t>1</w:t>
        </w:r>
        <w:r w:rsidR="009A52F0" w:rsidRPr="00791D83">
          <w:rPr>
            <w:rStyle w:val="a9"/>
            <w:rFonts w:hint="eastAsia"/>
            <w:noProof/>
          </w:rPr>
          <w:t xml:space="preserve">　グラフとは</w:t>
        </w:r>
        <w:r w:rsidR="009A52F0">
          <w:rPr>
            <w:noProof/>
            <w:webHidden/>
          </w:rPr>
          <w:tab/>
        </w:r>
        <w:r w:rsidR="009A52F0">
          <w:rPr>
            <w:rFonts w:hint="eastAsia"/>
            <w:noProof/>
            <w:webHidden/>
          </w:rPr>
          <w:t>7</w:t>
        </w:r>
      </w:hyperlink>
    </w:p>
    <w:p w:rsidR="009A52F0" w:rsidRDefault="00303EA3">
      <w:pPr>
        <w:pStyle w:val="21"/>
        <w:tabs>
          <w:tab w:val="right" w:leader="dot" w:pos="8494"/>
        </w:tabs>
        <w:rPr>
          <w:smallCaps w:val="0"/>
          <w:noProof/>
          <w:sz w:val="21"/>
          <w:szCs w:val="24"/>
        </w:rPr>
      </w:pPr>
      <w:hyperlink w:anchor="_Toc219420136" w:history="1">
        <w:r w:rsidR="009A52F0" w:rsidRPr="00791D83">
          <w:rPr>
            <w:rStyle w:val="a9"/>
            <w:noProof/>
          </w:rPr>
          <w:t>3</w:t>
        </w:r>
        <w:r w:rsidR="009A52F0" w:rsidRPr="00791D83">
          <w:rPr>
            <w:rStyle w:val="a9"/>
            <w:rFonts w:hint="eastAsia"/>
            <w:noProof/>
          </w:rPr>
          <w:t>－</w:t>
        </w:r>
        <w:r w:rsidR="009A52F0" w:rsidRPr="00791D83">
          <w:rPr>
            <w:rStyle w:val="a9"/>
            <w:noProof/>
          </w:rPr>
          <w:t>2</w:t>
        </w:r>
        <w:r w:rsidR="0086116A">
          <w:rPr>
            <w:rStyle w:val="a9"/>
            <w:rFonts w:hint="eastAsia"/>
            <w:noProof/>
          </w:rPr>
          <w:t xml:space="preserve">　</w:t>
        </w:r>
        <w:r w:rsidR="00A90FD4">
          <w:rPr>
            <w:rStyle w:val="a9"/>
            <w:rFonts w:hint="eastAsia"/>
            <w:noProof/>
          </w:rPr>
          <w:t>種数・</w:t>
        </w:r>
        <w:r w:rsidR="0086116A">
          <w:rPr>
            <w:rStyle w:val="a9"/>
            <w:rFonts w:hint="eastAsia"/>
            <w:noProof/>
          </w:rPr>
          <w:t>向き付け可能／不可能</w:t>
        </w:r>
        <w:r w:rsidR="009A52F0">
          <w:rPr>
            <w:noProof/>
            <w:webHidden/>
          </w:rPr>
          <w:tab/>
        </w:r>
        <w:r w:rsidR="009A52F0">
          <w:rPr>
            <w:rFonts w:hint="eastAsia"/>
            <w:noProof/>
            <w:webHidden/>
          </w:rPr>
          <w:t>7</w:t>
        </w:r>
      </w:hyperlink>
    </w:p>
    <w:p w:rsidR="009A52F0" w:rsidRDefault="00303EA3">
      <w:pPr>
        <w:pStyle w:val="21"/>
        <w:tabs>
          <w:tab w:val="right" w:leader="dot" w:pos="8494"/>
        </w:tabs>
        <w:rPr>
          <w:smallCaps w:val="0"/>
          <w:noProof/>
          <w:sz w:val="21"/>
          <w:szCs w:val="24"/>
        </w:rPr>
      </w:pPr>
      <w:hyperlink w:anchor="_Toc219420137" w:history="1">
        <w:r w:rsidR="009A52F0" w:rsidRPr="00791D83">
          <w:rPr>
            <w:rStyle w:val="a9"/>
            <w:noProof/>
          </w:rPr>
          <w:t>3</w:t>
        </w:r>
        <w:r w:rsidR="009A52F0" w:rsidRPr="00791D83">
          <w:rPr>
            <w:rStyle w:val="a9"/>
            <w:rFonts w:hint="eastAsia"/>
            <w:noProof/>
          </w:rPr>
          <w:t>－</w:t>
        </w:r>
        <w:r w:rsidR="009A52F0" w:rsidRPr="00791D83">
          <w:rPr>
            <w:rStyle w:val="a9"/>
            <w:noProof/>
          </w:rPr>
          <w:t>3</w:t>
        </w:r>
        <w:r w:rsidR="0086116A">
          <w:rPr>
            <w:rStyle w:val="a9"/>
            <w:rFonts w:hint="eastAsia"/>
            <w:noProof/>
          </w:rPr>
          <w:t xml:space="preserve">　閉曲面の展開図</w:t>
        </w:r>
        <w:r w:rsidR="009A52F0">
          <w:rPr>
            <w:noProof/>
            <w:webHidden/>
          </w:rPr>
          <w:tab/>
        </w:r>
        <w:r w:rsidR="009A52F0">
          <w:rPr>
            <w:rFonts w:hint="eastAsia"/>
            <w:noProof/>
            <w:webHidden/>
          </w:rPr>
          <w:t>8</w:t>
        </w:r>
      </w:hyperlink>
    </w:p>
    <w:p w:rsidR="009A52F0" w:rsidRDefault="00303EA3" w:rsidP="00944DB0">
      <w:pPr>
        <w:pStyle w:val="11"/>
        <w:rPr>
          <w:noProof/>
          <w:sz w:val="21"/>
          <w:szCs w:val="24"/>
        </w:rPr>
      </w:pPr>
      <w:hyperlink w:anchor="_Toc219420140" w:history="1">
        <w:r w:rsidR="009A52F0" w:rsidRPr="00791D83">
          <w:rPr>
            <w:rStyle w:val="a9"/>
            <w:rFonts w:hint="eastAsia"/>
            <w:noProof/>
          </w:rPr>
          <w:t>第</w:t>
        </w:r>
        <w:r w:rsidR="009A52F0" w:rsidRPr="00791D83">
          <w:rPr>
            <w:rStyle w:val="a9"/>
            <w:noProof/>
          </w:rPr>
          <w:t>4</w:t>
        </w:r>
        <w:r w:rsidR="009A52F0" w:rsidRPr="00791D83">
          <w:rPr>
            <w:rStyle w:val="a9"/>
            <w:rFonts w:hint="eastAsia"/>
            <w:noProof/>
          </w:rPr>
          <w:t>章　研究計画</w:t>
        </w:r>
        <w:r w:rsidR="009A52F0">
          <w:rPr>
            <w:noProof/>
            <w:webHidden/>
          </w:rPr>
          <w:tab/>
        </w:r>
        <w:r w:rsidR="009A52F0">
          <w:rPr>
            <w:rFonts w:hint="eastAsia"/>
            <w:noProof/>
            <w:webHidden/>
          </w:rPr>
          <w:t>10</w:t>
        </w:r>
      </w:hyperlink>
    </w:p>
    <w:p w:rsidR="009A52F0" w:rsidRDefault="00303EA3">
      <w:pPr>
        <w:pStyle w:val="21"/>
        <w:tabs>
          <w:tab w:val="right" w:leader="dot" w:pos="8494"/>
        </w:tabs>
        <w:rPr>
          <w:smallCaps w:val="0"/>
          <w:noProof/>
          <w:sz w:val="21"/>
          <w:szCs w:val="24"/>
        </w:rPr>
      </w:pPr>
      <w:hyperlink w:anchor="_Toc219420141" w:history="1">
        <w:r w:rsidR="009A52F0" w:rsidRPr="00791D83">
          <w:rPr>
            <w:rStyle w:val="a9"/>
            <w:noProof/>
          </w:rPr>
          <w:t>4</w:t>
        </w:r>
        <w:r w:rsidR="009A52F0" w:rsidRPr="00791D83">
          <w:rPr>
            <w:rStyle w:val="a9"/>
            <w:rFonts w:hint="eastAsia"/>
            <w:noProof/>
          </w:rPr>
          <w:t>－</w:t>
        </w:r>
        <w:r w:rsidR="009A52F0" w:rsidRPr="00791D83">
          <w:rPr>
            <w:rStyle w:val="a9"/>
            <w:noProof/>
          </w:rPr>
          <w:t>1</w:t>
        </w:r>
        <w:r w:rsidR="00895EC6">
          <w:rPr>
            <w:rStyle w:val="a9"/>
            <w:rFonts w:hint="eastAsia"/>
            <w:noProof/>
          </w:rPr>
          <w:t xml:space="preserve">　閉曲面へのグラフ描画</w:t>
        </w:r>
        <w:r w:rsidR="009A52F0">
          <w:rPr>
            <w:noProof/>
            <w:webHidden/>
          </w:rPr>
          <w:tab/>
        </w:r>
        <w:r w:rsidR="009A52F0">
          <w:rPr>
            <w:rFonts w:hint="eastAsia"/>
            <w:noProof/>
            <w:webHidden/>
          </w:rPr>
          <w:t>10</w:t>
        </w:r>
      </w:hyperlink>
    </w:p>
    <w:p w:rsidR="00B112B4" w:rsidRPr="00EA2DBA" w:rsidRDefault="00303EA3" w:rsidP="00B112B4">
      <w:pPr>
        <w:pStyle w:val="21"/>
        <w:tabs>
          <w:tab w:val="right" w:leader="dot" w:pos="8494"/>
        </w:tabs>
        <w:rPr>
          <w:rStyle w:val="a9"/>
          <w:noProof/>
        </w:rPr>
      </w:pPr>
      <w:hyperlink w:anchor="_Toc219420130" w:history="1">
        <w:r w:rsidR="00B112B4">
          <w:rPr>
            <w:rStyle w:val="a9"/>
            <w:rFonts w:hint="eastAsia"/>
            <w:noProof/>
          </w:rPr>
          <w:t>4</w:t>
        </w:r>
        <w:r w:rsidR="00B112B4" w:rsidRPr="00791D83">
          <w:rPr>
            <w:rStyle w:val="a9"/>
            <w:rFonts w:hint="eastAsia"/>
            <w:noProof/>
          </w:rPr>
          <w:t>－</w:t>
        </w:r>
        <w:r w:rsidR="00B112B4">
          <w:rPr>
            <w:rStyle w:val="a9"/>
            <w:rFonts w:hint="eastAsia"/>
            <w:noProof/>
          </w:rPr>
          <w:t>2</w:t>
        </w:r>
        <w:r w:rsidR="00B112B4">
          <w:rPr>
            <w:rStyle w:val="a9"/>
            <w:rFonts w:hint="eastAsia"/>
            <w:noProof/>
          </w:rPr>
          <w:t xml:space="preserve">　</w:t>
        </w:r>
        <w:r w:rsidR="00B112B4" w:rsidRPr="00B112B4">
          <w:rPr>
            <w:rStyle w:val="a9"/>
            <w:rFonts w:hint="eastAsia"/>
            <w:noProof/>
          </w:rPr>
          <w:t>デバイスをよりハンドヘルドに</w:t>
        </w:r>
        <w:r w:rsidR="00B112B4">
          <w:rPr>
            <w:rStyle w:val="a9"/>
            <w:rFonts w:hint="eastAsia"/>
            <w:noProof/>
          </w:rPr>
          <w:t xml:space="preserve"> </w:t>
        </w:r>
        <w:r w:rsidR="00B112B4">
          <w:rPr>
            <w:rStyle w:val="a9"/>
            <w:noProof/>
          </w:rPr>
          <w:t>–</w:t>
        </w:r>
        <w:r w:rsidR="00B112B4">
          <w:rPr>
            <w:rStyle w:val="20"/>
            <w:rFonts w:ascii="Century" w:hAnsi="Century"/>
            <w:smallCaps w:val="0"/>
          </w:rPr>
          <w:t>iPad</w:t>
        </w:r>
        <w:r w:rsidR="00B112B4" w:rsidRPr="00B112B4">
          <w:rPr>
            <w:rStyle w:val="20"/>
            <w:rFonts w:ascii="Century" w:hAnsi="Century" w:hint="eastAsia"/>
            <w:smallCaps w:val="0"/>
          </w:rPr>
          <w:t>で動作するアプリケーション</w:t>
        </w:r>
        <w:r w:rsidR="00B112B4" w:rsidRPr="00B112B4">
          <w:rPr>
            <w:rStyle w:val="20"/>
            <w:rFonts w:ascii="Century" w:hAnsi="Century" w:hint="eastAsia"/>
            <w:smallCaps w:val="0"/>
          </w:rPr>
          <w:t>-</w:t>
        </w:r>
        <w:r w:rsidR="00B112B4">
          <w:rPr>
            <w:noProof/>
            <w:webHidden/>
          </w:rPr>
          <w:tab/>
        </w:r>
      </w:hyperlink>
      <w:r w:rsidR="00B112B4">
        <w:rPr>
          <w:rFonts w:hint="eastAsia"/>
          <w:webHidden/>
        </w:rPr>
        <w:t>10</w:t>
      </w:r>
    </w:p>
    <w:p w:rsidR="009A52F0" w:rsidRDefault="00303EA3">
      <w:pPr>
        <w:pStyle w:val="21"/>
        <w:tabs>
          <w:tab w:val="right" w:leader="dot" w:pos="8494"/>
        </w:tabs>
        <w:rPr>
          <w:smallCaps w:val="0"/>
          <w:noProof/>
          <w:sz w:val="21"/>
          <w:szCs w:val="24"/>
        </w:rPr>
      </w:pPr>
      <w:hyperlink w:anchor="_Toc219420143" w:history="1">
        <w:r w:rsidR="009A52F0" w:rsidRPr="00791D83">
          <w:rPr>
            <w:rStyle w:val="a9"/>
            <w:noProof/>
          </w:rPr>
          <w:t>4</w:t>
        </w:r>
        <w:r w:rsidR="009A52F0" w:rsidRPr="00791D83">
          <w:rPr>
            <w:rStyle w:val="a9"/>
            <w:rFonts w:hint="eastAsia"/>
            <w:noProof/>
          </w:rPr>
          <w:t>－</w:t>
        </w:r>
        <w:r w:rsidR="009A52F0" w:rsidRPr="00791D83">
          <w:rPr>
            <w:rStyle w:val="a9"/>
            <w:noProof/>
          </w:rPr>
          <w:t>3</w:t>
        </w:r>
        <w:r w:rsidR="009A52F0" w:rsidRPr="00791D83">
          <w:rPr>
            <w:rStyle w:val="a9"/>
            <w:rFonts w:hint="eastAsia"/>
            <w:noProof/>
          </w:rPr>
          <w:t xml:space="preserve">　開発言語</w:t>
        </w:r>
        <w:r w:rsidR="00BF731E">
          <w:rPr>
            <w:rStyle w:val="a9"/>
            <w:rFonts w:hint="eastAsia"/>
            <w:noProof/>
          </w:rPr>
          <w:t>・</w:t>
        </w:r>
        <w:r w:rsidR="00BF731E" w:rsidRPr="00BF731E">
          <w:rPr>
            <w:rStyle w:val="a9"/>
            <w:rFonts w:hint="eastAsia"/>
            <w:noProof/>
          </w:rPr>
          <w:t>開発環境・動作環境</w:t>
        </w:r>
        <w:r w:rsidR="009A52F0">
          <w:rPr>
            <w:noProof/>
            <w:webHidden/>
          </w:rPr>
          <w:tab/>
        </w:r>
        <w:r w:rsidR="009A52F0">
          <w:rPr>
            <w:rFonts w:hint="eastAsia"/>
            <w:noProof/>
            <w:webHidden/>
          </w:rPr>
          <w:t>11</w:t>
        </w:r>
      </w:hyperlink>
    </w:p>
    <w:p w:rsidR="009A52F0" w:rsidRDefault="00303EA3" w:rsidP="00944DB0">
      <w:pPr>
        <w:pStyle w:val="11"/>
        <w:rPr>
          <w:noProof/>
          <w:sz w:val="21"/>
          <w:szCs w:val="24"/>
        </w:rPr>
      </w:pPr>
      <w:hyperlink w:anchor="_Toc219420145" w:history="1">
        <w:r w:rsidR="009A52F0" w:rsidRPr="00791D83">
          <w:rPr>
            <w:rStyle w:val="a9"/>
            <w:rFonts w:hint="eastAsia"/>
            <w:noProof/>
          </w:rPr>
          <w:t>第</w:t>
        </w:r>
        <w:r w:rsidR="009A52F0" w:rsidRPr="00791D83">
          <w:rPr>
            <w:rStyle w:val="a9"/>
            <w:noProof/>
          </w:rPr>
          <w:t>5</w:t>
        </w:r>
        <w:r w:rsidR="009A52F0" w:rsidRPr="00791D83">
          <w:rPr>
            <w:rStyle w:val="a9"/>
            <w:rFonts w:hint="eastAsia"/>
            <w:noProof/>
          </w:rPr>
          <w:t>章　位相幾何学的グラフ理論研究支援ソフト「</w:t>
        </w:r>
        <w:r w:rsidR="003A6D80">
          <w:rPr>
            <w:rStyle w:val="10"/>
            <w:rFonts w:ascii="Century" w:hAnsi="Century" w:hint="eastAsia"/>
            <w:caps w:val="0"/>
            <w:sz w:val="20"/>
            <w:szCs w:val="20"/>
          </w:rPr>
          <w:t>gm standard for iPad</w:t>
        </w:r>
        <w:r w:rsidR="009A52F0" w:rsidRPr="00791D83">
          <w:rPr>
            <w:rStyle w:val="a9"/>
            <w:rFonts w:hint="eastAsia"/>
            <w:noProof/>
          </w:rPr>
          <w:t>」の概要</w:t>
        </w:r>
        <w:r w:rsidR="009A52F0">
          <w:rPr>
            <w:noProof/>
            <w:webHidden/>
          </w:rPr>
          <w:tab/>
        </w:r>
        <w:r w:rsidR="009A52F0">
          <w:rPr>
            <w:rFonts w:hint="eastAsia"/>
            <w:noProof/>
            <w:webHidden/>
          </w:rPr>
          <w:t>12</w:t>
        </w:r>
      </w:hyperlink>
    </w:p>
    <w:p w:rsidR="009A52F0" w:rsidRDefault="00303EA3">
      <w:pPr>
        <w:pStyle w:val="21"/>
        <w:tabs>
          <w:tab w:val="right" w:leader="dot" w:pos="8494"/>
        </w:tabs>
        <w:rPr>
          <w:smallCaps w:val="0"/>
          <w:noProof/>
          <w:sz w:val="21"/>
          <w:szCs w:val="24"/>
        </w:rPr>
      </w:pPr>
      <w:hyperlink w:anchor="_Toc219420146" w:history="1">
        <w:r w:rsidR="009A52F0" w:rsidRPr="00791D83">
          <w:rPr>
            <w:rStyle w:val="a9"/>
            <w:noProof/>
          </w:rPr>
          <w:t>5</w:t>
        </w:r>
        <w:r w:rsidR="009A52F0" w:rsidRPr="00791D83">
          <w:rPr>
            <w:rStyle w:val="a9"/>
            <w:rFonts w:hint="eastAsia"/>
            <w:noProof/>
          </w:rPr>
          <w:t>－</w:t>
        </w:r>
        <w:r w:rsidR="009A52F0" w:rsidRPr="00791D83">
          <w:rPr>
            <w:rStyle w:val="a9"/>
            <w:noProof/>
          </w:rPr>
          <w:t>1</w:t>
        </w:r>
        <w:r w:rsidR="00884B4B">
          <w:rPr>
            <w:rStyle w:val="a9"/>
            <w:rFonts w:hint="eastAsia"/>
            <w:noProof/>
          </w:rPr>
          <w:t xml:space="preserve">　システム</w:t>
        </w:r>
        <w:r w:rsidR="009A52F0" w:rsidRPr="00791D83">
          <w:rPr>
            <w:rStyle w:val="a9"/>
            <w:rFonts w:hint="eastAsia"/>
            <w:noProof/>
          </w:rPr>
          <w:t>全体</w:t>
        </w:r>
        <w:r w:rsidR="00DB40C8">
          <w:rPr>
            <w:rStyle w:val="a9"/>
            <w:rFonts w:hint="eastAsia"/>
            <w:noProof/>
          </w:rPr>
          <w:t>の概略</w:t>
        </w:r>
        <w:r w:rsidR="009A52F0">
          <w:rPr>
            <w:noProof/>
            <w:webHidden/>
          </w:rPr>
          <w:tab/>
        </w:r>
        <w:r w:rsidR="009A52F0">
          <w:rPr>
            <w:rFonts w:hint="eastAsia"/>
            <w:noProof/>
            <w:webHidden/>
          </w:rPr>
          <w:t>14</w:t>
        </w:r>
      </w:hyperlink>
    </w:p>
    <w:p w:rsidR="009A52F0" w:rsidRDefault="00303EA3">
      <w:pPr>
        <w:pStyle w:val="21"/>
        <w:tabs>
          <w:tab w:val="right" w:leader="dot" w:pos="8494"/>
        </w:tabs>
      </w:pPr>
      <w:hyperlink w:anchor="_Toc219420147" w:history="1">
        <w:r w:rsidR="009A52F0" w:rsidRPr="00791D83">
          <w:rPr>
            <w:rStyle w:val="a9"/>
            <w:noProof/>
          </w:rPr>
          <w:t>5</w:t>
        </w:r>
        <w:r w:rsidR="009A52F0" w:rsidRPr="00791D83">
          <w:rPr>
            <w:rStyle w:val="a9"/>
            <w:rFonts w:hint="eastAsia"/>
            <w:noProof/>
          </w:rPr>
          <w:t>－</w:t>
        </w:r>
        <w:r w:rsidR="009A52F0" w:rsidRPr="00791D83">
          <w:rPr>
            <w:rStyle w:val="a9"/>
            <w:noProof/>
          </w:rPr>
          <w:t>2</w:t>
        </w:r>
        <w:r w:rsidR="00A53811">
          <w:rPr>
            <w:rStyle w:val="a9"/>
            <w:rFonts w:ascii="ＭＳ 明朝" w:hAnsi="ＭＳ 明朝" w:hint="eastAsia"/>
            <w:noProof/>
          </w:rPr>
          <w:t xml:space="preserve">　</w:t>
        </w:r>
        <w:r w:rsidR="005E2C22">
          <w:rPr>
            <w:rStyle w:val="a9"/>
            <w:rFonts w:ascii="ＭＳ 明朝" w:hAnsi="ＭＳ 明朝" w:hint="eastAsia"/>
            <w:noProof/>
          </w:rPr>
          <w:t>閉曲面の展開図の境界線判定</w:t>
        </w:r>
        <w:r w:rsidR="009A52F0">
          <w:rPr>
            <w:noProof/>
            <w:webHidden/>
          </w:rPr>
          <w:tab/>
        </w:r>
        <w:r w:rsidR="009A52F0">
          <w:rPr>
            <w:rFonts w:hint="eastAsia"/>
            <w:noProof/>
            <w:webHidden/>
          </w:rPr>
          <w:t>15</w:t>
        </w:r>
      </w:hyperlink>
    </w:p>
    <w:p w:rsidR="00C4018A" w:rsidRDefault="00303EA3" w:rsidP="00C4018A">
      <w:pPr>
        <w:pStyle w:val="30"/>
        <w:tabs>
          <w:tab w:val="right" w:leader="dot" w:pos="8494"/>
        </w:tabs>
        <w:rPr>
          <w:i/>
          <w:iCs w:val="0"/>
          <w:noProof/>
          <w:sz w:val="21"/>
          <w:szCs w:val="24"/>
        </w:rPr>
      </w:pPr>
      <w:hyperlink w:anchor="_Toc219420149" w:history="1">
        <w:r w:rsidR="00C4018A" w:rsidRPr="00791D83">
          <w:rPr>
            <w:rStyle w:val="a9"/>
            <w:noProof/>
          </w:rPr>
          <w:t>5</w:t>
        </w:r>
        <w:r w:rsidR="00C4018A" w:rsidRPr="00791D83">
          <w:rPr>
            <w:rStyle w:val="a9"/>
            <w:rFonts w:hint="eastAsia"/>
            <w:noProof/>
          </w:rPr>
          <w:t>－</w:t>
        </w:r>
        <w:r w:rsidR="00C4018A">
          <w:rPr>
            <w:rStyle w:val="a9"/>
            <w:rFonts w:hint="eastAsia"/>
            <w:noProof/>
          </w:rPr>
          <w:t>2</w:t>
        </w:r>
        <w:r w:rsidR="00C4018A" w:rsidRPr="00791D83">
          <w:rPr>
            <w:rStyle w:val="a9"/>
            <w:rFonts w:hint="eastAsia"/>
            <w:noProof/>
          </w:rPr>
          <w:t>－</w:t>
        </w:r>
        <w:r w:rsidR="00C4018A" w:rsidRPr="00791D83">
          <w:rPr>
            <w:rStyle w:val="a9"/>
            <w:noProof/>
          </w:rPr>
          <w:t>1</w:t>
        </w:r>
        <w:r w:rsidR="00C4018A">
          <w:rPr>
            <w:rStyle w:val="a9"/>
            <w:rFonts w:hint="eastAsia"/>
            <w:noProof/>
          </w:rPr>
          <w:t xml:space="preserve">　閉曲面の展開図の描画方法</w:t>
        </w:r>
        <w:r w:rsidR="00C4018A">
          <w:rPr>
            <w:noProof/>
            <w:webHidden/>
          </w:rPr>
          <w:tab/>
        </w:r>
        <w:r w:rsidR="009E18FC">
          <w:rPr>
            <w:rFonts w:hint="eastAsia"/>
            <w:noProof/>
            <w:webHidden/>
          </w:rPr>
          <w:t>15</w:t>
        </w:r>
      </w:hyperlink>
    </w:p>
    <w:p w:rsidR="00C4018A" w:rsidRPr="00C4018A" w:rsidRDefault="00303EA3" w:rsidP="00C4018A">
      <w:pPr>
        <w:pStyle w:val="30"/>
        <w:tabs>
          <w:tab w:val="right" w:leader="dot" w:pos="8494"/>
        </w:tabs>
        <w:rPr>
          <w:i/>
          <w:iCs w:val="0"/>
          <w:noProof/>
          <w:sz w:val="21"/>
          <w:szCs w:val="24"/>
        </w:rPr>
      </w:pPr>
      <w:hyperlink w:anchor="_Toc219420149" w:history="1">
        <w:r w:rsidR="00C4018A" w:rsidRPr="00791D83">
          <w:rPr>
            <w:rStyle w:val="a9"/>
            <w:noProof/>
          </w:rPr>
          <w:t>5</w:t>
        </w:r>
        <w:r w:rsidR="00C4018A" w:rsidRPr="00791D83">
          <w:rPr>
            <w:rStyle w:val="a9"/>
            <w:rFonts w:hint="eastAsia"/>
            <w:noProof/>
          </w:rPr>
          <w:t>－</w:t>
        </w:r>
        <w:r w:rsidR="00C4018A" w:rsidRPr="00791D83">
          <w:rPr>
            <w:rStyle w:val="a9"/>
            <w:noProof/>
          </w:rPr>
          <w:t>3</w:t>
        </w:r>
        <w:r w:rsidR="00C4018A" w:rsidRPr="00791D83">
          <w:rPr>
            <w:rStyle w:val="a9"/>
            <w:rFonts w:hint="eastAsia"/>
            <w:noProof/>
          </w:rPr>
          <w:t>－</w:t>
        </w:r>
        <w:r w:rsidR="00C4018A">
          <w:rPr>
            <w:rStyle w:val="a9"/>
            <w:rFonts w:hint="eastAsia"/>
            <w:noProof/>
          </w:rPr>
          <w:t>2</w:t>
        </w:r>
        <w:r w:rsidR="00C4018A">
          <w:rPr>
            <w:rStyle w:val="a9"/>
            <w:rFonts w:hint="eastAsia"/>
            <w:noProof/>
          </w:rPr>
          <w:t xml:space="preserve">　判定方法</w:t>
        </w:r>
        <w:r w:rsidR="00C4018A">
          <w:rPr>
            <w:noProof/>
            <w:webHidden/>
          </w:rPr>
          <w:tab/>
        </w:r>
        <w:r w:rsidR="009E18FC">
          <w:rPr>
            <w:rFonts w:hint="eastAsia"/>
            <w:noProof/>
            <w:webHidden/>
          </w:rPr>
          <w:t>16</w:t>
        </w:r>
      </w:hyperlink>
    </w:p>
    <w:p w:rsidR="009A52F0" w:rsidRDefault="00303EA3">
      <w:pPr>
        <w:pStyle w:val="21"/>
        <w:tabs>
          <w:tab w:val="right" w:leader="dot" w:pos="8494"/>
        </w:tabs>
        <w:rPr>
          <w:smallCaps w:val="0"/>
          <w:noProof/>
          <w:sz w:val="21"/>
          <w:szCs w:val="24"/>
        </w:rPr>
      </w:pPr>
      <w:hyperlink w:anchor="_Toc219420148" w:history="1">
        <w:r w:rsidR="009A52F0" w:rsidRPr="00791D83">
          <w:rPr>
            <w:rStyle w:val="a9"/>
            <w:noProof/>
          </w:rPr>
          <w:t>5</w:t>
        </w:r>
        <w:r w:rsidR="009A52F0" w:rsidRPr="00791D83">
          <w:rPr>
            <w:rStyle w:val="a9"/>
            <w:rFonts w:hint="eastAsia"/>
            <w:noProof/>
          </w:rPr>
          <w:t>－</w:t>
        </w:r>
        <w:r w:rsidR="009A52F0" w:rsidRPr="00791D83">
          <w:rPr>
            <w:rStyle w:val="a9"/>
            <w:noProof/>
          </w:rPr>
          <w:t>3</w:t>
        </w:r>
        <w:r w:rsidR="00A53811">
          <w:rPr>
            <w:rStyle w:val="a9"/>
            <w:rFonts w:hint="eastAsia"/>
            <w:noProof/>
          </w:rPr>
          <w:t xml:space="preserve">　</w:t>
        </w:r>
        <w:r w:rsidR="007E348C" w:rsidRPr="007E348C">
          <w:rPr>
            <w:rFonts w:asciiTheme="minorEastAsia" w:eastAsiaTheme="minorEastAsia" w:hAnsiTheme="minorEastAsia" w:hint="eastAsia"/>
            <w:szCs w:val="21"/>
          </w:rPr>
          <w:t>境界線上の頂点／辺と同一視すべき対応する境界線上の頂点／辺の決定方法</w:t>
        </w:r>
        <w:r w:rsidR="009A52F0">
          <w:rPr>
            <w:noProof/>
            <w:webHidden/>
          </w:rPr>
          <w:tab/>
        </w:r>
        <w:r w:rsidR="009A52F0">
          <w:rPr>
            <w:rFonts w:hint="eastAsia"/>
            <w:noProof/>
            <w:webHidden/>
          </w:rPr>
          <w:t>1</w:t>
        </w:r>
        <w:r w:rsidR="00601B30">
          <w:rPr>
            <w:rFonts w:hint="eastAsia"/>
            <w:noProof/>
            <w:webHidden/>
          </w:rPr>
          <w:t>8</w:t>
        </w:r>
      </w:hyperlink>
    </w:p>
    <w:p w:rsidR="009A52F0" w:rsidRDefault="00303EA3">
      <w:pPr>
        <w:pStyle w:val="30"/>
        <w:tabs>
          <w:tab w:val="right" w:leader="dot" w:pos="8494"/>
        </w:tabs>
        <w:rPr>
          <w:i/>
          <w:iCs w:val="0"/>
          <w:noProof/>
          <w:sz w:val="21"/>
          <w:szCs w:val="24"/>
        </w:rPr>
      </w:pPr>
      <w:hyperlink w:anchor="_Toc219420149" w:history="1">
        <w:r w:rsidR="009A52F0" w:rsidRPr="00791D83">
          <w:rPr>
            <w:rStyle w:val="a9"/>
            <w:noProof/>
          </w:rPr>
          <w:t>5</w:t>
        </w:r>
        <w:r w:rsidR="009A52F0" w:rsidRPr="00791D83">
          <w:rPr>
            <w:rStyle w:val="a9"/>
            <w:rFonts w:hint="eastAsia"/>
            <w:noProof/>
          </w:rPr>
          <w:t>－</w:t>
        </w:r>
        <w:r w:rsidR="009A52F0" w:rsidRPr="00791D83">
          <w:rPr>
            <w:rStyle w:val="a9"/>
            <w:noProof/>
          </w:rPr>
          <w:t>3</w:t>
        </w:r>
        <w:r w:rsidR="009A52F0" w:rsidRPr="00791D83">
          <w:rPr>
            <w:rStyle w:val="a9"/>
            <w:rFonts w:hint="eastAsia"/>
            <w:noProof/>
          </w:rPr>
          <w:t>－</w:t>
        </w:r>
        <w:r w:rsidR="009A52F0" w:rsidRPr="00791D83">
          <w:rPr>
            <w:rStyle w:val="a9"/>
            <w:noProof/>
          </w:rPr>
          <w:t>1</w:t>
        </w:r>
        <w:r w:rsidR="009A52F0" w:rsidRPr="00791D83">
          <w:rPr>
            <w:rStyle w:val="a9"/>
            <w:rFonts w:hint="eastAsia"/>
            <w:noProof/>
          </w:rPr>
          <w:t xml:space="preserve">　理論的説明</w:t>
        </w:r>
        <w:r w:rsidR="009A52F0">
          <w:rPr>
            <w:noProof/>
            <w:webHidden/>
          </w:rPr>
          <w:tab/>
        </w:r>
        <w:r w:rsidR="009E2ECC">
          <w:rPr>
            <w:rFonts w:hint="eastAsia"/>
            <w:noProof/>
            <w:webHidden/>
          </w:rPr>
          <w:t>1</w:t>
        </w:r>
        <w:r w:rsidR="00601B30">
          <w:rPr>
            <w:rFonts w:hint="eastAsia"/>
            <w:noProof/>
            <w:webHidden/>
          </w:rPr>
          <w:t>8</w:t>
        </w:r>
      </w:hyperlink>
    </w:p>
    <w:p w:rsidR="009A52F0" w:rsidRDefault="00303EA3">
      <w:pPr>
        <w:pStyle w:val="30"/>
        <w:tabs>
          <w:tab w:val="right" w:leader="dot" w:pos="8494"/>
        </w:tabs>
        <w:rPr>
          <w:i/>
          <w:iCs w:val="0"/>
          <w:noProof/>
          <w:sz w:val="21"/>
          <w:szCs w:val="24"/>
        </w:rPr>
      </w:pPr>
      <w:hyperlink w:anchor="_Toc219420150" w:history="1">
        <w:r w:rsidR="009A52F0" w:rsidRPr="00791D83">
          <w:rPr>
            <w:rStyle w:val="a9"/>
            <w:noProof/>
          </w:rPr>
          <w:t>5</w:t>
        </w:r>
        <w:r w:rsidR="009A52F0" w:rsidRPr="00791D83">
          <w:rPr>
            <w:rStyle w:val="a9"/>
            <w:rFonts w:hint="eastAsia"/>
            <w:noProof/>
          </w:rPr>
          <w:t>－</w:t>
        </w:r>
        <w:r w:rsidR="009A52F0" w:rsidRPr="00791D83">
          <w:rPr>
            <w:rStyle w:val="a9"/>
            <w:noProof/>
          </w:rPr>
          <w:t>3</w:t>
        </w:r>
        <w:r w:rsidR="009A52F0" w:rsidRPr="00791D83">
          <w:rPr>
            <w:rStyle w:val="a9"/>
            <w:rFonts w:hint="eastAsia"/>
            <w:noProof/>
          </w:rPr>
          <w:t>－</w:t>
        </w:r>
        <w:r w:rsidR="009A52F0" w:rsidRPr="00791D83">
          <w:rPr>
            <w:rStyle w:val="a9"/>
            <w:noProof/>
          </w:rPr>
          <w:t>2</w:t>
        </w:r>
        <w:r w:rsidR="009A52F0" w:rsidRPr="00791D83">
          <w:rPr>
            <w:rStyle w:val="a9"/>
            <w:rFonts w:hint="eastAsia"/>
            <w:noProof/>
          </w:rPr>
          <w:t xml:space="preserve">　実装方法</w:t>
        </w:r>
        <w:r w:rsidR="009A52F0">
          <w:rPr>
            <w:noProof/>
            <w:webHidden/>
          </w:rPr>
          <w:tab/>
        </w:r>
        <w:r w:rsidR="00AF27F5">
          <w:rPr>
            <w:rFonts w:hint="eastAsia"/>
            <w:noProof/>
            <w:webHidden/>
          </w:rPr>
          <w:t>19</w:t>
        </w:r>
      </w:hyperlink>
    </w:p>
    <w:p w:rsidR="009A52F0" w:rsidRDefault="00303EA3">
      <w:pPr>
        <w:pStyle w:val="21"/>
        <w:tabs>
          <w:tab w:val="right" w:leader="dot" w:pos="8494"/>
        </w:tabs>
        <w:rPr>
          <w:smallCaps w:val="0"/>
          <w:noProof/>
          <w:sz w:val="21"/>
          <w:szCs w:val="24"/>
        </w:rPr>
      </w:pPr>
      <w:hyperlink w:anchor="_Toc219420151" w:history="1">
        <w:r w:rsidR="009A52F0" w:rsidRPr="00791D83">
          <w:rPr>
            <w:rStyle w:val="a9"/>
            <w:noProof/>
          </w:rPr>
          <w:t>5</w:t>
        </w:r>
        <w:r w:rsidR="009A52F0" w:rsidRPr="00791D83">
          <w:rPr>
            <w:rStyle w:val="a9"/>
            <w:rFonts w:hint="eastAsia"/>
            <w:noProof/>
          </w:rPr>
          <w:t>－</w:t>
        </w:r>
        <w:r w:rsidR="009A52F0" w:rsidRPr="00791D83">
          <w:rPr>
            <w:rStyle w:val="a9"/>
            <w:noProof/>
          </w:rPr>
          <w:t>4</w:t>
        </w:r>
        <w:r w:rsidR="00A53811">
          <w:rPr>
            <w:rStyle w:val="a9"/>
            <w:rFonts w:hint="eastAsia"/>
            <w:noProof/>
          </w:rPr>
          <w:t xml:space="preserve">　</w:t>
        </w:r>
        <w:r w:rsidR="00ED60D3">
          <w:rPr>
            <w:rStyle w:val="a9"/>
            <w:rFonts w:hint="eastAsia"/>
            <w:noProof/>
          </w:rPr>
          <w:t>辺の選択方法</w:t>
        </w:r>
        <w:r w:rsidR="009A52F0">
          <w:rPr>
            <w:noProof/>
            <w:webHidden/>
          </w:rPr>
          <w:tab/>
        </w:r>
        <w:r w:rsidR="009E2ECC">
          <w:rPr>
            <w:rFonts w:hint="eastAsia"/>
            <w:noProof/>
            <w:webHidden/>
          </w:rPr>
          <w:t>2</w:t>
        </w:r>
        <w:r w:rsidR="009932AF">
          <w:rPr>
            <w:rFonts w:hint="eastAsia"/>
            <w:noProof/>
            <w:webHidden/>
          </w:rPr>
          <w:t>1</w:t>
        </w:r>
      </w:hyperlink>
    </w:p>
    <w:p w:rsidR="009A52F0" w:rsidRDefault="00303EA3">
      <w:pPr>
        <w:pStyle w:val="21"/>
        <w:tabs>
          <w:tab w:val="right" w:leader="dot" w:pos="8494"/>
        </w:tabs>
        <w:rPr>
          <w:smallCaps w:val="0"/>
          <w:noProof/>
          <w:sz w:val="21"/>
          <w:szCs w:val="24"/>
        </w:rPr>
      </w:pPr>
      <w:hyperlink w:anchor="_Toc219420152" w:history="1">
        <w:r w:rsidR="009A52F0" w:rsidRPr="00791D83">
          <w:rPr>
            <w:rStyle w:val="a9"/>
            <w:noProof/>
          </w:rPr>
          <w:t>5</w:t>
        </w:r>
        <w:r w:rsidR="009A52F0" w:rsidRPr="00791D83">
          <w:rPr>
            <w:rStyle w:val="a9"/>
            <w:rFonts w:hint="eastAsia"/>
            <w:noProof/>
          </w:rPr>
          <w:t>－</w:t>
        </w:r>
        <w:r w:rsidR="009A52F0" w:rsidRPr="00791D83">
          <w:rPr>
            <w:rStyle w:val="a9"/>
            <w:noProof/>
          </w:rPr>
          <w:t>5</w:t>
        </w:r>
        <w:r w:rsidR="00A53811">
          <w:rPr>
            <w:rStyle w:val="a9"/>
            <w:rFonts w:hint="eastAsia"/>
            <w:noProof/>
          </w:rPr>
          <w:t xml:space="preserve">　</w:t>
        </w:r>
        <w:r w:rsidR="00EC2602" w:rsidRPr="00EC2602">
          <w:rPr>
            <w:rFonts w:asciiTheme="minorEastAsia" w:eastAsiaTheme="minorEastAsia" w:hAnsiTheme="minorEastAsia" w:hint="eastAsia"/>
            <w:szCs w:val="21"/>
            <w:lang w:val="fr-FR"/>
          </w:rPr>
          <w:t>展開図の境界線の対応図示について</w:t>
        </w:r>
        <w:r w:rsidR="009A52F0">
          <w:rPr>
            <w:noProof/>
            <w:webHidden/>
          </w:rPr>
          <w:tab/>
        </w:r>
        <w:r w:rsidR="009E2ECC">
          <w:rPr>
            <w:rFonts w:hint="eastAsia"/>
            <w:noProof/>
            <w:webHidden/>
          </w:rPr>
          <w:t>2</w:t>
        </w:r>
        <w:r w:rsidR="00187E39">
          <w:rPr>
            <w:rFonts w:hint="eastAsia"/>
            <w:noProof/>
            <w:webHidden/>
          </w:rPr>
          <w:t>2</w:t>
        </w:r>
      </w:hyperlink>
    </w:p>
    <w:p w:rsidR="00330E95" w:rsidRDefault="00303EA3" w:rsidP="00330E95">
      <w:pPr>
        <w:pStyle w:val="21"/>
        <w:tabs>
          <w:tab w:val="right" w:leader="dot" w:pos="8494"/>
        </w:tabs>
        <w:rPr>
          <w:smallCaps w:val="0"/>
          <w:noProof/>
          <w:sz w:val="21"/>
          <w:szCs w:val="24"/>
        </w:rPr>
      </w:pPr>
      <w:hyperlink w:anchor="_Toc219420152" w:history="1">
        <w:r w:rsidR="00330E95" w:rsidRPr="00791D83">
          <w:rPr>
            <w:rStyle w:val="a9"/>
            <w:noProof/>
          </w:rPr>
          <w:t>5</w:t>
        </w:r>
        <w:r w:rsidR="00330E95" w:rsidRPr="00791D83">
          <w:rPr>
            <w:rStyle w:val="a9"/>
            <w:rFonts w:hint="eastAsia"/>
            <w:noProof/>
          </w:rPr>
          <w:t>－</w:t>
        </w:r>
        <w:r w:rsidR="0093281B">
          <w:rPr>
            <w:rStyle w:val="a9"/>
            <w:rFonts w:hint="eastAsia"/>
            <w:noProof/>
          </w:rPr>
          <w:t>6</w:t>
        </w:r>
        <w:r w:rsidR="00330E95">
          <w:rPr>
            <w:rStyle w:val="a9"/>
            <w:rFonts w:hint="eastAsia"/>
            <w:noProof/>
          </w:rPr>
          <w:t xml:space="preserve">　</w:t>
        </w:r>
        <w:r w:rsidR="0093281B">
          <w:rPr>
            <w:rStyle w:val="a9"/>
            <w:rFonts w:hint="eastAsia"/>
            <w:noProof/>
          </w:rPr>
          <w:t>吸着処理</w:t>
        </w:r>
        <w:r w:rsidR="00330E95">
          <w:rPr>
            <w:noProof/>
            <w:webHidden/>
          </w:rPr>
          <w:tab/>
        </w:r>
        <w:r w:rsidR="005106DF">
          <w:rPr>
            <w:rFonts w:hint="eastAsia"/>
            <w:noProof/>
            <w:webHidden/>
          </w:rPr>
          <w:t>24</w:t>
        </w:r>
      </w:hyperlink>
    </w:p>
    <w:p w:rsidR="00330E95" w:rsidRDefault="00330E95" w:rsidP="00944DB0">
      <w:pPr>
        <w:pStyle w:val="11"/>
      </w:pPr>
    </w:p>
    <w:p w:rsidR="009A52F0" w:rsidRDefault="00303EA3" w:rsidP="00944DB0">
      <w:pPr>
        <w:pStyle w:val="11"/>
        <w:rPr>
          <w:noProof/>
          <w:sz w:val="21"/>
          <w:szCs w:val="24"/>
        </w:rPr>
      </w:pPr>
      <w:hyperlink w:anchor="_Toc219420155" w:history="1">
        <w:r w:rsidR="009A52F0" w:rsidRPr="00791D83">
          <w:rPr>
            <w:rStyle w:val="a9"/>
            <w:rFonts w:hint="eastAsia"/>
            <w:noProof/>
          </w:rPr>
          <w:t>第</w:t>
        </w:r>
        <w:r w:rsidR="009A52F0" w:rsidRPr="00791D83">
          <w:rPr>
            <w:rStyle w:val="a9"/>
            <w:noProof/>
          </w:rPr>
          <w:t>6</w:t>
        </w:r>
        <w:r w:rsidR="009A52F0" w:rsidRPr="00791D83">
          <w:rPr>
            <w:rStyle w:val="a9"/>
            <w:rFonts w:hint="eastAsia"/>
            <w:noProof/>
          </w:rPr>
          <w:t>章　考察</w:t>
        </w:r>
        <w:r w:rsidR="009A52F0">
          <w:rPr>
            <w:noProof/>
            <w:webHidden/>
          </w:rPr>
          <w:tab/>
        </w:r>
        <w:r w:rsidR="005106DF">
          <w:rPr>
            <w:rFonts w:hint="eastAsia"/>
            <w:noProof/>
            <w:webHidden/>
          </w:rPr>
          <w:t>25</w:t>
        </w:r>
      </w:hyperlink>
    </w:p>
    <w:p w:rsidR="009A52F0" w:rsidRDefault="00303EA3">
      <w:pPr>
        <w:pStyle w:val="21"/>
        <w:tabs>
          <w:tab w:val="right" w:leader="dot" w:pos="8494"/>
        </w:tabs>
        <w:rPr>
          <w:smallCaps w:val="0"/>
          <w:noProof/>
          <w:sz w:val="21"/>
          <w:szCs w:val="24"/>
        </w:rPr>
      </w:pPr>
      <w:hyperlink w:anchor="_Toc219420156" w:history="1">
        <w:r w:rsidR="009A52F0" w:rsidRPr="00791D83">
          <w:rPr>
            <w:rStyle w:val="a9"/>
            <w:noProof/>
          </w:rPr>
          <w:t>6</w:t>
        </w:r>
        <w:r w:rsidR="009A52F0" w:rsidRPr="00791D83">
          <w:rPr>
            <w:rStyle w:val="a9"/>
            <w:rFonts w:hint="eastAsia"/>
            <w:noProof/>
          </w:rPr>
          <w:t>－</w:t>
        </w:r>
        <w:r w:rsidR="009A52F0" w:rsidRPr="00791D83">
          <w:rPr>
            <w:rStyle w:val="a9"/>
            <w:noProof/>
          </w:rPr>
          <w:t>1</w:t>
        </w:r>
        <w:r w:rsidR="009A52F0" w:rsidRPr="00791D83">
          <w:rPr>
            <w:rStyle w:val="a9"/>
            <w:rFonts w:hint="eastAsia"/>
            <w:noProof/>
          </w:rPr>
          <w:t xml:space="preserve">　開発の達成度</w:t>
        </w:r>
        <w:r w:rsidR="009A52F0">
          <w:rPr>
            <w:noProof/>
            <w:webHidden/>
          </w:rPr>
          <w:tab/>
        </w:r>
        <w:r w:rsidR="005106DF">
          <w:rPr>
            <w:rFonts w:hint="eastAsia"/>
            <w:noProof/>
            <w:webHidden/>
          </w:rPr>
          <w:t>25</w:t>
        </w:r>
      </w:hyperlink>
    </w:p>
    <w:p w:rsidR="009A52F0" w:rsidRDefault="00303EA3">
      <w:pPr>
        <w:pStyle w:val="21"/>
        <w:tabs>
          <w:tab w:val="right" w:leader="dot" w:pos="8494"/>
        </w:tabs>
        <w:rPr>
          <w:smallCaps w:val="0"/>
          <w:noProof/>
          <w:sz w:val="21"/>
          <w:szCs w:val="24"/>
        </w:rPr>
      </w:pPr>
      <w:hyperlink w:anchor="_Toc219420157" w:history="1">
        <w:r w:rsidR="009A52F0" w:rsidRPr="00791D83">
          <w:rPr>
            <w:rStyle w:val="a9"/>
            <w:noProof/>
          </w:rPr>
          <w:t>6</w:t>
        </w:r>
        <w:r w:rsidR="009A52F0" w:rsidRPr="00791D83">
          <w:rPr>
            <w:rStyle w:val="a9"/>
            <w:rFonts w:hint="eastAsia"/>
            <w:noProof/>
          </w:rPr>
          <w:t>－</w:t>
        </w:r>
        <w:r w:rsidR="009A52F0" w:rsidRPr="00791D83">
          <w:rPr>
            <w:rStyle w:val="a9"/>
            <w:noProof/>
          </w:rPr>
          <w:t>2</w:t>
        </w:r>
        <w:r w:rsidR="009A52F0" w:rsidRPr="00791D83">
          <w:rPr>
            <w:rStyle w:val="a9"/>
            <w:rFonts w:hint="eastAsia"/>
            <w:noProof/>
          </w:rPr>
          <w:t xml:space="preserve">　本ソフトウェアの有用性</w:t>
        </w:r>
        <w:r w:rsidR="009A52F0">
          <w:rPr>
            <w:noProof/>
            <w:webHidden/>
          </w:rPr>
          <w:tab/>
        </w:r>
        <w:r w:rsidR="005106DF">
          <w:rPr>
            <w:rFonts w:hint="eastAsia"/>
            <w:noProof/>
            <w:webHidden/>
          </w:rPr>
          <w:t>25</w:t>
        </w:r>
      </w:hyperlink>
    </w:p>
    <w:p w:rsidR="009A52F0" w:rsidRDefault="00303EA3">
      <w:pPr>
        <w:pStyle w:val="21"/>
        <w:tabs>
          <w:tab w:val="right" w:leader="dot" w:pos="8494"/>
        </w:tabs>
        <w:rPr>
          <w:smallCaps w:val="0"/>
          <w:noProof/>
          <w:sz w:val="21"/>
          <w:szCs w:val="24"/>
        </w:rPr>
      </w:pPr>
      <w:hyperlink w:anchor="_Toc219420158" w:history="1">
        <w:r w:rsidR="009A52F0" w:rsidRPr="00791D83">
          <w:rPr>
            <w:rStyle w:val="a9"/>
            <w:noProof/>
          </w:rPr>
          <w:t>6</w:t>
        </w:r>
        <w:r w:rsidR="009A52F0" w:rsidRPr="00791D83">
          <w:rPr>
            <w:rStyle w:val="a9"/>
            <w:rFonts w:hint="eastAsia"/>
            <w:noProof/>
          </w:rPr>
          <w:t>－</w:t>
        </w:r>
        <w:r w:rsidR="009A52F0" w:rsidRPr="00791D83">
          <w:rPr>
            <w:rStyle w:val="a9"/>
            <w:noProof/>
          </w:rPr>
          <w:t>3</w:t>
        </w:r>
        <w:r w:rsidR="009A52F0" w:rsidRPr="00791D83">
          <w:rPr>
            <w:rStyle w:val="a9"/>
            <w:rFonts w:hint="eastAsia"/>
            <w:noProof/>
          </w:rPr>
          <w:t xml:space="preserve">　問題点</w:t>
        </w:r>
        <w:r w:rsidR="009A52F0">
          <w:rPr>
            <w:noProof/>
            <w:webHidden/>
          </w:rPr>
          <w:tab/>
        </w:r>
        <w:r w:rsidR="005106DF">
          <w:rPr>
            <w:rFonts w:hint="eastAsia"/>
            <w:noProof/>
            <w:webHidden/>
          </w:rPr>
          <w:t>26</w:t>
        </w:r>
      </w:hyperlink>
    </w:p>
    <w:p w:rsidR="00F24F24" w:rsidRPr="00F24F24" w:rsidRDefault="00303EA3" w:rsidP="00F24F24">
      <w:pPr>
        <w:pStyle w:val="11"/>
      </w:pPr>
      <w:hyperlink w:anchor="_Toc219420159" w:history="1">
        <w:r w:rsidR="009A52F0" w:rsidRPr="00791D83">
          <w:rPr>
            <w:rStyle w:val="a9"/>
            <w:rFonts w:hint="eastAsia"/>
            <w:noProof/>
          </w:rPr>
          <w:t>第</w:t>
        </w:r>
        <w:r w:rsidR="009A52F0" w:rsidRPr="00791D83">
          <w:rPr>
            <w:rStyle w:val="a9"/>
            <w:noProof/>
          </w:rPr>
          <w:t>7</w:t>
        </w:r>
        <w:r w:rsidR="009A52F0" w:rsidRPr="00791D83">
          <w:rPr>
            <w:rStyle w:val="a9"/>
            <w:rFonts w:hint="eastAsia"/>
            <w:noProof/>
          </w:rPr>
          <w:t>章　将来的課題</w:t>
        </w:r>
        <w:r w:rsidR="009A52F0">
          <w:rPr>
            <w:noProof/>
            <w:webHidden/>
          </w:rPr>
          <w:tab/>
        </w:r>
        <w:r w:rsidR="005106DF">
          <w:rPr>
            <w:rFonts w:hint="eastAsia"/>
            <w:noProof/>
            <w:webHidden/>
          </w:rPr>
          <w:t>27</w:t>
        </w:r>
      </w:hyperlink>
    </w:p>
    <w:p w:rsidR="009A52F0" w:rsidRDefault="00303EA3">
      <w:pPr>
        <w:pStyle w:val="21"/>
        <w:tabs>
          <w:tab w:val="right" w:leader="dot" w:pos="8494"/>
        </w:tabs>
      </w:pPr>
      <w:hyperlink w:anchor="_Toc219420160" w:history="1">
        <w:r w:rsidR="009A52F0" w:rsidRPr="00791D83">
          <w:rPr>
            <w:rStyle w:val="a9"/>
            <w:noProof/>
          </w:rPr>
          <w:t>7</w:t>
        </w:r>
        <w:r w:rsidR="009A52F0" w:rsidRPr="00791D83">
          <w:rPr>
            <w:rStyle w:val="a9"/>
            <w:rFonts w:hint="eastAsia"/>
            <w:noProof/>
          </w:rPr>
          <w:t>－</w:t>
        </w:r>
        <w:r w:rsidR="009A52F0" w:rsidRPr="00791D83">
          <w:rPr>
            <w:rStyle w:val="a9"/>
            <w:noProof/>
          </w:rPr>
          <w:t>1</w:t>
        </w:r>
        <w:r w:rsidR="00400602">
          <w:rPr>
            <w:rStyle w:val="a9"/>
            <w:rFonts w:hint="eastAsia"/>
            <w:noProof/>
          </w:rPr>
          <w:t xml:space="preserve">　</w:t>
        </w:r>
        <w:r w:rsidR="001940BA" w:rsidRPr="001940BA">
          <w:rPr>
            <w:rFonts w:asciiTheme="minorEastAsia" w:eastAsiaTheme="minorEastAsia" w:hAnsiTheme="minorEastAsia" w:hint="eastAsia"/>
            <w:szCs w:val="21"/>
            <w:lang w:val="fr-FR"/>
          </w:rPr>
          <w:t>グラフの辺が展開図の辺を通過する処理</w:t>
        </w:r>
        <w:r w:rsidR="009A52F0">
          <w:rPr>
            <w:noProof/>
            <w:webHidden/>
          </w:rPr>
          <w:tab/>
        </w:r>
        <w:r w:rsidR="00187E39">
          <w:rPr>
            <w:rFonts w:hint="eastAsia"/>
            <w:noProof/>
            <w:webHidden/>
          </w:rPr>
          <w:t>2</w:t>
        </w:r>
        <w:r w:rsidR="005106DF">
          <w:rPr>
            <w:rFonts w:hint="eastAsia"/>
            <w:noProof/>
            <w:webHidden/>
          </w:rPr>
          <w:t>7</w:t>
        </w:r>
      </w:hyperlink>
    </w:p>
    <w:p w:rsidR="00F24F24" w:rsidRDefault="00303EA3" w:rsidP="00F24F24">
      <w:pPr>
        <w:pStyle w:val="30"/>
        <w:tabs>
          <w:tab w:val="right" w:leader="dot" w:pos="8494"/>
        </w:tabs>
      </w:pPr>
      <w:hyperlink w:anchor="_Toc219420149" w:history="1">
        <w:r w:rsidR="00F24F24">
          <w:rPr>
            <w:rStyle w:val="a9"/>
            <w:rFonts w:hint="eastAsia"/>
            <w:noProof/>
          </w:rPr>
          <w:t>7</w:t>
        </w:r>
        <w:r w:rsidR="00F24F24" w:rsidRPr="00791D83">
          <w:rPr>
            <w:rStyle w:val="a9"/>
            <w:rFonts w:hint="eastAsia"/>
            <w:noProof/>
          </w:rPr>
          <w:t>－</w:t>
        </w:r>
        <w:r w:rsidR="00F24F24">
          <w:rPr>
            <w:rStyle w:val="a9"/>
            <w:rFonts w:hint="eastAsia"/>
            <w:noProof/>
          </w:rPr>
          <w:t>1</w:t>
        </w:r>
        <w:r w:rsidR="00F24F24" w:rsidRPr="00791D83">
          <w:rPr>
            <w:rStyle w:val="a9"/>
            <w:rFonts w:hint="eastAsia"/>
            <w:noProof/>
          </w:rPr>
          <w:t>－</w:t>
        </w:r>
        <w:r w:rsidR="00F24F24">
          <w:rPr>
            <w:rStyle w:val="a9"/>
            <w:rFonts w:hint="eastAsia"/>
            <w:noProof/>
          </w:rPr>
          <w:t>1</w:t>
        </w:r>
        <w:r w:rsidR="00F24F24">
          <w:rPr>
            <w:rStyle w:val="a9"/>
            <w:rFonts w:hint="eastAsia"/>
            <w:noProof/>
          </w:rPr>
          <w:t xml:space="preserve">　向き付け可能の場合</w:t>
        </w:r>
        <w:r w:rsidR="00F24F24">
          <w:rPr>
            <w:noProof/>
            <w:webHidden/>
          </w:rPr>
          <w:tab/>
        </w:r>
        <w:r w:rsidR="005106DF">
          <w:rPr>
            <w:rFonts w:hint="eastAsia"/>
            <w:noProof/>
            <w:webHidden/>
          </w:rPr>
          <w:t>27</w:t>
        </w:r>
      </w:hyperlink>
    </w:p>
    <w:p w:rsidR="00F24F24" w:rsidRDefault="00303EA3" w:rsidP="00F24F24">
      <w:pPr>
        <w:pStyle w:val="30"/>
        <w:tabs>
          <w:tab w:val="right" w:leader="dot" w:pos="8494"/>
        </w:tabs>
        <w:rPr>
          <w:i/>
          <w:iCs w:val="0"/>
          <w:noProof/>
          <w:sz w:val="21"/>
          <w:szCs w:val="24"/>
        </w:rPr>
      </w:pPr>
      <w:hyperlink w:anchor="_Toc219420149" w:history="1">
        <w:r w:rsidR="00F24F24">
          <w:rPr>
            <w:rStyle w:val="a9"/>
            <w:rFonts w:hint="eastAsia"/>
            <w:noProof/>
          </w:rPr>
          <w:t>7</w:t>
        </w:r>
        <w:r w:rsidR="00F24F24" w:rsidRPr="00791D83">
          <w:rPr>
            <w:rStyle w:val="a9"/>
            <w:rFonts w:hint="eastAsia"/>
            <w:noProof/>
          </w:rPr>
          <w:t>－</w:t>
        </w:r>
        <w:r w:rsidR="00F24F24">
          <w:rPr>
            <w:rStyle w:val="a9"/>
            <w:rFonts w:hint="eastAsia"/>
            <w:noProof/>
          </w:rPr>
          <w:t>1</w:t>
        </w:r>
        <w:r w:rsidR="00F24F24" w:rsidRPr="00791D83">
          <w:rPr>
            <w:rStyle w:val="a9"/>
            <w:rFonts w:hint="eastAsia"/>
            <w:noProof/>
          </w:rPr>
          <w:t>－</w:t>
        </w:r>
        <w:r w:rsidR="00F24F24">
          <w:rPr>
            <w:rStyle w:val="a9"/>
            <w:rFonts w:hint="eastAsia"/>
            <w:noProof/>
          </w:rPr>
          <w:t>2</w:t>
        </w:r>
        <w:r w:rsidR="00F24F24">
          <w:rPr>
            <w:rStyle w:val="a9"/>
            <w:rFonts w:hint="eastAsia"/>
            <w:noProof/>
          </w:rPr>
          <w:t xml:space="preserve">　向き付け不可能の場合</w:t>
        </w:r>
        <w:r w:rsidR="00F24F24">
          <w:rPr>
            <w:noProof/>
            <w:webHidden/>
          </w:rPr>
          <w:tab/>
        </w:r>
        <w:r w:rsidR="005106DF">
          <w:rPr>
            <w:rFonts w:hint="eastAsia"/>
            <w:noProof/>
            <w:webHidden/>
          </w:rPr>
          <w:t>28</w:t>
        </w:r>
      </w:hyperlink>
    </w:p>
    <w:p w:rsidR="009A52F0" w:rsidRDefault="00303EA3" w:rsidP="00944DB0">
      <w:pPr>
        <w:pStyle w:val="11"/>
        <w:rPr>
          <w:noProof/>
          <w:sz w:val="21"/>
          <w:szCs w:val="24"/>
        </w:rPr>
      </w:pPr>
      <w:hyperlink w:anchor="_Toc219420163" w:history="1">
        <w:r w:rsidR="009A52F0" w:rsidRPr="00791D83">
          <w:rPr>
            <w:rStyle w:val="a9"/>
            <w:rFonts w:hint="eastAsia"/>
            <w:noProof/>
          </w:rPr>
          <w:t>第</w:t>
        </w:r>
        <w:r w:rsidR="009A52F0" w:rsidRPr="00791D83">
          <w:rPr>
            <w:rStyle w:val="a9"/>
            <w:noProof/>
          </w:rPr>
          <w:t>8</w:t>
        </w:r>
        <w:r w:rsidR="009A52F0" w:rsidRPr="00791D83">
          <w:rPr>
            <w:rStyle w:val="a9"/>
            <w:rFonts w:hint="eastAsia"/>
            <w:noProof/>
          </w:rPr>
          <w:t>章　終わりに</w:t>
        </w:r>
        <w:r w:rsidR="009A52F0">
          <w:rPr>
            <w:noProof/>
            <w:webHidden/>
          </w:rPr>
          <w:tab/>
        </w:r>
        <w:r w:rsidR="005106DF">
          <w:rPr>
            <w:rFonts w:hint="eastAsia"/>
            <w:noProof/>
            <w:webHidden/>
          </w:rPr>
          <w:t>29</w:t>
        </w:r>
      </w:hyperlink>
    </w:p>
    <w:p w:rsidR="009A52F0" w:rsidRDefault="00303EA3" w:rsidP="00944DB0">
      <w:pPr>
        <w:pStyle w:val="11"/>
        <w:rPr>
          <w:noProof/>
          <w:sz w:val="21"/>
          <w:szCs w:val="24"/>
        </w:rPr>
      </w:pPr>
      <w:hyperlink w:anchor="_Toc219420164" w:history="1">
        <w:r w:rsidR="009A52F0" w:rsidRPr="00791D83">
          <w:rPr>
            <w:rStyle w:val="a9"/>
            <w:rFonts w:hint="eastAsia"/>
            <w:noProof/>
          </w:rPr>
          <w:t>■参考文献類</w:t>
        </w:r>
        <w:r w:rsidR="009A52F0">
          <w:rPr>
            <w:noProof/>
            <w:webHidden/>
          </w:rPr>
          <w:tab/>
        </w:r>
        <w:r w:rsidR="005106DF">
          <w:rPr>
            <w:rFonts w:hint="eastAsia"/>
            <w:noProof/>
            <w:webHidden/>
          </w:rPr>
          <w:t>29</w:t>
        </w:r>
      </w:hyperlink>
    </w:p>
    <w:p w:rsidR="009A52F0" w:rsidRDefault="00303EA3" w:rsidP="00944DB0">
      <w:pPr>
        <w:pStyle w:val="11"/>
        <w:rPr>
          <w:noProof/>
          <w:sz w:val="21"/>
          <w:szCs w:val="24"/>
        </w:rPr>
      </w:pPr>
      <w:hyperlink w:anchor="_Toc219420165" w:history="1">
        <w:r w:rsidR="009A52F0" w:rsidRPr="00791D83">
          <w:rPr>
            <w:rStyle w:val="a9"/>
            <w:rFonts w:hint="eastAsia"/>
            <w:noProof/>
          </w:rPr>
          <w:t>■付録</w:t>
        </w:r>
        <w:r w:rsidR="009A52F0">
          <w:rPr>
            <w:noProof/>
            <w:webHidden/>
          </w:rPr>
          <w:tab/>
        </w:r>
        <w:r w:rsidR="005106DF">
          <w:rPr>
            <w:rFonts w:hint="eastAsia"/>
            <w:noProof/>
            <w:webHidden/>
          </w:rPr>
          <w:t>29</w:t>
        </w:r>
      </w:hyperlink>
    </w:p>
    <w:p w:rsidR="009A52F0" w:rsidRDefault="00303EA3">
      <w:pPr>
        <w:pStyle w:val="21"/>
        <w:tabs>
          <w:tab w:val="right" w:leader="dot" w:pos="8494"/>
        </w:tabs>
        <w:rPr>
          <w:smallCaps w:val="0"/>
          <w:noProof/>
          <w:sz w:val="21"/>
          <w:szCs w:val="24"/>
        </w:rPr>
      </w:pPr>
      <w:hyperlink w:anchor="_Toc219420167" w:history="1">
        <w:r w:rsidR="009A52F0" w:rsidRPr="00791D83">
          <w:rPr>
            <w:rStyle w:val="a9"/>
            <w:rFonts w:hint="eastAsia"/>
            <w:noProof/>
          </w:rPr>
          <w:t>ソースコード</w:t>
        </w:r>
        <w:r w:rsidR="009A52F0">
          <w:rPr>
            <w:noProof/>
            <w:webHidden/>
          </w:rPr>
          <w:tab/>
        </w:r>
        <w:r w:rsidR="005106DF">
          <w:rPr>
            <w:rFonts w:hint="eastAsia"/>
            <w:noProof/>
            <w:webHidden/>
          </w:rPr>
          <w:t>29</w:t>
        </w:r>
      </w:hyperlink>
    </w:p>
    <w:p w:rsidR="009A52F0" w:rsidRDefault="00303EA3" w:rsidP="00944DB0">
      <w:pPr>
        <w:pStyle w:val="11"/>
        <w:rPr>
          <w:noProof/>
          <w:sz w:val="21"/>
          <w:szCs w:val="24"/>
        </w:rPr>
      </w:pPr>
      <w:hyperlink w:anchor="_Toc219420168" w:history="1">
        <w:r w:rsidR="009A52F0" w:rsidRPr="00791D83">
          <w:rPr>
            <w:rStyle w:val="a9"/>
            <w:rFonts w:hint="eastAsia"/>
            <w:noProof/>
          </w:rPr>
          <w:t>■謝辞</w:t>
        </w:r>
        <w:r w:rsidR="009A52F0">
          <w:rPr>
            <w:noProof/>
            <w:webHidden/>
          </w:rPr>
          <w:tab/>
        </w:r>
        <w:r w:rsidR="005106DF">
          <w:rPr>
            <w:rFonts w:hint="eastAsia"/>
            <w:noProof/>
            <w:webHidden/>
          </w:rPr>
          <w:t>30</w:t>
        </w:r>
      </w:hyperlink>
    </w:p>
    <w:p w:rsidR="009738D7" w:rsidRPr="009E2ECC" w:rsidRDefault="00303EA3" w:rsidP="009E2ECC">
      <w:r>
        <w:fldChar w:fldCharType="end"/>
      </w:r>
    </w:p>
    <w:p w:rsidR="00F361B4" w:rsidRDefault="00F361B4" w:rsidP="002D3156">
      <w:pPr>
        <w:sectPr w:rsidR="00F361B4" w:rsidSect="003D2AA9">
          <w:footerReference w:type="even" r:id="rId8"/>
          <w:footerReference w:type="default" r:id="rId9"/>
          <w:footerReference w:type="first" r:id="rId10"/>
          <w:footnotePr>
            <w:numFmt w:val="chicago"/>
          </w:footnotePr>
          <w:pgSz w:w="11906" w:h="16838"/>
          <w:pgMar w:top="1985" w:right="1701" w:bottom="1701" w:left="1701" w:header="851" w:footer="992" w:gutter="0"/>
          <w:pgNumType w:start="1"/>
          <w:cols w:space="425"/>
          <w:titlePg/>
          <w:docGrid w:type="linesAndChars" w:linePitch="365"/>
        </w:sectPr>
      </w:pPr>
    </w:p>
    <w:p w:rsidR="00682893" w:rsidRPr="00E55153" w:rsidRDefault="0074411D" w:rsidP="002D3156">
      <w:pPr>
        <w:rPr>
          <w:rStyle w:val="14pt"/>
        </w:rPr>
      </w:pPr>
      <w:r w:rsidRPr="00E55153">
        <w:rPr>
          <w:rStyle w:val="14pt"/>
          <w:rFonts w:hint="eastAsia"/>
        </w:rPr>
        <w:lastRenderedPageBreak/>
        <w:t>第</w:t>
      </w:r>
      <w:r w:rsidR="002D3B57" w:rsidRPr="00E55153">
        <w:rPr>
          <w:rStyle w:val="14pt"/>
          <w:rFonts w:hint="eastAsia"/>
        </w:rPr>
        <w:t>1</w:t>
      </w:r>
      <w:r w:rsidR="00682893" w:rsidRPr="00E55153">
        <w:rPr>
          <w:rStyle w:val="14pt"/>
          <w:rFonts w:hint="eastAsia"/>
        </w:rPr>
        <w:t>章</w:t>
      </w:r>
      <w:r w:rsidR="00A16E88" w:rsidRPr="00E55153">
        <w:rPr>
          <w:rStyle w:val="14pt"/>
          <w:rFonts w:hint="eastAsia"/>
        </w:rPr>
        <w:t xml:space="preserve">　はじめに</w:t>
      </w:r>
    </w:p>
    <w:p w:rsidR="00682893" w:rsidRDefault="00682893" w:rsidP="002D3156"/>
    <w:p w:rsidR="00F63C75" w:rsidRPr="005D190C" w:rsidRDefault="0010042C" w:rsidP="002D3156">
      <w:pPr>
        <w:rPr>
          <w:rFonts w:ascii="ＭＳ ゴシック" w:eastAsia="ＭＳ ゴシック" w:hAnsi="ＭＳ ゴシック"/>
          <w:b/>
          <w:szCs w:val="21"/>
        </w:rPr>
      </w:pPr>
      <w:r w:rsidRPr="005D190C">
        <w:rPr>
          <w:rFonts w:ascii="ＭＳ ゴシック" w:eastAsia="ＭＳ ゴシック" w:hAnsi="ＭＳ ゴシック" w:hint="eastAsia"/>
          <w:b/>
          <w:szCs w:val="21"/>
        </w:rPr>
        <w:t>◇</w:t>
      </w:r>
      <w:r w:rsidR="005D190C" w:rsidRPr="005D190C">
        <w:rPr>
          <w:rFonts w:ascii="ＭＳ ゴシック" w:eastAsia="ＭＳ ゴシック" w:hAnsi="ＭＳ ゴシック" w:hint="eastAsia"/>
          <w:b/>
          <w:szCs w:val="21"/>
        </w:rPr>
        <w:t>序文、</w:t>
      </w:r>
      <w:r w:rsidR="00706C65" w:rsidRPr="005D190C">
        <w:rPr>
          <w:rFonts w:ascii="ＭＳ ゴシック" w:eastAsia="ＭＳ ゴシック" w:hAnsi="ＭＳ ゴシック" w:hint="eastAsia"/>
          <w:b/>
          <w:szCs w:val="21"/>
        </w:rPr>
        <w:t>研究の背景</w:t>
      </w:r>
    </w:p>
    <w:p w:rsidR="0010042C" w:rsidRPr="0010042C" w:rsidRDefault="0010042C" w:rsidP="002D3156">
      <w:pPr>
        <w:rPr>
          <w:rFonts w:ascii="ＭＳ ゴシック" w:eastAsia="ＭＳ ゴシック" w:hAnsi="ＭＳ ゴシック"/>
          <w:b/>
          <w:sz w:val="22"/>
          <w:szCs w:val="22"/>
        </w:rPr>
      </w:pPr>
    </w:p>
    <w:p w:rsidR="00341418" w:rsidRDefault="00F63C75" w:rsidP="002D3156">
      <w:r>
        <w:rPr>
          <w:rFonts w:hint="eastAsia"/>
        </w:rPr>
        <w:t xml:space="preserve">　</w:t>
      </w:r>
      <w:r>
        <w:rPr>
          <w:rFonts w:hint="eastAsia"/>
        </w:rPr>
        <w:t>21</w:t>
      </w:r>
      <w:r>
        <w:rPr>
          <w:rFonts w:hint="eastAsia"/>
        </w:rPr>
        <w:t>世紀のはじめの年、</w:t>
      </w:r>
      <w:r>
        <w:rPr>
          <w:rFonts w:hint="eastAsia"/>
        </w:rPr>
        <w:t>2000</w:t>
      </w:r>
      <w:r>
        <w:rPr>
          <w:rFonts w:hint="eastAsia"/>
        </w:rPr>
        <w:t>年にアメリカのクレイ数学研究所によって</w:t>
      </w:r>
      <w:r>
        <w:rPr>
          <w:rFonts w:hint="eastAsia"/>
        </w:rPr>
        <w:t>7</w:t>
      </w:r>
      <w:r>
        <w:rPr>
          <w:rFonts w:hint="eastAsia"/>
        </w:rPr>
        <w:t>つの数学上の未解決問題、いわゆるミレニアム懸賞問題（</w:t>
      </w:r>
      <w:r>
        <w:rPr>
          <w:rFonts w:hint="eastAsia"/>
        </w:rPr>
        <w:t>millennium prize problems</w:t>
      </w:r>
      <w:r>
        <w:rPr>
          <w:rFonts w:hint="eastAsia"/>
        </w:rPr>
        <w:t>）が発表された。</w:t>
      </w:r>
      <w:r w:rsidR="00341418">
        <w:rPr>
          <w:rFonts w:hint="eastAsia"/>
        </w:rPr>
        <w:t>問題の解決者には</w:t>
      </w:r>
      <w:r w:rsidR="00341418">
        <w:rPr>
          <w:rFonts w:hint="eastAsia"/>
        </w:rPr>
        <w:t>100</w:t>
      </w:r>
      <w:r w:rsidR="00341418">
        <w:rPr>
          <w:rFonts w:hint="eastAsia"/>
        </w:rPr>
        <w:t>万ドルの</w:t>
      </w:r>
      <w:r w:rsidR="004B6815">
        <w:rPr>
          <w:rFonts w:hint="eastAsia"/>
        </w:rPr>
        <w:t>懸賞金が提示されるほどの大難問であるが、そのうちのひとつである</w:t>
      </w:r>
      <w:r w:rsidR="00B90FFF">
        <w:rPr>
          <w:rFonts w:hint="eastAsia"/>
        </w:rPr>
        <w:t>『</w:t>
      </w:r>
      <w:r w:rsidR="00341418">
        <w:rPr>
          <w:rFonts w:hint="eastAsia"/>
        </w:rPr>
        <w:t>ポアンカレ予想</w:t>
      </w:r>
      <w:r w:rsidR="00B90FFF">
        <w:rPr>
          <w:rFonts w:hint="eastAsia"/>
        </w:rPr>
        <w:t>』</w:t>
      </w:r>
      <w:r w:rsidR="000F64B8">
        <w:rPr>
          <w:rFonts w:hint="eastAsia"/>
        </w:rPr>
        <w:t>がロシアの数学者、グリゴリー・ペレルマンによって</w:t>
      </w:r>
      <w:r w:rsidR="00341418">
        <w:rPr>
          <w:rFonts w:hint="eastAsia"/>
        </w:rPr>
        <w:t>解決されたことは記憶に新しい。</w:t>
      </w:r>
    </w:p>
    <w:p w:rsidR="000107B6" w:rsidRDefault="00341418" w:rsidP="002D3156">
      <w:r>
        <w:rPr>
          <w:rFonts w:hint="eastAsia"/>
        </w:rPr>
        <w:t xml:space="preserve">　</w:t>
      </w:r>
      <w:r w:rsidR="00DD2A65">
        <w:rPr>
          <w:rFonts w:hint="eastAsia"/>
        </w:rPr>
        <w:t>それはいったいどういう問題</w:t>
      </w:r>
      <w:r w:rsidR="007979DC">
        <w:rPr>
          <w:rFonts w:hint="eastAsia"/>
        </w:rPr>
        <w:t>だった</w:t>
      </w:r>
      <w:r w:rsidR="00DD2A65">
        <w:rPr>
          <w:rFonts w:hint="eastAsia"/>
        </w:rPr>
        <w:t>かというと、</w:t>
      </w:r>
      <w:r w:rsidR="00F471E5">
        <w:rPr>
          <w:rFonts w:hint="eastAsia"/>
        </w:rPr>
        <w:t>「</w:t>
      </w:r>
      <w:r w:rsidR="00DD2A65">
        <w:rPr>
          <w:rFonts w:hint="eastAsia"/>
        </w:rPr>
        <w:t>単連結な</w:t>
      </w:r>
      <w:r w:rsidR="00DD2A65">
        <w:rPr>
          <w:rFonts w:hint="eastAsia"/>
        </w:rPr>
        <w:t>3</w:t>
      </w:r>
      <w:r w:rsidR="00DD2A65">
        <w:rPr>
          <w:rFonts w:hint="eastAsia"/>
        </w:rPr>
        <w:t>次元閉多様体は</w:t>
      </w:r>
      <w:r w:rsidR="00DD2A65">
        <w:rPr>
          <w:rFonts w:hint="eastAsia"/>
        </w:rPr>
        <w:t>3</w:t>
      </w:r>
      <w:r w:rsidR="00DD2A65">
        <w:rPr>
          <w:rFonts w:hint="eastAsia"/>
        </w:rPr>
        <w:t>次元球面</w:t>
      </w:r>
      <w:r w:rsidR="00F471E5" w:rsidRPr="00DD2A65">
        <w:rPr>
          <w:position w:val="-6"/>
        </w:rPr>
        <w:object w:dxaOrig="3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5pt;height:15.75pt" o:ole="">
            <v:imagedata r:id="rId11" o:title=""/>
          </v:shape>
          <o:OLEObject Type="Embed" ProgID="Equation.3" ShapeID="_x0000_i1040" DrawAspect="Content" ObjectID="_1358757433" r:id="rId12"/>
        </w:object>
      </w:r>
      <w:r w:rsidR="00F62886">
        <w:rPr>
          <w:rFonts w:hint="eastAsia"/>
        </w:rPr>
        <w:t>に同相である」というものであった。これは、</w:t>
      </w:r>
      <w:r>
        <w:rPr>
          <w:rFonts w:hint="eastAsia"/>
        </w:rPr>
        <w:t>『フェルマーの最終定理』のような、</w:t>
      </w:r>
      <w:r w:rsidR="00496AE2">
        <w:rPr>
          <w:rFonts w:hint="eastAsia"/>
        </w:rPr>
        <w:t>日本の</w:t>
      </w:r>
      <w:r w:rsidR="00720674">
        <w:rPr>
          <w:rFonts w:hint="eastAsia"/>
        </w:rPr>
        <w:t>義務教育を受けたものなら誰でも</w:t>
      </w:r>
      <w:r w:rsidR="0012018B">
        <w:rPr>
          <w:rFonts w:hint="eastAsia"/>
        </w:rPr>
        <w:t>意味がわかるような</w:t>
      </w:r>
      <w:r w:rsidR="00F471E5">
        <w:rPr>
          <w:rFonts w:hint="eastAsia"/>
        </w:rPr>
        <w:t>問題ではない。そのために</w:t>
      </w:r>
      <w:r w:rsidR="00C1330C">
        <w:rPr>
          <w:rFonts w:hint="eastAsia"/>
        </w:rPr>
        <w:t>ニュース</w:t>
      </w:r>
      <w:r w:rsidR="000107B6">
        <w:rPr>
          <w:rFonts w:hint="eastAsia"/>
        </w:rPr>
        <w:t>等</w:t>
      </w:r>
      <w:r w:rsidR="00496AE2">
        <w:rPr>
          <w:rFonts w:hint="eastAsia"/>
        </w:rPr>
        <w:t>で広く報道はされても</w:t>
      </w:r>
      <w:r w:rsidR="00C1330C">
        <w:rPr>
          <w:rFonts w:hint="eastAsia"/>
        </w:rPr>
        <w:t>大衆の関心を惹くことはなかった。</w:t>
      </w:r>
      <w:r w:rsidR="00252E7D">
        <w:rPr>
          <w:rFonts w:hint="eastAsia"/>
        </w:rPr>
        <w:t>しかし、この問題の解決がマスメディアにのって広く知れ渡ることで、この難問の</w:t>
      </w:r>
      <w:r w:rsidR="00DD2A65">
        <w:rPr>
          <w:rFonts w:hint="eastAsia"/>
        </w:rPr>
        <w:t>解決に有効</w:t>
      </w:r>
      <w:r w:rsidR="007979DC">
        <w:rPr>
          <w:rFonts w:hint="eastAsia"/>
        </w:rPr>
        <w:t>であろうと思われた“トポロジー”という数学の分野に注目が集まったのも事実である。</w:t>
      </w:r>
    </w:p>
    <w:p w:rsidR="00341418" w:rsidRDefault="007979DC" w:rsidP="00CB4C04">
      <w:pPr>
        <w:ind w:firstLineChars="100" w:firstLine="210"/>
      </w:pPr>
      <w:r>
        <w:rPr>
          <w:rFonts w:hint="eastAsia"/>
        </w:rPr>
        <w:t>そうして</w:t>
      </w:r>
      <w:r w:rsidR="00417E70">
        <w:rPr>
          <w:rFonts w:hint="eastAsia"/>
        </w:rPr>
        <w:t>この問題</w:t>
      </w:r>
      <w:r>
        <w:rPr>
          <w:rFonts w:hint="eastAsia"/>
        </w:rPr>
        <w:t>に関する数多の解説本が書店の数学コーナーを埋め尽くし</w:t>
      </w:r>
      <w:r w:rsidR="000107B6">
        <w:rPr>
          <w:rFonts w:hint="eastAsia"/>
        </w:rPr>
        <w:t>、トポロジーという数学分野</w:t>
      </w:r>
      <w:r w:rsidR="00CB4C04">
        <w:rPr>
          <w:rFonts w:hint="eastAsia"/>
        </w:rPr>
        <w:t>が広く認知されるようになったことに</w:t>
      </w:r>
      <w:r w:rsidR="00610B28">
        <w:rPr>
          <w:rFonts w:hint="eastAsia"/>
        </w:rPr>
        <w:t>一役買った</w:t>
      </w:r>
      <w:r w:rsidR="00E00518">
        <w:rPr>
          <w:rFonts w:hint="eastAsia"/>
        </w:rPr>
        <w:t>。</w:t>
      </w:r>
      <w:r w:rsidR="003D2AA9">
        <w:rPr>
          <w:rFonts w:hint="eastAsia"/>
        </w:rPr>
        <w:t>そのため、位相幾何学</w:t>
      </w:r>
      <w:r w:rsidR="00743236">
        <w:rPr>
          <w:rFonts w:hint="eastAsia"/>
        </w:rPr>
        <w:t>（トポロジー）</w:t>
      </w:r>
      <w:r w:rsidR="003D2AA9">
        <w:rPr>
          <w:rFonts w:hint="eastAsia"/>
        </w:rPr>
        <w:t>的</w:t>
      </w:r>
      <w:r w:rsidR="00CB4C04">
        <w:rPr>
          <w:rFonts w:hint="eastAsia"/>
        </w:rPr>
        <w:t>グラフ理論を専門とし、且つ私</w:t>
      </w:r>
      <w:r w:rsidR="00D36F45">
        <w:rPr>
          <w:rFonts w:hint="eastAsia"/>
        </w:rPr>
        <w:t>の指導教官である根上生也教授も</w:t>
      </w:r>
      <w:r w:rsidR="00417E70">
        <w:rPr>
          <w:rFonts w:hint="eastAsia"/>
        </w:rPr>
        <w:t>「トポロジカル宇宙」（日本評論社、</w:t>
      </w:r>
      <w:r w:rsidR="00417E70">
        <w:rPr>
          <w:rFonts w:hint="eastAsia"/>
        </w:rPr>
        <w:t>1993</w:t>
      </w:r>
      <w:r w:rsidR="00417E70">
        <w:rPr>
          <w:rFonts w:hint="eastAsia"/>
        </w:rPr>
        <w:t>年）を問題解決後の</w:t>
      </w:r>
      <w:r w:rsidR="00417E70">
        <w:rPr>
          <w:rFonts w:hint="eastAsia"/>
        </w:rPr>
        <w:t>2007</w:t>
      </w:r>
      <w:r w:rsidR="00417E70">
        <w:rPr>
          <w:rFonts w:hint="eastAsia"/>
        </w:rPr>
        <w:t>年に</w:t>
      </w:r>
      <w:r w:rsidR="00417E70">
        <w:rPr>
          <w:rFonts w:hint="eastAsia"/>
        </w:rPr>
        <w:t>[</w:t>
      </w:r>
      <w:r w:rsidR="00417E70">
        <w:rPr>
          <w:rFonts w:hint="eastAsia"/>
        </w:rPr>
        <w:t>完全版</w:t>
      </w:r>
      <w:r w:rsidR="00417E70">
        <w:rPr>
          <w:rFonts w:hint="eastAsia"/>
        </w:rPr>
        <w:t>]</w:t>
      </w:r>
      <w:r w:rsidR="00D36F45">
        <w:rPr>
          <w:rFonts w:hint="eastAsia"/>
        </w:rPr>
        <w:t>として増補、再版す</w:t>
      </w:r>
      <w:r w:rsidR="00252E7D">
        <w:rPr>
          <w:rFonts w:hint="eastAsia"/>
        </w:rPr>
        <w:t>るとともに、精力的に講演会をこなしている</w:t>
      </w:r>
      <w:r w:rsidR="00057FD4">
        <w:rPr>
          <w:rFonts w:hint="eastAsia"/>
        </w:rPr>
        <w:t>。</w:t>
      </w:r>
    </w:p>
    <w:p w:rsidR="00E05836" w:rsidRDefault="00CB4C04" w:rsidP="0061774D">
      <w:pPr>
        <w:ind w:firstLineChars="100" w:firstLine="210"/>
      </w:pPr>
      <w:r>
        <w:rPr>
          <w:rFonts w:hint="eastAsia"/>
        </w:rPr>
        <w:t>一方、根上教授が主催する</w:t>
      </w:r>
      <w:r>
        <w:rPr>
          <w:rFonts w:hint="eastAsia"/>
        </w:rPr>
        <w:t>TGT</w:t>
      </w:r>
      <w:r>
        <w:rPr>
          <w:rFonts w:hint="eastAsia"/>
        </w:rPr>
        <w:t>（</w:t>
      </w:r>
      <w:r w:rsidR="005D2D4A">
        <w:t>“</w:t>
      </w:r>
      <w:r w:rsidR="00153548">
        <w:rPr>
          <w:rFonts w:hint="eastAsia"/>
        </w:rPr>
        <w:t>T</w:t>
      </w:r>
      <w:r w:rsidR="00153548">
        <w:t>”</w:t>
      </w:r>
      <w:r>
        <w:rPr>
          <w:rFonts w:hint="eastAsia"/>
        </w:rPr>
        <w:t xml:space="preserve">opological </w:t>
      </w:r>
      <w:r>
        <w:t>“</w:t>
      </w:r>
      <w:r>
        <w:rPr>
          <w:rFonts w:hint="eastAsia"/>
        </w:rPr>
        <w:t>G</w:t>
      </w:r>
      <w:r>
        <w:t>”</w:t>
      </w:r>
      <w:r>
        <w:rPr>
          <w:rFonts w:hint="eastAsia"/>
        </w:rPr>
        <w:t xml:space="preserve">raph </w:t>
      </w:r>
      <w:r>
        <w:t>“</w:t>
      </w:r>
      <w:r>
        <w:rPr>
          <w:rFonts w:hint="eastAsia"/>
        </w:rPr>
        <w:t>T</w:t>
      </w:r>
      <w:r>
        <w:t>”</w:t>
      </w:r>
      <w:r>
        <w:rPr>
          <w:rFonts w:hint="eastAsia"/>
        </w:rPr>
        <w:t>heory</w:t>
      </w:r>
      <w:r w:rsidR="00174D20">
        <w:rPr>
          <w:rFonts w:hint="eastAsia"/>
        </w:rPr>
        <w:t>）という</w:t>
      </w:r>
      <w:r w:rsidR="00231613">
        <w:rPr>
          <w:rFonts w:hint="eastAsia"/>
        </w:rPr>
        <w:t>学会</w:t>
      </w:r>
      <w:r w:rsidR="00AA1664">
        <w:rPr>
          <w:rFonts w:hint="eastAsia"/>
        </w:rPr>
        <w:t>も今年も例年通り開催され、盛況のうちに終わった。</w:t>
      </w:r>
    </w:p>
    <w:p w:rsidR="0047646F" w:rsidRDefault="0047646F" w:rsidP="0061774D">
      <w:pPr>
        <w:ind w:firstLineChars="100" w:firstLine="210"/>
      </w:pPr>
      <w:r>
        <w:rPr>
          <w:rFonts w:hint="eastAsia"/>
        </w:rPr>
        <w:t>以上のように、世間的な関心もあり、研究者たちの意欲、熱意もますます昂ぶ</w:t>
      </w:r>
      <w:r w:rsidR="003E6768">
        <w:rPr>
          <w:rFonts w:hint="eastAsia"/>
        </w:rPr>
        <w:t>っている今、</w:t>
      </w:r>
      <w:r w:rsidR="0091297F">
        <w:rPr>
          <w:rFonts w:hint="eastAsia"/>
        </w:rPr>
        <w:t>トポロジー</w:t>
      </w:r>
      <w:r w:rsidR="00BE31D5">
        <w:rPr>
          <w:rFonts w:hint="eastAsia"/>
        </w:rPr>
        <w:t>、グラフ理論</w:t>
      </w:r>
      <w:r w:rsidR="00174D20">
        <w:rPr>
          <w:rFonts w:hint="eastAsia"/>
        </w:rPr>
        <w:t>、そしてそれらを融合した位相幾何学的グラフ理論</w:t>
      </w:r>
      <w:r w:rsidR="0091297F">
        <w:rPr>
          <w:rFonts w:hint="eastAsia"/>
        </w:rPr>
        <w:t>の</w:t>
      </w:r>
      <w:r w:rsidR="003E6768">
        <w:rPr>
          <w:rFonts w:hint="eastAsia"/>
        </w:rPr>
        <w:t>より一層</w:t>
      </w:r>
      <w:r w:rsidR="00EF02DA">
        <w:rPr>
          <w:rFonts w:hint="eastAsia"/>
        </w:rPr>
        <w:t>の進展のために</w:t>
      </w:r>
      <w:r w:rsidR="00295B58">
        <w:rPr>
          <w:rFonts w:hint="eastAsia"/>
        </w:rPr>
        <w:t>、研究者の意欲をさらに亢進させるような、思索</w:t>
      </w:r>
      <w:r w:rsidR="00796594">
        <w:rPr>
          <w:rFonts w:hint="eastAsia"/>
        </w:rPr>
        <w:t>のための補助ツールがあると非常に便利で</w:t>
      </w:r>
      <w:r w:rsidR="00AA1664">
        <w:rPr>
          <w:rFonts w:hint="eastAsia"/>
        </w:rPr>
        <w:t>はないか</w:t>
      </w:r>
      <w:r w:rsidR="00C03B45">
        <w:rPr>
          <w:rFonts w:hint="eastAsia"/>
        </w:rPr>
        <w:t>、それを作りたい、</w:t>
      </w:r>
      <w:r w:rsidR="00AA1664">
        <w:rPr>
          <w:rFonts w:hint="eastAsia"/>
        </w:rPr>
        <w:t>というのが私の研究の主たる</w:t>
      </w:r>
      <w:r w:rsidR="00A71BBF">
        <w:rPr>
          <w:rFonts w:hint="eastAsia"/>
        </w:rPr>
        <w:t>モチベーション</w:t>
      </w:r>
      <w:r w:rsidR="00AA1664">
        <w:rPr>
          <w:rFonts w:hint="eastAsia"/>
        </w:rPr>
        <w:t>である</w:t>
      </w:r>
      <w:r w:rsidR="00796594">
        <w:rPr>
          <w:rFonts w:hint="eastAsia"/>
        </w:rPr>
        <w:t>。</w:t>
      </w:r>
    </w:p>
    <w:p w:rsidR="00653A05" w:rsidRDefault="00653A05" w:rsidP="00653A05"/>
    <w:p w:rsidR="00FB61A6" w:rsidRDefault="00B1567C" w:rsidP="0061774D">
      <w:pPr>
        <w:ind w:firstLineChars="100" w:firstLine="210"/>
      </w:pPr>
      <w:r>
        <w:rPr>
          <w:rFonts w:hint="eastAsia"/>
        </w:rPr>
        <w:t>グラフ理論とは、“点と線からなる素朴な図形を対象に、組み合わせ理論もしくは離散数学の一分野として</w:t>
      </w:r>
      <w:r>
        <w:rPr>
          <w:rFonts w:hint="eastAsia"/>
        </w:rPr>
        <w:t>20</w:t>
      </w:r>
      <w:r>
        <w:rPr>
          <w:rFonts w:hint="eastAsia"/>
        </w:rPr>
        <w:t>世紀後半に急速に成長を遂げた数学”</w:t>
      </w:r>
      <w:r w:rsidR="00096786">
        <w:rPr>
          <w:rStyle w:val="a8"/>
        </w:rPr>
        <w:footnoteReference w:id="1"/>
      </w:r>
      <w:r>
        <w:rPr>
          <w:rFonts w:hint="eastAsia"/>
        </w:rPr>
        <w:t>である。</w:t>
      </w:r>
    </w:p>
    <w:p w:rsidR="003A2832" w:rsidRDefault="00653A05" w:rsidP="0061774D">
      <w:pPr>
        <w:ind w:firstLineChars="100" w:firstLine="210"/>
      </w:pPr>
      <w:r>
        <w:rPr>
          <w:rFonts w:hint="eastAsia"/>
        </w:rPr>
        <w:t>この</w:t>
      </w:r>
      <w:r w:rsidR="003A2832">
        <w:rPr>
          <w:rFonts w:hint="eastAsia"/>
        </w:rPr>
        <w:t>グラフ理論を研究するにあたって、</w:t>
      </w:r>
      <w:r w:rsidR="00B37E03">
        <w:rPr>
          <w:rFonts w:hint="eastAsia"/>
        </w:rPr>
        <w:t>思考のツールとして</w:t>
      </w:r>
      <w:r w:rsidR="003A2832">
        <w:rPr>
          <w:rFonts w:hint="eastAsia"/>
        </w:rPr>
        <w:t>紙と鉛筆があれば大げさな研究施設がなくてもどこでも研究が可能である。しかし、研究者の</w:t>
      </w:r>
      <w:r w:rsidR="00B37E03">
        <w:rPr>
          <w:rFonts w:hint="eastAsia"/>
        </w:rPr>
        <w:t>思考のスピード</w:t>
      </w:r>
      <w:r w:rsidR="001548FA">
        <w:rPr>
          <w:rFonts w:hint="eastAsia"/>
        </w:rPr>
        <w:t>と量</w:t>
      </w:r>
      <w:r w:rsidR="00B37E03">
        <w:rPr>
          <w:rFonts w:hint="eastAsia"/>
        </w:rPr>
        <w:t>の前には、</w:t>
      </w:r>
      <w:r w:rsidR="00EF6EA9">
        <w:rPr>
          <w:rFonts w:hint="eastAsia"/>
        </w:rPr>
        <w:t>紙と鉛筆ではあまりに非効率、非経済的であろう</w:t>
      </w:r>
      <w:r w:rsidR="001548FA">
        <w:rPr>
          <w:rFonts w:hint="eastAsia"/>
        </w:rPr>
        <w:t>。なぜなら、</w:t>
      </w:r>
      <w:r w:rsidR="00DC185E">
        <w:rPr>
          <w:rFonts w:hint="eastAsia"/>
        </w:rPr>
        <w:t>試行錯誤の段階では、</w:t>
      </w:r>
      <w:r w:rsidR="001548FA">
        <w:rPr>
          <w:rFonts w:hint="eastAsia"/>
        </w:rPr>
        <w:t>一度書いてしまったものを消すのは手間であるし、</w:t>
      </w:r>
      <w:r w:rsidR="0039395E">
        <w:rPr>
          <w:rFonts w:hint="eastAsia"/>
        </w:rPr>
        <w:t>消している合間に思考の流れを断</w:t>
      </w:r>
      <w:r w:rsidR="0039395E">
        <w:rPr>
          <w:rFonts w:hint="eastAsia"/>
        </w:rPr>
        <w:lastRenderedPageBreak/>
        <w:t>ち切ってしまう可能性もありうる</w:t>
      </w:r>
      <w:r w:rsidR="000348AD">
        <w:rPr>
          <w:rFonts w:hint="eastAsia"/>
        </w:rPr>
        <w:t>からである</w:t>
      </w:r>
      <w:r w:rsidR="0039395E">
        <w:rPr>
          <w:rFonts w:hint="eastAsia"/>
        </w:rPr>
        <w:t>。</w:t>
      </w:r>
    </w:p>
    <w:p w:rsidR="00A47ECA" w:rsidRDefault="00F465D1" w:rsidP="0061774D">
      <w:pPr>
        <w:ind w:firstLineChars="100" w:firstLine="210"/>
      </w:pPr>
      <w:r>
        <w:rPr>
          <w:rFonts w:hint="eastAsia"/>
        </w:rPr>
        <w:t>さらにいえば</w:t>
      </w:r>
      <w:r w:rsidR="008C3183">
        <w:rPr>
          <w:rFonts w:hint="eastAsia"/>
        </w:rPr>
        <w:t>、</w:t>
      </w:r>
      <w:r w:rsidR="00670272">
        <w:rPr>
          <w:rFonts w:hint="eastAsia"/>
        </w:rPr>
        <w:t>位相幾何学的グラフ</w:t>
      </w:r>
      <w:r w:rsidR="00655F42">
        <w:rPr>
          <w:rFonts w:hint="eastAsia"/>
        </w:rPr>
        <w:t>、</w:t>
      </w:r>
      <w:r w:rsidR="00A47ECA">
        <w:rPr>
          <w:rFonts w:hint="eastAsia"/>
        </w:rPr>
        <w:t>つまり閉曲面―たとえば浮き輪の表面―のグ</w:t>
      </w:r>
      <w:r w:rsidR="008D466A">
        <w:rPr>
          <w:rFonts w:hint="eastAsia"/>
        </w:rPr>
        <w:t>ラフ</w:t>
      </w:r>
      <w:r w:rsidR="00A47ECA">
        <w:rPr>
          <w:rFonts w:hint="eastAsia"/>
        </w:rPr>
        <w:t>、はたまた三次元空間には収まりきらない曲面上のグラフを考える</w:t>
      </w:r>
      <w:r w:rsidR="008C3183">
        <w:rPr>
          <w:rFonts w:hint="eastAsia"/>
        </w:rPr>
        <w:t>場合には、</w:t>
      </w:r>
      <w:r w:rsidR="002B681A">
        <w:rPr>
          <w:rFonts w:hint="eastAsia"/>
        </w:rPr>
        <w:t>その閉じた曲面を切り開いて、展開図という形で二次元平面に落し込み、その上でグラフを描くことで問題を考えていく。</w:t>
      </w:r>
      <w:r>
        <w:rPr>
          <w:rFonts w:hint="eastAsia"/>
        </w:rPr>
        <w:t>切り開いた辺は同一視して</w:t>
      </w:r>
      <w:r w:rsidR="008D466A">
        <w:rPr>
          <w:rFonts w:hint="eastAsia"/>
        </w:rPr>
        <w:t>考えていかなければならず、</w:t>
      </w:r>
      <w:r w:rsidR="004D2B93">
        <w:rPr>
          <w:rFonts w:hint="eastAsia"/>
        </w:rPr>
        <w:t>その点を考慮しつつグラフを描く必要がある。</w:t>
      </w:r>
      <w:r w:rsidR="00135EB3">
        <w:rPr>
          <w:rFonts w:hint="eastAsia"/>
        </w:rPr>
        <w:t>考えなければいけない要素が増えることで、</w:t>
      </w:r>
      <w:r w:rsidR="00C4678E">
        <w:rPr>
          <w:rFonts w:hint="eastAsia"/>
        </w:rPr>
        <w:t>思考の流れは澱みやすく</w:t>
      </w:r>
      <w:r w:rsidR="000348AD">
        <w:rPr>
          <w:rFonts w:hint="eastAsia"/>
        </w:rPr>
        <w:t>なる。紙と鉛筆だけで思考を重ねていては、思い違いや思わぬ見落としを誘発しやすくなってしまう。</w:t>
      </w:r>
    </w:p>
    <w:p w:rsidR="00F47EF1" w:rsidRDefault="00763E34" w:rsidP="0061774D">
      <w:pPr>
        <w:ind w:firstLineChars="100" w:firstLine="210"/>
      </w:pPr>
      <w:r>
        <w:rPr>
          <w:rFonts w:hint="eastAsia"/>
        </w:rPr>
        <w:t>こうした問題を解決するひとつの方法として、</w:t>
      </w:r>
      <w:r w:rsidR="00926867">
        <w:rPr>
          <w:rFonts w:hint="eastAsia"/>
        </w:rPr>
        <w:t>コンピュータを使ったグラフ描画アプリケーションは</w:t>
      </w:r>
      <w:r w:rsidR="009B113E">
        <w:rPr>
          <w:rFonts w:hint="eastAsia"/>
        </w:rPr>
        <w:t>大変有用であると考えられる。</w:t>
      </w:r>
      <w:r w:rsidR="004F23D1">
        <w:rPr>
          <w:rFonts w:hint="eastAsia"/>
        </w:rPr>
        <w:t>コンピュータ上で</w:t>
      </w:r>
      <w:r w:rsidR="008D6A59">
        <w:rPr>
          <w:rFonts w:hint="eastAsia"/>
        </w:rPr>
        <w:t>グラフを</w:t>
      </w:r>
      <w:r w:rsidR="009B33A3">
        <w:rPr>
          <w:rFonts w:hint="eastAsia"/>
        </w:rPr>
        <w:t>書いたり消したりすることは</w:t>
      </w:r>
      <w:r w:rsidR="00603891">
        <w:rPr>
          <w:rFonts w:hint="eastAsia"/>
        </w:rPr>
        <w:t>、ペイントソフトなどを見てもわかるように、紙と鉛筆よりも</w:t>
      </w:r>
      <w:r w:rsidR="009B33A3">
        <w:rPr>
          <w:rFonts w:hint="eastAsia"/>
        </w:rPr>
        <w:t>容易であるし、</w:t>
      </w:r>
      <w:r w:rsidR="00AD5332">
        <w:rPr>
          <w:rFonts w:hint="eastAsia"/>
        </w:rPr>
        <w:t>その結果大量のゴミ</w:t>
      </w:r>
      <w:r w:rsidR="00926867">
        <w:rPr>
          <w:rFonts w:hint="eastAsia"/>
        </w:rPr>
        <w:t>がでることもない。また、色で</w:t>
      </w:r>
      <w:r w:rsidR="004F23D1">
        <w:rPr>
          <w:rFonts w:hint="eastAsia"/>
        </w:rPr>
        <w:t>塗り分けたり</w:t>
      </w:r>
      <w:r w:rsidR="00A96F06">
        <w:rPr>
          <w:rFonts w:hint="eastAsia"/>
        </w:rPr>
        <w:t>、注目点を設定したりと、グラフの操作を</w:t>
      </w:r>
      <w:r w:rsidR="004F23D1">
        <w:rPr>
          <w:rFonts w:hint="eastAsia"/>
        </w:rPr>
        <w:t>す</w:t>
      </w:r>
      <w:r w:rsidR="00603891">
        <w:rPr>
          <w:rFonts w:hint="eastAsia"/>
        </w:rPr>
        <w:t>ることもはるかに簡単</w:t>
      </w:r>
      <w:r w:rsidR="004F23D1">
        <w:rPr>
          <w:rFonts w:hint="eastAsia"/>
        </w:rPr>
        <w:t>であろうことは誰もが納得できるところである。</w:t>
      </w:r>
      <w:r w:rsidR="00F47EF1">
        <w:rPr>
          <w:rFonts w:hint="eastAsia"/>
        </w:rPr>
        <w:t>さらに言えば、プログラムを組んでコンピュータ</w:t>
      </w:r>
      <w:r w:rsidR="00015E73">
        <w:rPr>
          <w:rFonts w:hint="eastAsia"/>
        </w:rPr>
        <w:t>に</w:t>
      </w:r>
      <w:r w:rsidR="00586738">
        <w:rPr>
          <w:rFonts w:hint="eastAsia"/>
        </w:rPr>
        <w:t>必要な</w:t>
      </w:r>
      <w:r w:rsidR="00015E73">
        <w:rPr>
          <w:rFonts w:hint="eastAsia"/>
        </w:rPr>
        <w:t>計算処理させることが</w:t>
      </w:r>
      <w:r w:rsidR="003B0D7A">
        <w:rPr>
          <w:rFonts w:hint="eastAsia"/>
        </w:rPr>
        <w:t>思考の大きな手助けになり、同じ</w:t>
      </w:r>
      <w:r w:rsidR="00926867">
        <w:rPr>
          <w:rFonts w:hint="eastAsia"/>
        </w:rPr>
        <w:t>時間でより深い研究が行える</w:t>
      </w:r>
      <w:r w:rsidR="004138BE">
        <w:rPr>
          <w:rFonts w:hint="eastAsia"/>
        </w:rPr>
        <w:t>であろう</w:t>
      </w:r>
      <w:r w:rsidR="00455C62">
        <w:rPr>
          <w:rFonts w:hint="eastAsia"/>
        </w:rPr>
        <w:t>。</w:t>
      </w:r>
    </w:p>
    <w:p w:rsidR="000E449C" w:rsidRDefault="004C3B8B" w:rsidP="002779DA">
      <w:pPr>
        <w:ind w:firstLineChars="100" w:firstLine="210"/>
      </w:pPr>
      <w:r>
        <w:rPr>
          <w:rFonts w:hint="eastAsia"/>
        </w:rPr>
        <w:t>そうした背景のもと、</w:t>
      </w:r>
      <w:r>
        <w:rPr>
          <w:rFonts w:hint="eastAsia"/>
        </w:rPr>
        <w:t>1998</w:t>
      </w:r>
      <w:r>
        <w:rPr>
          <w:rFonts w:hint="eastAsia"/>
        </w:rPr>
        <w:t>年</w:t>
      </w:r>
      <w:r w:rsidR="006740C0">
        <w:rPr>
          <w:rFonts w:hint="eastAsia"/>
        </w:rPr>
        <w:t>に根上教授が「</w:t>
      </w:r>
      <w:r w:rsidR="006740C0">
        <w:rPr>
          <w:rFonts w:hint="eastAsia"/>
        </w:rPr>
        <w:t>gm standard</w:t>
      </w:r>
      <w:r w:rsidR="00635639">
        <w:rPr>
          <w:rFonts w:hint="eastAsia"/>
        </w:rPr>
        <w:t>」というグラフ描画ソフト</w:t>
      </w:r>
      <w:r>
        <w:rPr>
          <w:rFonts w:hint="eastAsia"/>
        </w:rPr>
        <w:t>を作成した。</w:t>
      </w:r>
      <w:r w:rsidR="002779DA">
        <w:rPr>
          <w:rFonts w:hint="eastAsia"/>
        </w:rPr>
        <w:t>しかし、</w:t>
      </w:r>
      <w:r>
        <w:rPr>
          <w:rFonts w:hint="eastAsia"/>
        </w:rPr>
        <w:t>10</w:t>
      </w:r>
      <w:r>
        <w:rPr>
          <w:rFonts w:hint="eastAsia"/>
        </w:rPr>
        <w:t>年</w:t>
      </w:r>
      <w:r w:rsidR="002779DA">
        <w:rPr>
          <w:rFonts w:hint="eastAsia"/>
        </w:rPr>
        <w:t>以上</w:t>
      </w:r>
      <w:r w:rsidR="006740C0">
        <w:rPr>
          <w:rFonts w:hint="eastAsia"/>
        </w:rPr>
        <w:t>の</w:t>
      </w:r>
      <w:r>
        <w:rPr>
          <w:rFonts w:hint="eastAsia"/>
        </w:rPr>
        <w:t>月日を経たせい</w:t>
      </w:r>
      <w:r w:rsidR="00D42A62">
        <w:rPr>
          <w:rFonts w:hint="eastAsia"/>
        </w:rPr>
        <w:t>もあ</w:t>
      </w:r>
      <w:r w:rsidR="0039395E">
        <w:rPr>
          <w:rFonts w:hint="eastAsia"/>
        </w:rPr>
        <w:t>ってか、</w:t>
      </w:r>
      <w:r w:rsidR="0084357A">
        <w:rPr>
          <w:rFonts w:hint="eastAsia"/>
        </w:rPr>
        <w:t>ユーザーインターフェースをはじめとして</w:t>
      </w:r>
      <w:r w:rsidR="004625CF">
        <w:rPr>
          <w:rFonts w:hint="eastAsia"/>
        </w:rPr>
        <w:t>、</w:t>
      </w:r>
      <w:r w:rsidR="0039395E">
        <w:rPr>
          <w:rFonts w:hint="eastAsia"/>
        </w:rPr>
        <w:t>あまり</w:t>
      </w:r>
      <w:r w:rsidR="00F5283A">
        <w:rPr>
          <w:rFonts w:hint="eastAsia"/>
        </w:rPr>
        <w:t>実用的で</w:t>
      </w:r>
      <w:r w:rsidR="0084357A">
        <w:rPr>
          <w:rFonts w:hint="eastAsia"/>
        </w:rPr>
        <w:t>ない部分がで</w:t>
      </w:r>
      <w:r w:rsidR="002779DA">
        <w:rPr>
          <w:rFonts w:hint="eastAsia"/>
        </w:rPr>
        <w:t>てきていた。そこでこ</w:t>
      </w:r>
      <w:r w:rsidR="00737B21">
        <w:rPr>
          <w:rFonts w:hint="eastAsia"/>
        </w:rPr>
        <w:t>の</w:t>
      </w:r>
      <w:r w:rsidR="002779DA">
        <w:rPr>
          <w:rFonts w:hint="eastAsia"/>
        </w:rPr>
        <w:t>アプリケーションの基本的な理念</w:t>
      </w:r>
      <w:r w:rsidR="00737B21">
        <w:rPr>
          <w:rFonts w:hint="eastAsia"/>
        </w:rPr>
        <w:t>を継承しつつ</w:t>
      </w:r>
      <w:r w:rsidR="004138BE">
        <w:rPr>
          <w:rFonts w:hint="eastAsia"/>
        </w:rPr>
        <w:t>、</w:t>
      </w:r>
      <w:r w:rsidR="005C2F20">
        <w:rPr>
          <w:rFonts w:hint="eastAsia"/>
        </w:rPr>
        <w:t>改良を加えて、</w:t>
      </w:r>
      <w:r w:rsidR="00681185">
        <w:rPr>
          <w:rFonts w:hint="eastAsia"/>
        </w:rPr>
        <w:t>位相幾何学的</w:t>
      </w:r>
      <w:r w:rsidR="006B117C">
        <w:rPr>
          <w:rFonts w:hint="eastAsia"/>
        </w:rPr>
        <w:t>グラフ</w:t>
      </w:r>
      <w:r w:rsidR="00174D20">
        <w:rPr>
          <w:rFonts w:hint="eastAsia"/>
        </w:rPr>
        <w:t>理論</w:t>
      </w:r>
      <w:r w:rsidR="006B117C">
        <w:rPr>
          <w:rFonts w:hint="eastAsia"/>
        </w:rPr>
        <w:t>研究のための実用的な支援ソフト</w:t>
      </w:r>
      <w:r w:rsidR="00681185">
        <w:rPr>
          <w:rFonts w:hint="eastAsia"/>
        </w:rPr>
        <w:t>「</w:t>
      </w:r>
      <w:r w:rsidR="00174D20">
        <w:rPr>
          <w:rFonts w:hint="eastAsia"/>
        </w:rPr>
        <w:t>Anchor</w:t>
      </w:r>
      <w:r w:rsidR="00681185">
        <w:rPr>
          <w:rFonts w:hint="eastAsia"/>
        </w:rPr>
        <w:t>Ring</w:t>
      </w:r>
      <w:r w:rsidR="005C2F20">
        <w:rPr>
          <w:rFonts w:hint="eastAsia"/>
        </w:rPr>
        <w:t>」を私の卒業論文の成果として作成した。</w:t>
      </w:r>
    </w:p>
    <w:p w:rsidR="005C2F20" w:rsidRDefault="005C2F20" w:rsidP="005C2F20">
      <w:pPr>
        <w:ind w:firstLineChars="100" w:firstLine="210"/>
      </w:pPr>
      <w:r>
        <w:rPr>
          <w:rFonts w:hint="eastAsia"/>
        </w:rPr>
        <w:t>そして今回は、これら既存のアプリケーションの問題点を検討し、さらに実用的な研究支援ソフトを作成することを目指した。そこで今回私が掲げたテーマは、「研究者間の議論を加速させる、コミュニケーションの媒体としてのアプリケーション」である。</w:t>
      </w:r>
    </w:p>
    <w:p w:rsidR="005C2F20" w:rsidRDefault="005C2F20" w:rsidP="005C2F20">
      <w:pPr>
        <w:ind w:firstLineChars="100" w:firstLine="210"/>
      </w:pPr>
      <w:r>
        <w:rPr>
          <w:rFonts w:hint="eastAsia"/>
        </w:rPr>
        <w:t>既存のものはどちらも相手との対話におけるツールというよりは、自分一人で思索を巡らすときに効果を発揮するアプリケーションであった。しかしながら、研究は時に</w:t>
      </w:r>
      <w:r w:rsidR="00CD5421">
        <w:rPr>
          <w:rFonts w:hint="eastAsia"/>
        </w:rPr>
        <w:t>様々な人間が共同で行うこともあり、議論もまた必要なことである。そうした</w:t>
      </w:r>
      <w:r w:rsidR="00CD5421">
        <w:rPr>
          <w:rFonts w:hint="eastAsia"/>
        </w:rPr>
        <w:t>man to man</w:t>
      </w:r>
      <w:r w:rsidR="00CD5421">
        <w:rPr>
          <w:rFonts w:hint="eastAsia"/>
        </w:rPr>
        <w:t>のコミュニケートの場においても効力を発揮</w:t>
      </w:r>
      <w:r w:rsidR="00D36F45">
        <w:rPr>
          <w:rFonts w:hint="eastAsia"/>
        </w:rPr>
        <w:t>するアプリケーションというのは未だ開発されていない。そこで今回</w:t>
      </w:r>
      <w:r w:rsidR="00CD5421">
        <w:rPr>
          <w:rFonts w:hint="eastAsia"/>
        </w:rPr>
        <w:t>、最近世間で注目されている</w:t>
      </w:r>
      <w:r w:rsidR="00CD5421">
        <w:rPr>
          <w:rFonts w:hint="eastAsia"/>
        </w:rPr>
        <w:t>iPad</w:t>
      </w:r>
      <w:r w:rsidR="00CD5421">
        <w:rPr>
          <w:rFonts w:hint="eastAsia"/>
        </w:rPr>
        <w:t>に注目した。</w:t>
      </w:r>
      <w:r w:rsidR="00CD5421">
        <w:rPr>
          <w:rFonts w:hint="eastAsia"/>
        </w:rPr>
        <w:t>PC</w:t>
      </w:r>
      <w:r w:rsidR="00CD5421">
        <w:rPr>
          <w:rFonts w:hint="eastAsia"/>
        </w:rPr>
        <w:t>よりも小型で持ち歩きがたやすく、また指を直接触って操作するという</w:t>
      </w:r>
      <w:r w:rsidR="00CD5421">
        <w:rPr>
          <w:rFonts w:hint="eastAsia"/>
        </w:rPr>
        <w:t>tangibility</w:t>
      </w:r>
      <w:r w:rsidR="00CD5421">
        <w:rPr>
          <w:rFonts w:hint="eastAsia"/>
        </w:rPr>
        <w:t>が、コミュニケーションメディアとしてかなり有効であると考えたためである。</w:t>
      </w:r>
    </w:p>
    <w:p w:rsidR="00CD5421" w:rsidRPr="00CD5421" w:rsidRDefault="00CD5421" w:rsidP="005C2F20">
      <w:pPr>
        <w:ind w:firstLineChars="100" w:firstLine="210"/>
      </w:pPr>
      <w:r>
        <w:rPr>
          <w:rFonts w:hint="eastAsia"/>
        </w:rPr>
        <w:t>そこで本稿は、</w:t>
      </w:r>
      <w:r>
        <w:rPr>
          <w:rFonts w:hint="eastAsia"/>
        </w:rPr>
        <w:t>iPad</w:t>
      </w:r>
      <w:r>
        <w:rPr>
          <w:rFonts w:hint="eastAsia"/>
        </w:rPr>
        <w:t>上で動くグラフ理論研究支援ツール「</w:t>
      </w:r>
      <w:r>
        <w:rPr>
          <w:rFonts w:hint="eastAsia"/>
        </w:rPr>
        <w:t>gm standard for iPad</w:t>
      </w:r>
      <w:r>
        <w:rPr>
          <w:rFonts w:hint="eastAsia"/>
        </w:rPr>
        <w:t>」の作成</w:t>
      </w:r>
      <w:r w:rsidR="006A5863">
        <w:rPr>
          <w:rFonts w:hint="eastAsia"/>
        </w:rPr>
        <w:t>にあたって、既存のアプリケーションの問題点を改善、</w:t>
      </w:r>
      <w:r w:rsidR="003A6D80">
        <w:rPr>
          <w:rFonts w:hint="eastAsia"/>
        </w:rPr>
        <w:t>実装した機能の理論的、具体的方法について述べた論文である。</w:t>
      </w:r>
      <w:r>
        <w:rPr>
          <w:rFonts w:hint="eastAsia"/>
        </w:rPr>
        <w:t xml:space="preserve"> </w:t>
      </w:r>
    </w:p>
    <w:p w:rsidR="00BB087B" w:rsidRPr="003A6D80" w:rsidRDefault="00BB087B" w:rsidP="004E037C"/>
    <w:p w:rsidR="007E7DA1" w:rsidRDefault="007E7DA1" w:rsidP="004E037C"/>
    <w:p w:rsidR="007E7DA1" w:rsidRDefault="007E7DA1" w:rsidP="004E037C"/>
    <w:p w:rsidR="00BB087B" w:rsidRPr="00E55153" w:rsidRDefault="00E2658A" w:rsidP="00E2658A">
      <w:pPr>
        <w:rPr>
          <w:rStyle w:val="14pt"/>
        </w:rPr>
      </w:pPr>
      <w:r w:rsidRPr="00E55153">
        <w:rPr>
          <w:rStyle w:val="14pt"/>
          <w:rFonts w:hint="eastAsia"/>
        </w:rPr>
        <w:lastRenderedPageBreak/>
        <w:t>第</w:t>
      </w:r>
      <w:r w:rsidR="00446500" w:rsidRPr="00E55153">
        <w:rPr>
          <w:rStyle w:val="14pt"/>
          <w:rFonts w:hint="eastAsia"/>
        </w:rPr>
        <w:t>2</w:t>
      </w:r>
      <w:r w:rsidRPr="00E55153">
        <w:rPr>
          <w:rStyle w:val="14pt"/>
          <w:rFonts w:hint="eastAsia"/>
        </w:rPr>
        <w:t>章</w:t>
      </w:r>
      <w:r w:rsidR="005D190C" w:rsidRPr="00E55153">
        <w:rPr>
          <w:rStyle w:val="14pt"/>
          <w:rFonts w:hint="eastAsia"/>
        </w:rPr>
        <w:t xml:space="preserve">　</w:t>
      </w:r>
      <w:r w:rsidR="00686B0A">
        <w:rPr>
          <w:rStyle w:val="14pt"/>
          <w:rFonts w:hint="eastAsia"/>
        </w:rPr>
        <w:t>先行事例</w:t>
      </w:r>
    </w:p>
    <w:p w:rsidR="00FA6D5A" w:rsidRPr="005D190C" w:rsidRDefault="00FA6D5A" w:rsidP="00FA6D5A"/>
    <w:p w:rsidR="00A02999" w:rsidRDefault="0014703F" w:rsidP="00626488">
      <w:pPr>
        <w:ind w:firstLineChars="100" w:firstLine="210"/>
      </w:pPr>
      <w:r>
        <w:rPr>
          <w:rFonts w:hint="eastAsia"/>
        </w:rPr>
        <w:t>本研究の内容に入る前に</w:t>
      </w:r>
      <w:r w:rsidR="00252C86">
        <w:rPr>
          <w:rFonts w:hint="eastAsia"/>
        </w:rPr>
        <w:t>、既存の</w:t>
      </w:r>
      <w:r>
        <w:rPr>
          <w:rFonts w:hint="eastAsia"/>
        </w:rPr>
        <w:t>アプリケーション</w:t>
      </w:r>
      <w:r w:rsidR="00690D59">
        <w:rPr>
          <w:rFonts w:hint="eastAsia"/>
        </w:rPr>
        <w:t>について概論する。それを通してツールとしての利点と問題点を</w:t>
      </w:r>
      <w:r w:rsidR="00B1178B">
        <w:rPr>
          <w:rFonts w:hint="eastAsia"/>
        </w:rPr>
        <w:t>再度</w:t>
      </w:r>
      <w:r w:rsidR="00690D59">
        <w:rPr>
          <w:rFonts w:hint="eastAsia"/>
        </w:rPr>
        <w:t>整理し、本研究の</w:t>
      </w:r>
      <w:r w:rsidR="002935D1">
        <w:rPr>
          <w:rFonts w:hint="eastAsia"/>
        </w:rPr>
        <w:t>意義と目的を明確にしたいと思う。</w:t>
      </w:r>
    </w:p>
    <w:p w:rsidR="004E037C" w:rsidRDefault="004E037C" w:rsidP="004E037C"/>
    <w:p w:rsidR="007E7DA1" w:rsidRDefault="005D190C" w:rsidP="004E037C">
      <w:pPr>
        <w:rPr>
          <w:rFonts w:ascii="ＭＳ ゴシック" w:eastAsia="ＭＳ ゴシック" w:hAnsi="ＭＳ ゴシック"/>
          <w:b/>
        </w:rPr>
      </w:pPr>
      <w:r w:rsidRPr="005D190C">
        <w:rPr>
          <w:rFonts w:ascii="ＭＳ ゴシック" w:eastAsia="ＭＳ ゴシック" w:hAnsi="ＭＳ ゴシック" w:hint="eastAsia"/>
          <w:b/>
        </w:rPr>
        <w:t>◇</w:t>
      </w:r>
      <w:r w:rsidR="002935D1" w:rsidRPr="005D190C">
        <w:rPr>
          <w:rFonts w:ascii="ＭＳ ゴシック" w:eastAsia="ＭＳ ゴシック" w:hAnsi="ＭＳ ゴシック" w:hint="eastAsia"/>
          <w:b/>
        </w:rPr>
        <w:t>2－1</w:t>
      </w:r>
      <w:r w:rsidR="009A7765" w:rsidRPr="005D190C">
        <w:rPr>
          <w:rFonts w:ascii="ＭＳ ゴシック" w:eastAsia="ＭＳ ゴシック" w:hAnsi="ＭＳ ゴシック" w:hint="eastAsia"/>
          <w:b/>
        </w:rPr>
        <w:t>「gm standard</w:t>
      </w:r>
      <w:r w:rsidR="00273BD4" w:rsidRPr="005D190C">
        <w:rPr>
          <w:rFonts w:ascii="ＭＳ ゴシック" w:eastAsia="ＭＳ ゴシック" w:hAnsi="ＭＳ ゴシック" w:hint="eastAsia"/>
          <w:b/>
        </w:rPr>
        <w:t>」概要</w:t>
      </w:r>
    </w:p>
    <w:p w:rsidR="005D190C" w:rsidRPr="005D190C" w:rsidRDefault="005D190C" w:rsidP="004E037C">
      <w:pPr>
        <w:rPr>
          <w:rFonts w:ascii="ＭＳ ゴシック" w:eastAsia="ＭＳ ゴシック" w:hAnsi="ＭＳ ゴシック"/>
          <w:b/>
        </w:rPr>
      </w:pPr>
    </w:p>
    <w:p w:rsidR="00B01CC1" w:rsidRDefault="00F87582" w:rsidP="004E037C">
      <w:r>
        <w:rPr>
          <w:rFonts w:hint="eastAsia"/>
        </w:rPr>
        <w:t xml:space="preserve">　</w:t>
      </w:r>
      <w:r w:rsidR="005018F6" w:rsidRPr="0023791E">
        <w:rPr>
          <w:rFonts w:hint="eastAsia"/>
          <w:b/>
        </w:rPr>
        <w:t>図</w:t>
      </w:r>
      <w:r w:rsidR="005018F6" w:rsidRPr="0023791E">
        <w:rPr>
          <w:rFonts w:hint="eastAsia"/>
          <w:b/>
        </w:rPr>
        <w:t>1</w:t>
      </w:r>
      <w:r w:rsidR="00DE67B4" w:rsidRPr="0023791E">
        <w:rPr>
          <w:rFonts w:hint="eastAsia"/>
          <w:b/>
        </w:rPr>
        <w:t>.</w:t>
      </w:r>
      <w:r w:rsidR="005D190C">
        <w:rPr>
          <w:rFonts w:hint="eastAsia"/>
        </w:rPr>
        <w:t>に示す</w:t>
      </w:r>
      <w:r w:rsidR="00A30F12">
        <w:rPr>
          <w:rFonts w:hint="eastAsia"/>
        </w:rPr>
        <w:t>のが「</w:t>
      </w:r>
      <w:r w:rsidR="00A30F12">
        <w:rPr>
          <w:rFonts w:hint="eastAsia"/>
        </w:rPr>
        <w:t>gm standard</w:t>
      </w:r>
      <w:r w:rsidR="00A30F12">
        <w:rPr>
          <w:rFonts w:hint="eastAsia"/>
        </w:rPr>
        <w:t>」の外観である。サブウィンドウ上に</w:t>
      </w:r>
      <w:r w:rsidR="00847836">
        <w:rPr>
          <w:rFonts w:hint="eastAsia"/>
        </w:rPr>
        <w:t>マウスで</w:t>
      </w:r>
      <w:r w:rsidR="007320AD">
        <w:rPr>
          <w:rFonts w:hint="eastAsia"/>
        </w:rPr>
        <w:t>グラフを描ける</w:t>
      </w:r>
      <w:r w:rsidR="004272A4">
        <w:rPr>
          <w:rFonts w:hint="eastAsia"/>
        </w:rPr>
        <w:t>キャンバスがあり、</w:t>
      </w:r>
      <w:r w:rsidR="001440B2">
        <w:rPr>
          <w:rFonts w:hint="eastAsia"/>
        </w:rPr>
        <w:t>メインウィンドウのメニューバー</w:t>
      </w:r>
      <w:r w:rsidR="00626488">
        <w:rPr>
          <w:rFonts w:hint="eastAsia"/>
        </w:rPr>
        <w:t>から、そのグラフに</w:t>
      </w:r>
      <w:r w:rsidR="003807F6">
        <w:rPr>
          <w:rFonts w:hint="eastAsia"/>
        </w:rPr>
        <w:t>関して様々な処理</w:t>
      </w:r>
      <w:r w:rsidR="00D620D7">
        <w:rPr>
          <w:rFonts w:hint="eastAsia"/>
        </w:rPr>
        <w:t>（頂点、辺</w:t>
      </w:r>
      <w:r w:rsidR="00A57EA9">
        <w:rPr>
          <w:rFonts w:hint="eastAsia"/>
        </w:rPr>
        <w:t>へ</w:t>
      </w:r>
      <w:r w:rsidR="00D620D7">
        <w:rPr>
          <w:rFonts w:hint="eastAsia"/>
        </w:rPr>
        <w:t>のラベリング、着色、回転、移動</w:t>
      </w:r>
      <w:r w:rsidR="00F33F35">
        <w:rPr>
          <w:rFonts w:hint="eastAsia"/>
        </w:rPr>
        <w:t>、切り取り、コピー</w:t>
      </w:r>
      <w:r w:rsidR="00D620D7">
        <w:rPr>
          <w:rFonts w:hint="eastAsia"/>
        </w:rPr>
        <w:t>等）</w:t>
      </w:r>
      <w:r w:rsidR="003807F6">
        <w:rPr>
          <w:rFonts w:hint="eastAsia"/>
        </w:rPr>
        <w:t>を施せるようなユーザーインターフェースになっている。</w:t>
      </w:r>
    </w:p>
    <w:p w:rsidR="007E7DA1" w:rsidRDefault="007E7DA1" w:rsidP="004E037C"/>
    <w:p w:rsidR="00AC5DE8" w:rsidRDefault="00E7371B" w:rsidP="001440B2">
      <w:pPr>
        <w:jc w:val="center"/>
      </w:pPr>
      <w:r>
        <w:rPr>
          <w:noProof/>
        </w:rPr>
        <w:drawing>
          <wp:inline distT="0" distB="0" distL="0" distR="0">
            <wp:extent cx="4524375" cy="4295775"/>
            <wp:effectExtent l="19050" t="0" r="9525"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4524375" cy="4295775"/>
                    </a:xfrm>
                    <a:prstGeom prst="rect">
                      <a:avLst/>
                    </a:prstGeom>
                    <a:noFill/>
                    <a:ln w="9525">
                      <a:noFill/>
                      <a:miter lim="800000"/>
                      <a:headEnd/>
                      <a:tailEnd/>
                    </a:ln>
                  </pic:spPr>
                </pic:pic>
              </a:graphicData>
            </a:graphic>
          </wp:inline>
        </w:drawing>
      </w:r>
    </w:p>
    <w:p w:rsidR="00AC5DE8" w:rsidRDefault="005018F6" w:rsidP="001440B2">
      <w:pPr>
        <w:jc w:val="center"/>
      </w:pPr>
      <w:r>
        <w:rPr>
          <w:rFonts w:hint="eastAsia"/>
        </w:rPr>
        <w:t>図</w:t>
      </w:r>
      <w:r>
        <w:rPr>
          <w:rFonts w:hint="eastAsia"/>
        </w:rPr>
        <w:t>1</w:t>
      </w:r>
      <w:r w:rsidR="00232BA3">
        <w:rPr>
          <w:rFonts w:hint="eastAsia"/>
        </w:rPr>
        <w:t>.</w:t>
      </w:r>
      <w:r w:rsidR="00DE67B4">
        <w:rPr>
          <w:rFonts w:hint="eastAsia"/>
        </w:rPr>
        <w:t xml:space="preserve"> </w:t>
      </w:r>
      <w:r w:rsidR="00AC5DE8">
        <w:rPr>
          <w:rFonts w:hint="eastAsia"/>
        </w:rPr>
        <w:t>「</w:t>
      </w:r>
      <w:r w:rsidR="00AC5DE8">
        <w:rPr>
          <w:rFonts w:hint="eastAsia"/>
        </w:rPr>
        <w:t>gm standard</w:t>
      </w:r>
      <w:r w:rsidR="004F42B5">
        <w:rPr>
          <w:rFonts w:hint="eastAsia"/>
        </w:rPr>
        <w:t>」</w:t>
      </w:r>
      <w:r w:rsidR="00AC5DE8">
        <w:rPr>
          <w:rFonts w:hint="eastAsia"/>
        </w:rPr>
        <w:t>外観</w:t>
      </w:r>
    </w:p>
    <w:p w:rsidR="00834532" w:rsidRDefault="00834532" w:rsidP="004272A4"/>
    <w:p w:rsidR="00D43B09" w:rsidRDefault="0031553D" w:rsidP="0014703F">
      <w:pPr>
        <w:ind w:firstLineChars="100" w:firstLine="210"/>
      </w:pPr>
      <w:r>
        <w:rPr>
          <w:rFonts w:hint="eastAsia"/>
        </w:rPr>
        <w:t>マウスを使ってグラフを</w:t>
      </w:r>
      <w:r w:rsidR="00D425FB">
        <w:rPr>
          <w:rFonts w:hint="eastAsia"/>
        </w:rPr>
        <w:t>描くことで、アナログな方法よりも効率的にグラフを描画することを可能にしている</w:t>
      </w:r>
      <w:r>
        <w:rPr>
          <w:rFonts w:hint="eastAsia"/>
        </w:rPr>
        <w:t>。</w:t>
      </w:r>
      <w:r w:rsidR="0067015D">
        <w:rPr>
          <w:rFonts w:hint="eastAsia"/>
        </w:rPr>
        <w:t>着色や回転などの</w:t>
      </w:r>
      <w:r w:rsidR="00397279">
        <w:rPr>
          <w:rFonts w:hint="eastAsia"/>
        </w:rPr>
        <w:t>グラフの</w:t>
      </w:r>
      <w:r w:rsidR="001F1615">
        <w:rPr>
          <w:rFonts w:hint="eastAsia"/>
        </w:rPr>
        <w:t>処理も同様に可能になっている</w:t>
      </w:r>
      <w:r w:rsidR="00EE6B58">
        <w:rPr>
          <w:rFonts w:hint="eastAsia"/>
        </w:rPr>
        <w:t>。</w:t>
      </w:r>
    </w:p>
    <w:p w:rsidR="00D32DA6" w:rsidRDefault="00D32DA6" w:rsidP="00D32DA6"/>
    <w:p w:rsidR="00CB230B" w:rsidRPr="005D190C" w:rsidRDefault="005D190C" w:rsidP="00CB230B">
      <w:pPr>
        <w:rPr>
          <w:rFonts w:ascii="ＭＳ ゴシック" w:eastAsia="ＭＳ ゴシック" w:hAnsi="ＭＳ ゴシック"/>
          <w:b/>
        </w:rPr>
      </w:pPr>
      <w:r w:rsidRPr="005D190C">
        <w:rPr>
          <w:rFonts w:ascii="ＭＳ ゴシック" w:eastAsia="ＭＳ ゴシック" w:hAnsi="ＭＳ ゴシック" w:hint="eastAsia"/>
          <w:b/>
        </w:rPr>
        <w:lastRenderedPageBreak/>
        <w:t>◇</w:t>
      </w:r>
      <w:r w:rsidR="00CB230B" w:rsidRPr="005D190C">
        <w:rPr>
          <w:rFonts w:ascii="ＭＳ ゴシック" w:eastAsia="ＭＳ ゴシック" w:hAnsi="ＭＳ ゴシック" w:hint="eastAsia"/>
          <w:b/>
        </w:rPr>
        <w:t>2－2　「gm standard</w:t>
      </w:r>
      <w:r w:rsidR="00655DC9" w:rsidRPr="005D190C">
        <w:rPr>
          <w:rFonts w:ascii="ＭＳ ゴシック" w:eastAsia="ＭＳ ゴシック" w:hAnsi="ＭＳ ゴシック" w:hint="eastAsia"/>
          <w:b/>
        </w:rPr>
        <w:t>」の問題点</w:t>
      </w:r>
    </w:p>
    <w:p w:rsidR="0014703F" w:rsidRDefault="0014703F" w:rsidP="00CB230B"/>
    <w:p w:rsidR="00371D5C" w:rsidRDefault="0014703F" w:rsidP="00371D5C">
      <w:pPr>
        <w:numPr>
          <w:ilvl w:val="0"/>
          <w:numId w:val="34"/>
        </w:numPr>
        <w:rPr>
          <w:rFonts w:asciiTheme="majorEastAsia" w:eastAsiaTheme="majorEastAsia" w:hAnsiTheme="majorEastAsia"/>
        </w:rPr>
      </w:pPr>
      <w:r w:rsidRPr="0014703F">
        <w:rPr>
          <w:rFonts w:asciiTheme="majorEastAsia" w:eastAsiaTheme="majorEastAsia" w:hAnsiTheme="majorEastAsia" w:hint="eastAsia"/>
        </w:rPr>
        <w:t>2－2－1　ユーザビリティ</w:t>
      </w:r>
    </w:p>
    <w:p w:rsidR="00371D5C" w:rsidRDefault="00371D5C" w:rsidP="00371D5C">
      <w:pPr>
        <w:ind w:left="195"/>
        <w:rPr>
          <w:rFonts w:asciiTheme="majorEastAsia" w:eastAsiaTheme="majorEastAsia" w:hAnsiTheme="majorEastAsia"/>
        </w:rPr>
      </w:pPr>
    </w:p>
    <w:p w:rsidR="00371D5C" w:rsidRPr="00371D5C" w:rsidRDefault="00371D5C" w:rsidP="00371D5C">
      <w:pPr>
        <w:ind w:left="195" w:firstLineChars="100" w:firstLine="210"/>
        <w:rPr>
          <w:rFonts w:asciiTheme="majorEastAsia" w:eastAsiaTheme="majorEastAsia" w:hAnsiTheme="majorEastAsia"/>
        </w:rPr>
      </w:pPr>
      <w:r>
        <w:rPr>
          <w:rFonts w:hint="eastAsia"/>
        </w:rPr>
        <w:t>マウス</w:t>
      </w:r>
      <w:r w:rsidR="00D36F45">
        <w:rPr>
          <w:rFonts w:hint="eastAsia"/>
        </w:rPr>
        <w:t>が頂点に近づいても何の変化も見て取れないために、ドラッグをして</w:t>
      </w:r>
      <w:r>
        <w:rPr>
          <w:rFonts w:hint="eastAsia"/>
        </w:rPr>
        <w:t>その</w:t>
      </w:r>
      <w:r w:rsidR="00D36F45">
        <w:rPr>
          <w:rFonts w:hint="eastAsia"/>
        </w:rPr>
        <w:t>頂点が動かせる状態にあるの</w:t>
      </w:r>
      <w:r w:rsidR="006075DC">
        <w:rPr>
          <w:rFonts w:hint="eastAsia"/>
        </w:rPr>
        <w:t>かどうかという判断がつかない。また、</w:t>
      </w:r>
      <w:r>
        <w:rPr>
          <w:rFonts w:hint="eastAsia"/>
        </w:rPr>
        <w:t>任意の辺を消すためには辺をダブルクリックという設定になっているが、細い線上にカーソルを合わせるのはなかなか神経を使う。以上のように、ユーザビリティにかかわる問題が散見される。</w:t>
      </w:r>
    </w:p>
    <w:p w:rsidR="00371D5C" w:rsidRDefault="00371D5C" w:rsidP="00371D5C">
      <w:pPr>
        <w:ind w:left="195" w:firstLineChars="100" w:firstLine="210"/>
      </w:pPr>
      <w:r>
        <w:rPr>
          <w:rFonts w:hint="eastAsia"/>
        </w:rPr>
        <w:t>また、グラフに線をなめらかに表現するための処理がされていないために、全体としてグラフが非常にシャギーになってしまっている（</w:t>
      </w:r>
      <w:r w:rsidRPr="0023791E">
        <w:rPr>
          <w:rFonts w:hint="eastAsia"/>
          <w:b/>
        </w:rPr>
        <w:t>図</w:t>
      </w:r>
      <w:r>
        <w:rPr>
          <w:rFonts w:hint="eastAsia"/>
          <w:b/>
        </w:rPr>
        <w:t>2</w:t>
      </w:r>
      <w:r w:rsidRPr="0023791E">
        <w:rPr>
          <w:rFonts w:hint="eastAsia"/>
          <w:b/>
        </w:rPr>
        <w:t>.</w:t>
      </w:r>
      <w:r>
        <w:rPr>
          <w:rFonts w:hint="eastAsia"/>
        </w:rPr>
        <w:t>）。デザイン上の問題なので本質に関わらない瑣末なことに思えるが、ユーザーを意識したコンテンツを作る以上は無視できない問題である。</w:t>
      </w:r>
    </w:p>
    <w:p w:rsidR="00371D5C" w:rsidRDefault="00E7371B" w:rsidP="00371D5C">
      <w:pPr>
        <w:ind w:left="555"/>
        <w:jc w:val="center"/>
      </w:pPr>
      <w:r>
        <w:rPr>
          <w:rFonts w:hint="eastAsia"/>
          <w:noProof/>
        </w:rPr>
        <w:drawing>
          <wp:inline distT="0" distB="0" distL="0" distR="0">
            <wp:extent cx="1228725" cy="1209675"/>
            <wp:effectExtent l="19050" t="0" r="9525" b="0"/>
            <wp:docPr id="426" name="図 426" descr="アンチエイリアス処理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アンチエイリアス処理前"/>
                    <pic:cNvPicPr>
                      <a:picLocks noChangeAspect="1" noChangeArrowheads="1"/>
                    </pic:cNvPicPr>
                  </pic:nvPicPr>
                  <pic:blipFill>
                    <a:blip r:embed="rId14" cstate="print"/>
                    <a:srcRect/>
                    <a:stretch>
                      <a:fillRect/>
                    </a:stretch>
                  </pic:blipFill>
                  <pic:spPr bwMode="auto">
                    <a:xfrm>
                      <a:off x="0" y="0"/>
                      <a:ext cx="1228725" cy="1209675"/>
                    </a:xfrm>
                    <a:prstGeom prst="rect">
                      <a:avLst/>
                    </a:prstGeom>
                    <a:noFill/>
                    <a:ln w="9525">
                      <a:noFill/>
                      <a:miter lim="800000"/>
                      <a:headEnd/>
                      <a:tailEnd/>
                    </a:ln>
                  </pic:spPr>
                </pic:pic>
              </a:graphicData>
            </a:graphic>
          </wp:inline>
        </w:drawing>
      </w:r>
      <w:r w:rsidR="00371D5C">
        <w:rPr>
          <w:rFonts w:hint="eastAsia"/>
        </w:rPr>
        <w:t xml:space="preserve">　　　</w:t>
      </w:r>
      <w:r>
        <w:rPr>
          <w:rFonts w:hint="eastAsia"/>
          <w:noProof/>
        </w:rPr>
        <w:drawing>
          <wp:inline distT="0" distB="0" distL="0" distR="0">
            <wp:extent cx="1257300" cy="1209675"/>
            <wp:effectExtent l="19050" t="0" r="0" b="0"/>
            <wp:docPr id="427" name="図 427" descr="アンチエイリアス処理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アンチエイリアス処理済"/>
                    <pic:cNvPicPr>
                      <a:picLocks noChangeAspect="1" noChangeArrowheads="1"/>
                    </pic:cNvPicPr>
                  </pic:nvPicPr>
                  <pic:blipFill>
                    <a:blip r:embed="rId15" cstate="print"/>
                    <a:srcRect/>
                    <a:stretch>
                      <a:fillRect/>
                    </a:stretch>
                  </pic:blipFill>
                  <pic:spPr bwMode="auto">
                    <a:xfrm>
                      <a:off x="0" y="0"/>
                      <a:ext cx="1257300" cy="1209675"/>
                    </a:xfrm>
                    <a:prstGeom prst="rect">
                      <a:avLst/>
                    </a:prstGeom>
                    <a:noFill/>
                    <a:ln w="9525">
                      <a:noFill/>
                      <a:miter lim="800000"/>
                      <a:headEnd/>
                      <a:tailEnd/>
                    </a:ln>
                  </pic:spPr>
                </pic:pic>
              </a:graphicData>
            </a:graphic>
          </wp:inline>
        </w:drawing>
      </w:r>
    </w:p>
    <w:p w:rsidR="00371D5C" w:rsidRDefault="00371D5C" w:rsidP="00371D5C">
      <w:pPr>
        <w:jc w:val="center"/>
      </w:pPr>
      <w:r>
        <w:rPr>
          <w:rFonts w:hint="eastAsia"/>
        </w:rPr>
        <w:t>図</w:t>
      </w:r>
      <w:r>
        <w:rPr>
          <w:rFonts w:hint="eastAsia"/>
        </w:rPr>
        <w:t xml:space="preserve">2. </w:t>
      </w:r>
      <w:r>
        <w:rPr>
          <w:rFonts w:hint="eastAsia"/>
        </w:rPr>
        <w:t>アンチエイリアス処理前（左）と処理後（右）</w:t>
      </w:r>
    </w:p>
    <w:p w:rsidR="00371D5C" w:rsidRDefault="00371D5C" w:rsidP="00371D5C">
      <w:pPr>
        <w:ind w:left="195"/>
        <w:rPr>
          <w:rFonts w:asciiTheme="majorEastAsia" w:eastAsiaTheme="majorEastAsia" w:hAnsiTheme="majorEastAsia"/>
        </w:rPr>
      </w:pPr>
    </w:p>
    <w:p w:rsidR="00766BD5" w:rsidRDefault="00766BD5" w:rsidP="00371D5C">
      <w:pPr>
        <w:ind w:left="195"/>
        <w:rPr>
          <w:rFonts w:asciiTheme="majorEastAsia" w:eastAsiaTheme="majorEastAsia" w:hAnsiTheme="majorEastAsia"/>
        </w:rPr>
      </w:pPr>
    </w:p>
    <w:p w:rsidR="00371D5C" w:rsidRDefault="00371D5C" w:rsidP="0014703F">
      <w:pPr>
        <w:numPr>
          <w:ilvl w:val="0"/>
          <w:numId w:val="34"/>
        </w:numPr>
        <w:rPr>
          <w:rFonts w:asciiTheme="majorEastAsia" w:eastAsiaTheme="majorEastAsia" w:hAnsiTheme="majorEastAsia"/>
        </w:rPr>
      </w:pPr>
      <w:r w:rsidRPr="0014703F">
        <w:rPr>
          <w:rFonts w:ascii="ＭＳ ゴシック" w:eastAsia="ＭＳ ゴシック" w:hAnsi="ＭＳ ゴシック" w:hint="eastAsia"/>
        </w:rPr>
        <w:t>2</w:t>
      </w:r>
      <w:r>
        <w:rPr>
          <w:rFonts w:ascii="ＭＳ ゴシック" w:eastAsia="ＭＳ ゴシック" w:hAnsi="ＭＳ ゴシック" w:hint="eastAsia"/>
        </w:rPr>
        <w:t xml:space="preserve"> －2－</w:t>
      </w:r>
      <w:r w:rsidRPr="0014703F">
        <w:rPr>
          <w:rFonts w:ascii="ＭＳ ゴシック" w:eastAsia="ＭＳ ゴシック" w:hAnsi="ＭＳ ゴシック" w:hint="eastAsia"/>
        </w:rPr>
        <w:t>2　二次元閉曲面へのグラフ描画</w:t>
      </w:r>
    </w:p>
    <w:p w:rsidR="000108B1" w:rsidRPr="0014703F" w:rsidRDefault="000108B1" w:rsidP="00371D5C">
      <w:pPr>
        <w:rPr>
          <w:rFonts w:ascii="ＭＳ ゴシック" w:eastAsia="ＭＳ ゴシック" w:hAnsi="ＭＳ ゴシック"/>
        </w:rPr>
      </w:pPr>
    </w:p>
    <w:p w:rsidR="00D24193" w:rsidRDefault="000108B1" w:rsidP="00E54C9C">
      <w:r>
        <w:rPr>
          <w:rFonts w:hint="eastAsia"/>
        </w:rPr>
        <w:t xml:space="preserve">　</w:t>
      </w:r>
      <w:r w:rsidR="00DA11C1">
        <w:rPr>
          <w:rFonts w:hint="eastAsia"/>
        </w:rPr>
        <w:t>「</w:t>
      </w:r>
      <w:r w:rsidR="00DA11C1">
        <w:rPr>
          <w:rFonts w:hint="eastAsia"/>
        </w:rPr>
        <w:t>gm standard</w:t>
      </w:r>
      <w:r w:rsidR="00DA11C1">
        <w:rPr>
          <w:rFonts w:hint="eastAsia"/>
        </w:rPr>
        <w:t>」が</w:t>
      </w:r>
      <w:r w:rsidR="00F702B7">
        <w:rPr>
          <w:rFonts w:hint="eastAsia"/>
        </w:rPr>
        <w:t>グラフを描画する</w:t>
      </w:r>
      <w:r w:rsidR="00DA11C1">
        <w:rPr>
          <w:rFonts w:hint="eastAsia"/>
        </w:rPr>
        <w:t>舞台</w:t>
      </w:r>
      <w:r w:rsidR="00F702B7">
        <w:rPr>
          <w:rFonts w:hint="eastAsia"/>
        </w:rPr>
        <w:t>として提供しているの</w:t>
      </w:r>
      <w:r w:rsidR="00DA11C1">
        <w:rPr>
          <w:rFonts w:hint="eastAsia"/>
        </w:rPr>
        <w:t>は「平面」のみである。</w:t>
      </w:r>
      <w:r w:rsidR="003B1AD4">
        <w:rPr>
          <w:rFonts w:hint="eastAsia"/>
        </w:rPr>
        <w:t>それはつまり、紙の上に</w:t>
      </w:r>
      <w:r w:rsidR="00BB4C41">
        <w:rPr>
          <w:rFonts w:hint="eastAsia"/>
        </w:rPr>
        <w:t>書かれた</w:t>
      </w:r>
      <w:r w:rsidR="003B1AD4">
        <w:rPr>
          <w:rFonts w:hint="eastAsia"/>
        </w:rPr>
        <w:t>グラフをコンピュータ上で再現することには成功し</w:t>
      </w:r>
      <w:r w:rsidR="00747A03">
        <w:rPr>
          <w:rFonts w:hint="eastAsia"/>
        </w:rPr>
        <w:t>たということである。</w:t>
      </w:r>
      <w:r w:rsidR="006F7706">
        <w:rPr>
          <w:rFonts w:hint="eastAsia"/>
        </w:rPr>
        <w:t>しかし</w:t>
      </w:r>
      <w:r w:rsidR="00BD4C5B">
        <w:rPr>
          <w:rFonts w:hint="eastAsia"/>
        </w:rPr>
        <w:t>、</w:t>
      </w:r>
      <w:r w:rsidR="006F7706">
        <w:rPr>
          <w:rFonts w:hint="eastAsia"/>
        </w:rPr>
        <w:t>位相幾何学的グラフ理論という研究分野において</w:t>
      </w:r>
      <w:r w:rsidR="00BD4C5B">
        <w:rPr>
          <w:rFonts w:hint="eastAsia"/>
        </w:rPr>
        <w:t>グラフを描く舞台は「平面」のみにとどまらない。</w:t>
      </w:r>
      <w:r w:rsidR="00610FB4">
        <w:rPr>
          <w:rFonts w:hint="eastAsia"/>
        </w:rPr>
        <w:t>「球」</w:t>
      </w:r>
      <w:r w:rsidR="00906489">
        <w:rPr>
          <w:rFonts w:hint="eastAsia"/>
        </w:rPr>
        <w:t>「トーラス」をはじめとして、「クラインの壺」、「射影平面」</w:t>
      </w:r>
      <w:r w:rsidR="00C03309">
        <w:rPr>
          <w:rFonts w:hint="eastAsia"/>
        </w:rPr>
        <w:t>などに代表的される</w:t>
      </w:r>
      <w:r w:rsidR="00B834E6">
        <w:rPr>
          <w:rFonts w:hint="eastAsia"/>
        </w:rPr>
        <w:t>、</w:t>
      </w:r>
      <w:r w:rsidR="007C628B">
        <w:rPr>
          <w:rFonts w:hint="eastAsia"/>
        </w:rPr>
        <w:t>二次元</w:t>
      </w:r>
      <w:r w:rsidR="00DF6E1A">
        <w:rPr>
          <w:rFonts w:hint="eastAsia"/>
        </w:rPr>
        <w:t>曲面上の</w:t>
      </w:r>
      <w:r w:rsidR="00327773">
        <w:rPr>
          <w:rFonts w:hint="eastAsia"/>
        </w:rPr>
        <w:t>グラフについて</w:t>
      </w:r>
      <w:r w:rsidR="00154DFB">
        <w:rPr>
          <w:rFonts w:hint="eastAsia"/>
        </w:rPr>
        <w:t>の研究も存在する</w:t>
      </w:r>
      <w:r w:rsidR="00133A1E">
        <w:rPr>
          <w:rFonts w:hint="eastAsia"/>
        </w:rPr>
        <w:t>。</w:t>
      </w:r>
    </w:p>
    <w:p w:rsidR="00E46F55" w:rsidRDefault="00E46F55" w:rsidP="00E54C9C">
      <w:r>
        <w:rPr>
          <w:rFonts w:hint="eastAsia"/>
        </w:rPr>
        <w:t xml:space="preserve">　「</w:t>
      </w:r>
      <w:r>
        <w:rPr>
          <w:rFonts w:hint="eastAsia"/>
        </w:rPr>
        <w:t>gm standard</w:t>
      </w:r>
      <w:r>
        <w:rPr>
          <w:rFonts w:hint="eastAsia"/>
        </w:rPr>
        <w:t>」にも、</w:t>
      </w:r>
      <w:r w:rsidR="00AD7B8A">
        <w:rPr>
          <w:rFonts w:hint="eastAsia"/>
        </w:rPr>
        <w:t>「</w:t>
      </w:r>
      <w:r>
        <w:rPr>
          <w:rFonts w:hint="eastAsia"/>
        </w:rPr>
        <w:t>トーラス上の</w:t>
      </w:r>
      <w:r>
        <w:rPr>
          <w:rFonts w:hint="eastAsia"/>
        </w:rPr>
        <w:t>K</w:t>
      </w:r>
      <w:r>
        <w:rPr>
          <w:rFonts w:hint="eastAsia"/>
        </w:rPr>
        <w:t>７</w:t>
      </w:r>
      <w:r>
        <w:rPr>
          <w:rFonts w:hint="eastAsia"/>
        </w:rPr>
        <w:t>.gm</w:t>
      </w:r>
      <w:r w:rsidR="00AD7B8A">
        <w:rPr>
          <w:rFonts w:hint="eastAsia"/>
        </w:rPr>
        <w:t>」</w:t>
      </w:r>
      <w:r w:rsidR="00E933E0">
        <w:rPr>
          <w:rFonts w:hint="eastAsia"/>
        </w:rPr>
        <w:t>（</w:t>
      </w:r>
      <w:r w:rsidR="00E933E0" w:rsidRPr="0023791E">
        <w:rPr>
          <w:rFonts w:hint="eastAsia"/>
          <w:b/>
        </w:rPr>
        <w:t>図</w:t>
      </w:r>
      <w:r w:rsidR="00252C86">
        <w:rPr>
          <w:rFonts w:hint="eastAsia"/>
          <w:b/>
        </w:rPr>
        <w:t>3</w:t>
      </w:r>
      <w:r w:rsidR="00AD7B8A" w:rsidRPr="0023791E">
        <w:rPr>
          <w:rFonts w:hint="eastAsia"/>
          <w:b/>
        </w:rPr>
        <w:t>.</w:t>
      </w:r>
      <w:r w:rsidR="00E933E0">
        <w:rPr>
          <w:rFonts w:hint="eastAsia"/>
        </w:rPr>
        <w:t>）</w:t>
      </w:r>
      <w:r w:rsidR="00AD7B8A">
        <w:rPr>
          <w:rFonts w:hint="eastAsia"/>
        </w:rPr>
        <w:t>や、「</w:t>
      </w:r>
      <w:r>
        <w:rPr>
          <w:rFonts w:hint="eastAsia"/>
        </w:rPr>
        <w:t>射影平面上の</w:t>
      </w:r>
      <w:r>
        <w:rPr>
          <w:rFonts w:hint="eastAsia"/>
        </w:rPr>
        <w:t>K6.gm</w:t>
      </w:r>
      <w:r w:rsidR="00AD7B8A">
        <w:rPr>
          <w:rFonts w:hint="eastAsia"/>
        </w:rPr>
        <w:t>」</w:t>
      </w:r>
      <w:r w:rsidR="00E933E0">
        <w:rPr>
          <w:rFonts w:hint="eastAsia"/>
        </w:rPr>
        <w:t>（</w:t>
      </w:r>
      <w:r w:rsidR="00E933E0" w:rsidRPr="0023791E">
        <w:rPr>
          <w:rFonts w:hint="eastAsia"/>
          <w:b/>
        </w:rPr>
        <w:t>図</w:t>
      </w:r>
      <w:r w:rsidR="00252C86">
        <w:rPr>
          <w:rFonts w:hint="eastAsia"/>
          <w:b/>
        </w:rPr>
        <w:t>4</w:t>
      </w:r>
      <w:r w:rsidR="00AD7B8A" w:rsidRPr="0023791E">
        <w:rPr>
          <w:rFonts w:hint="eastAsia"/>
          <w:b/>
        </w:rPr>
        <w:t>.</w:t>
      </w:r>
      <w:r w:rsidR="00E933E0">
        <w:rPr>
          <w:rFonts w:hint="eastAsia"/>
        </w:rPr>
        <w:t>）</w:t>
      </w:r>
      <w:r w:rsidR="00FA50E5">
        <w:rPr>
          <w:rFonts w:hint="eastAsia"/>
        </w:rPr>
        <w:t>といったグラフのデータ</w:t>
      </w:r>
      <w:r>
        <w:rPr>
          <w:rFonts w:hint="eastAsia"/>
        </w:rPr>
        <w:t>がデフォルトで用意されているが、</w:t>
      </w:r>
      <w:r w:rsidR="00E933E0">
        <w:rPr>
          <w:rFonts w:hint="eastAsia"/>
        </w:rPr>
        <w:t>それとて曲面を展開して平面上に書き写しただけであり、</w:t>
      </w:r>
      <w:r w:rsidR="00F3371D">
        <w:rPr>
          <w:rFonts w:hint="eastAsia"/>
        </w:rPr>
        <w:t>あくまでも平面上に描かれたグラフとしてしか操作できない。</w:t>
      </w:r>
    </w:p>
    <w:p w:rsidR="00F70DC2" w:rsidRDefault="00F3371D" w:rsidP="00E54C9C">
      <w:r>
        <w:rPr>
          <w:rFonts w:hint="eastAsia"/>
        </w:rPr>
        <w:t xml:space="preserve">　というのは、</w:t>
      </w:r>
      <w:r w:rsidR="000E255A" w:rsidRPr="00C35BBE">
        <w:rPr>
          <w:rFonts w:hint="eastAsia"/>
        </w:rPr>
        <w:t>図</w:t>
      </w:r>
      <w:r w:rsidR="00252C86">
        <w:rPr>
          <w:rFonts w:hint="eastAsia"/>
        </w:rPr>
        <w:t>3</w:t>
      </w:r>
      <w:r w:rsidR="00DE67B4" w:rsidRPr="00C35BBE">
        <w:rPr>
          <w:rFonts w:hint="eastAsia"/>
        </w:rPr>
        <w:t>.</w:t>
      </w:r>
      <w:r w:rsidR="0023791E" w:rsidRPr="00C35BBE">
        <w:rPr>
          <w:rFonts w:hint="eastAsia"/>
        </w:rPr>
        <w:t>と</w:t>
      </w:r>
      <w:r w:rsidR="00DE67B4" w:rsidRPr="00C35BBE">
        <w:rPr>
          <w:rFonts w:hint="eastAsia"/>
        </w:rPr>
        <w:t>図</w:t>
      </w:r>
      <w:r w:rsidR="00252C86">
        <w:rPr>
          <w:rFonts w:hint="eastAsia"/>
        </w:rPr>
        <w:t>4</w:t>
      </w:r>
      <w:r w:rsidR="00DE67B4" w:rsidRPr="00C35BBE">
        <w:rPr>
          <w:rFonts w:hint="eastAsia"/>
        </w:rPr>
        <w:t>.</w:t>
      </w:r>
      <w:r w:rsidR="00DE67B4" w:rsidRPr="00C35BBE">
        <w:rPr>
          <w:rFonts w:hint="eastAsia"/>
        </w:rPr>
        <w:t>で示した</w:t>
      </w:r>
      <w:r w:rsidR="006F7706">
        <w:rPr>
          <w:rFonts w:hint="eastAsia"/>
        </w:rPr>
        <w:t>グラフの一番外側、四角形と六角形の</w:t>
      </w:r>
      <w:r w:rsidR="000E255A" w:rsidRPr="00C35BBE">
        <w:rPr>
          <w:rFonts w:hint="eastAsia"/>
        </w:rPr>
        <w:t>描か</w:t>
      </w:r>
      <w:r w:rsidR="001F30C2" w:rsidRPr="00C35BBE">
        <w:rPr>
          <w:rFonts w:hint="eastAsia"/>
        </w:rPr>
        <w:t>れている部分がそれぞれの</w:t>
      </w:r>
      <w:r w:rsidR="0040232D" w:rsidRPr="00C35BBE">
        <w:rPr>
          <w:rFonts w:hint="eastAsia"/>
        </w:rPr>
        <w:t>閉</w:t>
      </w:r>
      <w:r w:rsidR="001F30C2" w:rsidRPr="00C35BBE">
        <w:rPr>
          <w:rFonts w:hint="eastAsia"/>
        </w:rPr>
        <w:t>曲面を</w:t>
      </w:r>
      <w:r w:rsidR="007B7425" w:rsidRPr="00C35BBE">
        <w:rPr>
          <w:rFonts w:hint="eastAsia"/>
        </w:rPr>
        <w:t>平面に</w:t>
      </w:r>
      <w:r w:rsidR="001F30C2" w:rsidRPr="00C35BBE">
        <w:rPr>
          <w:rFonts w:hint="eastAsia"/>
        </w:rPr>
        <w:t>展開したときの切れ目となっているため、</w:t>
      </w:r>
      <w:r w:rsidR="00CE12D5" w:rsidRPr="00C35BBE">
        <w:rPr>
          <w:rFonts w:hint="eastAsia"/>
        </w:rPr>
        <w:t>その</w:t>
      </w:r>
      <w:r w:rsidR="006F7706">
        <w:rPr>
          <w:rFonts w:hint="eastAsia"/>
        </w:rPr>
        <w:t>切れ目の上に乗っている頂点／</w:t>
      </w:r>
      <w:r w:rsidR="00252C86">
        <w:rPr>
          <w:rFonts w:hint="eastAsia"/>
        </w:rPr>
        <w:t>辺</w:t>
      </w:r>
      <w:r w:rsidR="00F70DC2" w:rsidRPr="00C35BBE">
        <w:rPr>
          <w:rFonts w:hint="eastAsia"/>
        </w:rPr>
        <w:t>は、同一視されなければならない</w:t>
      </w:r>
      <w:r w:rsidR="006F7706">
        <w:rPr>
          <w:rFonts w:hint="eastAsia"/>
        </w:rPr>
        <w:t>別の</w:t>
      </w:r>
      <w:r w:rsidR="00252C86">
        <w:rPr>
          <w:rFonts w:hint="eastAsia"/>
        </w:rPr>
        <w:t>頂</w:t>
      </w:r>
      <w:r w:rsidR="00F70DC2" w:rsidRPr="00C35BBE">
        <w:rPr>
          <w:rFonts w:hint="eastAsia"/>
        </w:rPr>
        <w:t>点</w:t>
      </w:r>
      <w:r w:rsidR="00252C86">
        <w:rPr>
          <w:rFonts w:hint="eastAsia"/>
        </w:rPr>
        <w:t>／</w:t>
      </w:r>
      <w:r w:rsidR="007B7425" w:rsidRPr="00C35BBE">
        <w:rPr>
          <w:rFonts w:hint="eastAsia"/>
        </w:rPr>
        <w:t>辺</w:t>
      </w:r>
      <w:r w:rsidR="00252C86">
        <w:rPr>
          <w:rFonts w:hint="eastAsia"/>
        </w:rPr>
        <w:t>が</w:t>
      </w:r>
      <w:r w:rsidR="00F70DC2" w:rsidRPr="00C35BBE">
        <w:rPr>
          <w:rFonts w:hint="eastAsia"/>
        </w:rPr>
        <w:t>１つ</w:t>
      </w:r>
      <w:r w:rsidR="00252C86">
        <w:rPr>
          <w:rFonts w:hint="eastAsia"/>
        </w:rPr>
        <w:t>以上描かれている</w:t>
      </w:r>
      <w:r w:rsidR="00CE12D5" w:rsidRPr="00C35BBE">
        <w:rPr>
          <w:rFonts w:hint="eastAsia"/>
        </w:rPr>
        <w:t>。</w:t>
      </w:r>
      <w:r w:rsidR="006E7972" w:rsidRPr="00C35BBE">
        <w:rPr>
          <w:rFonts w:hint="eastAsia"/>
        </w:rPr>
        <w:t>図</w:t>
      </w:r>
      <w:r w:rsidR="00252C86">
        <w:rPr>
          <w:rFonts w:hint="eastAsia"/>
        </w:rPr>
        <w:t>3</w:t>
      </w:r>
      <w:r w:rsidR="006E7972" w:rsidRPr="00C35BBE">
        <w:rPr>
          <w:rFonts w:hint="eastAsia"/>
        </w:rPr>
        <w:t>.</w:t>
      </w:r>
      <w:r w:rsidR="006E7972" w:rsidRPr="00C35BBE">
        <w:rPr>
          <w:rFonts w:hint="eastAsia"/>
        </w:rPr>
        <w:t>も図</w:t>
      </w:r>
      <w:r w:rsidR="00252C86">
        <w:rPr>
          <w:rFonts w:hint="eastAsia"/>
        </w:rPr>
        <w:t>4</w:t>
      </w:r>
      <w:r w:rsidR="006E7972" w:rsidRPr="00C35BBE">
        <w:rPr>
          <w:rFonts w:hint="eastAsia"/>
        </w:rPr>
        <w:t>.</w:t>
      </w:r>
      <w:r w:rsidR="006F7706">
        <w:rPr>
          <w:rFonts w:hint="eastAsia"/>
        </w:rPr>
        <w:t>を例にとると</w:t>
      </w:r>
      <w:r w:rsidR="006E7972">
        <w:rPr>
          <w:rFonts w:hint="eastAsia"/>
        </w:rPr>
        <w:t>、</w:t>
      </w:r>
      <w:r w:rsidR="007B7425">
        <w:rPr>
          <w:rFonts w:hint="eastAsia"/>
        </w:rPr>
        <w:t>同じ印で囲まれている点</w:t>
      </w:r>
      <w:r w:rsidR="00BD406D">
        <w:rPr>
          <w:rFonts w:hint="eastAsia"/>
        </w:rPr>
        <w:t>が</w:t>
      </w:r>
      <w:r w:rsidR="00A648C3">
        <w:rPr>
          <w:rFonts w:hint="eastAsia"/>
        </w:rPr>
        <w:t>同一視されるべき点である。</w:t>
      </w:r>
    </w:p>
    <w:p w:rsidR="009915A6" w:rsidRDefault="00705571" w:rsidP="00E54C9C">
      <w:r>
        <w:rPr>
          <w:rFonts w:hint="eastAsia"/>
        </w:rPr>
        <w:lastRenderedPageBreak/>
        <w:t xml:space="preserve">　そうであるにも関らず、これらはコンピュータの内部では違う頂点として処理</w:t>
      </w:r>
      <w:r w:rsidR="000610FD">
        <w:rPr>
          <w:rFonts w:hint="eastAsia"/>
        </w:rPr>
        <w:t>されているため、</w:t>
      </w:r>
      <w:r w:rsidR="0040232D">
        <w:rPr>
          <w:rFonts w:hint="eastAsia"/>
        </w:rPr>
        <w:t>閉曲面</w:t>
      </w:r>
      <w:r w:rsidR="003E2FBC">
        <w:rPr>
          <w:rFonts w:hint="eastAsia"/>
        </w:rPr>
        <w:t>の</w:t>
      </w:r>
      <w:r w:rsidR="0040232D">
        <w:rPr>
          <w:rFonts w:hint="eastAsia"/>
        </w:rPr>
        <w:t>切れ目にある頂点を動かしても</w:t>
      </w:r>
      <w:r w:rsidR="006E7972">
        <w:rPr>
          <w:rFonts w:hint="eastAsia"/>
        </w:rPr>
        <w:t>、同一視されるべきもう一方</w:t>
      </w:r>
      <w:r w:rsidR="003E2FBC">
        <w:rPr>
          <w:rFonts w:hint="eastAsia"/>
        </w:rPr>
        <w:t>の頂点が動くことはない</w:t>
      </w:r>
      <w:r w:rsidR="00A564F2">
        <w:rPr>
          <w:rFonts w:hint="eastAsia"/>
        </w:rPr>
        <w:t>。</w:t>
      </w:r>
      <w:r w:rsidR="00FA50E5">
        <w:rPr>
          <w:rFonts w:hint="eastAsia"/>
        </w:rPr>
        <w:t>したがって</w:t>
      </w:r>
      <w:r w:rsidR="00EE3D1C">
        <w:rPr>
          <w:rFonts w:hint="eastAsia"/>
        </w:rPr>
        <w:t>、閉曲面上にあるグラフ</w:t>
      </w:r>
      <w:r w:rsidR="00FA50E5">
        <w:rPr>
          <w:rFonts w:hint="eastAsia"/>
        </w:rPr>
        <w:t>を表現することはできても、こ</w:t>
      </w:r>
      <w:r w:rsidR="0023791E">
        <w:rPr>
          <w:rFonts w:hint="eastAsia"/>
        </w:rPr>
        <w:t>のグラフ</w:t>
      </w:r>
      <w:r w:rsidR="00FA50E5">
        <w:rPr>
          <w:rFonts w:hint="eastAsia"/>
        </w:rPr>
        <w:t>の構造</w:t>
      </w:r>
      <w:r w:rsidR="00262BA9">
        <w:rPr>
          <w:rFonts w:hint="eastAsia"/>
        </w:rPr>
        <w:t>―頂点と辺の接続関係―</w:t>
      </w:r>
      <w:r w:rsidR="00FA50E5">
        <w:rPr>
          <w:rFonts w:hint="eastAsia"/>
        </w:rPr>
        <w:t>を維持したまま</w:t>
      </w:r>
      <w:r w:rsidR="0023791E">
        <w:rPr>
          <w:rFonts w:hint="eastAsia"/>
        </w:rPr>
        <w:t>操作することはできない</w:t>
      </w:r>
      <w:r w:rsidR="00EE3D1C">
        <w:rPr>
          <w:rFonts w:hint="eastAsia"/>
        </w:rPr>
        <w:t>。</w:t>
      </w:r>
    </w:p>
    <w:p w:rsidR="00FA50E5" w:rsidRPr="00262BA9" w:rsidRDefault="00FA50E5" w:rsidP="00E54C9C"/>
    <w:p w:rsidR="009915A6" w:rsidRDefault="00303EA3" w:rsidP="009915A6">
      <w:pPr>
        <w:jc w:val="center"/>
      </w:pPr>
      <w:r>
        <w:rPr>
          <w:noProof/>
        </w:rPr>
        <w:pict>
          <v:rect id="_x0000_s1783" style="position:absolute;left:0;text-align:left;margin-left:189pt;margin-top:127.75pt;width:10.5pt;height:14.25pt;z-index:251667456" strokeweight="1pt">
            <v:fill opacity="0"/>
            <v:textbox inset="5.85pt,.7pt,5.85pt,.7pt"/>
          </v:rect>
        </w:pict>
      </w:r>
      <w:r>
        <w:rPr>
          <w:noProof/>
        </w:rPr>
        <w:pict>
          <v:rect id="_x0000_s1782" style="position:absolute;left:0;text-align:left;margin-left:9.3pt;margin-top:126.75pt;width:10.5pt;height:14.25pt;z-index:251666432" strokeweight="1pt">
            <v:fill opacity="0"/>
            <v:textbox inset="5.85pt,.7pt,5.85pt,.7pt"/>
          </v:rect>
        </w:pict>
      </w:r>
      <w:r>
        <w:rPr>
          <w:noProof/>
        </w:rPr>
        <w:pict>
          <v:oval id="_x0000_s1173" style="position:absolute;left:0;text-align:left;margin-left:377.4pt;margin-top:63.25pt;width:16.2pt;height:18.2pt;z-index:251660288">
            <v:fill opacity="0"/>
            <v:textbox inset="5.85pt,.7pt,5.85pt,.7pt"/>
          </v:oval>
        </w:pict>
      </w:r>
      <w:r>
        <w:rPr>
          <w:noProof/>
        </w:rPr>
        <w:pict>
          <v:oval id="_x0000_s1172" style="position:absolute;left:0;text-align:left;margin-left:252.9pt;margin-top:136.25pt;width:16.2pt;height:18.2pt;z-index:251659264">
            <v:fill opacity="0"/>
            <v:textbox inset="5.85pt,.7pt,5.85pt,.7pt"/>
          </v:oval>
        </w:pict>
      </w:r>
      <w:r>
        <w:rPr>
          <w:noProof/>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170" type="#_x0000_t23" style="position:absolute;left:0;text-align:left;margin-left:375.6pt;margin-top:134.5pt;width:19.2pt;height:18.2pt;z-index:251657216" adj="4050">
            <v:fill opacity="0"/>
            <v:textbox inset="5.85pt,.7pt,5.85pt,.7pt"/>
          </v:shape>
        </w:pict>
      </w:r>
      <w:r>
        <w:rPr>
          <w:noProof/>
        </w:rPr>
        <w:pict>
          <v:shape id="_x0000_s1171" type="#_x0000_t23" style="position:absolute;left:0;text-align:left;margin-left:252.45pt;margin-top:65pt;width:19.2pt;height:18.2pt;z-index:251658240" adj="4556">
            <v:fill opacity="0"/>
            <v:textbox inset="5.85pt,.7pt,5.85pt,.7pt"/>
          </v:shape>
        </w:pict>
      </w:r>
      <w:r>
        <w:rPr>
          <w:noProof/>
        </w:rPr>
        <w:pict>
          <v:shapetype id="_x0000_t4" coordsize="21600,21600" o:spt="4" path="m10800,l,10800,10800,21600,21600,10800xe">
            <v:stroke joinstyle="miter"/>
            <v:path gradientshapeok="t" o:connecttype="rect" textboxrect="5400,5400,16200,16200"/>
          </v:shapetype>
          <v:shape id="_x0000_s1168" type="#_x0000_t4" style="position:absolute;left:0;text-align:left;margin-left:318pt;margin-top:26.25pt;width:10.5pt;height:18.25pt;z-index:251655168">
            <v:fill opacity="0"/>
            <v:textbox inset="5.85pt,.7pt,5.85pt,.7pt"/>
          </v:shape>
        </w:pict>
      </w:r>
      <w:r>
        <w:rPr>
          <w:noProof/>
        </w:rPr>
        <w:pict>
          <v:shape id="_x0000_s1169" type="#_x0000_t4" style="position:absolute;left:0;text-align:left;margin-left:318.3pt;margin-top:171.5pt;width:10.5pt;height:18.25pt;z-index:251656192">
            <v:fill opacity="0"/>
            <v:textbox inset="5.85pt,.7pt,5.85pt,.7pt"/>
          </v:shape>
        </w:pict>
      </w:r>
      <w:r>
        <w:rPr>
          <w:noProof/>
        </w:rPr>
        <w:pict>
          <v:oval id="_x0000_s1167" style="position:absolute;left:0;text-align:left;margin-left:186.9pt;margin-top:76.75pt;width:16.2pt;height:18.2pt;z-index:251654144">
            <v:fill opacity="0"/>
            <v:textbox inset="5.85pt,.7pt,5.85pt,.7pt"/>
          </v:oval>
        </w:pict>
      </w:r>
      <w:r>
        <w:rPr>
          <w:noProof/>
        </w:rPr>
        <w:pict>
          <v:oval id="_x0000_s1166" style="position:absolute;left:0;text-align:left;margin-left:6.45pt;margin-top:77pt;width:16.2pt;height:18.2pt;z-index:251653120">
            <v:fill opacity="0"/>
            <v:textbox inset="5.85pt,.7pt,5.85pt,.7pt"/>
          </v:oval>
        </w:pict>
      </w:r>
      <w:r>
        <w:rPr>
          <w:noProof/>
        </w:rPr>
        <w:pict>
          <v:shape id="_x0000_s1162" type="#_x0000_t23" style="position:absolute;left:0;text-align:left;margin-left:64.35pt;margin-top:169pt;width:19.2pt;height:18.2pt;z-index:251652096">
            <v:fill opacity="0"/>
            <v:textbox inset="5.85pt,.7pt,5.85pt,.7pt"/>
          </v:shape>
        </w:pict>
      </w:r>
      <w:r>
        <w:rPr>
          <w:noProof/>
        </w:rPr>
        <w:pict>
          <v:shape id="_x0000_s1161" type="#_x0000_t23" style="position:absolute;left:0;text-align:left;margin-left:63.9pt;margin-top:31.25pt;width:19.2pt;height:18.2pt;z-index:251651072" adj="4556">
            <v:fill opacity="0"/>
            <v:textbox inset="5.85pt,.7pt,5.85pt,.7pt"/>
          </v:shape>
        </w:pict>
      </w:r>
      <w:r>
        <w:rPr>
          <w:noProof/>
        </w:rPr>
        <w:pict>
          <v:shape id="_x0000_s1159" type="#_x0000_t4" style="position:absolute;left:0;text-align:left;margin-left:188.55pt;margin-top:168.5pt;width:10.5pt;height:18.25pt;z-index:251649024">
            <v:fill opacity="0"/>
            <v:textbox inset="5.85pt,.7pt,5.85pt,.7pt"/>
          </v:shape>
        </w:pict>
      </w:r>
      <w:r>
        <w:rPr>
          <w:noProof/>
        </w:rPr>
        <w:pict>
          <v:shape id="_x0000_s1160" type="#_x0000_t4" style="position:absolute;left:0;text-align:left;margin-left:9.3pt;margin-top:169.25pt;width:10.5pt;height:18.25pt;z-index:251650048">
            <v:fill opacity="0"/>
            <v:textbox inset="5.85pt,.7pt,5.85pt,.7pt"/>
          </v:shape>
        </w:pict>
      </w:r>
      <w:r>
        <w:rPr>
          <w:noProof/>
        </w:rPr>
        <w:pict>
          <v:shape id="_x0000_s1158" type="#_x0000_t4" style="position:absolute;left:0;text-align:left;margin-left:190.05pt;margin-top:33pt;width:10.5pt;height:18.25pt;z-index:251648000">
            <v:fill opacity="0"/>
            <v:textbox inset="5.85pt,.7pt,5.85pt,.7pt"/>
          </v:shape>
        </w:pict>
      </w:r>
      <w:r>
        <w:rPr>
          <w:noProof/>
        </w:rPr>
        <w:pict>
          <v:shape id="_x0000_s1157" type="#_x0000_t4" style="position:absolute;left:0;text-align:left;margin-left:10.35pt;margin-top:34pt;width:10.5pt;height:18.25pt;z-index:251646976">
            <v:fill opacity="0"/>
            <v:textbox inset="5.85pt,.7pt,5.85pt,.7pt"/>
          </v:shape>
        </w:pict>
      </w:r>
      <w:r w:rsidR="00E7371B">
        <w:rPr>
          <w:rFonts w:hint="eastAsia"/>
          <w:noProof/>
        </w:rPr>
        <w:drawing>
          <wp:inline distT="0" distB="0" distL="0" distR="0">
            <wp:extent cx="2676525" cy="2571750"/>
            <wp:effectExtent l="19050" t="0" r="9525" b="0"/>
            <wp:docPr id="18" name="図 18" descr="K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K7"/>
                    <pic:cNvPicPr>
                      <a:picLocks noChangeAspect="1" noChangeArrowheads="1"/>
                    </pic:cNvPicPr>
                  </pic:nvPicPr>
                  <pic:blipFill>
                    <a:blip r:embed="rId16" cstate="print"/>
                    <a:srcRect/>
                    <a:stretch>
                      <a:fillRect/>
                    </a:stretch>
                  </pic:blipFill>
                  <pic:spPr bwMode="auto">
                    <a:xfrm>
                      <a:off x="0" y="0"/>
                      <a:ext cx="2676525" cy="2571750"/>
                    </a:xfrm>
                    <a:prstGeom prst="rect">
                      <a:avLst/>
                    </a:prstGeom>
                    <a:noFill/>
                    <a:ln w="9525">
                      <a:noFill/>
                      <a:miter lim="800000"/>
                      <a:headEnd/>
                      <a:tailEnd/>
                    </a:ln>
                  </pic:spPr>
                </pic:pic>
              </a:graphicData>
            </a:graphic>
          </wp:inline>
        </w:drawing>
      </w:r>
      <w:r w:rsidR="009915A6">
        <w:rPr>
          <w:rFonts w:hint="eastAsia"/>
        </w:rPr>
        <w:t xml:space="preserve">　　　</w:t>
      </w:r>
      <w:r w:rsidR="00E7371B">
        <w:rPr>
          <w:rFonts w:hint="eastAsia"/>
          <w:noProof/>
        </w:rPr>
        <w:drawing>
          <wp:inline distT="0" distB="0" distL="0" distR="0">
            <wp:extent cx="2171700" cy="2571750"/>
            <wp:effectExtent l="19050" t="0" r="0" b="0"/>
            <wp:docPr id="19" name="図 19" descr="K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K6"/>
                    <pic:cNvPicPr>
                      <a:picLocks noChangeAspect="1" noChangeArrowheads="1"/>
                    </pic:cNvPicPr>
                  </pic:nvPicPr>
                  <pic:blipFill>
                    <a:blip r:embed="rId17" cstate="print"/>
                    <a:srcRect/>
                    <a:stretch>
                      <a:fillRect/>
                    </a:stretch>
                  </pic:blipFill>
                  <pic:spPr bwMode="auto">
                    <a:xfrm>
                      <a:off x="0" y="0"/>
                      <a:ext cx="2171700" cy="2571750"/>
                    </a:xfrm>
                    <a:prstGeom prst="rect">
                      <a:avLst/>
                    </a:prstGeom>
                    <a:noFill/>
                    <a:ln w="9525">
                      <a:noFill/>
                      <a:miter lim="800000"/>
                      <a:headEnd/>
                      <a:tailEnd/>
                    </a:ln>
                  </pic:spPr>
                </pic:pic>
              </a:graphicData>
            </a:graphic>
          </wp:inline>
        </w:drawing>
      </w:r>
    </w:p>
    <w:p w:rsidR="009915A6" w:rsidRDefault="009915A6" w:rsidP="009915A6">
      <w:r>
        <w:rPr>
          <w:rFonts w:hint="eastAsia"/>
        </w:rPr>
        <w:t xml:space="preserve">　　　図</w:t>
      </w:r>
      <w:r w:rsidR="001730D7">
        <w:rPr>
          <w:rFonts w:hint="eastAsia"/>
        </w:rPr>
        <w:t>3</w:t>
      </w:r>
      <w:r>
        <w:rPr>
          <w:rFonts w:hint="eastAsia"/>
        </w:rPr>
        <w:t xml:space="preserve">. </w:t>
      </w:r>
      <w:r>
        <w:rPr>
          <w:rFonts w:hint="eastAsia"/>
        </w:rPr>
        <w:t>トーラス上の</w:t>
      </w:r>
      <w:r>
        <w:rPr>
          <w:rFonts w:hint="eastAsia"/>
        </w:rPr>
        <w:t>K</w:t>
      </w:r>
      <w:r>
        <w:rPr>
          <w:rFonts w:hint="eastAsia"/>
        </w:rPr>
        <w:t>７</w:t>
      </w:r>
      <w:r>
        <w:rPr>
          <w:rFonts w:hint="eastAsia"/>
        </w:rPr>
        <w:t xml:space="preserve">.gm                     </w:t>
      </w:r>
      <w:r>
        <w:rPr>
          <w:rFonts w:hint="eastAsia"/>
        </w:rPr>
        <w:t>図</w:t>
      </w:r>
      <w:r w:rsidR="001730D7">
        <w:rPr>
          <w:rFonts w:hint="eastAsia"/>
        </w:rPr>
        <w:t>4</w:t>
      </w:r>
      <w:r>
        <w:rPr>
          <w:rFonts w:hint="eastAsia"/>
        </w:rPr>
        <w:t>.</w:t>
      </w:r>
      <w:r w:rsidR="009329E6">
        <w:rPr>
          <w:rFonts w:hint="eastAsia"/>
        </w:rPr>
        <w:t xml:space="preserve"> </w:t>
      </w:r>
      <w:r>
        <w:rPr>
          <w:rFonts w:hint="eastAsia"/>
        </w:rPr>
        <w:t>射影平面上の</w:t>
      </w:r>
      <w:r>
        <w:rPr>
          <w:rFonts w:hint="eastAsia"/>
        </w:rPr>
        <w:t>K6.gm</w:t>
      </w:r>
    </w:p>
    <w:p w:rsidR="00705571" w:rsidRDefault="00705571" w:rsidP="009915A6"/>
    <w:p w:rsidR="00D610BC" w:rsidRDefault="00D610BC" w:rsidP="009915A6"/>
    <w:p w:rsidR="00AB682F" w:rsidRDefault="00AB682F" w:rsidP="00D32DA6">
      <w:pPr>
        <w:rPr>
          <w:rFonts w:ascii="ＭＳ ゴシック" w:eastAsia="ＭＳ ゴシック" w:hAnsi="ＭＳ ゴシック"/>
          <w:b/>
        </w:rPr>
      </w:pPr>
      <w:r>
        <w:rPr>
          <w:rFonts w:ascii="ＭＳ ゴシック" w:eastAsia="ＭＳ ゴシック" w:hAnsi="ＭＳ ゴシック" w:hint="eastAsia"/>
          <w:b/>
        </w:rPr>
        <w:t>◇</w:t>
      </w:r>
      <w:r w:rsidRPr="005D190C">
        <w:rPr>
          <w:rFonts w:ascii="ＭＳ ゴシック" w:eastAsia="ＭＳ ゴシック" w:hAnsi="ＭＳ ゴシック" w:hint="eastAsia"/>
          <w:b/>
        </w:rPr>
        <w:t>2－</w:t>
      </w:r>
      <w:r>
        <w:rPr>
          <w:rFonts w:ascii="ＭＳ ゴシック" w:eastAsia="ＭＳ ゴシック" w:hAnsi="ＭＳ ゴシック" w:hint="eastAsia"/>
          <w:b/>
        </w:rPr>
        <w:t>3　「Anchor Ring」概要</w:t>
      </w:r>
    </w:p>
    <w:p w:rsidR="00262BA9" w:rsidRDefault="00262BA9" w:rsidP="00D32DA6">
      <w:pPr>
        <w:rPr>
          <w:rFonts w:ascii="ＭＳ ゴシック" w:eastAsia="ＭＳ ゴシック" w:hAnsi="ＭＳ ゴシック"/>
          <w:b/>
        </w:rPr>
      </w:pPr>
    </w:p>
    <w:p w:rsidR="00262BA9" w:rsidRDefault="00262BA9" w:rsidP="00D32DA6">
      <w:pPr>
        <w:rPr>
          <w:rFonts w:ascii="ＭＳ ゴシック" w:eastAsia="ＭＳ ゴシック" w:hAnsi="ＭＳ ゴシック"/>
          <w:b/>
        </w:rPr>
      </w:pPr>
    </w:p>
    <w:p w:rsidR="00D307C6" w:rsidRDefault="00E7371B" w:rsidP="00D32DA6">
      <w:pPr>
        <w:rPr>
          <w:szCs w:val="21"/>
        </w:rPr>
      </w:pPr>
      <w:r>
        <w:rPr>
          <w:rFonts w:hint="eastAsia"/>
          <w:noProof/>
          <w:szCs w:val="21"/>
        </w:rPr>
        <w:drawing>
          <wp:inline distT="0" distB="0" distL="0" distR="0">
            <wp:extent cx="5391150" cy="2533650"/>
            <wp:effectExtent l="19050" t="0" r="0" b="0"/>
            <wp:docPr id="430" name="図 430" descr="Anchor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AnchorRing"/>
                    <pic:cNvPicPr>
                      <a:picLocks noChangeAspect="1" noChangeArrowheads="1"/>
                    </pic:cNvPicPr>
                  </pic:nvPicPr>
                  <pic:blipFill>
                    <a:blip r:embed="rId18" cstate="print"/>
                    <a:srcRect/>
                    <a:stretch>
                      <a:fillRect/>
                    </a:stretch>
                  </pic:blipFill>
                  <pic:spPr bwMode="auto">
                    <a:xfrm>
                      <a:off x="0" y="0"/>
                      <a:ext cx="5391150" cy="2533650"/>
                    </a:xfrm>
                    <a:prstGeom prst="rect">
                      <a:avLst/>
                    </a:prstGeom>
                    <a:noFill/>
                    <a:ln w="9525">
                      <a:noFill/>
                      <a:miter lim="800000"/>
                      <a:headEnd/>
                      <a:tailEnd/>
                    </a:ln>
                  </pic:spPr>
                </pic:pic>
              </a:graphicData>
            </a:graphic>
          </wp:inline>
        </w:drawing>
      </w:r>
    </w:p>
    <w:p w:rsidR="00BF217E" w:rsidRDefault="00D307C6" w:rsidP="00262BA9">
      <w:pPr>
        <w:jc w:val="center"/>
        <w:rPr>
          <w:szCs w:val="21"/>
        </w:rPr>
      </w:pPr>
      <w:r>
        <w:rPr>
          <w:rFonts w:hint="eastAsia"/>
          <w:szCs w:val="21"/>
        </w:rPr>
        <w:t>図</w:t>
      </w:r>
      <w:r w:rsidR="00D610BC">
        <w:rPr>
          <w:rFonts w:hint="eastAsia"/>
          <w:szCs w:val="21"/>
        </w:rPr>
        <w:t>5</w:t>
      </w:r>
      <w:r>
        <w:rPr>
          <w:rFonts w:hint="eastAsia"/>
          <w:szCs w:val="21"/>
        </w:rPr>
        <w:t xml:space="preserve">. Anchor Ring </w:t>
      </w:r>
      <w:r>
        <w:rPr>
          <w:rFonts w:hint="eastAsia"/>
          <w:szCs w:val="21"/>
        </w:rPr>
        <w:t>外観</w:t>
      </w:r>
    </w:p>
    <w:p w:rsidR="00262BA9" w:rsidRDefault="00262BA9" w:rsidP="00D610BC">
      <w:pPr>
        <w:jc w:val="left"/>
        <w:rPr>
          <w:szCs w:val="21"/>
        </w:rPr>
      </w:pPr>
    </w:p>
    <w:p w:rsidR="00BF217E" w:rsidRDefault="00BF217E" w:rsidP="00174B4F">
      <w:pPr>
        <w:ind w:firstLineChars="100" w:firstLine="211"/>
        <w:jc w:val="left"/>
        <w:rPr>
          <w:szCs w:val="21"/>
        </w:rPr>
      </w:pPr>
      <w:r w:rsidRPr="00BF217E">
        <w:rPr>
          <w:rFonts w:hint="eastAsia"/>
          <w:b/>
          <w:szCs w:val="21"/>
        </w:rPr>
        <w:lastRenderedPageBreak/>
        <w:t>図</w:t>
      </w:r>
      <w:r w:rsidRPr="00BF217E">
        <w:rPr>
          <w:rFonts w:hint="eastAsia"/>
          <w:b/>
          <w:szCs w:val="21"/>
        </w:rPr>
        <w:t>5.</w:t>
      </w:r>
      <w:r>
        <w:rPr>
          <w:rFonts w:hint="eastAsia"/>
          <w:szCs w:val="21"/>
        </w:rPr>
        <w:t>に示すのが、「</w:t>
      </w:r>
      <w:r>
        <w:rPr>
          <w:rFonts w:hint="eastAsia"/>
          <w:szCs w:val="21"/>
        </w:rPr>
        <w:t>gm standard</w:t>
      </w:r>
      <w:r>
        <w:rPr>
          <w:rFonts w:hint="eastAsia"/>
          <w:szCs w:val="21"/>
        </w:rPr>
        <w:t>」の改良を目的として作成された研究支援ツール</w:t>
      </w:r>
      <w:r w:rsidR="00174B4F">
        <w:rPr>
          <w:rFonts w:hint="eastAsia"/>
          <w:szCs w:val="21"/>
        </w:rPr>
        <w:t>、</w:t>
      </w:r>
      <w:r>
        <w:rPr>
          <w:rFonts w:hint="eastAsia"/>
          <w:szCs w:val="21"/>
        </w:rPr>
        <w:t>「</w:t>
      </w:r>
      <w:r>
        <w:rPr>
          <w:rFonts w:hint="eastAsia"/>
          <w:szCs w:val="21"/>
        </w:rPr>
        <w:t>Anchor Ring</w:t>
      </w:r>
      <w:r>
        <w:rPr>
          <w:rFonts w:hint="eastAsia"/>
          <w:szCs w:val="21"/>
        </w:rPr>
        <w:t>」の</w:t>
      </w:r>
      <w:r w:rsidR="00174B4F">
        <w:rPr>
          <w:rFonts w:hint="eastAsia"/>
          <w:szCs w:val="21"/>
        </w:rPr>
        <w:t>外観</w:t>
      </w:r>
      <w:r>
        <w:rPr>
          <w:rFonts w:hint="eastAsia"/>
          <w:szCs w:val="21"/>
        </w:rPr>
        <w:t>である。</w:t>
      </w:r>
      <w:r w:rsidR="00FB13FC">
        <w:rPr>
          <w:rFonts w:hint="eastAsia"/>
          <w:szCs w:val="21"/>
        </w:rPr>
        <w:t>見てわかるとおり、二つのウィンドウを用意し、片方（</w:t>
      </w:r>
      <w:r w:rsidR="00FB13FC" w:rsidRPr="00C35BBE">
        <w:rPr>
          <w:rFonts w:hint="eastAsia"/>
          <w:szCs w:val="21"/>
        </w:rPr>
        <w:t>図</w:t>
      </w:r>
      <w:r w:rsidR="00FB13FC">
        <w:rPr>
          <w:rFonts w:hint="eastAsia"/>
          <w:szCs w:val="21"/>
        </w:rPr>
        <w:t>5</w:t>
      </w:r>
      <w:r w:rsidR="00FB13FC" w:rsidRPr="00C35BBE">
        <w:rPr>
          <w:rFonts w:hint="eastAsia"/>
          <w:szCs w:val="21"/>
        </w:rPr>
        <w:t>.</w:t>
      </w:r>
      <w:r w:rsidR="00FB13FC" w:rsidRPr="00C35BBE">
        <w:rPr>
          <w:rFonts w:hint="eastAsia"/>
          <w:szCs w:val="21"/>
        </w:rPr>
        <w:t>左）は３</w:t>
      </w:r>
      <w:r w:rsidR="00FB13FC" w:rsidRPr="00C35BBE">
        <w:rPr>
          <w:rFonts w:hint="eastAsia"/>
          <w:szCs w:val="21"/>
        </w:rPr>
        <w:t>D</w:t>
      </w:r>
      <w:r w:rsidR="00FB13FC" w:rsidRPr="00C35BBE">
        <w:rPr>
          <w:rFonts w:hint="eastAsia"/>
          <w:szCs w:val="21"/>
        </w:rPr>
        <w:t>表現した閉曲面、片方（図</w:t>
      </w:r>
      <w:r w:rsidR="00FB13FC">
        <w:rPr>
          <w:rFonts w:hint="eastAsia"/>
          <w:szCs w:val="21"/>
        </w:rPr>
        <w:t>5</w:t>
      </w:r>
      <w:r w:rsidR="00FB13FC" w:rsidRPr="00C35BBE">
        <w:rPr>
          <w:rFonts w:hint="eastAsia"/>
          <w:szCs w:val="21"/>
        </w:rPr>
        <w:t>.</w:t>
      </w:r>
      <w:r w:rsidR="00FB13FC" w:rsidRPr="00C35BBE">
        <w:rPr>
          <w:rFonts w:hint="eastAsia"/>
          <w:szCs w:val="21"/>
        </w:rPr>
        <w:t>右</w:t>
      </w:r>
      <w:r w:rsidR="00FB13FC">
        <w:rPr>
          <w:rFonts w:hint="eastAsia"/>
          <w:szCs w:val="21"/>
        </w:rPr>
        <w:t>）は展開図である。二つのウィンドウはリアルタイムに同期していて、展開図に描かれたグラフはすぐさまもう片方のウィンドウに反映される。それは辺の描画中においても同じであるので、辺が実際の閉曲面上ではどの部分を通って描かれるのかも一目瞭然である。</w:t>
      </w:r>
    </w:p>
    <w:p w:rsidR="00174B4F" w:rsidRPr="00D610BC" w:rsidRDefault="004179DD" w:rsidP="00F11D06">
      <w:pPr>
        <w:ind w:firstLineChars="100" w:firstLine="210"/>
        <w:jc w:val="left"/>
        <w:rPr>
          <w:szCs w:val="21"/>
        </w:rPr>
      </w:pPr>
      <w:r>
        <w:rPr>
          <w:rFonts w:hint="eastAsia"/>
          <w:szCs w:val="21"/>
        </w:rPr>
        <w:t>図</w:t>
      </w:r>
      <w:r>
        <w:rPr>
          <w:rFonts w:hint="eastAsia"/>
          <w:szCs w:val="21"/>
        </w:rPr>
        <w:t xml:space="preserve">5. </w:t>
      </w:r>
      <w:r>
        <w:rPr>
          <w:rFonts w:hint="eastAsia"/>
          <w:szCs w:val="21"/>
        </w:rPr>
        <w:t>右の展開図の境界線に接するように描かれている辺は、上下、左右で同一の辺である。この境界線が閉曲面の切れ目であり、</w:t>
      </w:r>
      <w:r w:rsidR="00F32252">
        <w:rPr>
          <w:rFonts w:hint="eastAsia"/>
          <w:szCs w:val="21"/>
        </w:rPr>
        <w:t>頂点／辺はこの境界線を越えて繋がることができる。また、</w:t>
      </w:r>
      <w:r w:rsidR="00174B4F">
        <w:rPr>
          <w:rFonts w:hint="eastAsia"/>
          <w:szCs w:val="21"/>
        </w:rPr>
        <w:t>境界線上に頂点や辺が乗っかった場合は、対応するもう一方の境界線上に</w:t>
      </w:r>
      <w:r w:rsidR="008C3640">
        <w:rPr>
          <w:rFonts w:hint="eastAsia"/>
          <w:szCs w:val="21"/>
        </w:rPr>
        <w:t>自動的に</w:t>
      </w:r>
      <w:r w:rsidR="00174B4F">
        <w:rPr>
          <w:rFonts w:hint="eastAsia"/>
          <w:szCs w:val="21"/>
        </w:rPr>
        <w:t>頂点／辺が描かれる。</w:t>
      </w:r>
      <w:r w:rsidR="00F32252">
        <w:rPr>
          <w:rFonts w:hint="eastAsia"/>
          <w:szCs w:val="21"/>
        </w:rPr>
        <w:t>しかしながら、</w:t>
      </w:r>
      <w:r w:rsidR="003F55C3">
        <w:rPr>
          <w:rFonts w:hint="eastAsia"/>
          <w:szCs w:val="21"/>
        </w:rPr>
        <w:t>データ構造的には同一の頂点／辺として管理されているので、グラフ</w:t>
      </w:r>
      <w:r w:rsidR="00F32252">
        <w:rPr>
          <w:rFonts w:hint="eastAsia"/>
          <w:szCs w:val="21"/>
        </w:rPr>
        <w:t>が動かされた場合にも、グラフの構造が変わらずに表示される。</w:t>
      </w:r>
    </w:p>
    <w:p w:rsidR="00D610BC" w:rsidRDefault="00D610BC" w:rsidP="00AB682F">
      <w:pPr>
        <w:rPr>
          <w:rFonts w:ascii="ＭＳ ゴシック" w:eastAsia="ＭＳ ゴシック" w:hAnsi="ＭＳ ゴシック"/>
          <w:b/>
        </w:rPr>
      </w:pPr>
    </w:p>
    <w:p w:rsidR="00F11D06" w:rsidRPr="003F55C3" w:rsidRDefault="00F11D06" w:rsidP="00AB682F">
      <w:pPr>
        <w:rPr>
          <w:rFonts w:ascii="ＭＳ ゴシック" w:eastAsia="ＭＳ ゴシック" w:hAnsi="ＭＳ ゴシック"/>
          <w:b/>
        </w:rPr>
      </w:pPr>
    </w:p>
    <w:p w:rsidR="00AB682F" w:rsidRDefault="00AB682F" w:rsidP="00AB682F">
      <w:pPr>
        <w:rPr>
          <w:rFonts w:ascii="ＭＳ ゴシック" w:eastAsia="ＭＳ ゴシック" w:hAnsi="ＭＳ ゴシック"/>
          <w:b/>
        </w:rPr>
      </w:pPr>
      <w:r>
        <w:rPr>
          <w:rFonts w:ascii="ＭＳ ゴシック" w:eastAsia="ＭＳ ゴシック" w:hAnsi="ＭＳ ゴシック" w:hint="eastAsia"/>
          <w:b/>
        </w:rPr>
        <w:t>◇</w:t>
      </w:r>
      <w:r w:rsidRPr="005D190C">
        <w:rPr>
          <w:rFonts w:ascii="ＭＳ ゴシック" w:eastAsia="ＭＳ ゴシック" w:hAnsi="ＭＳ ゴシック" w:hint="eastAsia"/>
          <w:b/>
        </w:rPr>
        <w:t>2－</w:t>
      </w:r>
      <w:r>
        <w:rPr>
          <w:rFonts w:ascii="ＭＳ ゴシック" w:eastAsia="ＭＳ ゴシック" w:hAnsi="ＭＳ ゴシック" w:hint="eastAsia"/>
          <w:b/>
        </w:rPr>
        <w:t>4　「Anchor Ring」問題点</w:t>
      </w:r>
    </w:p>
    <w:p w:rsidR="003F55C3" w:rsidRDefault="003F55C3" w:rsidP="00E54C9C">
      <w:pPr>
        <w:rPr>
          <w:rFonts w:ascii="ＭＳ ゴシック" w:eastAsia="ＭＳ ゴシック" w:hAnsi="ＭＳ ゴシック"/>
          <w:b/>
        </w:rPr>
      </w:pPr>
    </w:p>
    <w:p w:rsidR="004179DD" w:rsidRPr="004179DD" w:rsidRDefault="004179DD" w:rsidP="00E54C9C">
      <w:pPr>
        <w:rPr>
          <w:rFonts w:asciiTheme="minorHAnsi" w:eastAsiaTheme="minorEastAsia" w:hAnsiTheme="minorHAnsi"/>
        </w:rPr>
      </w:pPr>
      <w:r>
        <w:rPr>
          <w:rFonts w:ascii="ＭＳ ゴシック" w:eastAsia="ＭＳ ゴシック" w:hAnsi="ＭＳ ゴシック" w:hint="eastAsia"/>
          <w:b/>
        </w:rPr>
        <w:t xml:space="preserve">　</w:t>
      </w:r>
      <w:r>
        <w:rPr>
          <w:rFonts w:asciiTheme="minorEastAsia" w:eastAsiaTheme="minorEastAsia" w:hAnsiTheme="minorEastAsia" w:hint="eastAsia"/>
        </w:rPr>
        <w:t>「</w:t>
      </w:r>
      <w:r>
        <w:rPr>
          <w:rFonts w:asciiTheme="minorHAnsi" w:eastAsiaTheme="minorEastAsia" w:hAnsiTheme="minorHAnsi" w:hint="eastAsia"/>
        </w:rPr>
        <w:t>Anchor Ring</w:t>
      </w:r>
      <w:r>
        <w:rPr>
          <w:rFonts w:asciiTheme="minorHAnsi" w:eastAsiaTheme="minorEastAsia" w:hAnsiTheme="minorHAnsi" w:hint="eastAsia"/>
        </w:rPr>
        <w:t>」が</w:t>
      </w:r>
      <w:r w:rsidR="00C32377">
        <w:rPr>
          <w:rFonts w:asciiTheme="minorHAnsi" w:eastAsiaTheme="minorEastAsia" w:hAnsiTheme="minorHAnsi" w:hint="eastAsia"/>
        </w:rPr>
        <w:t>標準装備</w:t>
      </w:r>
      <w:r>
        <w:rPr>
          <w:rFonts w:asciiTheme="minorHAnsi" w:eastAsiaTheme="minorEastAsia" w:hAnsiTheme="minorHAnsi" w:hint="eastAsia"/>
        </w:rPr>
        <w:t>している閉曲面は、</w:t>
      </w:r>
      <w:r w:rsidR="00C32377">
        <w:rPr>
          <w:rFonts w:asciiTheme="minorHAnsi" w:eastAsiaTheme="minorEastAsia" w:hAnsiTheme="minorHAnsi" w:hint="eastAsia"/>
        </w:rPr>
        <w:t>トーラスのみである。これ以外にも閉曲面は無数に存在し、位相幾何学的グラフ理論がそのグラフを描く舞台とする閉曲面はトーラスだけには限らない。トーラスのみに対応できても、実用性は低い。</w:t>
      </w:r>
    </w:p>
    <w:p w:rsidR="00DD70FA" w:rsidRPr="00C32377" w:rsidRDefault="00DD70FA" w:rsidP="00E54C9C"/>
    <w:p w:rsidR="003F55C3" w:rsidRDefault="003F55C3" w:rsidP="00E54C9C"/>
    <w:p w:rsidR="008B590F" w:rsidRDefault="005D190C" w:rsidP="00E54C9C">
      <w:pPr>
        <w:rPr>
          <w:rFonts w:ascii="ＭＳ ゴシック" w:eastAsia="ＭＳ ゴシック" w:hAnsi="ＭＳ ゴシック"/>
          <w:b/>
        </w:rPr>
      </w:pPr>
      <w:r w:rsidRPr="005D190C">
        <w:rPr>
          <w:rFonts w:ascii="ＭＳ ゴシック" w:eastAsia="ＭＳ ゴシック" w:hAnsi="ＭＳ ゴシック" w:hint="eastAsia"/>
          <w:b/>
        </w:rPr>
        <w:t>◇</w:t>
      </w:r>
      <w:r w:rsidR="00A26E43" w:rsidRPr="005D190C">
        <w:rPr>
          <w:rFonts w:ascii="ＭＳ ゴシック" w:eastAsia="ＭＳ ゴシック" w:hAnsi="ＭＳ ゴシック" w:hint="eastAsia"/>
          <w:b/>
        </w:rPr>
        <w:t>2－</w:t>
      </w:r>
      <w:r w:rsidR="00C300B6">
        <w:rPr>
          <w:rFonts w:ascii="ＭＳ ゴシック" w:eastAsia="ＭＳ ゴシック" w:hAnsi="ＭＳ ゴシック" w:hint="eastAsia"/>
          <w:b/>
        </w:rPr>
        <w:t>5</w:t>
      </w:r>
      <w:r w:rsidR="006A71DE">
        <w:rPr>
          <w:rFonts w:ascii="ＭＳ ゴシック" w:eastAsia="ＭＳ ゴシック" w:hAnsi="ＭＳ ゴシック" w:hint="eastAsia"/>
          <w:b/>
        </w:rPr>
        <w:t xml:space="preserve">　本研究における改善目標</w:t>
      </w:r>
    </w:p>
    <w:p w:rsidR="003F55C3" w:rsidRPr="005D190C" w:rsidRDefault="003F55C3" w:rsidP="00E54C9C">
      <w:pPr>
        <w:rPr>
          <w:rFonts w:ascii="ＭＳ ゴシック" w:eastAsia="ＭＳ ゴシック" w:hAnsi="ＭＳ ゴシック"/>
          <w:b/>
        </w:rPr>
      </w:pPr>
    </w:p>
    <w:p w:rsidR="008B590F" w:rsidRDefault="0098785C" w:rsidP="00B03E90">
      <w:r>
        <w:rPr>
          <w:rFonts w:hint="eastAsia"/>
        </w:rPr>
        <w:t>以上のことがらを踏まえ、</w:t>
      </w:r>
      <w:r w:rsidR="00747A03">
        <w:rPr>
          <w:rFonts w:hint="eastAsia"/>
        </w:rPr>
        <w:t>本研究で作成するソフトウェアは</w:t>
      </w:r>
    </w:p>
    <w:p w:rsidR="005D5BB5" w:rsidRPr="00B03E90" w:rsidRDefault="005D5BB5" w:rsidP="00E54C9C"/>
    <w:p w:rsidR="00106FAE" w:rsidRDefault="00F87582" w:rsidP="002C6204">
      <w:pPr>
        <w:numPr>
          <w:ilvl w:val="0"/>
          <w:numId w:val="12"/>
        </w:numPr>
      </w:pPr>
      <w:r>
        <w:rPr>
          <w:rFonts w:hint="eastAsia"/>
        </w:rPr>
        <w:t>ユーザビリティに関する</w:t>
      </w:r>
      <w:r w:rsidR="00D02421">
        <w:rPr>
          <w:rFonts w:hint="eastAsia"/>
        </w:rPr>
        <w:t>問題点の</w:t>
      </w:r>
      <w:r w:rsidR="00106FAE">
        <w:rPr>
          <w:rFonts w:hint="eastAsia"/>
        </w:rPr>
        <w:t>修正</w:t>
      </w:r>
    </w:p>
    <w:p w:rsidR="002C6204" w:rsidRDefault="00BD37F8" w:rsidP="003C57BB">
      <w:pPr>
        <w:numPr>
          <w:ilvl w:val="0"/>
          <w:numId w:val="12"/>
        </w:numPr>
      </w:pPr>
      <w:r>
        <w:rPr>
          <w:rFonts w:hint="eastAsia"/>
        </w:rPr>
        <w:t>あらゆる</w:t>
      </w:r>
      <w:r w:rsidR="00302378">
        <w:rPr>
          <w:rFonts w:hint="eastAsia"/>
        </w:rPr>
        <w:t>閉曲面の展開図上にグラフを描くための</w:t>
      </w:r>
      <w:r w:rsidR="003C57BB">
        <w:rPr>
          <w:rFonts w:hint="eastAsia"/>
        </w:rPr>
        <w:t>理論</w:t>
      </w:r>
      <w:r w:rsidR="002C6204">
        <w:rPr>
          <w:rFonts w:hint="eastAsia"/>
        </w:rPr>
        <w:t>の考案と実装</w:t>
      </w:r>
    </w:p>
    <w:p w:rsidR="005D5BB5" w:rsidRPr="00BD37F8" w:rsidRDefault="005D5BB5" w:rsidP="005D5BB5"/>
    <w:p w:rsidR="001C10A8" w:rsidRDefault="0007272C" w:rsidP="00B03E90">
      <w:pPr>
        <w:ind w:firstLineChars="100" w:firstLine="210"/>
      </w:pPr>
      <w:r>
        <w:rPr>
          <w:rFonts w:hint="eastAsia"/>
        </w:rPr>
        <w:t>この</w:t>
      </w:r>
      <w:r w:rsidR="00B03E90">
        <w:rPr>
          <w:rFonts w:hint="eastAsia"/>
        </w:rPr>
        <w:t>2</w:t>
      </w:r>
      <w:r>
        <w:rPr>
          <w:rFonts w:hint="eastAsia"/>
        </w:rPr>
        <w:t>つを主な</w:t>
      </w:r>
      <w:r w:rsidR="00CB4E0C">
        <w:rPr>
          <w:rFonts w:hint="eastAsia"/>
        </w:rPr>
        <w:t>目的とする。</w:t>
      </w:r>
      <w:r w:rsidR="00B03E90">
        <w:rPr>
          <w:rFonts w:hint="eastAsia"/>
        </w:rPr>
        <w:t>特に</w:t>
      </w:r>
      <w:r w:rsidR="00B03E90">
        <w:rPr>
          <w:rFonts w:hint="eastAsia"/>
        </w:rPr>
        <w:t>2</w:t>
      </w:r>
      <w:r w:rsidR="00BD37F8">
        <w:rPr>
          <w:rFonts w:hint="eastAsia"/>
        </w:rPr>
        <w:t>つめ、あらゆる閉曲面へのグラフを描画するというアプリケーション</w:t>
      </w:r>
      <w:r w:rsidR="001C10A8">
        <w:rPr>
          <w:rFonts w:hint="eastAsia"/>
        </w:rPr>
        <w:t>は今のところ存在しない。</w:t>
      </w:r>
      <w:r w:rsidR="00B03E90">
        <w:rPr>
          <w:rFonts w:hint="eastAsia"/>
        </w:rPr>
        <w:t>「</w:t>
      </w:r>
      <w:r w:rsidR="00B03E90">
        <w:rPr>
          <w:rFonts w:hint="eastAsia"/>
        </w:rPr>
        <w:t>Anchor ring</w:t>
      </w:r>
      <w:r w:rsidR="00B03E90">
        <w:rPr>
          <w:rFonts w:hint="eastAsia"/>
        </w:rPr>
        <w:t>」のように、</w:t>
      </w:r>
      <w:r w:rsidR="00B03E90">
        <w:rPr>
          <w:rFonts w:hint="eastAsia"/>
        </w:rPr>
        <w:t>3D</w:t>
      </w:r>
      <w:r w:rsidR="00B03E90">
        <w:rPr>
          <w:rFonts w:hint="eastAsia"/>
        </w:rPr>
        <w:t>描画を伴わせることは、閉曲面が</w:t>
      </w:r>
      <w:r w:rsidR="00B03E90">
        <w:rPr>
          <w:rFonts w:hint="eastAsia"/>
        </w:rPr>
        <w:t>3</w:t>
      </w:r>
      <w:r w:rsidR="00B03E90">
        <w:rPr>
          <w:rFonts w:hint="eastAsia"/>
        </w:rPr>
        <w:t>次元空間上に表現できない場合や、表現できたとしても展開図と空間の</w:t>
      </w:r>
      <w:r w:rsidR="00B03E90">
        <w:rPr>
          <w:rFonts w:hint="eastAsia"/>
        </w:rPr>
        <w:t>1</w:t>
      </w:r>
      <w:r w:rsidR="00B03E90">
        <w:rPr>
          <w:rFonts w:hint="eastAsia"/>
        </w:rPr>
        <w:t>対</w:t>
      </w:r>
      <w:r w:rsidR="00B03E90">
        <w:rPr>
          <w:rFonts w:hint="eastAsia"/>
        </w:rPr>
        <w:t>1</w:t>
      </w:r>
      <w:r w:rsidR="00B03E90">
        <w:rPr>
          <w:rFonts w:hint="eastAsia"/>
        </w:rPr>
        <w:t>対応</w:t>
      </w:r>
      <w:r w:rsidR="004A3054">
        <w:rPr>
          <w:rFonts w:hint="eastAsia"/>
        </w:rPr>
        <w:t>がうまくできる保証がないため、今回は見送る。しかしながら、専門家</w:t>
      </w:r>
      <w:r w:rsidR="00B03E90">
        <w:rPr>
          <w:rFonts w:hint="eastAsia"/>
        </w:rPr>
        <w:t>は専ら展開図を描</w:t>
      </w:r>
      <w:r w:rsidR="00F11D06">
        <w:rPr>
          <w:rFonts w:hint="eastAsia"/>
        </w:rPr>
        <w:t>いて</w:t>
      </w:r>
      <w:r w:rsidR="004A3054">
        <w:rPr>
          <w:rFonts w:hint="eastAsia"/>
        </w:rPr>
        <w:t>それら</w:t>
      </w:r>
      <w:r w:rsidR="00F11D06">
        <w:rPr>
          <w:rFonts w:hint="eastAsia"/>
        </w:rPr>
        <w:t>閉曲面上のグラフ</w:t>
      </w:r>
      <w:r w:rsidR="004A3054">
        <w:rPr>
          <w:rFonts w:hint="eastAsia"/>
        </w:rPr>
        <w:t>を研究</w:t>
      </w:r>
      <w:r w:rsidR="00F11D06">
        <w:rPr>
          <w:rFonts w:hint="eastAsia"/>
        </w:rPr>
        <w:t>しているので、上記の</w:t>
      </w:r>
      <w:r w:rsidR="00B03E90">
        <w:rPr>
          <w:rFonts w:hint="eastAsia"/>
        </w:rPr>
        <w:t>目標を</w:t>
      </w:r>
      <w:r w:rsidR="00BD37F8">
        <w:rPr>
          <w:rFonts w:hint="eastAsia"/>
        </w:rPr>
        <w:t>実現することで、より広くグラフ理論研究者のサポートができると考え</w:t>
      </w:r>
      <w:r w:rsidR="001C10A8">
        <w:rPr>
          <w:rFonts w:hint="eastAsia"/>
        </w:rPr>
        <w:t>、本研究ではこれを狙う。</w:t>
      </w:r>
    </w:p>
    <w:p w:rsidR="003F55C3" w:rsidRDefault="003F55C3" w:rsidP="008A4508"/>
    <w:p w:rsidR="00022BE1" w:rsidRDefault="00022BE1" w:rsidP="008A4508"/>
    <w:p w:rsidR="00F11D06" w:rsidRDefault="00F11D06" w:rsidP="008A4508"/>
    <w:p w:rsidR="00AE4337" w:rsidRPr="00E55153" w:rsidRDefault="00446500" w:rsidP="00446500">
      <w:pPr>
        <w:rPr>
          <w:rStyle w:val="14pt"/>
        </w:rPr>
      </w:pPr>
      <w:r w:rsidRPr="00E55153">
        <w:rPr>
          <w:rStyle w:val="14pt"/>
          <w:rFonts w:hint="eastAsia"/>
        </w:rPr>
        <w:lastRenderedPageBreak/>
        <w:t>第</w:t>
      </w:r>
      <w:r w:rsidRPr="00E55153">
        <w:rPr>
          <w:rStyle w:val="14pt"/>
          <w:rFonts w:hint="eastAsia"/>
        </w:rPr>
        <w:t>3</w:t>
      </w:r>
      <w:r w:rsidRPr="00E55153">
        <w:rPr>
          <w:rStyle w:val="14pt"/>
          <w:rFonts w:hint="eastAsia"/>
        </w:rPr>
        <w:t>章</w:t>
      </w:r>
      <w:r w:rsidR="005D190C" w:rsidRPr="00E55153">
        <w:rPr>
          <w:rStyle w:val="14pt"/>
          <w:rFonts w:hint="eastAsia"/>
        </w:rPr>
        <w:t xml:space="preserve">　</w:t>
      </w:r>
      <w:r w:rsidR="00BA34D3">
        <w:rPr>
          <w:rStyle w:val="14pt"/>
          <w:rFonts w:hint="eastAsia"/>
        </w:rPr>
        <w:t>位相幾何学的グラフ理論</w:t>
      </w:r>
    </w:p>
    <w:p w:rsidR="006F3051" w:rsidRDefault="006F3051" w:rsidP="006F3051"/>
    <w:p w:rsidR="006670F7" w:rsidRDefault="002A17E9" w:rsidP="002A17E9">
      <w:pPr>
        <w:ind w:firstLineChars="100" w:firstLine="210"/>
      </w:pPr>
      <w:r>
        <w:rPr>
          <w:rFonts w:hint="eastAsia"/>
          <w:szCs w:val="21"/>
        </w:rPr>
        <w:t>位相幾何学的グラフ理論とは、</w:t>
      </w:r>
      <w:r w:rsidRPr="00E575F9">
        <w:rPr>
          <w:szCs w:val="21"/>
        </w:rPr>
        <w:t>グラフを曲面や空間に埋め込むことで起</w:t>
      </w:r>
      <w:r>
        <w:rPr>
          <w:szCs w:val="21"/>
        </w:rPr>
        <w:t>こる</w:t>
      </w:r>
      <w:r>
        <w:rPr>
          <w:rFonts w:hint="eastAsia"/>
          <w:szCs w:val="21"/>
        </w:rPr>
        <w:t>様々</w:t>
      </w:r>
      <w:r>
        <w:rPr>
          <w:szCs w:val="21"/>
        </w:rPr>
        <w:t>な現象</w:t>
      </w:r>
      <w:r>
        <w:rPr>
          <w:rFonts w:hint="eastAsia"/>
          <w:szCs w:val="21"/>
        </w:rPr>
        <w:t>と、</w:t>
      </w:r>
      <w:r>
        <w:rPr>
          <w:szCs w:val="21"/>
        </w:rPr>
        <w:t>それに付随するグラフの構造を研究する分野</w:t>
      </w:r>
      <w:r>
        <w:rPr>
          <w:rFonts w:hint="eastAsia"/>
          <w:szCs w:val="21"/>
        </w:rPr>
        <w:t>である。こ</w:t>
      </w:r>
      <w:r w:rsidR="00287669">
        <w:rPr>
          <w:rFonts w:hint="eastAsia"/>
        </w:rPr>
        <w:t>こで</w:t>
      </w:r>
      <w:r w:rsidR="00BA34D3">
        <w:rPr>
          <w:rFonts w:hint="eastAsia"/>
        </w:rPr>
        <w:t>、</w:t>
      </w:r>
      <w:r>
        <w:rPr>
          <w:rFonts w:hint="eastAsia"/>
        </w:rPr>
        <w:t>本稿を読む上で前提となる</w:t>
      </w:r>
      <w:r w:rsidR="00174B4F">
        <w:rPr>
          <w:rFonts w:hint="eastAsia"/>
        </w:rPr>
        <w:t>、</w:t>
      </w:r>
      <w:r>
        <w:rPr>
          <w:rFonts w:hint="eastAsia"/>
        </w:rPr>
        <w:t>それ</w:t>
      </w:r>
      <w:r w:rsidR="00BA34D3">
        <w:rPr>
          <w:rFonts w:hint="eastAsia"/>
        </w:rPr>
        <w:t>に関</w:t>
      </w:r>
      <w:r w:rsidR="00E575F9">
        <w:rPr>
          <w:rFonts w:hint="eastAsia"/>
        </w:rPr>
        <w:t>する知識を</w:t>
      </w:r>
      <w:r w:rsidR="00AF1894">
        <w:rPr>
          <w:rFonts w:hint="eastAsia"/>
        </w:rPr>
        <w:t>簡潔にまとめてお</w:t>
      </w:r>
      <w:r w:rsidR="00BA34D3">
        <w:rPr>
          <w:rFonts w:hint="eastAsia"/>
        </w:rPr>
        <w:t>く</w:t>
      </w:r>
      <w:r w:rsidR="00AF1894">
        <w:rPr>
          <w:rFonts w:hint="eastAsia"/>
        </w:rPr>
        <w:t>。</w:t>
      </w:r>
    </w:p>
    <w:p w:rsidR="00AF1894" w:rsidRDefault="00AF1894" w:rsidP="006F3051"/>
    <w:p w:rsidR="00A90FD4" w:rsidRPr="00174B4F" w:rsidRDefault="00A90FD4" w:rsidP="006F3051"/>
    <w:p w:rsidR="006F3051" w:rsidRPr="005D190C" w:rsidRDefault="005D190C" w:rsidP="006F3051">
      <w:pPr>
        <w:rPr>
          <w:rFonts w:ascii="ＭＳ ゴシック" w:eastAsia="ＭＳ ゴシック" w:hAnsi="ＭＳ ゴシック"/>
          <w:b/>
        </w:rPr>
      </w:pPr>
      <w:r w:rsidRPr="005D190C">
        <w:rPr>
          <w:rFonts w:ascii="ＭＳ ゴシック" w:eastAsia="ＭＳ ゴシック" w:hAnsi="ＭＳ ゴシック" w:hint="eastAsia"/>
          <w:b/>
        </w:rPr>
        <w:t>◇</w:t>
      </w:r>
      <w:r w:rsidR="00DF3134" w:rsidRPr="005D190C">
        <w:rPr>
          <w:rFonts w:ascii="ＭＳ ゴシック" w:eastAsia="ＭＳ ゴシック" w:hAnsi="ＭＳ ゴシック" w:hint="eastAsia"/>
          <w:b/>
        </w:rPr>
        <w:t>3－1　グラフとは</w:t>
      </w:r>
    </w:p>
    <w:p w:rsidR="00DF3134" w:rsidRDefault="00DF3134" w:rsidP="006F3051"/>
    <w:p w:rsidR="00FC4A68" w:rsidRDefault="00380015" w:rsidP="00E90EB0">
      <w:r>
        <w:rPr>
          <w:rFonts w:hint="eastAsia"/>
        </w:rPr>
        <w:t xml:space="preserve">　</w:t>
      </w:r>
      <w:r w:rsidR="00CD28E1">
        <w:rPr>
          <w:rFonts w:hint="eastAsia"/>
        </w:rPr>
        <w:t>本研究の要であるグラフを明確に定義する</w:t>
      </w:r>
      <w:r w:rsidR="00FC4A68">
        <w:rPr>
          <w:rFonts w:hint="eastAsia"/>
        </w:rPr>
        <w:t>。グラフ</w:t>
      </w:r>
      <w:r w:rsidR="00174B4F">
        <w:rPr>
          <w:rFonts w:hint="eastAsia"/>
        </w:rPr>
        <w:t>(</w:t>
      </w:r>
      <w:r w:rsidR="00D86243" w:rsidRPr="00D86243">
        <w:rPr>
          <w:position w:val="-6"/>
        </w:rPr>
        <w:object w:dxaOrig="260" w:dyaOrig="279">
          <v:shape id="_x0000_i1041" type="#_x0000_t75" style="width:12.75pt;height:14.25pt" o:ole="">
            <v:imagedata r:id="rId19" o:title=""/>
          </v:shape>
          <o:OLEObject Type="Embed" ProgID="Equation.3" ShapeID="_x0000_i1041" DrawAspect="Content" ObjectID="_1358757434" r:id="rId20"/>
        </w:object>
      </w:r>
      <w:r w:rsidR="00174B4F">
        <w:rPr>
          <w:rFonts w:hint="eastAsia"/>
        </w:rPr>
        <w:t>)</w:t>
      </w:r>
      <w:r w:rsidR="00FC4A68">
        <w:rPr>
          <w:rFonts w:hint="eastAsia"/>
        </w:rPr>
        <w:t>とは、「点」を「線」で結ぶ</w:t>
      </w:r>
      <w:r w:rsidR="00861F03">
        <w:rPr>
          <w:rFonts w:hint="eastAsia"/>
        </w:rPr>
        <w:t>ことによって作られる極めて単純な図形のことである。この「点」を「頂点」と呼び、「線」を「辺」</w:t>
      </w:r>
      <w:r w:rsidR="00FC4A68">
        <w:rPr>
          <w:rFonts w:hint="eastAsia"/>
        </w:rPr>
        <w:t>と呼ぶ。</w:t>
      </w:r>
      <w:r w:rsidR="00CC6276" w:rsidRPr="00D86243">
        <w:rPr>
          <w:position w:val="-6"/>
        </w:rPr>
        <w:object w:dxaOrig="260" w:dyaOrig="279">
          <v:shape id="_x0000_i1042" type="#_x0000_t75" style="width:12.75pt;height:14.25pt" o:ole="">
            <v:imagedata r:id="rId19" o:title=""/>
          </v:shape>
          <o:OLEObject Type="Embed" ProgID="Equation.3" ShapeID="_x0000_i1042" DrawAspect="Content" ObjectID="_1358757435" r:id="rId21"/>
        </w:object>
      </w:r>
      <w:r w:rsidR="00CC6276">
        <w:rPr>
          <w:rFonts w:hint="eastAsia"/>
        </w:rPr>
        <w:t>におけるそれぞれの集合は</w:t>
      </w:r>
      <w:r w:rsidR="00E03E00" w:rsidRPr="00CC6276">
        <w:rPr>
          <w:position w:val="-10"/>
        </w:rPr>
        <w:object w:dxaOrig="580" w:dyaOrig="320">
          <v:shape id="_x0000_i1043" type="#_x0000_t75" style="width:29.25pt;height:15.75pt" o:ole="">
            <v:imagedata r:id="rId22" o:title=""/>
          </v:shape>
          <o:OLEObject Type="Embed" ProgID="Equation.3" ShapeID="_x0000_i1043" DrawAspect="Content" ObjectID="_1358757436" r:id="rId23"/>
        </w:object>
      </w:r>
      <w:r w:rsidR="00CC6276">
        <w:rPr>
          <w:rFonts w:hint="eastAsia"/>
        </w:rPr>
        <w:t>、</w:t>
      </w:r>
      <w:r w:rsidR="00E03E00" w:rsidRPr="00CC6276">
        <w:rPr>
          <w:position w:val="-10"/>
        </w:rPr>
        <w:object w:dxaOrig="580" w:dyaOrig="320">
          <v:shape id="_x0000_i1044" type="#_x0000_t75" style="width:29.25pt;height:15.75pt" o:ole="">
            <v:imagedata r:id="rId24" o:title=""/>
          </v:shape>
          <o:OLEObject Type="Embed" ProgID="Equation.3" ShapeID="_x0000_i1044" DrawAspect="Content" ObjectID="_1358757437" r:id="rId25"/>
        </w:object>
      </w:r>
      <w:r w:rsidR="00CC6276">
        <w:rPr>
          <w:rFonts w:hint="eastAsia"/>
        </w:rPr>
        <w:t>とあらわす。</w:t>
      </w:r>
    </w:p>
    <w:p w:rsidR="00A12733" w:rsidRDefault="0084511B" w:rsidP="006F3051">
      <w:r>
        <w:rPr>
          <w:rFonts w:hint="eastAsia"/>
        </w:rPr>
        <w:t xml:space="preserve">　辺を描く場合に、曲線で描いたり、</w:t>
      </w:r>
      <w:r w:rsidR="00E90EB0">
        <w:rPr>
          <w:rFonts w:hint="eastAsia"/>
        </w:rPr>
        <w:t>同じ場所になんども辺を描いたり（多重辺）、同じ頂点に帰ってくるように描いたり（ループ）という書き方も可能であるが、</w:t>
      </w:r>
      <w:r w:rsidR="00843029">
        <w:rPr>
          <w:rFonts w:hint="eastAsia"/>
        </w:rPr>
        <w:t>今後</w:t>
      </w:r>
      <w:r w:rsidR="00E90EB0">
        <w:rPr>
          <w:rFonts w:hint="eastAsia"/>
        </w:rPr>
        <w:t>グラフという言葉を使う際は、辺</w:t>
      </w:r>
      <w:r w:rsidR="00AD6848">
        <w:rPr>
          <w:rFonts w:hint="eastAsia"/>
        </w:rPr>
        <w:t>は</w:t>
      </w:r>
      <w:r w:rsidR="00E90EB0">
        <w:rPr>
          <w:rFonts w:hint="eastAsia"/>
        </w:rPr>
        <w:t>直線、しかも多重辺</w:t>
      </w:r>
      <w:r w:rsidR="00C06F5C">
        <w:rPr>
          <w:rFonts w:hint="eastAsia"/>
        </w:rPr>
        <w:t>とループ</w:t>
      </w:r>
      <w:r w:rsidR="00E90EB0">
        <w:rPr>
          <w:rFonts w:hint="eastAsia"/>
        </w:rPr>
        <w:t>を許さない</w:t>
      </w:r>
      <w:r w:rsidR="00AD6848">
        <w:rPr>
          <w:rFonts w:hint="eastAsia"/>
        </w:rPr>
        <w:t>グラフ</w:t>
      </w:r>
      <w:r w:rsidR="00A12733">
        <w:rPr>
          <w:rFonts w:hint="eastAsia"/>
        </w:rPr>
        <w:t>（単純グラフ）のことをさすことにする。</w:t>
      </w:r>
    </w:p>
    <w:p w:rsidR="00BA40DB" w:rsidRDefault="00BA40DB" w:rsidP="006F3051"/>
    <w:p w:rsidR="00F8222B" w:rsidRPr="00BE72FC" w:rsidRDefault="00F8222B" w:rsidP="006F3051"/>
    <w:p w:rsidR="00DF3134" w:rsidRPr="00E83984" w:rsidRDefault="005D190C" w:rsidP="006F3051">
      <w:pPr>
        <w:rPr>
          <w:rFonts w:ascii="ＭＳ ゴシック" w:eastAsia="ＭＳ ゴシック" w:hAnsi="ＭＳ ゴシック"/>
          <w:b/>
        </w:rPr>
      </w:pPr>
      <w:r w:rsidRPr="00E83984">
        <w:rPr>
          <w:rFonts w:ascii="ＭＳ ゴシック" w:eastAsia="ＭＳ ゴシック" w:hAnsi="ＭＳ ゴシック" w:hint="eastAsia"/>
          <w:b/>
        </w:rPr>
        <w:t>◇</w:t>
      </w:r>
      <w:r w:rsidR="00DF3134" w:rsidRPr="00E83984">
        <w:rPr>
          <w:rFonts w:ascii="ＭＳ ゴシック" w:eastAsia="ＭＳ ゴシック" w:hAnsi="ＭＳ ゴシック" w:hint="eastAsia"/>
          <w:b/>
        </w:rPr>
        <w:t>3－</w:t>
      </w:r>
      <w:r w:rsidR="0054565F" w:rsidRPr="00E83984">
        <w:rPr>
          <w:rFonts w:ascii="ＭＳ ゴシック" w:eastAsia="ＭＳ ゴシック" w:hAnsi="ＭＳ ゴシック" w:hint="eastAsia"/>
          <w:b/>
        </w:rPr>
        <w:t>2</w:t>
      </w:r>
      <w:r w:rsidR="00B2392B">
        <w:rPr>
          <w:rFonts w:ascii="ＭＳ ゴシック" w:eastAsia="ＭＳ ゴシック" w:hAnsi="ＭＳ ゴシック" w:hint="eastAsia"/>
          <w:b/>
        </w:rPr>
        <w:t xml:space="preserve">　</w:t>
      </w:r>
      <w:r w:rsidR="00A90FD4">
        <w:rPr>
          <w:rFonts w:ascii="ＭＳ ゴシック" w:eastAsia="ＭＳ ゴシック" w:hAnsi="ＭＳ ゴシック" w:hint="eastAsia"/>
          <w:b/>
        </w:rPr>
        <w:t>種数・</w:t>
      </w:r>
      <w:r w:rsidR="00B2392B">
        <w:rPr>
          <w:rFonts w:ascii="ＭＳ ゴシック" w:eastAsia="ＭＳ ゴシック" w:hAnsi="ＭＳ ゴシック" w:hint="eastAsia"/>
          <w:b/>
        </w:rPr>
        <w:t>向き付け可能／不可能</w:t>
      </w:r>
    </w:p>
    <w:p w:rsidR="00DF3134" w:rsidRPr="00A90FD4" w:rsidRDefault="00DF3134" w:rsidP="006F3051"/>
    <w:p w:rsidR="00422BB4" w:rsidRDefault="00422BB4" w:rsidP="00A90FD4">
      <w:r>
        <w:rPr>
          <w:rFonts w:hint="eastAsia"/>
        </w:rPr>
        <w:t xml:space="preserve">　グラフを描く舞台は、必ずしも</w:t>
      </w:r>
      <w:r w:rsidR="00F8222B">
        <w:rPr>
          <w:rFonts w:hint="eastAsia"/>
        </w:rPr>
        <w:t>平面だけとは限らない。</w:t>
      </w:r>
      <w:r w:rsidR="00A90FD4">
        <w:rPr>
          <w:rFonts w:hint="eastAsia"/>
        </w:rPr>
        <w:t>なぜなら、</w:t>
      </w:r>
      <w:r w:rsidR="00F8222B">
        <w:rPr>
          <w:rFonts w:hint="eastAsia"/>
        </w:rPr>
        <w:t>「閉曲面」という舞台を設定することで、グラフは新しい構造や性質を表すことが</w:t>
      </w:r>
      <w:r w:rsidR="00A90FD4">
        <w:rPr>
          <w:rFonts w:hint="eastAsia"/>
        </w:rPr>
        <w:t>あり、深く探求していくだけの魅力を備えているからである。</w:t>
      </w:r>
      <w:r w:rsidR="00D3619F">
        <w:rPr>
          <w:rFonts w:hint="eastAsia"/>
        </w:rPr>
        <w:t>「</w:t>
      </w:r>
      <w:r w:rsidR="00A90FD4">
        <w:rPr>
          <w:rFonts w:hint="eastAsia"/>
        </w:rPr>
        <w:t>閉曲面</w:t>
      </w:r>
      <w:r w:rsidR="00D3619F">
        <w:rPr>
          <w:rFonts w:hint="eastAsia"/>
        </w:rPr>
        <w:t>」</w:t>
      </w:r>
      <w:r w:rsidR="00A90FD4">
        <w:rPr>
          <w:rFonts w:hint="eastAsia"/>
        </w:rPr>
        <w:t>の定義とは「境界のないコンパクトで連結な</w:t>
      </w:r>
      <w:r w:rsidR="00A90FD4">
        <w:rPr>
          <w:rFonts w:hint="eastAsia"/>
        </w:rPr>
        <w:t>2</w:t>
      </w:r>
      <w:r w:rsidR="00A90FD4">
        <w:rPr>
          <w:rFonts w:hint="eastAsia"/>
        </w:rPr>
        <w:t>次元多様体」であるが、とりあえずここでは「球面」や「トーラス」を思い起こしてほしい。「トーラス」とは浮き輪のような形の表面のことである。</w:t>
      </w:r>
      <w:r w:rsidR="00D43ECD">
        <w:rPr>
          <w:rFonts w:hint="eastAsia"/>
        </w:rPr>
        <w:t>その他代表的な閉曲面として、「クラインの壺」や「射影平面」などが挙げられる。</w:t>
      </w:r>
      <w:r w:rsidR="00D43ECD" w:rsidRPr="00D43ECD">
        <w:rPr>
          <w:rFonts w:hint="eastAsia"/>
          <w:b/>
        </w:rPr>
        <w:t>図</w:t>
      </w:r>
      <w:r w:rsidR="00D43ECD" w:rsidRPr="00D43ECD">
        <w:rPr>
          <w:rFonts w:hint="eastAsia"/>
          <w:b/>
        </w:rPr>
        <w:t>.6</w:t>
      </w:r>
      <w:r w:rsidR="00D43ECD" w:rsidRPr="00D43ECD">
        <w:rPr>
          <w:rFonts w:hint="eastAsia"/>
          <w:b/>
        </w:rPr>
        <w:t>、図</w:t>
      </w:r>
      <w:r w:rsidR="00D43ECD" w:rsidRPr="00D43ECD">
        <w:rPr>
          <w:rFonts w:hint="eastAsia"/>
          <w:b/>
        </w:rPr>
        <w:t>.7</w:t>
      </w:r>
      <w:r w:rsidR="00D43ECD">
        <w:rPr>
          <w:rFonts w:hint="eastAsia"/>
        </w:rPr>
        <w:t>に挙げるのは、「トーラス」と「射影平面」の二つの射影平面である。</w:t>
      </w:r>
    </w:p>
    <w:p w:rsidR="00D43ECD" w:rsidRDefault="00E7371B" w:rsidP="00FC47FF">
      <w:pPr>
        <w:jc w:val="center"/>
      </w:pPr>
      <w:r>
        <w:rPr>
          <w:rFonts w:hint="eastAsia"/>
          <w:noProof/>
        </w:rPr>
        <w:drawing>
          <wp:inline distT="0" distB="0" distL="0" distR="0">
            <wp:extent cx="3895725" cy="1800225"/>
            <wp:effectExtent l="19050" t="0" r="9525" b="0"/>
            <wp:docPr id="483" name="図 483" descr="ge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genus"/>
                    <pic:cNvPicPr>
                      <a:picLocks noChangeAspect="1" noChangeArrowheads="1"/>
                    </pic:cNvPicPr>
                  </pic:nvPicPr>
                  <pic:blipFill>
                    <a:blip r:embed="rId26" cstate="print"/>
                    <a:srcRect/>
                    <a:stretch>
                      <a:fillRect/>
                    </a:stretch>
                  </pic:blipFill>
                  <pic:spPr bwMode="auto">
                    <a:xfrm>
                      <a:off x="0" y="0"/>
                      <a:ext cx="3895725" cy="1800225"/>
                    </a:xfrm>
                    <a:prstGeom prst="rect">
                      <a:avLst/>
                    </a:prstGeom>
                    <a:noFill/>
                    <a:ln w="9525">
                      <a:noFill/>
                      <a:miter lim="800000"/>
                      <a:headEnd/>
                      <a:tailEnd/>
                    </a:ln>
                  </pic:spPr>
                </pic:pic>
              </a:graphicData>
            </a:graphic>
          </wp:inline>
        </w:drawing>
      </w:r>
    </w:p>
    <w:p w:rsidR="00FC47FF" w:rsidRDefault="00FC47FF" w:rsidP="00766BD5">
      <w:pPr>
        <w:ind w:firstLineChars="900" w:firstLine="1890"/>
      </w:pPr>
      <w:r>
        <w:rPr>
          <w:rFonts w:hint="eastAsia"/>
        </w:rPr>
        <w:t>図</w:t>
      </w:r>
      <w:r>
        <w:rPr>
          <w:rFonts w:hint="eastAsia"/>
        </w:rPr>
        <w:t xml:space="preserve">6. </w:t>
      </w:r>
      <w:r>
        <w:rPr>
          <w:rFonts w:hint="eastAsia"/>
        </w:rPr>
        <w:t>トーラス</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r>
          <m:rPr>
            <m:sty m:val="p"/>
          </m:rPr>
          <w:rPr>
            <w:rFonts w:ascii="Cambria Math" w:hAnsi="Cambria Math"/>
          </w:rPr>
          <m:t>)</m:t>
        </m:r>
      </m:oMath>
      <w:r w:rsidR="00766BD5">
        <w:rPr>
          <w:rFonts w:hint="eastAsia"/>
        </w:rPr>
        <w:t xml:space="preserve">　　　　　　　　</w:t>
      </w:r>
      <w:r>
        <w:rPr>
          <w:rFonts w:hint="eastAsia"/>
        </w:rPr>
        <w:t>図</w:t>
      </w:r>
      <w:r>
        <w:rPr>
          <w:rFonts w:hint="eastAsia"/>
        </w:rPr>
        <w:t xml:space="preserve">7. </w:t>
      </w:r>
      <w:r>
        <w:rPr>
          <w:rFonts w:hint="eastAsia"/>
        </w:rPr>
        <w:t>射影平面</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P</m:t>
            </m:r>
          </m:e>
          <m:sup>
            <m:r>
              <m:rPr>
                <m:sty m:val="p"/>
              </m:rPr>
              <w:rPr>
                <w:rFonts w:ascii="Cambria Math" w:hAnsi="Cambria Math"/>
              </w:rPr>
              <m:t>2</m:t>
            </m:r>
          </m:sup>
        </m:sSup>
        <m:r>
          <m:rPr>
            <m:sty m:val="p"/>
          </m:rPr>
          <w:rPr>
            <w:rFonts w:ascii="Cambria Math" w:hAnsi="Cambria Math"/>
          </w:rPr>
          <m:t>)</m:t>
        </m:r>
      </m:oMath>
    </w:p>
    <w:p w:rsidR="007B430E" w:rsidRDefault="007B430E" w:rsidP="00895EC6">
      <w:pPr>
        <w:ind w:firstLineChars="100" w:firstLine="210"/>
      </w:pPr>
      <w:r>
        <w:rPr>
          <w:rFonts w:hint="eastAsia"/>
        </w:rPr>
        <w:lastRenderedPageBreak/>
        <w:t>トーラス</w:t>
      </w:r>
      <w:r w:rsidR="00E7371B">
        <w:rPr>
          <w:rFonts w:hint="eastAsia"/>
        </w:rPr>
        <w:t>(</w:t>
      </w:r>
      <m:oMath>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oMath>
      <w:r w:rsidR="00E7371B">
        <w:rPr>
          <w:rFonts w:hint="eastAsia"/>
        </w:rPr>
        <w:t>)</w:t>
      </w:r>
      <w:r>
        <w:rPr>
          <w:rFonts w:hint="eastAsia"/>
        </w:rPr>
        <w:t>は見たとおりの形をしているが、射影平面</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P</m:t>
            </m:r>
          </m:e>
          <m:sup>
            <m:r>
              <m:rPr>
                <m:sty m:val="p"/>
              </m:rPr>
              <w:rPr>
                <w:rFonts w:ascii="Cambria Math" w:hAnsi="Cambria Math"/>
              </w:rPr>
              <m:t>2</m:t>
            </m:r>
          </m:sup>
        </m:sSup>
        <m:r>
          <m:rPr>
            <m:sty m:val="p"/>
          </m:rPr>
          <w:rPr>
            <w:rFonts w:ascii="Cambria Math" w:hAnsi="Cambria Math"/>
          </w:rPr>
          <m:t>)</m:t>
        </m:r>
      </m:oMath>
      <w:r>
        <w:rPr>
          <w:rFonts w:hint="eastAsia"/>
        </w:rPr>
        <w:t>は、三次元空間にはその真の姿を投影すること</w:t>
      </w:r>
      <w:r w:rsidR="00D971CD">
        <w:rPr>
          <w:rFonts w:hint="eastAsia"/>
        </w:rPr>
        <w:t>ができないため、あくまで擬似的な形である。実際には、円盤の直径の両端</w:t>
      </w:r>
      <w:r>
        <w:rPr>
          <w:rFonts w:hint="eastAsia"/>
        </w:rPr>
        <w:t>を同一視して</w:t>
      </w:r>
      <w:r w:rsidR="00D971CD">
        <w:rPr>
          <w:rFonts w:hint="eastAsia"/>
        </w:rPr>
        <w:t>作られる閉曲面である。</w:t>
      </w:r>
    </w:p>
    <w:p w:rsidR="009B2A4B" w:rsidRDefault="00D971CD" w:rsidP="009B2A4B">
      <w:pPr>
        <w:ind w:firstLineChars="100" w:firstLine="210"/>
      </w:pPr>
      <w:r>
        <w:rPr>
          <w:rFonts w:hint="eastAsia"/>
        </w:rPr>
        <w:t>位相幾何学において、全ての閉曲面はこの閉曲面を連結したものと位相同型、つまり同じ閉曲面であるととらえる。つまり、これらが</w:t>
      </w:r>
      <w:r w:rsidR="0084511B">
        <w:rPr>
          <w:rFonts w:hint="eastAsia"/>
        </w:rPr>
        <w:t>いくつ連なって構成された閉曲面であるかということから、</w:t>
      </w:r>
      <w:r>
        <w:rPr>
          <w:rFonts w:hint="eastAsia"/>
        </w:rPr>
        <w:t>閉曲面を分類することが可能である。</w:t>
      </w:r>
    </w:p>
    <w:p w:rsidR="009B2A4B" w:rsidRDefault="00E7371B" w:rsidP="009B2A4B">
      <w:pPr>
        <w:ind w:firstLineChars="100" w:firstLine="210"/>
      </w:pPr>
      <w:r>
        <w:rPr>
          <w:rFonts w:hint="eastAsia"/>
        </w:rPr>
        <w:t>閉曲面の連結は一般的に</w:t>
      </w:r>
      <m:oMath>
        <m:r>
          <m:rPr>
            <m:sty m:val="p"/>
          </m:rPr>
          <w:rPr>
            <w:rFonts w:ascii="Cambria Math" w:hAnsi="Cambria Math"/>
          </w:rPr>
          <m:t>(</m:t>
        </m:r>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n</m:t>
            </m:r>
          </m:sub>
          <m:sup>
            <m:r>
              <m:rPr>
                <m:sty m:val="p"/>
              </m:rPr>
              <w:rPr>
                <w:rFonts w:ascii="Cambria Math" w:hAnsi="Cambria Math"/>
              </w:rPr>
              <m:t>2</m:t>
            </m:r>
          </m:sup>
        </m:sSubSup>
        <m:r>
          <m:rPr>
            <m:sty m:val="p"/>
          </m:rPr>
          <w:rPr>
            <w:rFonts w:ascii="Cambria Math" w:hAnsi="Cambria Math"/>
          </w:rPr>
          <m:t>)</m:t>
        </m:r>
      </m:oMath>
      <w:r>
        <w:rPr>
          <w:rFonts w:hint="eastAsia"/>
        </w:rPr>
        <w:t>という形で表</w:t>
      </w:r>
      <w:r w:rsidR="009B2A4B">
        <w:rPr>
          <w:rFonts w:hint="eastAsia"/>
        </w:rPr>
        <w:t>すことと</w:t>
      </w:r>
      <w:r>
        <w:rPr>
          <w:rFonts w:hint="eastAsia"/>
        </w:rPr>
        <w:t>し</w:t>
      </w:r>
      <w:r w:rsidR="00FA4C82">
        <w:rPr>
          <w:rFonts w:hint="eastAsia"/>
        </w:rPr>
        <w:t>て</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F</m:t>
            </m:r>
          </m:e>
          <m:sup>
            <m:r>
              <m:rPr>
                <m:sty m:val="p"/>
              </m:rPr>
              <w:rPr>
                <w:rFonts w:ascii="Cambria Math" w:hAnsi="Cambria Math"/>
              </w:rPr>
              <m:t>2</m:t>
            </m:r>
          </m:sup>
        </m:sSup>
        <m:r>
          <m:rPr>
            <m:sty m:val="p"/>
          </m:rPr>
          <w:rPr>
            <w:rFonts w:ascii="Cambria Math" w:hAnsi="Cambria Math"/>
          </w:rPr>
          <m:t>は一般的な閉曲面</m:t>
        </m:r>
        <m:r>
          <m:rPr>
            <m:sty m:val="p"/>
          </m:rPr>
          <w:rPr>
            <w:rFonts w:ascii="Cambria Math" w:hAnsi="Cambria Math"/>
          </w:rPr>
          <m:t>)</m:t>
        </m:r>
      </m:oMath>
      <w:r>
        <w:rPr>
          <w:rFonts w:hint="eastAsia"/>
        </w:rPr>
        <w:t>、</w:t>
      </w:r>
      <m:oMath>
        <m:r>
          <m:rPr>
            <m:sty m:val="p"/>
          </m:rPr>
          <w:rPr>
            <w:rFonts w:ascii="Cambria Math" w:hAnsi="Cambria Math"/>
          </w:rPr>
          <m:t>(</m:t>
        </m:r>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g</m:t>
            </m:r>
          </m:sub>
          <m:sup>
            <m:r>
              <m:rPr>
                <m:sty m:val="p"/>
              </m:rPr>
              <w:rPr>
                <w:rFonts w:ascii="Cambria Math" w:hAnsi="Cambria Math"/>
              </w:rPr>
              <m:t>2</m:t>
            </m:r>
          </m:sup>
        </m:sSubSup>
        <m:r>
          <m:rPr>
            <m:sty m:val="p"/>
          </m:rPr>
          <w:rPr>
            <w:rFonts w:ascii="Cambria Math" w:hAnsi="Cambria Math"/>
          </w:rPr>
          <m:t>)</m:t>
        </m:r>
      </m:oMath>
      <w:r w:rsidR="009B2A4B">
        <w:rPr>
          <w:rFonts w:hint="eastAsia"/>
        </w:rPr>
        <w:t>という形の閉曲面を、「種数</w:t>
      </w:r>
      <w:r w:rsidR="009B2A4B">
        <w:rPr>
          <w:rFonts w:hint="eastAsia"/>
        </w:rPr>
        <w:t>g</w:t>
      </w:r>
      <w:r w:rsidR="009B2A4B">
        <w:rPr>
          <w:rFonts w:hint="eastAsia"/>
        </w:rPr>
        <w:t>の向き付け可能</w:t>
      </w:r>
      <w:r w:rsidR="009B2A4B">
        <w:rPr>
          <w:rFonts w:hint="eastAsia"/>
        </w:rPr>
        <w:t>(orientable)</w:t>
      </w:r>
      <w:r w:rsidR="009B2A4B">
        <w:rPr>
          <w:rFonts w:hint="eastAsia"/>
        </w:rPr>
        <w:t>な閉曲面」と呼び、</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g</m:t>
            </m:r>
          </m:sub>
        </m:sSub>
      </m:oMath>
      <w:r w:rsidR="009B2A4B">
        <w:rPr>
          <w:rFonts w:hint="eastAsia"/>
        </w:rPr>
        <w:t>で表す。同様に</w:t>
      </w:r>
      <m:oMath>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k</m:t>
            </m:r>
          </m:sub>
          <m:sup>
            <m:r>
              <m:rPr>
                <m:sty m:val="p"/>
              </m:rPr>
              <w:rPr>
                <w:rFonts w:ascii="Cambria Math" w:hAnsi="Cambria Math"/>
              </w:rPr>
              <m:t>2</m:t>
            </m:r>
          </m:sup>
        </m:sSubSup>
        <m:r>
          <m:rPr>
            <m:sty m:val="p"/>
          </m:rPr>
          <w:rPr>
            <w:rFonts w:ascii="Cambria Math" w:hAnsi="Cambria Math"/>
          </w:rPr>
          <m:t>)</m:t>
        </m:r>
      </m:oMath>
      <w:r w:rsidR="009B2A4B">
        <w:rPr>
          <w:rFonts w:hint="eastAsia"/>
        </w:rPr>
        <w:t>という形の閉曲面を、「種数</w:t>
      </w:r>
      <w:r w:rsidR="009B2A4B">
        <w:rPr>
          <w:rFonts w:hint="eastAsia"/>
        </w:rPr>
        <w:t>k</w:t>
      </w:r>
      <w:r w:rsidR="009B2A4B">
        <w:rPr>
          <w:rFonts w:hint="eastAsia"/>
        </w:rPr>
        <w:t>の向き付け不可能</w:t>
      </w:r>
      <w:r w:rsidR="009B2A4B">
        <w:rPr>
          <w:rFonts w:hint="eastAsia"/>
        </w:rPr>
        <w:t>(non-orientable)</w:t>
      </w:r>
      <w:r w:rsidR="009B2A4B">
        <w:rPr>
          <w:rFonts w:hint="eastAsia"/>
        </w:rPr>
        <w:t>な閉曲面」とよび、</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k</m:t>
            </m:r>
          </m:sub>
        </m:sSub>
      </m:oMath>
      <w:r w:rsidR="009B2A4B">
        <w:rPr>
          <w:rFonts w:hint="eastAsia"/>
        </w:rPr>
        <w:t>で表す。</w:t>
      </w:r>
    </w:p>
    <w:p w:rsidR="00F84767" w:rsidRDefault="009B2A4B" w:rsidP="009C0739">
      <w:pPr>
        <w:ind w:firstLineChars="100" w:firstLine="210"/>
      </w:pPr>
      <w:r>
        <w:rPr>
          <w:rFonts w:hint="eastAsia"/>
        </w:rPr>
        <w:t>ここで“向き付け”とは、曲面全体で時計回りの方向を一致させることができるか、ということである。</w:t>
      </w:r>
      <w:r w:rsidR="007D6E79" w:rsidRPr="007D6E79">
        <w:rPr>
          <w:rFonts w:hint="eastAsia"/>
          <w:b/>
        </w:rPr>
        <w:t>図</w:t>
      </w:r>
      <w:r w:rsidR="007D6E79" w:rsidRPr="007D6E79">
        <w:rPr>
          <w:rFonts w:hint="eastAsia"/>
          <w:b/>
        </w:rPr>
        <w:t>8.</w:t>
      </w:r>
      <w:r w:rsidR="007D6E79">
        <w:rPr>
          <w:rFonts w:hint="eastAsia"/>
        </w:rPr>
        <w:t>に示すとおり、</w:t>
      </w:r>
      <w:r w:rsidR="00F84767">
        <w:rPr>
          <w:rFonts w:hint="eastAsia"/>
        </w:rPr>
        <w:t>メビウスの輪のように、表裏の区別がつけられないように短冊を捻って両端をくっつけた閉曲面の上では、一周回ってきたところで時計回りの方向が逆になってしまうという現象が起こる。そのため、このような閉曲面は向き付け不可能な閉曲面と呼ばれる。</w:t>
      </w:r>
    </w:p>
    <w:p w:rsidR="009C0739" w:rsidRPr="009C0739" w:rsidRDefault="009C0739" w:rsidP="009C0739"/>
    <w:p w:rsidR="00E7371B" w:rsidRDefault="00F84767" w:rsidP="00F84767">
      <w:pPr>
        <w:jc w:val="center"/>
      </w:pPr>
      <w:r>
        <w:rPr>
          <w:rFonts w:hint="eastAsia"/>
          <w:noProof/>
        </w:rPr>
        <w:drawing>
          <wp:inline distT="0" distB="0" distL="0" distR="0">
            <wp:extent cx="2133600" cy="1543050"/>
            <wp:effectExtent l="19050" t="0" r="0" b="0"/>
            <wp:docPr id="373" name="図 373" descr="C:\Users\akisue\Desktop\2010y09m29d_1910253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C:\Users\akisue\Desktop\2010y09m29d_191025316.jpg"/>
                    <pic:cNvPicPr>
                      <a:picLocks noChangeAspect="1" noChangeArrowheads="1"/>
                    </pic:cNvPicPr>
                  </pic:nvPicPr>
                  <pic:blipFill>
                    <a:blip r:embed="rId27" cstate="print"/>
                    <a:srcRect/>
                    <a:stretch>
                      <a:fillRect/>
                    </a:stretch>
                  </pic:blipFill>
                  <pic:spPr bwMode="auto">
                    <a:xfrm>
                      <a:off x="0" y="0"/>
                      <a:ext cx="2133600" cy="1543050"/>
                    </a:xfrm>
                    <a:prstGeom prst="rect">
                      <a:avLst/>
                    </a:prstGeom>
                    <a:noFill/>
                    <a:ln w="9525">
                      <a:noFill/>
                      <a:miter lim="800000"/>
                      <a:headEnd/>
                      <a:tailEnd/>
                    </a:ln>
                  </pic:spPr>
                </pic:pic>
              </a:graphicData>
            </a:graphic>
          </wp:inline>
        </w:drawing>
      </w:r>
    </w:p>
    <w:p w:rsidR="00F84767" w:rsidRDefault="00F84767" w:rsidP="00F84767">
      <w:pPr>
        <w:jc w:val="center"/>
      </w:pPr>
      <w:r>
        <w:rPr>
          <w:rFonts w:hint="eastAsia"/>
        </w:rPr>
        <w:t>図</w:t>
      </w:r>
      <w:r>
        <w:rPr>
          <w:rFonts w:hint="eastAsia"/>
        </w:rPr>
        <w:t xml:space="preserve">8. </w:t>
      </w:r>
      <w:r>
        <w:rPr>
          <w:rFonts w:hint="eastAsia"/>
        </w:rPr>
        <w:t>向き付け不可能な閉曲面（メビウスの輪）</w:t>
      </w:r>
    </w:p>
    <w:p w:rsidR="00F84767" w:rsidRPr="009B2A4B" w:rsidRDefault="00F84767" w:rsidP="00F84767"/>
    <w:p w:rsidR="00A90FD4" w:rsidRDefault="00F84767" w:rsidP="00E62C36">
      <w:pPr>
        <w:ind w:firstLineChars="100" w:firstLine="210"/>
      </w:pPr>
      <w:r>
        <w:rPr>
          <w:rFonts w:hint="eastAsia"/>
        </w:rPr>
        <w:t>位相幾何学において全ての閉曲面は、この「向き付け可能／不可能」と「種数」によって分類することとしている。</w:t>
      </w:r>
    </w:p>
    <w:p w:rsidR="00F84767" w:rsidRPr="00F84767" w:rsidRDefault="00F84767" w:rsidP="006F3051"/>
    <w:p w:rsidR="00F84767" w:rsidRPr="009B2A4B" w:rsidRDefault="00F84767" w:rsidP="006F3051"/>
    <w:p w:rsidR="00F071BC" w:rsidRPr="00E83984" w:rsidRDefault="00E83984" w:rsidP="00CD3B57">
      <w:pPr>
        <w:rPr>
          <w:rFonts w:ascii="ＭＳ ゴシック" w:eastAsia="ＭＳ ゴシック" w:hAnsi="ＭＳ ゴシック"/>
          <w:b/>
        </w:rPr>
      </w:pPr>
      <w:r w:rsidRPr="00E83984">
        <w:rPr>
          <w:rFonts w:ascii="ＭＳ ゴシック" w:eastAsia="ＭＳ ゴシック" w:hAnsi="ＭＳ ゴシック" w:hint="eastAsia"/>
          <w:b/>
        </w:rPr>
        <w:t>◇</w:t>
      </w:r>
      <w:r w:rsidR="00F071BC" w:rsidRPr="00E83984">
        <w:rPr>
          <w:rFonts w:ascii="ＭＳ ゴシック" w:eastAsia="ＭＳ ゴシック" w:hAnsi="ＭＳ ゴシック" w:hint="eastAsia"/>
          <w:b/>
        </w:rPr>
        <w:t>3－3</w:t>
      </w:r>
      <w:r w:rsidR="0086116A">
        <w:rPr>
          <w:rFonts w:ascii="ＭＳ ゴシック" w:eastAsia="ＭＳ ゴシック" w:hAnsi="ＭＳ ゴシック" w:hint="eastAsia"/>
          <w:b/>
        </w:rPr>
        <w:t xml:space="preserve">　</w:t>
      </w:r>
      <w:r w:rsidR="00B2392B">
        <w:rPr>
          <w:rFonts w:ascii="ＭＳ ゴシック" w:eastAsia="ＭＳ ゴシック" w:hAnsi="ＭＳ ゴシック" w:hint="eastAsia"/>
          <w:b/>
        </w:rPr>
        <w:t>閉曲面の展開多角形</w:t>
      </w:r>
    </w:p>
    <w:p w:rsidR="003475DF" w:rsidRDefault="003475DF" w:rsidP="006F3051"/>
    <w:p w:rsidR="00E5700D" w:rsidRDefault="000E6ACF" w:rsidP="006F3051">
      <w:r>
        <w:rPr>
          <w:rFonts w:hint="eastAsia"/>
        </w:rPr>
        <w:t xml:space="preserve">　閉曲面上のグラフを考える際に</w:t>
      </w:r>
      <w:r w:rsidR="00E62C36">
        <w:rPr>
          <w:rFonts w:hint="eastAsia"/>
        </w:rPr>
        <w:t>は</w:t>
      </w:r>
      <w:r>
        <w:rPr>
          <w:rFonts w:hint="eastAsia"/>
        </w:rPr>
        <w:t>、</w:t>
      </w:r>
      <w:r w:rsidR="00E62C36">
        <w:rPr>
          <w:rFonts w:hint="eastAsia"/>
        </w:rPr>
        <w:t>紙面上で考えられるように</w:t>
      </w:r>
      <w:r w:rsidR="00373EAC">
        <w:rPr>
          <w:rFonts w:hint="eastAsia"/>
        </w:rPr>
        <w:t>その閉曲面に切り込みをいれて展開し、平面上で考えられるようにすることが</w:t>
      </w:r>
      <w:r w:rsidR="00E62C36">
        <w:rPr>
          <w:rFonts w:hint="eastAsia"/>
        </w:rPr>
        <w:t>ほとんどの場合である</w:t>
      </w:r>
      <w:r w:rsidR="00D202B7">
        <w:rPr>
          <w:rFonts w:hint="eastAsia"/>
        </w:rPr>
        <w:t>。その際、周</w:t>
      </w:r>
      <w:r w:rsidR="00E5700D">
        <w:rPr>
          <w:rFonts w:hint="eastAsia"/>
        </w:rPr>
        <w:t>囲を矢印の方向に従って同一視する</w:t>
      </w:r>
      <w:r w:rsidR="00D202B7">
        <w:rPr>
          <w:rFonts w:hint="eastAsia"/>
        </w:rPr>
        <w:t>。</w:t>
      </w:r>
    </w:p>
    <w:p w:rsidR="00373EAC" w:rsidRDefault="00373EAC" w:rsidP="006F3051"/>
    <w:p w:rsidR="009C0739" w:rsidRDefault="009C0739" w:rsidP="006F3051"/>
    <w:p w:rsidR="00602151" w:rsidRDefault="00E5700D" w:rsidP="001E5A0E">
      <w:pPr>
        <w:ind w:firstLineChars="100" w:firstLine="211"/>
      </w:pPr>
      <w:r w:rsidRPr="00805107">
        <w:rPr>
          <w:rFonts w:hint="eastAsia"/>
          <w:b/>
        </w:rPr>
        <w:lastRenderedPageBreak/>
        <w:t>図</w:t>
      </w:r>
      <w:r w:rsidR="00E62C36">
        <w:rPr>
          <w:rFonts w:hint="eastAsia"/>
          <w:b/>
        </w:rPr>
        <w:t>9</w:t>
      </w:r>
      <w:r w:rsidR="000672BE" w:rsidRPr="00805107">
        <w:rPr>
          <w:rFonts w:hint="eastAsia"/>
          <w:b/>
        </w:rPr>
        <w:t>.</w:t>
      </w:r>
      <w:r>
        <w:rPr>
          <w:rFonts w:hint="eastAsia"/>
        </w:rPr>
        <w:t>を例にとった場合、トーラスは上辺と下辺、右辺と左辺を同一の境界とみなす。</w:t>
      </w:r>
      <w:r w:rsidR="00373EAC">
        <w:rPr>
          <w:rFonts w:hint="eastAsia"/>
        </w:rPr>
        <w:t>また、射影平面の場合は、円盤の</w:t>
      </w:r>
      <w:r w:rsidR="00AE3E23">
        <w:rPr>
          <w:rFonts w:hint="eastAsia"/>
        </w:rPr>
        <w:t>直径の両端を同一視すればよいので、かならずしも図</w:t>
      </w:r>
      <w:r w:rsidR="00AE3E23">
        <w:rPr>
          <w:rFonts w:hint="eastAsia"/>
        </w:rPr>
        <w:t>9.</w:t>
      </w:r>
      <w:r w:rsidR="00FA4C82">
        <w:rPr>
          <w:rFonts w:hint="eastAsia"/>
        </w:rPr>
        <w:t>のように六角形で描く</w:t>
      </w:r>
      <w:r w:rsidR="00AE3E23">
        <w:rPr>
          <w:rFonts w:hint="eastAsia"/>
        </w:rPr>
        <w:t>必要はないが、慣例的にこの形で描かれることが多い。</w:t>
      </w:r>
    </w:p>
    <w:p w:rsidR="00E92561" w:rsidRPr="00FA4C82" w:rsidRDefault="00E92561" w:rsidP="00E92561"/>
    <w:p w:rsidR="00D202B7" w:rsidRDefault="00303EA3" w:rsidP="00002A3D">
      <w:pPr>
        <w:jc w:val="center"/>
      </w:pPr>
      <w:r>
        <w:pict>
          <v:group id="_x0000_s1035" editas="canvas" style="width:414.75pt;height:146.3pt;mso-position-horizontal-relative:char;mso-position-vertical-relative:line" coordorigin="1806,2279" coordsize="8295,2926">
            <o:lock v:ext="edit" aspectratio="t"/>
            <v:shape id="_x0000_s1034" type="#_x0000_t75" style="position:absolute;left:1806;top:2279;width:8295;height:2926" o:preferrelative="f">
              <v:fill o:detectmouseclick="t"/>
              <v:path o:extrusionok="t" o:connecttype="none"/>
              <o:lock v:ext="edit" text="t"/>
            </v:shape>
            <v:group id="_x0000_s5264" style="position:absolute;left:2079;top:2446;width:3675;height:2314" coordorigin="5754,2445" coordsize="3675,2314">
              <v:line id="_x0000_s1051" style="position:absolute" from="6309,4758" to="8934,4759" o:regroupid="38">
                <v:stroke endarrow="block"/>
              </v:line>
              <v:group id="_x0000_s5263" style="position:absolute;left:5754;top:2445;width:3675;height:2104" coordorigin="5754,2445" coordsize="3675,2104">
                <v:line id="_x0000_s1050" style="position:absolute" from="6237,2445" to="8862,2446" o:regroupid="38">
                  <v:stroke endarrow="block"/>
                </v:line>
                <v:line id="_x0000_s1052" style="position:absolute" from="5877,2873" to="5878,4333" o:regroupid="38">
                  <v:stroke endarrow="block"/>
                </v:line>
                <v:line id="_x0000_s1053" style="position:absolute" from="9324,2879" to="9325,4339" o:regroupid="38">
                  <v:stroke endarrow="block"/>
                </v:line>
                <v:shapetype id="_x0000_t202" coordsize="21600,21600" o:spt="202" path="m,l,21600r21600,l21600,xe">
                  <v:stroke joinstyle="miter"/>
                  <v:path gradientshapeok="t" o:connecttype="rect"/>
                </v:shapetype>
                <v:shape id="_x0000_s1055" type="#_x0000_t202" style="position:absolute;left:6804;top:3244;width:1470;height:730" o:regroupid="38" stroked="f">
                  <v:textbox style="mso-next-textbox:#_x0000_s1055" inset="5.85pt,.7pt,5.85pt,.7pt">
                    <w:txbxContent>
                      <w:p w:rsidR="008A7D81" w:rsidRDefault="008A7D81" w:rsidP="00373EAC"/>
                    </w:txbxContent>
                  </v:textbox>
                </v:shape>
                <v:shape id="_x0000_s1056" type="#_x0000_t202" style="position:absolute;left:6804;top:3244;width:1155;height:730" o:regroupid="38">
                  <v:textbox style="mso-next-textbox:#_x0000_s1056" inset="5.85pt,.7pt,5.85pt,.7pt">
                    <w:txbxContent>
                      <w:p w:rsidR="008A7D81" w:rsidRDefault="008A7D81" w:rsidP="00373EAC"/>
                    </w:txbxContent>
                  </v:textbox>
                </v:shape>
                <v:shape id="_x0000_s1057" type="#_x0000_t202" style="position:absolute;left:6909;top:3427;width:1365;height:730" o:regroupid="38" fillcolor="black">
                  <v:textbox style="mso-next-textbox:#_x0000_s1057" inset="5.85pt,.7pt,5.85pt,.7pt">
                    <w:txbxContent>
                      <w:p w:rsidR="008A7D81" w:rsidRDefault="008A7D81" w:rsidP="00373EAC"/>
                    </w:txbxContent>
                  </v:textbox>
                </v:shape>
                <v:shape id="_x0000_s1058" type="#_x0000_t202" style="position:absolute;left:6909;top:3427;width:1155;height:365" o:regroupid="38">
                  <v:textbox style="mso-next-textbox:#_x0000_s1058" inset="5.85pt,.7pt,5.85pt,.7pt">
                    <w:txbxContent>
                      <w:p w:rsidR="008A7D81" w:rsidRDefault="008A7D81" w:rsidP="00373EAC">
                        <w:r>
                          <w:t>T</w:t>
                        </w:r>
                        <w:r>
                          <w:rPr>
                            <w:rFonts w:hint="eastAsia"/>
                          </w:rPr>
                          <w:t xml:space="preserve">o-rasu </w:t>
                        </w:r>
                      </w:p>
                      <w:p w:rsidR="008A7D81" w:rsidRDefault="008A7D81" w:rsidP="00373EAC"/>
                    </w:txbxContent>
                  </v:textbox>
                </v:shape>
                <v:shape id="_x0000_s1059" type="#_x0000_t202" style="position:absolute;left:6909;top:3062;width:1260;height:1095" o:regroupid="38">
                  <v:textbox style="mso-next-textbox:#_x0000_s1059" inset="5.85pt,.7pt,5.85pt,.7pt">
                    <w:txbxContent>
                      <w:p w:rsidR="008A7D81" w:rsidRPr="00002A3D" w:rsidRDefault="008A7D81" w:rsidP="00373EAC"/>
                    </w:txbxContent>
                  </v:textbox>
                </v:shape>
                <v:line id="_x0000_s1065" style="position:absolute" from="5754,3974" to="5964,3974" o:regroupid="38"/>
                <v:line id="_x0000_s1066" style="position:absolute" from="9219,3974" to="9429,3975" o:regroupid="38"/>
                <v:rect id="_x0000_s1033" style="position:absolute;left:6153;top:2599;width:2982;height:1950" o:regroupid="38">
                  <v:textbox style="mso-next-textbox:#_x0000_s1033" inset="5.85pt,.7pt,5.85pt,.7pt">
                    <w:txbxContent>
                      <w:p w:rsidR="008A7D81" w:rsidRDefault="008A7D81" w:rsidP="00373EAC"/>
                      <w:p w:rsidR="008A7D81" w:rsidRDefault="008A7D81" w:rsidP="00373EAC"/>
                      <w:p w:rsidR="008A7D81" w:rsidRDefault="008A7D81" w:rsidP="00373EAC">
                        <w:pPr>
                          <w:jc w:val="center"/>
                        </w:pPr>
                        <w:r>
                          <w:rPr>
                            <w:rFonts w:hint="eastAsia"/>
                          </w:rPr>
                          <w:t>トーラス</w:t>
                        </w:r>
                      </w:p>
                      <w:p w:rsidR="008A7D81" w:rsidRDefault="008A7D81" w:rsidP="00373EAC"/>
                      <w:p w:rsidR="008A7D81" w:rsidRDefault="008A7D81" w:rsidP="00373EAC"/>
                    </w:txbxContent>
                  </v:textbox>
                </v:rect>
              </v:group>
            </v:group>
            <v:group id="_x0000_s5265" style="position:absolute;left:6614;top:2573;width:2427;height:2126;rotation:7872333fd" coordorigin="6513,9777" coordsize="2427,2126">
              <v:group id="_x0000_s5266" style="position:absolute;left:6513;top:9834;width:2427;height:2068" coordorigin="6513,9834" coordsize="2427,2068">
                <v:group id="_x0000_s5267" style="position:absolute;left:6777;top:9834;width:1954;height:2068" coordorigin="6777,9834" coordsize="1954,2068">
                  <v:group id="_x0000_s5268" style="position:absolute;left:7028;top:11423;width:228;height:730;rotation:300" coordorigin="7268,10564" coordsize="228,730">
                    <v:line id="_x0000_s5269" style="position:absolute;flip:y" from="7371,10564" to="7371,11294" strokeweight="1pt">
                      <v:stroke endarrow="block"/>
                    </v:line>
                    <v:shape id="_x0000_s5270" style="position:absolute;left:7269;top:10792;width:227;height:1;mso-wrap-style:square;mso-wrap-distance-left:9pt;mso-wrap-distance-top:0;mso-wrap-distance-right:9pt;mso-wrap-distance-bottom:0;mso-position-horizontal:absolute;mso-position-horizontal-relative:text;mso-position-vertical:absolute;mso-position-vertical-relative:text;v-text-anchor:top" coordsize="234,9" path="m,l234,9e" filled="f" strokeweight="1pt">
                      <v:path arrowok="t"/>
                    </v:shape>
                    <v:shape id="_x0000_s5271" style="position:absolute;left:7268;top:10902;width:227;height:1;mso-wrap-style:square;mso-wrap-distance-left:9pt;mso-wrap-distance-top:0;mso-wrap-distance-right:9pt;mso-wrap-distance-bottom:0;mso-position-horizontal:absolute;mso-position-horizontal-relative:text;mso-position-vertical:absolute;mso-position-vertical-relative:text;v-text-anchor:top" coordsize="234,9" path="m,l234,9e" filled="f" strokeweight="1pt">
                      <v:path arrowok="t"/>
                    </v:shape>
                  </v:group>
                  <v:group id="_x0000_s5272" style="position:absolute;left:8252;top:9583;width:228;height:730;rotation:120" coordorigin="7268,10564" coordsize="228,730">
                    <v:line id="_x0000_s5273" style="position:absolute;flip:y" from="7371,10564" to="7371,11294" strokeweight="1pt">
                      <v:stroke endarrow="block"/>
                    </v:line>
                    <v:shape id="_x0000_s5274" style="position:absolute;left:7269;top:10792;width:227;height:1;mso-wrap-style:square;mso-wrap-distance-left:9pt;mso-wrap-distance-top:0;mso-wrap-distance-right:9pt;mso-wrap-distance-bottom:0;mso-position-horizontal:absolute;mso-position-horizontal-relative:text;mso-position-vertical:absolute;mso-position-vertical-relative:text;v-text-anchor:top" coordsize="234,9" path="m,l234,9e" filled="f" strokeweight="1pt">
                      <v:path arrowok="t"/>
                    </v:shape>
                    <v:shape id="_x0000_s5275" style="position:absolute;left:7268;top:10902;width:227;height:1;mso-wrap-style:square;mso-wrap-distance-left:9pt;mso-wrap-distance-top:0;mso-wrap-distance-right:9pt;mso-wrap-distance-bottom:0;mso-position-horizontal:absolute;mso-position-horizontal-relative:text;mso-position-vertical:absolute;mso-position-vertical-relative:text;v-text-anchor:top" coordsize="234,9" path="m,l234,9e" filled="f" strokeweight="1pt">
                      <v:path arrowok="t"/>
                    </v:shape>
                  </v:group>
                </v:group>
                <v:group id="_x0000_s5276" style="position:absolute;left:6513;top:10413;width:2427;height:782" coordorigin="6513,10413" coordsize="2427,782">
                  <v:group id="_x0000_s5277" style="position:absolute;left:6513;top:10413;width:201;height:730" coordorigin="6579,10436" coordsize="201,730">
                    <v:line id="_x0000_s5278" style="position:absolute" from="6675,10436" to="6676,11166" strokeweight="1pt">
                      <v:stroke startarrow="block"/>
                    </v:line>
                    <v:shape id="_x0000_s5279" style="position:absolute;left:6579;top:10620;width:201;height:11;mso-wrap-style:square;mso-wrap-distance-left:9pt;mso-wrap-distance-top:0;mso-wrap-distance-right:9pt;mso-wrap-distance-bottom:0;mso-position-horizontal:absolute;mso-position-horizontal-relative:text;mso-position-vertical:absolute;mso-position-vertical-relative:text;v-text-anchor:top" coordsize="201,11" path="m,11l201,e" filled="f" strokeweight="1pt">
                      <v:path arrowok="t"/>
                    </v:shape>
                  </v:group>
                  <v:group id="_x0000_s5280" style="position:absolute;left:8739;top:10465;width:201;height:730;rotation:180" coordorigin="6579,10436" coordsize="201,730">
                    <v:line id="_x0000_s5281" style="position:absolute" from="6675,10436" to="6676,11166" strokeweight="1pt">
                      <v:stroke startarrow="block"/>
                    </v:line>
                    <v:shape id="_x0000_s5282" style="position:absolute;left:6579;top:10620;width:201;height:11;mso-wrap-style:square;mso-wrap-distance-left:9pt;mso-wrap-distance-top:0;mso-wrap-distance-right:9pt;mso-wrap-distance-bottom:0;mso-position-horizontal:absolute;mso-position-horizontal-relative:text;mso-position-vertical:absolute;mso-position-vertical-relative:text;v-text-anchor:top" coordsize="201,11" path="m,11l201,e" filled="f" strokeweight="1pt">
                      <v:path arrowok="t"/>
                    </v:shape>
                  </v:group>
                </v:group>
                <v:group id="_x0000_s5283" style="position:absolute;left:6809;top:9922;width:1834;height:1804" coordorigin="6809,9922" coordsize="1834,1804">
                  <v:line id="_x0000_s5284" style="position:absolute;rotation:60" from="8277,11361" to="8278,12091" strokeweight="1pt">
                    <v:stroke endarrow="block"/>
                  </v:line>
                  <v:line id="_x0000_s5285" style="position:absolute;rotation:240" from="7173,9558" to="7174,10288" strokeweight="1pt">
                    <v:stroke endarrow="block"/>
                  </v:line>
                </v:group>
              </v:group>
              <v:group id="_x0000_s5286" style="position:absolute;left:6810;top:9777;width:1825;height:2126" coordorigin="6810,9777" coordsize="1825,2126">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5287" type="#_x0000_t9" style="position:absolute;left:6660;top:9927;width:2126;height:1825;rotation:90" strokeweight="1pt">
                  <v:fill opacity="0"/>
                  <v:textbox inset="5.85pt,.7pt,5.85pt,.7pt"/>
                </v:shape>
                <v:group id="_x0000_s5288" style="position:absolute;left:6970;top:10100;width:1485;height:1476" coordorigin="6970,10100" coordsize="1485,1476">
                  <v:group id="_x0000_s5289" style="position:absolute;left:7245;top:10100;width:929;height:1476" coordorigin="7245,10100" coordsize="929,1476">
                    <v:line id="_x0000_s5290" style="position:absolute;rotation:300" from="7808,9736" to="7809,10466" strokeweight="1pt">
                      <v:stroke endarrow="oval"/>
                    </v:line>
                    <v:line id="_x0000_s5291" style="position:absolute;rotation:120" from="7609,11211" to="7610,11941" strokeweight="1pt">
                      <v:stroke endarrow="oval"/>
                    </v:line>
                  </v:group>
                  <v:group id="_x0000_s5292" style="position:absolute;left:7243;top:10085;width:929;height:1476;rotation:60" coordorigin="7245,10100" coordsize="929,1476">
                    <v:line id="_x0000_s5293" style="position:absolute;rotation:300" from="7808,9736" to="7809,10466" strokecolor="#f60" strokeweight="1pt">
                      <v:stroke endarrow="oval"/>
                    </v:line>
                    <v:line id="_x0000_s5294" style="position:absolute;rotation:120" from="7609,11211" to="7610,11941" strokecolor="#f60" strokeweight="1pt">
                      <v:stroke endarrow="oval"/>
                    </v:line>
                  </v:group>
                  <v:group id="_x0000_s5295" style="position:absolute;left:7252;top:10083;width:929;height:1476;rotation:120" coordorigin="7245,10100" coordsize="929,1476">
                    <v:line id="_x0000_s5296" style="position:absolute;rotation:300" from="7808,9736" to="7809,10466" strokecolor="aqua" strokeweight="1pt">
                      <v:stroke endarrow="oval"/>
                    </v:line>
                    <v:line id="_x0000_s5297" style="position:absolute;rotation:120" from="7609,11211" to="7610,11941" strokecolor="aqua" strokeweight="1pt">
                      <v:stroke endarrow="oval"/>
                    </v:line>
                  </v:group>
                </v:group>
              </v:group>
            </v:group>
            <w10:wrap type="none"/>
            <w10:anchorlock/>
          </v:group>
        </w:pict>
      </w:r>
    </w:p>
    <w:p w:rsidR="00DD02FF" w:rsidRDefault="00002A3D" w:rsidP="00AE3E23">
      <w:pPr>
        <w:jc w:val="center"/>
      </w:pPr>
      <w:r>
        <w:rPr>
          <w:rFonts w:hint="eastAsia"/>
        </w:rPr>
        <w:t>図</w:t>
      </w:r>
      <w:r w:rsidR="00AE3E23">
        <w:rPr>
          <w:rFonts w:hint="eastAsia"/>
        </w:rPr>
        <w:t>9</w:t>
      </w:r>
      <w:r>
        <w:rPr>
          <w:rFonts w:hint="eastAsia"/>
        </w:rPr>
        <w:t>.</w:t>
      </w:r>
      <w:r>
        <w:rPr>
          <w:rFonts w:hint="eastAsia"/>
        </w:rPr>
        <w:t>トーラス</w:t>
      </w:r>
      <w:r w:rsidR="00E62C36">
        <w:rPr>
          <w:rFonts w:hint="eastAsia"/>
        </w:rPr>
        <w:t>(</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oMath>
      <w:r w:rsidR="00E62C36">
        <w:rPr>
          <w:rFonts w:hint="eastAsia"/>
        </w:rPr>
        <w:t>)</w:t>
      </w:r>
      <w:r w:rsidR="00373EAC">
        <w:rPr>
          <w:rFonts w:hint="eastAsia"/>
        </w:rPr>
        <w:t>、射影平面</w:t>
      </w:r>
      <w:r w:rsidR="00373EAC">
        <w:rPr>
          <w:rFonts w:hint="eastAsia"/>
        </w:rPr>
        <w:t>(</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P</m:t>
            </m:r>
          </m:e>
          <m:sup>
            <m:r>
              <m:rPr>
                <m:sty m:val="p"/>
              </m:rPr>
              <w:rPr>
                <w:rFonts w:ascii="Cambria Math" w:hAnsi="Cambria Math"/>
              </w:rPr>
              <m:t>2</m:t>
            </m:r>
          </m:sup>
        </m:sSup>
      </m:oMath>
      <w:r w:rsidR="00373EAC">
        <w:rPr>
          <w:rFonts w:hint="eastAsia"/>
        </w:rPr>
        <w:t>)</w:t>
      </w:r>
      <w:r>
        <w:rPr>
          <w:rFonts w:hint="eastAsia"/>
        </w:rPr>
        <w:t>の展開図</w:t>
      </w:r>
    </w:p>
    <w:p w:rsidR="00AE3E23" w:rsidRDefault="00AE3E23" w:rsidP="00AE3E23">
      <w:pPr>
        <w:jc w:val="left"/>
      </w:pPr>
    </w:p>
    <w:p w:rsidR="00C246C8" w:rsidRDefault="00AE3E23" w:rsidP="00FA4C82">
      <w:pPr>
        <w:ind w:firstLineChars="100" w:firstLine="210"/>
        <w:jc w:val="left"/>
      </w:pPr>
      <w:r>
        <w:rPr>
          <w:rFonts w:hint="eastAsia"/>
        </w:rPr>
        <w:t>また、展開図の切り開き方には一定の法則があり、</w:t>
      </w:r>
      <w:r w:rsidR="00417F8E">
        <w:rPr>
          <w:rFonts w:hint="eastAsia"/>
        </w:rPr>
        <w:t>種数</w:t>
      </w:r>
      <w:r w:rsidR="00417F8E">
        <w:rPr>
          <w:rFonts w:hint="eastAsia"/>
        </w:rPr>
        <w:t>g</w:t>
      </w:r>
      <w:r w:rsidR="00417F8E">
        <w:rPr>
          <w:rFonts w:hint="eastAsia"/>
        </w:rPr>
        <w:t>の向き付け可能な展開図の場合は、</w:t>
      </w:r>
      <w:r w:rsidR="00417F8E">
        <w:rPr>
          <w:rFonts w:hint="eastAsia"/>
        </w:rPr>
        <w:t>4g</w:t>
      </w:r>
      <w:r w:rsidR="00417F8E">
        <w:rPr>
          <w:rFonts w:hint="eastAsia"/>
        </w:rPr>
        <w:t>角形の辺を</w:t>
      </w:r>
      <w:r w:rsidR="00C246C8">
        <w:rPr>
          <w:rFonts w:hint="eastAsia"/>
        </w:rPr>
        <w:t>、</w:t>
      </w:r>
    </w:p>
    <w:p w:rsidR="00C246C8" w:rsidRDefault="00C246C8" w:rsidP="00417F8E">
      <w:pPr>
        <w:jc w:val="left"/>
      </w:pPr>
    </w:p>
    <w:p w:rsidR="00C246C8" w:rsidRDefault="00303EA3" w:rsidP="00417F8E">
      <w:pPr>
        <w:jc w:val="left"/>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1</m:t>
              </m:r>
            </m:sub>
            <m:sup>
              <m:r>
                <m:rPr>
                  <m:sty m:val="p"/>
                </m:rPr>
                <w:rPr>
                  <w:rFonts w:ascii="Cambria Math" w:hAnsi="Cambria Math"/>
                </w:rPr>
                <m:t>-1</m:t>
              </m:r>
            </m:sup>
          </m:sSubSup>
          <m:sSubSup>
            <m:sSubSupPr>
              <m:ctrlPr>
                <w:rPr>
                  <w:rFonts w:ascii="Cambria Math" w:hAnsi="Cambria Math"/>
                </w:rPr>
              </m:ctrlPr>
            </m:sSubSupPr>
            <m:e>
              <m:r>
                <m:rPr>
                  <m:sty m:val="p"/>
                </m:rPr>
                <w:rPr>
                  <w:rFonts w:ascii="Cambria Math" w:hAnsi="Cambria Math"/>
                </w:rPr>
                <m:t>b</m:t>
              </m:r>
            </m:e>
            <m:sub>
              <m:r>
                <m:rPr>
                  <m:sty m:val="p"/>
                </m:rPr>
                <w:rPr>
                  <w:rFonts w:ascii="Cambria Math" w:hAnsi="Cambria Math"/>
                </w:rPr>
                <m:t>1</m:t>
              </m:r>
            </m:sub>
            <m:sup>
              <m:r>
                <m:rPr>
                  <m:sty m:val="p"/>
                </m:rPr>
                <w:rPr>
                  <w:rFonts w:ascii="Cambria Math" w:hAnsi="Cambria Math"/>
                </w:rPr>
                <m:t>-1</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g</m:t>
              </m:r>
            </m:sub>
          </m:sSub>
          <m:sSub>
            <m:sSubPr>
              <m:ctrlPr>
                <w:rPr>
                  <w:rFonts w:ascii="Cambria Math" w:hAnsi="Cambria Math"/>
                </w:rPr>
              </m:ctrlPr>
            </m:sSubPr>
            <m:e>
              <m:r>
                <m:rPr>
                  <m:sty m:val="p"/>
                </m:rPr>
                <w:rPr>
                  <w:rFonts w:ascii="Cambria Math" w:hAnsi="Cambria Math"/>
                </w:rPr>
                <m:t>b</m:t>
              </m:r>
            </m:e>
            <m:sub>
              <m:r>
                <m:rPr>
                  <m:sty m:val="p"/>
                </m:rPr>
                <w:rPr>
                  <w:rFonts w:ascii="Cambria Math" w:hAnsi="Cambria Math"/>
                </w:rPr>
                <m:t>g</m:t>
              </m:r>
            </m:sub>
          </m:sSub>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g</m:t>
              </m:r>
            </m:sub>
            <m:sup>
              <m:r>
                <m:rPr>
                  <m:sty m:val="p"/>
                </m:rPr>
                <w:rPr>
                  <w:rFonts w:ascii="Cambria Math" w:hAnsi="Cambria Math"/>
                </w:rPr>
                <m:t>-1</m:t>
              </m:r>
            </m:sup>
          </m:sSubSup>
          <m:sSubSup>
            <m:sSubSupPr>
              <m:ctrlPr>
                <w:rPr>
                  <w:rFonts w:ascii="Cambria Math" w:hAnsi="Cambria Math"/>
                </w:rPr>
              </m:ctrlPr>
            </m:sSubSupPr>
            <m:e>
              <m:r>
                <m:rPr>
                  <m:sty m:val="p"/>
                </m:rPr>
                <w:rPr>
                  <w:rFonts w:ascii="Cambria Math" w:hAnsi="Cambria Math"/>
                </w:rPr>
                <m:t>b</m:t>
              </m:r>
            </m:e>
            <m:sub>
              <m:r>
                <m:rPr>
                  <m:sty m:val="p"/>
                </m:rPr>
                <w:rPr>
                  <w:rFonts w:ascii="Cambria Math" w:hAnsi="Cambria Math"/>
                </w:rPr>
                <m:t>g</m:t>
              </m:r>
            </m:sub>
            <m:sup>
              <m:r>
                <m:rPr>
                  <m:sty m:val="p"/>
                </m:rPr>
                <w:rPr>
                  <w:rFonts w:ascii="Cambria Math" w:hAnsi="Cambria Math"/>
                </w:rPr>
                <m:t>-1</m:t>
              </m:r>
            </m:sup>
          </m:sSubSup>
        </m:oMath>
      </m:oMathPara>
    </w:p>
    <w:p w:rsidR="00C246C8" w:rsidRDefault="00C246C8" w:rsidP="00417F8E">
      <w:pPr>
        <w:jc w:val="left"/>
      </w:pPr>
    </w:p>
    <w:p w:rsidR="00C246C8" w:rsidRDefault="00417F8E" w:rsidP="00417F8E">
      <w:pPr>
        <w:jc w:val="left"/>
      </w:pPr>
      <w:r>
        <w:rPr>
          <w:rFonts w:hint="eastAsia"/>
        </w:rPr>
        <w:t>という形で切り開くことができる。</w:t>
      </w:r>
      <w:r w:rsidRPr="00FA4C82">
        <w:rPr>
          <w:rFonts w:ascii="Symbol" w:hAnsi="Symbol"/>
        </w:rPr>
        <w:t></w:t>
      </w:r>
      <w:r>
        <w:rPr>
          <w:rFonts w:hint="eastAsia"/>
        </w:rPr>
        <w:t>1</w:t>
      </w:r>
      <w:r>
        <w:rPr>
          <w:rFonts w:hint="eastAsia"/>
        </w:rPr>
        <w:t>という指数は、矢印の方向が逆になることを示す。図</w:t>
      </w:r>
      <w:r>
        <w:rPr>
          <w:rFonts w:hint="eastAsia"/>
        </w:rPr>
        <w:t>9.</w:t>
      </w:r>
      <w:r>
        <w:rPr>
          <w:rFonts w:hint="eastAsia"/>
        </w:rPr>
        <w:t>のトーラスを例に考えていただければわかるであろう。</w:t>
      </w:r>
    </w:p>
    <w:p w:rsidR="00C246C8" w:rsidRPr="00C246C8" w:rsidRDefault="00C246C8" w:rsidP="00417F8E">
      <w:pPr>
        <w:jc w:val="left"/>
      </w:pPr>
    </w:p>
    <w:p w:rsidR="00C246C8" w:rsidRDefault="00417F8E" w:rsidP="00417F8E">
      <w:pPr>
        <w:jc w:val="left"/>
      </w:pPr>
      <w:r>
        <w:rPr>
          <w:rFonts w:hint="eastAsia"/>
        </w:rPr>
        <w:t xml:space="preserve">　一方、種数</w:t>
      </w:r>
      <w:r>
        <w:rPr>
          <w:rFonts w:hint="eastAsia"/>
        </w:rPr>
        <w:t>k</w:t>
      </w:r>
      <w:r>
        <w:rPr>
          <w:rFonts w:hint="eastAsia"/>
        </w:rPr>
        <w:t>の向き付け不可能な閉曲面の場合は、</w:t>
      </w:r>
      <w:r>
        <w:rPr>
          <w:rFonts w:hint="eastAsia"/>
        </w:rPr>
        <w:t>2k</w:t>
      </w:r>
      <w:r>
        <w:rPr>
          <w:rFonts w:hint="eastAsia"/>
        </w:rPr>
        <w:t>角形の辺を</w:t>
      </w:r>
    </w:p>
    <w:p w:rsidR="00C246C8" w:rsidRDefault="00C246C8" w:rsidP="00417F8E">
      <w:pPr>
        <w:jc w:val="left"/>
      </w:pPr>
    </w:p>
    <w:p w:rsidR="00C246C8" w:rsidRDefault="00303EA3" w:rsidP="00417F8E">
      <w:pPr>
        <w:jc w:val="left"/>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m:oMathPara>
    </w:p>
    <w:p w:rsidR="00C246C8" w:rsidRDefault="00C246C8" w:rsidP="00417F8E">
      <w:pPr>
        <w:jc w:val="left"/>
      </w:pPr>
    </w:p>
    <w:p w:rsidR="00417F8E" w:rsidRDefault="00417F8E" w:rsidP="00417F8E">
      <w:pPr>
        <w:jc w:val="left"/>
      </w:pPr>
      <w:r>
        <w:rPr>
          <w:rFonts w:hint="eastAsia"/>
        </w:rPr>
        <w:t>という形で切り開くことができる。</w:t>
      </w:r>
      <w:r w:rsidR="00E92561">
        <w:rPr>
          <w:rFonts w:hint="eastAsia"/>
        </w:rPr>
        <w:t>射影平面の場合は</w:t>
      </w:r>
      <w:r w:rsidR="00E92561">
        <w:rPr>
          <w:rFonts w:hint="eastAsia"/>
        </w:rPr>
        <w:t>k</w:t>
      </w:r>
      <w:r w:rsidR="00E92561">
        <w:rPr>
          <w:rFonts w:hint="eastAsia"/>
        </w:rPr>
        <w:t>が</w:t>
      </w:r>
      <w:r w:rsidR="00E92561">
        <w:rPr>
          <w:rFonts w:hint="eastAsia"/>
        </w:rPr>
        <w:t>1</w:t>
      </w:r>
      <w:r w:rsidR="00E92561">
        <w:rPr>
          <w:rFonts w:hint="eastAsia"/>
        </w:rPr>
        <w:t>なので、多角形を構成することはできない。そこで先程も述べ</w:t>
      </w:r>
      <w:r w:rsidR="004C2757">
        <w:rPr>
          <w:rFonts w:hint="eastAsia"/>
        </w:rPr>
        <w:t>た</w:t>
      </w:r>
      <w:r w:rsidR="00C246C8">
        <w:rPr>
          <w:rFonts w:hint="eastAsia"/>
        </w:rPr>
        <w:t>通り慣例的に六角形で表すことになるが、その際は辺</w:t>
      </w:r>
      <w:r w:rsidR="00E92561">
        <w:rPr>
          <w:rFonts w:hint="eastAsia"/>
        </w:rPr>
        <w:t>の対応関係がすぐ次の辺ではなく、向かい側の辺と対応していることに注意する必要がある。</w:t>
      </w:r>
    </w:p>
    <w:p w:rsidR="00417F8E" w:rsidRPr="00E92561" w:rsidRDefault="00417F8E" w:rsidP="00417F8E">
      <w:pPr>
        <w:jc w:val="left"/>
      </w:pPr>
    </w:p>
    <w:p w:rsidR="004C20BE" w:rsidRDefault="004C20BE" w:rsidP="00DD02FF">
      <w:pPr>
        <w:rPr>
          <w:rFonts w:ascii="ＭＳ ゴシック" w:eastAsia="ＭＳ ゴシック" w:hAnsi="ＭＳ ゴシック"/>
          <w:b/>
          <w:szCs w:val="21"/>
        </w:rPr>
      </w:pPr>
    </w:p>
    <w:p w:rsidR="00B2392B" w:rsidRDefault="00B2392B" w:rsidP="00E2658A">
      <w:pPr>
        <w:rPr>
          <w:rStyle w:val="14pt"/>
        </w:rPr>
      </w:pPr>
    </w:p>
    <w:p w:rsidR="00E62C36" w:rsidRDefault="00E62C36" w:rsidP="00E2658A">
      <w:pPr>
        <w:rPr>
          <w:rStyle w:val="14pt"/>
        </w:rPr>
      </w:pPr>
    </w:p>
    <w:p w:rsidR="00E62C36" w:rsidRDefault="00E62C36" w:rsidP="00E2658A">
      <w:pPr>
        <w:rPr>
          <w:rStyle w:val="14pt"/>
        </w:rPr>
      </w:pPr>
    </w:p>
    <w:p w:rsidR="00002A3D" w:rsidRPr="00E55153" w:rsidRDefault="00E2658A" w:rsidP="00E2658A">
      <w:pPr>
        <w:rPr>
          <w:rStyle w:val="14pt"/>
        </w:rPr>
      </w:pPr>
      <w:r w:rsidRPr="00E55153">
        <w:rPr>
          <w:rStyle w:val="14pt"/>
          <w:rFonts w:hint="eastAsia"/>
        </w:rPr>
        <w:lastRenderedPageBreak/>
        <w:t>第</w:t>
      </w:r>
      <w:r w:rsidR="00831F88" w:rsidRPr="00E55153">
        <w:rPr>
          <w:rStyle w:val="14pt"/>
          <w:rFonts w:hint="eastAsia"/>
        </w:rPr>
        <w:t>4</w:t>
      </w:r>
      <w:r w:rsidRPr="00E55153">
        <w:rPr>
          <w:rStyle w:val="14pt"/>
          <w:rFonts w:hint="eastAsia"/>
        </w:rPr>
        <w:t>章</w:t>
      </w:r>
      <w:r w:rsidR="00E55153">
        <w:rPr>
          <w:rStyle w:val="14pt"/>
          <w:rFonts w:hint="eastAsia"/>
        </w:rPr>
        <w:t xml:space="preserve">　研究計画</w:t>
      </w:r>
    </w:p>
    <w:p w:rsidR="00D202B7" w:rsidRDefault="00D202B7" w:rsidP="006F3051"/>
    <w:p w:rsidR="006B6045" w:rsidRDefault="0041000C" w:rsidP="006F3051">
      <w:r>
        <w:rPr>
          <w:rFonts w:hint="eastAsia"/>
        </w:rPr>
        <w:t xml:space="preserve">　</w:t>
      </w:r>
      <w:r w:rsidR="00766BD5">
        <w:rPr>
          <w:rFonts w:hint="eastAsia"/>
        </w:rPr>
        <w:t>前章まで</w:t>
      </w:r>
      <w:r w:rsidR="00374061">
        <w:rPr>
          <w:rFonts w:hint="eastAsia"/>
        </w:rPr>
        <w:t>の話をふまえて、実際にどのようなコンテンツを、どうやって開発していくかをここでまとめる。</w:t>
      </w:r>
    </w:p>
    <w:p w:rsidR="00374061" w:rsidRPr="00766BD5" w:rsidRDefault="00374061" w:rsidP="006F3051"/>
    <w:p w:rsidR="002A6DDF" w:rsidRPr="00DD02FF" w:rsidRDefault="00DD02FF" w:rsidP="006F3051">
      <w:pPr>
        <w:rPr>
          <w:rFonts w:ascii="ＭＳ ゴシック" w:eastAsia="ＭＳ ゴシック" w:hAnsi="ＭＳ ゴシック"/>
          <w:b/>
        </w:rPr>
      </w:pPr>
      <w:r w:rsidRPr="00DD02FF">
        <w:rPr>
          <w:rFonts w:ascii="ＭＳ ゴシック" w:eastAsia="ＭＳ ゴシック" w:hAnsi="ＭＳ ゴシック" w:hint="eastAsia"/>
          <w:b/>
        </w:rPr>
        <w:t>◇</w:t>
      </w:r>
      <w:r w:rsidR="00374061" w:rsidRPr="00DD02FF">
        <w:rPr>
          <w:rFonts w:ascii="ＭＳ ゴシック" w:eastAsia="ＭＳ ゴシック" w:hAnsi="ＭＳ ゴシック" w:hint="eastAsia"/>
          <w:b/>
        </w:rPr>
        <w:t>4－1</w:t>
      </w:r>
      <w:r w:rsidR="00895EC6">
        <w:rPr>
          <w:rFonts w:ascii="ＭＳ ゴシック" w:eastAsia="ＭＳ ゴシック" w:hAnsi="ＭＳ ゴシック" w:hint="eastAsia"/>
          <w:b/>
        </w:rPr>
        <w:t xml:space="preserve">　</w:t>
      </w:r>
      <w:r w:rsidR="00AE7E4E">
        <w:rPr>
          <w:rFonts w:ascii="ＭＳ ゴシック" w:eastAsia="ＭＳ ゴシック" w:hAnsi="ＭＳ ゴシック" w:hint="eastAsia"/>
          <w:b/>
        </w:rPr>
        <w:t>任意</w:t>
      </w:r>
      <w:r w:rsidR="00A67220">
        <w:rPr>
          <w:rFonts w:ascii="ＭＳ ゴシック" w:eastAsia="ＭＳ ゴシック" w:hAnsi="ＭＳ ゴシック" w:hint="eastAsia"/>
          <w:b/>
        </w:rPr>
        <w:t>の</w:t>
      </w:r>
      <w:r w:rsidR="00895EC6">
        <w:rPr>
          <w:rFonts w:ascii="ＭＳ ゴシック" w:eastAsia="ＭＳ ゴシック" w:hAnsi="ＭＳ ゴシック" w:hint="eastAsia"/>
          <w:b/>
        </w:rPr>
        <w:t>閉曲面</w:t>
      </w:r>
      <w:r w:rsidR="008674C6" w:rsidRPr="00DD02FF">
        <w:rPr>
          <w:rFonts w:ascii="ＭＳ ゴシック" w:eastAsia="ＭＳ ゴシック" w:hAnsi="ＭＳ ゴシック" w:hint="eastAsia"/>
          <w:b/>
        </w:rPr>
        <w:t>の</w:t>
      </w:r>
      <w:r w:rsidR="00895EC6">
        <w:rPr>
          <w:rFonts w:ascii="ＭＳ ゴシック" w:eastAsia="ＭＳ ゴシック" w:hAnsi="ＭＳ ゴシック" w:hint="eastAsia"/>
          <w:b/>
        </w:rPr>
        <w:t>展開図へのグラフ描画</w:t>
      </w:r>
    </w:p>
    <w:p w:rsidR="002A6DDF" w:rsidRPr="00A67220" w:rsidRDefault="002A6DDF" w:rsidP="006F3051"/>
    <w:p w:rsidR="00A67220" w:rsidRDefault="005A3CD6" w:rsidP="00895EC6">
      <w:r>
        <w:rPr>
          <w:rFonts w:hint="eastAsia"/>
        </w:rPr>
        <w:t xml:space="preserve">　</w:t>
      </w:r>
      <w:r w:rsidR="009C0739">
        <w:rPr>
          <w:rFonts w:hint="eastAsia"/>
        </w:rPr>
        <w:t>「</w:t>
      </w:r>
      <w:r w:rsidR="009C0739">
        <w:rPr>
          <w:rFonts w:hint="eastAsia"/>
        </w:rPr>
        <w:t>gm standard</w:t>
      </w:r>
      <w:r w:rsidR="009C0739">
        <w:rPr>
          <w:rFonts w:hint="eastAsia"/>
        </w:rPr>
        <w:t>」は、平面上のグラフしか扱うことができない。というのは、展開図上でのグラフ</w:t>
      </w:r>
      <w:r w:rsidR="00A67220">
        <w:rPr>
          <w:rFonts w:hint="eastAsia"/>
        </w:rPr>
        <w:t>の</w:t>
      </w:r>
      <w:r w:rsidR="009C0739">
        <w:rPr>
          <w:rFonts w:hint="eastAsia"/>
        </w:rPr>
        <w:t>構造―展開図の境界線上の頂点／辺は、対応するもう一方の頂点／辺と同一視する等―</w:t>
      </w:r>
      <w:r w:rsidR="00A67220">
        <w:rPr>
          <w:rFonts w:hint="eastAsia"/>
        </w:rPr>
        <w:t>が、閉曲面上のものではなく、あくまで平面に描かれたグラフとしてのデータ構造になってしまっているのである。</w:t>
      </w:r>
    </w:p>
    <w:p w:rsidR="00895EC6" w:rsidRDefault="00A67220" w:rsidP="00A67220">
      <w:pPr>
        <w:ind w:firstLineChars="100" w:firstLine="210"/>
      </w:pPr>
      <w:r>
        <w:rPr>
          <w:rFonts w:hint="eastAsia"/>
        </w:rPr>
        <w:t>また、</w:t>
      </w:r>
      <w:r w:rsidR="009C0739">
        <w:rPr>
          <w:rFonts w:hint="eastAsia"/>
        </w:rPr>
        <w:t>「</w:t>
      </w:r>
      <w:r w:rsidR="009C0739">
        <w:rPr>
          <w:rFonts w:hint="eastAsia"/>
        </w:rPr>
        <w:t>Anchor Ring</w:t>
      </w:r>
      <w:r w:rsidR="009C0739">
        <w:rPr>
          <w:rFonts w:hint="eastAsia"/>
        </w:rPr>
        <w:t>」</w:t>
      </w:r>
      <w:r>
        <w:rPr>
          <w:rFonts w:hint="eastAsia"/>
        </w:rPr>
        <w:t>で</w:t>
      </w:r>
      <w:r w:rsidR="009C0739">
        <w:rPr>
          <w:rFonts w:hint="eastAsia"/>
        </w:rPr>
        <w:t>は</w:t>
      </w:r>
      <w:r>
        <w:rPr>
          <w:rFonts w:hint="eastAsia"/>
        </w:rPr>
        <w:t>、データ構造的に閉曲面上のグラフとして扱うことができるエディタとなったが、いかんせん閉曲面の展開図が</w:t>
      </w:r>
      <w:r w:rsidR="009C0739">
        <w:rPr>
          <w:rFonts w:hint="eastAsia"/>
        </w:rPr>
        <w:t>トーラスしか</w:t>
      </w:r>
      <w:r>
        <w:rPr>
          <w:rFonts w:hint="eastAsia"/>
        </w:rPr>
        <w:t>装備</w:t>
      </w:r>
      <w:r w:rsidR="00FA4C82">
        <w:rPr>
          <w:rFonts w:hint="eastAsia"/>
        </w:rPr>
        <w:t>されて</w:t>
      </w:r>
      <w:r w:rsidR="009C0739">
        <w:rPr>
          <w:rFonts w:hint="eastAsia"/>
        </w:rPr>
        <w:t>おらず、</w:t>
      </w:r>
      <w:r>
        <w:rPr>
          <w:rFonts w:hint="eastAsia"/>
        </w:rPr>
        <w:t>未だ</w:t>
      </w:r>
      <w:r w:rsidR="009C0739">
        <w:rPr>
          <w:rFonts w:hint="eastAsia"/>
        </w:rPr>
        <w:t>研究支援ツール</w:t>
      </w:r>
      <w:r>
        <w:rPr>
          <w:rFonts w:hint="eastAsia"/>
        </w:rPr>
        <w:t>としての</w:t>
      </w:r>
      <w:r w:rsidR="009C0739">
        <w:rPr>
          <w:rFonts w:hint="eastAsia"/>
        </w:rPr>
        <w:t>汎用性</w:t>
      </w:r>
      <w:r>
        <w:rPr>
          <w:rFonts w:hint="eastAsia"/>
        </w:rPr>
        <w:t>が</w:t>
      </w:r>
      <w:r w:rsidR="009C0739">
        <w:rPr>
          <w:rFonts w:hint="eastAsia"/>
        </w:rPr>
        <w:t>非常に低い。より</w:t>
      </w:r>
      <w:r>
        <w:rPr>
          <w:rFonts w:hint="eastAsia"/>
        </w:rPr>
        <w:t>有用なエディタであるためには、あらゆる閉曲面に対応している必要がある。</w:t>
      </w:r>
    </w:p>
    <w:p w:rsidR="00EB03BF" w:rsidRDefault="00A67220" w:rsidP="00EB03BF">
      <w:pPr>
        <w:ind w:firstLineChars="100" w:firstLine="210"/>
      </w:pPr>
      <w:r>
        <w:rPr>
          <w:rFonts w:hint="eastAsia"/>
        </w:rPr>
        <w:t>そこで今回は、展開図の切り開き方にある一定の法則があることを足がかりに、種数と向き付け可能／不可能というパラメータから任意の閉曲面の展開図を</w:t>
      </w:r>
      <w:r w:rsidR="00725793">
        <w:rPr>
          <w:rFonts w:hint="eastAsia"/>
        </w:rPr>
        <w:t>描</w:t>
      </w:r>
      <w:r w:rsidR="00EB03BF">
        <w:rPr>
          <w:rFonts w:hint="eastAsia"/>
        </w:rPr>
        <w:t>き、同一視するべき境界線が繋がっているようにグラフを表示／編集させるこ</w:t>
      </w:r>
      <w:r w:rsidR="00725793">
        <w:rPr>
          <w:rFonts w:hint="eastAsia"/>
        </w:rPr>
        <w:t>とができるシステムを考える。</w:t>
      </w:r>
    </w:p>
    <w:p w:rsidR="003127B9" w:rsidRPr="00EB03BF" w:rsidRDefault="003127B9" w:rsidP="006F3051"/>
    <w:p w:rsidR="005A3CD6" w:rsidRDefault="005A3CD6" w:rsidP="006F3051"/>
    <w:p w:rsidR="002A6DDF" w:rsidRPr="009E3489" w:rsidRDefault="009E3489" w:rsidP="006F3051">
      <w:pPr>
        <w:rPr>
          <w:rFonts w:ascii="ＭＳ ゴシック" w:eastAsia="ＭＳ ゴシック" w:hAnsi="ＭＳ ゴシック"/>
          <w:b/>
        </w:rPr>
      </w:pPr>
      <w:r w:rsidRPr="009E3489">
        <w:rPr>
          <w:rFonts w:ascii="ＭＳ ゴシック" w:eastAsia="ＭＳ ゴシック" w:hAnsi="ＭＳ ゴシック" w:hint="eastAsia"/>
          <w:b/>
        </w:rPr>
        <w:t>◇</w:t>
      </w:r>
      <w:r w:rsidR="002A6DDF" w:rsidRPr="009E3489">
        <w:rPr>
          <w:rFonts w:ascii="ＭＳ ゴシック" w:eastAsia="ＭＳ ゴシック" w:hAnsi="ＭＳ ゴシック" w:hint="eastAsia"/>
          <w:b/>
        </w:rPr>
        <w:t>4－2</w:t>
      </w:r>
      <w:r w:rsidR="009C0739">
        <w:rPr>
          <w:rFonts w:ascii="ＭＳ ゴシック" w:eastAsia="ＭＳ ゴシック" w:hAnsi="ＭＳ ゴシック" w:hint="eastAsia"/>
          <w:b/>
        </w:rPr>
        <w:t xml:space="preserve">　デバイスをよりハンドヘルドに</w:t>
      </w:r>
      <w:r w:rsidR="00EB03BF">
        <w:rPr>
          <w:rFonts w:ascii="ＭＳ ゴシック" w:eastAsia="ＭＳ ゴシック" w:hAnsi="ＭＳ ゴシック" w:hint="eastAsia"/>
          <w:b/>
        </w:rPr>
        <w:t xml:space="preserve">　</w:t>
      </w:r>
      <w:r w:rsidR="00EB03BF">
        <w:rPr>
          <w:rFonts w:ascii="ＭＳ ゴシック" w:eastAsia="ＭＳ ゴシック" w:hAnsi="ＭＳ ゴシック"/>
          <w:b/>
        </w:rPr>
        <w:t>–</w:t>
      </w:r>
      <w:r w:rsidR="00EB03BF">
        <w:rPr>
          <w:rFonts w:ascii="ＭＳ ゴシック" w:eastAsia="ＭＳ ゴシック" w:hAnsi="ＭＳ ゴシック" w:hint="eastAsia"/>
          <w:b/>
        </w:rPr>
        <w:t>iPadで動作するアプリケーション-</w:t>
      </w:r>
    </w:p>
    <w:p w:rsidR="002211BA" w:rsidRDefault="002211BA" w:rsidP="006F3051"/>
    <w:p w:rsidR="00EB03BF" w:rsidRDefault="00EB03BF" w:rsidP="006F3051">
      <w:r>
        <w:rPr>
          <w:rFonts w:hint="eastAsia"/>
        </w:rPr>
        <w:t xml:space="preserve">　「</w:t>
      </w:r>
      <w:r>
        <w:rPr>
          <w:rFonts w:hint="eastAsia"/>
        </w:rPr>
        <w:t>gm standard</w:t>
      </w:r>
      <w:r>
        <w:rPr>
          <w:rFonts w:hint="eastAsia"/>
        </w:rPr>
        <w:t>」も「</w:t>
      </w:r>
      <w:r>
        <w:rPr>
          <w:rFonts w:hint="eastAsia"/>
        </w:rPr>
        <w:t>AnchorRing</w:t>
      </w:r>
      <w:r>
        <w:rPr>
          <w:rFonts w:hint="eastAsia"/>
        </w:rPr>
        <w:t>」も、動作する</w:t>
      </w:r>
      <w:r w:rsidR="006405F2">
        <w:rPr>
          <w:rFonts w:hint="eastAsia"/>
        </w:rPr>
        <w:t>ハードウェアは</w:t>
      </w:r>
      <w:r w:rsidR="00674526">
        <w:rPr>
          <w:rFonts w:hint="eastAsia"/>
        </w:rPr>
        <w:t>PC</w:t>
      </w:r>
      <w:r w:rsidR="006405F2">
        <w:rPr>
          <w:rFonts w:hint="eastAsia"/>
        </w:rPr>
        <w:t>であった。そのため</w:t>
      </w:r>
      <w:r w:rsidR="00674526">
        <w:rPr>
          <w:rFonts w:hint="eastAsia"/>
        </w:rPr>
        <w:t>アプリケーションの使用を想定している人数は</w:t>
      </w:r>
      <w:r w:rsidR="00674526">
        <w:rPr>
          <w:rFonts w:hint="eastAsia"/>
        </w:rPr>
        <w:t>1</w:t>
      </w:r>
      <w:r w:rsidR="006405F2">
        <w:rPr>
          <w:rFonts w:hint="eastAsia"/>
        </w:rPr>
        <w:t>人であり、</w:t>
      </w:r>
      <w:r w:rsidR="006405F2">
        <w:rPr>
          <w:rFonts w:hint="eastAsia"/>
        </w:rPr>
        <w:t>1</w:t>
      </w:r>
      <w:r w:rsidR="006405F2">
        <w:rPr>
          <w:rFonts w:hint="eastAsia"/>
        </w:rPr>
        <w:t>人で思索を深めるための有効な補助ツールであったといえる</w:t>
      </w:r>
      <w:r w:rsidR="00674526">
        <w:rPr>
          <w:rFonts w:hint="eastAsia"/>
        </w:rPr>
        <w:t>。</w:t>
      </w:r>
      <w:r w:rsidR="006405F2">
        <w:rPr>
          <w:rFonts w:hint="eastAsia"/>
        </w:rPr>
        <w:t>もしこれを使って人と議論しようとすると、操作するためのマウスを他人と取り合いながら議論するという形になり、</w:t>
      </w:r>
      <w:r w:rsidR="00674526">
        <w:rPr>
          <w:rFonts w:hint="eastAsia"/>
        </w:rPr>
        <w:t>あまりスマートな方法であるとは言えない。</w:t>
      </w:r>
      <w:r w:rsidR="00DF5B36">
        <w:rPr>
          <w:rFonts w:hint="eastAsia"/>
        </w:rPr>
        <w:t>また、</w:t>
      </w:r>
      <w:r w:rsidR="00DF5B36">
        <w:rPr>
          <w:rFonts w:hint="eastAsia"/>
        </w:rPr>
        <w:t>PC</w:t>
      </w:r>
      <w:r w:rsidR="00DF5B36">
        <w:rPr>
          <w:rFonts w:hint="eastAsia"/>
        </w:rPr>
        <w:t>のモニターを眺めながら</w:t>
      </w:r>
      <w:r w:rsidR="006405F2">
        <w:rPr>
          <w:rFonts w:hint="eastAsia"/>
        </w:rPr>
        <w:t>のコミュニケーションというのも、顔と顔、体と体が向きあってない状態で、対話しにくいと考えられる。人間同士が話合うときというのは、体が向き合っている方が自然である。体が同じ方向を向いていても、同じモニターを眺めているのであればさして苦痛を感じない</w:t>
      </w:r>
      <w:r w:rsidR="00470E36">
        <w:rPr>
          <w:rFonts w:hint="eastAsia"/>
        </w:rPr>
        <w:t>かもしれない。しかし</w:t>
      </w:r>
      <w:r w:rsidR="006405F2">
        <w:rPr>
          <w:rFonts w:hint="eastAsia"/>
        </w:rPr>
        <w:t>、先述</w:t>
      </w:r>
      <w:r w:rsidR="00470E36">
        <w:rPr>
          <w:rFonts w:hint="eastAsia"/>
        </w:rPr>
        <w:t>したとおり</w:t>
      </w:r>
      <w:r w:rsidR="006405F2">
        <w:rPr>
          <w:rFonts w:hint="eastAsia"/>
        </w:rPr>
        <w:t>議論の対象となっているグラフを操作するためのデバイスである、マウスなりキーボードなりは、</w:t>
      </w:r>
      <w:r w:rsidR="006405F2">
        <w:rPr>
          <w:rFonts w:hint="eastAsia"/>
        </w:rPr>
        <w:t>PC</w:t>
      </w:r>
      <w:r w:rsidR="006405F2">
        <w:rPr>
          <w:rFonts w:hint="eastAsia"/>
        </w:rPr>
        <w:t>という性格上、だいたいにおいてひとり分しか用意されていないのが普通である。これを取り合って議論をするのはなかなかストレスフルであると考えられる。</w:t>
      </w:r>
    </w:p>
    <w:p w:rsidR="0013076D" w:rsidRDefault="006405F2" w:rsidP="006F3051">
      <w:r>
        <w:rPr>
          <w:rFonts w:hint="eastAsia"/>
        </w:rPr>
        <w:t xml:space="preserve">　そこで、今回は研究者間の</w:t>
      </w:r>
      <w:r w:rsidR="00470E36">
        <w:rPr>
          <w:rFonts w:hint="eastAsia"/>
        </w:rPr>
        <w:t>議論をよりスムーズにするためのツールを開発することとしたい。これまでも、学会や研究集会の場で、研究者同士が大きなホワイトボードを前に、</w:t>
      </w:r>
      <w:r w:rsidR="00470E36">
        <w:rPr>
          <w:rFonts w:hint="eastAsia"/>
        </w:rPr>
        <w:lastRenderedPageBreak/>
        <w:t>図をいくつも書いたり消したりしながら議論をしている場面を幾度となく見たことがある。その際のホワイトボード的な役割を、</w:t>
      </w:r>
      <w:r w:rsidR="00470E36">
        <w:rPr>
          <w:rFonts w:hint="eastAsia"/>
        </w:rPr>
        <w:t>iPad</w:t>
      </w:r>
      <w:r w:rsidR="00470E36">
        <w:rPr>
          <w:rFonts w:hint="eastAsia"/>
        </w:rPr>
        <w:t>というデバイスが</w:t>
      </w:r>
      <w:r w:rsidR="0013076D">
        <w:rPr>
          <w:rFonts w:hint="eastAsia"/>
        </w:rPr>
        <w:t>担うことができると思われる。そして</w:t>
      </w:r>
      <w:r w:rsidR="0013076D">
        <w:rPr>
          <w:rFonts w:hint="eastAsia"/>
        </w:rPr>
        <w:t>iPad</w:t>
      </w:r>
      <w:r w:rsidR="0013076D">
        <w:rPr>
          <w:rFonts w:hint="eastAsia"/>
        </w:rPr>
        <w:t>でアプリケーションを作ることのメリットが</w:t>
      </w:r>
      <w:r w:rsidR="00FA4C82">
        <w:rPr>
          <w:rFonts w:hint="eastAsia"/>
        </w:rPr>
        <w:t>他にも</w:t>
      </w:r>
      <w:r w:rsidR="0013076D">
        <w:rPr>
          <w:rFonts w:hint="eastAsia"/>
        </w:rPr>
        <w:t>いくつかあると思われる。その利点は、下記の</w:t>
      </w:r>
      <w:r w:rsidR="0013076D">
        <w:rPr>
          <w:rFonts w:hint="eastAsia"/>
        </w:rPr>
        <w:t>3</w:t>
      </w:r>
      <w:r w:rsidR="00FA4C82">
        <w:rPr>
          <w:rFonts w:hint="eastAsia"/>
        </w:rPr>
        <w:t>つにおおよそまとめられるであろう</w:t>
      </w:r>
      <w:r w:rsidR="0013076D">
        <w:rPr>
          <w:rFonts w:hint="eastAsia"/>
        </w:rPr>
        <w:t>。</w:t>
      </w:r>
    </w:p>
    <w:p w:rsidR="0013076D" w:rsidRPr="00FA4C82" w:rsidRDefault="0013076D" w:rsidP="006F3051"/>
    <w:p w:rsidR="0013076D" w:rsidRDefault="0013076D" w:rsidP="0013076D">
      <w:pPr>
        <w:ind w:firstLineChars="100" w:firstLine="210"/>
      </w:pPr>
      <w:r>
        <w:rPr>
          <w:rFonts w:hint="eastAsia"/>
        </w:rPr>
        <w:t>・ハンドヘルド</w:t>
      </w:r>
      <w:r>
        <w:rPr>
          <w:rFonts w:hint="eastAsia"/>
        </w:rPr>
        <w:t>PC</w:t>
      </w:r>
      <w:r>
        <w:rPr>
          <w:rFonts w:hint="eastAsia"/>
        </w:rPr>
        <w:t>であることのユビキタス性</w:t>
      </w:r>
    </w:p>
    <w:p w:rsidR="0013076D" w:rsidRDefault="0013076D" w:rsidP="0013076D">
      <w:pPr>
        <w:ind w:firstLineChars="100" w:firstLine="210"/>
      </w:pPr>
      <w:r>
        <w:rPr>
          <w:rFonts w:hint="eastAsia"/>
        </w:rPr>
        <w:t>・タッチパネルによるフィジカルな操作性</w:t>
      </w:r>
    </w:p>
    <w:p w:rsidR="0013076D" w:rsidRDefault="0013076D" w:rsidP="0013076D">
      <w:pPr>
        <w:ind w:firstLineChars="100" w:firstLine="210"/>
      </w:pPr>
      <w:r>
        <w:rPr>
          <w:rFonts w:hint="eastAsia"/>
        </w:rPr>
        <w:t>・研究者間のコミュニケーション促進</w:t>
      </w:r>
    </w:p>
    <w:p w:rsidR="0013076D" w:rsidRPr="0013076D" w:rsidRDefault="0013076D" w:rsidP="006F3051"/>
    <w:p w:rsidR="00565026" w:rsidRDefault="0013076D" w:rsidP="006F3051">
      <w:r>
        <w:rPr>
          <w:rFonts w:hint="eastAsia"/>
        </w:rPr>
        <w:t xml:space="preserve">　</w:t>
      </w:r>
      <w:r>
        <w:rPr>
          <w:rFonts w:hint="eastAsia"/>
        </w:rPr>
        <w:t>iPad</w:t>
      </w:r>
      <w:r>
        <w:rPr>
          <w:rFonts w:hint="eastAsia"/>
        </w:rPr>
        <w:t>は持ち運びが普通のノート</w:t>
      </w:r>
      <w:r>
        <w:rPr>
          <w:rFonts w:hint="eastAsia"/>
        </w:rPr>
        <w:t>PC</w:t>
      </w:r>
      <w:r>
        <w:rPr>
          <w:rFonts w:hint="eastAsia"/>
        </w:rPr>
        <w:t>などよりも格段にたやすい。どこにでも持っていけるし、いつでも好きなときに動かすことが出来るという意味においてユビキタス性が高いと言える。</w:t>
      </w:r>
    </w:p>
    <w:p w:rsidR="00565026" w:rsidRDefault="0013076D" w:rsidP="00565026">
      <w:pPr>
        <w:ind w:firstLineChars="100" w:firstLine="210"/>
      </w:pPr>
      <w:r>
        <w:rPr>
          <w:rFonts w:hint="eastAsia"/>
        </w:rPr>
        <w:t>また、ご存知の通り</w:t>
      </w:r>
      <w:r>
        <w:rPr>
          <w:rFonts w:hint="eastAsia"/>
        </w:rPr>
        <w:t>iPad</w:t>
      </w:r>
      <w:r>
        <w:rPr>
          <w:rFonts w:hint="eastAsia"/>
        </w:rPr>
        <w:t>はタッチパネルによる操作であるので、マウスで操作する</w:t>
      </w:r>
      <w:r>
        <w:rPr>
          <w:rFonts w:hint="eastAsia"/>
        </w:rPr>
        <w:t>PC</w:t>
      </w:r>
      <w:r>
        <w:rPr>
          <w:rFonts w:hint="eastAsia"/>
        </w:rPr>
        <w:t>上でのアプリケーションよりも</w:t>
      </w:r>
      <w:r w:rsidR="004F4188">
        <w:rPr>
          <w:rFonts w:hint="eastAsia"/>
        </w:rPr>
        <w:t>更に</w:t>
      </w:r>
      <w:r>
        <w:rPr>
          <w:rFonts w:hint="eastAsia"/>
        </w:rPr>
        <w:t>フィジカルに</w:t>
      </w:r>
      <w:r w:rsidR="004F4188">
        <w:rPr>
          <w:rFonts w:hint="eastAsia"/>
        </w:rPr>
        <w:t>グラフを操作することが可能となる。</w:t>
      </w:r>
      <w:r w:rsidR="00565026">
        <w:rPr>
          <w:rFonts w:hint="eastAsia"/>
        </w:rPr>
        <w:t>これはつまり、自分の体を動かすという「行動」とその「結果」がよりダイレクトに結びつくために、操作方法が体に馴染みやすくなり、とっつきやすいアプリケーションとなるであろう。</w:t>
      </w:r>
    </w:p>
    <w:p w:rsidR="00674526" w:rsidRDefault="00565026" w:rsidP="006F3051">
      <w:r>
        <w:rPr>
          <w:rFonts w:hint="eastAsia"/>
        </w:rPr>
        <w:t xml:space="preserve">　そして、研究者が体と体を向け合った状態で、その中央に、</w:t>
      </w:r>
      <w:r>
        <w:rPr>
          <w:rFonts w:hint="eastAsia"/>
        </w:rPr>
        <w:t>iPad</w:t>
      </w:r>
      <w:r>
        <w:rPr>
          <w:rFonts w:hint="eastAsia"/>
        </w:rPr>
        <w:t>を配し、双方からグラフを編集しあいながら、思索を深めていくということが可能になる。このことが、</w:t>
      </w:r>
      <w:r w:rsidR="00C930DC">
        <w:rPr>
          <w:rFonts w:hint="eastAsia"/>
        </w:rPr>
        <w:t>頭の中で考えていることがより早く形として現れるために、より短い時間で多くのことを話しあうことができる。さらにいえば、</w:t>
      </w:r>
      <w:r>
        <w:rPr>
          <w:rFonts w:hint="eastAsia"/>
        </w:rPr>
        <w:t>研究者間のコミュニケーション</w:t>
      </w:r>
      <w:r w:rsidR="00C930DC">
        <w:rPr>
          <w:rFonts w:hint="eastAsia"/>
        </w:rPr>
        <w:t>の量</w:t>
      </w:r>
      <w:r>
        <w:rPr>
          <w:rFonts w:hint="eastAsia"/>
        </w:rPr>
        <w:t>を</w:t>
      </w:r>
      <w:r w:rsidR="00C930DC">
        <w:rPr>
          <w:rFonts w:hint="eastAsia"/>
        </w:rPr>
        <w:t>増加</w:t>
      </w:r>
      <w:r>
        <w:rPr>
          <w:rFonts w:hint="eastAsia"/>
        </w:rPr>
        <w:t>させるための起爆剤</w:t>
      </w:r>
      <w:r w:rsidR="00C930DC">
        <w:rPr>
          <w:rFonts w:hint="eastAsia"/>
        </w:rPr>
        <w:t>となることが期待できるかもしれない。</w:t>
      </w:r>
    </w:p>
    <w:p w:rsidR="00C930DC" w:rsidRDefault="00C930DC" w:rsidP="006F3051"/>
    <w:p w:rsidR="00335A11" w:rsidRPr="00565026" w:rsidRDefault="00335A11" w:rsidP="006F3051"/>
    <w:p w:rsidR="00BF1854" w:rsidRPr="004F4188" w:rsidRDefault="0001025A" w:rsidP="006F3051">
      <w:pPr>
        <w:rPr>
          <w:rFonts w:ascii="ＭＳ ゴシック" w:eastAsia="ＭＳ ゴシック" w:hAnsi="ＭＳ ゴシック"/>
          <w:b/>
        </w:rPr>
      </w:pPr>
      <w:r w:rsidRPr="0001025A">
        <w:rPr>
          <w:rFonts w:ascii="ＭＳ ゴシック" w:eastAsia="ＭＳ ゴシック" w:hAnsi="ＭＳ ゴシック" w:hint="eastAsia"/>
          <w:b/>
        </w:rPr>
        <w:t>◇</w:t>
      </w:r>
      <w:r w:rsidR="002A6DDF" w:rsidRPr="0001025A">
        <w:rPr>
          <w:rFonts w:ascii="ＭＳ ゴシック" w:eastAsia="ＭＳ ゴシック" w:hAnsi="ＭＳ ゴシック" w:hint="eastAsia"/>
          <w:b/>
        </w:rPr>
        <w:t>4－3</w:t>
      </w:r>
      <w:r w:rsidR="001604E7" w:rsidRPr="0001025A">
        <w:rPr>
          <w:rFonts w:ascii="ＭＳ ゴシック" w:eastAsia="ＭＳ ゴシック" w:hAnsi="ＭＳ ゴシック" w:hint="eastAsia"/>
          <w:b/>
        </w:rPr>
        <w:t xml:space="preserve">　開発言語</w:t>
      </w:r>
      <w:r w:rsidR="004F4188">
        <w:rPr>
          <w:rFonts w:ascii="ＭＳ ゴシック" w:eastAsia="ＭＳ ゴシック" w:hAnsi="ＭＳ ゴシック" w:hint="eastAsia"/>
          <w:b/>
        </w:rPr>
        <w:t>・開発環境・動作環境</w:t>
      </w:r>
    </w:p>
    <w:p w:rsidR="00895EC6" w:rsidRDefault="00895EC6" w:rsidP="006F3051"/>
    <w:p w:rsidR="00766BD5" w:rsidRDefault="003A7BDD" w:rsidP="006F3051">
      <w:r>
        <w:rPr>
          <w:rFonts w:hint="eastAsia"/>
        </w:rPr>
        <w:t xml:space="preserve">　現在、</w:t>
      </w:r>
      <w:r>
        <w:rPr>
          <w:rFonts w:hint="eastAsia"/>
        </w:rPr>
        <w:t>iPad</w:t>
      </w:r>
      <w:r>
        <w:rPr>
          <w:rFonts w:hint="eastAsia"/>
        </w:rPr>
        <w:t>ならびに</w:t>
      </w:r>
      <w:r>
        <w:rPr>
          <w:rFonts w:hint="eastAsia"/>
        </w:rPr>
        <w:t>iPhone</w:t>
      </w:r>
      <w:r>
        <w:rPr>
          <w:rFonts w:hint="eastAsia"/>
        </w:rPr>
        <w:t>でのアプリケーションの開発には、</w:t>
      </w:r>
      <w:r>
        <w:rPr>
          <w:rFonts w:hint="eastAsia"/>
        </w:rPr>
        <w:t>Objective-C</w:t>
      </w:r>
      <w:r>
        <w:rPr>
          <w:rFonts w:hint="eastAsia"/>
        </w:rPr>
        <w:t>という言語を使うしかない。この言語は、既存の</w:t>
      </w:r>
      <w:r>
        <w:rPr>
          <w:rFonts w:hint="eastAsia"/>
        </w:rPr>
        <w:t>C</w:t>
      </w:r>
      <w:r w:rsidR="00335A11">
        <w:rPr>
          <w:rFonts w:hint="eastAsia"/>
        </w:rPr>
        <w:t>言語に現在のプログラム言語の主流な構造である</w:t>
      </w:r>
      <w:r>
        <w:rPr>
          <w:rFonts w:hint="eastAsia"/>
        </w:rPr>
        <w:t>「オブジェクト指向」を取り入れて作られた言語である。この言語を使用した、一連の</w:t>
      </w:r>
      <w:r>
        <w:rPr>
          <w:rFonts w:hint="eastAsia"/>
        </w:rPr>
        <w:t>API</w:t>
      </w:r>
      <w:r>
        <w:rPr>
          <w:rFonts w:hint="eastAsia"/>
        </w:rPr>
        <w:t>群</w:t>
      </w:r>
      <w:r>
        <w:rPr>
          <w:rFonts w:hint="eastAsia"/>
        </w:rPr>
        <w:t>(</w:t>
      </w:r>
      <w:r>
        <w:rPr>
          <w:rFonts w:hint="eastAsia"/>
        </w:rPr>
        <w:t>フレームワーク</w:t>
      </w:r>
      <w:r>
        <w:rPr>
          <w:rFonts w:hint="eastAsia"/>
        </w:rPr>
        <w:t>)</w:t>
      </w:r>
      <w:r>
        <w:rPr>
          <w:rFonts w:hint="eastAsia"/>
        </w:rPr>
        <w:t>である</w:t>
      </w:r>
      <w:r>
        <w:rPr>
          <w:rFonts w:hint="eastAsia"/>
        </w:rPr>
        <w:t>Cocoa</w:t>
      </w:r>
      <w:r>
        <w:rPr>
          <w:rFonts w:hint="eastAsia"/>
        </w:rPr>
        <w:t>と、</w:t>
      </w:r>
      <w:r>
        <w:rPr>
          <w:rFonts w:hint="eastAsia"/>
        </w:rPr>
        <w:t>iPhone/iPad</w:t>
      </w:r>
      <w:r>
        <w:rPr>
          <w:rFonts w:hint="eastAsia"/>
        </w:rPr>
        <w:t>用の</w:t>
      </w:r>
      <w:r>
        <w:rPr>
          <w:rFonts w:hint="eastAsia"/>
        </w:rPr>
        <w:t>SDK</w:t>
      </w:r>
      <w:r>
        <w:rPr>
          <w:rFonts w:hint="eastAsia"/>
        </w:rPr>
        <w:t>を導入することで</w:t>
      </w:r>
      <w:r w:rsidR="00DA4FAB">
        <w:rPr>
          <w:rFonts w:hint="eastAsia"/>
        </w:rPr>
        <w:t>今回のアプリケーションを開発した。</w:t>
      </w:r>
    </w:p>
    <w:p w:rsidR="003A7BDD" w:rsidRPr="003A7BDD" w:rsidRDefault="003A7BDD" w:rsidP="006F3051">
      <w:r>
        <w:rPr>
          <w:rFonts w:hint="eastAsia"/>
        </w:rPr>
        <w:t xml:space="preserve">　開発環境には、</w:t>
      </w:r>
      <w:r>
        <w:rPr>
          <w:rFonts w:hint="eastAsia"/>
        </w:rPr>
        <w:t>Mac</w:t>
      </w:r>
      <w:r>
        <w:rPr>
          <w:rFonts w:hint="eastAsia"/>
        </w:rPr>
        <w:t>に標準で装備されている</w:t>
      </w:r>
      <w:r>
        <w:rPr>
          <w:rFonts w:hint="eastAsia"/>
        </w:rPr>
        <w:t>Xcode</w:t>
      </w:r>
      <w:r>
        <w:rPr>
          <w:rFonts w:hint="eastAsia"/>
        </w:rPr>
        <w:t>という統合開発環境を使用</w:t>
      </w:r>
      <w:r w:rsidR="00DA4FAB">
        <w:rPr>
          <w:rFonts w:hint="eastAsia"/>
        </w:rPr>
        <w:t>する。また、動作環境は言うまでもなく</w:t>
      </w:r>
      <w:r w:rsidR="00DA4FAB">
        <w:rPr>
          <w:rFonts w:hint="eastAsia"/>
        </w:rPr>
        <w:t>iPad</w:t>
      </w:r>
      <w:r w:rsidR="00DA4FAB">
        <w:rPr>
          <w:rFonts w:hint="eastAsia"/>
        </w:rPr>
        <w:t>であるが、</w:t>
      </w:r>
      <w:r w:rsidR="00DA4FAB">
        <w:rPr>
          <w:rFonts w:hint="eastAsia"/>
        </w:rPr>
        <w:t>Xcode</w:t>
      </w:r>
      <w:r w:rsidR="00DA4FAB">
        <w:rPr>
          <w:rFonts w:hint="eastAsia"/>
        </w:rPr>
        <w:t>には</w:t>
      </w:r>
      <w:r w:rsidR="00DA4FAB">
        <w:rPr>
          <w:rFonts w:hint="eastAsia"/>
        </w:rPr>
        <w:t>iPad</w:t>
      </w:r>
      <w:r w:rsidR="00DA4FAB">
        <w:rPr>
          <w:rFonts w:hint="eastAsia"/>
        </w:rPr>
        <w:t>のシミュレータが搭載されているので、</w:t>
      </w:r>
      <w:r w:rsidR="00DA4FAB">
        <w:rPr>
          <w:rFonts w:hint="eastAsia"/>
        </w:rPr>
        <w:t>Mac</w:t>
      </w:r>
      <w:r w:rsidR="00DA4FAB">
        <w:rPr>
          <w:rFonts w:hint="eastAsia"/>
        </w:rPr>
        <w:t>があれば動作状況を確認することができる。また、スタンドアロンなアプリケーションであるので、インターネットへの接続環境は必要ない。</w:t>
      </w:r>
    </w:p>
    <w:p w:rsidR="00470E36" w:rsidRDefault="00470E36" w:rsidP="006F3051"/>
    <w:p w:rsidR="00AC0FB9" w:rsidRPr="00E55153" w:rsidRDefault="00D07A44" w:rsidP="00D07A44">
      <w:pPr>
        <w:numPr>
          <w:ilvl w:val="0"/>
          <w:numId w:val="5"/>
        </w:numPr>
        <w:rPr>
          <w:rStyle w:val="14pt"/>
        </w:rPr>
      </w:pPr>
      <w:r w:rsidRPr="00E55153">
        <w:rPr>
          <w:rStyle w:val="14pt"/>
          <w:rFonts w:hint="eastAsia"/>
        </w:rPr>
        <w:lastRenderedPageBreak/>
        <w:t>位相幾何学的グラフ理論研究支援ソフト</w:t>
      </w:r>
    </w:p>
    <w:p w:rsidR="00D07A44" w:rsidRDefault="00D07A44" w:rsidP="00D610BC">
      <w:pPr>
        <w:wordWrap w:val="0"/>
        <w:jc w:val="right"/>
        <w:rPr>
          <w:b/>
          <w:sz w:val="28"/>
          <w:szCs w:val="28"/>
        </w:rPr>
      </w:pPr>
      <w:r>
        <w:rPr>
          <w:rFonts w:hint="eastAsia"/>
          <w:b/>
          <w:sz w:val="28"/>
          <w:szCs w:val="28"/>
        </w:rPr>
        <w:t>「</w:t>
      </w:r>
      <w:r w:rsidR="00D610BC">
        <w:rPr>
          <w:rFonts w:hint="eastAsia"/>
          <w:b/>
          <w:sz w:val="28"/>
          <w:szCs w:val="28"/>
        </w:rPr>
        <w:t>gm standard for iPad</w:t>
      </w:r>
      <w:r>
        <w:rPr>
          <w:rFonts w:hint="eastAsia"/>
          <w:b/>
          <w:sz w:val="28"/>
          <w:szCs w:val="28"/>
        </w:rPr>
        <w:t>」の概要</w:t>
      </w:r>
    </w:p>
    <w:p w:rsidR="00D07A44" w:rsidRDefault="00D07A44" w:rsidP="00D07A44">
      <w:pPr>
        <w:rPr>
          <w:szCs w:val="21"/>
        </w:rPr>
      </w:pPr>
    </w:p>
    <w:p w:rsidR="007C7406" w:rsidRDefault="00EB420C" w:rsidP="00D07A44">
      <w:pPr>
        <w:rPr>
          <w:szCs w:val="21"/>
        </w:rPr>
      </w:pPr>
      <w:r>
        <w:rPr>
          <w:rFonts w:hint="eastAsia"/>
          <w:szCs w:val="21"/>
        </w:rPr>
        <w:t xml:space="preserve">　今回作成した「</w:t>
      </w:r>
      <w:r w:rsidR="00D610BC">
        <w:rPr>
          <w:rFonts w:hint="eastAsia"/>
          <w:szCs w:val="21"/>
        </w:rPr>
        <w:t>gm standard for iPad</w:t>
      </w:r>
      <w:r>
        <w:rPr>
          <w:rFonts w:hint="eastAsia"/>
          <w:szCs w:val="21"/>
        </w:rPr>
        <w:t>」の外観を</w:t>
      </w:r>
      <w:r w:rsidRPr="00413108">
        <w:rPr>
          <w:rFonts w:hint="eastAsia"/>
          <w:b/>
          <w:szCs w:val="21"/>
        </w:rPr>
        <w:t>図</w:t>
      </w:r>
      <w:r w:rsidR="006C477D">
        <w:rPr>
          <w:rFonts w:hint="eastAsia"/>
          <w:b/>
          <w:szCs w:val="21"/>
        </w:rPr>
        <w:t>10</w:t>
      </w:r>
      <w:r w:rsidRPr="00413108">
        <w:rPr>
          <w:rFonts w:hint="eastAsia"/>
          <w:b/>
          <w:szCs w:val="21"/>
        </w:rPr>
        <w:t>.</w:t>
      </w:r>
      <w:r>
        <w:rPr>
          <w:rFonts w:hint="eastAsia"/>
          <w:szCs w:val="21"/>
        </w:rPr>
        <w:t>に示す。</w:t>
      </w:r>
      <w:r>
        <w:rPr>
          <w:rFonts w:hint="eastAsia"/>
          <w:szCs w:val="21"/>
        </w:rPr>
        <w:t>4</w:t>
      </w:r>
      <w:r w:rsidR="00B85574">
        <w:rPr>
          <w:rFonts w:hint="eastAsia"/>
          <w:szCs w:val="21"/>
        </w:rPr>
        <w:t>章で述べたとおり、</w:t>
      </w:r>
      <w:r w:rsidR="00B85574">
        <w:rPr>
          <w:rFonts w:hint="eastAsia"/>
          <w:szCs w:val="21"/>
        </w:rPr>
        <w:t>iPad</w:t>
      </w:r>
      <w:r w:rsidR="00B85574">
        <w:rPr>
          <w:rFonts w:hint="eastAsia"/>
          <w:szCs w:val="21"/>
        </w:rPr>
        <w:t>のデバイスにて動作する。開発途中のもののため、インターフェースに若干の不備が見受けられるが、</w:t>
      </w:r>
      <w:r w:rsidR="00212110">
        <w:rPr>
          <w:rFonts w:hint="eastAsia"/>
          <w:szCs w:val="21"/>
        </w:rPr>
        <w:t>主要な</w:t>
      </w:r>
      <w:r w:rsidR="00B85574">
        <w:rPr>
          <w:rFonts w:hint="eastAsia"/>
          <w:szCs w:val="21"/>
        </w:rPr>
        <w:t>システム自体は</w:t>
      </w:r>
      <w:r w:rsidR="00AA2420">
        <w:rPr>
          <w:rFonts w:hint="eastAsia"/>
          <w:szCs w:val="21"/>
        </w:rPr>
        <w:t>完成しているので、展開多角形の設定とグラフの表示／編集のシステムについてここでは説明する。</w:t>
      </w:r>
    </w:p>
    <w:p w:rsidR="00411266" w:rsidRDefault="00AA2420" w:rsidP="00413108">
      <w:pPr>
        <w:ind w:firstLineChars="100" w:firstLine="210"/>
        <w:rPr>
          <w:szCs w:val="21"/>
        </w:rPr>
      </w:pPr>
      <w:r>
        <w:rPr>
          <w:rFonts w:hint="eastAsia"/>
          <w:szCs w:val="21"/>
        </w:rPr>
        <w:t>図</w:t>
      </w:r>
      <w:r>
        <w:rPr>
          <w:rFonts w:hint="eastAsia"/>
          <w:szCs w:val="21"/>
        </w:rPr>
        <w:t>10.</w:t>
      </w:r>
      <w:r>
        <w:rPr>
          <w:rFonts w:hint="eastAsia"/>
          <w:szCs w:val="21"/>
        </w:rPr>
        <w:t>に示している</w:t>
      </w:r>
      <w:r>
        <w:rPr>
          <w:rFonts w:hint="eastAsia"/>
          <w:szCs w:val="21"/>
        </w:rPr>
        <w:t>4</w:t>
      </w:r>
      <w:r w:rsidR="00AE77E2">
        <w:rPr>
          <w:rFonts w:hint="eastAsia"/>
          <w:szCs w:val="21"/>
        </w:rPr>
        <w:t>つの展開図</w:t>
      </w:r>
      <w:r>
        <w:rPr>
          <w:rFonts w:hint="eastAsia"/>
          <w:szCs w:val="21"/>
        </w:rPr>
        <w:t>は、左から順番に、「種数</w:t>
      </w:r>
      <w:r>
        <w:rPr>
          <w:rFonts w:hint="eastAsia"/>
          <w:szCs w:val="21"/>
        </w:rPr>
        <w:t>1</w:t>
      </w:r>
      <w:r>
        <w:rPr>
          <w:rFonts w:hint="eastAsia"/>
          <w:szCs w:val="21"/>
        </w:rPr>
        <w:t>の向き付け可能な閉曲面」、「種数</w:t>
      </w:r>
      <w:r>
        <w:rPr>
          <w:rFonts w:hint="eastAsia"/>
          <w:szCs w:val="21"/>
        </w:rPr>
        <w:t>1</w:t>
      </w:r>
      <w:r>
        <w:rPr>
          <w:rFonts w:hint="eastAsia"/>
          <w:szCs w:val="21"/>
        </w:rPr>
        <w:t>の向き付け不可能な閉曲面」、「種数</w:t>
      </w:r>
      <w:r>
        <w:rPr>
          <w:rFonts w:hint="eastAsia"/>
          <w:szCs w:val="21"/>
        </w:rPr>
        <w:t>2</w:t>
      </w:r>
      <w:r>
        <w:rPr>
          <w:rFonts w:hint="eastAsia"/>
          <w:szCs w:val="21"/>
        </w:rPr>
        <w:t>の向き付け可能な閉曲面」、「種数</w:t>
      </w:r>
      <w:r>
        <w:rPr>
          <w:rFonts w:hint="eastAsia"/>
          <w:szCs w:val="21"/>
        </w:rPr>
        <w:t>4</w:t>
      </w:r>
      <w:r>
        <w:rPr>
          <w:rFonts w:hint="eastAsia"/>
          <w:szCs w:val="21"/>
        </w:rPr>
        <w:t>の向き付け不可能な閉曲面」である。これらの多角形は「種数と向き付け可能／不可能」というパラメータのみから自動生成されている。</w:t>
      </w:r>
    </w:p>
    <w:p w:rsidR="008F32B8" w:rsidRDefault="00AA2420" w:rsidP="00411266">
      <w:pPr>
        <w:ind w:firstLineChars="100" w:firstLine="210"/>
        <w:rPr>
          <w:szCs w:val="21"/>
        </w:rPr>
      </w:pPr>
      <w:r>
        <w:rPr>
          <w:rFonts w:hint="eastAsia"/>
          <w:szCs w:val="21"/>
        </w:rPr>
        <w:t>また、展開図の周りの矢印が境界線の対応関係を表している。</w:t>
      </w:r>
      <w:r w:rsidR="00FF4784">
        <w:rPr>
          <w:rFonts w:hint="eastAsia"/>
          <w:szCs w:val="21"/>
        </w:rPr>
        <w:t>ところどころに展開図の頂点から直線が伸びている部分があるが、</w:t>
      </w:r>
      <w:r w:rsidR="008F32B8">
        <w:rPr>
          <w:rFonts w:hint="eastAsia"/>
          <w:szCs w:val="21"/>
        </w:rPr>
        <w:t>直線と直線の</w:t>
      </w:r>
      <w:r w:rsidR="00FF4784">
        <w:rPr>
          <w:rFonts w:hint="eastAsia"/>
          <w:szCs w:val="21"/>
        </w:rPr>
        <w:t>間の展開図の辺</w:t>
      </w:r>
      <w:r w:rsidR="00411266">
        <w:rPr>
          <w:rFonts w:hint="eastAsia"/>
          <w:szCs w:val="21"/>
        </w:rPr>
        <w:t>が</w:t>
      </w:r>
      <w:r w:rsidR="008F32B8">
        <w:rPr>
          <w:rFonts w:hint="eastAsia"/>
          <w:szCs w:val="21"/>
        </w:rPr>
        <w:t>種数</w:t>
      </w:r>
      <w:r w:rsidR="008F32B8">
        <w:rPr>
          <w:rFonts w:hint="eastAsia"/>
          <w:szCs w:val="21"/>
        </w:rPr>
        <w:t>1</w:t>
      </w:r>
      <w:r w:rsidR="008F32B8">
        <w:rPr>
          <w:rFonts w:hint="eastAsia"/>
          <w:szCs w:val="21"/>
        </w:rPr>
        <w:t>つ分を表していることを示すためのものである。図</w:t>
      </w:r>
      <w:r w:rsidR="008F32B8">
        <w:rPr>
          <w:rFonts w:hint="eastAsia"/>
          <w:szCs w:val="21"/>
        </w:rPr>
        <w:t>10.</w:t>
      </w:r>
      <w:r w:rsidR="008F32B8">
        <w:rPr>
          <w:rFonts w:hint="eastAsia"/>
          <w:szCs w:val="21"/>
        </w:rPr>
        <w:t>の右側</w:t>
      </w:r>
      <w:r w:rsidR="008F32B8">
        <w:rPr>
          <w:rFonts w:hint="eastAsia"/>
          <w:szCs w:val="21"/>
        </w:rPr>
        <w:t>2</w:t>
      </w:r>
      <w:r w:rsidR="008F32B8">
        <w:rPr>
          <w:rFonts w:hint="eastAsia"/>
          <w:szCs w:val="21"/>
        </w:rPr>
        <w:t>つは、境界線の対応関係を示すために</w:t>
      </w:r>
      <w:r w:rsidR="00FF4784">
        <w:rPr>
          <w:rFonts w:hint="eastAsia"/>
          <w:szCs w:val="21"/>
        </w:rPr>
        <w:t>展開図</w:t>
      </w:r>
      <w:r w:rsidR="00411266">
        <w:rPr>
          <w:rFonts w:hint="eastAsia"/>
          <w:szCs w:val="21"/>
        </w:rPr>
        <w:t>の周囲の矢印に「●◯」のマークが付随しているが、同じマークであっても</w:t>
      </w:r>
      <w:r w:rsidR="00FF4784">
        <w:rPr>
          <w:rFonts w:hint="eastAsia"/>
          <w:szCs w:val="21"/>
        </w:rPr>
        <w:t>直線で区切られた間以外の部分と</w:t>
      </w:r>
      <w:r w:rsidR="00411266">
        <w:rPr>
          <w:rFonts w:hint="eastAsia"/>
          <w:szCs w:val="21"/>
        </w:rPr>
        <w:t>は何ら対応関係がないことを</w:t>
      </w:r>
      <w:r w:rsidR="00FF4784">
        <w:rPr>
          <w:rFonts w:hint="eastAsia"/>
          <w:szCs w:val="21"/>
        </w:rPr>
        <w:t>展開図から伸びている直線が</w:t>
      </w:r>
      <w:r w:rsidR="00411266">
        <w:rPr>
          <w:rFonts w:hint="eastAsia"/>
          <w:szCs w:val="21"/>
        </w:rPr>
        <w:t>明示している。</w:t>
      </w:r>
    </w:p>
    <w:p w:rsidR="00A53811" w:rsidRDefault="00C83974" w:rsidP="00FF4784">
      <w:pPr>
        <w:ind w:firstLineChars="100" w:firstLine="210"/>
        <w:rPr>
          <w:szCs w:val="21"/>
        </w:rPr>
      </w:pPr>
      <w:r>
        <w:rPr>
          <w:rFonts w:hint="eastAsia"/>
          <w:szCs w:val="21"/>
        </w:rPr>
        <w:t>グラフの</w:t>
      </w:r>
      <w:r w:rsidR="00411266">
        <w:rPr>
          <w:rFonts w:hint="eastAsia"/>
          <w:szCs w:val="21"/>
        </w:rPr>
        <w:t>頂点は</w:t>
      </w:r>
      <w:r w:rsidR="0042439A">
        <w:rPr>
          <w:rFonts w:hint="eastAsia"/>
          <w:szCs w:val="21"/>
        </w:rPr>
        <w:t>ダブルタップで生成／削除できる。当然ではあるが、</w:t>
      </w:r>
      <w:r w:rsidR="00411266">
        <w:rPr>
          <w:rFonts w:hint="eastAsia"/>
          <w:szCs w:val="21"/>
        </w:rPr>
        <w:t>展開図の</w:t>
      </w:r>
      <w:r w:rsidR="0042439A">
        <w:rPr>
          <w:rFonts w:hint="eastAsia"/>
          <w:szCs w:val="21"/>
        </w:rPr>
        <w:t>中でのみ</w:t>
      </w:r>
      <w:r w:rsidR="00AE77E2">
        <w:rPr>
          <w:rFonts w:hint="eastAsia"/>
          <w:szCs w:val="21"/>
        </w:rPr>
        <w:t>生成され、展開図の辺</w:t>
      </w:r>
      <w:r>
        <w:rPr>
          <w:rFonts w:hint="eastAsia"/>
          <w:szCs w:val="21"/>
        </w:rPr>
        <w:t>に近づいていくと、</w:t>
      </w:r>
      <w:r w:rsidR="00AE77E2">
        <w:rPr>
          <w:rFonts w:hint="eastAsia"/>
          <w:szCs w:val="21"/>
        </w:rPr>
        <w:t>そ</w:t>
      </w:r>
      <w:r>
        <w:rPr>
          <w:rFonts w:hint="eastAsia"/>
          <w:szCs w:val="21"/>
        </w:rPr>
        <w:t>の辺上に載せることができ、対応するもう一方の展開図の辺上</w:t>
      </w:r>
      <w:r w:rsidR="00411266">
        <w:rPr>
          <w:rFonts w:hint="eastAsia"/>
          <w:szCs w:val="21"/>
        </w:rPr>
        <w:t>に自動的に同一視すべき</w:t>
      </w:r>
      <w:r w:rsidR="00AE77E2">
        <w:rPr>
          <w:rFonts w:hint="eastAsia"/>
          <w:szCs w:val="21"/>
        </w:rPr>
        <w:t>グラフの</w:t>
      </w:r>
      <w:r w:rsidR="00411266">
        <w:rPr>
          <w:rFonts w:hint="eastAsia"/>
          <w:szCs w:val="21"/>
        </w:rPr>
        <w:t>頂点を</w:t>
      </w:r>
      <w:r w:rsidR="0042439A">
        <w:rPr>
          <w:rFonts w:hint="eastAsia"/>
          <w:szCs w:val="21"/>
        </w:rPr>
        <w:t>描く</w:t>
      </w:r>
      <w:r w:rsidR="00411266">
        <w:rPr>
          <w:rFonts w:hint="eastAsia"/>
          <w:szCs w:val="21"/>
        </w:rPr>
        <w:t>。</w:t>
      </w:r>
      <w:r>
        <w:rPr>
          <w:rFonts w:hint="eastAsia"/>
          <w:szCs w:val="21"/>
        </w:rPr>
        <w:t>展開図の頂点に</w:t>
      </w:r>
      <w:r w:rsidR="00AE77E2">
        <w:rPr>
          <w:rFonts w:hint="eastAsia"/>
          <w:szCs w:val="21"/>
        </w:rPr>
        <w:t>グラフの頂点が</w:t>
      </w:r>
      <w:r>
        <w:rPr>
          <w:rFonts w:hint="eastAsia"/>
          <w:szCs w:val="21"/>
        </w:rPr>
        <w:t>乗った</w:t>
      </w:r>
      <w:r w:rsidR="0042439A">
        <w:rPr>
          <w:rFonts w:hint="eastAsia"/>
          <w:szCs w:val="21"/>
        </w:rPr>
        <w:t>場合は、全ての</w:t>
      </w:r>
      <w:r>
        <w:rPr>
          <w:rFonts w:hint="eastAsia"/>
          <w:szCs w:val="21"/>
        </w:rPr>
        <w:t>展開図の</w:t>
      </w:r>
      <w:r w:rsidR="0042439A">
        <w:rPr>
          <w:rFonts w:hint="eastAsia"/>
          <w:szCs w:val="21"/>
        </w:rPr>
        <w:t>頂点に同一視する</w:t>
      </w:r>
      <w:r w:rsidR="00AE77E2">
        <w:rPr>
          <w:rFonts w:hint="eastAsia"/>
          <w:szCs w:val="21"/>
        </w:rPr>
        <w:t>グラフの</w:t>
      </w:r>
      <w:r w:rsidR="0042439A">
        <w:rPr>
          <w:rFonts w:hint="eastAsia"/>
          <w:szCs w:val="21"/>
        </w:rPr>
        <w:t>頂点が描かれる</w:t>
      </w:r>
      <w:r>
        <w:rPr>
          <w:rFonts w:hint="eastAsia"/>
          <w:szCs w:val="21"/>
        </w:rPr>
        <w:t>。</w:t>
      </w:r>
      <w:r w:rsidR="0042439A">
        <w:rPr>
          <w:rFonts w:hint="eastAsia"/>
          <w:szCs w:val="21"/>
        </w:rPr>
        <w:t>（図</w:t>
      </w:r>
      <w:r w:rsidR="0042439A">
        <w:rPr>
          <w:rFonts w:hint="eastAsia"/>
          <w:szCs w:val="21"/>
        </w:rPr>
        <w:t xml:space="preserve">.10 </w:t>
      </w:r>
      <w:r w:rsidR="0042439A">
        <w:rPr>
          <w:rFonts w:hint="eastAsia"/>
          <w:szCs w:val="21"/>
        </w:rPr>
        <w:t>の</w:t>
      </w:r>
      <w:r>
        <w:rPr>
          <w:rFonts w:hint="eastAsia"/>
          <w:szCs w:val="21"/>
        </w:rPr>
        <w:t>一番左を参照</w:t>
      </w:r>
      <w:r w:rsidR="0042439A">
        <w:rPr>
          <w:rFonts w:hint="eastAsia"/>
          <w:szCs w:val="21"/>
        </w:rPr>
        <w:t>）</w:t>
      </w:r>
      <w:r w:rsidR="00984FCE">
        <w:rPr>
          <w:rFonts w:hint="eastAsia"/>
          <w:szCs w:val="21"/>
        </w:rPr>
        <w:t>同一の</w:t>
      </w:r>
      <w:r>
        <w:rPr>
          <w:rFonts w:hint="eastAsia"/>
          <w:szCs w:val="21"/>
        </w:rPr>
        <w:t>展開図の辺</w:t>
      </w:r>
      <w:r w:rsidR="0042439A">
        <w:rPr>
          <w:rFonts w:hint="eastAsia"/>
          <w:szCs w:val="21"/>
        </w:rPr>
        <w:t>上にある</w:t>
      </w:r>
      <w:r w:rsidR="00984FCE">
        <w:rPr>
          <w:rFonts w:hint="eastAsia"/>
          <w:szCs w:val="21"/>
        </w:rPr>
        <w:t>グラフの頂点</w:t>
      </w:r>
      <w:r w:rsidR="0042439A">
        <w:rPr>
          <w:rFonts w:hint="eastAsia"/>
          <w:szCs w:val="21"/>
        </w:rPr>
        <w:t>間の</w:t>
      </w:r>
      <w:r w:rsidR="00984FCE">
        <w:rPr>
          <w:rFonts w:hint="eastAsia"/>
          <w:szCs w:val="21"/>
        </w:rPr>
        <w:t>グラフの</w:t>
      </w:r>
      <w:r w:rsidR="0042439A">
        <w:rPr>
          <w:rFonts w:hint="eastAsia"/>
          <w:szCs w:val="21"/>
        </w:rPr>
        <w:t>辺の場合も</w:t>
      </w:r>
      <w:r w:rsidR="00D52A7E">
        <w:rPr>
          <w:rFonts w:hint="eastAsia"/>
          <w:szCs w:val="21"/>
        </w:rPr>
        <w:t>同様である</w:t>
      </w:r>
      <w:r w:rsidR="0042439A">
        <w:rPr>
          <w:rFonts w:hint="eastAsia"/>
          <w:szCs w:val="21"/>
        </w:rPr>
        <w:t>。境界線上にある頂点の削除は、</w:t>
      </w:r>
      <w:r w:rsidR="00D52A7E">
        <w:rPr>
          <w:rFonts w:hint="eastAsia"/>
          <w:szCs w:val="21"/>
        </w:rPr>
        <w:t>どちら</w:t>
      </w:r>
      <w:r w:rsidR="00984FCE">
        <w:rPr>
          <w:rFonts w:hint="eastAsia"/>
          <w:szCs w:val="21"/>
        </w:rPr>
        <w:t>か</w:t>
      </w:r>
      <w:r w:rsidR="00D52A7E">
        <w:rPr>
          <w:rFonts w:hint="eastAsia"/>
          <w:szCs w:val="21"/>
        </w:rPr>
        <w:t>をダブルタップしても、両方を一度ずつタップすることでも削除することが出来る。</w:t>
      </w:r>
    </w:p>
    <w:p w:rsidR="00843108" w:rsidRDefault="00303EA3" w:rsidP="00D07A44">
      <w:pPr>
        <w:rPr>
          <w:szCs w:val="21"/>
        </w:rPr>
      </w:pPr>
      <w:r>
        <w:rPr>
          <w:noProof/>
          <w:szCs w:val="21"/>
        </w:rPr>
      </w:r>
      <w:r>
        <w:rPr>
          <w:noProof/>
          <w:szCs w:val="21"/>
        </w:rPr>
        <w:pict>
          <v:group id="_x0000_s5641" editas="canvas" style="width:425.2pt;height:189.7pt;mso-position-horizontal-relative:char;mso-position-vertical-relative:line" coordorigin="2362,7855" coordsize="7200,3212">
            <o:lock v:ext="edit" aspectratio="t"/>
            <v:shape id="_x0000_s5640" type="#_x0000_t75" style="position:absolute;left:2362;top:7855;width:7200;height:3212" o:preferrelative="f">
              <v:fill o:detectmouseclick="t"/>
              <v:path o:extrusionok="t" o:connecttype="none"/>
              <o:lock v:ext="edit" text="t"/>
            </v:shape>
            <v:group id="_x0000_s5648" style="position:absolute;left:2362;top:7855;width:7087;height:3212" coordorigin="2362,7855" coordsize="7087,3212">
              <v:shape id="_x0000_s5644" type="#_x0000_t75" style="position:absolute;left:7626;top:7855;width:1823;height:3186" o:preferrelative="f">
                <v:imagedata r:id="rId28" o:title=""/>
              </v:shape>
              <v:shape id="_x0000_s5645" type="#_x0000_t75" style="position:absolute;left:5887;top:7855;width:1823;height:3186" o:preferrelative="f">
                <v:imagedata r:id="rId29" o:title=""/>
              </v:shape>
              <v:shape id="_x0000_s5646" type="#_x0000_t75" style="position:absolute;left:4110;top:7855;width:1824;height:3186" o:preferrelative="f">
                <v:imagedata r:id="rId30" o:title=""/>
              </v:shape>
              <v:shape id="_x0000_s5647" type="#_x0000_t75" style="position:absolute;left:2362;top:7855;width:1824;height:3212" o:preferrelative="f">
                <v:imagedata r:id="rId31" o:title=""/>
              </v:shape>
            </v:group>
            <w10:wrap type="none"/>
            <w10:anchorlock/>
          </v:group>
        </w:pict>
      </w:r>
    </w:p>
    <w:p w:rsidR="00A53811" w:rsidRDefault="000075A7" w:rsidP="00AE77E2">
      <w:pPr>
        <w:jc w:val="center"/>
        <w:rPr>
          <w:szCs w:val="21"/>
        </w:rPr>
      </w:pPr>
      <w:r>
        <w:rPr>
          <w:rFonts w:hint="eastAsia"/>
          <w:szCs w:val="21"/>
        </w:rPr>
        <w:t>図</w:t>
      </w:r>
      <w:r w:rsidR="00B85574">
        <w:rPr>
          <w:rFonts w:hint="eastAsia"/>
          <w:szCs w:val="21"/>
        </w:rPr>
        <w:t>10</w:t>
      </w:r>
      <w:r w:rsidR="0056483D">
        <w:rPr>
          <w:rFonts w:hint="eastAsia"/>
          <w:szCs w:val="21"/>
        </w:rPr>
        <w:t>. gm standard for iPad</w:t>
      </w:r>
      <w:r>
        <w:rPr>
          <w:rFonts w:hint="eastAsia"/>
          <w:szCs w:val="21"/>
        </w:rPr>
        <w:t xml:space="preserve"> </w:t>
      </w:r>
      <w:r>
        <w:rPr>
          <w:rFonts w:hint="eastAsia"/>
          <w:szCs w:val="21"/>
        </w:rPr>
        <w:t>外観</w:t>
      </w:r>
    </w:p>
    <w:p w:rsidR="00A53811" w:rsidRPr="00A53811" w:rsidRDefault="00A53811" w:rsidP="00A53811">
      <w:pPr>
        <w:ind w:firstLineChars="100" w:firstLine="210"/>
        <w:rPr>
          <w:szCs w:val="21"/>
        </w:rPr>
      </w:pPr>
      <w:r>
        <w:rPr>
          <w:rFonts w:hint="eastAsia"/>
          <w:szCs w:val="21"/>
        </w:rPr>
        <w:lastRenderedPageBreak/>
        <w:t>第</w:t>
      </w:r>
      <w:r>
        <w:rPr>
          <w:rFonts w:hint="eastAsia"/>
          <w:szCs w:val="21"/>
        </w:rPr>
        <w:t>3</w:t>
      </w:r>
      <w:r>
        <w:rPr>
          <w:rFonts w:hint="eastAsia"/>
          <w:szCs w:val="21"/>
        </w:rPr>
        <w:t>章で、グラフは多重辺</w:t>
      </w:r>
      <w:r w:rsidR="0006392A">
        <w:rPr>
          <w:rFonts w:hint="eastAsia"/>
          <w:szCs w:val="21"/>
        </w:rPr>
        <w:t>、ループ</w:t>
      </w:r>
      <w:r w:rsidR="000C3E28">
        <w:rPr>
          <w:rFonts w:hint="eastAsia"/>
          <w:szCs w:val="21"/>
        </w:rPr>
        <w:t>を許さないこととする、と述べたが、グラフの頂点が展開図の辺</w:t>
      </w:r>
      <w:r>
        <w:rPr>
          <w:rFonts w:hint="eastAsia"/>
          <w:szCs w:val="21"/>
        </w:rPr>
        <w:t>上にあるために</w:t>
      </w:r>
      <w:r>
        <w:rPr>
          <w:rFonts w:hint="eastAsia"/>
          <w:szCs w:val="21"/>
        </w:rPr>
        <w:t>2</w:t>
      </w:r>
      <w:r>
        <w:rPr>
          <w:rFonts w:hint="eastAsia"/>
          <w:szCs w:val="21"/>
        </w:rPr>
        <w:t>箇所以上同一視する</w:t>
      </w:r>
      <w:r w:rsidR="000C3E28">
        <w:rPr>
          <w:rFonts w:hint="eastAsia"/>
          <w:szCs w:val="21"/>
        </w:rPr>
        <w:t>グラフの頂点が描画されており、その</w:t>
      </w:r>
      <w:r>
        <w:rPr>
          <w:rFonts w:hint="eastAsia"/>
          <w:szCs w:val="21"/>
        </w:rPr>
        <w:t>それぞれへ向けた辺であればシステムとしては実現可能である</w:t>
      </w:r>
      <w:r w:rsidR="0006392A">
        <w:rPr>
          <w:rFonts w:hint="eastAsia"/>
          <w:szCs w:val="21"/>
        </w:rPr>
        <w:t>(</w:t>
      </w:r>
      <w:r w:rsidR="0006392A" w:rsidRPr="00A53811">
        <w:rPr>
          <w:rFonts w:hint="eastAsia"/>
          <w:b/>
          <w:szCs w:val="21"/>
        </w:rPr>
        <w:t>図</w:t>
      </w:r>
      <w:r w:rsidR="0006392A" w:rsidRPr="00A53811">
        <w:rPr>
          <w:rFonts w:hint="eastAsia"/>
          <w:b/>
          <w:szCs w:val="21"/>
        </w:rPr>
        <w:t>.11</w:t>
      </w:r>
      <w:r w:rsidR="0006392A">
        <w:rPr>
          <w:rFonts w:hint="eastAsia"/>
          <w:szCs w:val="21"/>
        </w:rPr>
        <w:t>)</w:t>
      </w:r>
      <w:r>
        <w:rPr>
          <w:rFonts w:hint="eastAsia"/>
          <w:szCs w:val="21"/>
        </w:rPr>
        <w:t>。</w:t>
      </w:r>
      <w:r w:rsidR="0006392A">
        <w:rPr>
          <w:rFonts w:hint="eastAsia"/>
          <w:szCs w:val="21"/>
        </w:rPr>
        <w:t>ただし、</w:t>
      </w:r>
      <w:r w:rsidR="000C3E28">
        <w:rPr>
          <w:rFonts w:hint="eastAsia"/>
          <w:szCs w:val="21"/>
        </w:rPr>
        <w:t>7</w:t>
      </w:r>
      <w:r w:rsidR="000C3E28">
        <w:rPr>
          <w:rFonts w:hint="eastAsia"/>
          <w:szCs w:val="21"/>
        </w:rPr>
        <w:t>章で詳述するが、グラフの辺は展開図の辺を通過しないシステムになっているので、</w:t>
      </w:r>
      <w:r w:rsidR="00F94710">
        <w:rPr>
          <w:rFonts w:hint="eastAsia"/>
          <w:szCs w:val="21"/>
        </w:rPr>
        <w:t>多重辺、ループした辺をもつ</w:t>
      </w:r>
      <w:r w:rsidR="000C3E28">
        <w:rPr>
          <w:rFonts w:hint="eastAsia"/>
          <w:szCs w:val="21"/>
        </w:rPr>
        <w:t>展開図の辺</w:t>
      </w:r>
      <w:r w:rsidR="0006392A">
        <w:rPr>
          <w:rFonts w:hint="eastAsia"/>
          <w:szCs w:val="21"/>
        </w:rPr>
        <w:t>上の</w:t>
      </w:r>
      <w:r w:rsidR="000C3E28">
        <w:rPr>
          <w:rFonts w:hint="eastAsia"/>
          <w:szCs w:val="21"/>
        </w:rPr>
        <w:t>グラフの</w:t>
      </w:r>
      <w:r w:rsidR="00F94710">
        <w:rPr>
          <w:rFonts w:hint="eastAsia"/>
          <w:szCs w:val="21"/>
        </w:rPr>
        <w:t>頂点が展開図内に動かされた場合には、多重辺の場合</w:t>
      </w:r>
      <w:r w:rsidR="0006392A">
        <w:rPr>
          <w:rFonts w:hint="eastAsia"/>
          <w:szCs w:val="21"/>
        </w:rPr>
        <w:t>はひとつの辺として</w:t>
      </w:r>
      <w:r w:rsidR="00F94710">
        <w:rPr>
          <w:rFonts w:hint="eastAsia"/>
          <w:szCs w:val="21"/>
        </w:rPr>
        <w:t>展開図内に</w:t>
      </w:r>
      <w:r w:rsidR="0006392A">
        <w:rPr>
          <w:rFonts w:hint="eastAsia"/>
          <w:szCs w:val="21"/>
        </w:rPr>
        <w:t>描画され、</w:t>
      </w:r>
      <w:r w:rsidR="00F94710">
        <w:rPr>
          <w:rFonts w:hint="eastAsia"/>
          <w:szCs w:val="21"/>
        </w:rPr>
        <w:t>内部データとしても辺はひとつとする仕様になっている。ループした辺の場合も描画ができないのでデータ的にも消滅する。</w:t>
      </w:r>
    </w:p>
    <w:p w:rsidR="0006392A" w:rsidRDefault="00303EA3" w:rsidP="0006392A">
      <w:pPr>
        <w:jc w:val="center"/>
        <w:rPr>
          <w:noProof/>
          <w:szCs w:val="21"/>
        </w:rPr>
      </w:pPr>
      <w:r>
        <w:rPr>
          <w:noProof/>
          <w:szCs w:val="21"/>
        </w:rPr>
      </w:r>
      <w:r>
        <w:rPr>
          <w:noProof/>
          <w:szCs w:val="21"/>
        </w:rPr>
        <w:pict>
          <v:group id="_x0000_s5650" editas="canvas" style="width:241.8pt;height:171.75pt;mso-position-horizontal-relative:char;mso-position-vertical-relative:line" coordorigin="4230,4396" coordsize="4095,2909">
            <o:lock v:ext="edit" aspectratio="t"/>
            <v:shape id="_x0000_s5649" type="#_x0000_t75" style="position:absolute;left:4230;top:4396;width:4095;height:2909" o:preferrelative="f">
              <v:fill o:detectmouseclick="t"/>
              <v:path o:extrusionok="t" o:connecttype="none"/>
              <o:lock v:ext="edit" text="t"/>
            </v:shape>
            <v:shape id="_x0000_s5651" type="#_x0000_t75" style="position:absolute;left:4230;top:4396;width:4095;height:2909">
              <v:imagedata r:id="rId32" o:title=""/>
            </v:shape>
            <w10:wrap type="none"/>
            <w10:anchorlock/>
          </v:group>
        </w:pict>
      </w:r>
    </w:p>
    <w:p w:rsidR="00D761DC" w:rsidRDefault="00A451B6" w:rsidP="0006392A">
      <w:pPr>
        <w:jc w:val="center"/>
        <w:rPr>
          <w:szCs w:val="21"/>
        </w:rPr>
      </w:pPr>
      <w:r>
        <w:rPr>
          <w:rFonts w:hint="eastAsia"/>
          <w:szCs w:val="21"/>
        </w:rPr>
        <w:t>図</w:t>
      </w:r>
      <w:r w:rsidR="00A53811">
        <w:rPr>
          <w:rFonts w:hint="eastAsia"/>
          <w:szCs w:val="21"/>
        </w:rPr>
        <w:t>11</w:t>
      </w:r>
      <w:r>
        <w:rPr>
          <w:rFonts w:hint="eastAsia"/>
          <w:szCs w:val="21"/>
        </w:rPr>
        <w:t>.</w:t>
      </w:r>
      <w:r w:rsidR="00524EF7">
        <w:rPr>
          <w:rFonts w:hint="eastAsia"/>
          <w:szCs w:val="21"/>
        </w:rPr>
        <w:t xml:space="preserve"> </w:t>
      </w:r>
      <w:r w:rsidR="000C3E28">
        <w:rPr>
          <w:rFonts w:hint="eastAsia"/>
          <w:szCs w:val="21"/>
        </w:rPr>
        <w:t>展開図</w:t>
      </w:r>
      <w:r w:rsidR="0006392A">
        <w:rPr>
          <w:rFonts w:hint="eastAsia"/>
          <w:szCs w:val="21"/>
        </w:rPr>
        <w:t>の頂点におかれたグラフの頂点と、境界線上の頂点の間の辺</w:t>
      </w:r>
    </w:p>
    <w:p w:rsidR="0006392A" w:rsidRPr="0006392A" w:rsidRDefault="0006392A" w:rsidP="0006392A">
      <w:pPr>
        <w:jc w:val="center"/>
        <w:rPr>
          <w:szCs w:val="21"/>
        </w:rPr>
      </w:pPr>
      <w:r>
        <w:rPr>
          <w:rFonts w:hint="eastAsia"/>
          <w:szCs w:val="21"/>
        </w:rPr>
        <w:t>（灰色で描かれた頂点は全て同一頂点）</w:t>
      </w:r>
    </w:p>
    <w:p w:rsidR="00D761DC" w:rsidRPr="0006392A" w:rsidRDefault="00D761DC" w:rsidP="00A53811">
      <w:pPr>
        <w:rPr>
          <w:szCs w:val="21"/>
        </w:rPr>
      </w:pPr>
    </w:p>
    <w:p w:rsidR="00BE7B4D" w:rsidRDefault="00F94710" w:rsidP="00E80F27">
      <w:pPr>
        <w:rPr>
          <w:szCs w:val="21"/>
        </w:rPr>
      </w:pPr>
      <w:r>
        <w:rPr>
          <w:rFonts w:hint="eastAsia"/>
          <w:szCs w:val="21"/>
        </w:rPr>
        <w:t xml:space="preserve">　</w:t>
      </w:r>
      <w:r w:rsidR="00BE7B4D">
        <w:rPr>
          <w:rFonts w:hint="eastAsia"/>
          <w:szCs w:val="21"/>
        </w:rPr>
        <w:t>何も描かれていないところを、辺を通過するようにタッチパネルを</w:t>
      </w:r>
      <w:r w:rsidR="00E80F27">
        <w:rPr>
          <w:rFonts w:hint="eastAsia"/>
          <w:szCs w:val="21"/>
        </w:rPr>
        <w:t>ドラッグすることで</w:t>
      </w:r>
      <w:r w:rsidR="00E80F27" w:rsidRPr="00506D1D">
        <w:rPr>
          <w:rFonts w:hint="eastAsia"/>
          <w:b/>
          <w:szCs w:val="21"/>
        </w:rPr>
        <w:t>図</w:t>
      </w:r>
      <w:r w:rsidR="0006392A">
        <w:rPr>
          <w:rFonts w:hint="eastAsia"/>
          <w:b/>
          <w:szCs w:val="21"/>
        </w:rPr>
        <w:t>12</w:t>
      </w:r>
      <w:r w:rsidR="00E80F27" w:rsidRPr="00506D1D">
        <w:rPr>
          <w:rFonts w:hint="eastAsia"/>
          <w:b/>
          <w:szCs w:val="21"/>
        </w:rPr>
        <w:t>.</w:t>
      </w:r>
      <w:r w:rsidR="00BE7B4D">
        <w:rPr>
          <w:rFonts w:hint="eastAsia"/>
          <w:szCs w:val="21"/>
        </w:rPr>
        <w:t>のように辺の選択</w:t>
      </w:r>
      <w:r w:rsidR="00EA4500">
        <w:rPr>
          <w:rFonts w:hint="eastAsia"/>
          <w:szCs w:val="21"/>
        </w:rPr>
        <w:t>が可能である。</w:t>
      </w:r>
      <w:r>
        <w:rPr>
          <w:rFonts w:hint="eastAsia"/>
          <w:szCs w:val="21"/>
        </w:rPr>
        <w:t>選択された辺は赤色で表現される。</w:t>
      </w:r>
      <w:r w:rsidR="00BE7B4D">
        <w:rPr>
          <w:rFonts w:hint="eastAsia"/>
          <w:szCs w:val="21"/>
        </w:rPr>
        <w:t>選択された辺は、もういちど同じように選択することで削除される。逆に辺を作成したい場合は、結び合う頂点同士をタップするか、どこかの頂点を一度タップした状態で、頂点が存在しないところをダブルタップすることで頂点の作成と同時に辺も作成される。</w:t>
      </w:r>
    </w:p>
    <w:p w:rsidR="00BE7B4D" w:rsidRDefault="00303EA3" w:rsidP="00E80F27">
      <w:pPr>
        <w:rPr>
          <w:szCs w:val="21"/>
        </w:rPr>
      </w:pPr>
      <w:r>
        <w:rPr>
          <w:noProof/>
          <w:szCs w:val="21"/>
        </w:rPr>
        <w:pict>
          <v:shape id="_x0000_s5654" type="#_x0000_t75" style="position:absolute;left:0;text-align:left;margin-left:100.15pt;margin-top:6.75pt;width:216.8pt;height:170.45pt;z-index:251669504">
            <v:imagedata r:id="rId33" o:title="pic12"/>
          </v:shape>
        </w:pict>
      </w:r>
    </w:p>
    <w:p w:rsidR="00BE7B4D" w:rsidRDefault="00BE7B4D" w:rsidP="00E80F27">
      <w:pPr>
        <w:rPr>
          <w:szCs w:val="21"/>
        </w:rPr>
      </w:pPr>
    </w:p>
    <w:p w:rsidR="00BE7B4D" w:rsidRDefault="00BE7B4D" w:rsidP="00E80F27">
      <w:pPr>
        <w:rPr>
          <w:szCs w:val="21"/>
        </w:rPr>
      </w:pPr>
    </w:p>
    <w:p w:rsidR="00BE7B4D" w:rsidRDefault="00BE7B4D" w:rsidP="00E80F27">
      <w:pPr>
        <w:rPr>
          <w:szCs w:val="21"/>
        </w:rPr>
      </w:pPr>
    </w:p>
    <w:p w:rsidR="00BE7B4D" w:rsidRDefault="00BE7B4D" w:rsidP="00E80F27">
      <w:pPr>
        <w:rPr>
          <w:szCs w:val="21"/>
        </w:rPr>
      </w:pPr>
    </w:p>
    <w:p w:rsidR="00BE7B4D" w:rsidRPr="00BE7B4D" w:rsidRDefault="00BE7B4D" w:rsidP="00E80F27">
      <w:pPr>
        <w:rPr>
          <w:szCs w:val="21"/>
        </w:rPr>
      </w:pPr>
    </w:p>
    <w:p w:rsidR="00665FEA" w:rsidRDefault="00665FEA" w:rsidP="005A465C">
      <w:pPr>
        <w:rPr>
          <w:szCs w:val="21"/>
        </w:rPr>
      </w:pPr>
    </w:p>
    <w:p w:rsidR="00ED277A" w:rsidRDefault="00ED277A" w:rsidP="005A465C">
      <w:pPr>
        <w:rPr>
          <w:szCs w:val="21"/>
        </w:rPr>
      </w:pPr>
    </w:p>
    <w:p w:rsidR="00ED277A" w:rsidRDefault="00ED277A" w:rsidP="005A465C">
      <w:pPr>
        <w:rPr>
          <w:szCs w:val="21"/>
        </w:rPr>
      </w:pPr>
    </w:p>
    <w:p w:rsidR="00ED277A" w:rsidRDefault="00ED277A" w:rsidP="005A465C">
      <w:pPr>
        <w:rPr>
          <w:szCs w:val="21"/>
        </w:rPr>
      </w:pPr>
    </w:p>
    <w:p w:rsidR="00BE7B4D" w:rsidRDefault="00C07591" w:rsidP="009B3CB2">
      <w:pPr>
        <w:jc w:val="center"/>
        <w:rPr>
          <w:szCs w:val="21"/>
        </w:rPr>
      </w:pPr>
      <w:r>
        <w:rPr>
          <w:rFonts w:hint="eastAsia"/>
          <w:szCs w:val="21"/>
        </w:rPr>
        <w:t>図</w:t>
      </w:r>
      <w:r w:rsidR="00BE7B4D">
        <w:rPr>
          <w:rFonts w:hint="eastAsia"/>
          <w:szCs w:val="21"/>
        </w:rPr>
        <w:t>12</w:t>
      </w:r>
      <w:r>
        <w:rPr>
          <w:rFonts w:hint="eastAsia"/>
          <w:szCs w:val="21"/>
        </w:rPr>
        <w:t>.</w:t>
      </w:r>
      <w:r w:rsidR="00524EF7">
        <w:rPr>
          <w:rFonts w:hint="eastAsia"/>
          <w:szCs w:val="21"/>
        </w:rPr>
        <w:t xml:space="preserve"> </w:t>
      </w:r>
      <w:r w:rsidR="00F94710">
        <w:rPr>
          <w:rFonts w:hint="eastAsia"/>
          <w:szCs w:val="21"/>
        </w:rPr>
        <w:t>ドラッグ</w:t>
      </w:r>
      <w:r>
        <w:rPr>
          <w:rFonts w:hint="eastAsia"/>
          <w:szCs w:val="21"/>
        </w:rPr>
        <w:t>による辺の選択</w:t>
      </w:r>
      <w:r w:rsidR="00BE7B4D">
        <w:rPr>
          <w:rFonts w:hint="eastAsia"/>
          <w:szCs w:val="21"/>
        </w:rPr>
        <w:t>（緑色のラインが自分でドラッグした</w:t>
      </w:r>
      <w:r w:rsidR="00ED277A">
        <w:rPr>
          <w:rFonts w:hint="eastAsia"/>
          <w:szCs w:val="21"/>
        </w:rPr>
        <w:t>通り道</w:t>
      </w:r>
      <w:r w:rsidR="00BE7B4D">
        <w:rPr>
          <w:rFonts w:hint="eastAsia"/>
          <w:szCs w:val="21"/>
        </w:rPr>
        <w:t>）</w:t>
      </w:r>
    </w:p>
    <w:p w:rsidR="00490928" w:rsidRPr="0001025A" w:rsidRDefault="0001025A" w:rsidP="00303869">
      <w:pPr>
        <w:rPr>
          <w:rFonts w:ascii="ＭＳ ゴシック" w:eastAsia="ＭＳ ゴシック" w:hAnsi="ＭＳ ゴシック"/>
          <w:b/>
          <w:szCs w:val="21"/>
        </w:rPr>
      </w:pPr>
      <w:r w:rsidRPr="0001025A">
        <w:rPr>
          <w:rFonts w:ascii="ＭＳ ゴシック" w:eastAsia="ＭＳ ゴシック" w:hAnsi="ＭＳ ゴシック" w:hint="eastAsia"/>
          <w:b/>
          <w:szCs w:val="21"/>
        </w:rPr>
        <w:lastRenderedPageBreak/>
        <w:t>◇</w:t>
      </w:r>
      <w:r w:rsidR="0046708D" w:rsidRPr="0001025A">
        <w:rPr>
          <w:rFonts w:ascii="ＭＳ ゴシック" w:eastAsia="ＭＳ ゴシック" w:hAnsi="ＭＳ ゴシック" w:hint="eastAsia"/>
          <w:b/>
          <w:szCs w:val="21"/>
        </w:rPr>
        <w:t>5－1</w:t>
      </w:r>
      <w:r w:rsidR="00E161D7" w:rsidRPr="0001025A">
        <w:rPr>
          <w:rFonts w:ascii="ＭＳ ゴシック" w:eastAsia="ＭＳ ゴシック" w:hAnsi="ＭＳ ゴシック" w:hint="eastAsia"/>
          <w:b/>
          <w:szCs w:val="21"/>
        </w:rPr>
        <w:t xml:space="preserve">　システム</w:t>
      </w:r>
      <w:r w:rsidR="00255A3A" w:rsidRPr="0001025A">
        <w:rPr>
          <w:rFonts w:ascii="ＭＳ ゴシック" w:eastAsia="ＭＳ ゴシック" w:hAnsi="ＭＳ ゴシック" w:hint="eastAsia"/>
          <w:b/>
          <w:szCs w:val="21"/>
        </w:rPr>
        <w:t>全体</w:t>
      </w:r>
      <w:r w:rsidR="00884B4B">
        <w:rPr>
          <w:rFonts w:ascii="ＭＳ ゴシック" w:eastAsia="ＭＳ ゴシック" w:hAnsi="ＭＳ ゴシック" w:hint="eastAsia"/>
          <w:b/>
          <w:szCs w:val="21"/>
        </w:rPr>
        <w:t>の</w:t>
      </w:r>
      <w:r w:rsidR="00DB40C8">
        <w:rPr>
          <w:rFonts w:ascii="ＭＳ ゴシック" w:eastAsia="ＭＳ ゴシック" w:hAnsi="ＭＳ ゴシック" w:hint="eastAsia"/>
          <w:b/>
          <w:szCs w:val="21"/>
        </w:rPr>
        <w:t>概略</w:t>
      </w:r>
    </w:p>
    <w:p w:rsidR="0046708D" w:rsidRPr="00D761DC" w:rsidRDefault="0046708D" w:rsidP="00303869">
      <w:pPr>
        <w:rPr>
          <w:szCs w:val="21"/>
        </w:rPr>
      </w:pPr>
    </w:p>
    <w:p w:rsidR="00FB067C" w:rsidRDefault="008E6B4B" w:rsidP="00303869">
      <w:pPr>
        <w:rPr>
          <w:szCs w:val="21"/>
        </w:rPr>
      </w:pPr>
      <w:r>
        <w:rPr>
          <w:rFonts w:hint="eastAsia"/>
          <w:szCs w:val="21"/>
        </w:rPr>
        <w:t xml:space="preserve">　システム全体の</w:t>
      </w:r>
      <w:r w:rsidR="000A1711">
        <w:rPr>
          <w:rFonts w:hint="eastAsia"/>
          <w:szCs w:val="21"/>
        </w:rPr>
        <w:t>構造は</w:t>
      </w:r>
      <w:r w:rsidR="000A1711" w:rsidRPr="00897987">
        <w:rPr>
          <w:rFonts w:hint="eastAsia"/>
          <w:b/>
          <w:szCs w:val="21"/>
        </w:rPr>
        <w:t>図</w:t>
      </w:r>
      <w:r w:rsidR="009B3CB2">
        <w:rPr>
          <w:rFonts w:hint="eastAsia"/>
          <w:b/>
          <w:szCs w:val="21"/>
        </w:rPr>
        <w:t>13</w:t>
      </w:r>
      <w:r w:rsidR="000B77DA" w:rsidRPr="00897987">
        <w:rPr>
          <w:rFonts w:hint="eastAsia"/>
          <w:b/>
          <w:szCs w:val="21"/>
        </w:rPr>
        <w:t>.</w:t>
      </w:r>
      <w:r w:rsidR="00DD5366">
        <w:rPr>
          <w:rFonts w:hint="eastAsia"/>
          <w:szCs w:val="21"/>
        </w:rPr>
        <w:t>のとおりのような構成になっている</w:t>
      </w:r>
      <w:r w:rsidR="000A1711">
        <w:rPr>
          <w:rFonts w:hint="eastAsia"/>
          <w:szCs w:val="21"/>
        </w:rPr>
        <w:t>。</w:t>
      </w:r>
      <w:r w:rsidR="00FB067C">
        <w:rPr>
          <w:rFonts w:hint="eastAsia"/>
          <w:szCs w:val="21"/>
        </w:rPr>
        <w:t>全体を統括する</w:t>
      </w:r>
      <w:r w:rsidR="00FB067C">
        <w:rPr>
          <w:rFonts w:hint="eastAsia"/>
          <w:szCs w:val="21"/>
        </w:rPr>
        <w:t>reportView</w:t>
      </w:r>
      <w:r w:rsidR="00CB7DF9">
        <w:rPr>
          <w:rFonts w:hint="eastAsia"/>
          <w:szCs w:val="21"/>
        </w:rPr>
        <w:t>.m</w:t>
      </w:r>
      <w:r w:rsidR="00FB067C">
        <w:rPr>
          <w:rFonts w:hint="eastAsia"/>
          <w:szCs w:val="21"/>
        </w:rPr>
        <w:t>というクラスが主にグラフの編集を行う関数などを保持しているクラスであり</w:t>
      </w:r>
      <w:r w:rsidR="00E161D7">
        <w:rPr>
          <w:rFonts w:hint="eastAsia"/>
          <w:szCs w:val="21"/>
        </w:rPr>
        <w:t>、</w:t>
      </w:r>
      <w:r w:rsidR="00FB067C">
        <w:rPr>
          <w:rFonts w:hint="eastAsia"/>
          <w:szCs w:val="21"/>
        </w:rPr>
        <w:t>必要なデータは、種類ごとにパーツとしてまとまっており、それぞれを呼び出し／編集／参照することによってシステムが成り立っている。</w:t>
      </w:r>
    </w:p>
    <w:p w:rsidR="006273CB" w:rsidRDefault="00FB067C" w:rsidP="00DB40C8">
      <w:pPr>
        <w:ind w:firstLineChars="100" w:firstLine="210"/>
        <w:rPr>
          <w:szCs w:val="21"/>
        </w:rPr>
      </w:pPr>
      <w:r>
        <w:rPr>
          <w:rFonts w:hint="eastAsia"/>
          <w:szCs w:val="21"/>
        </w:rPr>
        <w:t>データは</w:t>
      </w:r>
      <w:r>
        <w:rPr>
          <w:rFonts w:hint="eastAsia"/>
          <w:szCs w:val="21"/>
        </w:rPr>
        <w:t>4</w:t>
      </w:r>
      <w:r>
        <w:rPr>
          <w:rFonts w:hint="eastAsia"/>
          <w:szCs w:val="21"/>
        </w:rPr>
        <w:t>つの種類に</w:t>
      </w:r>
      <w:r w:rsidR="002212CF">
        <w:rPr>
          <w:rFonts w:hint="eastAsia"/>
          <w:szCs w:val="21"/>
        </w:rPr>
        <w:t>別れている。ひとつは</w:t>
      </w:r>
      <w:r w:rsidR="00E161D7">
        <w:rPr>
          <w:rFonts w:hint="eastAsia"/>
          <w:szCs w:val="21"/>
        </w:rPr>
        <w:t>展開図を表現する</w:t>
      </w:r>
      <w:r w:rsidR="002212CF">
        <w:rPr>
          <w:rFonts w:hint="eastAsia"/>
          <w:szCs w:val="21"/>
        </w:rPr>
        <w:t>ために必要なデータが格納された</w:t>
      </w:r>
      <w:r>
        <w:rPr>
          <w:rFonts w:hint="eastAsia"/>
          <w:szCs w:val="21"/>
        </w:rPr>
        <w:t>Field.m</w:t>
      </w:r>
      <w:r w:rsidR="006223D5">
        <w:rPr>
          <w:rFonts w:hint="eastAsia"/>
          <w:szCs w:val="21"/>
        </w:rPr>
        <w:t>、</w:t>
      </w:r>
      <w:r w:rsidR="002212CF">
        <w:rPr>
          <w:rFonts w:hint="eastAsia"/>
          <w:szCs w:val="21"/>
        </w:rPr>
        <w:t>そして、</w:t>
      </w:r>
      <w:r>
        <w:rPr>
          <w:rFonts w:hint="eastAsia"/>
          <w:szCs w:val="21"/>
        </w:rPr>
        <w:t>今の状況がどういう状態であるのか―頂点が選択された状態か、辺が選択された状態かなど―を管理する</w:t>
      </w:r>
      <w:r>
        <w:rPr>
          <w:rFonts w:hint="eastAsia"/>
          <w:szCs w:val="21"/>
        </w:rPr>
        <w:t>Flag.m</w:t>
      </w:r>
      <w:r>
        <w:rPr>
          <w:rFonts w:hint="eastAsia"/>
          <w:szCs w:val="21"/>
        </w:rPr>
        <w:t>、</w:t>
      </w:r>
      <w:r w:rsidR="002212CF">
        <w:rPr>
          <w:rFonts w:hint="eastAsia"/>
          <w:szCs w:val="21"/>
        </w:rPr>
        <w:t>最後に</w:t>
      </w:r>
      <w:r w:rsidR="006223D5">
        <w:rPr>
          <w:rFonts w:hint="eastAsia"/>
          <w:szCs w:val="21"/>
        </w:rPr>
        <w:t>、</w:t>
      </w:r>
      <w:r w:rsidR="002212CF">
        <w:rPr>
          <w:rFonts w:hint="eastAsia"/>
          <w:szCs w:val="21"/>
        </w:rPr>
        <w:t>実際に</w:t>
      </w:r>
      <w:r>
        <w:rPr>
          <w:rFonts w:hint="eastAsia"/>
          <w:szCs w:val="21"/>
        </w:rPr>
        <w:t>グラフの</w:t>
      </w:r>
      <w:r w:rsidR="002212CF">
        <w:rPr>
          <w:rFonts w:hint="eastAsia"/>
          <w:szCs w:val="21"/>
        </w:rPr>
        <w:t>データを保持している</w:t>
      </w:r>
      <w:r w:rsidR="002212CF">
        <w:rPr>
          <w:rFonts w:hint="eastAsia"/>
          <w:szCs w:val="21"/>
        </w:rPr>
        <w:t>Gpoint.m</w:t>
      </w:r>
      <w:r w:rsidR="00DB40C8">
        <w:rPr>
          <w:rFonts w:hint="eastAsia"/>
          <w:szCs w:val="21"/>
        </w:rPr>
        <w:t>（頂点）</w:t>
      </w:r>
      <w:r w:rsidR="002212CF">
        <w:rPr>
          <w:rFonts w:hint="eastAsia"/>
          <w:szCs w:val="21"/>
        </w:rPr>
        <w:t>と</w:t>
      </w:r>
      <w:r w:rsidR="002212CF">
        <w:rPr>
          <w:rFonts w:hint="eastAsia"/>
          <w:szCs w:val="21"/>
        </w:rPr>
        <w:t>Edge.m</w:t>
      </w:r>
      <w:r w:rsidR="00DB40C8">
        <w:rPr>
          <w:rFonts w:hint="eastAsia"/>
          <w:szCs w:val="21"/>
        </w:rPr>
        <w:t>（辺）</w:t>
      </w:r>
      <w:r w:rsidR="002212CF">
        <w:rPr>
          <w:rFonts w:hint="eastAsia"/>
          <w:szCs w:val="21"/>
        </w:rPr>
        <w:t>である。</w:t>
      </w:r>
    </w:p>
    <w:p w:rsidR="00B836D5" w:rsidRDefault="00D56681" w:rsidP="00155241">
      <w:pPr>
        <w:rPr>
          <w:szCs w:val="21"/>
        </w:rPr>
      </w:pPr>
      <w:r>
        <w:rPr>
          <w:rFonts w:hint="eastAsia"/>
          <w:szCs w:val="21"/>
        </w:rPr>
        <w:t xml:space="preserve">　</w:t>
      </w:r>
      <w:r w:rsidR="002212CF">
        <w:rPr>
          <w:rFonts w:hint="eastAsia"/>
          <w:szCs w:val="21"/>
        </w:rPr>
        <w:t>Gpoint.m</w:t>
      </w:r>
      <w:r w:rsidR="002212CF">
        <w:rPr>
          <w:rFonts w:hint="eastAsia"/>
          <w:szCs w:val="21"/>
        </w:rPr>
        <w:t>と</w:t>
      </w:r>
      <w:r w:rsidR="002212CF">
        <w:rPr>
          <w:rFonts w:hint="eastAsia"/>
          <w:szCs w:val="21"/>
        </w:rPr>
        <w:t>Edge.m</w:t>
      </w:r>
      <w:r w:rsidR="002212CF">
        <w:rPr>
          <w:rFonts w:hint="eastAsia"/>
          <w:szCs w:val="21"/>
        </w:rPr>
        <w:t>のデータは、それぞれひとつの頂点、辺を管理しているので、グラフの編集による頂点数、辺数の変化に応じてデータの数は可変する。</w:t>
      </w:r>
    </w:p>
    <w:p w:rsidR="006273CB" w:rsidRDefault="002212CF" w:rsidP="002212CF">
      <w:pPr>
        <w:ind w:firstLineChars="100" w:firstLine="210"/>
        <w:rPr>
          <w:szCs w:val="21"/>
        </w:rPr>
      </w:pPr>
      <w:r>
        <w:rPr>
          <w:rFonts w:hint="eastAsia"/>
          <w:szCs w:val="21"/>
        </w:rPr>
        <w:t>また、</w:t>
      </w:r>
      <w:r>
        <w:rPr>
          <w:rFonts w:hint="eastAsia"/>
          <w:szCs w:val="21"/>
        </w:rPr>
        <w:t>Gpoint.m</w:t>
      </w:r>
      <w:r>
        <w:rPr>
          <w:rFonts w:hint="eastAsia"/>
          <w:szCs w:val="21"/>
        </w:rPr>
        <w:t>は、</w:t>
      </w:r>
      <w:r w:rsidR="00DB40C8">
        <w:rPr>
          <w:rFonts w:hint="eastAsia"/>
          <w:szCs w:val="21"/>
        </w:rPr>
        <w:t>頂点の座標情報を保持するとともに、</w:t>
      </w:r>
      <w:r w:rsidR="00310597">
        <w:rPr>
          <w:rFonts w:hint="eastAsia"/>
          <w:szCs w:val="21"/>
        </w:rPr>
        <w:t>展開図の辺</w:t>
      </w:r>
      <w:r>
        <w:rPr>
          <w:rFonts w:hint="eastAsia"/>
          <w:szCs w:val="21"/>
        </w:rPr>
        <w:t>上に乗った場合に、同一視すべき頂点として描かれるもう一方の頂点の座標を</w:t>
      </w:r>
      <w:r w:rsidR="00DB40C8">
        <w:rPr>
          <w:rFonts w:hint="eastAsia"/>
          <w:szCs w:val="21"/>
        </w:rPr>
        <w:t>、</w:t>
      </w:r>
      <w:r w:rsidR="00DB40C8">
        <w:rPr>
          <w:rFonts w:hint="eastAsia"/>
          <w:szCs w:val="21"/>
        </w:rPr>
        <w:t>Imaginary vertex</w:t>
      </w:r>
      <w:r w:rsidR="00DB40C8">
        <w:rPr>
          <w:rFonts w:hint="eastAsia"/>
          <w:szCs w:val="21"/>
        </w:rPr>
        <w:t>として</w:t>
      </w:r>
      <w:r>
        <w:rPr>
          <w:rFonts w:hint="eastAsia"/>
          <w:szCs w:val="21"/>
        </w:rPr>
        <w:t>可変データ配列で保存している。可変である理由は、頂点が展開多角形の</w:t>
      </w:r>
      <w:r w:rsidR="00DB40C8">
        <w:rPr>
          <w:rFonts w:hint="eastAsia"/>
          <w:szCs w:val="21"/>
        </w:rPr>
        <w:t>頂点に乗った場合にも対応するためである。</w:t>
      </w:r>
    </w:p>
    <w:p w:rsidR="00DD5366" w:rsidRPr="00DB40C8" w:rsidRDefault="002212CF" w:rsidP="00DB40C8">
      <w:pPr>
        <w:ind w:firstLineChars="100" w:firstLine="210"/>
        <w:rPr>
          <w:szCs w:val="21"/>
        </w:rPr>
      </w:pPr>
      <w:r>
        <w:rPr>
          <w:rFonts w:hint="eastAsia"/>
          <w:szCs w:val="21"/>
        </w:rPr>
        <w:t>Edge.m</w:t>
      </w:r>
      <w:r w:rsidR="003862AA">
        <w:rPr>
          <w:rFonts w:hint="eastAsia"/>
          <w:szCs w:val="21"/>
        </w:rPr>
        <w:t>クラス</w:t>
      </w:r>
      <w:r w:rsidR="00DB40C8">
        <w:rPr>
          <w:rFonts w:hint="eastAsia"/>
          <w:szCs w:val="21"/>
        </w:rPr>
        <w:t>は、どの頂点とどの頂点が結びついているのか、</w:t>
      </w:r>
      <w:r w:rsidR="00930D4F">
        <w:rPr>
          <w:rFonts w:hint="eastAsia"/>
          <w:szCs w:val="21"/>
        </w:rPr>
        <w:t>そして結びついているのはその頂点の</w:t>
      </w:r>
      <w:r w:rsidR="00DB40C8">
        <w:rPr>
          <w:rFonts w:hint="eastAsia"/>
          <w:szCs w:val="21"/>
        </w:rPr>
        <w:t>original</w:t>
      </w:r>
      <w:r w:rsidR="00DB40C8">
        <w:rPr>
          <w:rFonts w:hint="eastAsia"/>
          <w:szCs w:val="21"/>
        </w:rPr>
        <w:t>であるか</w:t>
      </w:r>
      <w:r w:rsidR="00DB40C8">
        <w:rPr>
          <w:rFonts w:hint="eastAsia"/>
          <w:szCs w:val="21"/>
        </w:rPr>
        <w:t>imaginary</w:t>
      </w:r>
      <w:r w:rsidR="00DB40C8">
        <w:rPr>
          <w:rFonts w:hint="eastAsia"/>
          <w:szCs w:val="21"/>
        </w:rPr>
        <w:t>であるか、</w:t>
      </w:r>
      <w:r w:rsidR="00DB40C8">
        <w:rPr>
          <w:rFonts w:hint="eastAsia"/>
          <w:szCs w:val="21"/>
        </w:rPr>
        <w:t>imaginary</w:t>
      </w:r>
      <w:r w:rsidR="00DB40C8">
        <w:rPr>
          <w:rFonts w:hint="eastAsia"/>
          <w:szCs w:val="21"/>
        </w:rPr>
        <w:t>であるならば何番目の</w:t>
      </w:r>
      <w:r w:rsidR="00DB40C8">
        <w:rPr>
          <w:rFonts w:hint="eastAsia"/>
          <w:szCs w:val="21"/>
        </w:rPr>
        <w:t>imaginary V</w:t>
      </w:r>
      <w:r w:rsidR="00310597">
        <w:rPr>
          <w:rFonts w:hint="eastAsia"/>
          <w:szCs w:val="21"/>
        </w:rPr>
        <w:t>ertex</w:t>
      </w:r>
      <w:r w:rsidR="00DB40C8">
        <w:rPr>
          <w:rFonts w:hint="eastAsia"/>
          <w:szCs w:val="21"/>
        </w:rPr>
        <w:t>と結びついているのかのみを把握している。具体的な座標情報は、</w:t>
      </w:r>
      <w:r w:rsidR="00DB40C8">
        <w:rPr>
          <w:rFonts w:hint="eastAsia"/>
          <w:szCs w:val="21"/>
        </w:rPr>
        <w:t>Edge.m</w:t>
      </w:r>
      <w:r w:rsidR="00DB40C8">
        <w:rPr>
          <w:rFonts w:hint="eastAsia"/>
          <w:szCs w:val="21"/>
        </w:rPr>
        <w:t>が持っている情報から</w:t>
      </w:r>
      <w:r w:rsidR="00DB40C8">
        <w:rPr>
          <w:rFonts w:hint="eastAsia"/>
          <w:szCs w:val="21"/>
        </w:rPr>
        <w:t>Gpoint.m</w:t>
      </w:r>
      <w:r w:rsidR="00DB40C8">
        <w:rPr>
          <w:rFonts w:hint="eastAsia"/>
          <w:szCs w:val="21"/>
        </w:rPr>
        <w:t>の情報を取得するという方法をとっている。</w:t>
      </w:r>
    </w:p>
    <w:p w:rsidR="006A3CC7" w:rsidRDefault="00303EA3" w:rsidP="00DD5366">
      <w:pPr>
        <w:jc w:val="center"/>
        <w:rPr>
          <w:szCs w:val="21"/>
        </w:rPr>
      </w:pPr>
      <w:r>
        <w:rPr>
          <w:noProof/>
          <w:szCs w:val="21"/>
        </w:rPr>
        <w:pict>
          <v:line id="_x0000_s1089" style="position:absolute;left:0;text-align:left;z-index:251645952" from="358.65pt,519.15pt" to="411.2pt,519.15pt">
            <v:stroke startarrow="block" endarrow="block"/>
          </v:line>
        </w:pict>
      </w:r>
      <w:r>
        <w:rPr>
          <w:noProof/>
          <w:szCs w:val="21"/>
        </w:rPr>
        <w:pict>
          <v:line id="_x0000_s1088" style="position:absolute;left:0;text-align:left;z-index:251644928" from="358.65pt,519.15pt" to="411.2pt,519.15pt">
            <v:stroke startarrow="block" endarrow="block"/>
          </v:line>
        </w:pict>
      </w:r>
      <w:r>
        <w:rPr>
          <w:noProof/>
          <w:szCs w:val="21"/>
        </w:rPr>
        <w:pict>
          <v:line id="_x0000_s1087" style="position:absolute;left:0;text-align:left;z-index:251643904" from="358.65pt,519.15pt" to="411.2pt,519.15pt">
            <v:stroke startarrow="block" endarrow="block"/>
          </v:line>
        </w:pict>
      </w:r>
      <w:r>
        <w:rPr>
          <w:noProof/>
          <w:szCs w:val="21"/>
        </w:rPr>
        <w:pict>
          <v:line id="_x0000_s1086" style="position:absolute;left:0;text-align:left;z-index:251642880" from="358.65pt,519.15pt" to="411.2pt,519.15pt">
            <v:stroke startarrow="block" endarrow="block"/>
          </v:line>
        </w:pict>
      </w:r>
      <w:r>
        <w:rPr>
          <w:noProof/>
          <w:szCs w:val="21"/>
        </w:rPr>
        <w:pict>
          <v:line id="_x0000_s1085" style="position:absolute;left:0;text-align:left;z-index:251641856" from="358.65pt,519.15pt" to="411.2pt,519.15pt">
            <v:stroke startarrow="block" endarrow="block"/>
          </v:line>
        </w:pict>
      </w:r>
      <w:r>
        <w:rPr>
          <w:noProof/>
          <w:szCs w:val="21"/>
        </w:rPr>
        <w:pict>
          <v:line id="_x0000_s1084" style="position:absolute;left:0;text-align:left;z-index:251640832" from="358.65pt,519.15pt" to="411.2pt,519.15pt">
            <v:stroke startarrow="block" endarrow="block"/>
          </v:line>
        </w:pict>
      </w:r>
      <w:r>
        <w:rPr>
          <w:noProof/>
          <w:szCs w:val="21"/>
        </w:rPr>
        <w:pict>
          <v:line id="_x0000_s1083" style="position:absolute;left:0;text-align:left;z-index:251639808" from="358.65pt,519.15pt" to="411.2pt,519.15pt">
            <v:stroke startarrow="block" endarrow="block"/>
          </v:line>
        </w:pict>
      </w:r>
      <w:r>
        <w:rPr>
          <w:noProof/>
          <w:szCs w:val="21"/>
        </w:rPr>
        <w:pict>
          <v:line id="_x0000_s1079" style="position:absolute;left:0;text-align:left;z-index:251638784" from="174.9pt,500.95pt" to="222.2pt,500.95pt">
            <v:stroke endarrow="block"/>
          </v:line>
        </w:pict>
      </w:r>
      <w:r>
        <w:rPr>
          <w:noProof/>
          <w:szCs w:val="21"/>
        </w:rPr>
        <w:pict>
          <v:line id="_x0000_s1078" style="position:absolute;left:0;text-align:left;z-index:251637760" from="174.9pt,500.95pt" to="222.2pt,500.95pt">
            <v:stroke endarrow="block"/>
          </v:line>
        </w:pict>
      </w:r>
      <w:r>
        <w:rPr>
          <w:szCs w:val="21"/>
        </w:rPr>
      </w:r>
      <w:r>
        <w:rPr>
          <w:szCs w:val="21"/>
        </w:rPr>
        <w:pict>
          <v:group id="_x0000_s1070" editas="canvas" style="width:410.8pt;height:255.95pt;mso-position-horizontal-relative:char;mso-position-vertical-relative:line" coordorigin="1588,9429" coordsize="8216,5119">
            <o:lock v:ext="edit" aspectratio="t"/>
            <v:shape id="_x0000_s1069" type="#_x0000_t75" style="position:absolute;left:1588;top:9429;width:8216;height:5119" o:preferrelative="f">
              <v:fill o:detectmouseclick="t"/>
              <v:path o:extrusionok="t" o:connecttype="none"/>
              <o:lock v:ext="edit" text="t"/>
            </v:shape>
            <v:group id="_x0000_s5665" style="position:absolute;left:4229;top:13201;width:2099;height:366" coordorigin="4046,12753" coordsize="2099,366">
              <v:rect id="_x0000_s1072" style="position:absolute;left:4046;top:12753;width:1556;height:366" o:regroupid="40">
                <v:textbox style="mso-next-textbox:#_x0000_s1072" inset="5.85pt,.7pt,5.85pt,.7pt">
                  <w:txbxContent>
                    <w:p w:rsidR="008A7D81" w:rsidRDefault="008A7D81" w:rsidP="003100AA">
                      <w:pPr>
                        <w:jc w:val="center"/>
                      </w:pPr>
                      <w:r>
                        <w:rPr>
                          <w:rFonts w:hint="eastAsia"/>
                        </w:rPr>
                        <w:t>Edge.m</w:t>
                      </w:r>
                    </w:p>
                  </w:txbxContent>
                </v:textbox>
              </v:rect>
              <v:rect id="_x0000_s1444" style="position:absolute;left:5573;top:12753;width:191;height:365" o:regroupid="40" strokeweight="1pt">
                <v:textbox inset="5.85pt,.7pt,5.85pt,.7pt"/>
              </v:rect>
              <v:rect id="_x0000_s1445" style="position:absolute;left:5764;top:12753;width:190;height:364" o:regroupid="40" strokeweight="1pt">
                <v:textbox inset="5.85pt,.7pt,5.85pt,.7pt"/>
              </v:rect>
              <v:rect id="_x0000_s1446" style="position:absolute;left:5954;top:12753;width:191;height:366" o:regroupid="40" strokeweight="1pt">
                <v:textbox inset="5.85pt,.7pt,5.85pt,.7pt"/>
              </v:rect>
            </v:group>
            <v:shape id="_x0000_s1467" type="#_x0000_t202" style="position:absolute;left:4014;top:9757;width:1966;height:475" strokeweight="1pt">
              <v:textbox style="mso-next-textbox:#_x0000_s1467" inset="5.85pt,.7pt,5.85pt,.7pt">
                <w:txbxContent>
                  <w:p w:rsidR="008A7D81" w:rsidRDefault="008A7D81" w:rsidP="003100AA">
                    <w:r>
                      <w:rPr>
                        <w:rFonts w:hint="eastAsia"/>
                      </w:rPr>
                      <w:t>イベントリスナー</w:t>
                    </w:r>
                  </w:p>
                  <w:p w:rsidR="008A7D81" w:rsidRDefault="008A7D81" w:rsidP="003100AA"/>
                  <w:p w:rsidR="008A7D81" w:rsidRDefault="008A7D81" w:rsidP="003100AA"/>
                  <w:p w:rsidR="008A7D81" w:rsidRDefault="008A7D81" w:rsidP="003100AA"/>
                </w:txbxContent>
              </v:textbox>
            </v:shape>
            <v:shape id="_x0000_s1476" type="#_x0000_t202" style="position:absolute;left:4437;top:11433;width:1135;height:393" strokeweight="1pt">
              <v:textbox style="mso-next-textbox:#_x0000_s1476" inset="5.85pt,.7pt,5.85pt,.7pt">
                <w:txbxContent>
                  <w:p w:rsidR="008A7D81" w:rsidRDefault="008A7D81" w:rsidP="003100AA">
                    <w:pPr>
                      <w:jc w:val="center"/>
                      <w:rPr>
                        <w:lang w:val="fr-FR"/>
                      </w:rPr>
                    </w:pPr>
                    <w:r>
                      <w:rPr>
                        <w:rFonts w:hint="eastAsia"/>
                        <w:lang w:val="fr-FR"/>
                      </w:rPr>
                      <w:t>関数郡</w:t>
                    </w:r>
                  </w:p>
                  <w:p w:rsidR="008A7D81" w:rsidRPr="00ED6CDC" w:rsidRDefault="008A7D81" w:rsidP="003100AA">
                    <w:pPr>
                      <w:rPr>
                        <w:lang w:val="fr-FR"/>
                      </w:rPr>
                    </w:pP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477" type="#_x0000_t34" style="position:absolute;left:4318;top:12513;width:1375;height:2;rotation:90;flip:x" o:connectortype="elbow" adj="10792,128088000,-81844" strokeweight="1pt">
              <v:stroke endarrow="block"/>
            </v:shape>
            <v:shapetype id="_x0000_t33" coordsize="21600,21600" o:spt="33" o:oned="t" path="m,l21600,r,21600e" filled="f">
              <v:stroke joinstyle="miter"/>
              <v:path arrowok="t" fillok="f" o:connecttype="none"/>
              <o:lock v:ext="edit" shapetype="t"/>
            </v:shapetype>
            <v:shape id="_x0000_s1478" type="#_x0000_t33" style="position:absolute;left:5448;top:11390;width:960;height:1838;rotation:90;flip:x" o:connectortype="elbow" adj="-117360,139378,-117360" strokeweight="1pt">
              <v:stroke endarrow="block"/>
            </v:shape>
            <v:shapetype id="_x0000_t32" coordsize="21600,21600" o:spt="32" o:oned="t" path="m,l21600,21600e" filled="f">
              <v:path arrowok="t" fillok="f" o:connecttype="none"/>
              <o:lock v:ext="edit" shapetype="t"/>
            </v:shapetype>
            <v:shape id="_x0000_s1479" type="#_x0000_t32" style="position:absolute;left:3300;top:11579;width:1137;height:51" o:connectortype="straight" strokeweight="1pt">
              <v:stroke startarrow="block"/>
            </v:shape>
            <v:group id="_x0000_s1614" style="position:absolute;left:6838;top:11983;width:2481;height:1633" coordorigin="5316,11070" coordsize="2481,1871">
              <v:rect id="_x0000_s1073" style="position:absolute;left:5321;top:11077;width:2476;height:1825" o:regroupid="30">
                <v:textbox style="mso-next-textbox:#_x0000_s1073" inset="5.85pt,.7pt,5.85pt,.7pt">
                  <w:txbxContent>
                    <w:p w:rsidR="008A7D81" w:rsidRDefault="008A7D81" w:rsidP="003100AA">
                      <w:pPr>
                        <w:ind w:firstLineChars="50" w:firstLine="105"/>
                      </w:pPr>
                      <w:r>
                        <w:rPr>
                          <w:rFonts w:hint="eastAsia"/>
                        </w:rPr>
                        <w:t>Gpoint.m</w:t>
                      </w:r>
                    </w:p>
                    <w:p w:rsidR="008A7D81" w:rsidRDefault="008A7D81" w:rsidP="003100AA">
                      <w:r>
                        <w:rPr>
                          <w:rFonts w:hint="eastAsia"/>
                        </w:rPr>
                        <w:t>Imaginary V(0)</w:t>
                      </w:r>
                    </w:p>
                    <w:p w:rsidR="008A7D81" w:rsidRDefault="008A7D81" w:rsidP="003100AA">
                      <w:r>
                        <w:rPr>
                          <w:rFonts w:hint="eastAsia"/>
                        </w:rPr>
                        <w:t>Imaginary V(1)</w:t>
                      </w:r>
                    </w:p>
                  </w:txbxContent>
                </v:textbox>
              </v:rect>
              <v:shape id="_x0000_s1092" style="position:absolute;left:5316;top:11460;width:2460;height:1" coordsize="2460,1" o:regroupid="30" path="m,l2460,e" filled="f">
                <v:path arrowok="t"/>
              </v:shape>
              <v:shape id="_x0000_s1274" type="#_x0000_t202" style="position:absolute;left:6079;top:12577;width:209;height:364" o:regroupid="30" stroked="f">
                <v:fill opacity="0"/>
                <v:textbox style="layout-flow:vertical-ideographic;mso-next-textbox:#_x0000_s1274" inset="0,0,0,0">
                  <w:txbxContent>
                    <w:p w:rsidR="008A7D81" w:rsidRDefault="008A7D81" w:rsidP="003100AA">
                      <w:r>
                        <w:rPr>
                          <w:rFonts w:hint="eastAsia"/>
                        </w:rPr>
                        <w:t>…</w:t>
                      </w:r>
                    </w:p>
                  </w:txbxContent>
                </v:textbox>
              </v:shape>
              <v:shape id="_x0000_s1611" style="position:absolute;left:7056;top:11070;width:1;height:1830;mso-wrap-style:square;mso-wrap-distance-left:9pt;mso-wrap-distance-top:0;mso-wrap-distance-right:9pt;mso-wrap-distance-bottom:0;mso-position-horizontal:absolute;mso-position-horizontal-relative:text;mso-position-vertical:absolute;mso-position-vertical-relative:text;v-text-anchor:top" coordsize="1,1830" path="m,l,1830e" filled="f" strokeweight="1pt">
                <v:path arrowok="t"/>
              </v:shape>
              <v:shape id="_x0000_s1613" style="position:absolute;left:7416;top:11070;width:1;height:1815;mso-wrap-style:square;mso-wrap-distance-left:9pt;mso-wrap-distance-top:0;mso-wrap-distance-right:9pt;mso-wrap-distance-bottom:0;mso-position-horizontal:absolute;mso-position-horizontal-relative:text;mso-position-vertical:absolute;mso-position-vertical-relative:text;v-text-anchor:top" coordsize="1,1815" path="m,l,1815e" filled="f" strokeweight="1pt">
                <v:path arrowok="t"/>
              </v:shape>
            </v:group>
            <v:group id="_x0000_s5666" style="position:absolute;left:1707;top:10974;width:1593;height:855" coordorigin="1989,11069" coordsize="1593,855">
              <v:rect id="_x0000_s1071" style="position:absolute;left:2532;top:11423;width:1050;height:501" o:regroupid="41">
                <v:textbox style="mso-next-textbox:#_x0000_s1071" inset="5.85pt,.7pt,5.85pt,.7pt">
                  <w:txbxContent>
                    <w:p w:rsidR="008A7D81" w:rsidRDefault="008A7D81" w:rsidP="003100AA">
                      <w:r>
                        <w:rPr>
                          <w:rFonts w:hint="eastAsia"/>
                        </w:rPr>
                        <w:t>Field.m</w:t>
                      </w:r>
                    </w:p>
                    <w:p w:rsidR="008A7D81" w:rsidRDefault="008A7D81" w:rsidP="003100AA">
                      <w:pPr>
                        <w:jc w:val="center"/>
                      </w:pPr>
                    </w:p>
                    <w:p w:rsidR="008A7D81" w:rsidRDefault="008A7D81" w:rsidP="003100AA">
                      <w:pPr>
                        <w:jc w:val="center"/>
                      </w:pPr>
                    </w:p>
                    <w:p w:rsidR="008A7D81" w:rsidRDefault="008A7D81" w:rsidP="003100AA">
                      <w:pPr>
                        <w:jc w:val="center"/>
                      </w:pPr>
                    </w:p>
                  </w:txbxContent>
                </v:textbox>
              </v:rect>
              <v:shape id="_x0000_s1777" type="#_x0000_t202" style="position:absolute;left:1989;top:11069;width:1509;height:364" o:regroupid="41" strokeweight="1pt">
                <v:textbox style="mso-next-textbox:#_x0000_s1777" inset="0,0,0,0">
                  <w:txbxContent>
                    <w:p w:rsidR="008A7D81" w:rsidRDefault="008A7D81" w:rsidP="003100AA">
                      <w:pPr>
                        <w:jc w:val="center"/>
                      </w:pPr>
                      <w:r>
                        <w:rPr>
                          <w:rFonts w:hint="eastAsia"/>
                        </w:rPr>
                        <w:t>展開図データ</w:t>
                      </w:r>
                    </w:p>
                    <w:p w:rsidR="008A7D81" w:rsidRDefault="008A7D81" w:rsidP="003100AA">
                      <w:pPr>
                        <w:jc w:val="center"/>
                      </w:pPr>
                    </w:p>
                  </w:txbxContent>
                </v:textbox>
              </v:shape>
            </v:group>
            <v:shape id="_x0000_s5658" type="#_x0000_t33" style="position:absolute;left:5861;top:9368;width:393;height:2121;rotation:90;flip:x" o:connectortype="elbow" adj="-285911,104548,-285911" strokeweight="1pt">
              <v:stroke endarrow="block"/>
            </v:shape>
            <v:shape id="_x0000_s5660" type="#_x0000_t33" style="position:absolute;left:5572;top:11195;width:2409;height:435;flip:y" o:connectortype="elbow" adj="-51799,579178,-51799" strokeweight="1pt">
              <v:stroke endarrow="block"/>
            </v:shape>
            <v:group id="_x0000_s5663" style="position:absolute;left:7118;top:10437;width:1515;height:758" coordorigin="6366,9765" coordsize="1515,758">
              <v:shape id="_x0000_s5655" type="#_x0000_t202" style="position:absolute;left:6576;top:10029;width:1305;height:494" strokeweight="1pt">
                <v:textbox style="mso-next-textbox:#_x0000_s5655" inset="5.85pt,.7pt,5.85pt,.7pt">
                  <w:txbxContent>
                    <w:p w:rsidR="008A7D81" w:rsidRDefault="008A7D81" w:rsidP="003100AA">
                      <w:pPr>
                        <w:jc w:val="center"/>
                      </w:pPr>
                      <w:r>
                        <w:rPr>
                          <w:rFonts w:hint="eastAsia"/>
                        </w:rPr>
                        <w:t>Flag.m</w:t>
                      </w:r>
                    </w:p>
                  </w:txbxContent>
                </v:textbox>
              </v:shape>
              <v:shape id="_x0000_s5662" type="#_x0000_t202" style="position:absolute;left:6366;top:9765;width:1305;height:375" strokeweight="1pt">
                <v:textbox style="mso-next-textbox:#_x0000_s5662" inset="5.85pt,.7pt,5.85pt,.7pt">
                  <w:txbxContent>
                    <w:p w:rsidR="008A7D81" w:rsidRDefault="008A7D81" w:rsidP="003100AA">
                      <w:pPr>
                        <w:jc w:val="center"/>
                      </w:pPr>
                      <w:r>
                        <w:rPr>
                          <w:rFonts w:hint="eastAsia"/>
                        </w:rPr>
                        <w:t>状態保持</w:t>
                      </w:r>
                    </w:p>
                  </w:txbxContent>
                </v:textbox>
              </v:shape>
            </v:group>
            <v:shape id="_x0000_s5664" type="#_x0000_t34" style="position:absolute;left:4400;top:10829;width:1201;height:8;rotation:90;flip:x" o:connectortype="elbow" adj="10791,27718200,-93558" strokeweight="1pt">
              <v:stroke endarrow="block"/>
            </v:shape>
            <v:shape id="_x0000_s5668" type="#_x0000_t202" style="position:absolute;left:6047;top:11436;width:1461;height:390" stroked="f" strokeweight="1pt">
              <v:textbox style="mso-next-textbox:#_x0000_s5668" inset="5.85pt,.7pt,5.85pt,.7pt">
                <w:txbxContent>
                  <w:p w:rsidR="008A7D81" w:rsidRDefault="008A7D81" w:rsidP="003100AA">
                    <w:pPr>
                      <w:jc w:val="center"/>
                    </w:pPr>
                    <w:r>
                      <w:rPr>
                        <w:rFonts w:hint="eastAsia"/>
                      </w:rPr>
                      <w:t>参照／編集</w:t>
                    </w:r>
                  </w:p>
                </w:txbxContent>
              </v:textbox>
            </v:shape>
            <v:shape id="_x0000_s5670" type="#_x0000_t202" style="position:absolute;left:4663;top:12589;width:720;height:355" stroked="f" strokeweight="1pt">
              <v:textbox style="mso-next-textbox:#_x0000_s5670" inset="5.85pt,.7pt,5.85pt,.7pt">
                <w:txbxContent>
                  <w:p w:rsidR="008A7D81" w:rsidRDefault="008A7D81" w:rsidP="003100AA">
                    <w:pPr>
                      <w:jc w:val="center"/>
                    </w:pPr>
                    <w:r>
                      <w:rPr>
                        <w:rFonts w:hint="eastAsia"/>
                      </w:rPr>
                      <w:t>編集</w:t>
                    </w:r>
                  </w:p>
                </w:txbxContent>
              </v:textbox>
            </v:shape>
            <v:shape id="_x0000_s5671" type="#_x0000_t202" style="position:absolute;left:3543;top:11409;width:746;height:390" stroked="f" strokeweight="1pt">
              <v:textbox style="mso-next-textbox:#_x0000_s5671" inset="5.85pt,.7pt,5.85pt,.7pt">
                <w:txbxContent>
                  <w:p w:rsidR="008A7D81" w:rsidRDefault="008A7D81" w:rsidP="003100AA">
                    <w:pPr>
                      <w:jc w:val="center"/>
                    </w:pPr>
                    <w:r>
                      <w:rPr>
                        <w:rFonts w:hint="eastAsia"/>
                      </w:rPr>
                      <w:t>参照</w:t>
                    </w:r>
                  </w:p>
                </w:txbxContent>
              </v:textbox>
            </v:shape>
            <v:shape id="_x0000_s5672" type="#_x0000_t202" style="position:absolute;left:5638;top:10437;width:720;height:355" stroked="f" strokeweight="1pt">
              <v:textbox style="mso-next-textbox:#_x0000_s5672" inset="5.85pt,.7pt,5.85pt,.7pt">
                <w:txbxContent>
                  <w:p w:rsidR="008A7D81" w:rsidRDefault="008A7D81" w:rsidP="003100AA">
                    <w:pPr>
                      <w:jc w:val="center"/>
                    </w:pPr>
                    <w:r>
                      <w:rPr>
                        <w:rFonts w:hint="eastAsia"/>
                      </w:rPr>
                      <w:t>編集</w:t>
                    </w:r>
                  </w:p>
                </w:txbxContent>
              </v:textbox>
            </v:shape>
            <v:shape id="_x0000_s5673" type="#_x0000_t202" style="position:absolute;left:2171;top:12863;width:1215;height:435" strokeweight="1pt">
              <v:textbox inset="5.85pt,.7pt,5.85pt,.7pt">
                <w:txbxContent>
                  <w:p w:rsidR="008A7D81" w:rsidRDefault="008A7D81" w:rsidP="003100AA">
                    <w:pPr>
                      <w:jc w:val="center"/>
                    </w:pPr>
                    <w:r>
                      <w:rPr>
                        <w:rFonts w:hint="eastAsia"/>
                      </w:rPr>
                      <w:t>描画関数</w:t>
                    </w:r>
                  </w:p>
                </w:txbxContent>
              </v:textbox>
            </v:shape>
            <v:shape id="_x0000_s5674" type="#_x0000_t202" style="position:absolute;left:4379;top:10792;width:1315;height:395" stroked="f" strokeweight="1pt">
              <v:textbox inset="5.85pt,.7pt,5.85pt,.7pt">
                <w:txbxContent>
                  <w:p w:rsidR="008A7D81" w:rsidRDefault="008A7D81" w:rsidP="003100AA">
                    <w:pPr>
                      <w:jc w:val="center"/>
                    </w:pPr>
                    <w:r>
                      <w:rPr>
                        <w:rFonts w:hint="eastAsia"/>
                      </w:rPr>
                      <w:t>呼び出し</w:t>
                    </w:r>
                  </w:p>
                </w:txbxContent>
              </v:textbox>
            </v:shape>
            <v:shape id="_x0000_s5675" type="#_x0000_t34" style="position:absolute;left:2260;top:12344;width:1034;height:4;rotation:270;flip:x" o:connectortype="elbow" adj=",69643800,-62335" strokeweight="1pt">
              <v:stroke endarrow="block"/>
            </v:shape>
            <v:shape id="_x0000_s5676" type="#_x0000_t34" style="position:absolute;left:3758;top:12319;width:269;height:2228;rotation:90;flip:x" o:connectortype="elbow" adj="50507,129251,-239607" strokeweight="1pt">
              <v:stroke endarrow="block"/>
            </v:shape>
            <v:shape id="_x0000_s5677" type="#_x0000_t34" style="position:absolute;left:5288;top:10774;width:284;height:5302;rotation:90;flip:x" o:connectortype="elbow" adj="48904,54314,-227408" strokeweight="1pt">
              <v:stroke endarrow="block"/>
            </v:shape>
            <v:shape id="_x0000_s5678" type="#_x0000_t202" style="position:absolute;left:3216;top:13717;width:746;height:390" stroked="f" strokeweight="1pt">
              <v:textbox style="mso-next-textbox:#_x0000_s5678" inset="5.85pt,.7pt,5.85pt,.7pt">
                <w:txbxContent>
                  <w:p w:rsidR="008A7D81" w:rsidRDefault="008A7D81" w:rsidP="003100AA">
                    <w:pPr>
                      <w:jc w:val="center"/>
                    </w:pPr>
                    <w:r>
                      <w:rPr>
                        <w:rFonts w:hint="eastAsia"/>
                      </w:rPr>
                      <w:t>参照</w:t>
                    </w:r>
                  </w:p>
                </w:txbxContent>
              </v:textbox>
            </v:shape>
            <v:shape id="_x0000_s5679" type="#_x0000_t202" style="position:absolute;left:2385;top:12069;width:746;height:390" stroked="f" strokeweight="1pt">
              <v:textbox style="mso-next-textbox:#_x0000_s5679" inset="5.85pt,.7pt,5.85pt,.7pt">
                <w:txbxContent>
                  <w:p w:rsidR="008A7D81" w:rsidRDefault="008A7D81" w:rsidP="003100AA">
                    <w:pPr>
                      <w:jc w:val="center"/>
                    </w:pPr>
                    <w:r>
                      <w:rPr>
                        <w:rFonts w:hint="eastAsia"/>
                      </w:rPr>
                      <w:t>参照</w:t>
                    </w:r>
                  </w:p>
                </w:txbxContent>
              </v:textbox>
            </v:shape>
            <v:rect id="_x0000_s20453" style="position:absolute;left:1713;top:9637;width:7966;height:4609">
              <v:fill opacity="0"/>
              <v:textbox style="mso-next-textbox:#_x0000_s20453" inset="5.85pt,.7pt,5.85pt,.7pt">
                <w:txbxContent>
                  <w:p w:rsidR="008A7D81" w:rsidRPr="00990E30" w:rsidRDefault="008A7D81" w:rsidP="003100AA">
                    <w:r>
                      <w:rPr>
                        <w:rFonts w:hint="eastAsia"/>
                      </w:rPr>
                      <w:t>reportView.m</w:t>
                    </w:r>
                  </w:p>
                </w:txbxContent>
              </v:textbox>
            </v:rect>
            <w10:wrap type="none"/>
            <w10:anchorlock/>
          </v:group>
        </w:pict>
      </w:r>
    </w:p>
    <w:p w:rsidR="00DD5366" w:rsidRDefault="005D0E2F" w:rsidP="000F0166">
      <w:pPr>
        <w:jc w:val="center"/>
        <w:rPr>
          <w:szCs w:val="21"/>
        </w:rPr>
      </w:pPr>
      <w:r>
        <w:rPr>
          <w:rFonts w:hint="eastAsia"/>
          <w:szCs w:val="21"/>
        </w:rPr>
        <w:t>図</w:t>
      </w:r>
      <w:r w:rsidR="009B3CB2">
        <w:rPr>
          <w:rFonts w:hint="eastAsia"/>
          <w:szCs w:val="21"/>
        </w:rPr>
        <w:t>13</w:t>
      </w:r>
      <w:r>
        <w:rPr>
          <w:rFonts w:hint="eastAsia"/>
          <w:szCs w:val="21"/>
        </w:rPr>
        <w:t>.</w:t>
      </w:r>
      <w:r w:rsidR="009329E6">
        <w:rPr>
          <w:rFonts w:hint="eastAsia"/>
          <w:szCs w:val="21"/>
        </w:rPr>
        <w:t xml:space="preserve"> </w:t>
      </w:r>
      <w:r>
        <w:rPr>
          <w:rFonts w:hint="eastAsia"/>
          <w:szCs w:val="21"/>
        </w:rPr>
        <w:t>システムの全体図</w:t>
      </w:r>
    </w:p>
    <w:p w:rsidR="007E5B6A" w:rsidRPr="0001025A" w:rsidRDefault="0001025A" w:rsidP="007E5B6A">
      <w:pPr>
        <w:rPr>
          <w:rFonts w:ascii="ＭＳ ゴシック" w:eastAsia="ＭＳ ゴシック" w:hAnsi="ＭＳ ゴシック"/>
          <w:b/>
          <w:szCs w:val="21"/>
        </w:rPr>
      </w:pPr>
      <w:r w:rsidRPr="0001025A">
        <w:rPr>
          <w:rFonts w:ascii="ＭＳ ゴシック" w:eastAsia="ＭＳ ゴシック" w:hAnsi="ＭＳ ゴシック" w:hint="eastAsia"/>
          <w:b/>
          <w:szCs w:val="21"/>
        </w:rPr>
        <w:lastRenderedPageBreak/>
        <w:t>◇</w:t>
      </w:r>
      <w:r w:rsidR="007E5B6A" w:rsidRPr="0001025A">
        <w:rPr>
          <w:rFonts w:ascii="ＭＳ ゴシック" w:eastAsia="ＭＳ ゴシック" w:hAnsi="ＭＳ ゴシック" w:hint="eastAsia"/>
          <w:b/>
          <w:szCs w:val="21"/>
        </w:rPr>
        <w:t>5－2</w:t>
      </w:r>
      <w:r w:rsidR="005E2C22">
        <w:rPr>
          <w:rFonts w:ascii="ＭＳ ゴシック" w:eastAsia="ＭＳ ゴシック" w:hAnsi="ＭＳ ゴシック" w:hint="eastAsia"/>
          <w:b/>
          <w:szCs w:val="21"/>
        </w:rPr>
        <w:t xml:space="preserve">　閉曲面の展開図の境界線判定</w:t>
      </w:r>
    </w:p>
    <w:p w:rsidR="007E5B6A" w:rsidRPr="005E2C22" w:rsidRDefault="007E5B6A" w:rsidP="007E5B6A">
      <w:pPr>
        <w:rPr>
          <w:szCs w:val="21"/>
        </w:rPr>
      </w:pPr>
    </w:p>
    <w:p w:rsidR="007529CB" w:rsidRDefault="007E5B6A" w:rsidP="00294C01">
      <w:pPr>
        <w:rPr>
          <w:szCs w:val="21"/>
        </w:rPr>
      </w:pPr>
      <w:r>
        <w:rPr>
          <w:rFonts w:hint="eastAsia"/>
          <w:szCs w:val="21"/>
        </w:rPr>
        <w:t xml:space="preserve">　</w:t>
      </w:r>
      <w:r w:rsidR="005E2C22">
        <w:rPr>
          <w:rFonts w:hint="eastAsia"/>
          <w:szCs w:val="21"/>
        </w:rPr>
        <w:t>頂点を移動</w:t>
      </w:r>
      <w:r w:rsidR="00FF1C65">
        <w:rPr>
          <w:rFonts w:hint="eastAsia"/>
          <w:szCs w:val="21"/>
        </w:rPr>
        <w:t>する際、</w:t>
      </w:r>
      <w:r w:rsidR="00692656">
        <w:rPr>
          <w:rFonts w:hint="eastAsia"/>
          <w:szCs w:val="21"/>
        </w:rPr>
        <w:t>当然ながら頂点は展開図の範囲を越えて描かれては</w:t>
      </w:r>
      <w:r w:rsidR="005E2C22">
        <w:rPr>
          <w:rFonts w:hint="eastAsia"/>
          <w:szCs w:val="21"/>
        </w:rPr>
        <w:t>ならない</w:t>
      </w:r>
      <w:r w:rsidR="00AD6FF7">
        <w:rPr>
          <w:rFonts w:hint="eastAsia"/>
          <w:szCs w:val="21"/>
        </w:rPr>
        <w:t>。</w:t>
      </w:r>
      <w:r w:rsidR="005E2C22">
        <w:rPr>
          <w:rFonts w:hint="eastAsia"/>
          <w:szCs w:val="21"/>
        </w:rPr>
        <w:t>ところが、展開図は種数と向き付け可能／不可能の</w:t>
      </w:r>
      <w:r w:rsidR="001211E6">
        <w:rPr>
          <w:rFonts w:hint="eastAsia"/>
          <w:szCs w:val="21"/>
        </w:rPr>
        <w:t>パラメータから生成される任意の閉曲面であるので、全ての展開図</w:t>
      </w:r>
      <w:r w:rsidR="00B85089">
        <w:rPr>
          <w:rFonts w:hint="eastAsia"/>
          <w:szCs w:val="21"/>
        </w:rPr>
        <w:t>において通用する展開図内外</w:t>
      </w:r>
      <w:r w:rsidR="005E2C22">
        <w:rPr>
          <w:rFonts w:hint="eastAsia"/>
          <w:szCs w:val="21"/>
        </w:rPr>
        <w:t>の判定方法でなければならない。</w:t>
      </w:r>
      <w:r w:rsidR="00040763">
        <w:rPr>
          <w:rFonts w:hint="eastAsia"/>
          <w:szCs w:val="21"/>
        </w:rPr>
        <w:t>それがどのような理論の基に</w:t>
      </w:r>
      <w:r w:rsidR="00B85089">
        <w:rPr>
          <w:rFonts w:hint="eastAsia"/>
          <w:szCs w:val="21"/>
        </w:rPr>
        <w:t>実現可能にして</w:t>
      </w:r>
      <w:r w:rsidR="002F5A26">
        <w:rPr>
          <w:rFonts w:hint="eastAsia"/>
          <w:szCs w:val="21"/>
        </w:rPr>
        <w:t>いるかを</w:t>
      </w:r>
      <w:r w:rsidR="00B06C07">
        <w:rPr>
          <w:rFonts w:hint="eastAsia"/>
          <w:szCs w:val="21"/>
        </w:rPr>
        <w:t>、</w:t>
      </w:r>
      <w:r w:rsidR="000957DE">
        <w:rPr>
          <w:rFonts w:hint="eastAsia"/>
          <w:szCs w:val="21"/>
        </w:rPr>
        <w:t>ここで</w:t>
      </w:r>
      <w:r w:rsidR="0000579C">
        <w:rPr>
          <w:rFonts w:hint="eastAsia"/>
          <w:szCs w:val="21"/>
        </w:rPr>
        <w:t>詳述</w:t>
      </w:r>
      <w:r w:rsidR="00B81A8E">
        <w:rPr>
          <w:rFonts w:hint="eastAsia"/>
          <w:szCs w:val="21"/>
        </w:rPr>
        <w:t>する</w:t>
      </w:r>
      <w:r w:rsidR="00AD6FF7">
        <w:rPr>
          <w:rFonts w:hint="eastAsia"/>
          <w:szCs w:val="21"/>
        </w:rPr>
        <w:t>。</w:t>
      </w:r>
    </w:p>
    <w:p w:rsidR="007529CB" w:rsidRPr="00B85089" w:rsidRDefault="007529CB" w:rsidP="007E5B6A">
      <w:pPr>
        <w:rPr>
          <w:szCs w:val="21"/>
        </w:rPr>
      </w:pPr>
    </w:p>
    <w:p w:rsidR="00C4018A" w:rsidRDefault="00C4018A" w:rsidP="00601B30">
      <w:pPr>
        <w:rPr>
          <w:rFonts w:asciiTheme="majorEastAsia" w:eastAsiaTheme="majorEastAsia" w:hAnsiTheme="majorEastAsia"/>
          <w:b/>
          <w:szCs w:val="21"/>
        </w:rPr>
      </w:pPr>
      <w:r>
        <w:rPr>
          <w:rFonts w:hint="eastAsia"/>
          <w:szCs w:val="21"/>
        </w:rPr>
        <w:t>◆</w:t>
      </w:r>
      <w:r w:rsidRPr="00601B30">
        <w:rPr>
          <w:rFonts w:asciiTheme="majorEastAsia" w:eastAsiaTheme="majorEastAsia" w:hAnsiTheme="majorEastAsia" w:hint="eastAsia"/>
          <w:szCs w:val="21"/>
        </w:rPr>
        <w:t>5－2－1 　閉曲面の展開図の描画方法</w:t>
      </w:r>
    </w:p>
    <w:p w:rsidR="00601B30" w:rsidRDefault="00601B30" w:rsidP="00601B30">
      <w:pPr>
        <w:rPr>
          <w:szCs w:val="21"/>
        </w:rPr>
      </w:pPr>
    </w:p>
    <w:p w:rsidR="00712A16" w:rsidRDefault="005E2C22" w:rsidP="00712A16">
      <w:pPr>
        <w:ind w:firstLineChars="100" w:firstLine="210"/>
        <w:rPr>
          <w:szCs w:val="21"/>
        </w:rPr>
      </w:pPr>
      <w:r>
        <w:rPr>
          <w:rFonts w:hint="eastAsia"/>
          <w:szCs w:val="21"/>
        </w:rPr>
        <w:t>第</w:t>
      </w:r>
      <w:r>
        <w:rPr>
          <w:rFonts w:hint="eastAsia"/>
          <w:szCs w:val="21"/>
        </w:rPr>
        <w:t>3</w:t>
      </w:r>
      <w:r>
        <w:rPr>
          <w:rFonts w:hint="eastAsia"/>
          <w:szCs w:val="21"/>
        </w:rPr>
        <w:t>章でみた通り、閉曲面は</w:t>
      </w:r>
      <w:r>
        <w:rPr>
          <w:rFonts w:hint="eastAsia"/>
          <w:szCs w:val="21"/>
        </w:rPr>
        <w:t>4g</w:t>
      </w:r>
      <w:r>
        <w:rPr>
          <w:rFonts w:hint="eastAsia"/>
          <w:szCs w:val="21"/>
        </w:rPr>
        <w:t>角形もしくは</w:t>
      </w:r>
      <w:r>
        <w:rPr>
          <w:rFonts w:hint="eastAsia"/>
          <w:szCs w:val="21"/>
        </w:rPr>
        <w:t>2k</w:t>
      </w:r>
      <w:r>
        <w:rPr>
          <w:rFonts w:hint="eastAsia"/>
          <w:szCs w:val="21"/>
        </w:rPr>
        <w:t>角形として切り開くことができる。そのため、全ての展開図はかならず正</w:t>
      </w:r>
      <w:r>
        <w:rPr>
          <w:rFonts w:hint="eastAsia"/>
          <w:szCs w:val="21"/>
        </w:rPr>
        <w:t>2n</w:t>
      </w:r>
      <w:r>
        <w:rPr>
          <w:rFonts w:hint="eastAsia"/>
          <w:szCs w:val="21"/>
        </w:rPr>
        <w:t>角形として描くことができる。</w:t>
      </w:r>
      <w:r w:rsidR="00712A16">
        <w:rPr>
          <w:rFonts w:hint="eastAsia"/>
          <w:szCs w:val="21"/>
        </w:rPr>
        <w:t>このことを利用して、展開図</w:t>
      </w:r>
      <w:r w:rsidR="00692656">
        <w:rPr>
          <w:rFonts w:hint="eastAsia"/>
          <w:szCs w:val="21"/>
        </w:rPr>
        <w:t>の各頂点の座標を定めていく。始点となる座標は、</w:t>
      </w:r>
      <m:oMath>
        <m:d>
          <m:dPr>
            <m:ctrlPr>
              <w:rPr>
                <w:rFonts w:ascii="Cambria Math" w:hAnsi="Cambria Math"/>
                <w:szCs w:val="21"/>
              </w:rPr>
            </m:ctrlPr>
          </m:dPr>
          <m:e>
            <m:r>
              <m:rPr>
                <m:sty m:val="p"/>
              </m:rPr>
              <w:rPr>
                <w:rFonts w:ascii="Cambria Math" w:hAnsi="Cambria Math"/>
                <w:szCs w:val="21"/>
              </w:rPr>
              <m:t>x,  y</m:t>
            </m:r>
          </m:e>
        </m:d>
        <m:r>
          <m:rPr>
            <m:sty m:val="p"/>
          </m:rPr>
          <w:rPr>
            <w:rFonts w:ascii="Cambria Math" w:hAnsi="Cambria Math"/>
            <w:szCs w:val="21"/>
          </w:rPr>
          <m:t>= (0,  field_radius)</m:t>
        </m:r>
      </m:oMath>
      <w:r w:rsidR="00692656">
        <w:rPr>
          <w:rFonts w:hint="eastAsia"/>
          <w:szCs w:val="21"/>
        </w:rPr>
        <w:t>とする。</w:t>
      </w:r>
      <w:r w:rsidR="00692656">
        <w:rPr>
          <w:rFonts w:hint="eastAsia"/>
          <w:szCs w:val="21"/>
        </w:rPr>
        <w:t>field_radius</w:t>
      </w:r>
      <w:r w:rsidR="00712A16">
        <w:rPr>
          <w:rFonts w:hint="eastAsia"/>
          <w:szCs w:val="21"/>
        </w:rPr>
        <w:t>はその展開図</w:t>
      </w:r>
      <w:r w:rsidR="00692656">
        <w:rPr>
          <w:rFonts w:hint="eastAsia"/>
          <w:szCs w:val="21"/>
        </w:rPr>
        <w:t>と外接する円の</w:t>
      </w:r>
      <w:r w:rsidR="006431A1">
        <w:rPr>
          <w:rFonts w:hint="eastAsia"/>
          <w:szCs w:val="21"/>
        </w:rPr>
        <w:t>半径である。次に、その外接する円の</w:t>
      </w:r>
      <w:r w:rsidR="00712A16">
        <w:rPr>
          <w:rFonts w:hint="eastAsia"/>
          <w:szCs w:val="21"/>
        </w:rPr>
        <w:t>展開図の頂点間</w:t>
      </w:r>
      <w:r w:rsidR="006431A1">
        <w:rPr>
          <w:rFonts w:hint="eastAsia"/>
          <w:szCs w:val="21"/>
        </w:rPr>
        <w:t>の円弧をラジアンで示すと、</w:t>
      </w:r>
      <m:oMath>
        <m:r>
          <m:rPr>
            <m:sty m:val="p"/>
          </m:rPr>
          <w:rPr>
            <w:rFonts w:ascii="Cambria Math" w:hAnsi="Cambria Math"/>
            <w:szCs w:val="21"/>
          </w:rPr>
          <m:t>π/n</m:t>
        </m:r>
      </m:oMath>
      <w:r w:rsidR="006431A1">
        <w:rPr>
          <w:rFonts w:hint="eastAsia"/>
          <w:szCs w:val="21"/>
        </w:rPr>
        <w:t>である。</w:t>
      </w:r>
      <w:r w:rsidR="00712A16">
        <w:rPr>
          <w:rFonts w:hint="eastAsia"/>
          <w:szCs w:val="21"/>
        </w:rPr>
        <w:t>よって、後は始点の座標を</w:t>
      </w:r>
      <m:oMath>
        <m:r>
          <m:rPr>
            <m:sty m:val="p"/>
          </m:rPr>
          <w:rPr>
            <w:rFonts w:ascii="Cambria Math" w:hAnsi="Cambria Math"/>
            <w:szCs w:val="21"/>
          </w:rPr>
          <m:t>π/n</m:t>
        </m:r>
      </m:oMath>
      <w:r w:rsidR="006431A1">
        <w:rPr>
          <w:rFonts w:hint="eastAsia"/>
          <w:szCs w:val="21"/>
        </w:rPr>
        <w:t>ずつ</w:t>
      </w:r>
      <w:r w:rsidR="00712A16">
        <w:rPr>
          <w:rFonts w:ascii="Symbol" w:hAnsi="Symbol"/>
          <w:szCs w:val="21"/>
        </w:rPr>
        <w:t></w:t>
      </w:r>
      <w:r w:rsidR="00712A16">
        <w:rPr>
          <w:rFonts w:asciiTheme="minorHAnsi" w:hAnsiTheme="minorHAnsi" w:hint="eastAsia"/>
          <w:szCs w:val="21"/>
        </w:rPr>
        <w:t>n</w:t>
      </w:r>
      <w:r w:rsidR="00712A16" w:rsidRPr="00712A16">
        <w:rPr>
          <w:rFonts w:ascii="Symbol" w:hAnsi="Symbol"/>
          <w:szCs w:val="21"/>
        </w:rPr>
        <w:t></w:t>
      </w:r>
      <w:r w:rsidR="00712A16" w:rsidRPr="00712A16">
        <w:rPr>
          <w:rFonts w:ascii="Symbol" w:hAnsi="Symbol"/>
          <w:szCs w:val="21"/>
        </w:rPr>
        <w:t></w:t>
      </w:r>
      <w:r w:rsidR="00712A16">
        <w:rPr>
          <w:rFonts w:hint="eastAsia"/>
          <w:szCs w:val="21"/>
        </w:rPr>
        <w:t>回だけ回転させれば、閉曲面の展開図</w:t>
      </w:r>
      <w:r w:rsidR="006431A1">
        <w:rPr>
          <w:rFonts w:hint="eastAsia"/>
          <w:szCs w:val="21"/>
        </w:rPr>
        <w:t>の各頂点の座標を求めることができ、これらの座標間を繋げれば、展開図を描くことが出来る。</w:t>
      </w:r>
      <w:r w:rsidR="006431A1">
        <w:rPr>
          <w:rFonts w:hint="eastAsia"/>
          <w:szCs w:val="21"/>
        </w:rPr>
        <w:t>(</w:t>
      </w:r>
      <w:r w:rsidR="006431A1" w:rsidRPr="006431A1">
        <w:rPr>
          <w:rFonts w:hint="eastAsia"/>
          <w:b/>
          <w:szCs w:val="21"/>
        </w:rPr>
        <w:t>図</w:t>
      </w:r>
      <w:r w:rsidR="006431A1" w:rsidRPr="006431A1">
        <w:rPr>
          <w:rFonts w:hint="eastAsia"/>
          <w:b/>
          <w:szCs w:val="21"/>
        </w:rPr>
        <w:t>.14</w:t>
      </w:r>
      <w:r w:rsidR="006431A1">
        <w:rPr>
          <w:rFonts w:hint="eastAsia"/>
          <w:szCs w:val="21"/>
        </w:rPr>
        <w:t>)</w:t>
      </w:r>
    </w:p>
    <w:p w:rsidR="006431A1" w:rsidRDefault="006431A1" w:rsidP="00712A16">
      <w:pPr>
        <w:ind w:firstLineChars="100" w:firstLine="210"/>
        <w:rPr>
          <w:szCs w:val="21"/>
        </w:rPr>
      </w:pPr>
      <w:r>
        <w:rPr>
          <w:rFonts w:hint="eastAsia"/>
          <w:szCs w:val="21"/>
        </w:rPr>
        <w:t>二次元座標の原点を中心にした座標</w:t>
      </w:r>
      <w:r w:rsidR="00712A16">
        <w:rPr>
          <w:rFonts w:hint="eastAsia"/>
          <w:szCs w:val="21"/>
        </w:rPr>
        <w:t>の回転</w:t>
      </w:r>
      <w:r>
        <w:rPr>
          <w:rFonts w:hint="eastAsia"/>
          <w:szCs w:val="21"/>
        </w:rPr>
        <w:t>は、下記の行列にて求められる。</w:t>
      </w:r>
      <w:r w:rsidR="009E18FC">
        <w:rPr>
          <w:rFonts w:hint="eastAsia"/>
          <w:szCs w:val="21"/>
        </w:rPr>
        <w:t>なおプログラミング上は</w:t>
      </w:r>
      <m:oMath>
        <m:r>
          <m:rPr>
            <m:sty m:val="p"/>
          </m:rPr>
          <w:rPr>
            <w:rFonts w:ascii="Cambria Math" w:hAnsi="Cambria Math"/>
            <w:szCs w:val="21"/>
          </w:rPr>
          <m:t>θ</m:t>
        </m:r>
      </m:oMath>
      <w:r w:rsidR="009E18FC">
        <w:rPr>
          <w:rFonts w:hint="eastAsia"/>
          <w:szCs w:val="21"/>
        </w:rPr>
        <w:t>をラジアンの値で与えることで求まる。</w:t>
      </w:r>
    </w:p>
    <w:p w:rsidR="006431A1" w:rsidRPr="009E18FC" w:rsidRDefault="006431A1" w:rsidP="006431A1">
      <w:pPr>
        <w:ind w:leftChars="100" w:left="210" w:firstLineChars="100" w:firstLine="210"/>
        <w:rPr>
          <w:szCs w:val="21"/>
        </w:rPr>
      </w:pPr>
    </w:p>
    <w:p w:rsidR="009E18FC" w:rsidRDefault="00B67384" w:rsidP="009E18FC">
      <w:pPr>
        <w:ind w:leftChars="100" w:left="210" w:firstLineChars="100" w:firstLine="210"/>
        <w:jc w:val="center"/>
        <w:rPr>
          <w:szCs w:val="21"/>
        </w:rPr>
      </w:pPr>
      <m:oMath>
        <m:r>
          <m:rPr>
            <m:sty m:val="p"/>
          </m:rPr>
          <w:rPr>
            <w:rFonts w:ascii="Cambria Math" w:hAnsi="Cambria Math"/>
            <w:szCs w:val="21"/>
          </w:rPr>
          <m:t>Rotate</m:t>
        </m:r>
        <m:d>
          <m:dPr>
            <m:ctrlPr>
              <w:rPr>
                <w:rFonts w:ascii="Cambria Math" w:hAnsi="Cambria Math"/>
                <w:szCs w:val="21"/>
              </w:rPr>
            </m:ctrlPr>
          </m:dPr>
          <m:e>
            <m:r>
              <m:rPr>
                <m:sty m:val="p"/>
              </m:rPr>
              <w:rPr>
                <w:rFonts w:ascii="Cambria Math" w:hAnsi="Cambria Math"/>
                <w:szCs w:val="21"/>
              </w:rPr>
              <m:t>x,  y</m:t>
            </m:r>
          </m:e>
        </m:d>
        <m:r>
          <m:rPr>
            <m:sty m:val="p"/>
          </m:rPr>
          <w:rPr>
            <w:rFonts w:ascii="Cambria Math" w:hAnsi="Cambria Math"/>
            <w:szCs w:val="21"/>
          </w:rPr>
          <m:t xml:space="preserve">= </m:t>
        </m:r>
        <m:d>
          <m:dPr>
            <m:ctrlPr>
              <w:rPr>
                <w:rFonts w:ascii="Cambria Math" w:hAnsi="Cambria Math"/>
                <w:szCs w:val="21"/>
              </w:rPr>
            </m:ctrlPr>
          </m:dPr>
          <m:e>
            <m:m>
              <m:mPr>
                <m:mcs>
                  <m:mc>
                    <m:mcPr>
                      <m:count m:val="1"/>
                      <m:mcJc m:val="center"/>
                    </m:mcPr>
                  </m:mc>
                </m:mcs>
                <m:ctrlPr>
                  <w:rPr>
                    <w:rFonts w:ascii="Cambria Math" w:hAnsi="Cambria Math"/>
                    <w:szCs w:val="21"/>
                  </w:rPr>
                </m:ctrlPr>
              </m:mPr>
              <m:mr>
                <m:e>
                  <m:r>
                    <m:rPr>
                      <m:sty m:val="p"/>
                    </m:rPr>
                    <w:rPr>
                      <w:rFonts w:ascii="Cambria Math" w:hAnsi="Cambria Math"/>
                      <w:szCs w:val="21"/>
                    </w:rPr>
                    <m:t>s</m:t>
                  </m:r>
                </m:e>
              </m:mr>
              <m:mr>
                <m:e>
                  <m:r>
                    <m:rPr>
                      <m:sty m:val="p"/>
                    </m:rPr>
                    <w:rPr>
                      <w:rFonts w:ascii="Cambria Math" w:hAnsi="Cambria Math"/>
                      <w:szCs w:val="21"/>
                    </w:rPr>
                    <m:t>t</m:t>
                  </m:r>
                </m:e>
              </m:mr>
            </m:m>
          </m:e>
        </m:d>
        <m:r>
          <m:rPr>
            <m:sty m:val="p"/>
          </m:rPr>
          <w:rPr>
            <w:rFonts w:ascii="Cambria Math" w:hAnsi="Cambria Math"/>
            <w:szCs w:val="21"/>
          </w:rPr>
          <m:t xml:space="preserve">=  </m:t>
        </m:r>
        <m:d>
          <m:dPr>
            <m:ctrlPr>
              <w:rPr>
                <w:rFonts w:ascii="Cambria Math" w:hAnsi="Cambria Math"/>
                <w:szCs w:val="21"/>
              </w:rPr>
            </m:ctrlPr>
          </m:dPr>
          <m:e>
            <m:m>
              <m:mPr>
                <m:mcs>
                  <m:mc>
                    <m:mcPr>
                      <m:count m:val="2"/>
                      <m:mcJc m:val="center"/>
                    </m:mcPr>
                  </m:mc>
                </m:mcs>
                <m:ctrlPr>
                  <w:rPr>
                    <w:rFonts w:ascii="Cambria Math" w:hAnsi="Cambria Math"/>
                    <w:szCs w:val="21"/>
                  </w:rPr>
                </m:ctrlPr>
              </m:mPr>
              <m:mr>
                <m:e>
                  <m:r>
                    <m:rPr>
                      <m:sty m:val="p"/>
                    </m:rPr>
                    <w:rPr>
                      <w:rFonts w:ascii="Cambria Math" w:hAnsi="Cambria Math"/>
                      <w:szCs w:val="21"/>
                    </w:rPr>
                    <m:t>cosθ</m:t>
                  </m:r>
                </m:e>
                <m:e>
                  <m:r>
                    <m:rPr>
                      <m:sty m:val="p"/>
                    </m:rPr>
                    <w:rPr>
                      <w:rFonts w:ascii="Cambria Math" w:hAnsi="Cambria Math"/>
                      <w:szCs w:val="21"/>
                    </w:rPr>
                    <m:t>-sinθ</m:t>
                  </m:r>
                </m:e>
              </m:mr>
              <m:mr>
                <m:e>
                  <m:r>
                    <m:rPr>
                      <m:sty m:val="p"/>
                    </m:rPr>
                    <w:rPr>
                      <w:rFonts w:ascii="Cambria Math" w:hAnsi="Cambria Math"/>
                      <w:szCs w:val="21"/>
                    </w:rPr>
                    <m:t>sinθ</m:t>
                  </m:r>
                </m:e>
                <m:e>
                  <m:r>
                    <m:rPr>
                      <m:sty m:val="p"/>
                    </m:rPr>
                    <w:rPr>
                      <w:rFonts w:ascii="Cambria Math" w:hAnsi="Cambria Math"/>
                      <w:szCs w:val="21"/>
                    </w:rPr>
                    <m:t>cosθ</m:t>
                  </m:r>
                </m:e>
              </m:mr>
            </m:m>
          </m:e>
        </m:d>
        <m:d>
          <m:dPr>
            <m:ctrlPr>
              <w:rPr>
                <w:rFonts w:ascii="Cambria Math" w:hAnsi="Cambria Math"/>
                <w:szCs w:val="21"/>
              </w:rPr>
            </m:ctrlPr>
          </m:dPr>
          <m:e>
            <m:m>
              <m:mPr>
                <m:mcs>
                  <m:mc>
                    <m:mcPr>
                      <m:count m:val="1"/>
                      <m:mcJc m:val="center"/>
                    </m:mcPr>
                  </m:mc>
                </m:mcs>
                <m:ctrlPr>
                  <w:rPr>
                    <w:rFonts w:ascii="Cambria Math" w:hAnsi="Cambria Math"/>
                    <w:szCs w:val="21"/>
                  </w:rPr>
                </m:ctrlPr>
              </m:mPr>
              <m:mr>
                <m:e>
                  <m:r>
                    <m:rPr>
                      <m:sty m:val="p"/>
                    </m:rPr>
                    <w:rPr>
                      <w:rFonts w:ascii="Cambria Math" w:hAnsi="Cambria Math"/>
                      <w:szCs w:val="21"/>
                    </w:rPr>
                    <m:t>x</m:t>
                  </m:r>
                </m:e>
              </m:mr>
              <m:mr>
                <m:e>
                  <m:r>
                    <m:rPr>
                      <m:sty m:val="p"/>
                    </m:rPr>
                    <w:rPr>
                      <w:rFonts w:ascii="Cambria Math" w:hAnsi="Cambria Math"/>
                      <w:szCs w:val="21"/>
                    </w:rPr>
                    <m:t>y</m:t>
                  </m:r>
                </m:e>
              </m:mr>
            </m:m>
          </m:e>
        </m:d>
      </m:oMath>
      <w:r w:rsidR="009E18FC">
        <w:rPr>
          <w:rFonts w:hint="eastAsia"/>
          <w:szCs w:val="21"/>
        </w:rPr>
        <w:t xml:space="preserve"> </w:t>
      </w:r>
    </w:p>
    <w:p w:rsidR="00B67384" w:rsidRDefault="00B67384" w:rsidP="00B67384">
      <w:pPr>
        <w:ind w:leftChars="100" w:left="210" w:firstLineChars="100" w:firstLine="210"/>
        <w:rPr>
          <w:szCs w:val="21"/>
        </w:rPr>
      </w:pPr>
    </w:p>
    <w:p w:rsidR="005E2C22" w:rsidRDefault="00303EA3" w:rsidP="005E2C22">
      <w:pPr>
        <w:rPr>
          <w:szCs w:val="21"/>
        </w:rPr>
      </w:pPr>
      <w:r>
        <w:rPr>
          <w:szCs w:val="21"/>
        </w:rPr>
      </w:r>
      <w:r>
        <w:rPr>
          <w:szCs w:val="21"/>
        </w:rPr>
        <w:pict>
          <v:group id="_x0000_s5681" editas="canvas" style="width:425.2pt;height:181.95pt;mso-position-horizontal-relative:char;mso-position-vertical-relative:line" coordorigin="1701,10018" coordsize="8504,3639">
            <o:lock v:ext="edit" aspectratio="t"/>
            <v:shape id="_x0000_s5680" type="#_x0000_t75" style="position:absolute;left:1701;top:10018;width:8504;height:3639" o:preferrelative="f">
              <v:fill o:detectmouseclick="t"/>
              <v:path o:extrusionok="t" o:connecttype="none"/>
              <o:lock v:ext="edit" text="t"/>
            </v:shape>
            <v:shape id="_x0000_s5689" type="#_x0000_t32" style="position:absolute;left:4410;top:11557;width:1410;height:1395" o:connectortype="straight" o:regroupid="44" strokeweight="1p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5690" type="#_x0000_t19" style="position:absolute;left:5374;top:12217;width:448;height:1440" coordsize="13155,21600" o:regroupid="44" adj="-8357147,-5900074,13155" path="wr-8445,,34755,43200,,4468,13144,nfewr-8445,,34755,43200,,4468,13144,l13155,21600nsxe" strokeweight="1pt">
              <v:path o:connectlocs="0,4468;13144,0;13155,21600"/>
              <v:textbox inset="5.85pt,.7pt,5.85pt,.7pt"/>
            </v:shape>
            <v:oval id="_x0000_s5691" style="position:absolute;left:4268;top:11406;width:142;height:151" o:regroupid="44" strokeweight="1pt">
              <v:textbox inset="5.85pt,.7pt,5.85pt,.7pt"/>
            </v:oval>
            <v:shape id="_x0000_s5682" type="#_x0000_t32" style="position:absolute;left:3975;top:12952;width:3645;height:0" o:connectortype="straight" o:regroupid="87" strokeweight="1pt">
              <v:stroke endarrow="block"/>
            </v:shape>
            <v:shape id="_x0000_s5685" type="#_x0000_t202" style="position:absolute;left:5489;top:12907;width:406;height:375" o:regroupid="87" stroked="f" strokeweight="1pt">
              <v:fill opacity="0"/>
              <v:textbox style="mso-next-textbox:#_x0000_s5685" inset="5.85pt,.7pt,5.85pt,.7pt">
                <w:txbxContent>
                  <w:p w:rsidR="008A7D81" w:rsidRPr="002971EA" w:rsidRDefault="008A7D81" w:rsidP="00712A16">
                    <w:pPr>
                      <w:rPr>
                        <w:sz w:val="24"/>
                      </w:rPr>
                    </w:pPr>
                    <w:r w:rsidRPr="002971EA">
                      <w:rPr>
                        <w:rFonts w:hint="eastAsia"/>
                        <w:sz w:val="24"/>
                      </w:rPr>
                      <w:t>O</w:t>
                    </w:r>
                  </w:p>
                </w:txbxContent>
              </v:textbox>
            </v:shape>
            <v:shape id="_x0000_s5693" type="#_x0000_t202" style="position:absolute;left:5632;top:10078;width:403;height:376" o:regroupid="87" stroked="f" strokeweight="1pt">
              <v:fill opacity="0"/>
              <v:textbox style="mso-next-textbox:#_x0000_s5693" inset="5.85pt,.7pt,5.85pt,.7pt">
                <w:txbxContent>
                  <w:p w:rsidR="008A7D81" w:rsidRPr="002971EA" w:rsidRDefault="008A7D81" w:rsidP="00712A16">
                    <w:pPr>
                      <w:rPr>
                        <w:sz w:val="24"/>
                      </w:rPr>
                    </w:pPr>
                    <w:r>
                      <w:rPr>
                        <w:rFonts w:hint="eastAsia"/>
                        <w:sz w:val="24"/>
                      </w:rPr>
                      <w:t>y</w:t>
                    </w:r>
                  </w:p>
                </w:txbxContent>
              </v:textbox>
            </v:shape>
            <v:shape id="_x0000_s5694" type="#_x0000_t202" style="position:absolute;left:7560;top:12712;width:405;height:377" o:regroupid="87" stroked="f" strokeweight="1pt">
              <v:fill opacity="0"/>
              <v:textbox style="mso-next-textbox:#_x0000_s5694" inset="5.85pt,.7pt,5.85pt,.7pt">
                <w:txbxContent>
                  <w:p w:rsidR="008A7D81" w:rsidRPr="002971EA" w:rsidRDefault="008A7D81" w:rsidP="00712A16">
                    <w:pPr>
                      <w:rPr>
                        <w:sz w:val="24"/>
                      </w:rPr>
                    </w:pPr>
                    <w:r>
                      <w:rPr>
                        <w:rFonts w:hint="eastAsia"/>
                        <w:sz w:val="24"/>
                      </w:rPr>
                      <w:t>x</w:t>
                    </w:r>
                  </w:p>
                </w:txbxContent>
              </v:textbox>
            </v:shape>
            <v:shape id="_x0000_s5697" type="#_x0000_t19" style="position:absolute;left:5557;top:11465;width:1412;height:1022;rotation:448676fd;flip:x" coordsize="20943,21600" o:regroupid="44" adj=",-928702" path="wr-21600,,21600,43200,,,20943,16312nfewr-21600,,21600,43200,,,20943,16312l,21600nsxe" strokeweight="1pt">
              <v:stroke startarrow="classic" startarrowwidth="narrow" startarrowlength="long" endarrowlength="long"/>
              <v:path o:connectlocs="0,0;20943,16312;0,21600"/>
              <v:textbox inset="5.85pt,.7pt,5.85pt,.7pt"/>
            </v:shape>
            <v:shape id="_x0000_s5698" type="#_x0000_t202" style="position:absolute;left:6875;top:11181;width:1797;height:376" o:regroupid="44" stroked="f" strokeweight="1pt">
              <v:fill opacity="0"/>
              <v:textbox style="mso-next-textbox:#_x0000_s5698" inset="5.85pt,.7pt,5.85pt,.7pt">
                <w:txbxContent>
                  <w:p w:rsidR="008A7D81" w:rsidRPr="00B67384" w:rsidRDefault="008A7D81" w:rsidP="00712A16">
                    <w:pPr>
                      <w:rPr>
                        <w:rFonts w:asciiTheme="minorHAnsi" w:eastAsiaTheme="minorEastAsia" w:hAnsiTheme="minorHAnsi" w:cstheme="minorBidi"/>
                        <w:sz w:val="24"/>
                      </w:rPr>
                    </w:pPr>
                    <w:r>
                      <w:rPr>
                        <w:rFonts w:asciiTheme="minorHAnsi" w:eastAsiaTheme="minorEastAsia" w:hAnsiTheme="minorHAnsi" w:cstheme="minorBidi"/>
                        <w:sz w:val="24"/>
                      </w:rPr>
                      <w:t>Radian:</w:t>
                    </w:r>
                    <w:r>
                      <w:rPr>
                        <w:rFonts w:asciiTheme="minorHAnsi" w:eastAsiaTheme="minorEastAsia" w:hAnsiTheme="minorHAnsi" w:cstheme="minorBidi" w:hint="eastAsia"/>
                        <w:sz w:val="24"/>
                      </w:rPr>
                      <w:t xml:space="preserve"> </w:t>
                    </w:r>
                    <m:oMath>
                      <m:f>
                        <m:fPr>
                          <m:type m:val="skw"/>
                          <m:ctrlPr>
                            <w:rPr>
                              <w:rFonts w:ascii="Cambria Math" w:hAnsi="Cambria Math"/>
                              <w:sz w:val="24"/>
                            </w:rPr>
                          </m:ctrlPr>
                        </m:fPr>
                        <m:num>
                          <m:r>
                            <m:rPr>
                              <m:sty m:val="p"/>
                            </m:rPr>
                            <w:rPr>
                              <w:rFonts w:ascii="Cambria Math" w:hAnsi="Cambria Math"/>
                              <w:sz w:val="24"/>
                            </w:rPr>
                            <m:t>π</m:t>
                          </m:r>
                        </m:num>
                        <m:den>
                          <m:r>
                            <m:rPr>
                              <m:sty m:val="p"/>
                            </m:rPr>
                            <w:rPr>
                              <w:rFonts w:ascii="Cambria Math" w:hAnsi="Cambria Math"/>
                              <w:sz w:val="24"/>
                            </w:rPr>
                            <m:t>n</m:t>
                          </m:r>
                        </m:den>
                      </m:f>
                    </m:oMath>
                  </w:p>
                </w:txbxContent>
              </v:textbox>
            </v:shape>
            <v:shapetype id="_x0000_t37" coordsize="21600,21600" o:spt="37" o:oned="t" path="m,c10800,,21600,10800,21600,21600e" filled="f">
              <v:path arrowok="t" fillok="f" o:connecttype="none"/>
              <o:lock v:ext="edit" shapetype="t"/>
            </v:shapetype>
            <v:shape id="_x0000_s5699" type="#_x0000_t37" style="position:absolute;left:4339;top:10927;width:1414;height:479;rotation:180;flip:y" o:connectortype="curved" o:regroupid="44" adj="-87882,492832,-87882" strokeweight="1pt">
              <v:stroke endarrow="block"/>
            </v:shape>
            <v:shape id="_x0000_s5703" type="#_x0000_t202" style="position:absolute;left:5825;top:10597;width:1800;height:457" o:regroupid="43" stroked="f" strokeweight="1pt">
              <v:fill opacity="0"/>
              <v:textbox style="mso-next-textbox:#_x0000_s5703" inset="5.85pt,.7pt,5.85pt,.7pt">
                <w:txbxContent>
                  <w:p w:rsidR="008A7D81" w:rsidRDefault="008A7D81" w:rsidP="00712A16">
                    <w:r>
                      <w:rPr>
                        <w:rFonts w:hint="eastAsia"/>
                      </w:rPr>
                      <w:t>(0, field_radius)</w:t>
                    </w:r>
                  </w:p>
                </w:txbxContent>
              </v:textbox>
            </v:shape>
            <v:shape id="_x0000_s5704" type="#_x0000_t202" style="position:absolute;left:3652;top:11257;width:776;height:456" o:regroupid="43" stroked="f" strokeweight="1pt">
              <v:fill opacity="0"/>
              <v:textbox style="mso-next-textbox:#_x0000_s5704" inset="5.85pt,.7pt,5.85pt,.7pt">
                <w:txbxContent>
                  <w:p w:rsidR="008A7D81" w:rsidRDefault="008A7D81" w:rsidP="00712A16">
                    <w:r>
                      <w:rPr>
                        <w:rFonts w:hint="eastAsia"/>
                      </w:rPr>
                      <w:t>(s, t)</w:t>
                    </w:r>
                  </w:p>
                </w:txbxContent>
              </v:textbox>
            </v:shape>
            <v:oval id="_x0000_s5686" style="position:absolute;left:5753;top:10852;width:142;height:150" o:regroupid="44" strokeweight="1pt">
              <v:fill opacity="0"/>
              <v:textbox inset="5.85pt,.7pt,5.85pt,.7pt"/>
            </v:oval>
            <v:shape id="_x0000_s20456" type="#_x0000_t32" style="position:absolute;left:5820;top:10460;width:1;height:3076;flip:y" o:connectortype="straight" strokeweight="1pt">
              <v:stroke endarrow="block"/>
            </v:shape>
            <w10:wrap type="none"/>
            <w10:anchorlock/>
          </v:group>
        </w:pict>
      </w:r>
      <w:r w:rsidR="00692656">
        <w:rPr>
          <w:rFonts w:hint="eastAsia"/>
          <w:szCs w:val="21"/>
        </w:rPr>
        <w:t xml:space="preserve">　</w:t>
      </w:r>
    </w:p>
    <w:p w:rsidR="00F2356F" w:rsidRDefault="00F2356F" w:rsidP="00A200CC">
      <w:pPr>
        <w:ind w:firstLineChars="100" w:firstLine="210"/>
        <w:jc w:val="center"/>
        <w:rPr>
          <w:szCs w:val="21"/>
        </w:rPr>
      </w:pPr>
      <w:r>
        <w:rPr>
          <w:rFonts w:hint="eastAsia"/>
          <w:szCs w:val="21"/>
        </w:rPr>
        <w:t>図</w:t>
      </w:r>
      <w:r w:rsidR="00692656">
        <w:rPr>
          <w:rFonts w:hint="eastAsia"/>
          <w:szCs w:val="21"/>
        </w:rPr>
        <w:t>14</w:t>
      </w:r>
      <w:r>
        <w:rPr>
          <w:rFonts w:hint="eastAsia"/>
          <w:szCs w:val="21"/>
        </w:rPr>
        <w:t xml:space="preserve">. </w:t>
      </w:r>
      <w:r w:rsidR="00A200CC">
        <w:rPr>
          <w:rFonts w:hint="eastAsia"/>
          <w:szCs w:val="21"/>
        </w:rPr>
        <w:t>展開図の描画方法</w:t>
      </w:r>
    </w:p>
    <w:p w:rsidR="00B67384" w:rsidRDefault="00B67384" w:rsidP="00407D16">
      <w:pPr>
        <w:rPr>
          <w:szCs w:val="21"/>
        </w:rPr>
      </w:pPr>
    </w:p>
    <w:p w:rsidR="009C0B11" w:rsidRDefault="009C0B11" w:rsidP="00407D16">
      <w:pPr>
        <w:rPr>
          <w:szCs w:val="21"/>
        </w:rPr>
      </w:pPr>
    </w:p>
    <w:p w:rsidR="0020198D" w:rsidRPr="00601B30" w:rsidRDefault="00692656" w:rsidP="0020198D">
      <w:pPr>
        <w:ind w:firstLine="210"/>
        <w:rPr>
          <w:rFonts w:asciiTheme="majorEastAsia" w:eastAsiaTheme="majorEastAsia" w:hAnsiTheme="majorEastAsia"/>
          <w:szCs w:val="21"/>
        </w:rPr>
      </w:pPr>
      <w:r>
        <w:rPr>
          <w:rFonts w:hint="eastAsia"/>
          <w:szCs w:val="21"/>
        </w:rPr>
        <w:lastRenderedPageBreak/>
        <w:t>◆</w:t>
      </w:r>
      <w:r w:rsidRPr="00601B30">
        <w:rPr>
          <w:rFonts w:asciiTheme="majorEastAsia" w:eastAsiaTheme="majorEastAsia" w:hAnsiTheme="majorEastAsia" w:hint="eastAsia"/>
          <w:szCs w:val="21"/>
        </w:rPr>
        <w:t>5－2－2　判定方法</w:t>
      </w:r>
    </w:p>
    <w:p w:rsidR="0020198D" w:rsidRDefault="0020198D" w:rsidP="00601B30">
      <w:pPr>
        <w:rPr>
          <w:rFonts w:asciiTheme="majorEastAsia" w:eastAsiaTheme="majorEastAsia" w:hAnsiTheme="majorEastAsia"/>
          <w:b/>
          <w:szCs w:val="21"/>
        </w:rPr>
      </w:pPr>
    </w:p>
    <w:p w:rsidR="00AA3A1D" w:rsidRDefault="00243887" w:rsidP="00CE6444">
      <w:pPr>
        <w:ind w:firstLineChars="100" w:firstLine="210"/>
        <w:rPr>
          <w:szCs w:val="21"/>
        </w:rPr>
      </w:pPr>
      <w:r>
        <w:rPr>
          <w:rFonts w:hint="eastAsia"/>
          <w:szCs w:val="21"/>
        </w:rPr>
        <w:t>こうして描かれた展開図は、偶数角形であるので、必ず</w:t>
      </w:r>
      <w:r>
        <w:rPr>
          <w:rFonts w:hint="eastAsia"/>
          <w:szCs w:val="21"/>
        </w:rPr>
        <w:t>y</w:t>
      </w:r>
      <w:r>
        <w:rPr>
          <w:rFonts w:hint="eastAsia"/>
          <w:szCs w:val="21"/>
        </w:rPr>
        <w:t>軸を対称軸として</w:t>
      </w:r>
      <w:r w:rsidR="0020198D">
        <w:rPr>
          <w:rFonts w:hint="eastAsia"/>
          <w:szCs w:val="21"/>
        </w:rPr>
        <w:t>線対称となることがわかる。この事から、展開図の内部かどうかを判定する座標点の</w:t>
      </w:r>
      <w:r w:rsidR="0020198D">
        <w:rPr>
          <w:rFonts w:hint="eastAsia"/>
          <w:szCs w:val="21"/>
        </w:rPr>
        <w:t>y</w:t>
      </w:r>
      <w:r w:rsidR="00FE6F3C">
        <w:rPr>
          <w:rFonts w:hint="eastAsia"/>
          <w:szCs w:val="21"/>
        </w:rPr>
        <w:t>座標がとる値に応じて、展開図</w:t>
      </w:r>
      <w:r w:rsidR="0020198D">
        <w:rPr>
          <w:rFonts w:hint="eastAsia"/>
          <w:szCs w:val="21"/>
        </w:rPr>
        <w:t>のどの辺と比較すればよいのかが</w:t>
      </w:r>
      <w:r w:rsidR="007E348C">
        <w:rPr>
          <w:rFonts w:hint="eastAsia"/>
          <w:szCs w:val="21"/>
        </w:rPr>
        <w:t>わかる</w:t>
      </w:r>
      <w:r w:rsidR="0020198D">
        <w:rPr>
          <w:rFonts w:hint="eastAsia"/>
          <w:szCs w:val="21"/>
        </w:rPr>
        <w:t>。</w:t>
      </w:r>
      <w:r w:rsidR="0020198D">
        <w:rPr>
          <w:rFonts w:hint="eastAsia"/>
          <w:szCs w:val="21"/>
        </w:rPr>
        <w:t>(</w:t>
      </w:r>
      <w:r w:rsidR="0020198D" w:rsidRPr="005F27D9">
        <w:rPr>
          <w:rFonts w:hint="eastAsia"/>
          <w:b/>
          <w:szCs w:val="21"/>
        </w:rPr>
        <w:t>図</w:t>
      </w:r>
      <w:r w:rsidR="0020198D" w:rsidRPr="005F27D9">
        <w:rPr>
          <w:rFonts w:hint="eastAsia"/>
          <w:b/>
          <w:szCs w:val="21"/>
        </w:rPr>
        <w:t>15.</w:t>
      </w:r>
      <w:r w:rsidR="0020198D">
        <w:rPr>
          <w:rFonts w:hint="eastAsia"/>
          <w:szCs w:val="21"/>
        </w:rPr>
        <w:t>)</w:t>
      </w:r>
    </w:p>
    <w:p w:rsidR="00CE6444" w:rsidRPr="00FE6F3C" w:rsidRDefault="00CE6444" w:rsidP="00CE6444">
      <w:pPr>
        <w:rPr>
          <w:szCs w:val="21"/>
        </w:rPr>
      </w:pPr>
    </w:p>
    <w:p w:rsidR="005F27D9" w:rsidRDefault="00303EA3" w:rsidP="00AA3A1D">
      <w:pPr>
        <w:rPr>
          <w:szCs w:val="21"/>
        </w:rPr>
      </w:pPr>
      <w:r>
        <w:rPr>
          <w:szCs w:val="21"/>
        </w:rPr>
      </w:r>
      <w:r>
        <w:rPr>
          <w:szCs w:val="21"/>
        </w:rPr>
        <w:pict>
          <v:group id="_x0000_s5741" editas="canvas" style="width:425.2pt;height:227.3pt;mso-position-horizontal-relative:char;mso-position-vertical-relative:line" coordorigin="2362,2476" coordsize="7200,3849">
            <o:lock v:ext="edit" aspectratio="t"/>
            <v:shape id="_x0000_s5740" type="#_x0000_t75" style="position:absolute;left:2362;top:2476;width:7200;height:3849" o:preferrelative="f">
              <v:fill o:detectmouseclick="t"/>
              <v:path o:extrusionok="t" o:connecttype="none"/>
              <o:lock v:ext="edit" text="t"/>
            </v:shape>
            <v:group id="_x0000_s20443" style="position:absolute;left:4192;top:2476;width:3872;height:3849" coordorigin="4192,2476" coordsize="3872,3849">
              <v:shape id="_x0000_s5742" type="#_x0000_t32" style="position:absolute;left:4192;top:4631;width:3543;height:1" o:connectortype="straight" o:regroupid="85" strokeweight="1pt">
                <v:stroke endarrow="block"/>
              </v:shape>
              <v:shape id="_x0000_s5743" type="#_x0000_t32" style="position:absolute;left:4180;top:4552;width:3544;height:1;rotation:90" o:connectortype="straight" o:regroupid="85" strokeweight="1pt">
                <v:stroke startarrow="classic"/>
              </v:shape>
              <v:shape id="_x0000_s5744" type="#_x0000_t202" style="position:absolute;left:5621;top:4631;width:330;height:305" o:regroupid="85" stroked="f" strokeweight="1pt">
                <v:fill opacity="0"/>
                <v:textbox style="mso-next-textbox:#_x0000_s5744" inset="5.85pt,.7pt,5.85pt,.7pt">
                  <w:txbxContent>
                    <w:p w:rsidR="008A7D81" w:rsidRPr="005F27D9" w:rsidRDefault="008A7D81">
                      <w:pPr>
                        <w:rPr>
                          <w:sz w:val="24"/>
                        </w:rPr>
                      </w:pPr>
                      <w:r w:rsidRPr="005F27D9">
                        <w:rPr>
                          <w:rFonts w:hint="eastAsia"/>
                          <w:sz w:val="24"/>
                        </w:rPr>
                        <w:t>O</w:t>
                      </w:r>
                    </w:p>
                  </w:txbxContent>
                </v:textbox>
              </v:shape>
              <v:shape id="_x0000_s5745" type="#_x0000_t202" style="position:absolute;left:5779;top:2476;width:330;height:305" o:regroupid="85" stroked="f" strokeweight="1pt">
                <v:textbox style="mso-next-textbox:#_x0000_s5745" inset="5.85pt,.7pt,5.85pt,.7pt">
                  <w:txbxContent>
                    <w:p w:rsidR="008A7D81" w:rsidRPr="005F27D9" w:rsidRDefault="008A7D81">
                      <w:pPr>
                        <w:rPr>
                          <w:sz w:val="24"/>
                        </w:rPr>
                      </w:pPr>
                      <w:r>
                        <w:rPr>
                          <w:rFonts w:hint="eastAsia"/>
                          <w:sz w:val="24"/>
                        </w:rPr>
                        <w:t>y</w:t>
                      </w:r>
                    </w:p>
                  </w:txbxContent>
                </v:textbox>
              </v:shape>
              <v:shape id="_x0000_s5746" type="#_x0000_t202" style="position:absolute;left:7735;top:4452;width:329;height:305" o:regroupid="85" stroked="f" strokeweight="1pt">
                <v:textbox style="mso-next-textbox:#_x0000_s5746" inset="5.85pt,.7pt,5.85pt,.7pt">
                  <w:txbxContent>
                    <w:p w:rsidR="008A7D81" w:rsidRPr="005F27D9" w:rsidRDefault="008A7D81">
                      <w:pPr>
                        <w:rPr>
                          <w:sz w:val="24"/>
                        </w:rPr>
                      </w:pPr>
                      <w:r>
                        <w:rPr>
                          <w:rFonts w:hint="eastAsia"/>
                          <w:sz w:val="24"/>
                        </w:rPr>
                        <w:t>x</w:t>
                      </w:r>
                    </w:p>
                  </w:txbxContent>
                </v:textbox>
              </v:shape>
              <v:group id="_x0000_s5792" style="position:absolute;left:4952;top:3653;width:1970;height:1998" coordorigin="5111,3539" coordsize="1970,1998" o:regroupid="86">
                <v:group id="_x0000_s5784" style="position:absolute;left:6059;top:3539;width:1022;height:1982" coordorigin="6059,3539" coordsize="1022,1982">
                  <v:group id="_x0000_s5780" style="position:absolute;left:6061;top:3539;width:1020;height:1015" coordorigin="6061,3539" coordsize="1020,1015">
                    <v:shape id="_x0000_s5778" type="#_x0000_t32" style="position:absolute;left:6061;top:3539;width:889;height:16;rotation:-24;flip:y" o:connectortype="straight" strokeweight="1pt"/>
                    <v:shape id="_x0000_s5779" type="#_x0000_t32" style="position:absolute;left:6628;top:4102;width:889;height:16;rotation:-68;flip:y" o:connectortype="straight" strokeweight="1pt"/>
                  </v:group>
                  <v:group id="_x0000_s5781" style="position:absolute;left:6057;top:4503;width:1020;height:1016;rotation:90" coordorigin="6061,3539" coordsize="1020,1015">
                    <v:shape id="_x0000_s5782" type="#_x0000_t32" style="position:absolute;left:6061;top:3539;width:889;height:16;rotation:-24;flip:y" o:connectortype="straight" strokeweight="1pt"/>
                    <v:shape id="_x0000_s5783" type="#_x0000_t32" style="position:absolute;left:6628;top:4102;width:889;height:16;rotation:-68;flip:y" o:connectortype="straight" strokeweight="1pt"/>
                  </v:group>
                </v:group>
                <v:group id="_x0000_s5785" style="position:absolute;left:5111;top:3555;width:1022;height:1982;rotation:180" coordorigin="6059,3539" coordsize="1022,1982">
                  <v:group id="_x0000_s5786" style="position:absolute;left:6061;top:3539;width:1020;height:1015" coordorigin="6061,3539" coordsize="1020,1015">
                    <v:shape id="_x0000_s5787" type="#_x0000_t32" style="position:absolute;left:6061;top:3539;width:889;height:16;rotation:-24;flip:y" o:connectortype="straight" strokeweight="1pt"/>
                    <v:shape id="_x0000_s5788" type="#_x0000_t32" style="position:absolute;left:6628;top:4102;width:889;height:16;rotation:-68;flip:y" o:connectortype="straight" strokeweight="1pt"/>
                  </v:group>
                  <v:group id="_x0000_s5789" style="position:absolute;left:6057;top:4503;width:1020;height:1016;rotation:90" coordorigin="6061,3539" coordsize="1020,1015">
                    <v:shape id="_x0000_s5790" type="#_x0000_t32" style="position:absolute;left:6061;top:3539;width:889;height:16;rotation:-24;flip:y" o:connectortype="straight" strokeweight="1pt"/>
                    <v:shape id="_x0000_s5791" type="#_x0000_t32" style="position:absolute;left:6628;top:4102;width:889;height:16;rotation:-68;flip:y" o:connectortype="straight" strokeweight="1pt"/>
                  </v:group>
                </v:group>
              </v:group>
              <v:group id="_x0000_s5794" style="position:absolute;left:4812;top:3800;width:2263;height:1703" coordorigin="4971,3686" coordsize="2263,1703" o:regroupid="86">
                <v:shape id="_x0000_s5775" type="#_x0000_t32" style="position:absolute;left:4972;top:5320;width:2262;height:69;flip:y" o:connectortype="straight" strokeweight="1pt">
                  <v:stroke dashstyle="1 1" endcap="round"/>
                </v:shape>
                <v:shape id="_x0000_s5793" type="#_x0000_t32" style="position:absolute;left:4971;top:3686;width:2263;height:69;flip:y" o:connectortype="straight" strokeweight="1pt">
                  <v:stroke dashstyle="1 1" endcap="round"/>
                </v:shape>
              </v:group>
            </v:group>
            <v:oval id="_x0000_s5796" style="position:absolute;left:5084;top:4175;width:121;height:121" o:regroupid="86" fillcolor="black [3213]" strokeweight="1pt">
              <v:textbox inset="5.85pt,.7pt,5.85pt,.7pt"/>
            </v:oval>
            <v:shape id="_x0000_s5797" type="#_x0000_t202" style="position:absolute;left:4335;top:5503;width:749;height:341" o:regroupid="86" stroked="f" strokeweight="1pt">
              <v:fill opacity="0"/>
              <v:textbox inset="5.85pt,.7pt,5.85pt,.7pt">
                <w:txbxContent>
                  <w:p w:rsidR="008A7D81" w:rsidRDefault="008A7D81">
                    <w:r>
                      <w:rPr>
                        <w:rFonts w:asciiTheme="minorHAnsi" w:eastAsiaTheme="minorEastAsia" w:hAnsiTheme="minorHAnsi" w:cstheme="minorBidi"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3</m:t>
                          </m:r>
                        </m:sub>
                      </m:sSub>
                    </m:oMath>
                    <w:r>
                      <w:rPr>
                        <w:rFonts w:hint="eastAsia"/>
                      </w:rPr>
                      <w:t xml:space="preserve">) </w:t>
                    </w:r>
                  </w:p>
                </w:txbxContent>
              </v:textbox>
            </v:shape>
            <v:shape id="_x0000_s5799" type="#_x0000_t202" style="position:absolute;left:3842;top:4274;width:1108;height:341" o:regroupid="86" stroked="f" strokeweight="1pt">
              <v:fill opacity="0"/>
              <v:textbox inset="5.85pt,.7pt,5.85pt,.7pt">
                <w:txbxContent>
                  <w:p w:rsidR="008A7D81" w:rsidRDefault="008A7D81">
                    <w:r>
                      <w:rPr>
                        <w:rFonts w:asciiTheme="minorHAnsi" w:eastAsiaTheme="minorEastAsia" w:hAnsiTheme="minorHAnsi" w:cstheme="minorBidi"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r>
                        <m:rPr>
                          <m:sty m:val="p"/>
                        </m:rPr>
                        <w:rPr>
                          <w:rFonts w:ascii="Cambria Math" w:hAnsi="Cambria Math"/>
                        </w:rPr>
                        <m:t>=0</m:t>
                      </m:r>
                    </m:oMath>
                    <w:r>
                      <w:rPr>
                        <w:rFonts w:hint="eastAsia"/>
                      </w:rPr>
                      <w:t xml:space="preserve">) </w:t>
                    </w:r>
                  </w:p>
                </w:txbxContent>
              </v:textbox>
            </v:shape>
            <v:shape id="_x0000_s5800" type="#_x0000_t202" style="position:absolute;left:4567;top:3528;width:749;height:341" o:regroupid="86" stroked="f" strokeweight="1pt">
              <v:fill opacity="0"/>
              <v:textbox inset="5.85pt,.7pt,5.85pt,.7pt">
                <w:txbxContent>
                  <w:p w:rsidR="008A7D81" w:rsidRDefault="008A7D81">
                    <w:r>
                      <w:rPr>
                        <w:rFonts w:asciiTheme="minorHAnsi" w:eastAsiaTheme="minorEastAsia" w:hAnsiTheme="minorHAnsi" w:cstheme="minorBidi"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oMath>
                    <w:r>
                      <w:rPr>
                        <w:rFonts w:hint="eastAsia"/>
                      </w:rPr>
                      <w:t xml:space="preserve">) </w:t>
                    </w:r>
                  </w:p>
                </w:txbxContent>
              </v:textbox>
            </v:shape>
            <v:shape id="_x0000_s5802" type="#_x0000_t202" style="position:absolute;left:5150;top:4175;width:749;height:341" o:regroupid="86" stroked="f" strokeweight="1pt">
              <v:fill opacity="0"/>
              <v:textbox inset="5.85pt,.7pt,5.85pt,.7pt">
                <w:txbxContent>
                  <w:p w:rsidR="008A7D81" w:rsidRDefault="008A7D81">
                    <w:r>
                      <w:rPr>
                        <w:rFonts w:asciiTheme="minorHAnsi" w:eastAsiaTheme="minorEastAsia" w:hAnsiTheme="minorHAnsi" w:cstheme="minorBidi" w:hint="eastAsia"/>
                      </w:rPr>
                      <w:t>(x</w:t>
                    </w:r>
                    <w:r>
                      <w:rPr>
                        <w:rFonts w:hint="eastAsia"/>
                      </w:rPr>
                      <w:t>,</w:t>
                    </w:r>
                    <m:oMath>
                      <m:r>
                        <m:rPr>
                          <m:sty m:val="p"/>
                        </m:rPr>
                        <w:rPr>
                          <w:rFonts w:ascii="Cambria Math" w:hAnsi="Cambria Math"/>
                        </w:rPr>
                        <m:t xml:space="preserve"> y</m:t>
                      </m:r>
                    </m:oMath>
                    <w:r>
                      <w:rPr>
                        <w:rFonts w:hint="eastAsia"/>
                      </w:rPr>
                      <w:t>)</w:t>
                    </w:r>
                  </w:p>
                </w:txbxContent>
              </v:textbox>
            </v:shape>
            <v:shape id="_x0000_s5803" type="#_x0000_t202" style="position:absolute;left:5902;top:3187;width:1833;height:341" o:regroupid="86" stroked="f" strokeweight="1pt">
              <v:fill opacity="0"/>
              <v:textbox inset="5.85pt,.7pt,5.85pt,.7pt">
                <w:txbxContent>
                  <w:p w:rsidR="008A7D81" w:rsidRDefault="008A7D81">
                    <w:r>
                      <w:rPr>
                        <w:rFonts w:asciiTheme="minorHAnsi" w:eastAsiaTheme="minorEastAsia" w:hAnsiTheme="minorHAnsi" w:cstheme="minorBidi" w:hint="eastAsia"/>
                      </w:rPr>
                      <w:t>(0</w:t>
                    </w:r>
                    <w:r>
                      <w:rPr>
                        <w:rFonts w:hint="eastAsia"/>
                      </w:rPr>
                      <w:t>,</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0</m:t>
                          </m:r>
                        </m:sub>
                      </m:sSub>
                      <m:r>
                        <m:rPr>
                          <m:sty m:val="p"/>
                        </m:rPr>
                        <w:rPr>
                          <w:rFonts w:ascii="Cambria Math" w:hAnsi="Cambria Math"/>
                        </w:rPr>
                        <m:t>= field_radius</m:t>
                      </m:r>
                    </m:oMath>
                    <w:r>
                      <w:rPr>
                        <w:rFonts w:hint="eastAsia"/>
                      </w:rPr>
                      <w:t xml:space="preserve">) </w:t>
                    </w:r>
                  </w:p>
                </w:txbxContent>
              </v:textbox>
            </v:shape>
            <v:shape id="_x0000_s5804" type="#_x0000_t202" style="position:absolute;left:5899;top:5744;width:1957;height:368" o:regroupid="86" stroked="f" strokeweight="1pt">
              <v:fill opacity="0"/>
              <v:textbox inset="5.85pt,.7pt,5.85pt,.7pt">
                <w:txbxContent>
                  <w:p w:rsidR="008A7D81" w:rsidRDefault="008A7D81">
                    <w:r>
                      <w:rPr>
                        <w:rFonts w:asciiTheme="minorHAnsi" w:eastAsiaTheme="minorEastAsia" w:hAnsiTheme="minorHAnsi" w:cstheme="minorBidi" w:hint="eastAsia"/>
                      </w:rPr>
                      <w:t>(0</w:t>
                    </w:r>
                    <w:r>
                      <w:rPr>
                        <w:rFonts w:hint="eastAsia"/>
                      </w:rPr>
                      <w:t>,</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4</m:t>
                          </m:r>
                        </m:sub>
                      </m:sSub>
                      <m:r>
                        <m:rPr>
                          <m:sty m:val="p"/>
                        </m:rPr>
                        <w:rPr>
                          <w:rFonts w:ascii="Cambria Math" w:hAnsi="Cambria Math"/>
                        </w:rPr>
                        <m:t>= -field_radius</m:t>
                      </m:r>
                    </m:oMath>
                    <w:r>
                      <w:rPr>
                        <w:rFonts w:hint="eastAsia"/>
                      </w:rPr>
                      <w:t xml:space="preserve">) </w:t>
                    </w:r>
                  </w:p>
                </w:txbxContent>
              </v:textbox>
            </v:shape>
            <w10:wrap type="none"/>
            <w10:anchorlock/>
          </v:group>
        </w:pict>
      </w:r>
    </w:p>
    <w:p w:rsidR="00243887" w:rsidRDefault="005F27D9" w:rsidP="0020198D">
      <w:pPr>
        <w:jc w:val="center"/>
        <w:rPr>
          <w:szCs w:val="21"/>
        </w:rPr>
      </w:pPr>
      <w:r>
        <w:rPr>
          <w:rFonts w:hint="eastAsia"/>
          <w:szCs w:val="21"/>
        </w:rPr>
        <w:t>図</w:t>
      </w:r>
      <w:r>
        <w:rPr>
          <w:rFonts w:hint="eastAsia"/>
          <w:szCs w:val="21"/>
        </w:rPr>
        <w:t xml:space="preserve">.15 </w:t>
      </w:r>
      <w:r>
        <w:rPr>
          <w:rFonts w:hint="eastAsia"/>
          <w:szCs w:val="21"/>
        </w:rPr>
        <w:t>比較する辺の判定</w:t>
      </w:r>
      <w:r w:rsidR="00022BBF">
        <w:rPr>
          <w:rFonts w:hint="eastAsia"/>
          <w:szCs w:val="21"/>
        </w:rPr>
        <w:t>(2g, 4k</w:t>
      </w:r>
      <w:r w:rsidR="00022BBF">
        <w:rPr>
          <w:rFonts w:hint="eastAsia"/>
          <w:szCs w:val="21"/>
        </w:rPr>
        <w:t>の閉曲面の展開多角形</w:t>
      </w:r>
      <w:r w:rsidR="008048C6">
        <w:rPr>
          <w:rFonts w:hint="eastAsia"/>
          <w:szCs w:val="21"/>
        </w:rPr>
        <w:t>の場合</w:t>
      </w:r>
      <w:r w:rsidR="00022BBF">
        <w:rPr>
          <w:rFonts w:hint="eastAsia"/>
          <w:szCs w:val="21"/>
        </w:rPr>
        <w:t>)</w:t>
      </w:r>
    </w:p>
    <w:p w:rsidR="0020198D" w:rsidRDefault="0020198D" w:rsidP="0020198D">
      <w:pPr>
        <w:jc w:val="center"/>
        <w:rPr>
          <w:szCs w:val="21"/>
        </w:rPr>
      </w:pPr>
    </w:p>
    <w:p w:rsidR="008F426A" w:rsidRDefault="0020198D" w:rsidP="0020198D">
      <w:r>
        <w:rPr>
          <w:rFonts w:hint="eastAsia"/>
          <w:szCs w:val="21"/>
        </w:rPr>
        <w:t xml:space="preserve">　</w:t>
      </w:r>
      <w:r w:rsidR="007E348C">
        <w:rPr>
          <w:rFonts w:hint="eastAsia"/>
          <w:szCs w:val="21"/>
        </w:rPr>
        <w:t xml:space="preserve">　図</w:t>
      </w:r>
      <w:r w:rsidR="007E348C">
        <w:rPr>
          <w:rFonts w:hint="eastAsia"/>
          <w:szCs w:val="21"/>
        </w:rPr>
        <w:t>.15</w:t>
      </w:r>
      <w:r w:rsidR="007E348C">
        <w:rPr>
          <w:rFonts w:hint="eastAsia"/>
          <w:szCs w:val="21"/>
        </w:rPr>
        <w:t>を例に</w:t>
      </w:r>
      <w:r w:rsidR="008F426A">
        <w:rPr>
          <w:rFonts w:hint="eastAsia"/>
          <w:szCs w:val="21"/>
        </w:rPr>
        <w:t>とると</w:t>
      </w:r>
      <w:r w:rsidR="000079AE">
        <w:rPr>
          <w:rFonts w:hint="eastAsia"/>
          <w:szCs w:val="21"/>
        </w:rPr>
        <w:t>、</w:t>
      </w:r>
      <w:r w:rsidR="007E348C">
        <w:rPr>
          <w:rFonts w:hint="eastAsia"/>
          <w:szCs w:val="21"/>
        </w:rPr>
        <w:t>この場合は</w:t>
      </w:r>
      <w:r w:rsidR="008F426A">
        <w:rPr>
          <w:rFonts w:hint="eastAsia"/>
          <w:szCs w:val="21"/>
        </w:rPr>
        <w:t>、</w:t>
      </w:r>
      <m:oMath>
        <m:sSub>
          <m:sSubPr>
            <m:ctrlPr>
              <w:rPr>
                <w:rFonts w:ascii="Cambria Math" w:hAnsi="Cambria Math"/>
                <w:szCs w:val="21"/>
              </w:rPr>
            </m:ctrlPr>
          </m:sSubPr>
          <m:e>
            <m:r>
              <m:rPr>
                <m:sty m:val="p"/>
              </m:rPr>
              <w:rPr>
                <w:rFonts w:ascii="Cambria Math" w:hAnsi="Cambria Math"/>
                <w:szCs w:val="21"/>
              </w:rPr>
              <m:t>(y</m:t>
            </m:r>
          </m:e>
          <m:sub>
            <m:r>
              <m:rPr>
                <m:sty m:val="p"/>
              </m:rPr>
              <w:rPr>
                <w:rFonts w:ascii="Cambria Math" w:hAnsi="Cambria Math"/>
                <w:szCs w:val="21"/>
              </w:rPr>
              <m:t>1</m:t>
            </m:r>
          </m:sub>
        </m:sSub>
        <m:r>
          <m:rPr>
            <m:sty m:val="p"/>
          </m:rPr>
          <w:rPr>
            <w:rFonts w:ascii="Cambria Math" w:hAnsi="Cambria Math"/>
            <w:szCs w:val="21"/>
          </w:rPr>
          <m:t>&gt;</m:t>
        </m:r>
        <m:r>
          <w:rPr>
            <w:rFonts w:ascii="Cambria Math" w:hAnsi="Cambria Math"/>
            <w:szCs w:val="21"/>
          </w:rPr>
          <m:t>y&gt;</m:t>
        </m:r>
        <m:sSub>
          <m:sSubPr>
            <m:ctrlPr>
              <w:rPr>
                <w:rFonts w:ascii="Cambria Math" w:hAnsi="Cambria Math"/>
                <w:szCs w:val="21"/>
              </w:rPr>
            </m:ctrlPr>
          </m:sSubPr>
          <m:e>
            <m:r>
              <m:rPr>
                <m:sty m:val="p"/>
              </m:rPr>
              <w:rPr>
                <w:rFonts w:ascii="Cambria Math" w:hAnsi="Cambria Math"/>
                <w:szCs w:val="21"/>
              </w:rPr>
              <m:t>y</m:t>
            </m:r>
          </m:e>
          <m:sub>
            <m:r>
              <m:rPr>
                <m:sty m:val="p"/>
              </m:rPr>
              <w:rPr>
                <w:rFonts w:ascii="Cambria Math" w:hAnsi="Cambria Math"/>
                <w:szCs w:val="21"/>
              </w:rPr>
              <m:t>2</m:t>
            </m:r>
          </m:sub>
        </m:sSub>
      </m:oMath>
      <w:r w:rsidR="008F426A">
        <w:rPr>
          <w:rFonts w:hint="eastAsia"/>
          <w:szCs w:val="21"/>
        </w:rPr>
        <w:t>)</w:t>
      </w:r>
      <m:oMath>
        <m:r>
          <m:rPr>
            <m:sty m:val="p"/>
          </m:rPr>
          <w:rPr>
            <w:rFonts w:ascii="Cambria Math" w:hAnsi="Cambria Math"/>
            <w:szCs w:val="21"/>
          </w:rPr>
          <m:t>∩(x</m:t>
        </m:r>
        <m:r>
          <w:rPr>
            <w:rFonts w:ascii="Cambria Math" w:hAnsi="Cambria Math"/>
            <w:szCs w:val="21"/>
          </w:rPr>
          <m:t>&lt;0</m:t>
        </m:r>
      </m:oMath>
      <w:r w:rsidR="008F426A">
        <w:rPr>
          <w:rFonts w:hint="eastAsia"/>
          <w:szCs w:val="21"/>
        </w:rPr>
        <w:t>)</w:t>
      </w:r>
      <w:r w:rsidR="008F426A">
        <w:rPr>
          <w:rFonts w:hint="eastAsia"/>
          <w:szCs w:val="21"/>
        </w:rPr>
        <w:t>であるので、</w:t>
      </w:r>
      <w:r w:rsidR="008F426A">
        <w:rPr>
          <w:rFonts w:asciiTheme="minorHAnsi" w:eastAsiaTheme="minorEastAsia" w:hAnsiTheme="minorHAnsi" w:cstheme="minorBidi"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rsidR="008F426A">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oMath>
      <w:r w:rsidR="008F426A">
        <w:rPr>
          <w:rFonts w:hint="eastAsia"/>
        </w:rPr>
        <w:t>)</w:t>
      </w:r>
      <m:oMath>
        <m:r>
          <m:rPr>
            <m:sty m:val="p"/>
          </m:rPr>
          <w:rPr>
            <w:rFonts w:ascii="Cambria Math" w:hAnsi="Cambria Math"/>
          </w:rPr>
          <m:t xml:space="preserve"> </m:t>
        </m:r>
        <m:r>
          <m:rPr>
            <m:sty m:val="p"/>
          </m:rPr>
          <w:rPr>
            <w:rFonts w:ascii="Cambria Math" w:hAnsi="Cambria Math"/>
          </w:rPr>
          <m:t>と</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rsidR="008F426A">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r>
          <m:rPr>
            <m:sty m:val="p"/>
          </m:rPr>
          <w:rPr>
            <w:rFonts w:ascii="Cambria Math" w:hAnsi="Cambria Math"/>
          </w:rPr>
          <m:t>=0</m:t>
        </m:r>
      </m:oMath>
      <w:r w:rsidR="008F426A">
        <w:rPr>
          <w:rFonts w:hint="eastAsia"/>
        </w:rPr>
        <w:t>)</w:t>
      </w:r>
      <w:r w:rsidR="008F426A">
        <w:rPr>
          <w:rFonts w:hint="eastAsia"/>
        </w:rPr>
        <w:t>を通る一次関数</w:t>
      </w:r>
      <w:r w:rsidR="008F426A">
        <w:rPr>
          <w:rFonts w:hint="eastAsia"/>
        </w:rPr>
        <w:t xml:space="preserve">f(x) = </w:t>
      </w:r>
      <m:oMath>
        <m:r>
          <m:rPr>
            <m:sty m:val="p"/>
          </m:rPr>
          <w:rPr>
            <w:rFonts w:ascii="Cambria Math" w:hAnsi="Cambria Math"/>
          </w:rPr>
          <m:t>ax+b</m:t>
        </m:r>
      </m:oMath>
      <w:r w:rsidR="008F426A">
        <w:rPr>
          <w:rFonts w:hint="eastAsia"/>
        </w:rPr>
        <w:t>(a, b</w:t>
      </w:r>
      <w:r w:rsidR="008F426A">
        <w:rPr>
          <w:rFonts w:hint="eastAsia"/>
        </w:rPr>
        <w:t>は定数</w:t>
      </w:r>
      <w:r w:rsidR="008F426A">
        <w:rPr>
          <w:rFonts w:hint="eastAsia"/>
        </w:rPr>
        <w:t>)</w:t>
      </w:r>
      <w:r w:rsidR="008F426A">
        <w:rPr>
          <w:rFonts w:hint="eastAsia"/>
        </w:rPr>
        <w:t>よりも大きい値をとる、つまり</w:t>
      </w:r>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&lt;</m:t>
        </m:r>
        <m:r>
          <w:rPr>
            <w:rFonts w:ascii="Cambria Math" w:hAnsi="Cambria Math"/>
          </w:rPr>
          <m:t>x</m:t>
        </m:r>
      </m:oMath>
      <w:r w:rsidR="008F426A">
        <w:rPr>
          <w:rFonts w:hint="eastAsia"/>
        </w:rPr>
        <w:t>ならば、展開図の内部であると判定することが出来る。</w:t>
      </w:r>
    </w:p>
    <w:p w:rsidR="008A574C" w:rsidRDefault="00A378C6" w:rsidP="008A574C">
      <w:pPr>
        <w:ind w:firstLineChars="100" w:firstLine="210"/>
        <w:rPr>
          <w:szCs w:val="21"/>
        </w:rPr>
      </w:pPr>
      <w:r>
        <w:rPr>
          <w:rFonts w:hint="eastAsia"/>
          <w:szCs w:val="21"/>
        </w:rPr>
        <w:t>Field.m</w:t>
      </w:r>
      <w:r>
        <w:rPr>
          <w:rFonts w:hint="eastAsia"/>
          <w:szCs w:val="21"/>
        </w:rPr>
        <w:t>に</w:t>
      </w:r>
      <w:r w:rsidR="008F426A">
        <w:rPr>
          <w:rFonts w:hint="eastAsia"/>
          <w:szCs w:val="21"/>
        </w:rPr>
        <w:t>は、</w:t>
      </w:r>
      <w:r>
        <w:rPr>
          <w:rFonts w:hint="eastAsia"/>
          <w:szCs w:val="21"/>
        </w:rPr>
        <w:t>(0, field_radius)</w:t>
      </w:r>
      <w:r>
        <w:rPr>
          <w:rFonts w:hint="eastAsia"/>
          <w:szCs w:val="21"/>
        </w:rPr>
        <w:t>を始点として</w:t>
      </w:r>
      <w:r w:rsidR="007E348C">
        <w:rPr>
          <w:rFonts w:hint="eastAsia"/>
          <w:szCs w:val="21"/>
        </w:rPr>
        <w:t>、反時計回り</w:t>
      </w:r>
      <w:r w:rsidR="008F426A">
        <w:rPr>
          <w:rFonts w:hint="eastAsia"/>
          <w:szCs w:val="21"/>
        </w:rPr>
        <w:t>の</w:t>
      </w:r>
      <w:r w:rsidR="007E348C">
        <w:rPr>
          <w:rFonts w:hint="eastAsia"/>
          <w:szCs w:val="21"/>
        </w:rPr>
        <w:t>順番に</w:t>
      </w:r>
      <w:r w:rsidR="008F426A">
        <w:rPr>
          <w:rFonts w:hint="eastAsia"/>
          <w:szCs w:val="21"/>
        </w:rPr>
        <w:t>、展開図の頂点情報が</w:t>
      </w:r>
      <w:r w:rsidR="007E348C">
        <w:rPr>
          <w:rFonts w:hint="eastAsia"/>
          <w:szCs w:val="21"/>
        </w:rPr>
        <w:t>格納されている。同時に、各辺の一次関数</w:t>
      </w:r>
      <w:r w:rsidR="008F426A">
        <w:rPr>
          <w:rFonts w:hint="eastAsia"/>
          <w:szCs w:val="21"/>
        </w:rPr>
        <w:t>の</w:t>
      </w:r>
      <w:r w:rsidR="007E348C">
        <w:rPr>
          <w:rFonts w:hint="eastAsia"/>
          <w:szCs w:val="21"/>
        </w:rPr>
        <w:t>情報</w:t>
      </w:r>
      <w:r w:rsidR="008F426A">
        <w:rPr>
          <w:rFonts w:hint="eastAsia"/>
          <w:szCs w:val="21"/>
        </w:rPr>
        <w:t>（傾きと切片）</w:t>
      </w:r>
      <w:r w:rsidR="007E348C">
        <w:rPr>
          <w:rFonts w:hint="eastAsia"/>
          <w:szCs w:val="21"/>
        </w:rPr>
        <w:t>も</w:t>
      </w:r>
      <m:oMath>
        <m:r>
          <m:rPr>
            <m:sty m:val="p"/>
          </m:rPr>
          <w:rPr>
            <w:rFonts w:ascii="Cambria Math" w:hAnsi="Cambria Math"/>
            <w:szCs w:val="21"/>
          </w:rPr>
          <m:t>(0,  field_radius)</m:t>
        </m:r>
      </m:oMath>
      <w:r w:rsidR="009C4B18">
        <w:rPr>
          <w:rFonts w:hint="eastAsia"/>
          <w:szCs w:val="21"/>
        </w:rPr>
        <w:t>を始点として反時計回りの順番に</w:t>
      </w:r>
      <w:r w:rsidR="007E348C">
        <w:rPr>
          <w:rFonts w:hint="eastAsia"/>
          <w:szCs w:val="21"/>
        </w:rPr>
        <w:t>Field.m</w:t>
      </w:r>
      <w:r w:rsidR="008F426A">
        <w:rPr>
          <w:rFonts w:hint="eastAsia"/>
          <w:szCs w:val="21"/>
        </w:rPr>
        <w:t>は保持しているので、</w:t>
      </w:r>
      <w:r w:rsidR="008A574C">
        <w:rPr>
          <w:rFonts w:hint="eastAsia"/>
          <w:szCs w:val="21"/>
        </w:rPr>
        <w:t>その値を使うことで判定することが出来る。</w:t>
      </w:r>
    </w:p>
    <w:p w:rsidR="00CF7961" w:rsidRDefault="00CF7961" w:rsidP="00CF7961">
      <w:pPr>
        <w:ind w:firstLineChars="100" w:firstLine="210"/>
        <w:rPr>
          <w:szCs w:val="21"/>
        </w:rPr>
      </w:pPr>
      <w:r>
        <w:rPr>
          <w:rFonts w:hint="eastAsia"/>
          <w:szCs w:val="21"/>
        </w:rPr>
        <w:t>具体的なアルゴリズムとしては次に述べる通りである。</w:t>
      </w:r>
      <w:r w:rsidR="00E61F23">
        <w:rPr>
          <w:rFonts w:hint="eastAsia"/>
          <w:szCs w:val="21"/>
        </w:rPr>
        <w:t>2n</w:t>
      </w:r>
      <w:r w:rsidR="00E61F23">
        <w:rPr>
          <w:rFonts w:hint="eastAsia"/>
          <w:szCs w:val="21"/>
        </w:rPr>
        <w:t>角形の</w:t>
      </w:r>
      <w:r>
        <w:rPr>
          <w:rFonts w:hint="eastAsia"/>
          <w:szCs w:val="21"/>
        </w:rPr>
        <w:t>始点の</w:t>
      </w:r>
      <w:r>
        <w:rPr>
          <w:rFonts w:hint="eastAsia"/>
          <w:szCs w:val="21"/>
        </w:rPr>
        <w:t>y</w:t>
      </w:r>
      <w:r>
        <w:rPr>
          <w:rFonts w:hint="eastAsia"/>
          <w:szCs w:val="21"/>
        </w:rPr>
        <w:t>座標を</w:t>
      </w:r>
      <m:oMath>
        <m:sSub>
          <m:sSubPr>
            <m:ctrlPr>
              <w:rPr>
                <w:rFonts w:ascii="Cambria Math" w:hAnsi="Cambria Math"/>
                <w:szCs w:val="21"/>
              </w:rPr>
            </m:ctrlPr>
          </m:sSubPr>
          <m:e>
            <m:r>
              <m:rPr>
                <m:sty m:val="p"/>
              </m:rPr>
              <w:rPr>
                <w:rFonts w:ascii="Cambria Math" w:hAnsi="Cambria Math"/>
                <w:szCs w:val="21"/>
              </w:rPr>
              <m:t>y</m:t>
            </m:r>
          </m:e>
          <m:sub>
            <m:r>
              <m:rPr>
                <m:sty m:val="p"/>
              </m:rPr>
              <w:rPr>
                <w:rFonts w:ascii="Cambria Math" w:hAnsi="Cambria Math"/>
                <w:szCs w:val="21"/>
              </w:rPr>
              <m:t>0</m:t>
            </m:r>
          </m:sub>
        </m:sSub>
      </m:oMath>
      <w:r>
        <w:rPr>
          <w:rFonts w:hint="eastAsia"/>
          <w:szCs w:val="21"/>
        </w:rPr>
        <w:t>として、反時計回りに</w:t>
      </w:r>
      <w:r w:rsidR="00E61F23">
        <w:rPr>
          <w:rFonts w:hint="eastAsia"/>
          <w:szCs w:val="21"/>
        </w:rPr>
        <w:t>各頂点の</w:t>
      </w:r>
      <w:r w:rsidR="00E61F23">
        <w:rPr>
          <w:rFonts w:hint="eastAsia"/>
          <w:szCs w:val="21"/>
        </w:rPr>
        <w:t>y</w:t>
      </w:r>
      <w:r w:rsidR="00E61F23">
        <w:rPr>
          <w:rFonts w:hint="eastAsia"/>
          <w:szCs w:val="21"/>
        </w:rPr>
        <w:t>座標</w:t>
      </w:r>
      <m:oMath>
        <m:sSub>
          <m:sSubPr>
            <m:ctrlPr>
              <w:rPr>
                <w:rFonts w:ascii="Cambria Math" w:hAnsi="Cambria Math"/>
                <w:szCs w:val="21"/>
              </w:rPr>
            </m:ctrlPr>
          </m:sSubPr>
          <m:e>
            <m:r>
              <m:rPr>
                <m:sty m:val="p"/>
              </m:rPr>
              <w:rPr>
                <w:rFonts w:ascii="Cambria Math" w:hAnsi="Cambria Math"/>
                <w:szCs w:val="21"/>
              </w:rPr>
              <m:t>y</m:t>
            </m:r>
          </m:e>
          <m:sub>
            <m:r>
              <m:rPr>
                <m:sty m:val="p"/>
              </m:rPr>
              <w:rPr>
                <w:rFonts w:ascii="Cambria Math" w:hAnsi="Cambria Math"/>
                <w:szCs w:val="21"/>
              </w:rPr>
              <m:t>1</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y</m:t>
            </m:r>
          </m:e>
          <m:sub>
            <m:r>
              <m:rPr>
                <m:sty m:val="p"/>
              </m:rPr>
              <w:rPr>
                <w:rFonts w:ascii="Cambria Math" w:hAnsi="Cambria Math"/>
                <w:szCs w:val="21"/>
              </w:rPr>
              <m:t>2</m:t>
            </m:r>
          </m:sub>
        </m:sSub>
        <m:r>
          <m:rPr>
            <m:sty m:val="p"/>
          </m:rPr>
          <w:rPr>
            <w:rFonts w:ascii="Cambria Math" w:hAnsi="Cambria Math"/>
            <w:szCs w:val="21"/>
          </w:rPr>
          <m:t xml:space="preserve">‥ </m:t>
        </m:r>
      </m:oMath>
      <w:r>
        <w:rPr>
          <w:rFonts w:hint="eastAsia"/>
          <w:szCs w:val="21"/>
        </w:rPr>
        <w:t>…</w:t>
      </w:r>
      <w:r w:rsidR="00E61F23">
        <w:rPr>
          <w:rFonts w:hint="eastAsia"/>
          <w:szCs w:val="21"/>
        </w:rPr>
        <w:t>としていき、</w:t>
      </w:r>
      <m:oMath>
        <m:sSub>
          <m:sSubPr>
            <m:ctrlPr>
              <w:rPr>
                <w:rFonts w:ascii="Cambria Math" w:hAnsi="Cambria Math"/>
                <w:szCs w:val="21"/>
              </w:rPr>
            </m:ctrlPr>
          </m:sSubPr>
          <m:e>
            <m:r>
              <m:rPr>
                <m:sty m:val="p"/>
              </m:rPr>
              <w:rPr>
                <w:rFonts w:ascii="Cambria Math" w:hAnsi="Cambria Math"/>
                <w:szCs w:val="21"/>
              </w:rPr>
              <m:t>y</m:t>
            </m:r>
          </m:e>
          <m:sub>
            <m:r>
              <m:rPr>
                <m:sty m:val="p"/>
              </m:rPr>
              <w:rPr>
                <w:rFonts w:ascii="Cambria Math" w:hAnsi="Cambria Math"/>
                <w:szCs w:val="21"/>
              </w:rPr>
              <m:t>n</m:t>
            </m:r>
          </m:sub>
        </m:sSub>
        <m:r>
          <m:rPr>
            <m:sty m:val="p"/>
          </m:rPr>
          <w:rPr>
            <w:rFonts w:ascii="Cambria Math" w:hAnsi="Cambria Math"/>
            <w:szCs w:val="21"/>
          </w:rPr>
          <m:t>‥</m:t>
        </m:r>
      </m:oMath>
      <w:r>
        <w:rPr>
          <w:rFonts w:hint="eastAsia"/>
          <w:szCs w:val="21"/>
        </w:rPr>
        <w:t>の頂点まで</w:t>
      </w:r>
      <w:r w:rsidR="009C4B18">
        <w:rPr>
          <w:rFonts w:hint="eastAsia"/>
          <w:szCs w:val="21"/>
        </w:rPr>
        <w:t>、</w:t>
      </w:r>
      <w:r w:rsidR="009C4B18">
        <w:rPr>
          <w:rFonts w:hint="eastAsia"/>
          <w:szCs w:val="21"/>
        </w:rPr>
        <w:t>(</w:t>
      </w:r>
      <m:oMath>
        <m:sSub>
          <m:sSubPr>
            <m:ctrlPr>
              <w:rPr>
                <w:rFonts w:ascii="Cambria Math" w:hAnsi="Cambria Math"/>
                <w:szCs w:val="21"/>
              </w:rPr>
            </m:ctrlPr>
          </m:sSubPr>
          <m:e>
            <m:r>
              <m:rPr>
                <m:sty m:val="p"/>
              </m:rPr>
              <w:rPr>
                <w:rFonts w:ascii="Cambria Math" w:hAnsi="Cambria Math"/>
                <w:szCs w:val="21"/>
              </w:rPr>
              <m:t>y</m:t>
            </m:r>
          </m:e>
          <m:sub>
            <m:r>
              <m:rPr>
                <m:sty m:val="p"/>
              </m:rPr>
              <w:rPr>
                <w:rFonts w:ascii="Cambria Math" w:hAnsi="Cambria Math"/>
                <w:szCs w:val="21"/>
              </w:rPr>
              <m:t>0</m:t>
            </m:r>
          </m:sub>
        </m:sSub>
        <m:r>
          <m:rPr>
            <m:sty m:val="p"/>
          </m:rPr>
          <w:rPr>
            <w:rFonts w:ascii="Cambria Math" w:hAnsi="Cambria Math"/>
            <w:szCs w:val="21"/>
          </w:rPr>
          <m:t xml:space="preserve">, </m:t>
        </m:r>
        <m:sSub>
          <m:sSubPr>
            <m:ctrlPr>
              <w:rPr>
                <w:rFonts w:ascii="Cambria Math" w:hAnsi="Cambria Math"/>
                <w:szCs w:val="21"/>
              </w:rPr>
            </m:ctrlPr>
          </m:sSubPr>
          <m:e>
            <m:r>
              <m:rPr>
                <m:sty m:val="p"/>
              </m:rPr>
              <w:rPr>
                <w:rFonts w:ascii="Cambria Math" w:hAnsi="Cambria Math"/>
                <w:szCs w:val="21"/>
              </w:rPr>
              <m:t>y</m:t>
            </m:r>
          </m:e>
          <m:sub>
            <m:r>
              <m:rPr>
                <m:sty m:val="p"/>
              </m:rPr>
              <w:rPr>
                <w:rFonts w:ascii="Cambria Math" w:hAnsi="Cambria Math"/>
                <w:szCs w:val="21"/>
              </w:rPr>
              <m:t>1</m:t>
            </m:r>
          </m:sub>
        </m:sSub>
      </m:oMath>
      <w:r w:rsidR="009C4B18">
        <w:rPr>
          <w:rFonts w:hint="eastAsia"/>
          <w:szCs w:val="21"/>
        </w:rPr>
        <w:t>)</w:t>
      </w:r>
      <w:r w:rsidR="009C4B18">
        <w:rPr>
          <w:rFonts w:hint="eastAsia"/>
          <w:szCs w:val="21"/>
        </w:rPr>
        <w:t>、</w:t>
      </w:r>
      <w:r w:rsidR="009C4B18">
        <w:rPr>
          <w:rFonts w:hint="eastAsia"/>
          <w:szCs w:val="21"/>
        </w:rPr>
        <w:t xml:space="preserve"> (</w:t>
      </w:r>
      <m:oMath>
        <m:sSub>
          <m:sSubPr>
            <m:ctrlPr>
              <w:rPr>
                <w:rFonts w:ascii="Cambria Math" w:hAnsi="Cambria Math"/>
                <w:szCs w:val="21"/>
              </w:rPr>
            </m:ctrlPr>
          </m:sSubPr>
          <m:e>
            <m:r>
              <m:rPr>
                <m:sty m:val="p"/>
              </m:rPr>
              <w:rPr>
                <w:rFonts w:ascii="Cambria Math" w:hAnsi="Cambria Math"/>
                <w:szCs w:val="21"/>
              </w:rPr>
              <m:t>y</m:t>
            </m:r>
          </m:e>
          <m:sub>
            <m:r>
              <m:rPr>
                <m:sty m:val="p"/>
              </m:rPr>
              <w:rPr>
                <w:rFonts w:ascii="Cambria Math" w:hAnsi="Cambria Math"/>
                <w:szCs w:val="21"/>
              </w:rPr>
              <m:t>1</m:t>
            </m:r>
          </m:sub>
        </m:sSub>
        <m:r>
          <m:rPr>
            <m:sty m:val="p"/>
          </m:rPr>
          <w:rPr>
            <w:rFonts w:ascii="Cambria Math" w:hAnsi="Cambria Math"/>
            <w:szCs w:val="21"/>
          </w:rPr>
          <m:t xml:space="preserve">, </m:t>
        </m:r>
        <m:sSub>
          <m:sSubPr>
            <m:ctrlPr>
              <w:rPr>
                <w:rFonts w:ascii="Cambria Math" w:hAnsi="Cambria Math"/>
                <w:szCs w:val="21"/>
              </w:rPr>
            </m:ctrlPr>
          </m:sSubPr>
          <m:e>
            <m:r>
              <m:rPr>
                <m:sty m:val="p"/>
              </m:rPr>
              <w:rPr>
                <w:rFonts w:ascii="Cambria Math" w:hAnsi="Cambria Math"/>
                <w:szCs w:val="21"/>
              </w:rPr>
              <m:t>y</m:t>
            </m:r>
          </m:e>
          <m:sub>
            <m:r>
              <m:rPr>
                <m:sty m:val="p"/>
              </m:rPr>
              <w:rPr>
                <w:rFonts w:ascii="Cambria Math" w:hAnsi="Cambria Math"/>
                <w:szCs w:val="21"/>
              </w:rPr>
              <m:t>2</m:t>
            </m:r>
          </m:sub>
        </m:sSub>
      </m:oMath>
      <w:r w:rsidR="009C4B18">
        <w:rPr>
          <w:rFonts w:hint="eastAsia"/>
          <w:szCs w:val="21"/>
        </w:rPr>
        <w:t>)</w:t>
      </w:r>
      <w:r w:rsidR="009C4B18">
        <w:rPr>
          <w:rFonts w:hint="eastAsia"/>
          <w:szCs w:val="21"/>
        </w:rPr>
        <w:t>…</w:t>
      </w:r>
      <w:r w:rsidR="009C4B18">
        <w:rPr>
          <w:rFonts w:hint="eastAsia"/>
          <w:szCs w:val="21"/>
        </w:rPr>
        <w:t>(</w:t>
      </w:r>
      <m:oMath>
        <m:sSub>
          <m:sSubPr>
            <m:ctrlPr>
              <w:rPr>
                <w:rFonts w:ascii="Cambria Math" w:hAnsi="Cambria Math"/>
                <w:szCs w:val="21"/>
              </w:rPr>
            </m:ctrlPr>
          </m:sSubPr>
          <m:e>
            <m:r>
              <m:rPr>
                <m:sty m:val="p"/>
              </m:rPr>
              <w:rPr>
                <w:rFonts w:ascii="Cambria Math" w:hAnsi="Cambria Math"/>
                <w:szCs w:val="21"/>
              </w:rPr>
              <m:t>y</m:t>
            </m:r>
          </m:e>
          <m:sub>
            <m:r>
              <m:rPr>
                <m:sty m:val="p"/>
              </m:rPr>
              <w:rPr>
                <w:rFonts w:ascii="Cambria Math" w:hAnsi="Cambria Math"/>
                <w:szCs w:val="21"/>
              </w:rPr>
              <m:t>n-1</m:t>
            </m:r>
          </m:sub>
        </m:sSub>
        <m:r>
          <m:rPr>
            <m:sty m:val="p"/>
          </m:rPr>
          <w:rPr>
            <w:rFonts w:ascii="Cambria Math" w:hAnsi="Cambria Math"/>
            <w:szCs w:val="21"/>
          </w:rPr>
          <m:t xml:space="preserve">, </m:t>
        </m:r>
        <m:sSub>
          <m:sSubPr>
            <m:ctrlPr>
              <w:rPr>
                <w:rFonts w:ascii="Cambria Math" w:hAnsi="Cambria Math"/>
                <w:szCs w:val="21"/>
              </w:rPr>
            </m:ctrlPr>
          </m:sSubPr>
          <m:e>
            <m:r>
              <m:rPr>
                <m:sty m:val="p"/>
              </m:rPr>
              <w:rPr>
                <w:rFonts w:ascii="Cambria Math" w:hAnsi="Cambria Math"/>
                <w:szCs w:val="21"/>
              </w:rPr>
              <m:t>y</m:t>
            </m:r>
          </m:e>
          <m:sub>
            <m:r>
              <m:rPr>
                <m:sty m:val="p"/>
              </m:rPr>
              <w:rPr>
                <w:rFonts w:ascii="Cambria Math" w:hAnsi="Cambria Math"/>
                <w:szCs w:val="21"/>
              </w:rPr>
              <m:t>n</m:t>
            </m:r>
          </m:sub>
        </m:sSub>
        <m:r>
          <m:rPr>
            <m:sty m:val="p"/>
          </m:rPr>
          <w:rPr>
            <w:rFonts w:ascii="Cambria Math" w:hAnsi="Cambria Math"/>
            <w:szCs w:val="21"/>
          </w:rPr>
          <m:t xml:space="preserve"> </m:t>
        </m:r>
      </m:oMath>
      <w:r w:rsidR="009C4B18">
        <w:rPr>
          <w:rFonts w:hint="eastAsia"/>
          <w:szCs w:val="21"/>
        </w:rPr>
        <w:t>)</w:t>
      </w:r>
      <w:r w:rsidR="009C4B18">
        <w:rPr>
          <w:rFonts w:hint="eastAsia"/>
          <w:szCs w:val="21"/>
        </w:rPr>
        <w:t>、と</w:t>
      </w:r>
      <w:r w:rsidR="00E61F23">
        <w:rPr>
          <w:rFonts w:hint="eastAsia"/>
          <w:szCs w:val="21"/>
        </w:rPr>
        <w:t>2</w:t>
      </w:r>
      <w:r w:rsidR="00E61F23">
        <w:rPr>
          <w:rFonts w:hint="eastAsia"/>
          <w:szCs w:val="21"/>
        </w:rPr>
        <w:t>つずつピックアップして、その間に判定する</w:t>
      </w:r>
      <w:r w:rsidR="00E61F23">
        <w:rPr>
          <w:rFonts w:hint="eastAsia"/>
          <w:szCs w:val="21"/>
        </w:rPr>
        <w:t>y</w:t>
      </w:r>
      <w:r w:rsidR="00E61F23">
        <w:rPr>
          <w:rFonts w:hint="eastAsia"/>
          <w:szCs w:val="21"/>
        </w:rPr>
        <w:t>座標の値が含まれるかを判定する。判定した</w:t>
      </w:r>
      <w:r w:rsidR="00D177F5">
        <w:rPr>
          <w:rFonts w:hint="eastAsia"/>
          <w:szCs w:val="21"/>
        </w:rPr>
        <w:t>回数</w:t>
      </w:r>
      <w:r w:rsidR="00D177F5">
        <w:rPr>
          <w:rFonts w:hint="eastAsia"/>
          <w:szCs w:val="21"/>
        </w:rPr>
        <w:t>(</w:t>
      </w:r>
      <w:r w:rsidR="00E61F23">
        <w:rPr>
          <w:rFonts w:hint="eastAsia"/>
          <w:szCs w:val="21"/>
        </w:rPr>
        <w:t>i</w:t>
      </w:r>
      <w:r w:rsidR="00D177F5">
        <w:rPr>
          <w:rFonts w:hint="eastAsia"/>
          <w:szCs w:val="21"/>
        </w:rPr>
        <w:t>)</w:t>
      </w:r>
      <w:r w:rsidR="00E61F23">
        <w:rPr>
          <w:rFonts w:hint="eastAsia"/>
          <w:szCs w:val="21"/>
        </w:rPr>
        <w:t>と、</w:t>
      </w:r>
      <w:r w:rsidR="00D177F5">
        <w:rPr>
          <w:rFonts w:hint="eastAsia"/>
          <w:szCs w:val="21"/>
        </w:rPr>
        <w:t>判定する点の</w:t>
      </w:r>
      <w:r w:rsidR="00D177F5">
        <w:rPr>
          <w:rFonts w:hint="eastAsia"/>
          <w:szCs w:val="21"/>
        </w:rPr>
        <w:t>x</w:t>
      </w:r>
      <w:r w:rsidR="00D177F5">
        <w:rPr>
          <w:rFonts w:hint="eastAsia"/>
          <w:szCs w:val="21"/>
        </w:rPr>
        <w:t>座標</w:t>
      </w:r>
      <w:r w:rsidR="009C4B18">
        <w:rPr>
          <w:rFonts w:hint="eastAsia"/>
          <w:szCs w:val="21"/>
        </w:rPr>
        <w:t>が正の値か負の値かで</w:t>
      </w:r>
      <w:r w:rsidR="00E61F23">
        <w:rPr>
          <w:rFonts w:hint="eastAsia"/>
          <w:szCs w:val="21"/>
        </w:rPr>
        <w:t>、</w:t>
      </w:r>
      <w:r w:rsidR="009C4B18">
        <w:rPr>
          <w:rFonts w:hint="eastAsia"/>
          <w:szCs w:val="21"/>
        </w:rPr>
        <w:t>何番目に格納された辺の一次関数情報をピックアップすればよいかが決まる。</w:t>
      </w:r>
      <w:r w:rsidR="00D177F5">
        <w:rPr>
          <w:rFonts w:hint="eastAsia"/>
          <w:szCs w:val="21"/>
        </w:rPr>
        <w:t>展開図の各辺を</w:t>
      </w:r>
      <w:r w:rsidR="00D177F5">
        <w:rPr>
          <w:rFonts w:hint="eastAsia"/>
          <w:szCs w:val="21"/>
        </w:rPr>
        <w:t>E</w:t>
      </w:r>
      <w:r w:rsidR="00D177F5">
        <w:rPr>
          <w:rFonts w:hint="eastAsia"/>
          <w:szCs w:val="21"/>
        </w:rPr>
        <w:t>として、データが格納されている順番に</w:t>
      </w:r>
      <m:oMath>
        <m:sSub>
          <m:sSubPr>
            <m:ctrlPr>
              <w:rPr>
                <w:rFonts w:ascii="Cambria Math" w:hAnsi="Cambria Math"/>
                <w:szCs w:val="21"/>
              </w:rPr>
            </m:ctrlPr>
          </m:sSubPr>
          <m:e>
            <m:r>
              <m:rPr>
                <m:sty m:val="p"/>
              </m:rPr>
              <w:rPr>
                <w:rFonts w:ascii="Cambria Math" w:hAnsi="Cambria Math"/>
                <w:szCs w:val="21"/>
              </w:rPr>
              <m:t>E</m:t>
            </m:r>
          </m:e>
          <m:sub>
            <m:r>
              <m:rPr>
                <m:sty m:val="p"/>
              </m:rPr>
              <w:rPr>
                <w:rFonts w:ascii="Cambria Math" w:hAnsi="Cambria Math"/>
                <w:szCs w:val="21"/>
              </w:rPr>
              <m:t>0</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E</m:t>
            </m:r>
          </m:e>
          <m:sub>
            <m:r>
              <m:rPr>
                <m:sty m:val="p"/>
              </m:rPr>
              <w:rPr>
                <w:rFonts w:ascii="Cambria Math" w:hAnsi="Cambria Math"/>
                <w:szCs w:val="21"/>
              </w:rPr>
              <m:t>1</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E</m:t>
            </m:r>
          </m:e>
          <m:sub>
            <m:r>
              <m:rPr>
                <m:sty m:val="p"/>
              </m:rPr>
              <w:rPr>
                <w:rFonts w:ascii="Cambria Math" w:hAnsi="Cambria Math"/>
                <w:szCs w:val="21"/>
              </w:rPr>
              <m:t>n</m:t>
            </m:r>
          </m:sub>
        </m:sSub>
      </m:oMath>
      <w:r w:rsidR="00D177F5">
        <w:rPr>
          <w:rFonts w:hint="eastAsia"/>
          <w:szCs w:val="21"/>
        </w:rPr>
        <w:t>とするとき、もし</w:t>
      </w:r>
      <w:r w:rsidR="00D177F5">
        <w:rPr>
          <w:rFonts w:hint="eastAsia"/>
          <w:szCs w:val="21"/>
        </w:rPr>
        <w:t>x</w:t>
      </w:r>
      <w:r w:rsidR="00D177F5">
        <w:rPr>
          <w:rFonts w:hint="eastAsia"/>
          <w:szCs w:val="21"/>
        </w:rPr>
        <w:t>が負の値ならば</w:t>
      </w:r>
      <m:oMath>
        <m:sSub>
          <m:sSubPr>
            <m:ctrlPr>
              <w:rPr>
                <w:rFonts w:ascii="Cambria Math" w:hAnsi="Cambria Math"/>
                <w:szCs w:val="21"/>
              </w:rPr>
            </m:ctrlPr>
          </m:sSubPr>
          <m:e>
            <m:r>
              <m:rPr>
                <m:sty m:val="p"/>
              </m:rPr>
              <w:rPr>
                <w:rFonts w:ascii="Cambria Math" w:hAnsi="Cambria Math"/>
                <w:szCs w:val="21"/>
              </w:rPr>
              <m:t>E</m:t>
            </m:r>
          </m:e>
          <m:sub>
            <m:r>
              <m:rPr>
                <m:sty m:val="p"/>
              </m:rPr>
              <w:rPr>
                <w:rFonts w:ascii="Cambria Math" w:hAnsi="Cambria Math"/>
                <w:szCs w:val="21"/>
              </w:rPr>
              <m:t>i</m:t>
            </m:r>
          </m:sub>
        </m:sSub>
      </m:oMath>
      <w:r w:rsidR="00D177F5">
        <w:rPr>
          <w:rFonts w:hint="eastAsia"/>
          <w:szCs w:val="21"/>
        </w:rPr>
        <w:t>、もし正の値ならば</w:t>
      </w:r>
      <m:oMath>
        <m:sSub>
          <m:sSubPr>
            <m:ctrlPr>
              <w:rPr>
                <w:rFonts w:ascii="Cambria Math" w:hAnsi="Cambria Math"/>
                <w:szCs w:val="21"/>
              </w:rPr>
            </m:ctrlPr>
          </m:sSubPr>
          <m:e>
            <m:r>
              <m:rPr>
                <m:sty m:val="p"/>
              </m:rPr>
              <w:rPr>
                <w:rFonts w:ascii="Cambria Math" w:hAnsi="Cambria Math"/>
                <w:szCs w:val="21"/>
              </w:rPr>
              <m:t>E</m:t>
            </m:r>
          </m:e>
          <m:sub>
            <m:r>
              <m:rPr>
                <m:sty m:val="p"/>
              </m:rPr>
              <w:rPr>
                <w:rFonts w:ascii="Cambria Math" w:hAnsi="Cambria Math"/>
                <w:szCs w:val="21"/>
              </w:rPr>
              <m:t>2n-1-i</m:t>
            </m:r>
          </m:sub>
        </m:sSub>
      </m:oMath>
      <w:r w:rsidR="00D177F5">
        <w:rPr>
          <w:rFonts w:hint="eastAsia"/>
          <w:szCs w:val="21"/>
        </w:rPr>
        <w:t>となる。</w:t>
      </w:r>
      <w:r w:rsidR="00D177F5">
        <w:rPr>
          <w:rFonts w:hint="eastAsia"/>
          <w:szCs w:val="21"/>
        </w:rPr>
        <w:t>(2n</w:t>
      </w:r>
      <w:r w:rsidR="00D177F5">
        <w:rPr>
          <w:rFonts w:hint="eastAsia"/>
          <w:szCs w:val="21"/>
        </w:rPr>
        <w:t>は展開図の頂点数</w:t>
      </w:r>
      <w:r w:rsidR="00D177F5">
        <w:rPr>
          <w:rFonts w:hint="eastAsia"/>
          <w:szCs w:val="21"/>
        </w:rPr>
        <w:t>)</w:t>
      </w:r>
    </w:p>
    <w:p w:rsidR="008048C6" w:rsidRDefault="008048C6" w:rsidP="00CF7961">
      <w:pPr>
        <w:ind w:firstLineChars="100" w:firstLine="210"/>
        <w:rPr>
          <w:szCs w:val="21"/>
        </w:rPr>
      </w:pPr>
      <w:r>
        <w:rPr>
          <w:rFonts w:hint="eastAsia"/>
          <w:szCs w:val="21"/>
        </w:rPr>
        <w:t>判定する点の</w:t>
      </w:r>
      <w:r>
        <w:rPr>
          <w:rFonts w:hint="eastAsia"/>
          <w:szCs w:val="21"/>
        </w:rPr>
        <w:t>x</w:t>
      </w:r>
      <w:r>
        <w:rPr>
          <w:rFonts w:hint="eastAsia"/>
          <w:szCs w:val="21"/>
        </w:rPr>
        <w:t>座標が正の時、比較する</w:t>
      </w:r>
      <w:r>
        <w:rPr>
          <w:rFonts w:hint="eastAsia"/>
          <w:szCs w:val="21"/>
        </w:rPr>
        <w:t>E</w:t>
      </w:r>
      <w:r>
        <w:rPr>
          <w:rFonts w:hint="eastAsia"/>
          <w:szCs w:val="21"/>
        </w:rPr>
        <w:t>の一次関数</w:t>
      </w:r>
      <w:r>
        <w:rPr>
          <w:rFonts w:hint="eastAsia"/>
          <w:szCs w:val="21"/>
        </w:rPr>
        <w:t>f(x)</w:t>
      </w:r>
      <w:r>
        <w:rPr>
          <w:rFonts w:hint="eastAsia"/>
          <w:szCs w:val="21"/>
        </w:rPr>
        <w:t>との関係が</w:t>
      </w:r>
      <w:r>
        <w:rPr>
          <w:rFonts w:hint="eastAsia"/>
          <w:szCs w:val="21"/>
        </w:rPr>
        <w:t xml:space="preserve">f(x)&gt;x </w:t>
      </w:r>
      <w:r>
        <w:rPr>
          <w:rFonts w:hint="eastAsia"/>
          <w:szCs w:val="21"/>
        </w:rPr>
        <w:t>ならば展開</w:t>
      </w:r>
      <w:r>
        <w:rPr>
          <w:rFonts w:hint="eastAsia"/>
          <w:szCs w:val="21"/>
        </w:rPr>
        <w:lastRenderedPageBreak/>
        <w:t>図内、逆に負の時、</w:t>
      </w:r>
      <w:r>
        <w:rPr>
          <w:rFonts w:hint="eastAsia"/>
          <w:szCs w:val="21"/>
        </w:rPr>
        <w:t>f(x)</w:t>
      </w:r>
      <w:r>
        <w:rPr>
          <w:rFonts w:hint="eastAsia"/>
          <w:szCs w:val="21"/>
        </w:rPr>
        <w:t>との関係が</w:t>
      </w:r>
      <w:r>
        <w:rPr>
          <w:rFonts w:hint="eastAsia"/>
          <w:szCs w:val="21"/>
        </w:rPr>
        <w:t xml:space="preserve">f(x)&lt;x </w:t>
      </w:r>
      <w:r>
        <w:rPr>
          <w:rFonts w:hint="eastAsia"/>
          <w:szCs w:val="21"/>
        </w:rPr>
        <w:t>ならば展開図の範囲内と判定することができる。</w:t>
      </w:r>
    </w:p>
    <w:p w:rsidR="00CF7961" w:rsidRDefault="00CF7961" w:rsidP="00CF7961">
      <w:pPr>
        <w:rPr>
          <w:szCs w:val="21"/>
        </w:rPr>
      </w:pPr>
    </w:p>
    <w:p w:rsidR="00601B30" w:rsidRDefault="00C30245" w:rsidP="00601B30">
      <w:pPr>
        <w:rPr>
          <w:szCs w:val="21"/>
        </w:rPr>
      </w:pPr>
      <w:r>
        <w:rPr>
          <w:rFonts w:hint="eastAsia"/>
          <w:szCs w:val="21"/>
        </w:rPr>
        <w:t xml:space="preserve">　ちなみに</w:t>
      </w:r>
      <w:r w:rsidR="000C5E85">
        <w:rPr>
          <w:rFonts w:hint="eastAsia"/>
          <w:szCs w:val="21"/>
        </w:rPr>
        <w:t>、種数</w:t>
      </w:r>
      <w:r w:rsidR="000C5E85">
        <w:rPr>
          <w:rFonts w:hint="eastAsia"/>
          <w:szCs w:val="21"/>
        </w:rPr>
        <w:t>1</w:t>
      </w:r>
      <w:r w:rsidR="000C5E85">
        <w:rPr>
          <w:rFonts w:hint="eastAsia"/>
          <w:szCs w:val="21"/>
        </w:rPr>
        <w:t>の向</w:t>
      </w:r>
      <w:r>
        <w:rPr>
          <w:rFonts w:hint="eastAsia"/>
          <w:szCs w:val="21"/>
        </w:rPr>
        <w:t>き付け可能な閉曲面、つまり</w:t>
      </w:r>
      <w:r w:rsidR="00203BD8">
        <w:rPr>
          <w:rFonts w:hint="eastAsia"/>
          <w:szCs w:val="21"/>
        </w:rPr>
        <w:t>トーラスだけは</w:t>
      </w:r>
      <w:r w:rsidR="00203BD8">
        <w:rPr>
          <w:rFonts w:hint="eastAsia"/>
          <w:szCs w:val="21"/>
        </w:rPr>
        <w:t>5-2-1</w:t>
      </w:r>
      <w:r w:rsidR="00203BD8">
        <w:rPr>
          <w:rFonts w:hint="eastAsia"/>
          <w:szCs w:val="21"/>
        </w:rPr>
        <w:t>で説明したような展開図の描き方では、図形が菱形になってしまう。無論そのままでも展開図の構造としてはまったく問題ないのだが、慣例的にトーラスは正方形の形で描かれることが多い。そのために、始点を</w:t>
      </w:r>
      <w:r w:rsidR="00280BBC">
        <w:rPr>
          <w:rFonts w:hint="eastAsia"/>
          <w:szCs w:val="21"/>
        </w:rPr>
        <w:t>-</w:t>
      </w:r>
      <w:r w:rsidR="00203BD8">
        <w:rPr>
          <w:rFonts w:hint="eastAsia"/>
          <w:szCs w:val="21"/>
        </w:rPr>
        <w:t>45</w:t>
      </w:r>
      <w:r w:rsidR="00203BD8">
        <w:rPr>
          <w:rFonts w:hint="eastAsia"/>
          <w:szCs w:val="21"/>
        </w:rPr>
        <w:t>°だけずらした状態から書き始めることで、正方形として描くことにしている。</w:t>
      </w:r>
      <w:r>
        <w:rPr>
          <w:rFonts w:hint="eastAsia"/>
          <w:szCs w:val="21"/>
        </w:rPr>
        <w:t>(</w:t>
      </w:r>
      <w:r w:rsidRPr="00CF7961">
        <w:rPr>
          <w:rFonts w:hint="eastAsia"/>
          <w:b/>
          <w:szCs w:val="21"/>
        </w:rPr>
        <w:t>図</w:t>
      </w:r>
      <w:r w:rsidRPr="00CF7961">
        <w:rPr>
          <w:rFonts w:hint="eastAsia"/>
          <w:b/>
          <w:szCs w:val="21"/>
        </w:rPr>
        <w:t>.17</w:t>
      </w:r>
      <w:r>
        <w:rPr>
          <w:rFonts w:hint="eastAsia"/>
          <w:szCs w:val="21"/>
        </w:rPr>
        <w:t>)</w:t>
      </w:r>
      <w:r>
        <w:rPr>
          <w:rFonts w:hint="eastAsia"/>
          <w:szCs w:val="21"/>
        </w:rPr>
        <w:t>。上述した展開図の内外の判定は、この図形に対しても有効に機能することがわかるであろう。上辺と下辺は</w:t>
      </w:r>
      <w:r>
        <w:rPr>
          <w:rFonts w:hint="eastAsia"/>
          <w:szCs w:val="21"/>
        </w:rPr>
        <w:t>y</w:t>
      </w:r>
      <w:r>
        <w:rPr>
          <w:rFonts w:hint="eastAsia"/>
          <w:szCs w:val="21"/>
        </w:rPr>
        <w:t>座標が同じであるので、判定に関与する辺ではないが、右辺と左辺の</w:t>
      </w:r>
      <w:r>
        <w:rPr>
          <w:rFonts w:hint="eastAsia"/>
          <w:szCs w:val="21"/>
        </w:rPr>
        <w:t>y</w:t>
      </w:r>
      <w:r>
        <w:rPr>
          <w:rFonts w:hint="eastAsia"/>
          <w:szCs w:val="21"/>
        </w:rPr>
        <w:t>座標が異なるので、この両辺から内外判定が可能である。</w:t>
      </w:r>
    </w:p>
    <w:p w:rsidR="007C645D" w:rsidRPr="00C30245" w:rsidRDefault="007C645D" w:rsidP="00601B30">
      <w:pPr>
        <w:rPr>
          <w:szCs w:val="21"/>
        </w:rPr>
      </w:pPr>
    </w:p>
    <w:p w:rsidR="00280BBC" w:rsidRPr="00203BD8" w:rsidRDefault="00303EA3" w:rsidP="00601B30">
      <w:pPr>
        <w:rPr>
          <w:szCs w:val="21"/>
        </w:rPr>
      </w:pPr>
      <w:r>
        <w:rPr>
          <w:szCs w:val="21"/>
        </w:rPr>
      </w:r>
      <w:r>
        <w:rPr>
          <w:szCs w:val="21"/>
        </w:rPr>
        <w:pict>
          <v:group id="_x0000_s6005" editas="canvas" style="width:425.2pt;height:227.3pt;mso-position-horizontal-relative:char;mso-position-vertical-relative:line" coordorigin="2362,3201" coordsize="7200,3849">
            <o:lock v:ext="edit" aspectratio="t"/>
            <v:shape id="_x0000_s6004" type="#_x0000_t75" style="position:absolute;left:2362;top:3201;width:7200;height:3849" o:preferrelative="f">
              <v:fill o:detectmouseclick="t"/>
              <v:path o:extrusionok="t" o:connecttype="none"/>
              <o:lock v:ext="edit" text="t"/>
            </v:shape>
            <v:group id="_x0000_s6006" style="position:absolute;left:4192;top:3201;width:3872;height:3849" coordorigin="4351,2362" coordsize="3872,3849">
              <v:shape id="_x0000_s6007" type="#_x0000_t32" style="position:absolute;left:4351;top:4517;width:3543;height:1" o:connectortype="straight" strokeweight="1pt">
                <v:stroke endarrow="block"/>
              </v:shape>
              <v:shape id="_x0000_s6008" type="#_x0000_t32" style="position:absolute;left:4339;top:4438;width:3544;height:1;rotation:90" o:connectortype="straight" strokeweight="1pt">
                <v:stroke startarrow="classic"/>
              </v:shape>
              <v:shape id="_x0000_s6009" type="#_x0000_t202" style="position:absolute;left:5780;top:4517;width:330;height:305" stroked="f" strokeweight="1pt">
                <v:fill opacity="0"/>
                <v:textbox style="mso-next-textbox:#_x0000_s6009" inset="5.85pt,.7pt,5.85pt,.7pt">
                  <w:txbxContent>
                    <w:p w:rsidR="008A7D81" w:rsidRPr="005F27D9" w:rsidRDefault="008A7D81">
                      <w:pPr>
                        <w:rPr>
                          <w:sz w:val="24"/>
                        </w:rPr>
                      </w:pPr>
                      <w:r w:rsidRPr="005F27D9">
                        <w:rPr>
                          <w:rFonts w:hint="eastAsia"/>
                          <w:sz w:val="24"/>
                        </w:rPr>
                        <w:t>O</w:t>
                      </w:r>
                    </w:p>
                  </w:txbxContent>
                </v:textbox>
              </v:shape>
              <v:shape id="_x0000_s6010" type="#_x0000_t202" style="position:absolute;left:5938;top:2362;width:330;height:305" stroked="f" strokeweight="1pt">
                <v:textbox style="mso-next-textbox:#_x0000_s6010" inset="5.85pt,.7pt,5.85pt,.7pt">
                  <w:txbxContent>
                    <w:p w:rsidR="008A7D81" w:rsidRPr="005F27D9" w:rsidRDefault="008A7D81">
                      <w:pPr>
                        <w:rPr>
                          <w:sz w:val="24"/>
                        </w:rPr>
                      </w:pPr>
                      <w:r>
                        <w:rPr>
                          <w:rFonts w:hint="eastAsia"/>
                          <w:sz w:val="24"/>
                        </w:rPr>
                        <w:t>y</w:t>
                      </w:r>
                    </w:p>
                  </w:txbxContent>
                </v:textbox>
              </v:shape>
              <v:shape id="_x0000_s6011" type="#_x0000_t202" style="position:absolute;left:7894;top:4338;width:329;height:305" stroked="f" strokeweight="1pt">
                <v:textbox style="mso-next-textbox:#_x0000_s6011" inset="5.85pt,.7pt,5.85pt,.7pt">
                  <w:txbxContent>
                    <w:p w:rsidR="008A7D81" w:rsidRPr="005F27D9" w:rsidRDefault="008A7D81">
                      <w:pPr>
                        <w:rPr>
                          <w:sz w:val="24"/>
                        </w:rPr>
                      </w:pPr>
                      <w:r>
                        <w:rPr>
                          <w:rFonts w:hint="eastAsia"/>
                          <w:sz w:val="24"/>
                        </w:rPr>
                        <w:t>x</w:t>
                      </w:r>
                    </w:p>
                  </w:txbxContent>
                </v:textbox>
              </v:shape>
            </v:group>
            <v:shape id="_x0000_s6012" type="#_x0000_t32" style="position:absolute;left:4833;top:4302;width:1;height:2083" o:connectortype="straight" strokeweight="1pt"/>
            <v:shape id="_x0000_s6013" type="#_x0000_t32" style="position:absolute;left:7018;top:4303;width:1;height:2084" o:connectortype="straight" strokeweight="1pt"/>
            <v:shape id="_x0000_s6014" type="#_x0000_t32" style="position:absolute;left:4834;top:4302;width:2184;height:1;flip:x" o:connectortype="straight" strokeweight="1pt"/>
            <v:shape id="_x0000_s6016" type="#_x0000_t32" style="position:absolute;left:4834;top:6384;width:2185;height:1;flip:x" o:connectortype="straight" strokeweight="1pt"/>
            <v:shape id="_x0000_s6017" type="#_x0000_t32" style="position:absolute;left:5431;top:4116;width:1068;height:1053;rotation:-315;flip:y" o:connectortype="straight" strokeweight="1pt"/>
            <v:shape id="_x0000_s6018" type="#_x0000_t19" style="position:absolute;left:5951;top:3881;width:1067;height:422" strokeweight="1pt">
              <v:stroke endarrow="classic" endarrowwidth="wide" endarrowlength="long"/>
              <v:textbox inset="5.85pt,.7pt,5.85pt,.7pt"/>
            </v:shape>
            <v:shape id="_x0000_s6019" type="#_x0000_t32" style="position:absolute;left:5952;top:4303;width:1066;height:1052;flip:y" o:connectortype="straight" strokeweight="1pt"/>
            <v:shape id="_x0000_s6021" type="#_x0000_t19" style="position:absolute;left:5953;top:4881;width:356;height:121;rotation:781800fd" coordsize="19869,21600" adj=",-1513467" path="wr-21600,,21600,43200,,,19869,13128nfewr-21600,,21600,43200,,,19869,13128l,21600nsxe" strokeweight="1pt">
              <v:path o:connectlocs="0,0;19869,13128;0,21600"/>
              <v:textbox inset="5.85pt,.7pt,5.85pt,.7pt"/>
            </v:shape>
            <v:shape id="_x0000_s6023" type="#_x0000_t202" style="position:absolute;left:7220;top:4733;width:1956;height:368" stroked="f" strokeweight="1pt">
              <v:fill opacity="0"/>
              <v:textbox inset="5.85pt,.7pt,5.85pt,.7pt">
                <w:txbxContent>
                  <w:p w:rsidR="008A7D81" w:rsidRDefault="008A7D81" w:rsidP="007C645D">
                    <w:pPr>
                      <w:ind w:left="105" w:hangingChars="50" w:hanging="105"/>
                    </w:pPr>
                    <w:r>
                      <w:rPr>
                        <w:rFonts w:hint="eastAsia"/>
                      </w:rPr>
                      <w:t>-45</w:t>
                    </w:r>
                    <w:r>
                      <w:rPr>
                        <w:rFonts w:hint="eastAsia"/>
                      </w:rPr>
                      <w:t>°</w:t>
                    </w:r>
                    <w:r>
                      <w:rPr>
                        <w:rFonts w:hint="eastAsia"/>
                      </w:rPr>
                      <w:t>(radian =</w:t>
                    </w:r>
                    <w:r>
                      <w:rPr>
                        <w:rFonts w:hint="eastAsia"/>
                      </w:rPr>
                      <w:t>π</w:t>
                    </w:r>
                    <w:r>
                      <w:rPr>
                        <w:rFonts w:hint="eastAsia"/>
                      </w:rPr>
                      <w:t>/4)</w:t>
                    </w:r>
                  </w:p>
                </w:txbxContent>
              </v:textbox>
            </v:shape>
            <v:shape id="_x0000_s6025" type="#_x0000_t202" style="position:absolute;left:6941;top:4042;width:794;height:368" stroked="f" strokeweight="1pt">
              <v:fill opacity="0"/>
              <v:textbox inset="5.85pt,.7pt,5.85pt,.7pt">
                <w:txbxContent>
                  <w:p w:rsidR="008A7D81" w:rsidRDefault="008A7D81" w:rsidP="007C645D">
                    <w:r>
                      <w:rPr>
                        <w:rFonts w:asciiTheme="minorHAnsi" w:eastAsiaTheme="minorEastAsia" w:hAnsiTheme="minorHAnsi" w:cstheme="minorBidi"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oMath>
                    <w:r>
                      <w:rPr>
                        <w:rFonts w:hint="eastAsia"/>
                      </w:rPr>
                      <w:t>)</w:t>
                    </w:r>
                  </w:p>
                </w:txbxContent>
              </v:textbox>
            </v:shape>
            <v:shape id="_x0000_s6026" type="#_x0000_t202" style="position:absolute;left:4533;top:3674;width:1576;height:368" stroked="f" strokeweight="1pt">
              <v:fill opacity="0"/>
              <v:textbox inset="5.85pt,.7pt,5.85pt,.7pt">
                <w:txbxContent>
                  <w:p w:rsidR="008A7D81" w:rsidRDefault="008A7D81" w:rsidP="007C645D">
                    <w:r>
                      <w:rPr>
                        <w:rFonts w:hint="eastAsia"/>
                      </w:rPr>
                      <w:t>(0, field_radius)</w:t>
                    </w:r>
                  </w:p>
                </w:txbxContent>
              </v:textbox>
            </v:shape>
            <v:shape id="_x0000_s6028" type="#_x0000_t19" style="position:absolute;left:6140;top:4597;width:1584;height:418;rotation:-1228996fd" coordsize="21600,24605" adj=",524169" path="wr-21600,,21600,43200,,,21390,24605nfewr-21600,,21600,43200,,,21390,24605l,21600nsxe" strokeweight="1pt">
              <v:stroke endarrow="classic"/>
              <v:path o:connectlocs="0,0;21390,24605;0,21600"/>
              <v:textbox inset="5.85pt,.7pt,5.85pt,.7pt"/>
            </v:shape>
            <v:shape id="_x0000_s6029" type="#_x0000_t202" style="position:absolute;left:6941;top:6240;width:915;height:368" stroked="f" strokeweight="1pt">
              <v:fill opacity="0"/>
              <v:textbox inset="5.85pt,.7pt,5.85pt,.7pt">
                <w:txbxContent>
                  <w:p w:rsidR="008A7D81" w:rsidRDefault="008A7D81" w:rsidP="007C645D">
                    <w:r>
                      <w:rPr>
                        <w:rFonts w:asciiTheme="minorHAnsi" w:eastAsiaTheme="minorEastAsia" w:hAnsiTheme="minorHAnsi" w:cstheme="minorBidi"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oMath>
                    <w:r>
                      <w:rPr>
                        <w:rFonts w:hint="eastAsia"/>
                      </w:rPr>
                      <w:t>)</w:t>
                    </w:r>
                  </w:p>
                </w:txbxContent>
              </v:textbox>
            </v:shape>
            <v:shape id="_x0000_s6030" type="#_x0000_t202" style="position:absolute;left:4077;top:4081;width:909;height:367" stroked="f" strokeweight="1pt">
              <v:fill opacity="0"/>
              <v:textbox inset="5.85pt,.7pt,5.85pt,.7pt">
                <w:txbxContent>
                  <w:p w:rsidR="008A7D81" w:rsidRDefault="008A7D81" w:rsidP="007C645D">
                    <w:r>
                      <w:rPr>
                        <w:rFonts w:asciiTheme="minorHAnsi" w:eastAsiaTheme="minorEastAsia" w:hAnsiTheme="minorHAnsi" w:cstheme="minorBidi"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oMath>
                    <w:r>
                      <w:rPr>
                        <w:rFonts w:hint="eastAsia"/>
                      </w:rPr>
                      <w:t>)</w:t>
                    </w:r>
                  </w:p>
                </w:txbxContent>
              </v:textbox>
            </v:shape>
            <v:shape id="_x0000_s6031" type="#_x0000_t202" style="position:absolute;left:3875;top:6173;width:1111;height:368" stroked="f" strokeweight="1pt">
              <v:fill opacity="0"/>
              <v:textbox inset="5.85pt,.7pt,5.85pt,.7pt">
                <w:txbxContent>
                  <w:p w:rsidR="008A7D81" w:rsidRDefault="008A7D81" w:rsidP="007C645D">
                    <w:r>
                      <w:rPr>
                        <w:rFonts w:asciiTheme="minorHAnsi" w:eastAsiaTheme="minorEastAsia" w:hAnsiTheme="minorHAnsi" w:cstheme="minorBidi"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oMath>
                    <w:r>
                      <w:rPr>
                        <w:rFonts w:hint="eastAsia"/>
                      </w:rPr>
                      <w:t>)</w:t>
                    </w:r>
                  </w:p>
                </w:txbxContent>
              </v:textbox>
            </v:shape>
            <w10:wrap type="none"/>
            <w10:anchorlock/>
          </v:group>
        </w:pict>
      </w:r>
    </w:p>
    <w:p w:rsidR="00601B30" w:rsidRDefault="007C645D" w:rsidP="007C645D">
      <w:pPr>
        <w:jc w:val="center"/>
        <w:rPr>
          <w:szCs w:val="21"/>
        </w:rPr>
      </w:pPr>
      <w:r>
        <w:rPr>
          <w:rFonts w:hint="eastAsia"/>
          <w:szCs w:val="21"/>
        </w:rPr>
        <w:t>図</w:t>
      </w:r>
      <w:r>
        <w:rPr>
          <w:rFonts w:hint="eastAsia"/>
          <w:szCs w:val="21"/>
        </w:rPr>
        <w:t xml:space="preserve">.17 </w:t>
      </w:r>
      <w:r>
        <w:rPr>
          <w:rFonts w:hint="eastAsia"/>
          <w:szCs w:val="21"/>
        </w:rPr>
        <w:t>トーラスの場合の展開図の描き方</w:t>
      </w:r>
    </w:p>
    <w:p w:rsidR="007C645D" w:rsidRDefault="007C645D" w:rsidP="007C645D">
      <w:pPr>
        <w:jc w:val="center"/>
        <w:rPr>
          <w:szCs w:val="21"/>
        </w:rPr>
      </w:pPr>
    </w:p>
    <w:p w:rsidR="007C645D" w:rsidRPr="007C645D" w:rsidRDefault="007C645D" w:rsidP="007C645D">
      <w:pPr>
        <w:jc w:val="left"/>
        <w:rPr>
          <w:szCs w:val="21"/>
        </w:rPr>
      </w:pPr>
    </w:p>
    <w:p w:rsidR="00601B30" w:rsidRDefault="00601B30" w:rsidP="00243887">
      <w:pPr>
        <w:rPr>
          <w:szCs w:val="21"/>
        </w:rPr>
      </w:pPr>
    </w:p>
    <w:p w:rsidR="00243887" w:rsidRDefault="006D33BB" w:rsidP="00243887">
      <w:pPr>
        <w:rPr>
          <w:szCs w:val="21"/>
        </w:rPr>
      </w:pPr>
      <w:r>
        <w:rPr>
          <w:rFonts w:hint="eastAsia"/>
          <w:szCs w:val="21"/>
        </w:rPr>
        <w:t xml:space="preserve"> </w:t>
      </w:r>
    </w:p>
    <w:p w:rsidR="00601B30" w:rsidRDefault="00601B30" w:rsidP="00163068">
      <w:pPr>
        <w:rPr>
          <w:rFonts w:ascii="ＭＳ ゴシック" w:eastAsia="ＭＳ ゴシック" w:hAnsi="ＭＳ ゴシック"/>
          <w:b/>
          <w:szCs w:val="21"/>
        </w:rPr>
      </w:pPr>
    </w:p>
    <w:p w:rsidR="00601B30" w:rsidRDefault="00601B30">
      <w:pPr>
        <w:widowControl/>
        <w:jc w:val="left"/>
        <w:rPr>
          <w:rFonts w:ascii="ＭＳ ゴシック" w:eastAsia="ＭＳ ゴシック" w:hAnsi="ＭＳ ゴシック"/>
          <w:b/>
          <w:szCs w:val="21"/>
        </w:rPr>
      </w:pPr>
      <w:r>
        <w:rPr>
          <w:rFonts w:ascii="ＭＳ ゴシック" w:eastAsia="ＭＳ ゴシック" w:hAnsi="ＭＳ ゴシック"/>
          <w:b/>
          <w:szCs w:val="21"/>
        </w:rPr>
        <w:br w:type="page"/>
      </w:r>
    </w:p>
    <w:p w:rsidR="002A76C6" w:rsidRDefault="0001025A" w:rsidP="00163068">
      <w:pPr>
        <w:rPr>
          <w:rFonts w:ascii="ＭＳ ゴシック" w:eastAsia="ＭＳ ゴシック" w:hAnsi="ＭＳ ゴシック"/>
          <w:b/>
          <w:szCs w:val="21"/>
        </w:rPr>
      </w:pPr>
      <w:r w:rsidRPr="0001025A">
        <w:rPr>
          <w:rFonts w:ascii="ＭＳ ゴシック" w:eastAsia="ＭＳ ゴシック" w:hAnsi="ＭＳ ゴシック" w:hint="eastAsia"/>
          <w:b/>
          <w:szCs w:val="21"/>
        </w:rPr>
        <w:lastRenderedPageBreak/>
        <w:t>◇</w:t>
      </w:r>
      <w:r w:rsidR="00860B03" w:rsidRPr="0001025A">
        <w:rPr>
          <w:rFonts w:ascii="ＭＳ ゴシック" w:eastAsia="ＭＳ ゴシック" w:hAnsi="ＭＳ ゴシック" w:hint="eastAsia"/>
          <w:b/>
          <w:szCs w:val="21"/>
        </w:rPr>
        <w:t>5－3</w:t>
      </w:r>
      <w:r w:rsidR="007E348C">
        <w:rPr>
          <w:rFonts w:ascii="ＭＳ ゴシック" w:eastAsia="ＭＳ ゴシック" w:hAnsi="ＭＳ ゴシック" w:hint="eastAsia"/>
          <w:b/>
          <w:szCs w:val="21"/>
        </w:rPr>
        <w:t xml:space="preserve">　境界線上の頂点／辺と同一視すべき対応する境界線上の頂点／辺の決定方法</w:t>
      </w:r>
    </w:p>
    <w:p w:rsidR="008048C6" w:rsidRDefault="008048C6" w:rsidP="00163068">
      <w:pPr>
        <w:rPr>
          <w:rFonts w:ascii="ＭＳ ゴシック" w:eastAsia="ＭＳ ゴシック" w:hAnsi="ＭＳ ゴシック"/>
          <w:b/>
          <w:szCs w:val="21"/>
        </w:rPr>
      </w:pPr>
    </w:p>
    <w:p w:rsidR="008048C6" w:rsidRPr="008048C6" w:rsidRDefault="008048C6" w:rsidP="00163068">
      <w:pPr>
        <w:rPr>
          <w:rFonts w:asciiTheme="minorEastAsia" w:eastAsiaTheme="minorEastAsia" w:hAnsiTheme="minorEastAsia"/>
          <w:szCs w:val="21"/>
        </w:rPr>
      </w:pPr>
      <w:r>
        <w:rPr>
          <w:rFonts w:ascii="ＭＳ ゴシック" w:eastAsia="ＭＳ ゴシック" w:hAnsi="ＭＳ ゴシック" w:hint="eastAsia"/>
          <w:b/>
          <w:szCs w:val="21"/>
        </w:rPr>
        <w:t xml:space="preserve">　</w:t>
      </w:r>
      <w:r w:rsidR="00D9734C">
        <w:rPr>
          <w:rFonts w:asciiTheme="minorEastAsia" w:eastAsiaTheme="minorEastAsia" w:hAnsiTheme="minorEastAsia" w:hint="eastAsia"/>
          <w:szCs w:val="21"/>
        </w:rPr>
        <w:t>展開図の辺上</w:t>
      </w:r>
      <w:r>
        <w:rPr>
          <w:rFonts w:asciiTheme="minorEastAsia" w:eastAsiaTheme="minorEastAsia" w:hAnsiTheme="minorEastAsia" w:hint="eastAsia"/>
          <w:szCs w:val="21"/>
        </w:rPr>
        <w:t>に</w:t>
      </w:r>
      <w:r w:rsidR="00D9734C">
        <w:rPr>
          <w:rFonts w:asciiTheme="minorEastAsia" w:eastAsiaTheme="minorEastAsia" w:hAnsiTheme="minorEastAsia" w:hint="eastAsia"/>
          <w:szCs w:val="21"/>
        </w:rPr>
        <w:t>グラフの頂点／辺が乗っかる場合には、自動的に対応するもう一方の展開図の辺</w:t>
      </w:r>
      <w:r>
        <w:rPr>
          <w:rFonts w:asciiTheme="minorEastAsia" w:eastAsiaTheme="minorEastAsia" w:hAnsiTheme="minorEastAsia" w:hint="eastAsia"/>
          <w:szCs w:val="21"/>
        </w:rPr>
        <w:t>上に</w:t>
      </w:r>
      <w:r w:rsidR="00D9734C">
        <w:rPr>
          <w:rFonts w:asciiTheme="minorEastAsia" w:eastAsiaTheme="minorEastAsia" w:hAnsiTheme="minorEastAsia" w:hint="eastAsia"/>
          <w:szCs w:val="21"/>
        </w:rPr>
        <w:t>グラフの</w:t>
      </w:r>
      <w:r>
        <w:rPr>
          <w:rFonts w:asciiTheme="minorEastAsia" w:eastAsiaTheme="minorEastAsia" w:hAnsiTheme="minorEastAsia" w:hint="eastAsia"/>
          <w:szCs w:val="21"/>
        </w:rPr>
        <w:t>頂点／辺が描かれるシステムは、このアプリケーションの最も有益と考えられる機能である。</w:t>
      </w:r>
      <w:r w:rsidR="00ED60D3">
        <w:rPr>
          <w:rFonts w:asciiTheme="minorEastAsia" w:eastAsiaTheme="minorEastAsia" w:hAnsiTheme="minorEastAsia" w:hint="eastAsia"/>
          <w:szCs w:val="21"/>
        </w:rPr>
        <w:t>ここで、どのような閉曲面であってもこの機能を実現するための理論と、その実装方法をここで説明する。</w:t>
      </w:r>
    </w:p>
    <w:p w:rsidR="00CF7961" w:rsidRPr="00B11FBE" w:rsidRDefault="00CF7961" w:rsidP="00163068">
      <w:pPr>
        <w:rPr>
          <w:szCs w:val="21"/>
        </w:rPr>
      </w:pPr>
    </w:p>
    <w:p w:rsidR="00A96555" w:rsidRPr="00D63C0A" w:rsidRDefault="00B11FBE" w:rsidP="00A96555">
      <w:pPr>
        <w:numPr>
          <w:ilvl w:val="0"/>
          <w:numId w:val="14"/>
        </w:numPr>
        <w:rPr>
          <w:rFonts w:ascii="ＭＳ ゴシック" w:eastAsia="ＭＳ ゴシック" w:hAnsi="ＭＳ ゴシック"/>
          <w:szCs w:val="21"/>
        </w:rPr>
      </w:pPr>
      <w:r w:rsidRPr="005C5A1E">
        <w:rPr>
          <w:rFonts w:ascii="ＭＳ ゴシック" w:eastAsia="ＭＳ ゴシック" w:hAnsi="ＭＳ ゴシック" w:hint="eastAsia"/>
          <w:szCs w:val="21"/>
        </w:rPr>
        <w:t>5－3－1　理論的解説</w:t>
      </w:r>
    </w:p>
    <w:p w:rsidR="006265B0" w:rsidRDefault="00303EA3" w:rsidP="00CF7A58">
      <w:pPr>
        <w:rPr>
          <w:szCs w:val="21"/>
          <w:lang w:val="fr-FR"/>
        </w:rPr>
      </w:pPr>
      <w:r w:rsidRPr="00303EA3">
        <w:rPr>
          <w:szCs w:val="21"/>
          <w:lang w:val="fr-FR"/>
        </w:rPr>
      </w:r>
      <w:r>
        <w:rPr>
          <w:szCs w:val="21"/>
          <w:lang w:val="fr-FR"/>
        </w:rPr>
        <w:pict>
          <v:group id="_x0000_s6038" editas="canvas" style="width:425.2pt;height:225.8pt;mso-position-horizontal-relative:char;mso-position-vertical-relative:line" coordorigin="1701,5020" coordsize="8504,4516">
            <o:lock v:ext="edit" aspectratio="t"/>
            <v:shape id="_x0000_s6037" type="#_x0000_t75" style="position:absolute;left:1701;top:5020;width:8504;height:4516" o:preferrelative="f">
              <v:fill o:detectmouseclick="t"/>
              <v:path o:extrusionok="t" o:connecttype="none"/>
              <o:lock v:ext="edit" text="t"/>
            </v:shape>
            <v:shape id="_x0000_s6097" type="#_x0000_t202" style="position:absolute;left:2579;top:9047;width:2572;height:489" stroked="f" strokeweight="1pt">
              <v:fill opacity="0"/>
              <v:textbox style="mso-next-textbox:#_x0000_s6097" inset="5.85pt,.7pt,5.85pt,.7pt">
                <w:txbxContent>
                  <w:p w:rsidR="008A7D81" w:rsidRPr="005F27D9" w:rsidRDefault="008A7D81" w:rsidP="00571A4B">
                    <w:pPr>
                      <w:rPr>
                        <w:sz w:val="24"/>
                      </w:rPr>
                    </w:pPr>
                    <w:r>
                      <w:rPr>
                        <w:sz w:val="24"/>
                      </w:rPr>
                      <w:t>G</w:t>
                    </w:r>
                    <w:r>
                      <w:rPr>
                        <w:rFonts w:hint="eastAsia"/>
                        <w:sz w:val="24"/>
                      </w:rPr>
                      <w:t>enus</w:t>
                    </w:r>
                    <w:r>
                      <w:rPr>
                        <w:sz w:val="24"/>
                      </w:rPr>
                      <w:t>: 2</w:t>
                    </w:r>
                    <w:r>
                      <w:rPr>
                        <w:rFonts w:hint="eastAsia"/>
                        <w:sz w:val="24"/>
                      </w:rPr>
                      <w:t xml:space="preserve"> orientable</w:t>
                    </w:r>
                  </w:p>
                </w:txbxContent>
              </v:textbox>
            </v:shape>
            <v:shape id="_x0000_s6098" type="#_x0000_t202" style="position:absolute;left:6574;top:8963;width:2972;height:489" stroked="f" strokeweight="1pt">
              <v:fill opacity="0"/>
              <v:textbox style="mso-next-textbox:#_x0000_s6098" inset="5.85pt,.7pt,5.85pt,.7pt">
                <w:txbxContent>
                  <w:p w:rsidR="008A7D81" w:rsidRPr="005F27D9" w:rsidRDefault="008A7D81" w:rsidP="00571A4B">
                    <w:pPr>
                      <w:rPr>
                        <w:sz w:val="24"/>
                      </w:rPr>
                    </w:pPr>
                    <w:r>
                      <w:rPr>
                        <w:sz w:val="24"/>
                      </w:rPr>
                      <w:t>G</w:t>
                    </w:r>
                    <w:r>
                      <w:rPr>
                        <w:rFonts w:hint="eastAsia"/>
                        <w:sz w:val="24"/>
                      </w:rPr>
                      <w:t>enus</w:t>
                    </w:r>
                    <w:r>
                      <w:rPr>
                        <w:sz w:val="24"/>
                      </w:rPr>
                      <w:t>: 4</w:t>
                    </w:r>
                    <w:r>
                      <w:rPr>
                        <w:rFonts w:hint="eastAsia"/>
                        <w:sz w:val="24"/>
                      </w:rPr>
                      <w:t xml:space="preserve"> non-orientable</w:t>
                    </w:r>
                  </w:p>
                </w:txbxContent>
              </v:textbox>
            </v:shape>
            <v:shape id="_x0000_s6109" type="#_x0000_t32" style="position:absolute;left:2821;top:6310;width:929;height:937;flip:x y" o:connectortype="straight" o:regroupid="53" strokeweight="1pt"/>
            <v:shape id="_x0000_s6041" type="#_x0000_t32" style="position:absolute;left:2053;top:7248;width:3418;height:2" o:connectortype="straight" o:regroupid="55" strokeweight="1pt">
              <v:stroke endarrow="block"/>
            </v:shape>
            <v:shape id="_x0000_s6042" type="#_x0000_t32" style="position:absolute;left:1971;top:7183;width:3559;height:1;rotation:90" o:connectortype="straight" o:regroupid="55" strokeweight="1pt">
              <v:stroke startarrow="classic"/>
            </v:shape>
            <v:shape id="_x0000_s6043" type="#_x0000_t202" style="position:absolute;left:3431;top:7263;width:319;height:306" o:regroupid="55" stroked="f" strokeweight="1pt">
              <v:fill opacity="0"/>
              <v:textbox style="mso-next-textbox:#_x0000_s6043" inset="5.85pt,.7pt,5.85pt,.7pt">
                <w:txbxContent>
                  <w:p w:rsidR="008A7D81" w:rsidRPr="005F27D9" w:rsidRDefault="008A7D81" w:rsidP="00571A4B">
                    <w:pPr>
                      <w:rPr>
                        <w:sz w:val="24"/>
                      </w:rPr>
                    </w:pPr>
                    <w:r w:rsidRPr="005F27D9">
                      <w:rPr>
                        <w:rFonts w:hint="eastAsia"/>
                        <w:sz w:val="24"/>
                      </w:rPr>
                      <w:t>O</w:t>
                    </w:r>
                  </w:p>
                </w:txbxContent>
              </v:textbox>
            </v:shape>
            <v:shape id="_x0000_s6044" type="#_x0000_t202" style="position:absolute;left:3562;top:5020;width:317;height:489" o:regroupid="55" stroked="f" strokeweight="1pt">
              <v:fill opacity="0"/>
              <v:textbox style="mso-next-textbox:#_x0000_s6044" inset="5.85pt,.7pt,5.85pt,.7pt">
                <w:txbxContent>
                  <w:p w:rsidR="008A7D81" w:rsidRPr="005F27D9" w:rsidRDefault="008A7D81" w:rsidP="00571A4B">
                    <w:pPr>
                      <w:rPr>
                        <w:sz w:val="24"/>
                      </w:rPr>
                    </w:pPr>
                    <w:r>
                      <w:rPr>
                        <w:rFonts w:hint="eastAsia"/>
                        <w:sz w:val="24"/>
                      </w:rPr>
                      <w:t>y</w:t>
                    </w:r>
                  </w:p>
                </w:txbxContent>
              </v:textbox>
            </v:shape>
            <v:shape id="_x0000_s6045" type="#_x0000_t202" style="position:absolute;left:5471;top:7082;width:317;height:306" o:regroupid="55" stroked="f" strokeweight="1pt">
              <v:textbox style="mso-next-textbox:#_x0000_s6045" inset="5.85pt,.7pt,5.85pt,.7pt">
                <w:txbxContent>
                  <w:p w:rsidR="008A7D81" w:rsidRPr="005F27D9" w:rsidRDefault="008A7D81" w:rsidP="00571A4B">
                    <w:pPr>
                      <w:rPr>
                        <w:sz w:val="24"/>
                      </w:rPr>
                    </w:pPr>
                    <w:r>
                      <w:rPr>
                        <w:rFonts w:hint="eastAsia"/>
                        <w:sz w:val="24"/>
                      </w:rPr>
                      <w:t>x</w:t>
                    </w:r>
                  </w:p>
                </w:txbxContent>
              </v:textbox>
            </v:shape>
            <v:group id="_x0000_s6082" style="position:absolute;left:2579;top:6086;width:2324;height:2360" coordorigin="5111,3539" coordsize="1970,1998" o:regroupid="56">
              <v:group id="_x0000_s6083" style="position:absolute;left:6059;top:3539;width:1022;height:1982" coordorigin="6059,3539" coordsize="1022,1982">
                <v:group id="_x0000_s6084" style="position:absolute;left:6061;top:3539;width:1020;height:1015" coordorigin="6061,3539" coordsize="1020,1015">
                  <v:shape id="_x0000_s6085" type="#_x0000_t32" style="position:absolute;left:6061;top:3539;width:889;height:16;rotation:-24;flip:y" o:connectortype="straight" strokeweight="1pt"/>
                  <v:shape id="_x0000_s6086" type="#_x0000_t32" style="position:absolute;left:6628;top:4102;width:889;height:16;rotation:-68;flip:y" o:connectortype="straight" strokeweight="1pt"/>
                </v:group>
                <v:group id="_x0000_s6087" style="position:absolute;left:6057;top:4503;width:1020;height:1016;rotation:90" coordorigin="6061,3539" coordsize="1020,1015">
                  <v:shape id="_x0000_s6088" type="#_x0000_t32" style="position:absolute;left:6061;top:3539;width:889;height:16;rotation:-24;flip:y" o:connectortype="straight" strokeweight="1pt"/>
                  <v:shape id="_x0000_s6089" type="#_x0000_t32" style="position:absolute;left:6628;top:4102;width:889;height:16;rotation:-68;flip:y" o:connectortype="straight" strokeweight="1pt"/>
                </v:group>
              </v:group>
              <v:group id="_x0000_s6090" style="position:absolute;left:5111;top:3555;width:1022;height:1982;rotation:180" coordorigin="6059,3539" coordsize="1022,1982">
                <v:group id="_x0000_s6091" style="position:absolute;left:6061;top:3539;width:1020;height:1015" coordorigin="6061,3539" coordsize="1020,1015">
                  <v:shape id="_x0000_s6092" type="#_x0000_t32" style="position:absolute;left:6061;top:3539;width:889;height:16;rotation:-24;flip:y" o:connectortype="straight" strokeweight="1pt"/>
                  <v:shape id="_x0000_s6093" type="#_x0000_t32" style="position:absolute;left:6628;top:4102;width:889;height:16;rotation:-68;flip:y" o:connectortype="straight" strokeweight="1pt"/>
                </v:group>
                <v:group id="_x0000_s6094" style="position:absolute;left:6057;top:4503;width:1020;height:1016;rotation:90" coordorigin="6061,3539" coordsize="1020,1015">
                  <v:shape id="_x0000_s6095" type="#_x0000_t32" style="position:absolute;left:6061;top:3539;width:889;height:16;rotation:-24;flip:y" o:connectortype="straight" strokeweight="1pt"/>
                  <v:shape id="_x0000_s6096" type="#_x0000_t32" style="position:absolute;left:6628;top:4102;width:889;height:16;rotation:-68;flip:y" o:connectortype="straight" strokeweight="1pt"/>
                </v:group>
              </v:group>
            </v:group>
            <v:group id="_x0000_s19591" style="position:absolute;left:2202;top:5755;width:1360;height:2517" coordorigin="2786,4641" coordsize="1152,2132" o:regroupid="56">
              <v:shape id="_x0000_s6099" type="#_x0000_t32" style="position:absolute;left:3322;top:4641;width:616;height:204;flip:x" o:connectortype="straight" strokeweight="1pt">
                <v:stroke endarrow="block"/>
              </v:shape>
              <v:shape id="_x0000_s6100" type="#_x0000_t32" style="position:absolute;left:2786;top:6100;width:254;height:673;flip:x y" o:connectortype="straight" strokeweight="1pt">
                <v:stroke endarrow="block"/>
              </v:shape>
            </v:group>
            <v:group id="_x0000_s19590" style="position:absolute;left:2605;top:5927;width:1145;height:2169" coordorigin="3127,4787" coordsize="970,1837" o:regroupid="56">
              <v:oval id="_x0000_s6104" style="position:absolute;left:3127;top:6503;width:121;height:121" fillcolor="black [3213]" strokeweight="1pt">
                <v:textbox inset="5.85pt,.7pt,5.85pt,.7pt"/>
              </v:oval>
              <v:group id="_x0000_s6116" style="position:absolute;left:3827;top:4787;width:270;height:1097" coordorigin="3827,4787" coordsize="270,1097">
                <v:oval id="_x0000_s6103" style="position:absolute;left:3827;top:4787;width:121;height:121" fillcolor="black [3213]" strokeweight="1pt">
                  <v:textbox inset="5.85pt,.7pt,5.85pt,.7pt"/>
                </v:oval>
                <v:shape id="_x0000_s6106" type="#_x0000_t32" style="position:absolute;left:3888;top:4908;width:209;height:976" o:connectortype="straight" strokeweight="1pt"/>
              </v:group>
              <v:shape id="_x0000_s6108" type="#_x0000_t32" style="position:absolute;left:3230;top:5906;width:867;height:615;flip:y" o:connectortype="straight" strokeweight="1pt"/>
            </v:group>
            <v:shape id="_x0000_s6110" type="#_x0000_t19" style="position:absolute;left:3281;top:6580;width:329;height:270;flip:x" coordsize="23446,21600" o:regroupid="57" adj="-6368474,-1058224,2698" path="wr-18902,,24298,43200,,169,23446,15593nfewr-18902,,24298,43200,,169,23446,15593l2698,21600nsxe" strokeweight="1pt">
              <v:path o:connectlocs="0,169;23446,15593;2698,21600"/>
              <v:textbox inset="5.85pt,.7pt,5.85pt,.7pt"/>
            </v:shape>
            <v:shape id="_x0000_s6111" type="#_x0000_t19" style="position:absolute;left:3123;top:7272;width:341;height:272;rotation:-16970474fd;flip:x" coordsize="24363,21600" o:regroupid="57" adj="-8742942,-4184483,14843" path="wr-6757,,36443,43200,,5908,24363,2211nfewr-6757,,36443,43200,,5908,24363,2211l14843,21600nsxe" strokeweight="1pt">
              <v:path o:connectlocs="0,5908;24363,2211;14843,21600"/>
              <v:textbox inset="5.85pt,.7pt,5.85pt,.7pt"/>
            </v:shape>
            <v:shape id="_x0000_s6114" type="#_x0000_t202" style="position:absolute;left:3186;top:6310;width:317;height:428" o:regroupid="57" stroked="f" strokeweight="1pt">
              <v:fill opacity="0"/>
              <v:textbox style="mso-next-textbox:#_x0000_s6114" inset="5.85pt,.7pt,5.85pt,.7pt">
                <w:txbxContent>
                  <w:p w:rsidR="008A7D81" w:rsidRPr="005F27D9" w:rsidRDefault="008A7D81" w:rsidP="00571A4B">
                    <w:pPr>
                      <w:rPr>
                        <w:sz w:val="24"/>
                      </w:rPr>
                    </w:pPr>
                    <m:oMathPara>
                      <m:oMath>
                        <m:r>
                          <m:rPr>
                            <m:sty m:val="p"/>
                          </m:rPr>
                          <w:rPr>
                            <w:rFonts w:ascii="Cambria Math" w:hAnsi="Cambria Math"/>
                            <w:sz w:val="24"/>
                          </w:rPr>
                          <m:t>θ</m:t>
                        </m:r>
                      </m:oMath>
                    </m:oMathPara>
                  </w:p>
                </w:txbxContent>
              </v:textbox>
            </v:shape>
            <v:shape id="_x0000_s6115" type="#_x0000_t202" style="position:absolute;left:2868;top:7248;width:318;height:429" o:regroupid="57" stroked="f" strokeweight="1pt">
              <v:fill opacity="0"/>
              <v:textbox style="mso-next-textbox:#_x0000_s6115" inset="5.85pt,.7pt,5.85pt,.7pt">
                <w:txbxContent>
                  <w:p w:rsidR="008A7D81" w:rsidRPr="005F27D9" w:rsidRDefault="008A7D81" w:rsidP="00571A4B">
                    <w:pPr>
                      <w:rPr>
                        <w:sz w:val="24"/>
                      </w:rPr>
                    </w:pPr>
                    <m:oMathPara>
                      <m:oMath>
                        <m:r>
                          <m:rPr>
                            <m:sty m:val="p"/>
                          </m:rPr>
                          <w:rPr>
                            <w:rFonts w:ascii="Cambria Math" w:hAnsi="Cambria Math"/>
                            <w:sz w:val="24"/>
                          </w:rPr>
                          <m:t>θ</m:t>
                        </m:r>
                      </m:oMath>
                    </m:oMathPara>
                  </w:p>
                </w:txbxContent>
              </v:textbox>
            </v:shape>
            <v:shape id="_x0000_s6126" type="#_x0000_t19" style="position:absolute;left:2870;top:6790;width:470;height:407;rotation:1945582fd;flip:x" coordsize="22434,21600" o:regroupid="57" adj="-6049546,-217645,870" path="wr-20730,,22470,43200,,18,22434,20349nfewr-20730,,22470,43200,,18,22434,20349l870,21600nsxe" strokeweight="1pt">
              <v:path o:connectlocs="0,18;22434,20349;870,21600"/>
              <v:textbox inset="5.85pt,.7pt,5.85pt,.7pt"/>
            </v:shape>
            <v:shape id="_x0000_s6127" type="#_x0000_t202" style="position:absolute;left:2605;top:6673;width:455;height:438" o:regroupid="57" stroked="f" strokeweight="1pt">
              <v:fill opacity="0"/>
              <v:textbox style="mso-next-textbox:#_x0000_s6127" inset="5.85pt,.7pt,5.85pt,.7pt">
                <w:txbxContent>
                  <w:p w:rsidR="008A7D81" w:rsidRPr="003A3D0F" w:rsidRDefault="00303EA3" w:rsidP="00571A4B">
                    <w:pPr>
                      <w:rPr>
                        <w:sz w:val="24"/>
                      </w:rPr>
                    </w:pPr>
                    <m:oMathPara>
                      <m:oMath>
                        <m:sSup>
                          <m:sSupPr>
                            <m:ctrlPr>
                              <w:rPr>
                                <w:rFonts w:ascii="Cambria Math" w:hAnsi="Cambria Math"/>
                                <w:sz w:val="24"/>
                              </w:rPr>
                            </m:ctrlPr>
                          </m:sSupPr>
                          <m:e>
                            <m:r>
                              <m:rPr>
                                <m:sty m:val="p"/>
                              </m:rPr>
                              <w:rPr>
                                <w:rFonts w:ascii="Cambria Math" w:hAnsi="Cambria Math"/>
                                <w:sz w:val="24"/>
                              </w:rPr>
                              <m:t>θ</m:t>
                            </m:r>
                          </m:e>
                          <m:sup>
                            <m:r>
                              <m:rPr>
                                <m:sty m:val="p"/>
                              </m:rPr>
                              <w:rPr>
                                <w:rFonts w:ascii="Cambria Math" w:hAnsi="Cambria Math"/>
                                <w:sz w:val="24"/>
                              </w:rPr>
                              <m:t>'</m:t>
                            </m:r>
                          </m:sup>
                        </m:sSup>
                      </m:oMath>
                    </m:oMathPara>
                  </w:p>
                </w:txbxContent>
              </v:textbox>
            </v:shape>
            <v:group id="_x0000_s19480" style="position:absolute;left:6284;top:5020;width:3565;height:3868" coordorigin="6242,4019" coordsize="3019,3275">
              <v:group id="_x0000_s6131" style="position:absolute;left:6242;top:4019;width:3019;height:3275" coordorigin="6242,4019" coordsize="3019,3275">
                <v:shape id="_x0000_s6047" type="#_x0000_t32" style="position:absolute;left:6242;top:5926;width:2762;height:1" o:connectortype="straight" o:regroupid="47" strokeweight="1pt">
                  <v:stroke endarrow="block"/>
                </v:shape>
                <v:shape id="_x0000_s6048" type="#_x0000_t32" style="position:absolute;left:6183;top:5864;width:2861;height:0;rotation:90" o:connectortype="straight" o:regroupid="47" strokeweight="1pt">
                  <v:stroke startarrow="classic"/>
                </v:shape>
                <v:shape id="_x0000_s6049" type="#_x0000_t202" style="position:absolute;left:7356;top:5926;width:258;height:394" o:regroupid="47" stroked="f" strokeweight="1pt">
                  <v:fill opacity="0"/>
                  <v:textbox style="mso-next-textbox:#_x0000_s6049" inset="5.85pt,.7pt,5.85pt,.7pt">
                    <w:txbxContent>
                      <w:p w:rsidR="008A7D81" w:rsidRPr="005F27D9" w:rsidRDefault="008A7D81" w:rsidP="00571A4B">
                        <w:pPr>
                          <w:rPr>
                            <w:sz w:val="24"/>
                          </w:rPr>
                        </w:pPr>
                        <w:r w:rsidRPr="005F27D9">
                          <w:rPr>
                            <w:rFonts w:hint="eastAsia"/>
                            <w:sz w:val="24"/>
                          </w:rPr>
                          <w:t>O</w:t>
                        </w:r>
                      </w:p>
                    </w:txbxContent>
                  </v:textbox>
                </v:shape>
                <v:shape id="_x0000_s6050" type="#_x0000_t202" style="position:absolute;left:7479;top:4019;width:258;height:414" o:regroupid="47" stroked="f" strokeweight="1pt">
                  <v:fill opacity="0"/>
                  <v:textbox style="mso-next-textbox:#_x0000_s6050" inset="5.85pt,.7pt,5.85pt,.7pt">
                    <w:txbxContent>
                      <w:p w:rsidR="008A7D81" w:rsidRPr="005F27D9" w:rsidRDefault="008A7D81" w:rsidP="00571A4B">
                        <w:pPr>
                          <w:rPr>
                            <w:sz w:val="24"/>
                          </w:rPr>
                        </w:pPr>
                        <w:r>
                          <w:rPr>
                            <w:rFonts w:hint="eastAsia"/>
                            <w:sz w:val="24"/>
                          </w:rPr>
                          <w:t>y</w:t>
                        </w:r>
                      </w:p>
                    </w:txbxContent>
                  </v:textbox>
                </v:shape>
                <v:shape id="_x0000_s6051" type="#_x0000_t202" style="position:absolute;left:9004;top:5782;width:257;height:403" o:regroupid="47" stroked="f" strokeweight="1pt">
                  <v:textbox style="mso-next-textbox:#_x0000_s6051" inset="5.85pt,.7pt,5.85pt,.7pt">
                    <w:txbxContent>
                      <w:p w:rsidR="008A7D81" w:rsidRPr="005F27D9" w:rsidRDefault="008A7D81" w:rsidP="00571A4B">
                        <w:pPr>
                          <w:rPr>
                            <w:sz w:val="24"/>
                          </w:rPr>
                        </w:pPr>
                        <w:r>
                          <w:rPr>
                            <w:rFonts w:hint="eastAsia"/>
                            <w:sz w:val="24"/>
                          </w:rPr>
                          <w:t>x</w:t>
                        </w:r>
                      </w:p>
                    </w:txbxContent>
                  </v:textbox>
                </v:shape>
              </v:group>
              <v:group id="_x0000_s6135" style="position:absolute;left:6380;top:4641;width:2219;height:2264" coordorigin="6380,4641" coordsize="2219,2264">
                <v:group id="_x0000_s6130" style="position:absolute;left:6628;top:4908;width:1971;height:1997" coordorigin="6628,4908" coordsize="1971,1997">
                  <v:group id="_x0000_s6068" style="position:absolute;left:7576;top:4908;width:1023;height:1981" coordorigin="6059,3539" coordsize="1022,1982" o:regroupid="46">
                    <v:group id="_x0000_s6069" style="position:absolute;left:6061;top:3539;width:1020;height:1015" coordorigin="6061,3539" coordsize="1020,1015">
                      <v:shape id="_x0000_s6070" type="#_x0000_t32" style="position:absolute;left:6061;top:3539;width:889;height:16;rotation:-24;flip:y" o:connectortype="straight" strokeweight="1pt"/>
                      <v:shape id="_x0000_s6071" type="#_x0000_t32" style="position:absolute;left:6628;top:4102;width:889;height:16;rotation:-68;flip:y" o:connectortype="straight" strokeweight="1pt"/>
                    </v:group>
                    <v:group id="_x0000_s6072" style="position:absolute;left:6057;top:4503;width:1020;height:1016;rotation:90" coordorigin="6061,3539" coordsize="1020,1015">
                      <v:shape id="_x0000_s6073" type="#_x0000_t32" style="position:absolute;left:6061;top:3539;width:889;height:16;rotation:-24;flip:y" o:connectortype="straight" strokeweight="1pt"/>
                      <v:shape id="_x0000_s6074" type="#_x0000_t32" style="position:absolute;left:6628;top:4102;width:889;height:16;rotation:-68;flip:y" o:connectortype="straight" strokeweight="1pt"/>
                    </v:group>
                  </v:group>
                  <v:group id="_x0000_s6075" style="position:absolute;left:6628;top:4924;width:1023;height:1981;rotation:180" coordorigin="6059,3539" coordsize="1022,1982" o:regroupid="46">
                    <v:group id="_x0000_s6076" style="position:absolute;left:6061;top:3539;width:1020;height:1015" coordorigin="6061,3539" coordsize="1020,1015">
                      <v:shape id="_x0000_s6077" type="#_x0000_t32" style="position:absolute;left:6061;top:3539;width:889;height:16;rotation:-24;flip:y" o:connectortype="straight" strokeweight="1pt"/>
                      <v:shape id="_x0000_s6078" type="#_x0000_t32" style="position:absolute;left:6628;top:4102;width:889;height:16;rotation:-68;flip:y" o:connectortype="straight" strokeweight="1pt"/>
                    </v:group>
                    <v:group id="_x0000_s6079" style="position:absolute;left:6057;top:4503;width:1020;height:1016;rotation:90" coordorigin="6061,3539" coordsize="1020,1015">
                      <v:shape id="_x0000_s6080" type="#_x0000_t32" style="position:absolute;left:6061;top:3539;width:889;height:16;rotation:-24;flip:y" o:connectortype="straight" strokeweight="1pt"/>
                      <v:shape id="_x0000_s6081" type="#_x0000_t32" style="position:absolute;left:6628;top:4102;width:889;height:16;rotation:-68;flip:y" o:connectortype="straight" strokeweight="1pt"/>
                    </v:group>
                  </v:group>
                </v:group>
                <v:group id="_x0000_s6134" style="position:absolute;left:6380;top:4641;width:1276;height:1257" coordorigin="6380,4641" coordsize="1276,1257">
                  <v:group id="_x0000_s6133" style="position:absolute;left:6380;top:4641;width:993;height:1043" coordorigin="6380,4641" coordsize="993,1043">
                    <v:shape id="_x0000_s6101" type="#_x0000_t32" style="position:absolute;left:6758;top:4641;width:615;height:267;flip:x" o:connectortype="straight" strokeweight="1pt">
                      <v:stroke endarrow="block"/>
                    </v:shape>
                    <v:shape id="_x0000_s6102" type="#_x0000_t32" style="position:absolute;left:6380;top:5111;width:246;height:573;flip:x" o:connectortype="straight" strokeweight="1pt">
                      <v:stroke endarrow="block"/>
                    </v:shape>
                  </v:group>
                  <v:group id="_x0000_s6132" style="position:absolute;left:6558;top:4801;width:1098;height:1097" coordorigin="6558,4801" coordsize="1098,1097">
                    <v:group id="_x0000_s6120" style="position:absolute;left:7305;top:4801;width:270;height:1097" coordorigin="7305,4801" coordsize="270,1097">
                      <v:oval id="_x0000_s6118" style="position:absolute;left:7305;top:4801;width:121;height:121" o:regroupid="48" fillcolor="black [3213]" strokeweight="1pt">
                        <v:textbox inset="5.85pt,.7pt,5.85pt,.7pt"/>
                      </v:oval>
                      <v:shape id="_x0000_s6119" type="#_x0000_t32" style="position:absolute;left:7366;top:4922;width:209;height:976" o:connectortype="straight" o:regroupid="48" strokeweight="1pt"/>
                    </v:group>
                    <v:group id="_x0000_s6121" style="position:absolute;left:6972;top:5106;width:270;height:1098;rotation:-3182815fd" coordorigin="7305,4801" coordsize="270,1097">
                      <v:oval id="_x0000_s6122" style="position:absolute;left:7305;top:4801;width:121;height:121" fillcolor="black [3213]" strokeweight="1pt">
                        <v:textbox inset="5.85pt,.7pt,5.85pt,.7pt"/>
                      </v:oval>
                      <v:shape id="_x0000_s6123" type="#_x0000_t32" style="position:absolute;left:7366;top:4922;width:209;height:976" o:connectortype="straight" strokeweight="1pt"/>
                    </v:group>
                    <v:shape id="_x0000_s6128" type="#_x0000_t202" style="position:absolute;left:7040;top:5198;width:386;height:371" stroked="f" strokeweight="1pt">
                      <v:fill opacity="0"/>
                      <v:textbox style="mso-next-textbox:#_x0000_s6128" inset="5.85pt,.7pt,5.85pt,.7pt">
                        <w:txbxContent>
                          <w:p w:rsidR="008A7D81" w:rsidRPr="003A3D0F" w:rsidRDefault="00303EA3" w:rsidP="00571A4B">
                            <w:pPr>
                              <w:rPr>
                                <w:sz w:val="24"/>
                              </w:rPr>
                            </w:pPr>
                            <m:oMathPara>
                              <m:oMath>
                                <m:sSup>
                                  <m:sSupPr>
                                    <m:ctrlPr>
                                      <w:rPr>
                                        <w:rFonts w:ascii="Cambria Math" w:hAnsi="Cambria Math"/>
                                        <w:sz w:val="24"/>
                                      </w:rPr>
                                    </m:ctrlPr>
                                  </m:sSupPr>
                                  <m:e>
                                    <m:r>
                                      <m:rPr>
                                        <m:sty m:val="p"/>
                                      </m:rPr>
                                      <w:rPr>
                                        <w:rFonts w:ascii="Cambria Math" w:hAnsi="Cambria Math"/>
                                        <w:sz w:val="24"/>
                                      </w:rPr>
                                      <m:t>θ</m:t>
                                    </m:r>
                                  </m:e>
                                  <m:sup>
                                    <m:r>
                                      <m:rPr>
                                        <m:sty m:val="p"/>
                                      </m:rPr>
                                      <w:rPr>
                                        <w:rFonts w:ascii="Cambria Math" w:hAnsi="Cambria Math"/>
                                        <w:sz w:val="24"/>
                                      </w:rPr>
                                      <m:t>'</m:t>
                                    </m:r>
                                  </m:sup>
                                </m:sSup>
                              </m:oMath>
                            </m:oMathPara>
                          </w:p>
                        </w:txbxContent>
                      </v:textbox>
                    </v:shape>
                    <v:shape id="_x0000_s6129" type="#_x0000_t19" style="position:absolute;left:7197;top:5419;width:380;height:321;rotation:-642019fd;flip:x" coordsize="21421,20115" adj="-4497644,-484220,,20115" path="wr-21600,-1485,21600,41715,7871,,21421,17337nfewr-21600,-1485,21600,41715,7871,,21421,17337l,20115nsxe" strokeweight="1pt">
                      <v:path o:connectlocs="7871,0;21421,17337;0,20115"/>
                      <v:textbox inset="5.85pt,.7pt,5.85pt,.7pt"/>
                    </v:shape>
                  </v:group>
                </v:group>
              </v:group>
            </v:group>
            <v:group id="_x0000_s20461" style="position:absolute;left:2008;top:5509;width:1393;height:3199" coordorigin="2008,5509" coordsize="1393,3199">
              <v:shape id="_x0000_s20457" type="#_x0000_t202" style="position:absolute;left:2938;top:5509;width:449;height:351" stroked="f" strokeweight="1pt">
                <v:fill opacity="0"/>
                <v:textbox inset="5.85pt,.7pt,5.85pt,.7pt">
                  <w:txbxContent>
                    <w:p w:rsidR="008A7D81" w:rsidRDefault="00303EA3">
                      <m:oMathPara>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0</m:t>
                              </m:r>
                            </m:sub>
                          </m:sSub>
                        </m:oMath>
                      </m:oMathPara>
                    </w:p>
                  </w:txbxContent>
                </v:textbox>
              </v:shape>
              <v:shape id="_x0000_s20458" type="#_x0000_t202" style="position:absolute;left:2173;top:6469;width:449;height:350" stroked="f" strokeweight="1pt">
                <v:fill opacity="0"/>
                <v:textbox inset="5.85pt,.7pt,5.85pt,.7pt">
                  <w:txbxContent>
                    <w:p w:rsidR="008A7D81" w:rsidRDefault="00303EA3">
                      <m:oMathPara>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oMath>
                      </m:oMathPara>
                    </w:p>
                  </w:txbxContent>
                </v:textbox>
              </v:shape>
              <v:shape id="_x0000_s20459" type="#_x0000_t202" style="position:absolute;left:2008;top:7713;width:448;height:351" stroked="f" strokeweight="1pt">
                <v:fill opacity="0"/>
                <v:textbox inset="5.85pt,.7pt,5.85pt,.7pt">
                  <w:txbxContent>
                    <w:p w:rsidR="008A7D81" w:rsidRDefault="00303EA3">
                      <m:oMathPara>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oMath>
                      </m:oMathPara>
                    </w:p>
                  </w:txbxContent>
                </v:textbox>
              </v:shape>
              <v:shape id="_x0000_s20460" type="#_x0000_t202" style="position:absolute;left:2952;top:8357;width:449;height:351" stroked="f" strokeweight="1pt">
                <v:fill opacity="0"/>
                <v:textbox inset="5.85pt,.7pt,5.85pt,.7pt">
                  <w:txbxContent>
                    <w:p w:rsidR="008A7D81" w:rsidRDefault="00303EA3">
                      <m:oMathPara>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3</m:t>
                              </m:r>
                            </m:sub>
                          </m:sSub>
                        </m:oMath>
                      </m:oMathPara>
                    </w:p>
                  </w:txbxContent>
                </v:textbox>
              </v:shape>
            </v:group>
            <v:shape id="_x0000_s20463" type="#_x0000_t202" style="position:absolute;left:6890;top:5524;width:449;height:351" o:regroupid="88" stroked="f" strokeweight="1pt">
              <v:fill opacity="0"/>
              <v:textbox inset="5.85pt,.7pt,5.85pt,.7pt">
                <w:txbxContent>
                  <w:p w:rsidR="008A7D81" w:rsidRDefault="00303EA3">
                    <m:oMathPara>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0</m:t>
                            </m:r>
                          </m:sub>
                        </m:sSub>
                      </m:oMath>
                    </m:oMathPara>
                  </w:p>
                </w:txbxContent>
              </v:textbox>
            </v:shape>
            <v:shape id="_x0000_s20464" type="#_x0000_t202" style="position:absolute;left:6215;top:6379;width:449;height:350" o:regroupid="88" stroked="f" strokeweight="1pt">
              <v:fill opacity="0"/>
              <v:textbox inset="5.85pt,.7pt,5.85pt,.7pt">
                <w:txbxContent>
                  <w:p w:rsidR="008A7D81" w:rsidRDefault="00303EA3">
                    <m:oMathPara>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oMath>
                    </m:oMathPara>
                  </w:p>
                </w:txbxContent>
              </v:textbox>
            </v:shape>
            <v:shape id="_x0000_s20465" type="#_x0000_t202" style="position:absolute;left:6380;top:7638;width:448;height:351" o:regroupid="88" stroked="f" strokeweight="1pt">
              <v:fill opacity="0"/>
              <v:textbox inset="5.85pt,.7pt,5.85pt,.7pt">
                <w:txbxContent>
                  <w:p w:rsidR="008A7D81" w:rsidRDefault="00303EA3">
                    <m:oMathPara>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oMath>
                    </m:oMathPara>
                  </w:p>
                </w:txbxContent>
              </v:textbox>
            </v:shape>
            <v:shape id="_x0000_s20466" type="#_x0000_t202" style="position:absolute;left:7099;top:8312;width:449;height:351" o:regroupid="88" stroked="f" strokeweight="1pt">
              <v:fill opacity="0"/>
              <v:textbox inset="5.85pt,.7pt,5.85pt,.7pt">
                <w:txbxContent>
                  <w:p w:rsidR="008A7D81" w:rsidRDefault="00303EA3">
                    <m:oMathPara>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3</m:t>
                            </m:r>
                          </m:sub>
                        </m:sSub>
                      </m:oMath>
                    </m:oMathPara>
                  </w:p>
                </w:txbxContent>
              </v:textbox>
            </v:shape>
            <w10:wrap type="none"/>
            <w10:anchorlock/>
          </v:group>
        </w:pict>
      </w:r>
    </w:p>
    <w:p w:rsidR="001D2E5F" w:rsidRDefault="00ED60D3" w:rsidP="001D2E5F">
      <w:pPr>
        <w:jc w:val="center"/>
        <w:rPr>
          <w:szCs w:val="21"/>
          <w:lang w:val="fr-FR"/>
        </w:rPr>
      </w:pPr>
      <w:r>
        <w:rPr>
          <w:rFonts w:hint="eastAsia"/>
          <w:szCs w:val="21"/>
          <w:lang w:val="fr-FR"/>
        </w:rPr>
        <w:t>図</w:t>
      </w:r>
      <w:r>
        <w:rPr>
          <w:rFonts w:hint="eastAsia"/>
          <w:szCs w:val="21"/>
          <w:lang w:val="fr-FR"/>
        </w:rPr>
        <w:t xml:space="preserve">.18 </w:t>
      </w:r>
      <w:r w:rsidR="005C4BF5">
        <w:rPr>
          <w:rFonts w:hint="eastAsia"/>
          <w:szCs w:val="21"/>
          <w:lang w:val="fr-FR"/>
        </w:rPr>
        <w:t>対応する頂点どうしの展開図の中心からの</w:t>
      </w:r>
      <w:r w:rsidR="00A96555">
        <w:rPr>
          <w:rFonts w:hint="eastAsia"/>
          <w:szCs w:val="21"/>
          <w:lang w:val="fr-FR"/>
        </w:rPr>
        <w:t>角度</w:t>
      </w:r>
    </w:p>
    <w:p w:rsidR="00ED60D3" w:rsidRPr="005C4BF5" w:rsidRDefault="00ED60D3" w:rsidP="00CF7A58">
      <w:pPr>
        <w:rPr>
          <w:szCs w:val="21"/>
          <w:lang w:val="fr-FR"/>
        </w:rPr>
      </w:pPr>
    </w:p>
    <w:p w:rsidR="00AF0102" w:rsidRDefault="00D34F60" w:rsidP="00D63C0A">
      <w:pPr>
        <w:ind w:firstLineChars="100" w:firstLine="211"/>
        <w:rPr>
          <w:szCs w:val="21"/>
          <w:lang w:val="fr-FR"/>
        </w:rPr>
      </w:pPr>
      <w:r w:rsidRPr="00D34F60">
        <w:rPr>
          <w:rFonts w:hint="eastAsia"/>
          <w:b/>
          <w:szCs w:val="21"/>
          <w:lang w:val="fr-FR"/>
        </w:rPr>
        <w:t>図</w:t>
      </w:r>
      <w:r w:rsidRPr="00D34F60">
        <w:rPr>
          <w:rFonts w:hint="eastAsia"/>
          <w:b/>
          <w:szCs w:val="21"/>
          <w:lang w:val="fr-FR"/>
        </w:rPr>
        <w:t>18.</w:t>
      </w:r>
      <w:r>
        <w:rPr>
          <w:rFonts w:hint="eastAsia"/>
          <w:szCs w:val="21"/>
          <w:lang w:val="fr-FR"/>
        </w:rPr>
        <w:t>に示した通り、</w:t>
      </w:r>
      <w:r w:rsidR="00691D9B">
        <w:rPr>
          <w:rFonts w:hint="eastAsia"/>
          <w:szCs w:val="21"/>
          <w:lang w:val="fr-FR"/>
        </w:rPr>
        <w:t>向き付け可能な</w:t>
      </w:r>
      <w:r w:rsidR="00AF0102">
        <w:rPr>
          <w:rFonts w:hint="eastAsia"/>
          <w:szCs w:val="21"/>
          <w:lang w:val="fr-FR"/>
        </w:rPr>
        <w:t>閉曲面の</w:t>
      </w:r>
      <w:r w:rsidR="00691D9B">
        <w:rPr>
          <w:rFonts w:hint="eastAsia"/>
          <w:szCs w:val="21"/>
          <w:lang w:val="fr-FR"/>
        </w:rPr>
        <w:t>場合</w:t>
      </w:r>
      <w:r w:rsidR="00AF0102">
        <w:rPr>
          <w:rFonts w:hint="eastAsia"/>
          <w:szCs w:val="21"/>
          <w:lang w:val="fr-FR"/>
        </w:rPr>
        <w:t>、「展開</w:t>
      </w:r>
      <w:r w:rsidR="00D9734C">
        <w:rPr>
          <w:rFonts w:hint="eastAsia"/>
          <w:szCs w:val="21"/>
          <w:lang w:val="fr-FR"/>
        </w:rPr>
        <w:t>図</w:t>
      </w:r>
      <w:r w:rsidR="00691D9B">
        <w:rPr>
          <w:rFonts w:hint="eastAsia"/>
          <w:szCs w:val="21"/>
          <w:lang w:val="fr-FR"/>
        </w:rPr>
        <w:t>の頂点から頂点の間までの</w:t>
      </w:r>
      <w:r w:rsidR="00AF0102">
        <w:rPr>
          <w:rFonts w:hint="eastAsia"/>
          <w:szCs w:val="21"/>
          <w:lang w:val="fr-FR"/>
        </w:rPr>
        <w:t>原点を中心とした角度」</w:t>
      </w:r>
      <m:oMath>
        <m:sSup>
          <m:sSupPr>
            <m:ctrlPr>
              <w:rPr>
                <w:rFonts w:ascii="Cambria Math" w:hAnsi="Cambria Math"/>
                <w:szCs w:val="21"/>
                <w:lang w:val="fr-FR"/>
              </w:rPr>
            </m:ctrlPr>
          </m:sSupPr>
          <m:e>
            <m:r>
              <m:rPr>
                <m:sty m:val="p"/>
              </m:rPr>
              <w:rPr>
                <w:rFonts w:ascii="Cambria Math" w:hAnsi="Cambria Math"/>
                <w:szCs w:val="21"/>
                <w:lang w:val="fr-FR"/>
              </w:rPr>
              <m:t>(θ</m:t>
            </m:r>
          </m:e>
          <m:sup>
            <m:r>
              <m:rPr>
                <m:sty m:val="p"/>
              </m:rPr>
              <w:rPr>
                <w:rFonts w:ascii="Cambria Math" w:hAnsi="Cambria Math"/>
                <w:szCs w:val="21"/>
                <w:lang w:val="fr-FR"/>
              </w:rPr>
              <m:t>’</m:t>
            </m:r>
          </m:sup>
        </m:sSup>
        <m:r>
          <m:rPr>
            <m:sty m:val="p"/>
          </m:rPr>
          <w:rPr>
            <w:rFonts w:ascii="Cambria Math" w:hAnsi="Cambria Math"/>
            <w:szCs w:val="21"/>
            <w:lang w:val="fr-FR"/>
          </w:rPr>
          <m:t>)</m:t>
        </m:r>
      </m:oMath>
      <w:r w:rsidR="00AF0102">
        <w:rPr>
          <w:rFonts w:hint="eastAsia"/>
          <w:szCs w:val="21"/>
          <w:lang w:val="fr-FR"/>
        </w:rPr>
        <w:t>と、「</w:t>
      </w:r>
      <w:r w:rsidR="00D9734C">
        <w:rPr>
          <w:rFonts w:hint="eastAsia"/>
          <w:szCs w:val="21"/>
          <w:lang w:val="fr-FR"/>
        </w:rPr>
        <w:t>展開図の</w:t>
      </w:r>
      <w:r w:rsidR="00AF0102">
        <w:rPr>
          <w:rFonts w:hint="eastAsia"/>
          <w:szCs w:val="21"/>
          <w:lang w:val="fr-FR"/>
        </w:rPr>
        <w:t>辺上の</w:t>
      </w:r>
      <w:r w:rsidR="00D9734C">
        <w:rPr>
          <w:rFonts w:hint="eastAsia"/>
          <w:szCs w:val="21"/>
          <w:lang w:val="fr-FR"/>
        </w:rPr>
        <w:t>グラフの頂点と、展開図の</w:t>
      </w:r>
      <w:r w:rsidR="00AF0102">
        <w:rPr>
          <w:rFonts w:hint="eastAsia"/>
          <w:szCs w:val="21"/>
          <w:lang w:val="fr-FR"/>
        </w:rPr>
        <w:t>辺の矢印の先側の頂点との間の、原点を中心とした角度×</w:t>
      </w:r>
      <w:r w:rsidR="00AF0102">
        <w:rPr>
          <w:rFonts w:hint="eastAsia"/>
          <w:szCs w:val="21"/>
          <w:lang w:val="fr-FR"/>
        </w:rPr>
        <w:t>2</w:t>
      </w:r>
      <w:r w:rsidR="00AF0102">
        <w:rPr>
          <w:rFonts w:hint="eastAsia"/>
          <w:szCs w:val="21"/>
          <w:lang w:val="fr-FR"/>
        </w:rPr>
        <w:t>」</w:t>
      </w:r>
      <m:oMath>
        <m:r>
          <m:rPr>
            <m:sty m:val="p"/>
          </m:rPr>
          <w:rPr>
            <w:rFonts w:ascii="Cambria Math" w:hAnsi="Cambria Math"/>
            <w:szCs w:val="21"/>
            <w:lang w:val="fr-FR"/>
          </w:rPr>
          <m:t>(2θ)</m:t>
        </m:r>
      </m:oMath>
      <w:r w:rsidR="00AF0102">
        <w:rPr>
          <w:rFonts w:hint="eastAsia"/>
          <w:szCs w:val="21"/>
          <w:lang w:val="fr-FR"/>
        </w:rPr>
        <w:t>を足した分だけ、原点を中心に回転移動させればよい。</w:t>
      </w:r>
      <w:r w:rsidR="00E86F5D">
        <w:rPr>
          <w:rFonts w:hint="eastAsia"/>
          <w:szCs w:val="21"/>
          <w:lang w:val="fr-FR"/>
        </w:rPr>
        <w:t>これは、展開図の辺上のグラフの頂点と、その展開図の辺の矢印の先側の展開図の頂点と原点が作り出す三角形が、合同であることから導き出せる。</w:t>
      </w:r>
      <w:r w:rsidR="00AF0102">
        <w:rPr>
          <w:rFonts w:hint="eastAsia"/>
          <w:szCs w:val="21"/>
          <w:lang w:val="fr-FR"/>
        </w:rPr>
        <w:t>ただし、回転角度は</w:t>
      </w:r>
      <w:r w:rsidR="00D9734C">
        <w:rPr>
          <w:rFonts w:hint="eastAsia"/>
          <w:szCs w:val="21"/>
          <w:lang w:val="fr-FR"/>
        </w:rPr>
        <w:t>グラフの頂点が乗っている展開図の辺</w:t>
      </w:r>
      <w:r w:rsidR="00AF0102">
        <w:rPr>
          <w:rFonts w:hint="eastAsia"/>
          <w:szCs w:val="21"/>
          <w:lang w:val="fr-FR"/>
        </w:rPr>
        <w:t>の</w:t>
      </w:r>
      <w:r w:rsidR="00D9734C">
        <w:rPr>
          <w:rFonts w:hint="eastAsia"/>
          <w:szCs w:val="21"/>
          <w:lang w:val="fr-FR"/>
        </w:rPr>
        <w:t>矢印の向き</w:t>
      </w:r>
      <w:r w:rsidR="00AF0102">
        <w:rPr>
          <w:rFonts w:hint="eastAsia"/>
          <w:szCs w:val="21"/>
          <w:lang w:val="fr-FR"/>
        </w:rPr>
        <w:t>によって±が変わる。</w:t>
      </w:r>
    </w:p>
    <w:p w:rsidR="00D16B0B" w:rsidRPr="00AF27F5" w:rsidRDefault="00D16B0B" w:rsidP="00AF0102">
      <w:pPr>
        <w:ind w:firstLineChars="100" w:firstLine="210"/>
        <w:rPr>
          <w:szCs w:val="21"/>
          <w:lang w:val="fr-FR"/>
        </w:rPr>
      </w:pPr>
      <w:r>
        <w:rPr>
          <w:rFonts w:hint="eastAsia"/>
          <w:szCs w:val="21"/>
          <w:lang w:val="fr-FR"/>
        </w:rPr>
        <w:t>向き付け不可能な</w:t>
      </w:r>
      <w:r w:rsidR="005C4BF5">
        <w:rPr>
          <w:rFonts w:hint="eastAsia"/>
          <w:szCs w:val="21"/>
          <w:lang w:val="fr-FR"/>
        </w:rPr>
        <w:t>閉曲面の場合には</w:t>
      </w:r>
      <w:r w:rsidR="00590C32">
        <w:rPr>
          <w:rFonts w:hint="eastAsia"/>
          <w:szCs w:val="21"/>
          <w:lang w:val="fr-FR"/>
        </w:rPr>
        <w:t>、同一視</w:t>
      </w:r>
      <w:r w:rsidR="00D9734C">
        <w:rPr>
          <w:rFonts w:hint="eastAsia"/>
          <w:szCs w:val="21"/>
          <w:lang w:val="fr-FR"/>
        </w:rPr>
        <w:t>する展開図の辺</w:t>
      </w:r>
      <w:r>
        <w:rPr>
          <w:rFonts w:hint="eastAsia"/>
          <w:szCs w:val="21"/>
          <w:lang w:val="fr-FR"/>
        </w:rPr>
        <w:t>が常に隣どうし</w:t>
      </w:r>
      <w:r w:rsidR="00AF27F5">
        <w:rPr>
          <w:rFonts w:hint="eastAsia"/>
          <w:szCs w:val="21"/>
          <w:lang w:val="fr-FR"/>
        </w:rPr>
        <w:t>である</w:t>
      </w:r>
      <w:r w:rsidR="00002D77">
        <w:rPr>
          <w:rFonts w:hint="eastAsia"/>
          <w:szCs w:val="21"/>
          <w:lang w:val="fr-FR"/>
        </w:rPr>
        <w:t>のと、その境界線の矢印が同じ方向を向いている</w:t>
      </w:r>
      <w:r w:rsidR="00AF27F5">
        <w:rPr>
          <w:rFonts w:hint="eastAsia"/>
          <w:szCs w:val="21"/>
          <w:lang w:val="fr-FR"/>
        </w:rPr>
        <w:t>ために</w:t>
      </w:r>
      <w:r w:rsidR="00002D77">
        <w:rPr>
          <w:rFonts w:hint="eastAsia"/>
          <w:szCs w:val="21"/>
          <w:lang w:val="fr-FR"/>
        </w:rPr>
        <w:t>、</w:t>
      </w:r>
      <w:r w:rsidR="00D9734C">
        <w:rPr>
          <w:rFonts w:hint="eastAsia"/>
          <w:szCs w:val="21"/>
          <w:lang w:val="fr-FR"/>
        </w:rPr>
        <w:t>「展開図</w:t>
      </w:r>
      <w:r>
        <w:rPr>
          <w:rFonts w:hint="eastAsia"/>
          <w:szCs w:val="21"/>
          <w:lang w:val="fr-FR"/>
        </w:rPr>
        <w:t>の頂点から頂点の間までの原点を中心とした角度」</w:t>
      </w:r>
      <m:oMath>
        <m:sSup>
          <m:sSupPr>
            <m:ctrlPr>
              <w:rPr>
                <w:rFonts w:ascii="Cambria Math" w:hAnsi="Cambria Math"/>
                <w:szCs w:val="21"/>
                <w:lang w:val="fr-FR"/>
              </w:rPr>
            </m:ctrlPr>
          </m:sSupPr>
          <m:e>
            <m:r>
              <m:rPr>
                <m:sty m:val="p"/>
              </m:rPr>
              <w:rPr>
                <w:rFonts w:ascii="Cambria Math" w:hAnsi="Cambria Math"/>
                <w:szCs w:val="21"/>
                <w:lang w:val="fr-FR"/>
              </w:rPr>
              <m:t>(θ</m:t>
            </m:r>
          </m:e>
          <m:sup>
            <m:r>
              <m:rPr>
                <m:sty m:val="p"/>
              </m:rPr>
              <w:rPr>
                <w:rFonts w:ascii="Cambria Math" w:hAnsi="Cambria Math"/>
                <w:szCs w:val="21"/>
                <w:lang w:val="fr-FR"/>
              </w:rPr>
              <m:t>’</m:t>
            </m:r>
          </m:sup>
        </m:sSup>
        <m:r>
          <m:rPr>
            <m:sty m:val="p"/>
          </m:rPr>
          <w:rPr>
            <w:rFonts w:ascii="Cambria Math" w:hAnsi="Cambria Math"/>
            <w:szCs w:val="21"/>
            <w:lang w:val="fr-FR"/>
          </w:rPr>
          <m:t>)</m:t>
        </m:r>
      </m:oMath>
      <w:r>
        <w:rPr>
          <w:rFonts w:hint="eastAsia"/>
          <w:szCs w:val="21"/>
          <w:lang w:val="fr-FR"/>
        </w:rPr>
        <w:t>だけ</w:t>
      </w:r>
      <w:r w:rsidR="005C4BF5">
        <w:rPr>
          <w:rFonts w:hint="eastAsia"/>
          <w:szCs w:val="21"/>
          <w:lang w:val="fr-FR"/>
        </w:rPr>
        <w:t>、</w:t>
      </w:r>
      <w:r w:rsidR="004B6BC3">
        <w:rPr>
          <w:rFonts w:hint="eastAsia"/>
          <w:szCs w:val="21"/>
          <w:lang w:val="fr-FR"/>
        </w:rPr>
        <w:t>グラフの頂点を</w:t>
      </w:r>
      <w:r w:rsidR="005C4BF5">
        <w:rPr>
          <w:rFonts w:hint="eastAsia"/>
          <w:szCs w:val="21"/>
          <w:lang w:val="fr-FR"/>
        </w:rPr>
        <w:t>原点</w:t>
      </w:r>
      <w:r w:rsidR="004B6BC3">
        <w:rPr>
          <w:rFonts w:hint="eastAsia"/>
          <w:szCs w:val="21"/>
          <w:lang w:val="fr-FR"/>
        </w:rPr>
        <w:t>中心に</w:t>
      </w:r>
      <w:r w:rsidR="005C4BF5">
        <w:rPr>
          <w:rFonts w:hint="eastAsia"/>
          <w:szCs w:val="21"/>
          <w:lang w:val="fr-FR"/>
        </w:rPr>
        <w:t>回転させればよい</w:t>
      </w:r>
      <w:r>
        <w:rPr>
          <w:rFonts w:hint="eastAsia"/>
          <w:szCs w:val="21"/>
          <w:lang w:val="fr-FR"/>
        </w:rPr>
        <w:t>。</w:t>
      </w:r>
    </w:p>
    <w:p w:rsidR="00D63C0A" w:rsidRDefault="00781DDE" w:rsidP="00D63C0A">
      <w:pPr>
        <w:ind w:firstLineChars="100" w:firstLine="210"/>
        <w:rPr>
          <w:szCs w:val="21"/>
          <w:lang w:val="fr-FR"/>
        </w:rPr>
      </w:pPr>
      <w:r>
        <w:rPr>
          <w:rFonts w:hint="eastAsia"/>
          <w:szCs w:val="21"/>
          <w:lang w:val="fr-FR"/>
        </w:rPr>
        <w:t>回転角度の±の決定は、向き付け可能の場合、グラフの頂点が乗っている展開図の</w:t>
      </w:r>
      <w:r w:rsidR="004B6BC3">
        <w:rPr>
          <w:rFonts w:hint="eastAsia"/>
          <w:szCs w:val="21"/>
          <w:lang w:val="fr-FR"/>
        </w:rPr>
        <w:t>辺の</w:t>
      </w:r>
      <w:r w:rsidR="00D16B0B">
        <w:rPr>
          <w:rFonts w:hint="eastAsia"/>
          <w:szCs w:val="21"/>
          <w:lang w:val="fr-FR"/>
        </w:rPr>
        <w:t>矢印方向が反時計周りの場合と、時計回りの場合で分ければ問題ない</w:t>
      </w:r>
      <w:r w:rsidR="00AF27F5">
        <w:rPr>
          <w:rFonts w:hint="eastAsia"/>
          <w:szCs w:val="21"/>
          <w:lang w:val="fr-FR"/>
        </w:rPr>
        <w:t>。</w:t>
      </w:r>
      <w:r w:rsidR="004B6BC3">
        <w:rPr>
          <w:rFonts w:hint="eastAsia"/>
          <w:szCs w:val="21"/>
          <w:lang w:val="fr-FR"/>
        </w:rPr>
        <w:t>また、</w:t>
      </w:r>
      <w:r w:rsidR="00D63C0A">
        <w:rPr>
          <w:rFonts w:hint="eastAsia"/>
          <w:szCs w:val="21"/>
          <w:lang w:val="fr-FR"/>
        </w:rPr>
        <w:t>向き付け不可能の場合には、辺の番号</w:t>
      </w:r>
      <w:r w:rsidR="00590C32">
        <w:rPr>
          <w:rFonts w:hint="eastAsia"/>
          <w:szCs w:val="21"/>
          <w:lang w:val="fr-FR"/>
        </w:rPr>
        <w:t>(</w:t>
      </w:r>
      <w:r w:rsidR="00590C32">
        <w:rPr>
          <w:rFonts w:hint="eastAsia"/>
          <w:szCs w:val="21"/>
          <w:lang w:val="fr-FR"/>
        </w:rPr>
        <w:t>図</w:t>
      </w:r>
      <w:r w:rsidR="00590C32">
        <w:rPr>
          <w:rFonts w:hint="eastAsia"/>
          <w:szCs w:val="21"/>
          <w:lang w:val="fr-FR"/>
        </w:rPr>
        <w:t>.18</w:t>
      </w:r>
      <w:r w:rsidR="00590C32">
        <w:rPr>
          <w:rFonts w:hint="eastAsia"/>
          <w:szCs w:val="21"/>
          <w:lang w:val="fr-FR"/>
        </w:rPr>
        <w:t>参照</w:t>
      </w:r>
      <w:r w:rsidR="00590C32">
        <w:rPr>
          <w:rFonts w:hint="eastAsia"/>
          <w:szCs w:val="21"/>
          <w:lang w:val="fr-FR"/>
        </w:rPr>
        <w:t>)</w:t>
      </w:r>
      <w:r w:rsidR="00D63C0A">
        <w:rPr>
          <w:rFonts w:hint="eastAsia"/>
          <w:szCs w:val="21"/>
          <w:lang w:val="fr-FR"/>
        </w:rPr>
        <w:t>が偶数なら</w:t>
      </w:r>
      <w:r w:rsidR="00D63C0A">
        <w:rPr>
          <w:rFonts w:hint="eastAsia"/>
          <w:szCs w:val="21"/>
          <w:lang w:val="fr-FR"/>
        </w:rPr>
        <w:t>+</w:t>
      </w:r>
      <w:r w:rsidR="00D63C0A">
        <w:rPr>
          <w:rFonts w:hint="eastAsia"/>
          <w:szCs w:val="21"/>
          <w:lang w:val="fr-FR"/>
        </w:rPr>
        <w:t>、奇数なら－となる。</w:t>
      </w:r>
    </w:p>
    <w:p w:rsidR="00590C32" w:rsidRPr="003D5B24" w:rsidRDefault="00590C32" w:rsidP="00D63C0A">
      <w:pPr>
        <w:ind w:firstLineChars="100" w:firstLine="210"/>
        <w:rPr>
          <w:szCs w:val="21"/>
          <w:lang w:val="fr-FR"/>
        </w:rPr>
      </w:pPr>
    </w:p>
    <w:p w:rsidR="00691D9B" w:rsidRDefault="00691D9B" w:rsidP="00691D9B">
      <w:pPr>
        <w:pStyle w:val="af"/>
        <w:numPr>
          <w:ilvl w:val="0"/>
          <w:numId w:val="14"/>
        </w:numPr>
        <w:ind w:leftChars="0"/>
        <w:rPr>
          <w:rFonts w:ascii="ＭＳ ゴシック" w:eastAsia="ＭＳ ゴシック" w:hAnsi="ＭＳ ゴシック"/>
          <w:szCs w:val="21"/>
          <w:lang w:val="fr-FR"/>
        </w:rPr>
      </w:pPr>
      <w:r w:rsidRPr="00ED60D3">
        <w:rPr>
          <w:rFonts w:ascii="ＭＳ ゴシック" w:eastAsia="ＭＳ ゴシック" w:hAnsi="ＭＳ ゴシック" w:hint="eastAsia"/>
          <w:szCs w:val="21"/>
          <w:lang w:val="fr-FR"/>
        </w:rPr>
        <w:lastRenderedPageBreak/>
        <w:t>5－3－2　実装方法</w:t>
      </w:r>
    </w:p>
    <w:p w:rsidR="00691D9B" w:rsidRDefault="00691D9B" w:rsidP="00691D9B">
      <w:pPr>
        <w:rPr>
          <w:rFonts w:ascii="ＭＳ ゴシック" w:eastAsia="ＭＳ ゴシック" w:hAnsi="ＭＳ ゴシック"/>
          <w:szCs w:val="21"/>
          <w:lang w:val="fr-FR"/>
        </w:rPr>
      </w:pPr>
    </w:p>
    <w:p w:rsidR="00263EA7" w:rsidRDefault="00AF27F5" w:rsidP="00691D9B">
      <w:pPr>
        <w:rPr>
          <w:szCs w:val="21"/>
          <w:lang w:val="fr-FR"/>
        </w:rPr>
      </w:pPr>
      <w:r>
        <w:rPr>
          <w:rFonts w:ascii="ＭＳ ゴシック" w:eastAsia="ＭＳ ゴシック" w:hAnsi="ＭＳ ゴシック" w:hint="eastAsia"/>
          <w:szCs w:val="21"/>
          <w:lang w:val="fr-FR"/>
        </w:rPr>
        <w:t xml:space="preserve">　</w:t>
      </w:r>
      <w:r w:rsidR="00D9734C">
        <w:rPr>
          <w:rFonts w:hint="eastAsia"/>
          <w:szCs w:val="21"/>
          <w:lang w:val="fr-FR"/>
        </w:rPr>
        <w:t>「展開図</w:t>
      </w:r>
      <w:r w:rsidR="003307D6">
        <w:rPr>
          <w:rFonts w:hint="eastAsia"/>
          <w:szCs w:val="21"/>
          <w:lang w:val="fr-FR"/>
        </w:rPr>
        <w:t>の頂点から頂点の間までの原点を中心とした角度」</w:t>
      </w:r>
      <m:oMath>
        <m:sSup>
          <m:sSupPr>
            <m:ctrlPr>
              <w:rPr>
                <w:rFonts w:ascii="Cambria Math" w:hAnsi="Cambria Math"/>
                <w:szCs w:val="21"/>
                <w:lang w:val="fr-FR"/>
              </w:rPr>
            </m:ctrlPr>
          </m:sSupPr>
          <m:e>
            <m:r>
              <m:rPr>
                <m:sty m:val="p"/>
              </m:rPr>
              <w:rPr>
                <w:rFonts w:ascii="Cambria Math" w:hAnsi="Cambria Math"/>
                <w:szCs w:val="21"/>
                <w:lang w:val="fr-FR"/>
              </w:rPr>
              <m:t>(θ</m:t>
            </m:r>
          </m:e>
          <m:sup>
            <m:r>
              <m:rPr>
                <m:sty m:val="p"/>
              </m:rPr>
              <w:rPr>
                <w:rFonts w:ascii="Cambria Math" w:hAnsi="Cambria Math"/>
                <w:szCs w:val="21"/>
                <w:lang w:val="fr-FR"/>
              </w:rPr>
              <m:t>’</m:t>
            </m:r>
          </m:sup>
        </m:sSup>
        <m:r>
          <m:rPr>
            <m:sty m:val="p"/>
          </m:rPr>
          <w:rPr>
            <w:rFonts w:ascii="Cambria Math" w:hAnsi="Cambria Math"/>
            <w:szCs w:val="21"/>
            <w:lang w:val="fr-FR"/>
          </w:rPr>
          <m:t>)</m:t>
        </m:r>
      </m:oMath>
      <w:r w:rsidR="003307D6">
        <w:rPr>
          <w:rFonts w:hint="eastAsia"/>
          <w:szCs w:val="21"/>
          <w:lang w:val="fr-FR"/>
        </w:rPr>
        <w:t>のラジアンの値は</w:t>
      </w:r>
      <m:oMath>
        <m:f>
          <m:fPr>
            <m:ctrlPr>
              <w:rPr>
                <w:rFonts w:ascii="Cambria Math" w:hAnsi="Cambria Math"/>
                <w:szCs w:val="21"/>
                <w:lang w:val="fr-FR"/>
              </w:rPr>
            </m:ctrlPr>
          </m:fPr>
          <m:num>
            <m:r>
              <m:rPr>
                <m:sty m:val="p"/>
              </m:rPr>
              <w:rPr>
                <w:rFonts w:ascii="Cambria Math" w:hAnsi="Cambria Math"/>
                <w:szCs w:val="21"/>
                <w:lang w:val="fr-FR"/>
              </w:rPr>
              <m:t>π</m:t>
            </m:r>
          </m:num>
          <m:den>
            <m:r>
              <m:rPr>
                <m:sty m:val="p"/>
              </m:rPr>
              <w:rPr>
                <w:rFonts w:ascii="Cambria Math" w:hAnsi="Cambria Math"/>
                <w:szCs w:val="21"/>
                <w:lang w:val="fr-FR"/>
              </w:rPr>
              <m:t>n</m:t>
            </m:r>
          </m:den>
        </m:f>
      </m:oMath>
      <w:r w:rsidR="003307D6">
        <w:rPr>
          <w:rFonts w:hint="eastAsia"/>
          <w:szCs w:val="21"/>
          <w:lang w:val="fr-FR"/>
        </w:rPr>
        <w:t>としてすでに</w:t>
      </w:r>
      <w:r w:rsidR="00D86255">
        <w:rPr>
          <w:rFonts w:hint="eastAsia"/>
          <w:szCs w:val="21"/>
          <w:lang w:val="fr-FR"/>
        </w:rPr>
        <w:t>求</w:t>
      </w:r>
      <w:r w:rsidR="003307D6">
        <w:rPr>
          <w:rFonts w:hint="eastAsia"/>
          <w:szCs w:val="21"/>
          <w:lang w:val="fr-FR"/>
        </w:rPr>
        <w:t>まっているので、</w:t>
      </w:r>
      <w:r w:rsidR="00263EA7">
        <w:rPr>
          <w:rFonts w:hint="eastAsia"/>
          <w:szCs w:val="21"/>
          <w:lang w:val="fr-FR"/>
        </w:rPr>
        <w:t>向き付け不可能な閉曲面の場合は問題ない。</w:t>
      </w:r>
      <w:r w:rsidR="003307D6">
        <w:rPr>
          <w:rFonts w:hint="eastAsia"/>
          <w:szCs w:val="21"/>
          <w:lang w:val="fr-FR"/>
        </w:rPr>
        <w:t>あとは</w:t>
      </w:r>
      <w:r w:rsidR="00263EA7">
        <w:rPr>
          <w:rFonts w:hint="eastAsia"/>
          <w:szCs w:val="21"/>
          <w:lang w:val="fr-FR"/>
        </w:rPr>
        <w:t>向き付け可能な場合の、</w:t>
      </w:r>
      <w:r w:rsidR="003307D6">
        <w:rPr>
          <w:rFonts w:hint="eastAsia"/>
          <w:szCs w:val="21"/>
          <w:lang w:val="fr-FR"/>
        </w:rPr>
        <w:t>「</w:t>
      </w:r>
      <w:r w:rsidR="003D5B24">
        <w:rPr>
          <w:rFonts w:hint="eastAsia"/>
          <w:szCs w:val="21"/>
          <w:lang w:val="fr-FR"/>
        </w:rPr>
        <w:t>展開図の</w:t>
      </w:r>
      <w:r w:rsidR="003307D6">
        <w:rPr>
          <w:rFonts w:hint="eastAsia"/>
          <w:szCs w:val="21"/>
          <w:lang w:val="fr-FR"/>
        </w:rPr>
        <w:t>辺上の頂点と、その辺の矢印の先側の</w:t>
      </w:r>
      <w:r w:rsidR="003D5B24">
        <w:rPr>
          <w:rFonts w:hint="eastAsia"/>
          <w:szCs w:val="21"/>
          <w:lang w:val="fr-FR"/>
        </w:rPr>
        <w:t>展開図の頂点との間の</w:t>
      </w:r>
      <w:r w:rsidR="003307D6">
        <w:rPr>
          <w:rFonts w:hint="eastAsia"/>
          <w:szCs w:val="21"/>
          <w:lang w:val="fr-FR"/>
        </w:rPr>
        <w:t>原点を中心とした角度」</w:t>
      </w:r>
      <m:oMath>
        <m:d>
          <m:dPr>
            <m:ctrlPr>
              <w:rPr>
                <w:rFonts w:ascii="Cambria Math" w:hAnsi="Cambria Math"/>
                <w:szCs w:val="21"/>
                <w:lang w:val="fr-FR"/>
              </w:rPr>
            </m:ctrlPr>
          </m:dPr>
          <m:e>
            <m:r>
              <m:rPr>
                <m:sty m:val="p"/>
              </m:rPr>
              <w:rPr>
                <w:rFonts w:ascii="Cambria Math" w:hAnsi="Cambria Math"/>
                <w:szCs w:val="21"/>
                <w:lang w:val="fr-FR"/>
              </w:rPr>
              <m:t>θ</m:t>
            </m:r>
          </m:e>
        </m:d>
      </m:oMath>
      <w:r w:rsidR="00B078CC">
        <w:rPr>
          <w:rFonts w:hint="eastAsia"/>
          <w:szCs w:val="21"/>
          <w:lang w:val="fr-FR"/>
        </w:rPr>
        <w:t>を求めることができればよい。</w:t>
      </w:r>
    </w:p>
    <w:p w:rsidR="00D86255" w:rsidRDefault="00B078CC" w:rsidP="00263EA7">
      <w:pPr>
        <w:ind w:firstLineChars="100" w:firstLine="210"/>
        <w:rPr>
          <w:szCs w:val="21"/>
          <w:lang w:val="fr-FR"/>
        </w:rPr>
      </w:pPr>
      <w:r>
        <w:rPr>
          <w:rFonts w:hint="eastAsia"/>
          <w:szCs w:val="21"/>
          <w:lang w:val="fr-FR"/>
        </w:rPr>
        <w:t>Objective-C</w:t>
      </w:r>
      <w:r>
        <w:rPr>
          <w:rFonts w:hint="eastAsia"/>
          <w:szCs w:val="21"/>
          <w:lang w:val="fr-FR"/>
        </w:rPr>
        <w:t>、ひいては</w:t>
      </w:r>
      <w:r w:rsidR="00D86255">
        <w:rPr>
          <w:rFonts w:hint="eastAsia"/>
          <w:szCs w:val="21"/>
          <w:lang w:val="fr-FR"/>
        </w:rPr>
        <w:t>C</w:t>
      </w:r>
      <w:r w:rsidR="00D86255">
        <w:rPr>
          <w:rFonts w:hint="eastAsia"/>
          <w:szCs w:val="21"/>
          <w:lang w:val="fr-FR"/>
        </w:rPr>
        <w:t>言語には、逆余弦</w:t>
      </w:r>
      <w:r w:rsidR="00C73013">
        <w:rPr>
          <w:rFonts w:hint="eastAsia"/>
          <w:szCs w:val="21"/>
          <w:lang w:val="fr-FR"/>
        </w:rPr>
        <w:t>、逆正弦、逆正接</w:t>
      </w:r>
      <w:r w:rsidR="00D86255">
        <w:rPr>
          <w:rFonts w:hint="eastAsia"/>
          <w:szCs w:val="21"/>
          <w:lang w:val="fr-FR"/>
        </w:rPr>
        <w:t>を求める関数、</w:t>
      </w:r>
      <w:r w:rsidR="00C73013">
        <w:rPr>
          <w:rFonts w:hint="eastAsia"/>
          <w:szCs w:val="21"/>
          <w:lang w:val="fr-FR"/>
        </w:rPr>
        <w:t>acos</w:t>
      </w:r>
      <w:r w:rsidR="00C73013">
        <w:rPr>
          <w:rFonts w:hint="eastAsia"/>
          <w:szCs w:val="21"/>
          <w:lang w:val="fr-FR"/>
        </w:rPr>
        <w:t>、</w:t>
      </w:r>
      <w:r w:rsidR="00D86255">
        <w:rPr>
          <w:rFonts w:hint="eastAsia"/>
          <w:szCs w:val="21"/>
          <w:lang w:val="fr-FR"/>
        </w:rPr>
        <w:t>asin</w:t>
      </w:r>
      <w:r w:rsidR="00C73013">
        <w:rPr>
          <w:rFonts w:hint="eastAsia"/>
          <w:szCs w:val="21"/>
          <w:lang w:val="fr-FR"/>
        </w:rPr>
        <w:t>、</w:t>
      </w:r>
      <w:r w:rsidR="00C73013">
        <w:rPr>
          <w:rFonts w:hint="eastAsia"/>
          <w:szCs w:val="21"/>
          <w:lang w:val="fr-FR"/>
        </w:rPr>
        <w:t>atan</w:t>
      </w:r>
      <w:r w:rsidR="00C73013">
        <w:rPr>
          <w:rFonts w:hint="eastAsia"/>
          <w:szCs w:val="21"/>
          <w:lang w:val="fr-FR"/>
        </w:rPr>
        <w:t>という関数が標準ライブラリとして用意されているので、これら、特に逆余弦</w:t>
      </w:r>
      <w:r w:rsidR="0075077F">
        <w:rPr>
          <w:rFonts w:hint="eastAsia"/>
          <w:szCs w:val="21"/>
          <w:lang w:val="fr-FR"/>
        </w:rPr>
        <w:t>、</w:t>
      </w:r>
      <w:r w:rsidR="00D63FCC">
        <w:rPr>
          <w:rFonts w:hint="eastAsia"/>
          <w:szCs w:val="21"/>
          <w:lang w:val="fr-FR"/>
        </w:rPr>
        <w:t>acos</w:t>
      </w:r>
      <w:r w:rsidR="00D86255">
        <w:rPr>
          <w:rFonts w:hint="eastAsia"/>
          <w:szCs w:val="21"/>
          <w:lang w:val="fr-FR"/>
        </w:rPr>
        <w:t>を用いて</w:t>
      </w:r>
      <w:r w:rsidR="00C73013">
        <w:rPr>
          <w:rFonts w:hint="eastAsia"/>
          <w:szCs w:val="21"/>
          <w:lang w:val="fr-FR"/>
        </w:rPr>
        <w:t>角度を</w:t>
      </w:r>
      <w:r w:rsidR="00D86255">
        <w:rPr>
          <w:rFonts w:hint="eastAsia"/>
          <w:szCs w:val="21"/>
          <w:lang w:val="fr-FR"/>
        </w:rPr>
        <w:t>求めていくことになる</w:t>
      </w:r>
      <w:r w:rsidR="00557C38">
        <w:rPr>
          <w:rFonts w:hint="eastAsia"/>
          <w:szCs w:val="21"/>
          <w:lang w:val="fr-FR"/>
        </w:rPr>
        <w:t>。この関数は、余弦の具体的な数値から、対応する角度のラジアンを算出してくれる関数である。</w:t>
      </w:r>
      <w:r w:rsidR="0075077F">
        <w:rPr>
          <w:rFonts w:hint="eastAsia"/>
          <w:szCs w:val="21"/>
          <w:lang w:val="fr-FR"/>
        </w:rPr>
        <w:t>頂点座標を</w:t>
      </w:r>
      <m:oMath>
        <m:d>
          <m:dPr>
            <m:ctrlPr>
              <w:rPr>
                <w:rFonts w:ascii="Cambria Math" w:hAnsi="Cambria Math"/>
                <w:szCs w:val="21"/>
                <w:lang w:val="fr-FR"/>
              </w:rPr>
            </m:ctrlPr>
          </m:dPr>
          <m:e>
            <m:r>
              <m:rPr>
                <m:sty m:val="p"/>
              </m:rPr>
              <w:rPr>
                <w:rFonts w:ascii="Cambria Math" w:hAnsi="Cambria Math"/>
                <w:szCs w:val="21"/>
                <w:lang w:val="fr-FR"/>
              </w:rPr>
              <m:t>x,  y</m:t>
            </m:r>
          </m:e>
        </m:d>
      </m:oMath>
      <w:r w:rsidR="0075077F">
        <w:rPr>
          <w:rFonts w:hint="eastAsia"/>
          <w:szCs w:val="21"/>
          <w:lang w:val="fr-FR"/>
        </w:rPr>
        <w:t>とするとき、</w:t>
      </w:r>
      <w:r w:rsidR="00557C38">
        <w:rPr>
          <w:rFonts w:hint="eastAsia"/>
          <w:szCs w:val="21"/>
          <w:lang w:val="fr-FR"/>
        </w:rPr>
        <w:t>余弦は</w:t>
      </w:r>
      <m:oMath>
        <m:d>
          <m:dPr>
            <m:ctrlPr>
              <w:rPr>
                <w:rFonts w:ascii="Cambria Math" w:hAnsi="Cambria Math"/>
                <w:szCs w:val="21"/>
                <w:lang w:val="fr-FR"/>
              </w:rPr>
            </m:ctrlPr>
          </m:dPr>
          <m:e>
            <m:f>
              <m:fPr>
                <m:ctrlPr>
                  <w:rPr>
                    <w:rFonts w:ascii="Cambria Math" w:hAnsi="Cambria Math"/>
                    <w:szCs w:val="21"/>
                    <w:lang w:val="fr-FR"/>
                  </w:rPr>
                </m:ctrlPr>
              </m:fPr>
              <m:num>
                <m:r>
                  <m:rPr>
                    <m:sty m:val="p"/>
                  </m:rPr>
                  <w:rPr>
                    <w:rFonts w:ascii="Cambria Math" w:hAnsi="Cambria Math"/>
                    <w:szCs w:val="21"/>
                    <w:lang w:val="fr-FR"/>
                  </w:rPr>
                  <m:t>x</m:t>
                </m:r>
              </m:num>
              <m:den>
                <m:rad>
                  <m:radPr>
                    <m:degHide m:val="on"/>
                    <m:ctrlPr>
                      <w:rPr>
                        <w:rFonts w:ascii="Cambria Math" w:hAnsi="Cambria Math"/>
                        <w:szCs w:val="21"/>
                        <w:lang w:val="fr-FR"/>
                      </w:rPr>
                    </m:ctrlPr>
                  </m:radPr>
                  <m:deg/>
                  <m:e>
                    <m:sSup>
                      <m:sSupPr>
                        <m:ctrlPr>
                          <w:rPr>
                            <w:rFonts w:ascii="Cambria Math" w:hAnsi="Cambria Math"/>
                            <w:szCs w:val="21"/>
                            <w:lang w:val="fr-FR"/>
                          </w:rPr>
                        </m:ctrlPr>
                      </m:sSupPr>
                      <m:e>
                        <m:r>
                          <m:rPr>
                            <m:sty m:val="p"/>
                          </m:rPr>
                          <w:rPr>
                            <w:rFonts w:ascii="Cambria Math" w:hAnsi="Cambria Math"/>
                            <w:szCs w:val="21"/>
                            <w:lang w:val="fr-FR"/>
                          </w:rPr>
                          <m:t>x</m:t>
                        </m:r>
                      </m:e>
                      <m:sup>
                        <m:r>
                          <m:rPr>
                            <m:sty m:val="p"/>
                          </m:rPr>
                          <w:rPr>
                            <w:rFonts w:ascii="Cambria Math" w:hAnsi="Cambria Math"/>
                            <w:szCs w:val="21"/>
                            <w:lang w:val="fr-FR"/>
                          </w:rPr>
                          <m:t>2</m:t>
                        </m:r>
                      </m:sup>
                    </m:sSup>
                    <m:r>
                      <m:rPr>
                        <m:sty m:val="p"/>
                      </m:rPr>
                      <w:rPr>
                        <w:rFonts w:ascii="Cambria Math" w:hAnsi="Cambria Math"/>
                        <w:szCs w:val="21"/>
                        <w:lang w:val="fr-FR"/>
                      </w:rPr>
                      <m:t>+</m:t>
                    </m:r>
                    <m:sSup>
                      <m:sSupPr>
                        <m:ctrlPr>
                          <w:rPr>
                            <w:rFonts w:ascii="Cambria Math" w:hAnsi="Cambria Math"/>
                            <w:szCs w:val="21"/>
                            <w:lang w:val="fr-FR"/>
                          </w:rPr>
                        </m:ctrlPr>
                      </m:sSupPr>
                      <m:e>
                        <m:r>
                          <m:rPr>
                            <m:sty m:val="p"/>
                          </m:rPr>
                          <w:rPr>
                            <w:rFonts w:ascii="Cambria Math" w:hAnsi="Cambria Math"/>
                            <w:szCs w:val="21"/>
                            <w:lang w:val="fr-FR"/>
                          </w:rPr>
                          <m:t>y</m:t>
                        </m:r>
                      </m:e>
                      <m:sup>
                        <m:r>
                          <m:rPr>
                            <m:sty m:val="p"/>
                          </m:rPr>
                          <w:rPr>
                            <w:rFonts w:ascii="Cambria Math" w:hAnsi="Cambria Math"/>
                            <w:szCs w:val="21"/>
                            <w:lang w:val="fr-FR"/>
                          </w:rPr>
                          <m:t>2</m:t>
                        </m:r>
                      </m:sup>
                    </m:sSup>
                  </m:e>
                </m:rad>
              </m:den>
            </m:f>
          </m:e>
        </m:d>
      </m:oMath>
      <w:r w:rsidR="007B5AC1">
        <w:rPr>
          <w:rFonts w:hint="eastAsia"/>
          <w:szCs w:val="21"/>
          <w:lang w:val="fr-FR"/>
        </w:rPr>
        <w:t>となるので、この値を</w:t>
      </w:r>
      <w:r w:rsidR="007B5AC1">
        <w:rPr>
          <w:rFonts w:hint="eastAsia"/>
          <w:szCs w:val="21"/>
          <w:lang w:val="fr-FR"/>
        </w:rPr>
        <w:t>acos</w:t>
      </w:r>
      <w:r w:rsidR="007B5AC1">
        <w:rPr>
          <w:rFonts w:hint="eastAsia"/>
          <w:szCs w:val="21"/>
          <w:lang w:val="fr-FR"/>
        </w:rPr>
        <w:t>という関数に渡せばそのラジアンの値を得ることができる。</w:t>
      </w:r>
    </w:p>
    <w:p w:rsidR="00486689" w:rsidRDefault="007B5AC1" w:rsidP="00691D9B">
      <w:pPr>
        <w:rPr>
          <w:szCs w:val="21"/>
          <w:lang w:val="fr-FR"/>
        </w:rPr>
      </w:pPr>
      <w:r>
        <w:rPr>
          <w:rFonts w:hint="eastAsia"/>
          <w:szCs w:val="21"/>
          <w:lang w:val="fr-FR"/>
        </w:rPr>
        <w:t xml:space="preserve">　しかしながら、</w:t>
      </w:r>
      <w:r w:rsidR="00187E39" w:rsidRPr="007B5AC1">
        <w:rPr>
          <w:rFonts w:hint="eastAsia"/>
          <w:b/>
          <w:szCs w:val="21"/>
          <w:lang w:val="fr-FR"/>
        </w:rPr>
        <w:t>図</w:t>
      </w:r>
      <w:r w:rsidR="00187E39" w:rsidRPr="007B5AC1">
        <w:rPr>
          <w:rFonts w:hint="eastAsia"/>
          <w:b/>
          <w:szCs w:val="21"/>
          <w:lang w:val="fr-FR"/>
        </w:rPr>
        <w:t>.19</w:t>
      </w:r>
      <w:r w:rsidR="00187E39">
        <w:rPr>
          <w:rFonts w:hint="eastAsia"/>
          <w:szCs w:val="21"/>
          <w:lang w:val="fr-FR"/>
        </w:rPr>
        <w:t>の示すとおり、</w:t>
      </w:r>
      <w:r>
        <w:rPr>
          <w:rFonts w:hint="eastAsia"/>
          <w:szCs w:val="21"/>
          <w:lang w:val="fr-FR"/>
        </w:rPr>
        <w:t>その値</w:t>
      </w:r>
      <w:r w:rsidR="00187E39">
        <w:rPr>
          <w:rFonts w:hint="eastAsia"/>
          <w:szCs w:val="21"/>
          <w:lang w:val="fr-FR"/>
        </w:rPr>
        <w:t>は</w:t>
      </w:r>
      <w:r>
        <w:rPr>
          <w:rFonts w:hint="eastAsia"/>
          <w:szCs w:val="21"/>
          <w:lang w:val="fr-FR"/>
        </w:rPr>
        <w:t>x</w:t>
      </w:r>
      <w:r>
        <w:rPr>
          <w:rFonts w:hint="eastAsia"/>
          <w:szCs w:val="21"/>
          <w:lang w:val="fr-FR"/>
        </w:rPr>
        <w:t>座標軸との間の角度なので、</w:t>
      </w:r>
      <m:oMath>
        <m:r>
          <m:rPr>
            <m:sty m:val="p"/>
          </m:rPr>
          <w:rPr>
            <w:rFonts w:ascii="Cambria Math" w:hAnsi="Cambria Math"/>
            <w:szCs w:val="21"/>
            <w:lang w:val="fr-FR"/>
          </w:rPr>
          <m:t>θ</m:t>
        </m:r>
      </m:oMath>
      <w:r w:rsidR="00646D15">
        <w:rPr>
          <w:rFonts w:hint="eastAsia"/>
          <w:szCs w:val="21"/>
          <w:lang w:val="fr-FR"/>
        </w:rPr>
        <w:t>を求めるためには、</w:t>
      </w:r>
      <w:r w:rsidR="00B21E33">
        <w:rPr>
          <w:rFonts w:hint="eastAsia"/>
          <w:szCs w:val="21"/>
          <w:lang w:val="fr-FR"/>
        </w:rPr>
        <w:t>(</w:t>
      </w:r>
      <m:oMath>
        <m:d>
          <m:dPr>
            <m:begChr m:val="|"/>
            <m:endChr m:val="|"/>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θ</m:t>
                </m:r>
              </m:e>
              <m:sub>
                <m:r>
                  <m:rPr>
                    <m:sty m:val="p"/>
                  </m:rPr>
                  <w:rPr>
                    <w:rFonts w:ascii="Cambria Math" w:hAnsi="Cambria Math"/>
                    <w:szCs w:val="21"/>
                  </w:rPr>
                  <m:t>1</m:t>
                </m:r>
              </m:sub>
            </m:sSub>
            <m:r>
              <m:rPr>
                <m:sty m:val="p"/>
              </m:rPr>
              <w:rPr>
                <w:rFonts w:ascii="Cambria Math" w:hAnsi="Cambria Math"/>
                <w:szCs w:val="21"/>
              </w:rPr>
              <m:t xml:space="preserve">- </m:t>
            </m:r>
            <m:sSub>
              <m:sSubPr>
                <m:ctrlPr>
                  <w:rPr>
                    <w:rFonts w:ascii="Cambria Math" w:hAnsi="Cambria Math"/>
                    <w:szCs w:val="21"/>
                  </w:rPr>
                </m:ctrlPr>
              </m:sSubPr>
              <m:e>
                <m:r>
                  <m:rPr>
                    <m:sty m:val="p"/>
                  </m:rPr>
                  <w:rPr>
                    <w:rFonts w:ascii="Cambria Math" w:hAnsi="Cambria Math"/>
                    <w:szCs w:val="21"/>
                  </w:rPr>
                  <m:t>θ</m:t>
                </m:r>
              </m:e>
              <m:sub>
                <m:r>
                  <m:rPr>
                    <m:sty m:val="p"/>
                  </m:rPr>
                  <w:rPr>
                    <w:rFonts w:ascii="Cambria Math" w:hAnsi="Cambria Math"/>
                    <w:szCs w:val="21"/>
                  </w:rPr>
                  <m:t>2</m:t>
                </m:r>
              </m:sub>
            </m:sSub>
          </m:e>
        </m:d>
        <m:r>
          <m:rPr>
            <m:sty m:val="p"/>
          </m:rPr>
          <w:rPr>
            <w:rFonts w:ascii="Cambria Math" w:hAnsi="Cambria Math"/>
            <w:szCs w:val="21"/>
          </w:rPr>
          <m:t>)</m:t>
        </m:r>
      </m:oMath>
      <w:r w:rsidR="00B21E33">
        <w:rPr>
          <w:rFonts w:hint="eastAsia"/>
          <w:szCs w:val="21"/>
        </w:rPr>
        <w:t>という処理が必要になる。</w:t>
      </w:r>
      <w:r w:rsidR="00486689">
        <w:rPr>
          <w:rFonts w:hint="eastAsia"/>
          <w:szCs w:val="21"/>
        </w:rPr>
        <w:t>絶対値を取るのは</w:t>
      </w:r>
      <w:r w:rsidR="004255D6">
        <w:rPr>
          <w:rFonts w:hint="eastAsia"/>
          <w:szCs w:val="21"/>
        </w:rPr>
        <w:t>、頂点が乗っている展開図の</w:t>
      </w:r>
      <w:r w:rsidR="00486689">
        <w:rPr>
          <w:rFonts w:hint="eastAsia"/>
          <w:szCs w:val="21"/>
          <w:lang w:val="fr-FR"/>
        </w:rPr>
        <w:t>辺の矢印の先側の頂点が、グラフの頂点よりも反時計回りを正の方向としたときに負の方向に</w:t>
      </w:r>
      <w:r w:rsidR="00486689">
        <w:rPr>
          <w:rFonts w:hint="eastAsia"/>
          <w:szCs w:val="21"/>
        </w:rPr>
        <w:t>あるために、値が負の値になる場合があるからである。</w:t>
      </w:r>
    </w:p>
    <w:p w:rsidR="00340B97" w:rsidRPr="00811452" w:rsidRDefault="00486689" w:rsidP="00811452">
      <w:pPr>
        <w:ind w:firstLineChars="100" w:firstLine="210"/>
        <w:rPr>
          <w:szCs w:val="21"/>
          <w:lang w:val="fr-FR"/>
        </w:rPr>
      </w:pPr>
      <w:r>
        <w:rPr>
          <w:rFonts w:hint="eastAsia"/>
          <w:szCs w:val="21"/>
          <w:lang w:val="fr-FR"/>
        </w:rPr>
        <w:t>この「</w:t>
      </w:r>
      <w:r>
        <w:rPr>
          <w:rFonts w:hint="eastAsia"/>
          <w:szCs w:val="21"/>
        </w:rPr>
        <w:t>展開図の</w:t>
      </w:r>
      <w:r>
        <w:rPr>
          <w:rFonts w:hint="eastAsia"/>
          <w:szCs w:val="21"/>
          <w:lang w:val="fr-FR"/>
        </w:rPr>
        <w:t>辺の矢印の先側</w:t>
      </w:r>
      <w:r w:rsidR="00034B1A">
        <w:rPr>
          <w:rFonts w:hint="eastAsia"/>
          <w:szCs w:val="21"/>
          <w:lang w:val="fr-FR"/>
        </w:rPr>
        <w:t>の頂点</w:t>
      </w:r>
      <w:r>
        <w:rPr>
          <w:rFonts w:hint="eastAsia"/>
          <w:szCs w:val="21"/>
          <w:lang w:val="fr-FR"/>
        </w:rPr>
        <w:t>」自体はどうやって求まるかというと、</w:t>
      </w:r>
      <w:r w:rsidR="00340B97">
        <w:rPr>
          <w:rFonts w:hint="eastAsia"/>
          <w:szCs w:val="21"/>
          <w:lang w:val="fr-FR"/>
        </w:rPr>
        <w:t>グラフの頂点の情報を保持する</w:t>
      </w:r>
      <w:r w:rsidR="00034B1A">
        <w:rPr>
          <w:rFonts w:hint="eastAsia"/>
          <w:szCs w:val="21"/>
          <w:lang w:val="fr-FR"/>
        </w:rPr>
        <w:t>Gpoint.m</w:t>
      </w:r>
      <w:r w:rsidR="00811452">
        <w:rPr>
          <w:rFonts w:hint="eastAsia"/>
          <w:szCs w:val="21"/>
          <w:lang w:val="fr-FR"/>
        </w:rPr>
        <w:t>内に保持されている</w:t>
      </w:r>
      <w:r w:rsidR="00034B1A">
        <w:rPr>
          <w:rFonts w:hint="eastAsia"/>
          <w:szCs w:val="21"/>
          <w:lang w:val="fr-FR"/>
        </w:rPr>
        <w:t>辺の番号</w:t>
      </w:r>
      <w:r w:rsidR="00811452">
        <w:rPr>
          <w:rFonts w:hint="eastAsia"/>
          <w:szCs w:val="21"/>
          <w:lang w:val="fr-FR"/>
        </w:rPr>
        <w:t>を参照している</w:t>
      </w:r>
      <w:r w:rsidR="00034B1A">
        <w:rPr>
          <w:rFonts w:hint="eastAsia"/>
          <w:szCs w:val="21"/>
          <w:lang w:val="fr-FR"/>
        </w:rPr>
        <w:t>。</w:t>
      </w:r>
      <w:r w:rsidR="00811452">
        <w:rPr>
          <w:rFonts w:hint="eastAsia"/>
          <w:szCs w:val="21"/>
          <w:lang w:val="fr-FR"/>
        </w:rPr>
        <w:t>その番号は、</w:t>
      </w:r>
      <w:r w:rsidR="00811452">
        <w:rPr>
          <w:rFonts w:hint="eastAsia"/>
          <w:szCs w:val="21"/>
          <w:lang w:val="fr-FR"/>
        </w:rPr>
        <w:t>xy</w:t>
      </w:r>
      <w:r w:rsidR="00811452">
        <w:rPr>
          <w:rFonts w:hint="eastAsia"/>
          <w:szCs w:val="21"/>
          <w:lang w:val="fr-FR"/>
        </w:rPr>
        <w:t>座標</w:t>
      </w:r>
      <w:r w:rsidR="00034B1A">
        <w:rPr>
          <w:rFonts w:hint="eastAsia"/>
          <w:szCs w:val="21"/>
          <w:lang w:val="fr-FR"/>
        </w:rPr>
        <w:t>(0, field_radius)</w:t>
      </w:r>
      <w:r w:rsidR="00034B1A">
        <w:rPr>
          <w:rFonts w:hint="eastAsia"/>
          <w:szCs w:val="21"/>
          <w:lang w:val="fr-FR"/>
        </w:rPr>
        <w:t>を始点として反時計回りに</w:t>
      </w:r>
      <w:r w:rsidR="00034B1A">
        <w:rPr>
          <w:rFonts w:hint="eastAsia"/>
          <w:szCs w:val="21"/>
          <w:lang w:val="fr-FR"/>
        </w:rPr>
        <w:t>0</w:t>
      </w:r>
      <w:r w:rsidR="00034B1A">
        <w:rPr>
          <w:rFonts w:hint="eastAsia"/>
          <w:szCs w:val="21"/>
          <w:lang w:val="fr-FR"/>
        </w:rPr>
        <w:t>から</w:t>
      </w:r>
      <w:r w:rsidR="00811452">
        <w:rPr>
          <w:rFonts w:hint="eastAsia"/>
          <w:szCs w:val="21"/>
          <w:lang w:val="fr-FR"/>
        </w:rPr>
        <w:t>順番にナンバリングしたものがデータとして保持されている。</w:t>
      </w:r>
    </w:p>
    <w:p w:rsidR="00C73013" w:rsidRPr="00D86255" w:rsidRDefault="00303EA3" w:rsidP="00691D9B">
      <w:pPr>
        <w:rPr>
          <w:szCs w:val="21"/>
          <w:lang w:val="fr-FR"/>
        </w:rPr>
      </w:pPr>
      <w:r w:rsidRPr="00303EA3">
        <w:rPr>
          <w:rFonts w:asciiTheme="minorEastAsia" w:eastAsiaTheme="minorEastAsia" w:hAnsiTheme="minorEastAsia"/>
          <w:szCs w:val="21"/>
          <w:lang w:val="fr-FR"/>
        </w:rPr>
      </w:r>
      <w:r w:rsidRPr="00303EA3">
        <w:rPr>
          <w:rFonts w:asciiTheme="minorEastAsia" w:eastAsiaTheme="minorEastAsia" w:hAnsiTheme="minorEastAsia"/>
          <w:szCs w:val="21"/>
          <w:lang w:val="fr-FR"/>
        </w:rPr>
        <w:pict>
          <v:group id="_x0000_s19756" editas="canvas" style="width:424.2pt;height:208.2pt;mso-position-horizontal-relative:char;mso-position-vertical-relative:line" coordorigin="1701,6838" coordsize="8484,4164">
            <o:lock v:ext="edit" aspectratio="t"/>
            <v:shape id="_x0000_s19757" type="#_x0000_t75" style="position:absolute;left:1701;top:6838;width:8484;height:4164" o:preferrelative="f">
              <v:fill o:detectmouseclick="t"/>
              <v:path o:extrusionok="t" o:connecttype="none"/>
              <o:lock v:ext="edit" text="t"/>
            </v:shape>
            <v:shape id="_x0000_s19759" type="#_x0000_t32" style="position:absolute;left:5008;top:8128;width:930;height:937;flip:x y" o:connectortype="straight" o:regroupid="49" strokeweight="1pt"/>
            <v:group id="_x0000_s19761" style="position:absolute;left:4240;top:6838;width:3735;height:3943" coordorigin="2660,4019" coordsize="3162,3339" o:regroupid="50">
              <v:shape id="_x0000_s19762" type="#_x0000_t32" style="position:absolute;left:2660;top:5906;width:2894;height:1" o:connectortype="straight" strokeweight="1pt">
                <v:stroke endarrow="block"/>
              </v:shape>
              <v:shape id="_x0000_s19763" type="#_x0000_t32" style="position:absolute;left:2591;top:5850;width:3014;height:1;rotation:90" o:connectortype="straight" strokeweight="1pt">
                <v:stroke startarrow="classic"/>
              </v:shape>
              <v:shape id="_x0000_s19764" type="#_x0000_t202" style="position:absolute;left:3827;top:5918;width:270;height:259" stroked="f" strokeweight="1pt">
                <v:fill opacity="0"/>
                <v:textbox style="mso-next-textbox:#_x0000_s19764" inset="5.85pt,.7pt,5.85pt,.7pt">
                  <w:txbxContent>
                    <w:p w:rsidR="008A7D81" w:rsidRPr="005F27D9" w:rsidRDefault="008A7D81" w:rsidP="00337129">
                      <w:pPr>
                        <w:rPr>
                          <w:sz w:val="24"/>
                        </w:rPr>
                      </w:pPr>
                      <w:r w:rsidRPr="005F27D9">
                        <w:rPr>
                          <w:rFonts w:hint="eastAsia"/>
                          <w:sz w:val="24"/>
                        </w:rPr>
                        <w:t>O</w:t>
                      </w:r>
                    </w:p>
                  </w:txbxContent>
                </v:textbox>
              </v:shape>
              <v:shape id="_x0000_s19765" type="#_x0000_t202" style="position:absolute;left:3938;top:4019;width:268;height:414" stroked="f" strokeweight="1pt">
                <v:fill opacity="0"/>
                <v:textbox style="mso-next-textbox:#_x0000_s19765" inset="5.85pt,.7pt,5.85pt,.7pt">
                  <w:txbxContent>
                    <w:p w:rsidR="008A7D81" w:rsidRPr="005F27D9" w:rsidRDefault="008A7D81" w:rsidP="00337129">
                      <w:pPr>
                        <w:rPr>
                          <w:sz w:val="24"/>
                        </w:rPr>
                      </w:pPr>
                      <w:r>
                        <w:rPr>
                          <w:rFonts w:hint="eastAsia"/>
                          <w:sz w:val="24"/>
                        </w:rPr>
                        <w:t>y</w:t>
                      </w:r>
                    </w:p>
                  </w:txbxContent>
                </v:textbox>
              </v:shape>
              <v:shape id="_x0000_s19766" type="#_x0000_t202" style="position:absolute;left:5554;top:5765;width:268;height:259" stroked="f" strokeweight="1pt">
                <v:textbox style="mso-next-textbox:#_x0000_s19766" inset="5.85pt,.7pt,5.85pt,.7pt">
                  <w:txbxContent>
                    <w:p w:rsidR="008A7D81" w:rsidRPr="005F27D9" w:rsidRDefault="008A7D81" w:rsidP="00337129">
                      <w:pPr>
                        <w:rPr>
                          <w:sz w:val="24"/>
                        </w:rPr>
                      </w:pPr>
                      <w:r>
                        <w:rPr>
                          <w:rFonts w:hint="eastAsia"/>
                          <w:sz w:val="24"/>
                        </w:rPr>
                        <w:t>x</w:t>
                      </w:r>
                    </w:p>
                  </w:txbxContent>
                </v:textbox>
              </v:shape>
            </v:group>
            <v:group id="_x0000_s19768" style="position:absolute;left:4766;top:7904;width:2324;height:2360" coordorigin="5111,3539" coordsize="1970,1998" o:regroupid="51">
              <v:group id="_x0000_s19769" style="position:absolute;left:6059;top:3539;width:1022;height:1982" coordorigin="6059,3539" coordsize="1022,1982">
                <v:group id="_x0000_s19770" style="position:absolute;left:6061;top:3539;width:1020;height:1015" coordorigin="6061,3539" coordsize="1020,1015">
                  <v:shape id="_x0000_s19771" type="#_x0000_t32" style="position:absolute;left:6061;top:3539;width:889;height:16;rotation:-24;flip:y" o:connectortype="straight" strokeweight="1pt"/>
                  <v:shape id="_x0000_s19772" type="#_x0000_t32" style="position:absolute;left:6628;top:4102;width:889;height:16;rotation:-68;flip:y" o:connectortype="straight" strokeweight="1pt"/>
                </v:group>
                <v:group id="_x0000_s19773" style="position:absolute;left:6057;top:4503;width:1020;height:1016;rotation:90" coordorigin="6061,3539" coordsize="1020,1015">
                  <v:shape id="_x0000_s19774" type="#_x0000_t32" style="position:absolute;left:6061;top:3539;width:889;height:16;rotation:-24;flip:y" o:connectortype="straight" strokeweight="1pt"/>
                  <v:shape id="_x0000_s19775" type="#_x0000_t32" style="position:absolute;left:6628;top:4102;width:889;height:16;rotation:-68;flip:y" o:connectortype="straight" strokeweight="1pt"/>
                </v:group>
              </v:group>
              <v:group id="_x0000_s19776" style="position:absolute;left:5111;top:3555;width:1022;height:1982;rotation:180" coordorigin="6059,3539" coordsize="1022,1982">
                <v:group id="_x0000_s19777" style="position:absolute;left:6061;top:3539;width:1020;height:1015" coordorigin="6061,3539" coordsize="1020,1015">
                  <v:shape id="_x0000_s19778" type="#_x0000_t32" style="position:absolute;left:6061;top:3539;width:889;height:16;rotation:-24;flip:y" o:connectortype="straight" strokeweight="1pt"/>
                  <v:shape id="_x0000_s19779" type="#_x0000_t32" style="position:absolute;left:6628;top:4102;width:889;height:16;rotation:-68;flip:y" o:connectortype="straight" strokeweight="1pt"/>
                </v:group>
                <v:group id="_x0000_s19780" style="position:absolute;left:6057;top:4503;width:1020;height:1016;rotation:90" coordorigin="6061,3539" coordsize="1020,1015">
                  <v:shape id="_x0000_s19781" type="#_x0000_t32" style="position:absolute;left:6061;top:3539;width:889;height:16;rotation:-24;flip:y" o:connectortype="straight" strokeweight="1pt"/>
                  <v:shape id="_x0000_s19782" type="#_x0000_t32" style="position:absolute;left:6628;top:4102;width:889;height:16;rotation:-68;flip:y" o:connectortype="straight" strokeweight="1pt"/>
                </v:group>
              </v:group>
            </v:group>
            <v:group id="_x0000_s19783" style="position:absolute;left:4389;top:7573;width:1361;height:2517" coordorigin="2786,4641" coordsize="1152,2132" o:regroupid="51">
              <v:shape id="_x0000_s19784" type="#_x0000_t32" style="position:absolute;left:3322;top:4641;width:616;height:204;flip:x" o:connectortype="straight" strokeweight="1pt">
                <v:stroke endarrow="block"/>
              </v:shape>
              <v:shape id="_x0000_s19785" type="#_x0000_t32" style="position:absolute;left:2786;top:6100;width:254;height:673;flip:x y" o:connectortype="straight" strokeweight="1pt">
                <v:stroke endarrow="block"/>
              </v:shape>
            </v:group>
            <v:group id="_x0000_s19786" style="position:absolute;left:4792;top:7745;width:1146;height:2169" coordorigin="3127,4787" coordsize="970,1837" o:regroupid="51">
              <v:oval id="_x0000_s19787" style="position:absolute;left:3127;top:6503;width:121;height:121" fillcolor="black [3213]" strokeweight="1pt">
                <v:textbox inset="5.85pt,.7pt,5.85pt,.7pt"/>
              </v:oval>
              <v:group id="_x0000_s19788" style="position:absolute;left:3827;top:4787;width:270;height:1097" coordorigin="3827,4787" coordsize="270,1097">
                <v:oval id="_x0000_s19789" style="position:absolute;left:3827;top:4787;width:121;height:121" fillcolor="black [3213]" strokeweight="1pt">
                  <v:textbox inset="5.85pt,.7pt,5.85pt,.7pt"/>
                </v:oval>
                <v:shape id="_x0000_s19790" type="#_x0000_t32" style="position:absolute;left:3888;top:4908;width:209;height:976" o:connectortype="straight" strokeweight="1pt"/>
              </v:group>
              <v:shape id="_x0000_s19791" type="#_x0000_t32" style="position:absolute;left:3230;top:5906;width:867;height:615;flip:y" o:connectortype="straight" strokeweight="1pt"/>
            </v:group>
            <v:shape id="_x0000_s19793" type="#_x0000_t19" style="position:absolute;left:5617;top:8317;width:1226;height:892;rotation:-3582191fd;flip:x" coordsize="29979,21600" o:regroupid="52" adj="-7742688,-1548008,10189" path="wr-11411,,31789,43200,,2554,29979,12945nfewr-11411,,31789,43200,,2554,29979,12945l10189,21600nsxe" strokeweight="1pt">
              <v:path o:connectlocs="0,2554;29979,12945;10189,21600"/>
              <v:textbox inset="5.85pt,.7pt,5.85pt,.7pt"/>
            </v:shape>
            <v:shape id="_x0000_s19795" type="#_x0000_t202" style="position:absolute;left:6411;top:8139;width:539;height:428" o:regroupid="52" stroked="f" strokeweight="1pt">
              <v:fill opacity="0"/>
              <v:textbox style="mso-next-textbox:#_x0000_s19795" inset="5.85pt,.7pt,5.85pt,.7pt">
                <w:txbxContent>
                  <w:p w:rsidR="008A7D81" w:rsidRPr="007B5AC1" w:rsidRDefault="00303EA3" w:rsidP="00337129">
                    <w:pPr>
                      <w:rPr>
                        <w:sz w:val="24"/>
                      </w:rPr>
                    </w:pPr>
                    <m:oMathPara>
                      <m:oMath>
                        <m:sSub>
                          <m:sSubPr>
                            <m:ctrlPr>
                              <w:rPr>
                                <w:rFonts w:ascii="Cambria Math" w:hAnsi="Cambria Math"/>
                                <w:sz w:val="24"/>
                              </w:rPr>
                            </m:ctrlPr>
                          </m:sSubPr>
                          <m:e>
                            <m:r>
                              <m:rPr>
                                <m:sty m:val="p"/>
                              </m:rPr>
                              <w:rPr>
                                <w:rFonts w:ascii="Cambria Math" w:hAnsi="Cambria Math"/>
                                <w:sz w:val="24"/>
                              </w:rPr>
                              <m:t>θ</m:t>
                            </m:r>
                          </m:e>
                          <m:sub>
                            <m:r>
                              <m:rPr>
                                <m:sty m:val="p"/>
                              </m:rPr>
                              <w:rPr>
                                <w:rFonts w:ascii="Cambria Math" w:hAnsi="Cambria Math"/>
                                <w:sz w:val="24"/>
                              </w:rPr>
                              <m:t>2</m:t>
                            </m:r>
                          </m:sub>
                        </m:sSub>
                      </m:oMath>
                    </m:oMathPara>
                  </w:p>
                </w:txbxContent>
              </v:textbox>
            </v:shape>
            <v:shape id="_x0000_s19797" type="#_x0000_t19" style="position:absolute;left:5609;top:8664;width:704;height:407;rotation:-3302336fd;flip:x" coordsize="33659,21600" o:regroupid="52" adj="-8129823,-217645,12095" path="wr-9505,,33695,43200,,3704,33659,20349nfewr-9505,,33695,43200,,3704,33659,20349l12095,21600nsxe" strokeweight="1pt">
              <v:path o:connectlocs="0,3704;33659,20349;12095,21600"/>
              <v:textbox inset="5.85pt,.7pt,5.85pt,.7pt"/>
            </v:shape>
            <v:shape id="_x0000_s19798" type="#_x0000_t202" style="position:absolute;left:6066;top:8461;width:456;height:439" o:regroupid="52" stroked="f" strokeweight="1pt">
              <v:fill opacity="0"/>
              <v:textbox style="mso-next-textbox:#_x0000_s19798" inset="5.85pt,.7pt,5.85pt,.7pt">
                <w:txbxContent>
                  <w:p w:rsidR="008A7D81" w:rsidRPr="003A3D0F" w:rsidRDefault="00303EA3" w:rsidP="00337129">
                    <w:pPr>
                      <w:rPr>
                        <w:sz w:val="24"/>
                      </w:rPr>
                    </w:pPr>
                    <m:oMathPara>
                      <m:oMath>
                        <m:sSub>
                          <m:sSubPr>
                            <m:ctrlPr>
                              <w:rPr>
                                <w:rFonts w:ascii="Cambria Math" w:hAnsi="Cambria Math"/>
                                <w:sz w:val="24"/>
                              </w:rPr>
                            </m:ctrlPr>
                          </m:sSubPr>
                          <m:e>
                            <m:r>
                              <m:rPr>
                                <m:sty m:val="p"/>
                              </m:rPr>
                              <w:rPr>
                                <w:rFonts w:ascii="Cambria Math" w:hAnsi="Cambria Math"/>
                                <w:sz w:val="24"/>
                              </w:rPr>
                              <m:t>θ</m:t>
                            </m:r>
                          </m:e>
                          <m:sub>
                            <m:r>
                              <m:rPr>
                                <m:sty m:val="p"/>
                              </m:rPr>
                              <w:rPr>
                                <w:rFonts w:ascii="Cambria Math" w:hAnsi="Cambria Math"/>
                                <w:sz w:val="24"/>
                              </w:rPr>
                              <m:t>1</m:t>
                            </m:r>
                          </m:sub>
                        </m:sSub>
                      </m:oMath>
                    </m:oMathPara>
                  </w:p>
                </w:txbxContent>
              </v:textbox>
            </v:shape>
            <v:group id="_x0000_s19799" style="position:absolute;left:6035;top:7447;width:1361;height:2518;rotation:8821754fd" coordorigin="2786,4641" coordsize="1152,2132">
              <v:shape id="_x0000_s19800" type="#_x0000_t32" style="position:absolute;left:3322;top:4641;width:616;height:204;flip:x" o:connectortype="straight" strokeweight="1pt">
                <v:stroke endarrow="block"/>
              </v:shape>
              <v:shape id="_x0000_s19801" type="#_x0000_t32" style="position:absolute;left:2786;top:6100;width:254;height:673;flip:x y" o:connectortype="straight" strokeweight="1pt">
                <v:stroke endarrow="block"/>
              </v:shape>
            </v:group>
            <v:group id="_x0000_s19802" style="position:absolute;left:6066;top:8078;width:1360;height:2518;rotation:11464969fd" coordorigin="2786,4641" coordsize="1152,2132">
              <v:shape id="_x0000_s19803" type="#_x0000_t32" style="position:absolute;left:3322;top:4641;width:616;height:204;flip:x" o:connectortype="straight" strokeweight="1pt">
                <v:stroke endarrow="block"/>
              </v:shape>
              <v:shape id="_x0000_s19804" type="#_x0000_t32" style="position:absolute;left:2786;top:6100;width:254;height:673;flip:x y" o:connectortype="straight" strokeweight="1pt">
                <v:stroke endarrow="block"/>
              </v:shape>
            </v:group>
            <v:group id="_x0000_s19805" style="position:absolute;left:4456;top:8249;width:1362;height:2519;rotation:-3097940fd" coordorigin="2786,4641" coordsize="1152,2132">
              <v:shape id="_x0000_s19806" type="#_x0000_t32" style="position:absolute;left:3322;top:4641;width:616;height:204;flip:x" o:connectortype="straight" strokeweight="1pt">
                <v:stroke endarrow="block"/>
              </v:shape>
              <v:shape id="_x0000_s19807" type="#_x0000_t32" style="position:absolute;left:2786;top:6100;width:254;height:673;flip:x y" o:connectortype="straight" strokeweight="1pt">
                <v:stroke endarrow="block"/>
              </v:shape>
            </v:group>
            <v:shape id="_x0000_s19812" type="#_x0000_t19" style="position:absolute;left:5277;top:8150;width:474;height:270;flip:x" coordsize="24182,21600" o:regroupid="58" adj="-6368474,-389023,2698" path="wr-18902,,24298,43200,,169,24182,19366nfewr-18902,,24298,43200,,169,24182,19366l2698,21600nsxe" strokeweight="1pt">
              <v:path o:connectlocs="0,169;24182,19366;2698,21600"/>
              <v:textbox inset="5.85pt,.7pt,5.85pt,.7pt"/>
            </v:shape>
            <v:shape id="_x0000_s19813" type="#_x0000_t202" style="position:absolute;left:5277;top:7872;width:414;height:428" o:regroupid="58" stroked="f" strokeweight="1pt">
              <v:fill opacity="0"/>
              <v:textbox style="mso-next-textbox:#_x0000_s19813" inset="5.85pt,.7pt,5.85pt,.7pt">
                <w:txbxContent>
                  <w:p w:rsidR="008A7D81" w:rsidRPr="007B5AC1" w:rsidRDefault="008A7D81" w:rsidP="00337129">
                    <w:pPr>
                      <w:rPr>
                        <w:sz w:val="24"/>
                      </w:rPr>
                    </w:pPr>
                    <m:oMathPara>
                      <m:oMath>
                        <m:r>
                          <m:rPr>
                            <m:sty m:val="p"/>
                          </m:rPr>
                          <w:rPr>
                            <w:rFonts w:ascii="Cambria Math" w:hAnsi="Cambria Math"/>
                            <w:sz w:val="24"/>
                          </w:rPr>
                          <m:t>θ</m:t>
                        </m:r>
                      </m:oMath>
                    </m:oMathPara>
                  </w:p>
                </w:txbxContent>
              </v:textbox>
            </v:shape>
            <v:shape id="_x0000_s19814" type="#_x0000_t32" style="position:absolute;left:5277;top:7642;width:132;height:172" o:connectortype="straight" strokeweight="1pt"/>
            <v:shape id="_x0000_s19817" type="#_x0000_t32" style="position:absolute;left:4389;top:9486;width:141;height:1" o:connectortype="straight" strokeweight="1pt"/>
            <v:group id="_x0000_s19820" style="position:absolute;left:4389;top:8446;width:186;height:293" coordorigin="4389,8446" coordsize="186,293">
              <v:shape id="_x0000_s19818" type="#_x0000_t32" style="position:absolute;left:4443;top:8446;width:132;height:172" o:connectortype="straight" strokeweight="1pt"/>
              <v:shape id="_x0000_s19819" type="#_x0000_t32" style="position:absolute;left:4389;top:8567;width:132;height:172" o:connectortype="straight" strokeweight="1pt"/>
            </v:group>
            <v:group id="_x0000_s19821" style="position:absolute;left:5087;top:10341;width:307;height:238;rotation:5262105fd" coordorigin="4389,8446" coordsize="186,293">
              <v:shape id="_x0000_s19822" type="#_x0000_t32" style="position:absolute;left:4443;top:8446;width:132;height:172" o:connectortype="straight" strokeweight="1pt"/>
              <v:shape id="_x0000_s19823" type="#_x0000_t32" style="position:absolute;left:4389;top:8567;width:132;height:172" o:connectortype="straight" strokeweight="1pt"/>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9824" type="#_x0000_t5" style="position:absolute;left:6436;top:10438;width:196;height:148" strokeweight="1pt">
              <v:textbox inset="5.85pt,.7pt,5.85pt,.7pt"/>
            </v:shape>
            <v:shape id="_x0000_s19825" type="#_x0000_t5" style="position:absolute;left:7096;top:8334;width:196;height:148" strokeweight="1pt">
              <v:textbox inset="5.85pt,.7pt,5.85pt,.7pt"/>
            </v:shape>
            <v:rect id="_x0000_s19828" style="position:absolute;left:6390;top:7664;width:143;height:100" strokeweight="1pt">
              <v:textbox inset="5.85pt,.7pt,5.85pt,.7pt"/>
            </v:rect>
            <v:rect id="_x0000_s19829" style="position:absolute;left:7200;top:9734;width:143;height:110" strokeweight="1pt">
              <v:textbox inset="5.85pt,.7pt,5.85pt,.7pt"/>
            </v:rect>
            <v:shape id="_x0000_s19834" type="#_x0000_t19" style="position:absolute;left:5024;top:9177;width:457;height:270;rotation:5310997fd;flip:x" coordsize="23282,21600" adj="-6368474,-1156368,2698" path="wr-18902,,24298,43200,,169,23282,15053nfewr-18902,,24298,43200,,169,23282,15053l2698,21600nsxe" strokeweight="1pt">
              <v:path o:connectlocs="0,169;23282,15053;2698,21600"/>
              <v:textbox inset="5.85pt,.7pt,5.85pt,.7pt"/>
            </v:shape>
            <v:shape id="_x0000_s19835" type="#_x0000_t202" style="position:absolute;left:4812;top:9103;width:414;height:428" stroked="f" strokeweight="1pt">
              <v:fill opacity="0"/>
              <v:textbox style="mso-next-textbox:#_x0000_s19835" inset="5.85pt,.7pt,5.85pt,.7pt">
                <w:txbxContent>
                  <w:p w:rsidR="008A7D81" w:rsidRPr="007B5AC1" w:rsidRDefault="008A7D81" w:rsidP="00337129">
                    <w:pPr>
                      <w:rPr>
                        <w:sz w:val="24"/>
                      </w:rPr>
                    </w:pPr>
                    <m:oMathPara>
                      <m:oMath>
                        <m:r>
                          <m:rPr>
                            <m:sty m:val="p"/>
                          </m:rPr>
                          <w:rPr>
                            <w:rFonts w:ascii="Cambria Math" w:hAnsi="Cambria Math"/>
                            <w:sz w:val="24"/>
                          </w:rPr>
                          <m:t>θ</m:t>
                        </m:r>
                      </m:oMath>
                    </m:oMathPara>
                  </w:p>
                </w:txbxContent>
              </v:textbox>
            </v:shape>
            <v:shape id="_x0000_s20479" type="#_x0000_t202" style="position:absolute;left:5054;top:7275;width:449;height:351" o:regroupid="89" stroked="f" strokeweight="1pt">
              <v:fill opacity="0"/>
              <v:textbox inset="5.85pt,.7pt,5.85pt,.7pt">
                <w:txbxContent>
                  <w:p w:rsidR="008A7D81" w:rsidRDefault="00303EA3" w:rsidP="00337129">
                    <m:oMathPara>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0</m:t>
                            </m:r>
                          </m:sub>
                        </m:sSub>
                      </m:oMath>
                    </m:oMathPara>
                  </w:p>
                </w:txbxContent>
              </v:textbox>
            </v:shape>
            <v:shape id="_x0000_s48128" type="#_x0000_t202" style="position:absolute;left:4049;top:8235;width:449;height:350" o:regroupid="89" stroked="f" strokeweight="1pt">
              <v:fill opacity="0"/>
              <v:textbox inset="5.85pt,.7pt,5.85pt,.7pt">
                <w:txbxContent>
                  <w:p w:rsidR="008A7D81" w:rsidRDefault="00303EA3" w:rsidP="00337129">
                    <m:oMathPara>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oMath>
                    </m:oMathPara>
                  </w:p>
                </w:txbxContent>
              </v:textbox>
            </v:shape>
            <v:shape id="_x0000_s48129" type="#_x0000_t202" style="position:absolute;left:4169;top:9569;width:448;height:351" o:regroupid="89" stroked="f" strokeweight="1pt">
              <v:fill opacity="0"/>
              <v:textbox inset="5.85pt,.7pt,5.85pt,.7pt">
                <w:txbxContent>
                  <w:p w:rsidR="008A7D81" w:rsidRDefault="00303EA3" w:rsidP="00337129">
                    <m:oMathPara>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oMath>
                    </m:oMathPara>
                  </w:p>
                </w:txbxContent>
              </v:textbox>
            </v:shape>
            <v:shape id="_x0000_s48130" type="#_x0000_t202" style="position:absolute;left:5068;top:10513;width:449;height:351" o:regroupid="89" stroked="f" strokeweight="1pt">
              <v:fill opacity="0"/>
              <v:textbox inset="5.85pt,.7pt,5.85pt,.7pt">
                <w:txbxContent>
                  <w:p w:rsidR="008A7D81" w:rsidRDefault="00303EA3" w:rsidP="00337129">
                    <m:oMathPara>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3</m:t>
                            </m:r>
                          </m:sub>
                        </m:sSub>
                      </m:oMath>
                    </m:oMathPara>
                  </w:p>
                </w:txbxContent>
              </v:textbox>
            </v:shape>
            <v:shape id="_x0000_s48131" type="#_x0000_t202" style="position:absolute;left:5841;top:7426;width:449;height:351" stroked="f" strokeweight="1pt">
              <v:fill opacity="0"/>
              <v:textbox inset="5.85pt,.7pt,5.85pt,.7pt">
                <w:txbxContent>
                  <w:p w:rsidR="008A7D81" w:rsidRDefault="00303EA3" w:rsidP="00337129">
                    <m:oMathPara>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oMath>
                    </m:oMathPara>
                  </w:p>
                </w:txbxContent>
              </v:textbox>
            </v:shape>
            <v:shape id="_x0000_s48132" type="#_x0000_t202" style="position:absolute;left:4681;top:9937;width:449;height:351" stroked="f" strokeweight="1pt">
              <v:fill opacity="0"/>
              <v:textbox inset="5.85pt,.7pt,5.85pt,.7pt">
                <w:txbxContent>
                  <w:p w:rsidR="008A7D81" w:rsidRDefault="00303EA3" w:rsidP="00337129">
                    <m:oMathPara>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3</m:t>
                            </m:r>
                          </m:sub>
                        </m:sSub>
                      </m:oMath>
                    </m:oMathPara>
                  </w:p>
                </w:txbxContent>
              </v:textbox>
            </v:shape>
            <v:shape id="_x0000_s48133" type="#_x0000_t202" style="position:absolute;left:4051;top:8857;width:449;height:351" stroked="f" strokeweight="1pt">
              <v:textbox inset="5.85pt,.7pt,5.85pt,.7pt">
                <w:txbxContent>
                  <w:p w:rsidR="008A7D81" w:rsidRDefault="00303EA3" w:rsidP="00337129">
                    <m:oMathPara>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oMath>
                    </m:oMathPara>
                  </w:p>
                </w:txbxContent>
              </v:textbox>
            </v:shape>
            <v:shape id="_x0000_s48134" type="#_x0000_t202" style="position:absolute;left:4711;top:7792;width:449;height:351" stroked="f" strokeweight="1pt">
              <v:fill opacity="0"/>
              <v:textbox inset="5.85pt,.7pt,5.85pt,.7pt">
                <w:txbxContent>
                  <w:p w:rsidR="008A7D81" w:rsidRDefault="00303EA3" w:rsidP="00337129">
                    <m:oMathPara>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oMath>
                    </m:oMathPara>
                  </w:p>
                </w:txbxContent>
              </v:textbox>
            </v:shape>
            <w10:wrap type="none"/>
            <w10:anchorlock/>
          </v:group>
        </w:pict>
      </w:r>
    </w:p>
    <w:p w:rsidR="00646D15" w:rsidRDefault="00557C38" w:rsidP="00D3077A">
      <w:pPr>
        <w:jc w:val="center"/>
        <w:rPr>
          <w:rFonts w:asciiTheme="minorHAnsi" w:eastAsiaTheme="minorEastAsia" w:hAnsiTheme="minorHAnsi"/>
          <w:szCs w:val="21"/>
          <w:lang w:val="fr-FR"/>
        </w:rPr>
      </w:pPr>
      <w:r>
        <w:rPr>
          <w:rFonts w:asciiTheme="minorEastAsia" w:eastAsiaTheme="minorEastAsia" w:hAnsiTheme="minorEastAsia" w:hint="eastAsia"/>
          <w:szCs w:val="21"/>
          <w:lang w:val="fr-FR"/>
        </w:rPr>
        <w:t>図</w:t>
      </w:r>
      <w:r>
        <w:rPr>
          <w:rFonts w:asciiTheme="minorHAnsi" w:eastAsiaTheme="minorEastAsia" w:hAnsiTheme="minorHAnsi" w:hint="eastAsia"/>
          <w:szCs w:val="21"/>
          <w:lang w:val="fr-FR"/>
        </w:rPr>
        <w:t xml:space="preserve">.19 </w:t>
      </w:r>
      <w:r>
        <w:rPr>
          <w:rFonts w:asciiTheme="minorHAnsi" w:eastAsiaTheme="minorEastAsia" w:hAnsiTheme="minorHAnsi" w:hint="eastAsia"/>
          <w:szCs w:val="21"/>
          <w:lang w:val="fr-FR"/>
        </w:rPr>
        <w:t>実際に移動する角度を求める</w:t>
      </w:r>
      <w:r>
        <w:rPr>
          <w:rFonts w:asciiTheme="minorHAnsi" w:eastAsiaTheme="minorEastAsia" w:hAnsiTheme="minorHAnsi" w:hint="eastAsia"/>
          <w:szCs w:val="21"/>
          <w:lang w:val="fr-FR"/>
        </w:rPr>
        <w:t>(Genus</w:t>
      </w:r>
      <w:r>
        <w:rPr>
          <w:rFonts w:asciiTheme="minorHAnsi" w:eastAsiaTheme="minorEastAsia" w:hAnsiTheme="minorHAnsi"/>
          <w:szCs w:val="21"/>
          <w:lang w:val="fr-FR"/>
        </w:rPr>
        <w:t> :</w:t>
      </w:r>
      <w:r>
        <w:rPr>
          <w:rFonts w:asciiTheme="minorHAnsi" w:eastAsiaTheme="minorEastAsia" w:hAnsiTheme="minorHAnsi" w:hint="eastAsia"/>
          <w:szCs w:val="21"/>
          <w:lang w:val="fr-FR"/>
        </w:rPr>
        <w:t xml:space="preserve"> 2 , orientable)</w:t>
      </w:r>
    </w:p>
    <w:p w:rsidR="00E73716" w:rsidRDefault="00E73716" w:rsidP="00D3077A">
      <w:pPr>
        <w:jc w:val="center"/>
        <w:rPr>
          <w:rFonts w:asciiTheme="minorHAnsi" w:eastAsiaTheme="minorEastAsia" w:hAnsiTheme="minorHAnsi"/>
          <w:szCs w:val="21"/>
          <w:lang w:val="fr-FR"/>
        </w:rPr>
      </w:pPr>
    </w:p>
    <w:p w:rsidR="00E73716" w:rsidRPr="00D3077A" w:rsidRDefault="00E73716" w:rsidP="00D3077A">
      <w:pPr>
        <w:jc w:val="center"/>
        <w:rPr>
          <w:rFonts w:asciiTheme="minorHAnsi" w:eastAsiaTheme="minorEastAsia" w:hAnsiTheme="minorHAnsi"/>
          <w:szCs w:val="21"/>
          <w:lang w:val="fr-FR"/>
        </w:rPr>
      </w:pPr>
    </w:p>
    <w:p w:rsidR="00B21E33" w:rsidRDefault="00B40A32" w:rsidP="00E73716">
      <w:pPr>
        <w:ind w:firstLineChars="100" w:firstLine="210"/>
        <w:rPr>
          <w:rFonts w:asciiTheme="minorHAnsi" w:eastAsiaTheme="minorEastAsia" w:hAnsiTheme="minorHAnsi"/>
          <w:szCs w:val="21"/>
          <w:lang w:val="fr-FR"/>
        </w:rPr>
      </w:pPr>
      <w:r>
        <w:rPr>
          <w:rFonts w:asciiTheme="minorEastAsia" w:eastAsiaTheme="minorEastAsia" w:hAnsiTheme="minorEastAsia" w:hint="eastAsia"/>
          <w:szCs w:val="21"/>
          <w:lang w:val="fr-FR"/>
        </w:rPr>
        <w:lastRenderedPageBreak/>
        <w:t>(承前)そして、</w:t>
      </w:r>
      <w:r w:rsidR="00E73716">
        <w:rPr>
          <w:rFonts w:asciiTheme="minorEastAsia" w:eastAsiaTheme="minorEastAsia" w:hAnsiTheme="minorEastAsia" w:hint="eastAsia"/>
          <w:szCs w:val="21"/>
          <w:lang w:val="fr-FR"/>
        </w:rPr>
        <w:t>グラフの頂点が乗っている展開図の辺上の</w:t>
      </w:r>
      <w:r w:rsidR="00B67B9B">
        <w:rPr>
          <w:rFonts w:asciiTheme="minorEastAsia" w:eastAsiaTheme="minorEastAsia" w:hAnsiTheme="minorEastAsia" w:hint="eastAsia"/>
          <w:szCs w:val="21"/>
          <w:lang w:val="fr-FR"/>
        </w:rPr>
        <w:t>番号を</w:t>
      </w:r>
      <m:oMath>
        <m:sSub>
          <m:sSubPr>
            <m:ctrlPr>
              <w:rPr>
                <w:rFonts w:ascii="Cambria Math" w:eastAsiaTheme="minorEastAsia" w:hAnsi="Cambria Math"/>
                <w:szCs w:val="21"/>
                <w:lang w:val="fr-FR"/>
              </w:rPr>
            </m:ctrlPr>
          </m:sSubPr>
          <m:e>
            <m:r>
              <m:rPr>
                <m:sty m:val="p"/>
              </m:rPr>
              <w:rPr>
                <w:rFonts w:ascii="Cambria Math" w:eastAsiaTheme="minorEastAsia" w:hAnsi="Cambria Math"/>
                <w:szCs w:val="21"/>
                <w:lang w:val="fr-FR"/>
              </w:rPr>
              <m:t>E</m:t>
            </m:r>
          </m:e>
          <m:sub>
            <m:r>
              <m:rPr>
                <m:sty m:val="p"/>
              </m:rPr>
              <w:rPr>
                <w:rFonts w:ascii="Cambria Math" w:eastAsiaTheme="minorEastAsia" w:hAnsi="Cambria Math"/>
                <w:szCs w:val="21"/>
                <w:lang w:val="fr-FR"/>
              </w:rPr>
              <m:t>i</m:t>
            </m:r>
          </m:sub>
        </m:sSub>
      </m:oMath>
      <w:r w:rsidR="00002D77">
        <w:rPr>
          <w:rFonts w:asciiTheme="minorEastAsia" w:eastAsiaTheme="minorEastAsia" w:hAnsiTheme="minorEastAsia" w:hint="eastAsia"/>
          <w:szCs w:val="21"/>
          <w:lang w:val="fr-FR"/>
        </w:rPr>
        <w:t>、展開図の頂点の番号を(</w:t>
      </w:r>
      <w:r w:rsidR="00002D77">
        <w:rPr>
          <w:rFonts w:asciiTheme="minorHAnsi" w:eastAsiaTheme="minorEastAsia" w:hAnsiTheme="minorHAnsi" w:hint="eastAsia"/>
          <w:szCs w:val="21"/>
          <w:lang w:val="fr-FR"/>
        </w:rPr>
        <w:t>0, field_radius</w:t>
      </w:r>
      <w:r w:rsidR="00002D77">
        <w:rPr>
          <w:rFonts w:asciiTheme="minorEastAsia" w:eastAsiaTheme="minorEastAsia" w:hAnsiTheme="minorEastAsia" w:hint="eastAsia"/>
          <w:szCs w:val="21"/>
          <w:lang w:val="fr-FR"/>
        </w:rPr>
        <w:t>)を</w:t>
      </w:r>
      <m:oMath>
        <m:sSub>
          <m:sSubPr>
            <m:ctrlPr>
              <w:rPr>
                <w:rFonts w:ascii="Cambria Math" w:eastAsiaTheme="minorEastAsia" w:hAnsi="Cambria Math"/>
                <w:szCs w:val="21"/>
                <w:lang w:val="fr-FR"/>
              </w:rPr>
            </m:ctrlPr>
          </m:sSubPr>
          <m:e>
            <m:r>
              <m:rPr>
                <m:sty m:val="p"/>
              </m:rPr>
              <w:rPr>
                <w:rFonts w:ascii="Cambria Math" w:eastAsiaTheme="minorEastAsia" w:hAnsi="Cambria Math"/>
                <w:szCs w:val="21"/>
                <w:lang w:val="fr-FR"/>
              </w:rPr>
              <m:t>V</m:t>
            </m:r>
          </m:e>
          <m:sub>
            <m:r>
              <m:rPr>
                <m:sty m:val="p"/>
              </m:rPr>
              <w:rPr>
                <w:rFonts w:ascii="Cambria Math" w:eastAsiaTheme="minorEastAsia" w:hAnsi="Cambria Math"/>
                <w:szCs w:val="21"/>
                <w:lang w:val="fr-FR"/>
              </w:rPr>
              <m:t>0</m:t>
            </m:r>
          </m:sub>
        </m:sSub>
      </m:oMath>
      <w:r w:rsidR="00B67B9B">
        <w:rPr>
          <w:rFonts w:asciiTheme="minorEastAsia" w:eastAsiaTheme="minorEastAsia" w:hAnsiTheme="minorEastAsia" w:hint="eastAsia"/>
          <w:szCs w:val="21"/>
          <w:lang w:val="fr-FR"/>
        </w:rPr>
        <w:t>として</w:t>
      </w:r>
      <w:r w:rsidR="00002D77">
        <w:rPr>
          <w:rFonts w:asciiTheme="minorEastAsia" w:eastAsiaTheme="minorEastAsia" w:hAnsiTheme="minorEastAsia" w:hint="eastAsia"/>
          <w:szCs w:val="21"/>
          <w:lang w:val="fr-FR"/>
        </w:rPr>
        <w:t>反時計回りに</w:t>
      </w:r>
      <m:oMath>
        <m:sSub>
          <m:sSubPr>
            <m:ctrlPr>
              <w:rPr>
                <w:rFonts w:ascii="Cambria Math" w:eastAsiaTheme="minorEastAsia" w:hAnsi="Cambria Math"/>
                <w:szCs w:val="21"/>
                <w:lang w:val="fr-FR"/>
              </w:rPr>
            </m:ctrlPr>
          </m:sSubPr>
          <m:e>
            <m:r>
              <m:rPr>
                <m:sty m:val="p"/>
              </m:rPr>
              <w:rPr>
                <w:rFonts w:ascii="Cambria Math" w:eastAsiaTheme="minorEastAsia" w:hAnsi="Cambria Math"/>
                <w:szCs w:val="21"/>
                <w:lang w:val="fr-FR"/>
              </w:rPr>
              <m:t>V</m:t>
            </m:r>
          </m:e>
          <m:sub>
            <m:r>
              <m:rPr>
                <m:sty m:val="p"/>
              </m:rPr>
              <w:rPr>
                <w:rFonts w:ascii="Cambria Math" w:eastAsiaTheme="minorEastAsia" w:hAnsi="Cambria Math"/>
                <w:szCs w:val="21"/>
                <w:lang w:val="fr-FR"/>
              </w:rPr>
              <m:t>1</m:t>
            </m:r>
          </m:sub>
        </m:sSub>
      </m:oMath>
      <w:r w:rsidR="00002D77">
        <w:rPr>
          <w:rFonts w:asciiTheme="minorEastAsia" w:eastAsiaTheme="minorEastAsia" w:hAnsiTheme="minorEastAsia" w:hint="eastAsia"/>
          <w:szCs w:val="21"/>
          <w:lang w:val="fr-FR"/>
        </w:rPr>
        <w:t>、</w:t>
      </w:r>
      <m:oMath>
        <m:sSub>
          <m:sSubPr>
            <m:ctrlPr>
              <w:rPr>
                <w:rFonts w:ascii="Cambria Math" w:eastAsiaTheme="minorEastAsia" w:hAnsi="Cambria Math"/>
                <w:szCs w:val="21"/>
                <w:lang w:val="fr-FR"/>
              </w:rPr>
            </m:ctrlPr>
          </m:sSubPr>
          <m:e>
            <m:r>
              <m:rPr>
                <m:sty m:val="p"/>
              </m:rPr>
              <w:rPr>
                <w:rFonts w:ascii="Cambria Math" w:eastAsiaTheme="minorEastAsia" w:hAnsi="Cambria Math"/>
                <w:szCs w:val="21"/>
                <w:lang w:val="fr-FR"/>
              </w:rPr>
              <m:t>V</m:t>
            </m:r>
          </m:e>
          <m:sub>
            <m:r>
              <m:rPr>
                <m:sty m:val="p"/>
              </m:rPr>
              <w:rPr>
                <w:rFonts w:ascii="Cambria Math" w:eastAsiaTheme="minorEastAsia" w:hAnsi="Cambria Math"/>
                <w:szCs w:val="21"/>
                <w:lang w:val="fr-FR"/>
              </w:rPr>
              <m:t>2</m:t>
            </m:r>
          </m:sub>
        </m:sSub>
      </m:oMath>
      <w:r w:rsidR="00002D77">
        <w:rPr>
          <w:rFonts w:asciiTheme="minorEastAsia" w:eastAsiaTheme="minorEastAsia" w:hAnsiTheme="minorEastAsia" w:hint="eastAsia"/>
          <w:szCs w:val="21"/>
          <w:lang w:val="fr-FR"/>
        </w:rPr>
        <w:t>としていくとき、</w:t>
      </w:r>
      <w:r w:rsidR="00B67B9B">
        <w:rPr>
          <w:rFonts w:asciiTheme="minorEastAsia" w:eastAsiaTheme="minorEastAsia" w:hAnsiTheme="minorEastAsia" w:hint="eastAsia"/>
          <w:szCs w:val="21"/>
          <w:lang w:val="fr-FR"/>
        </w:rPr>
        <w:t>向き付け可能な</w:t>
      </w:r>
      <w:r w:rsidR="00B67B9B">
        <w:rPr>
          <w:rFonts w:asciiTheme="minorHAnsi" w:eastAsiaTheme="minorEastAsia" w:hAnsiTheme="minorHAnsi" w:hint="eastAsia"/>
          <w:szCs w:val="21"/>
          <w:lang w:val="fr-FR"/>
        </w:rPr>
        <w:t>閉曲面の場合は、</w:t>
      </w:r>
      <m:oMath>
        <m:sSub>
          <m:sSubPr>
            <m:ctrlPr>
              <w:rPr>
                <w:rFonts w:ascii="Cambria Math" w:eastAsiaTheme="minorEastAsia" w:hAnsi="Cambria Math"/>
                <w:szCs w:val="21"/>
                <w:lang w:val="fr-FR"/>
              </w:rPr>
            </m:ctrlPr>
          </m:sSubPr>
          <m:e>
            <m:r>
              <m:rPr>
                <m:sty m:val="p"/>
              </m:rPr>
              <w:rPr>
                <w:rFonts w:ascii="Cambria Math" w:eastAsiaTheme="minorEastAsia" w:hAnsi="Cambria Math"/>
                <w:szCs w:val="21"/>
                <w:lang w:val="fr-FR"/>
              </w:rPr>
              <m:t>E</m:t>
            </m:r>
          </m:e>
          <m:sub>
            <m:r>
              <m:rPr>
                <m:sty m:val="p"/>
              </m:rPr>
              <w:rPr>
                <w:rFonts w:ascii="Cambria Math" w:eastAsiaTheme="minorEastAsia" w:hAnsi="Cambria Math"/>
                <w:szCs w:val="21"/>
                <w:lang w:val="fr-FR"/>
              </w:rPr>
              <m:t>i</m:t>
            </m:r>
          </m:sub>
        </m:sSub>
      </m:oMath>
      <w:r w:rsidR="00B67B9B">
        <w:rPr>
          <w:rFonts w:asciiTheme="minorHAnsi" w:eastAsiaTheme="minorEastAsia" w:hAnsiTheme="minorHAnsi" w:hint="eastAsia"/>
          <w:szCs w:val="21"/>
          <w:lang w:val="fr-FR"/>
        </w:rPr>
        <w:t>を</w:t>
      </w:r>
      <w:r w:rsidR="00B67B9B">
        <w:rPr>
          <w:rFonts w:asciiTheme="minorHAnsi" w:eastAsiaTheme="minorEastAsia" w:hAnsiTheme="minorHAnsi" w:hint="eastAsia"/>
          <w:szCs w:val="21"/>
          <w:lang w:val="fr-FR"/>
        </w:rPr>
        <w:t>4</w:t>
      </w:r>
      <w:r w:rsidR="00B67B9B">
        <w:rPr>
          <w:rFonts w:asciiTheme="minorHAnsi" w:eastAsiaTheme="minorEastAsia" w:hAnsiTheme="minorHAnsi" w:hint="eastAsia"/>
          <w:szCs w:val="21"/>
          <w:lang w:val="fr-FR"/>
        </w:rPr>
        <w:t>で割ったときの剰余が</w:t>
      </w:r>
      <w:r w:rsidR="00B67B9B">
        <w:rPr>
          <w:rFonts w:asciiTheme="minorHAnsi" w:eastAsiaTheme="minorEastAsia" w:hAnsiTheme="minorHAnsi" w:hint="eastAsia"/>
          <w:szCs w:val="21"/>
          <w:lang w:val="fr-FR"/>
        </w:rPr>
        <w:t>0, 1</w:t>
      </w:r>
      <w:r w:rsidR="00B67B9B">
        <w:rPr>
          <w:rFonts w:asciiTheme="minorHAnsi" w:eastAsiaTheme="minorEastAsia" w:hAnsiTheme="minorHAnsi" w:hint="eastAsia"/>
          <w:szCs w:val="21"/>
          <w:lang w:val="fr-FR"/>
        </w:rPr>
        <w:t>の場合には</w:t>
      </w:r>
      <w:r>
        <w:rPr>
          <w:rFonts w:hint="eastAsia"/>
          <w:szCs w:val="21"/>
          <w:lang w:val="fr-FR"/>
        </w:rPr>
        <w:t>「</w:t>
      </w:r>
      <w:r>
        <w:rPr>
          <w:rFonts w:hint="eastAsia"/>
          <w:szCs w:val="21"/>
        </w:rPr>
        <w:t>展開図の</w:t>
      </w:r>
      <w:r>
        <w:rPr>
          <w:rFonts w:hint="eastAsia"/>
          <w:szCs w:val="21"/>
          <w:lang w:val="fr-FR"/>
        </w:rPr>
        <w:t>辺の矢印の先側の頂点」は、</w:t>
      </w:r>
      <m:oMath>
        <m:sSub>
          <m:sSubPr>
            <m:ctrlPr>
              <w:rPr>
                <w:rFonts w:ascii="Cambria Math" w:eastAsiaTheme="minorEastAsia" w:hAnsi="Cambria Math"/>
                <w:szCs w:val="21"/>
                <w:lang w:val="fr-FR"/>
              </w:rPr>
            </m:ctrlPr>
          </m:sSubPr>
          <m:e>
            <m:r>
              <m:rPr>
                <m:sty m:val="p"/>
              </m:rPr>
              <w:rPr>
                <w:rFonts w:ascii="Cambria Math" w:eastAsiaTheme="minorEastAsia" w:hAnsi="Cambria Math"/>
                <w:szCs w:val="21"/>
                <w:lang w:val="fr-FR"/>
              </w:rPr>
              <m:t>V</m:t>
            </m:r>
          </m:e>
          <m:sub>
            <m:sSub>
              <m:sSubPr>
                <m:ctrlPr>
                  <w:rPr>
                    <w:rFonts w:ascii="Cambria Math" w:eastAsiaTheme="minorEastAsia" w:hAnsi="Cambria Math"/>
                    <w:szCs w:val="21"/>
                    <w:lang w:val="fr-FR"/>
                  </w:rPr>
                </m:ctrlPr>
              </m:sSubPr>
              <m:e>
                <m:r>
                  <m:rPr>
                    <m:sty m:val="p"/>
                  </m:rPr>
                  <w:rPr>
                    <w:rFonts w:ascii="Cambria Math" w:eastAsiaTheme="minorEastAsia" w:hAnsi="Cambria Math"/>
                    <w:szCs w:val="21"/>
                    <w:lang w:val="fr-FR"/>
                  </w:rPr>
                  <m:t>E</m:t>
                </m:r>
              </m:e>
              <m:sub>
                <m:r>
                  <m:rPr>
                    <m:sty m:val="p"/>
                  </m:rPr>
                  <w:rPr>
                    <w:rFonts w:ascii="Cambria Math" w:eastAsiaTheme="minorEastAsia" w:hAnsi="Cambria Math"/>
                    <w:szCs w:val="21"/>
                    <w:lang w:val="fr-FR"/>
                  </w:rPr>
                  <m:t>i</m:t>
                </m:r>
              </m:sub>
            </m:sSub>
            <m:r>
              <m:rPr>
                <m:sty m:val="p"/>
              </m:rPr>
              <w:rPr>
                <w:rFonts w:ascii="Cambria Math" w:eastAsiaTheme="minorEastAsia" w:hAnsi="Cambria Math"/>
                <w:szCs w:val="21"/>
                <w:lang w:val="fr-FR"/>
              </w:rPr>
              <m:t>+1</m:t>
            </m:r>
          </m:sub>
        </m:sSub>
      </m:oMath>
      <w:r>
        <w:rPr>
          <w:rFonts w:asciiTheme="minorHAnsi" w:eastAsiaTheme="minorEastAsia" w:hAnsiTheme="minorHAnsi" w:hint="eastAsia"/>
          <w:szCs w:val="21"/>
          <w:lang w:val="fr-FR"/>
        </w:rPr>
        <w:t>で、</w:t>
      </w:r>
      <w:r>
        <w:rPr>
          <w:rFonts w:asciiTheme="minorHAnsi" w:eastAsiaTheme="minorEastAsia" w:hAnsiTheme="minorHAnsi" w:hint="eastAsia"/>
          <w:szCs w:val="21"/>
          <w:lang w:val="fr-FR"/>
        </w:rPr>
        <w:t>2</w:t>
      </w:r>
      <w:r>
        <w:rPr>
          <w:rFonts w:asciiTheme="minorHAnsi" w:eastAsiaTheme="minorEastAsia" w:hAnsiTheme="minorHAnsi" w:hint="eastAsia"/>
          <w:szCs w:val="21"/>
          <w:lang w:val="fr-FR"/>
        </w:rPr>
        <w:t>、</w:t>
      </w:r>
      <w:r w:rsidR="00002D77">
        <w:rPr>
          <w:rFonts w:asciiTheme="minorHAnsi" w:eastAsiaTheme="minorEastAsia" w:hAnsiTheme="minorHAnsi" w:hint="eastAsia"/>
          <w:szCs w:val="21"/>
          <w:lang w:val="fr-FR"/>
        </w:rPr>
        <w:t>3</w:t>
      </w:r>
      <w:r w:rsidR="00002D77">
        <w:rPr>
          <w:rFonts w:asciiTheme="minorHAnsi" w:eastAsiaTheme="minorEastAsia" w:hAnsiTheme="minorHAnsi" w:hint="eastAsia"/>
          <w:szCs w:val="21"/>
          <w:lang w:val="fr-FR"/>
        </w:rPr>
        <w:t>の場合には</w:t>
      </w:r>
      <m:oMath>
        <m:sSub>
          <m:sSubPr>
            <m:ctrlPr>
              <w:rPr>
                <w:rFonts w:ascii="Cambria Math" w:eastAsiaTheme="minorEastAsia" w:hAnsi="Cambria Math"/>
                <w:szCs w:val="21"/>
                <w:lang w:val="fr-FR"/>
              </w:rPr>
            </m:ctrlPr>
          </m:sSubPr>
          <m:e>
            <m:r>
              <m:rPr>
                <m:sty m:val="p"/>
              </m:rPr>
              <w:rPr>
                <w:rFonts w:ascii="Cambria Math" w:eastAsiaTheme="minorEastAsia" w:hAnsi="Cambria Math"/>
                <w:szCs w:val="21"/>
                <w:lang w:val="fr-FR"/>
              </w:rPr>
              <m:t>V</m:t>
            </m:r>
          </m:e>
          <m:sub>
            <m:sSub>
              <m:sSubPr>
                <m:ctrlPr>
                  <w:rPr>
                    <w:rFonts w:ascii="Cambria Math" w:eastAsiaTheme="minorEastAsia" w:hAnsi="Cambria Math"/>
                    <w:szCs w:val="21"/>
                    <w:lang w:val="fr-FR"/>
                  </w:rPr>
                </m:ctrlPr>
              </m:sSubPr>
              <m:e>
                <m:r>
                  <m:rPr>
                    <m:sty m:val="p"/>
                  </m:rPr>
                  <w:rPr>
                    <w:rFonts w:ascii="Cambria Math" w:eastAsiaTheme="minorEastAsia" w:hAnsi="Cambria Math"/>
                    <w:szCs w:val="21"/>
                    <w:lang w:val="fr-FR"/>
                  </w:rPr>
                  <m:t>E</m:t>
                </m:r>
              </m:e>
              <m:sub>
                <m:r>
                  <m:rPr>
                    <m:sty m:val="p"/>
                  </m:rPr>
                  <w:rPr>
                    <w:rFonts w:ascii="Cambria Math" w:eastAsiaTheme="minorEastAsia" w:hAnsi="Cambria Math"/>
                    <w:szCs w:val="21"/>
                    <w:lang w:val="fr-FR"/>
                  </w:rPr>
                  <m:t>i</m:t>
                </m:r>
              </m:sub>
            </m:sSub>
          </m:sub>
        </m:sSub>
      </m:oMath>
      <w:r w:rsidR="005813CC">
        <w:rPr>
          <w:rFonts w:asciiTheme="minorHAnsi" w:eastAsiaTheme="minorEastAsia" w:hAnsiTheme="minorHAnsi" w:hint="eastAsia"/>
          <w:szCs w:val="21"/>
          <w:lang w:val="fr-FR"/>
        </w:rPr>
        <w:t>となる。</w:t>
      </w:r>
      <w:r>
        <w:rPr>
          <w:rFonts w:asciiTheme="minorHAnsi" w:eastAsiaTheme="minorEastAsia" w:hAnsiTheme="minorHAnsi" w:hint="eastAsia"/>
          <w:szCs w:val="21"/>
          <w:lang w:val="fr-FR"/>
        </w:rPr>
        <w:t>また、回転角度の正負も</w:t>
      </w:r>
      <w:r w:rsidR="00AF62C8">
        <w:rPr>
          <w:rFonts w:asciiTheme="minorHAnsi" w:eastAsiaTheme="minorEastAsia" w:hAnsiTheme="minorHAnsi" w:hint="eastAsia"/>
          <w:szCs w:val="21"/>
          <w:lang w:val="fr-FR"/>
        </w:rPr>
        <w:t>剰余</w:t>
      </w:r>
      <w:r>
        <w:rPr>
          <w:rFonts w:asciiTheme="minorHAnsi" w:eastAsiaTheme="minorEastAsia" w:hAnsiTheme="minorHAnsi" w:hint="eastAsia"/>
          <w:szCs w:val="21"/>
          <w:lang w:val="fr-FR"/>
        </w:rPr>
        <w:t>0</w:t>
      </w:r>
      <w:r>
        <w:rPr>
          <w:rFonts w:asciiTheme="minorHAnsi" w:eastAsiaTheme="minorEastAsia" w:hAnsiTheme="minorHAnsi" w:hint="eastAsia"/>
          <w:szCs w:val="21"/>
          <w:lang w:val="fr-FR"/>
        </w:rPr>
        <w:t>、</w:t>
      </w:r>
      <w:r w:rsidR="00AF62C8">
        <w:rPr>
          <w:rFonts w:asciiTheme="minorHAnsi" w:eastAsiaTheme="minorEastAsia" w:hAnsiTheme="minorHAnsi" w:hint="eastAsia"/>
          <w:szCs w:val="21"/>
          <w:lang w:val="fr-FR"/>
        </w:rPr>
        <w:t>1</w:t>
      </w:r>
      <w:r w:rsidR="00AF62C8">
        <w:rPr>
          <w:rFonts w:asciiTheme="minorHAnsi" w:eastAsiaTheme="minorEastAsia" w:hAnsiTheme="minorHAnsi" w:hint="eastAsia"/>
          <w:szCs w:val="21"/>
          <w:lang w:val="fr-FR"/>
        </w:rPr>
        <w:t>の際は正、</w:t>
      </w:r>
      <w:r>
        <w:rPr>
          <w:rFonts w:asciiTheme="minorHAnsi" w:eastAsiaTheme="minorEastAsia" w:hAnsiTheme="minorHAnsi" w:hint="eastAsia"/>
          <w:szCs w:val="21"/>
          <w:lang w:val="fr-FR"/>
        </w:rPr>
        <w:t>2</w:t>
      </w:r>
      <w:r>
        <w:rPr>
          <w:rFonts w:asciiTheme="minorHAnsi" w:eastAsiaTheme="minorEastAsia" w:hAnsiTheme="minorHAnsi" w:hint="eastAsia"/>
          <w:szCs w:val="21"/>
          <w:lang w:val="fr-FR"/>
        </w:rPr>
        <w:t>、</w:t>
      </w:r>
      <w:r w:rsidR="00AF62C8">
        <w:rPr>
          <w:rFonts w:asciiTheme="minorHAnsi" w:eastAsiaTheme="minorEastAsia" w:hAnsiTheme="minorHAnsi" w:hint="eastAsia"/>
          <w:szCs w:val="21"/>
          <w:lang w:val="fr-FR"/>
        </w:rPr>
        <w:t>3</w:t>
      </w:r>
      <w:r w:rsidR="00AF62C8">
        <w:rPr>
          <w:rFonts w:asciiTheme="minorHAnsi" w:eastAsiaTheme="minorEastAsia" w:hAnsiTheme="minorHAnsi" w:hint="eastAsia"/>
          <w:szCs w:val="21"/>
          <w:lang w:val="fr-FR"/>
        </w:rPr>
        <w:t>の場合は負となる。</w:t>
      </w:r>
      <w:r w:rsidR="005813CC">
        <w:rPr>
          <w:rFonts w:asciiTheme="minorHAnsi" w:eastAsiaTheme="minorEastAsia" w:hAnsiTheme="minorHAnsi" w:hint="eastAsia"/>
          <w:szCs w:val="21"/>
          <w:lang w:val="fr-FR"/>
        </w:rPr>
        <w:t>向き付け不可能な閉曲面の場合には、</w:t>
      </w:r>
      <w:r w:rsidR="005813CC">
        <w:rPr>
          <w:rFonts w:asciiTheme="minorHAnsi" w:eastAsiaTheme="minorEastAsia" w:hAnsiTheme="minorHAnsi" w:hint="eastAsia"/>
          <w:szCs w:val="21"/>
          <w:lang w:val="fr-FR"/>
        </w:rPr>
        <w:t>2</w:t>
      </w:r>
      <w:r w:rsidR="005813CC">
        <w:rPr>
          <w:rFonts w:asciiTheme="minorHAnsi" w:eastAsiaTheme="minorEastAsia" w:hAnsiTheme="minorHAnsi" w:hint="eastAsia"/>
          <w:szCs w:val="21"/>
          <w:lang w:val="fr-FR"/>
        </w:rPr>
        <w:t>で割ったときの剰余が</w:t>
      </w:r>
      <w:r w:rsidR="005813CC">
        <w:rPr>
          <w:rFonts w:asciiTheme="minorHAnsi" w:eastAsiaTheme="minorEastAsia" w:hAnsiTheme="minorHAnsi" w:hint="eastAsia"/>
          <w:szCs w:val="21"/>
          <w:lang w:val="fr-FR"/>
        </w:rPr>
        <w:t>0</w:t>
      </w:r>
      <w:r w:rsidR="005813CC">
        <w:rPr>
          <w:rFonts w:asciiTheme="minorHAnsi" w:eastAsiaTheme="minorEastAsia" w:hAnsiTheme="minorHAnsi" w:hint="eastAsia"/>
          <w:szCs w:val="21"/>
          <w:lang w:val="fr-FR"/>
        </w:rPr>
        <w:t>のときは</w:t>
      </w:r>
      <w:r>
        <w:rPr>
          <w:rFonts w:hint="eastAsia"/>
          <w:szCs w:val="21"/>
          <w:lang w:val="fr-FR"/>
        </w:rPr>
        <w:t>「</w:t>
      </w:r>
      <w:r>
        <w:rPr>
          <w:rFonts w:hint="eastAsia"/>
          <w:szCs w:val="21"/>
        </w:rPr>
        <w:t>展開図の</w:t>
      </w:r>
      <w:r>
        <w:rPr>
          <w:rFonts w:hint="eastAsia"/>
          <w:szCs w:val="21"/>
          <w:lang w:val="fr-FR"/>
        </w:rPr>
        <w:t>辺の矢印の先側の頂点」が</w:t>
      </w:r>
      <m:oMath>
        <m:sSub>
          <m:sSubPr>
            <m:ctrlPr>
              <w:rPr>
                <w:rFonts w:ascii="Cambria Math" w:eastAsiaTheme="minorEastAsia" w:hAnsi="Cambria Math"/>
                <w:szCs w:val="21"/>
                <w:lang w:val="fr-FR"/>
              </w:rPr>
            </m:ctrlPr>
          </m:sSubPr>
          <m:e>
            <m:r>
              <m:rPr>
                <m:sty m:val="p"/>
              </m:rPr>
              <w:rPr>
                <w:rFonts w:ascii="Cambria Math" w:eastAsiaTheme="minorEastAsia" w:hAnsi="Cambria Math"/>
                <w:szCs w:val="21"/>
                <w:lang w:val="fr-FR"/>
              </w:rPr>
              <m:t>V</m:t>
            </m:r>
          </m:e>
          <m:sub>
            <m:sSub>
              <m:sSubPr>
                <m:ctrlPr>
                  <w:rPr>
                    <w:rFonts w:ascii="Cambria Math" w:eastAsiaTheme="minorEastAsia" w:hAnsi="Cambria Math"/>
                    <w:szCs w:val="21"/>
                    <w:lang w:val="fr-FR"/>
                  </w:rPr>
                </m:ctrlPr>
              </m:sSubPr>
              <m:e>
                <m:r>
                  <m:rPr>
                    <m:sty m:val="p"/>
                  </m:rPr>
                  <w:rPr>
                    <w:rFonts w:ascii="Cambria Math" w:eastAsiaTheme="minorEastAsia" w:hAnsi="Cambria Math"/>
                    <w:szCs w:val="21"/>
                    <w:lang w:val="fr-FR"/>
                  </w:rPr>
                  <m:t>E</m:t>
                </m:r>
              </m:e>
              <m:sub>
                <m:r>
                  <m:rPr>
                    <m:sty m:val="p"/>
                  </m:rPr>
                  <w:rPr>
                    <w:rFonts w:ascii="Cambria Math" w:eastAsiaTheme="minorEastAsia" w:hAnsi="Cambria Math"/>
                    <w:szCs w:val="21"/>
                    <w:lang w:val="fr-FR"/>
                  </w:rPr>
                  <m:t>i</m:t>
                </m:r>
              </m:sub>
            </m:sSub>
            <m:r>
              <m:rPr>
                <m:sty m:val="p"/>
              </m:rPr>
              <w:rPr>
                <w:rFonts w:ascii="Cambria Math" w:eastAsiaTheme="minorEastAsia" w:hAnsi="Cambria Math"/>
                <w:szCs w:val="21"/>
                <w:lang w:val="fr-FR"/>
              </w:rPr>
              <m:t>+1</m:t>
            </m:r>
          </m:sub>
        </m:sSub>
      </m:oMath>
      <w:r w:rsidR="00AF62C8">
        <w:rPr>
          <w:rFonts w:asciiTheme="minorHAnsi" w:eastAsiaTheme="minorEastAsia" w:hAnsiTheme="minorHAnsi" w:hint="eastAsia"/>
          <w:szCs w:val="21"/>
          <w:lang w:val="fr-FR"/>
        </w:rPr>
        <w:t>で回転角度は正</w:t>
      </w:r>
      <w:r w:rsidR="005813CC">
        <w:rPr>
          <w:rFonts w:asciiTheme="minorHAnsi" w:eastAsiaTheme="minorEastAsia" w:hAnsiTheme="minorHAnsi" w:hint="eastAsia"/>
          <w:szCs w:val="21"/>
          <w:lang w:val="fr-FR"/>
        </w:rPr>
        <w:t>、</w:t>
      </w:r>
      <w:r w:rsidR="005813CC">
        <w:rPr>
          <w:rFonts w:asciiTheme="minorHAnsi" w:eastAsiaTheme="minorEastAsia" w:hAnsiTheme="minorHAnsi" w:hint="eastAsia"/>
          <w:szCs w:val="21"/>
          <w:lang w:val="fr-FR"/>
        </w:rPr>
        <w:t>1</w:t>
      </w:r>
      <w:r w:rsidR="005813CC">
        <w:rPr>
          <w:rFonts w:asciiTheme="minorHAnsi" w:eastAsiaTheme="minorEastAsia" w:hAnsiTheme="minorHAnsi" w:hint="eastAsia"/>
          <w:szCs w:val="21"/>
          <w:lang w:val="fr-FR"/>
        </w:rPr>
        <w:t>のときは</w:t>
      </w:r>
      <m:oMath>
        <m:sSub>
          <m:sSubPr>
            <m:ctrlPr>
              <w:rPr>
                <w:rFonts w:ascii="Cambria Math" w:eastAsiaTheme="minorEastAsia" w:hAnsi="Cambria Math"/>
                <w:szCs w:val="21"/>
                <w:lang w:val="fr-FR"/>
              </w:rPr>
            </m:ctrlPr>
          </m:sSubPr>
          <m:e>
            <m:r>
              <m:rPr>
                <m:sty m:val="p"/>
              </m:rPr>
              <w:rPr>
                <w:rFonts w:ascii="Cambria Math" w:eastAsiaTheme="minorEastAsia" w:hAnsi="Cambria Math"/>
                <w:szCs w:val="21"/>
                <w:lang w:val="fr-FR"/>
              </w:rPr>
              <m:t>V</m:t>
            </m:r>
          </m:e>
          <m:sub>
            <m:sSub>
              <m:sSubPr>
                <m:ctrlPr>
                  <w:rPr>
                    <w:rFonts w:ascii="Cambria Math" w:eastAsiaTheme="minorEastAsia" w:hAnsi="Cambria Math"/>
                    <w:szCs w:val="21"/>
                    <w:lang w:val="fr-FR"/>
                  </w:rPr>
                </m:ctrlPr>
              </m:sSubPr>
              <m:e>
                <m:r>
                  <m:rPr>
                    <m:sty m:val="p"/>
                  </m:rPr>
                  <w:rPr>
                    <w:rFonts w:ascii="Cambria Math" w:eastAsiaTheme="minorEastAsia" w:hAnsi="Cambria Math"/>
                    <w:szCs w:val="21"/>
                    <w:lang w:val="fr-FR"/>
                  </w:rPr>
                  <m:t>E</m:t>
                </m:r>
              </m:e>
              <m:sub>
                <m:r>
                  <m:rPr>
                    <m:sty m:val="p"/>
                  </m:rPr>
                  <w:rPr>
                    <w:rFonts w:ascii="Cambria Math" w:eastAsiaTheme="minorEastAsia" w:hAnsi="Cambria Math"/>
                    <w:szCs w:val="21"/>
                    <w:lang w:val="fr-FR"/>
                  </w:rPr>
                  <m:t>i</m:t>
                </m:r>
              </m:sub>
            </m:sSub>
          </m:sub>
        </m:sSub>
      </m:oMath>
      <w:r w:rsidR="00AF62C8">
        <w:rPr>
          <w:rFonts w:asciiTheme="minorHAnsi" w:eastAsiaTheme="minorEastAsia" w:hAnsiTheme="minorHAnsi" w:hint="eastAsia"/>
          <w:szCs w:val="21"/>
          <w:lang w:val="fr-FR"/>
        </w:rPr>
        <w:t>、回転角度は負</w:t>
      </w:r>
      <w:r w:rsidR="005813CC">
        <w:rPr>
          <w:rFonts w:asciiTheme="minorHAnsi" w:eastAsiaTheme="minorEastAsia" w:hAnsiTheme="minorHAnsi" w:hint="eastAsia"/>
          <w:szCs w:val="21"/>
          <w:lang w:val="fr-FR"/>
        </w:rPr>
        <w:t>となる。</w:t>
      </w:r>
    </w:p>
    <w:p w:rsidR="00AF62C8" w:rsidRDefault="00AF62C8" w:rsidP="00691D9B">
      <w:pPr>
        <w:rPr>
          <w:rFonts w:asciiTheme="minorHAnsi" w:eastAsiaTheme="minorEastAsia" w:hAnsiTheme="minorHAnsi"/>
          <w:szCs w:val="21"/>
          <w:lang w:val="fr-FR"/>
        </w:rPr>
      </w:pPr>
      <w:r>
        <w:rPr>
          <w:rFonts w:asciiTheme="minorHAnsi" w:eastAsiaTheme="minorEastAsia" w:hAnsiTheme="minorHAnsi" w:hint="eastAsia"/>
          <w:szCs w:val="21"/>
          <w:lang w:val="fr-FR"/>
        </w:rPr>
        <w:t xml:space="preserve">　</w:t>
      </w:r>
      <w:r w:rsidR="00B40A32">
        <w:rPr>
          <w:rFonts w:asciiTheme="minorHAnsi" w:eastAsiaTheme="minorEastAsia" w:hAnsiTheme="minorHAnsi" w:hint="eastAsia"/>
          <w:szCs w:val="21"/>
          <w:lang w:val="fr-FR"/>
        </w:rPr>
        <w:t>グラフの辺の両端</w:t>
      </w:r>
      <w:r w:rsidR="00E73716">
        <w:rPr>
          <w:rFonts w:asciiTheme="minorHAnsi" w:eastAsiaTheme="minorEastAsia" w:hAnsiTheme="minorHAnsi" w:hint="eastAsia"/>
          <w:szCs w:val="21"/>
          <w:lang w:val="fr-FR"/>
        </w:rPr>
        <w:t>の頂点がどちらも同じ展開図の辺</w:t>
      </w:r>
      <w:r w:rsidR="00A43684">
        <w:rPr>
          <w:rFonts w:asciiTheme="minorHAnsi" w:eastAsiaTheme="minorEastAsia" w:hAnsiTheme="minorHAnsi" w:hint="eastAsia"/>
          <w:szCs w:val="21"/>
          <w:lang w:val="fr-FR"/>
        </w:rPr>
        <w:t>上に描かれている場合には、</w:t>
      </w:r>
      <w:r w:rsidR="00B40A32">
        <w:rPr>
          <w:rFonts w:asciiTheme="minorHAnsi" w:eastAsiaTheme="minorEastAsia" w:hAnsiTheme="minorHAnsi" w:hint="eastAsia"/>
          <w:szCs w:val="21"/>
          <w:lang w:val="fr-FR"/>
        </w:rPr>
        <w:t>それ</w:t>
      </w:r>
      <w:r w:rsidR="00A43684">
        <w:rPr>
          <w:rFonts w:asciiTheme="minorHAnsi" w:eastAsiaTheme="minorEastAsia" w:hAnsiTheme="minorHAnsi" w:hint="eastAsia"/>
          <w:szCs w:val="21"/>
          <w:lang w:val="fr-FR"/>
        </w:rPr>
        <w:t>も同様に</w:t>
      </w:r>
      <w:r w:rsidR="00B40A32">
        <w:rPr>
          <w:rFonts w:asciiTheme="minorHAnsi" w:eastAsiaTheme="minorEastAsia" w:hAnsiTheme="minorHAnsi" w:hint="eastAsia"/>
          <w:szCs w:val="21"/>
          <w:lang w:val="fr-FR"/>
        </w:rPr>
        <w:t>対応するもう一方の展開図の辺</w:t>
      </w:r>
      <w:r w:rsidR="00A43684">
        <w:rPr>
          <w:rFonts w:asciiTheme="minorHAnsi" w:eastAsiaTheme="minorEastAsia" w:hAnsiTheme="minorHAnsi" w:hint="eastAsia"/>
          <w:szCs w:val="21"/>
          <w:lang w:val="fr-FR"/>
        </w:rPr>
        <w:t>上に</w:t>
      </w:r>
      <w:r w:rsidR="00B40A32">
        <w:rPr>
          <w:rFonts w:asciiTheme="minorHAnsi" w:eastAsiaTheme="minorEastAsia" w:hAnsiTheme="minorHAnsi" w:hint="eastAsia"/>
          <w:szCs w:val="21"/>
          <w:lang w:val="fr-FR"/>
        </w:rPr>
        <w:t>グラフの</w:t>
      </w:r>
      <w:r w:rsidR="00A43684">
        <w:rPr>
          <w:rFonts w:asciiTheme="minorHAnsi" w:eastAsiaTheme="minorEastAsia" w:hAnsiTheme="minorHAnsi" w:hint="eastAsia"/>
          <w:szCs w:val="21"/>
          <w:lang w:val="fr-FR"/>
        </w:rPr>
        <w:t>辺を描く処理を施している。ただし、</w:t>
      </w:r>
      <w:r w:rsidR="00B40A32">
        <w:rPr>
          <w:rFonts w:asciiTheme="minorHAnsi" w:eastAsiaTheme="minorEastAsia" w:hAnsiTheme="minorHAnsi" w:hint="eastAsia"/>
          <w:szCs w:val="21"/>
          <w:lang w:val="fr-FR"/>
        </w:rPr>
        <w:t>グラフの</w:t>
      </w:r>
      <w:r w:rsidR="00A43684">
        <w:rPr>
          <w:rFonts w:asciiTheme="minorHAnsi" w:eastAsiaTheme="minorEastAsia" w:hAnsiTheme="minorHAnsi" w:hint="eastAsia"/>
          <w:szCs w:val="21"/>
          <w:lang w:val="fr-FR"/>
        </w:rPr>
        <w:t>辺の情報を保持している</w:t>
      </w:r>
      <w:r w:rsidR="00A43684">
        <w:rPr>
          <w:rFonts w:asciiTheme="minorHAnsi" w:eastAsiaTheme="minorEastAsia" w:hAnsiTheme="minorHAnsi" w:hint="eastAsia"/>
          <w:szCs w:val="21"/>
          <w:lang w:val="fr-FR"/>
        </w:rPr>
        <w:t>Edge.m</w:t>
      </w:r>
      <w:r w:rsidR="00A43684">
        <w:rPr>
          <w:rFonts w:asciiTheme="minorHAnsi" w:eastAsiaTheme="minorEastAsia" w:hAnsiTheme="minorHAnsi" w:hint="eastAsia"/>
          <w:szCs w:val="21"/>
          <w:lang w:val="fr-FR"/>
        </w:rPr>
        <w:t>には、</w:t>
      </w:r>
      <w:r w:rsidR="00A43684">
        <w:rPr>
          <w:rFonts w:asciiTheme="minorHAnsi" w:eastAsiaTheme="minorEastAsia" w:hAnsiTheme="minorHAnsi" w:hint="eastAsia"/>
          <w:szCs w:val="21"/>
          <w:lang w:val="fr-FR"/>
        </w:rPr>
        <w:t>5-1</w:t>
      </w:r>
      <w:r w:rsidR="00A43684">
        <w:rPr>
          <w:rFonts w:asciiTheme="minorHAnsi" w:eastAsiaTheme="minorEastAsia" w:hAnsiTheme="minorHAnsi" w:hint="eastAsia"/>
          <w:szCs w:val="21"/>
          <w:lang w:val="fr-FR"/>
        </w:rPr>
        <w:t>でも述べたように、具体的な</w:t>
      </w:r>
      <w:r w:rsidR="00A43684">
        <w:rPr>
          <w:rFonts w:asciiTheme="minorHAnsi" w:eastAsiaTheme="minorEastAsia" w:hAnsiTheme="minorHAnsi" w:hint="eastAsia"/>
          <w:szCs w:val="21"/>
          <w:lang w:val="fr-FR"/>
        </w:rPr>
        <w:t>xy</w:t>
      </w:r>
      <w:r w:rsidR="00A43684">
        <w:rPr>
          <w:rFonts w:asciiTheme="minorHAnsi" w:eastAsiaTheme="minorEastAsia" w:hAnsiTheme="minorHAnsi" w:hint="eastAsia"/>
          <w:szCs w:val="21"/>
          <w:lang w:val="fr-FR"/>
        </w:rPr>
        <w:t>座標の情報は存在せず、辺の両端の頂点の識別番号と、その頂点の</w:t>
      </w:r>
      <w:r w:rsidR="00A43684">
        <w:rPr>
          <w:rFonts w:asciiTheme="minorHAnsi" w:eastAsiaTheme="minorEastAsia" w:hAnsiTheme="minorHAnsi" w:hint="eastAsia"/>
          <w:szCs w:val="21"/>
          <w:lang w:val="fr-FR"/>
        </w:rPr>
        <w:t>original</w:t>
      </w:r>
      <w:r w:rsidR="00B40A32">
        <w:rPr>
          <w:rFonts w:asciiTheme="minorHAnsi" w:eastAsiaTheme="minorEastAsia" w:hAnsiTheme="minorHAnsi" w:hint="eastAsia"/>
          <w:szCs w:val="21"/>
          <w:lang w:val="fr-FR"/>
        </w:rPr>
        <w:t>もしくは</w:t>
      </w:r>
      <w:r w:rsidR="00A43684">
        <w:rPr>
          <w:rFonts w:asciiTheme="minorHAnsi" w:eastAsiaTheme="minorEastAsia" w:hAnsiTheme="minorHAnsi" w:hint="eastAsia"/>
          <w:szCs w:val="21"/>
          <w:lang w:val="fr-FR"/>
        </w:rPr>
        <w:t>、</w:t>
      </w:r>
      <w:r w:rsidR="00B40A32">
        <w:rPr>
          <w:rFonts w:asciiTheme="minorHAnsi" w:eastAsiaTheme="minorEastAsia" w:hAnsiTheme="minorHAnsi" w:hint="eastAsia"/>
          <w:szCs w:val="21"/>
          <w:lang w:val="fr-FR"/>
        </w:rPr>
        <w:t>何番目の</w:t>
      </w:r>
      <w:r w:rsidR="00A43684">
        <w:rPr>
          <w:rFonts w:asciiTheme="minorHAnsi" w:eastAsiaTheme="minorEastAsia" w:hAnsiTheme="minorHAnsi" w:hint="eastAsia"/>
          <w:szCs w:val="21"/>
          <w:lang w:val="fr-FR"/>
        </w:rPr>
        <w:t>imaginary</w:t>
      </w:r>
      <w:r w:rsidR="00B40A32">
        <w:rPr>
          <w:rFonts w:asciiTheme="minorHAnsi" w:eastAsiaTheme="minorEastAsia" w:hAnsiTheme="minorHAnsi" w:hint="eastAsia"/>
          <w:szCs w:val="21"/>
          <w:lang w:val="fr-FR"/>
        </w:rPr>
        <w:t>に繋がっている</w:t>
      </w:r>
      <w:r w:rsidR="00A43684">
        <w:rPr>
          <w:rFonts w:asciiTheme="minorHAnsi" w:eastAsiaTheme="minorEastAsia" w:hAnsiTheme="minorHAnsi" w:hint="eastAsia"/>
          <w:szCs w:val="21"/>
          <w:lang w:val="fr-FR"/>
        </w:rPr>
        <w:t>か</w:t>
      </w:r>
      <w:r w:rsidR="00B40A32">
        <w:rPr>
          <w:rFonts w:asciiTheme="minorHAnsi" w:eastAsiaTheme="minorEastAsia" w:hAnsiTheme="minorHAnsi" w:hint="eastAsia"/>
          <w:szCs w:val="21"/>
          <w:lang w:val="fr-FR"/>
        </w:rPr>
        <w:t>のみ</w:t>
      </w:r>
      <w:r w:rsidR="002F685B">
        <w:rPr>
          <w:rFonts w:asciiTheme="minorHAnsi" w:eastAsiaTheme="minorEastAsia" w:hAnsiTheme="minorHAnsi" w:hint="eastAsia"/>
          <w:szCs w:val="21"/>
          <w:lang w:val="fr-FR"/>
        </w:rPr>
        <w:t>情報を持っている</w:t>
      </w:r>
      <w:r w:rsidR="00A43684">
        <w:rPr>
          <w:rFonts w:asciiTheme="minorHAnsi" w:eastAsiaTheme="minorEastAsia" w:hAnsiTheme="minorHAnsi" w:hint="eastAsia"/>
          <w:szCs w:val="21"/>
          <w:lang w:val="fr-FR"/>
        </w:rPr>
        <w:t>。</w:t>
      </w:r>
    </w:p>
    <w:p w:rsidR="002F685B" w:rsidRDefault="002F685B" w:rsidP="00691D9B">
      <w:pPr>
        <w:rPr>
          <w:rFonts w:asciiTheme="minorHAnsi" w:eastAsiaTheme="minorEastAsia" w:hAnsiTheme="minorHAnsi"/>
          <w:szCs w:val="21"/>
          <w:lang w:val="fr-FR"/>
        </w:rPr>
      </w:pPr>
      <w:r>
        <w:rPr>
          <w:rFonts w:asciiTheme="minorHAnsi" w:eastAsiaTheme="minorEastAsia" w:hAnsiTheme="minorHAnsi" w:hint="eastAsia"/>
          <w:szCs w:val="21"/>
          <w:lang w:val="fr-FR"/>
        </w:rPr>
        <w:t xml:space="preserve">　</w:t>
      </w:r>
      <w:r w:rsidR="00F52EEC">
        <w:rPr>
          <w:rFonts w:asciiTheme="minorHAnsi" w:eastAsiaTheme="minorEastAsia" w:hAnsiTheme="minorHAnsi" w:hint="eastAsia"/>
          <w:szCs w:val="21"/>
          <w:lang w:val="fr-FR"/>
        </w:rPr>
        <w:t>Gpoint.m</w:t>
      </w:r>
      <w:r w:rsidR="00F52EEC">
        <w:rPr>
          <w:rFonts w:asciiTheme="minorHAnsi" w:eastAsiaTheme="minorEastAsia" w:hAnsiTheme="minorHAnsi" w:hint="eastAsia"/>
          <w:szCs w:val="21"/>
          <w:lang w:val="fr-FR"/>
        </w:rPr>
        <w:t>は、グラフの頂点が展開図の辺上に乗っているとき、</w:t>
      </w:r>
      <w:r w:rsidR="00F52EEC">
        <w:rPr>
          <w:rFonts w:asciiTheme="minorHAnsi" w:eastAsiaTheme="minorEastAsia" w:hAnsiTheme="minorHAnsi" w:hint="eastAsia"/>
          <w:szCs w:val="21"/>
          <w:lang w:val="fr-FR"/>
        </w:rPr>
        <w:t>original</w:t>
      </w:r>
      <w:r w:rsidR="00F52EEC">
        <w:rPr>
          <w:rFonts w:asciiTheme="minorHAnsi" w:eastAsiaTheme="minorEastAsia" w:hAnsiTheme="minorHAnsi" w:hint="eastAsia"/>
          <w:szCs w:val="21"/>
          <w:lang w:val="fr-FR"/>
        </w:rPr>
        <w:t>が乗っている展開図の辺の番号と、</w:t>
      </w:r>
      <w:r w:rsidR="00F52EEC">
        <w:rPr>
          <w:rFonts w:asciiTheme="minorHAnsi" w:eastAsiaTheme="minorEastAsia" w:hAnsiTheme="minorHAnsi" w:hint="eastAsia"/>
          <w:szCs w:val="21"/>
          <w:lang w:val="fr-FR"/>
        </w:rPr>
        <w:t>imaginary</w:t>
      </w:r>
      <w:r w:rsidR="00F52EEC">
        <w:rPr>
          <w:rFonts w:asciiTheme="minorHAnsi" w:eastAsiaTheme="minorEastAsia" w:hAnsiTheme="minorHAnsi" w:hint="eastAsia"/>
          <w:szCs w:val="21"/>
          <w:lang w:val="fr-FR"/>
        </w:rPr>
        <w:t>が乗っている展開図の辺の番号、どちらの情報も保持しているので、</w:t>
      </w:r>
      <w:r>
        <w:rPr>
          <w:rFonts w:asciiTheme="minorHAnsi" w:eastAsiaTheme="minorEastAsia" w:hAnsiTheme="minorHAnsi" w:hint="eastAsia"/>
          <w:szCs w:val="21"/>
          <w:lang w:val="fr-FR"/>
        </w:rPr>
        <w:t>この識別番号と</w:t>
      </w:r>
      <w:r>
        <w:rPr>
          <w:rFonts w:asciiTheme="minorHAnsi" w:eastAsiaTheme="minorEastAsia" w:hAnsiTheme="minorHAnsi" w:hint="eastAsia"/>
          <w:szCs w:val="21"/>
          <w:lang w:val="fr-FR"/>
        </w:rPr>
        <w:t>original/imaginary</w:t>
      </w:r>
      <w:r>
        <w:rPr>
          <w:rFonts w:asciiTheme="minorHAnsi" w:eastAsiaTheme="minorEastAsia" w:hAnsiTheme="minorHAnsi" w:hint="eastAsia"/>
          <w:szCs w:val="21"/>
          <w:lang w:val="fr-FR"/>
        </w:rPr>
        <w:t>という情報を頼りに、識別番号に対応する</w:t>
      </w:r>
      <w:r w:rsidR="00B40A32">
        <w:rPr>
          <w:rFonts w:asciiTheme="minorHAnsi" w:eastAsiaTheme="minorEastAsia" w:hAnsiTheme="minorHAnsi" w:hint="eastAsia"/>
          <w:szCs w:val="21"/>
          <w:lang w:val="fr-FR"/>
        </w:rPr>
        <w:t>頂点のデータを</w:t>
      </w:r>
      <w:r w:rsidR="00F52EEC">
        <w:rPr>
          <w:rFonts w:asciiTheme="minorHAnsi" w:eastAsiaTheme="minorEastAsia" w:hAnsiTheme="minorHAnsi" w:hint="eastAsia"/>
          <w:szCs w:val="21"/>
          <w:lang w:val="fr-FR"/>
        </w:rPr>
        <w:t>保持している</w:t>
      </w:r>
      <w:r>
        <w:rPr>
          <w:rFonts w:asciiTheme="minorHAnsi" w:eastAsiaTheme="minorEastAsia" w:hAnsiTheme="minorHAnsi" w:hint="eastAsia"/>
          <w:szCs w:val="21"/>
          <w:lang w:val="fr-FR"/>
        </w:rPr>
        <w:t>Gpoint.m</w:t>
      </w:r>
      <w:r>
        <w:rPr>
          <w:rFonts w:asciiTheme="minorHAnsi" w:eastAsiaTheme="minorEastAsia" w:hAnsiTheme="minorHAnsi" w:hint="eastAsia"/>
          <w:szCs w:val="21"/>
          <w:lang w:val="fr-FR"/>
        </w:rPr>
        <w:t>から「</w:t>
      </w:r>
      <w:r w:rsidR="00B40A32">
        <w:rPr>
          <w:rFonts w:asciiTheme="minorHAnsi" w:eastAsiaTheme="minorEastAsia" w:hAnsiTheme="minorHAnsi" w:hint="eastAsia"/>
          <w:szCs w:val="21"/>
          <w:lang w:val="fr-FR"/>
        </w:rPr>
        <w:t>グラフの</w:t>
      </w:r>
      <w:r>
        <w:rPr>
          <w:rFonts w:asciiTheme="minorHAnsi" w:eastAsiaTheme="minorEastAsia" w:hAnsiTheme="minorHAnsi" w:hint="eastAsia"/>
          <w:szCs w:val="21"/>
          <w:lang w:val="fr-FR"/>
        </w:rPr>
        <w:t>頂点が乗っている</w:t>
      </w:r>
      <w:r w:rsidR="00B40A32">
        <w:rPr>
          <w:rFonts w:asciiTheme="minorHAnsi" w:eastAsiaTheme="minorEastAsia" w:hAnsiTheme="minorHAnsi" w:hint="eastAsia"/>
          <w:szCs w:val="21"/>
          <w:lang w:val="fr-FR"/>
        </w:rPr>
        <w:t>展開図の</w:t>
      </w:r>
      <w:r>
        <w:rPr>
          <w:rFonts w:asciiTheme="minorHAnsi" w:eastAsiaTheme="minorEastAsia" w:hAnsiTheme="minorHAnsi" w:hint="eastAsia"/>
          <w:szCs w:val="21"/>
          <w:lang w:val="fr-FR"/>
        </w:rPr>
        <w:t>辺の番号」を抜き出す。</w:t>
      </w:r>
      <w:r w:rsidR="00F52EEC">
        <w:rPr>
          <w:rFonts w:asciiTheme="minorHAnsi" w:eastAsiaTheme="minorEastAsia" w:hAnsiTheme="minorHAnsi" w:hint="eastAsia"/>
          <w:szCs w:val="21"/>
          <w:lang w:val="fr-FR"/>
        </w:rPr>
        <w:t>グラフの辺の両端の頂点が乗っている展開図の辺の番号が同じならば、両端</w:t>
      </w:r>
      <w:r w:rsidR="00A241A1">
        <w:rPr>
          <w:rFonts w:asciiTheme="minorHAnsi" w:eastAsiaTheme="minorEastAsia" w:hAnsiTheme="minorHAnsi" w:hint="eastAsia"/>
          <w:szCs w:val="21"/>
          <w:lang w:val="fr-FR"/>
        </w:rPr>
        <w:t>の</w:t>
      </w:r>
      <w:r w:rsidR="00F52EEC">
        <w:rPr>
          <w:rFonts w:asciiTheme="minorHAnsi" w:eastAsiaTheme="minorEastAsia" w:hAnsiTheme="minorHAnsi" w:hint="eastAsia"/>
          <w:szCs w:val="21"/>
          <w:lang w:val="fr-FR"/>
        </w:rPr>
        <w:t>グラフの</w:t>
      </w:r>
      <w:r w:rsidR="00A241A1">
        <w:rPr>
          <w:rFonts w:asciiTheme="minorHAnsi" w:eastAsiaTheme="minorEastAsia" w:hAnsiTheme="minorHAnsi" w:hint="eastAsia"/>
          <w:szCs w:val="21"/>
          <w:lang w:val="fr-FR"/>
        </w:rPr>
        <w:t>頂点の、そのグラフの辺が繋がっているのとは逆の頂点の</w:t>
      </w:r>
      <w:r w:rsidR="00A241A1">
        <w:rPr>
          <w:rFonts w:asciiTheme="minorHAnsi" w:eastAsiaTheme="minorEastAsia" w:hAnsiTheme="minorHAnsi" w:hint="eastAsia"/>
          <w:szCs w:val="21"/>
          <w:lang w:val="fr-FR"/>
        </w:rPr>
        <w:t>xy</w:t>
      </w:r>
      <w:r w:rsidR="00F80FB8">
        <w:rPr>
          <w:rFonts w:asciiTheme="minorHAnsi" w:eastAsiaTheme="minorEastAsia" w:hAnsiTheme="minorHAnsi" w:hint="eastAsia"/>
          <w:szCs w:val="21"/>
          <w:lang w:val="fr-FR"/>
        </w:rPr>
        <w:t>座標を取得し、それを結ぶことで</w:t>
      </w:r>
      <w:r w:rsidR="00F52EEC">
        <w:rPr>
          <w:rFonts w:asciiTheme="minorHAnsi" w:eastAsiaTheme="minorEastAsia" w:hAnsiTheme="minorHAnsi" w:hint="eastAsia"/>
          <w:szCs w:val="21"/>
          <w:lang w:val="fr-FR"/>
        </w:rPr>
        <w:t>対応するもう一方の展開図の辺</w:t>
      </w:r>
      <w:r w:rsidR="00A241A1">
        <w:rPr>
          <w:rFonts w:asciiTheme="minorHAnsi" w:eastAsiaTheme="minorEastAsia" w:hAnsiTheme="minorHAnsi" w:hint="eastAsia"/>
          <w:szCs w:val="21"/>
          <w:lang w:val="fr-FR"/>
        </w:rPr>
        <w:t>上にも</w:t>
      </w:r>
      <w:r w:rsidR="00F52EEC">
        <w:rPr>
          <w:rFonts w:asciiTheme="minorHAnsi" w:eastAsiaTheme="minorEastAsia" w:hAnsiTheme="minorHAnsi" w:hint="eastAsia"/>
          <w:szCs w:val="21"/>
          <w:lang w:val="fr-FR"/>
        </w:rPr>
        <w:t>グラフの</w:t>
      </w:r>
      <w:r w:rsidR="00A241A1">
        <w:rPr>
          <w:rFonts w:asciiTheme="minorHAnsi" w:eastAsiaTheme="minorEastAsia" w:hAnsiTheme="minorHAnsi" w:hint="eastAsia"/>
          <w:szCs w:val="21"/>
          <w:lang w:val="fr-FR"/>
        </w:rPr>
        <w:t>辺を描くことができる。</w:t>
      </w:r>
    </w:p>
    <w:p w:rsidR="00D85C09" w:rsidRDefault="002F685B" w:rsidP="00691D9B">
      <w:pPr>
        <w:rPr>
          <w:rFonts w:asciiTheme="minorHAnsi" w:eastAsiaTheme="minorEastAsia" w:hAnsiTheme="minorHAnsi"/>
          <w:szCs w:val="21"/>
          <w:lang w:val="fr-FR"/>
        </w:rPr>
      </w:pPr>
      <w:r>
        <w:rPr>
          <w:rFonts w:asciiTheme="minorHAnsi" w:eastAsiaTheme="minorEastAsia" w:hAnsiTheme="minorHAnsi" w:hint="eastAsia"/>
          <w:szCs w:val="21"/>
          <w:lang w:val="fr-FR"/>
        </w:rPr>
        <w:t xml:space="preserve">　</w:t>
      </w:r>
      <w:r w:rsidR="00A241A1">
        <w:rPr>
          <w:rFonts w:asciiTheme="minorHAnsi" w:eastAsiaTheme="minorEastAsia" w:hAnsiTheme="minorHAnsi" w:hint="eastAsia"/>
          <w:szCs w:val="21"/>
          <w:lang w:val="fr-FR"/>
        </w:rPr>
        <w:t>また、</w:t>
      </w:r>
      <w:r>
        <w:rPr>
          <w:rFonts w:asciiTheme="minorHAnsi" w:eastAsiaTheme="minorEastAsia" w:hAnsiTheme="minorHAnsi" w:hint="eastAsia"/>
          <w:szCs w:val="21"/>
          <w:lang w:val="fr-FR"/>
        </w:rPr>
        <w:t>グラフの頂点が展開多角形の頂点上に来た場合には、</w:t>
      </w:r>
      <w:r w:rsidR="004E5984">
        <w:rPr>
          <w:rFonts w:asciiTheme="minorHAnsi" w:eastAsiaTheme="minorEastAsia" w:hAnsiTheme="minorHAnsi" w:hint="eastAsia"/>
          <w:szCs w:val="21"/>
          <w:lang w:val="fr-FR"/>
        </w:rPr>
        <w:t>話は少し複雑になる。</w:t>
      </w:r>
      <w:r w:rsidR="00D85C09">
        <w:rPr>
          <w:rFonts w:asciiTheme="minorHAnsi" w:eastAsiaTheme="minorEastAsia" w:hAnsiTheme="minorHAnsi" w:hint="eastAsia"/>
          <w:szCs w:val="21"/>
          <w:lang w:val="fr-FR"/>
        </w:rPr>
        <w:t>そうした場合、</w:t>
      </w:r>
      <w:r w:rsidR="00D85C09">
        <w:rPr>
          <w:rFonts w:asciiTheme="minorHAnsi" w:eastAsiaTheme="minorEastAsia" w:hAnsiTheme="minorHAnsi" w:hint="eastAsia"/>
          <w:szCs w:val="21"/>
          <w:lang w:val="fr-FR"/>
        </w:rPr>
        <w:t>Gpoint.m</w:t>
      </w:r>
      <w:r w:rsidR="00D85C09">
        <w:rPr>
          <w:rFonts w:asciiTheme="minorHAnsi" w:eastAsiaTheme="minorEastAsia" w:hAnsiTheme="minorHAnsi" w:hint="eastAsia"/>
          <w:szCs w:val="21"/>
          <w:lang w:val="fr-FR"/>
        </w:rPr>
        <w:t>の「</w:t>
      </w:r>
      <w:r w:rsidR="00D85C09">
        <w:rPr>
          <w:rFonts w:asciiTheme="minorHAnsi" w:eastAsiaTheme="minorEastAsia" w:hAnsiTheme="minorHAnsi" w:hint="eastAsia"/>
          <w:szCs w:val="21"/>
          <w:lang w:val="fr-FR"/>
        </w:rPr>
        <w:t>original</w:t>
      </w:r>
      <w:r w:rsidR="00960EA9">
        <w:rPr>
          <w:rFonts w:asciiTheme="minorHAnsi" w:eastAsiaTheme="minorEastAsia" w:hAnsiTheme="minorHAnsi" w:hint="eastAsia"/>
          <w:szCs w:val="21"/>
          <w:lang w:val="fr-FR"/>
        </w:rPr>
        <w:t>が</w:t>
      </w:r>
      <w:r w:rsidR="00D85C09">
        <w:rPr>
          <w:rFonts w:asciiTheme="minorHAnsi" w:eastAsiaTheme="minorEastAsia" w:hAnsiTheme="minorHAnsi" w:hint="eastAsia"/>
          <w:szCs w:val="21"/>
          <w:lang w:val="fr-FR"/>
        </w:rPr>
        <w:t>乗っている</w:t>
      </w:r>
      <w:r w:rsidR="00960EA9">
        <w:rPr>
          <w:rFonts w:asciiTheme="minorHAnsi" w:eastAsiaTheme="minorEastAsia" w:hAnsiTheme="minorHAnsi" w:hint="eastAsia"/>
          <w:szCs w:val="21"/>
          <w:lang w:val="fr-FR"/>
        </w:rPr>
        <w:t>展開図の</w:t>
      </w:r>
      <w:r w:rsidR="004E5984">
        <w:rPr>
          <w:rFonts w:asciiTheme="minorHAnsi" w:eastAsiaTheme="minorEastAsia" w:hAnsiTheme="minorHAnsi" w:hint="eastAsia"/>
          <w:szCs w:val="21"/>
          <w:lang w:val="fr-FR"/>
        </w:rPr>
        <w:t>辺の番号」という情報を保持する場所に「グラフの頂点が展開図の頂点上に来た」ということを表すある負の値を収納している。もし辺で繋がっている</w:t>
      </w:r>
      <w:r w:rsidR="00D85C09">
        <w:rPr>
          <w:rFonts w:asciiTheme="minorHAnsi" w:eastAsiaTheme="minorEastAsia" w:hAnsiTheme="minorHAnsi" w:hint="eastAsia"/>
          <w:szCs w:val="21"/>
          <w:lang w:val="fr-FR"/>
        </w:rPr>
        <w:t>もう一方の</w:t>
      </w:r>
      <w:r w:rsidR="004E5984">
        <w:rPr>
          <w:rFonts w:asciiTheme="minorHAnsi" w:eastAsiaTheme="minorEastAsia" w:hAnsiTheme="minorHAnsi" w:hint="eastAsia"/>
          <w:szCs w:val="21"/>
          <w:lang w:val="fr-FR"/>
        </w:rPr>
        <w:t>グラフの頂点がいずれかの展開図の辺</w:t>
      </w:r>
      <w:r w:rsidR="00D85C09">
        <w:rPr>
          <w:rFonts w:asciiTheme="minorHAnsi" w:eastAsiaTheme="minorEastAsia" w:hAnsiTheme="minorHAnsi" w:hint="eastAsia"/>
          <w:szCs w:val="21"/>
          <w:lang w:val="fr-FR"/>
        </w:rPr>
        <w:t>上にある</w:t>
      </w:r>
      <w:r w:rsidR="00F80FB8">
        <w:rPr>
          <w:rFonts w:asciiTheme="minorHAnsi" w:eastAsiaTheme="minorEastAsia" w:hAnsiTheme="minorHAnsi" w:hint="eastAsia"/>
          <w:szCs w:val="21"/>
          <w:lang w:val="fr-FR"/>
        </w:rPr>
        <w:t>場合、</w:t>
      </w:r>
      <w:r w:rsidR="004E5984">
        <w:rPr>
          <w:rFonts w:asciiTheme="minorHAnsi" w:eastAsiaTheme="minorEastAsia" w:hAnsiTheme="minorHAnsi" w:hint="eastAsia"/>
          <w:szCs w:val="21"/>
          <w:lang w:val="fr-FR"/>
        </w:rPr>
        <w:t>その辺も同時にいずれかの展開図の辺上に乗っていることは自明であり、そ</w:t>
      </w:r>
      <w:r w:rsidR="00F80FB8">
        <w:rPr>
          <w:rFonts w:asciiTheme="minorHAnsi" w:eastAsiaTheme="minorEastAsia" w:hAnsiTheme="minorHAnsi" w:hint="eastAsia"/>
          <w:szCs w:val="21"/>
          <w:lang w:val="fr-FR"/>
        </w:rPr>
        <w:t>の頂点</w:t>
      </w:r>
      <w:r w:rsidR="004E5984">
        <w:rPr>
          <w:rFonts w:asciiTheme="minorHAnsi" w:eastAsiaTheme="minorEastAsia" w:hAnsiTheme="minorHAnsi" w:hint="eastAsia"/>
          <w:szCs w:val="21"/>
          <w:lang w:val="fr-FR"/>
        </w:rPr>
        <w:t>が持っている展開図の辺の番号から、仮想のグラフの辺を描く展開図の辺</w:t>
      </w:r>
      <w:r w:rsidR="00F80FB8">
        <w:rPr>
          <w:rFonts w:asciiTheme="minorHAnsi" w:eastAsiaTheme="minorEastAsia" w:hAnsiTheme="minorHAnsi" w:hint="eastAsia"/>
          <w:szCs w:val="21"/>
          <w:lang w:val="fr-FR"/>
        </w:rPr>
        <w:t>の番号はわかる</w:t>
      </w:r>
      <w:r w:rsidR="004E5984">
        <w:rPr>
          <w:rFonts w:asciiTheme="minorHAnsi" w:eastAsiaTheme="minorEastAsia" w:hAnsiTheme="minorHAnsi" w:hint="eastAsia"/>
          <w:szCs w:val="21"/>
          <w:lang w:val="fr-FR"/>
        </w:rPr>
        <w:t>。しかし、</w:t>
      </w:r>
      <w:r w:rsidR="00F80FB8">
        <w:rPr>
          <w:rFonts w:asciiTheme="minorHAnsi" w:eastAsiaTheme="minorEastAsia" w:hAnsiTheme="minorHAnsi" w:hint="eastAsia"/>
          <w:szCs w:val="21"/>
          <w:lang w:val="fr-FR"/>
        </w:rPr>
        <w:t>その</w:t>
      </w:r>
      <w:r w:rsidR="004E5984">
        <w:rPr>
          <w:rFonts w:asciiTheme="minorHAnsi" w:eastAsiaTheme="minorEastAsia" w:hAnsiTheme="minorHAnsi" w:hint="eastAsia"/>
          <w:szCs w:val="21"/>
          <w:lang w:val="fr-FR"/>
        </w:rPr>
        <w:t>展開図の辺</w:t>
      </w:r>
      <w:r w:rsidR="00F80FB8">
        <w:rPr>
          <w:rFonts w:asciiTheme="minorHAnsi" w:eastAsiaTheme="minorEastAsia" w:hAnsiTheme="minorHAnsi" w:hint="eastAsia"/>
          <w:szCs w:val="21"/>
          <w:lang w:val="fr-FR"/>
        </w:rPr>
        <w:t>の両端にあるどちらの頂点と結びつければ良いのかを判定する処理が必要になるということである</w:t>
      </w:r>
      <w:r w:rsidR="004E5984">
        <w:rPr>
          <w:rFonts w:asciiTheme="minorHAnsi" w:eastAsiaTheme="minorEastAsia" w:hAnsiTheme="minorHAnsi" w:hint="eastAsia"/>
          <w:szCs w:val="21"/>
          <w:lang w:val="fr-FR"/>
        </w:rPr>
        <w:t>（</w:t>
      </w:r>
      <w:r w:rsidR="004E5984" w:rsidRPr="006B5553">
        <w:rPr>
          <w:rFonts w:asciiTheme="minorHAnsi" w:eastAsiaTheme="minorEastAsia" w:hAnsiTheme="minorHAnsi" w:hint="eastAsia"/>
          <w:b/>
          <w:szCs w:val="21"/>
          <w:lang w:val="fr-FR"/>
        </w:rPr>
        <w:t>図</w:t>
      </w:r>
      <w:r w:rsidR="004E5984" w:rsidRPr="006B5553">
        <w:rPr>
          <w:rFonts w:asciiTheme="minorHAnsi" w:eastAsiaTheme="minorEastAsia" w:hAnsiTheme="minorHAnsi" w:hint="eastAsia"/>
          <w:b/>
          <w:szCs w:val="21"/>
          <w:lang w:val="fr-FR"/>
        </w:rPr>
        <w:t>20.</w:t>
      </w:r>
      <w:r w:rsidR="004E5984">
        <w:rPr>
          <w:rFonts w:asciiTheme="minorHAnsi" w:eastAsiaTheme="minorEastAsia" w:hAnsiTheme="minorHAnsi" w:hint="eastAsia"/>
          <w:szCs w:val="21"/>
          <w:lang w:val="fr-FR"/>
        </w:rPr>
        <w:t>参照）</w:t>
      </w:r>
      <w:r w:rsidR="00F80FB8">
        <w:rPr>
          <w:rFonts w:asciiTheme="minorHAnsi" w:eastAsiaTheme="minorEastAsia" w:hAnsiTheme="minorHAnsi" w:hint="eastAsia"/>
          <w:szCs w:val="21"/>
          <w:lang w:val="fr-FR"/>
        </w:rPr>
        <w:t>。</w:t>
      </w:r>
    </w:p>
    <w:p w:rsidR="002F685B" w:rsidRDefault="003963C3" w:rsidP="00D85C09">
      <w:pPr>
        <w:ind w:firstLineChars="100" w:firstLine="210"/>
        <w:rPr>
          <w:rFonts w:asciiTheme="minorHAnsi" w:eastAsiaTheme="minorEastAsia" w:hAnsiTheme="minorHAnsi"/>
          <w:szCs w:val="21"/>
          <w:lang w:val="fr-FR"/>
        </w:rPr>
      </w:pPr>
      <w:r>
        <w:rPr>
          <w:rFonts w:asciiTheme="minorHAnsi" w:eastAsiaTheme="minorEastAsia" w:hAnsiTheme="minorHAnsi" w:hint="eastAsia"/>
          <w:szCs w:val="21"/>
          <w:lang w:val="fr-FR"/>
        </w:rPr>
        <w:t>グラフの</w:t>
      </w:r>
      <w:r w:rsidR="00E41E2E">
        <w:rPr>
          <w:rFonts w:asciiTheme="minorHAnsi" w:eastAsiaTheme="minorEastAsia" w:hAnsiTheme="minorHAnsi" w:hint="eastAsia"/>
          <w:szCs w:val="21"/>
          <w:lang w:val="fr-FR"/>
        </w:rPr>
        <w:t>辺が</w:t>
      </w:r>
      <w:r>
        <w:rPr>
          <w:rFonts w:asciiTheme="minorHAnsi" w:eastAsiaTheme="minorEastAsia" w:hAnsiTheme="minorHAnsi" w:hint="eastAsia"/>
          <w:szCs w:val="21"/>
          <w:lang w:val="fr-FR"/>
        </w:rPr>
        <w:t>、</w:t>
      </w:r>
      <w:r w:rsidR="00E41E2E">
        <w:rPr>
          <w:rFonts w:asciiTheme="minorHAnsi" w:eastAsiaTheme="minorEastAsia" w:hAnsiTheme="minorHAnsi" w:hint="eastAsia"/>
          <w:szCs w:val="21"/>
          <w:lang w:val="fr-FR"/>
        </w:rPr>
        <w:t>展開図のどの頂点と同じ位置のグラフの頂点と繋がっているのかは、繋がっている</w:t>
      </w:r>
      <w:r w:rsidR="00960EA9">
        <w:rPr>
          <w:rFonts w:asciiTheme="minorHAnsi" w:eastAsiaTheme="minorEastAsia" w:hAnsiTheme="minorHAnsi" w:hint="eastAsia"/>
          <w:szCs w:val="21"/>
          <w:lang w:val="fr-FR"/>
        </w:rPr>
        <w:t>グラフの</w:t>
      </w:r>
      <w:r>
        <w:rPr>
          <w:rFonts w:asciiTheme="minorHAnsi" w:eastAsiaTheme="minorEastAsia" w:hAnsiTheme="minorHAnsi" w:hint="eastAsia"/>
          <w:szCs w:val="21"/>
          <w:lang w:val="fr-FR"/>
        </w:rPr>
        <w:t>頂点の座標を、展開図</w:t>
      </w:r>
      <w:r w:rsidR="00E41E2E">
        <w:rPr>
          <w:rFonts w:asciiTheme="minorHAnsi" w:eastAsiaTheme="minorEastAsia" w:hAnsiTheme="minorHAnsi" w:hint="eastAsia"/>
          <w:szCs w:val="21"/>
          <w:lang w:val="fr-FR"/>
        </w:rPr>
        <w:t>の頂点の座標とひとつずつ照らし合わせることで判定することが出来る。</w:t>
      </w:r>
      <w:r w:rsidR="00960EA9">
        <w:rPr>
          <w:rFonts w:asciiTheme="minorHAnsi" w:eastAsiaTheme="minorEastAsia" w:hAnsiTheme="minorHAnsi" w:hint="eastAsia"/>
          <w:szCs w:val="21"/>
          <w:lang w:val="fr-FR"/>
        </w:rPr>
        <w:t>その点と</w:t>
      </w:r>
      <w:r>
        <w:rPr>
          <w:rFonts w:asciiTheme="minorHAnsi" w:eastAsiaTheme="minorEastAsia" w:hAnsiTheme="minorHAnsi" w:hint="eastAsia"/>
          <w:szCs w:val="21"/>
          <w:lang w:val="fr-FR"/>
        </w:rPr>
        <w:t>その辺が乗っている展開図の辺</w:t>
      </w:r>
      <w:r w:rsidR="004A082A">
        <w:rPr>
          <w:rFonts w:asciiTheme="minorHAnsi" w:eastAsiaTheme="minorEastAsia" w:hAnsiTheme="minorHAnsi" w:hint="eastAsia"/>
          <w:szCs w:val="21"/>
          <w:lang w:val="fr-FR"/>
        </w:rPr>
        <w:t>の番号との関係から、仮想辺がどちらの</w:t>
      </w:r>
      <w:r w:rsidR="00960EA9">
        <w:rPr>
          <w:rFonts w:asciiTheme="minorHAnsi" w:eastAsiaTheme="minorEastAsia" w:hAnsiTheme="minorHAnsi" w:hint="eastAsia"/>
          <w:szCs w:val="21"/>
          <w:lang w:val="fr-FR"/>
        </w:rPr>
        <w:t>グラフの</w:t>
      </w:r>
      <w:r>
        <w:rPr>
          <w:rFonts w:asciiTheme="minorHAnsi" w:eastAsiaTheme="minorEastAsia" w:hAnsiTheme="minorHAnsi" w:hint="eastAsia"/>
          <w:szCs w:val="21"/>
          <w:lang w:val="fr-FR"/>
        </w:rPr>
        <w:t>頂点を結んで描く</w:t>
      </w:r>
      <w:r w:rsidR="004A082A">
        <w:rPr>
          <w:rFonts w:asciiTheme="minorHAnsi" w:eastAsiaTheme="minorEastAsia" w:hAnsiTheme="minorHAnsi" w:hint="eastAsia"/>
          <w:szCs w:val="21"/>
          <w:lang w:val="fr-FR"/>
        </w:rPr>
        <w:t>かを決めることができる。</w:t>
      </w:r>
    </w:p>
    <w:p w:rsidR="00604207" w:rsidRDefault="00604207" w:rsidP="00D85C09">
      <w:pPr>
        <w:ind w:firstLineChars="100" w:firstLine="210"/>
        <w:rPr>
          <w:rFonts w:asciiTheme="minorHAnsi" w:eastAsiaTheme="minorEastAsia" w:hAnsiTheme="minorHAnsi"/>
          <w:szCs w:val="21"/>
          <w:lang w:val="fr-FR"/>
        </w:rPr>
      </w:pPr>
    </w:p>
    <w:p w:rsidR="00604207" w:rsidRDefault="00604207" w:rsidP="00D85C09">
      <w:pPr>
        <w:ind w:firstLineChars="100" w:firstLine="210"/>
        <w:rPr>
          <w:rFonts w:asciiTheme="minorHAnsi" w:eastAsiaTheme="minorEastAsia" w:hAnsiTheme="minorHAnsi"/>
          <w:szCs w:val="21"/>
          <w:lang w:val="fr-FR"/>
        </w:rPr>
      </w:pPr>
    </w:p>
    <w:p w:rsidR="00604207" w:rsidRDefault="00604207" w:rsidP="00604207">
      <w:pPr>
        <w:rPr>
          <w:rFonts w:asciiTheme="minorHAnsi" w:eastAsiaTheme="minorEastAsia" w:hAnsiTheme="minorHAnsi"/>
          <w:szCs w:val="21"/>
          <w:lang w:val="fr-FR"/>
        </w:rPr>
      </w:pPr>
    </w:p>
    <w:p w:rsidR="00F52EEC" w:rsidRDefault="00F52EEC" w:rsidP="00604207">
      <w:pPr>
        <w:rPr>
          <w:rFonts w:asciiTheme="minorHAnsi" w:eastAsiaTheme="minorEastAsia" w:hAnsiTheme="minorHAnsi"/>
          <w:szCs w:val="21"/>
          <w:lang w:val="fr-FR"/>
        </w:rPr>
      </w:pPr>
    </w:p>
    <w:p w:rsidR="002611A5" w:rsidRDefault="003963C3" w:rsidP="00294D9B">
      <w:pPr>
        <w:ind w:firstLineChars="100" w:firstLine="210"/>
        <w:rPr>
          <w:rFonts w:asciiTheme="minorHAnsi" w:eastAsiaTheme="minorEastAsia" w:hAnsiTheme="minorHAnsi"/>
          <w:szCs w:val="21"/>
          <w:lang w:val="fr-FR"/>
        </w:rPr>
      </w:pPr>
      <w:r>
        <w:rPr>
          <w:rFonts w:asciiTheme="minorHAnsi" w:eastAsiaTheme="minorEastAsia" w:hAnsiTheme="minorHAnsi" w:hint="eastAsia"/>
          <w:szCs w:val="21"/>
          <w:lang w:val="fr-FR"/>
        </w:rPr>
        <w:lastRenderedPageBreak/>
        <w:t>具体的に図</w:t>
      </w:r>
      <w:r>
        <w:rPr>
          <w:rFonts w:asciiTheme="minorHAnsi" w:eastAsiaTheme="minorEastAsia" w:hAnsiTheme="minorHAnsi" w:hint="eastAsia"/>
          <w:szCs w:val="21"/>
          <w:lang w:val="fr-FR"/>
        </w:rPr>
        <w:t>.20</w:t>
      </w:r>
      <w:r>
        <w:rPr>
          <w:rFonts w:asciiTheme="minorHAnsi" w:eastAsiaTheme="minorEastAsia" w:hAnsiTheme="minorHAnsi" w:hint="eastAsia"/>
          <w:szCs w:val="21"/>
          <w:lang w:val="fr-FR"/>
        </w:rPr>
        <w:t>を用いて説明すると、</w:t>
      </w:r>
      <w:r w:rsidR="00960EA9">
        <w:rPr>
          <w:rFonts w:asciiTheme="minorHAnsi" w:eastAsiaTheme="minorEastAsia" w:hAnsiTheme="minorHAnsi" w:hint="eastAsia"/>
          <w:szCs w:val="21"/>
          <w:lang w:val="fr-FR"/>
        </w:rPr>
        <w:t>グラフの辺が乗っている</w:t>
      </w:r>
      <w:r w:rsidR="004A082A">
        <w:rPr>
          <w:rFonts w:asciiTheme="minorHAnsi" w:eastAsiaTheme="minorEastAsia" w:hAnsiTheme="minorHAnsi" w:hint="eastAsia"/>
          <w:szCs w:val="21"/>
          <w:lang w:val="fr-FR"/>
        </w:rPr>
        <w:t>展開図の</w:t>
      </w:r>
      <w:r>
        <w:rPr>
          <w:rFonts w:asciiTheme="minorHAnsi" w:eastAsiaTheme="minorEastAsia" w:hAnsiTheme="minorHAnsi" w:hint="eastAsia"/>
          <w:szCs w:val="21"/>
          <w:lang w:val="fr-FR"/>
        </w:rPr>
        <w:t>辺</w:t>
      </w:r>
      <w:r w:rsidR="004A082A">
        <w:rPr>
          <w:rFonts w:asciiTheme="minorHAnsi" w:eastAsiaTheme="minorEastAsia" w:hAnsiTheme="minorHAnsi" w:hint="eastAsia"/>
          <w:szCs w:val="21"/>
          <w:lang w:val="fr-FR"/>
        </w:rPr>
        <w:t>の番号を</w:t>
      </w:r>
      <m:oMath>
        <m:sSub>
          <m:sSubPr>
            <m:ctrlPr>
              <w:rPr>
                <w:rFonts w:ascii="Cambria Math" w:eastAsiaTheme="minorEastAsia" w:hAnsi="Cambria Math"/>
                <w:szCs w:val="21"/>
                <w:lang w:val="fr-FR"/>
              </w:rPr>
            </m:ctrlPr>
          </m:sSubPr>
          <m:e>
            <m:r>
              <m:rPr>
                <m:sty m:val="p"/>
              </m:rPr>
              <w:rPr>
                <w:rFonts w:ascii="Cambria Math" w:eastAsiaTheme="minorEastAsia" w:hAnsi="Cambria Math"/>
                <w:szCs w:val="21"/>
                <w:lang w:val="fr-FR"/>
              </w:rPr>
              <m:t>E</m:t>
            </m:r>
          </m:e>
          <m:sub>
            <m:r>
              <m:rPr>
                <m:sty m:val="p"/>
              </m:rPr>
              <w:rPr>
                <w:rFonts w:ascii="Cambria Math" w:eastAsiaTheme="minorEastAsia" w:hAnsi="Cambria Math"/>
                <w:szCs w:val="21"/>
                <w:lang w:val="fr-FR"/>
              </w:rPr>
              <m:t>i</m:t>
            </m:r>
          </m:sub>
        </m:sSub>
      </m:oMath>
      <w:r w:rsidR="004A082A">
        <w:rPr>
          <w:rFonts w:asciiTheme="minorHAnsi" w:eastAsiaTheme="minorEastAsia" w:hAnsiTheme="minorHAnsi" w:hint="eastAsia"/>
          <w:szCs w:val="21"/>
          <w:lang w:val="fr-FR"/>
        </w:rPr>
        <w:t>、</w:t>
      </w:r>
      <w:r w:rsidR="00960EA9">
        <w:rPr>
          <w:rFonts w:asciiTheme="minorEastAsia" w:eastAsiaTheme="minorEastAsia" w:hAnsiTheme="minorEastAsia" w:hint="eastAsia"/>
          <w:szCs w:val="21"/>
          <w:lang w:val="fr-FR"/>
        </w:rPr>
        <w:t>展開図の頂点の番号を(</w:t>
      </w:r>
      <w:r w:rsidR="00960EA9">
        <w:rPr>
          <w:rFonts w:asciiTheme="minorHAnsi" w:eastAsiaTheme="minorEastAsia" w:hAnsiTheme="minorHAnsi" w:hint="eastAsia"/>
          <w:szCs w:val="21"/>
          <w:lang w:val="fr-FR"/>
        </w:rPr>
        <w:t>0, field_radius</w:t>
      </w:r>
      <w:r w:rsidR="00960EA9">
        <w:rPr>
          <w:rFonts w:asciiTheme="minorEastAsia" w:eastAsiaTheme="minorEastAsia" w:hAnsiTheme="minorEastAsia" w:hint="eastAsia"/>
          <w:szCs w:val="21"/>
          <w:lang w:val="fr-FR"/>
        </w:rPr>
        <w:t>)を</w:t>
      </w:r>
      <m:oMath>
        <m:sSub>
          <m:sSubPr>
            <m:ctrlPr>
              <w:rPr>
                <w:rFonts w:ascii="Cambria Math" w:eastAsiaTheme="minorEastAsia" w:hAnsi="Cambria Math"/>
                <w:szCs w:val="21"/>
                <w:lang w:val="fr-FR"/>
              </w:rPr>
            </m:ctrlPr>
          </m:sSubPr>
          <m:e>
            <m:r>
              <m:rPr>
                <m:sty m:val="p"/>
              </m:rPr>
              <w:rPr>
                <w:rFonts w:ascii="Cambria Math" w:eastAsiaTheme="minorEastAsia" w:hAnsi="Cambria Math"/>
                <w:szCs w:val="21"/>
                <w:lang w:val="fr-FR"/>
              </w:rPr>
              <m:t>V</m:t>
            </m:r>
          </m:e>
          <m:sub>
            <m:r>
              <m:rPr>
                <m:sty m:val="p"/>
              </m:rPr>
              <w:rPr>
                <w:rFonts w:ascii="Cambria Math" w:eastAsiaTheme="minorEastAsia" w:hAnsi="Cambria Math"/>
                <w:szCs w:val="21"/>
                <w:lang w:val="fr-FR"/>
              </w:rPr>
              <m:t>0</m:t>
            </m:r>
          </m:sub>
        </m:sSub>
      </m:oMath>
      <w:r w:rsidR="00604207">
        <w:rPr>
          <w:rFonts w:asciiTheme="minorEastAsia" w:eastAsiaTheme="minorEastAsia" w:hAnsiTheme="minorEastAsia" w:hint="eastAsia"/>
          <w:szCs w:val="21"/>
          <w:lang w:val="fr-FR"/>
        </w:rPr>
        <w:t>、</w:t>
      </w:r>
      <w:r w:rsidR="00960EA9">
        <w:rPr>
          <w:rFonts w:asciiTheme="minorEastAsia" w:eastAsiaTheme="minorEastAsia" w:hAnsiTheme="minorEastAsia" w:hint="eastAsia"/>
          <w:szCs w:val="21"/>
          <w:lang w:val="fr-FR"/>
        </w:rPr>
        <w:t>反時計回りに</w:t>
      </w:r>
      <m:oMath>
        <m:sSub>
          <m:sSubPr>
            <m:ctrlPr>
              <w:rPr>
                <w:rFonts w:ascii="Cambria Math" w:eastAsiaTheme="minorEastAsia" w:hAnsi="Cambria Math"/>
                <w:szCs w:val="21"/>
                <w:lang w:val="fr-FR"/>
              </w:rPr>
            </m:ctrlPr>
          </m:sSubPr>
          <m:e>
            <m:r>
              <m:rPr>
                <m:sty m:val="p"/>
              </m:rPr>
              <w:rPr>
                <w:rFonts w:ascii="Cambria Math" w:eastAsiaTheme="minorEastAsia" w:hAnsi="Cambria Math"/>
                <w:szCs w:val="21"/>
                <w:lang w:val="fr-FR"/>
              </w:rPr>
              <m:t>V</m:t>
            </m:r>
          </m:e>
          <m:sub>
            <m:r>
              <m:rPr>
                <m:sty m:val="p"/>
              </m:rPr>
              <w:rPr>
                <w:rFonts w:ascii="Cambria Math" w:eastAsiaTheme="minorEastAsia" w:hAnsi="Cambria Math"/>
                <w:szCs w:val="21"/>
                <w:lang w:val="fr-FR"/>
              </w:rPr>
              <m:t>1</m:t>
            </m:r>
          </m:sub>
        </m:sSub>
      </m:oMath>
      <w:r w:rsidR="00960EA9">
        <w:rPr>
          <w:rFonts w:asciiTheme="minorEastAsia" w:eastAsiaTheme="minorEastAsia" w:hAnsiTheme="minorEastAsia" w:hint="eastAsia"/>
          <w:szCs w:val="21"/>
          <w:lang w:val="fr-FR"/>
        </w:rPr>
        <w:t>、</w:t>
      </w:r>
      <m:oMath>
        <m:sSub>
          <m:sSubPr>
            <m:ctrlPr>
              <w:rPr>
                <w:rFonts w:ascii="Cambria Math" w:eastAsiaTheme="minorEastAsia" w:hAnsi="Cambria Math"/>
                <w:szCs w:val="21"/>
                <w:lang w:val="fr-FR"/>
              </w:rPr>
            </m:ctrlPr>
          </m:sSubPr>
          <m:e>
            <m:r>
              <m:rPr>
                <m:sty m:val="p"/>
              </m:rPr>
              <w:rPr>
                <w:rFonts w:ascii="Cambria Math" w:eastAsiaTheme="minorEastAsia" w:hAnsi="Cambria Math"/>
                <w:szCs w:val="21"/>
                <w:lang w:val="fr-FR"/>
              </w:rPr>
              <m:t>V</m:t>
            </m:r>
          </m:e>
          <m:sub>
            <m:r>
              <m:rPr>
                <m:sty m:val="p"/>
              </m:rPr>
              <w:rPr>
                <w:rFonts w:ascii="Cambria Math" w:eastAsiaTheme="minorEastAsia" w:hAnsi="Cambria Math"/>
                <w:szCs w:val="21"/>
                <w:lang w:val="fr-FR"/>
              </w:rPr>
              <m:t>2</m:t>
            </m:r>
          </m:sub>
        </m:sSub>
      </m:oMath>
      <w:r w:rsidR="00604207">
        <w:rPr>
          <w:rFonts w:asciiTheme="minorEastAsia" w:eastAsiaTheme="minorEastAsia" w:hAnsiTheme="minorEastAsia" w:hint="eastAsia"/>
          <w:szCs w:val="21"/>
          <w:lang w:val="fr-FR"/>
        </w:rPr>
        <w:t>…</w:t>
      </w:r>
      <w:r w:rsidR="00960EA9">
        <w:rPr>
          <w:rFonts w:asciiTheme="minorEastAsia" w:eastAsiaTheme="minorEastAsia" w:hAnsiTheme="minorEastAsia" w:hint="eastAsia"/>
          <w:szCs w:val="21"/>
          <w:lang w:val="fr-FR"/>
        </w:rPr>
        <w:t>と</w:t>
      </w:r>
      <w:r w:rsidR="00604207">
        <w:rPr>
          <w:rFonts w:asciiTheme="minorEastAsia" w:eastAsiaTheme="minorEastAsia" w:hAnsiTheme="minorEastAsia" w:hint="eastAsia"/>
          <w:szCs w:val="21"/>
          <w:lang w:val="fr-FR"/>
        </w:rPr>
        <w:t>表現するとき、</w:t>
      </w:r>
      <w:r w:rsidR="004A082A">
        <w:rPr>
          <w:rFonts w:asciiTheme="minorHAnsi" w:eastAsiaTheme="minorEastAsia" w:hAnsiTheme="minorHAnsi" w:hint="eastAsia"/>
          <w:szCs w:val="21"/>
          <w:lang w:val="fr-FR"/>
        </w:rPr>
        <w:t>辺が繋がっているグラフの頂点</w:t>
      </w:r>
      <w:r w:rsidR="00960EA9">
        <w:rPr>
          <w:rFonts w:asciiTheme="minorHAnsi" w:eastAsiaTheme="minorEastAsia" w:hAnsiTheme="minorHAnsi" w:hint="eastAsia"/>
          <w:szCs w:val="21"/>
          <w:lang w:val="fr-FR"/>
        </w:rPr>
        <w:t>が</w:t>
      </w:r>
      <w:r w:rsidR="004A082A">
        <w:rPr>
          <w:rFonts w:asciiTheme="minorHAnsi" w:eastAsiaTheme="minorEastAsia" w:hAnsiTheme="minorHAnsi" w:hint="eastAsia"/>
          <w:szCs w:val="21"/>
          <w:lang w:val="fr-FR"/>
        </w:rPr>
        <w:t>乗っている展開図の頂点の番号を</w:t>
      </w:r>
      <m:oMath>
        <m:sSub>
          <m:sSubPr>
            <m:ctrlPr>
              <w:rPr>
                <w:rFonts w:ascii="Cambria Math" w:eastAsiaTheme="minorEastAsia" w:hAnsi="Cambria Math"/>
                <w:szCs w:val="21"/>
                <w:lang w:val="fr-FR"/>
              </w:rPr>
            </m:ctrlPr>
          </m:sSubPr>
          <m:e>
            <m:r>
              <m:rPr>
                <m:sty m:val="p"/>
              </m:rPr>
              <w:rPr>
                <w:rFonts w:ascii="Cambria Math" w:eastAsiaTheme="minorEastAsia" w:hAnsi="Cambria Math"/>
                <w:szCs w:val="21"/>
                <w:lang w:val="fr-FR"/>
              </w:rPr>
              <m:t>V</m:t>
            </m:r>
          </m:e>
          <m:sub>
            <m:r>
              <m:rPr>
                <m:sty m:val="p"/>
              </m:rPr>
              <w:rPr>
                <w:rFonts w:ascii="Cambria Math" w:eastAsiaTheme="minorEastAsia" w:hAnsi="Cambria Math"/>
                <w:szCs w:val="21"/>
                <w:lang w:val="fr-FR"/>
              </w:rPr>
              <m:t>i</m:t>
            </m:r>
          </m:sub>
        </m:sSub>
      </m:oMath>
      <w:r w:rsidR="004A082A">
        <w:rPr>
          <w:rFonts w:asciiTheme="minorHAnsi" w:eastAsiaTheme="minorEastAsia" w:hAnsiTheme="minorHAnsi" w:hint="eastAsia"/>
          <w:szCs w:val="21"/>
          <w:lang w:val="fr-FR"/>
        </w:rPr>
        <w:t>と</w:t>
      </w:r>
      <w:r w:rsidR="00604207">
        <w:rPr>
          <w:rFonts w:asciiTheme="minorHAnsi" w:eastAsiaTheme="minorEastAsia" w:hAnsiTheme="minorHAnsi" w:hint="eastAsia"/>
          <w:szCs w:val="21"/>
          <w:lang w:val="fr-FR"/>
        </w:rPr>
        <w:t>して、描く仮想辺が繋がるグラフの頂点を</w:t>
      </w:r>
      <m:oMath>
        <m:r>
          <m:rPr>
            <m:sty m:val="p"/>
          </m:rPr>
          <w:rPr>
            <w:rFonts w:ascii="Cambria Math" w:eastAsiaTheme="minorEastAsia" w:hAnsi="Cambria Math"/>
            <w:szCs w:val="21"/>
            <w:lang w:val="fr-FR"/>
          </w:rPr>
          <m:t>V</m:t>
        </m:r>
      </m:oMath>
      <w:r w:rsidR="00B34043">
        <w:rPr>
          <w:rFonts w:asciiTheme="minorHAnsi" w:eastAsiaTheme="minorEastAsia" w:hAnsiTheme="minorHAnsi" w:hint="eastAsia"/>
          <w:szCs w:val="21"/>
          <w:lang w:val="fr-FR"/>
        </w:rPr>
        <w:t>で</w:t>
      </w:r>
      <w:r w:rsidR="00604207">
        <w:rPr>
          <w:rFonts w:asciiTheme="minorHAnsi" w:eastAsiaTheme="minorEastAsia" w:hAnsiTheme="minorHAnsi" w:hint="eastAsia"/>
          <w:szCs w:val="21"/>
          <w:lang w:val="fr-FR"/>
        </w:rPr>
        <w:t>あらわす。このとき、</w:t>
      </w:r>
      <w:r w:rsidR="004A082A">
        <w:rPr>
          <w:rFonts w:asciiTheme="minorHAnsi" w:eastAsiaTheme="minorEastAsia" w:hAnsiTheme="minorHAnsi" w:hint="eastAsia"/>
          <w:szCs w:val="21"/>
          <w:lang w:val="fr-FR"/>
        </w:rPr>
        <w:t>向き付け可能な閉曲面で、</w:t>
      </w:r>
      <m:oMath>
        <m:sSub>
          <m:sSubPr>
            <m:ctrlPr>
              <w:rPr>
                <w:rFonts w:ascii="Cambria Math" w:eastAsiaTheme="minorEastAsia" w:hAnsi="Cambria Math"/>
                <w:szCs w:val="21"/>
                <w:lang w:val="fr-FR"/>
              </w:rPr>
            </m:ctrlPr>
          </m:sSubPr>
          <m:e>
            <m:r>
              <m:rPr>
                <m:sty m:val="p"/>
              </m:rPr>
              <w:rPr>
                <w:rFonts w:ascii="Cambria Math" w:eastAsiaTheme="minorEastAsia" w:hAnsi="Cambria Math"/>
                <w:szCs w:val="21"/>
                <w:lang w:val="fr-FR"/>
              </w:rPr>
              <m:t>E</m:t>
            </m:r>
          </m:e>
          <m:sub>
            <m:r>
              <m:rPr>
                <m:sty m:val="p"/>
              </m:rPr>
              <w:rPr>
                <w:rFonts w:ascii="Cambria Math" w:eastAsiaTheme="minorEastAsia" w:hAnsi="Cambria Math"/>
                <w:szCs w:val="21"/>
                <w:lang w:val="fr-FR"/>
              </w:rPr>
              <m:t>i</m:t>
            </m:r>
          </m:sub>
        </m:sSub>
      </m:oMath>
      <w:r w:rsidR="004A082A">
        <w:rPr>
          <w:rFonts w:asciiTheme="minorHAnsi" w:eastAsiaTheme="minorEastAsia" w:hAnsiTheme="minorHAnsi" w:hint="eastAsia"/>
          <w:szCs w:val="21"/>
          <w:lang w:val="fr-FR"/>
        </w:rPr>
        <w:t>を</w:t>
      </w:r>
      <w:r w:rsidR="004A082A">
        <w:rPr>
          <w:rFonts w:asciiTheme="minorHAnsi" w:eastAsiaTheme="minorEastAsia" w:hAnsiTheme="minorHAnsi" w:hint="eastAsia"/>
          <w:szCs w:val="21"/>
          <w:lang w:val="fr-FR"/>
        </w:rPr>
        <w:t>4</w:t>
      </w:r>
      <w:r w:rsidR="004A082A">
        <w:rPr>
          <w:rFonts w:asciiTheme="minorHAnsi" w:eastAsiaTheme="minorEastAsia" w:hAnsiTheme="minorHAnsi" w:hint="eastAsia"/>
          <w:szCs w:val="21"/>
          <w:lang w:val="fr-FR"/>
        </w:rPr>
        <w:t>で割ったときの剰余が</w:t>
      </w:r>
      <w:r w:rsidR="004A082A">
        <w:rPr>
          <w:rFonts w:asciiTheme="minorHAnsi" w:eastAsiaTheme="minorEastAsia" w:hAnsiTheme="minorHAnsi" w:hint="eastAsia"/>
          <w:szCs w:val="21"/>
          <w:lang w:val="fr-FR"/>
        </w:rPr>
        <w:t>0, 1</w:t>
      </w:r>
      <w:r w:rsidR="004A082A">
        <w:rPr>
          <w:rFonts w:asciiTheme="minorHAnsi" w:eastAsiaTheme="minorEastAsia" w:hAnsiTheme="minorHAnsi" w:hint="eastAsia"/>
          <w:szCs w:val="21"/>
          <w:lang w:val="fr-FR"/>
        </w:rPr>
        <w:t>の</w:t>
      </w:r>
      <w:r w:rsidR="00960EA9">
        <w:rPr>
          <w:rFonts w:asciiTheme="minorHAnsi" w:eastAsiaTheme="minorEastAsia" w:hAnsiTheme="minorHAnsi" w:hint="eastAsia"/>
          <w:szCs w:val="21"/>
          <w:lang w:val="fr-FR"/>
        </w:rPr>
        <w:t>とき、</w:t>
      </w:r>
      <m:oMath>
        <m:sSub>
          <m:sSubPr>
            <m:ctrlPr>
              <w:rPr>
                <w:rFonts w:ascii="Cambria Math" w:eastAsiaTheme="minorEastAsia" w:hAnsi="Cambria Math"/>
                <w:szCs w:val="21"/>
                <w:lang w:val="fr-FR"/>
              </w:rPr>
            </m:ctrlPr>
          </m:sSubPr>
          <m:e>
            <m:r>
              <m:rPr>
                <m:sty m:val="p"/>
              </m:rPr>
              <w:rPr>
                <w:rFonts w:ascii="Cambria Math" w:eastAsiaTheme="minorEastAsia" w:hAnsi="Cambria Math"/>
                <w:szCs w:val="21"/>
                <w:lang w:val="fr-FR"/>
              </w:rPr>
              <m:t>V</m:t>
            </m:r>
          </m:e>
          <m:sub>
            <m:r>
              <m:rPr>
                <m:sty m:val="p"/>
              </m:rPr>
              <w:rPr>
                <w:rFonts w:ascii="Cambria Math" w:eastAsiaTheme="minorEastAsia" w:hAnsi="Cambria Math"/>
                <w:szCs w:val="21"/>
                <w:lang w:val="fr-FR"/>
              </w:rPr>
              <m:t>i</m:t>
            </m:r>
          </m:sub>
        </m:sSub>
        <m:r>
          <m:rPr>
            <m:sty m:val="p"/>
          </m:rPr>
          <w:rPr>
            <w:rFonts w:ascii="Cambria Math" w:eastAsiaTheme="minorEastAsia" w:hAnsi="Cambria Math"/>
            <w:szCs w:val="21"/>
            <w:lang w:val="fr-FR"/>
          </w:rPr>
          <m:t xml:space="preserve">= </m:t>
        </m:r>
        <m:sSub>
          <m:sSubPr>
            <m:ctrlPr>
              <w:rPr>
                <w:rFonts w:ascii="Cambria Math" w:eastAsiaTheme="minorEastAsia" w:hAnsi="Cambria Math"/>
                <w:szCs w:val="21"/>
                <w:lang w:val="fr-FR"/>
              </w:rPr>
            </m:ctrlPr>
          </m:sSubPr>
          <m:e>
            <m:r>
              <m:rPr>
                <m:sty m:val="p"/>
              </m:rPr>
              <w:rPr>
                <w:rFonts w:ascii="Cambria Math" w:eastAsiaTheme="minorEastAsia" w:hAnsi="Cambria Math"/>
                <w:szCs w:val="21"/>
                <w:lang w:val="fr-FR"/>
              </w:rPr>
              <m:t>E</m:t>
            </m:r>
          </m:e>
          <m:sub>
            <m:r>
              <m:rPr>
                <m:sty m:val="p"/>
              </m:rPr>
              <w:rPr>
                <w:rFonts w:ascii="Cambria Math" w:eastAsiaTheme="minorEastAsia" w:hAnsi="Cambria Math"/>
                <w:szCs w:val="21"/>
                <w:lang w:val="fr-FR"/>
              </w:rPr>
              <m:t>i</m:t>
            </m:r>
          </m:sub>
        </m:sSub>
        <m:r>
          <m:rPr>
            <m:sty m:val="p"/>
          </m:rPr>
          <w:rPr>
            <w:rFonts w:ascii="Cambria Math" w:eastAsiaTheme="minorEastAsia" w:hAnsi="Cambria Math"/>
            <w:szCs w:val="21"/>
            <w:lang w:val="fr-FR"/>
          </w:rPr>
          <m:t xml:space="preserve"> → V=</m:t>
        </m:r>
        <m:sSub>
          <m:sSubPr>
            <m:ctrlPr>
              <w:rPr>
                <w:rFonts w:ascii="Cambria Math" w:eastAsiaTheme="minorEastAsia" w:hAnsi="Cambria Math"/>
                <w:szCs w:val="21"/>
                <w:lang w:val="fr-FR"/>
              </w:rPr>
            </m:ctrlPr>
          </m:sSubPr>
          <m:e>
            <m:r>
              <m:rPr>
                <m:sty m:val="p"/>
              </m:rPr>
              <w:rPr>
                <w:rFonts w:ascii="Cambria Math" w:eastAsiaTheme="minorEastAsia" w:hAnsi="Cambria Math"/>
                <w:szCs w:val="21"/>
                <w:lang w:val="fr-FR"/>
              </w:rPr>
              <m:t>V</m:t>
            </m:r>
          </m:e>
          <m:sub>
            <m:r>
              <m:rPr>
                <m:sty m:val="p"/>
              </m:rPr>
              <w:rPr>
                <w:rFonts w:ascii="Cambria Math" w:eastAsiaTheme="minorEastAsia" w:hAnsi="Cambria Math"/>
                <w:szCs w:val="21"/>
                <w:lang w:val="fr-FR"/>
              </w:rPr>
              <m:t>i+3</m:t>
            </m:r>
          </m:sub>
        </m:sSub>
        <m:r>
          <m:rPr>
            <m:sty m:val="p"/>
          </m:rPr>
          <w:rPr>
            <w:rFonts w:ascii="Cambria Math" w:eastAsiaTheme="minorEastAsia" w:hAnsi="Cambria Math"/>
            <w:szCs w:val="21"/>
            <w:lang w:val="fr-FR"/>
          </w:rPr>
          <m:t xml:space="preserve"> </m:t>
        </m:r>
        <m:r>
          <m:rPr>
            <m:sty m:val="p"/>
          </m:rPr>
          <w:rPr>
            <w:rFonts w:ascii="Cambria Math" w:eastAsiaTheme="minorEastAsia" w:hAnsi="Cambria Math"/>
            <w:szCs w:val="21"/>
            <w:lang w:val="fr-FR"/>
          </w:rPr>
          <m:t>、</m:t>
        </m:r>
        <m:sSub>
          <m:sSubPr>
            <m:ctrlPr>
              <w:rPr>
                <w:rFonts w:ascii="Cambria Math" w:eastAsiaTheme="minorEastAsia" w:hAnsi="Cambria Math"/>
                <w:szCs w:val="21"/>
                <w:lang w:val="fr-FR"/>
              </w:rPr>
            </m:ctrlPr>
          </m:sSubPr>
          <m:e>
            <m:r>
              <m:rPr>
                <m:sty m:val="p"/>
              </m:rPr>
              <w:rPr>
                <w:rFonts w:ascii="Cambria Math" w:eastAsiaTheme="minorEastAsia" w:hAnsi="Cambria Math"/>
                <w:szCs w:val="21"/>
                <w:lang w:val="fr-FR"/>
              </w:rPr>
              <m:t>V</m:t>
            </m:r>
          </m:e>
          <m:sub>
            <m:r>
              <m:rPr>
                <m:sty m:val="p"/>
              </m:rPr>
              <w:rPr>
                <w:rFonts w:ascii="Cambria Math" w:eastAsiaTheme="minorEastAsia" w:hAnsi="Cambria Math"/>
                <w:szCs w:val="21"/>
                <w:lang w:val="fr-FR"/>
              </w:rPr>
              <m:t>i</m:t>
            </m:r>
          </m:sub>
        </m:sSub>
        <m:r>
          <m:rPr>
            <m:sty m:val="p"/>
          </m:rPr>
          <w:rPr>
            <w:rFonts w:ascii="Cambria Math" w:eastAsiaTheme="minorEastAsia" w:hAnsi="Cambria Math"/>
            <w:szCs w:val="21"/>
            <w:lang w:val="fr-FR"/>
          </w:rPr>
          <m:t xml:space="preserve">= </m:t>
        </m:r>
        <m:sSub>
          <m:sSubPr>
            <m:ctrlPr>
              <w:rPr>
                <w:rFonts w:ascii="Cambria Math" w:eastAsiaTheme="minorEastAsia" w:hAnsi="Cambria Math"/>
                <w:szCs w:val="21"/>
                <w:lang w:val="fr-FR"/>
              </w:rPr>
            </m:ctrlPr>
          </m:sSubPr>
          <m:e>
            <m:r>
              <m:rPr>
                <m:sty m:val="p"/>
              </m:rPr>
              <w:rPr>
                <w:rFonts w:ascii="Cambria Math" w:eastAsiaTheme="minorEastAsia" w:hAnsi="Cambria Math"/>
                <w:szCs w:val="21"/>
                <w:lang w:val="fr-FR"/>
              </w:rPr>
              <m:t>E</m:t>
            </m:r>
          </m:e>
          <m:sub>
            <m:r>
              <m:rPr>
                <m:sty m:val="p"/>
              </m:rPr>
              <w:rPr>
                <w:rFonts w:ascii="Cambria Math" w:eastAsiaTheme="minorEastAsia" w:hAnsi="Cambria Math"/>
                <w:szCs w:val="21"/>
                <w:lang w:val="fr-FR"/>
              </w:rPr>
              <m:t>i</m:t>
            </m:r>
          </m:sub>
        </m:sSub>
        <m:r>
          <m:rPr>
            <m:sty m:val="p"/>
          </m:rPr>
          <w:rPr>
            <w:rFonts w:ascii="Cambria Math" w:eastAsiaTheme="minorEastAsia" w:hAnsi="Cambria Math"/>
            <w:szCs w:val="21"/>
            <w:lang w:val="fr-FR"/>
          </w:rPr>
          <m:t>+1 → V=</m:t>
        </m:r>
        <m:sSub>
          <m:sSubPr>
            <m:ctrlPr>
              <w:rPr>
                <w:rFonts w:ascii="Cambria Math" w:eastAsiaTheme="minorEastAsia" w:hAnsi="Cambria Math"/>
                <w:szCs w:val="21"/>
                <w:lang w:val="fr-FR"/>
              </w:rPr>
            </m:ctrlPr>
          </m:sSubPr>
          <m:e>
            <m:r>
              <m:rPr>
                <m:sty m:val="p"/>
              </m:rPr>
              <w:rPr>
                <w:rFonts w:ascii="Cambria Math" w:eastAsiaTheme="minorEastAsia" w:hAnsi="Cambria Math"/>
                <w:szCs w:val="21"/>
                <w:lang w:val="fr-FR"/>
              </w:rPr>
              <m:t>V</m:t>
            </m:r>
          </m:e>
          <m:sub>
            <m:r>
              <m:rPr>
                <m:sty m:val="p"/>
              </m:rPr>
              <w:rPr>
                <w:rFonts w:ascii="Cambria Math" w:eastAsiaTheme="minorEastAsia" w:hAnsi="Cambria Math"/>
                <w:szCs w:val="21"/>
                <w:lang w:val="fr-FR"/>
              </w:rPr>
              <m:t xml:space="preserve">i+1 </m:t>
            </m:r>
          </m:sub>
        </m:sSub>
      </m:oMath>
      <w:r w:rsidR="00604207">
        <w:rPr>
          <w:rFonts w:asciiTheme="minorHAnsi" w:eastAsiaTheme="minorEastAsia" w:hAnsiTheme="minorHAnsi" w:hint="eastAsia"/>
          <w:szCs w:val="21"/>
          <w:lang w:val="fr-FR"/>
        </w:rPr>
        <w:t>となり、剰余が</w:t>
      </w:r>
      <w:r w:rsidR="00604207">
        <w:rPr>
          <w:rFonts w:asciiTheme="minorHAnsi" w:eastAsiaTheme="minorEastAsia" w:hAnsiTheme="minorHAnsi" w:hint="eastAsia"/>
          <w:szCs w:val="21"/>
          <w:lang w:val="fr-FR"/>
        </w:rPr>
        <w:t>2, 3</w:t>
      </w:r>
      <w:r w:rsidR="00604207">
        <w:rPr>
          <w:rFonts w:asciiTheme="minorHAnsi" w:eastAsiaTheme="minorEastAsia" w:hAnsiTheme="minorHAnsi" w:hint="eastAsia"/>
          <w:szCs w:val="21"/>
          <w:lang w:val="fr-FR"/>
        </w:rPr>
        <w:t>のときは</w:t>
      </w:r>
      <m:oMath>
        <m:sSub>
          <m:sSubPr>
            <m:ctrlPr>
              <w:rPr>
                <w:rFonts w:ascii="Cambria Math" w:eastAsiaTheme="minorEastAsia" w:hAnsi="Cambria Math"/>
                <w:szCs w:val="21"/>
                <w:lang w:val="fr-FR"/>
              </w:rPr>
            </m:ctrlPr>
          </m:sSubPr>
          <m:e>
            <m:r>
              <m:rPr>
                <m:sty m:val="p"/>
              </m:rPr>
              <w:rPr>
                <w:rFonts w:ascii="Cambria Math" w:eastAsiaTheme="minorEastAsia" w:hAnsi="Cambria Math"/>
                <w:szCs w:val="21"/>
                <w:lang w:val="fr-FR"/>
              </w:rPr>
              <m:t>V</m:t>
            </m:r>
          </m:e>
          <m:sub>
            <m:r>
              <m:rPr>
                <m:sty m:val="p"/>
              </m:rPr>
              <w:rPr>
                <w:rFonts w:ascii="Cambria Math" w:eastAsiaTheme="minorEastAsia" w:hAnsi="Cambria Math"/>
                <w:szCs w:val="21"/>
                <w:lang w:val="fr-FR"/>
              </w:rPr>
              <m:t>i</m:t>
            </m:r>
          </m:sub>
        </m:sSub>
        <m:r>
          <m:rPr>
            <m:sty m:val="p"/>
          </m:rPr>
          <w:rPr>
            <w:rFonts w:ascii="Cambria Math" w:eastAsiaTheme="minorEastAsia" w:hAnsi="Cambria Math"/>
            <w:szCs w:val="21"/>
            <w:lang w:val="fr-FR"/>
          </w:rPr>
          <m:t xml:space="preserve">= </m:t>
        </m:r>
        <m:sSub>
          <m:sSubPr>
            <m:ctrlPr>
              <w:rPr>
                <w:rFonts w:ascii="Cambria Math" w:eastAsiaTheme="minorEastAsia" w:hAnsi="Cambria Math"/>
                <w:szCs w:val="21"/>
                <w:lang w:val="fr-FR"/>
              </w:rPr>
            </m:ctrlPr>
          </m:sSubPr>
          <m:e>
            <m:r>
              <m:rPr>
                <m:sty m:val="p"/>
              </m:rPr>
              <w:rPr>
                <w:rFonts w:ascii="Cambria Math" w:eastAsiaTheme="minorEastAsia" w:hAnsi="Cambria Math"/>
                <w:szCs w:val="21"/>
                <w:lang w:val="fr-FR"/>
              </w:rPr>
              <m:t>E</m:t>
            </m:r>
          </m:e>
          <m:sub>
            <m:r>
              <m:rPr>
                <m:sty m:val="p"/>
              </m:rPr>
              <w:rPr>
                <w:rFonts w:ascii="Cambria Math" w:eastAsiaTheme="minorEastAsia" w:hAnsi="Cambria Math"/>
                <w:szCs w:val="21"/>
                <w:lang w:val="fr-FR"/>
              </w:rPr>
              <m:t>i</m:t>
            </m:r>
          </m:sub>
        </m:sSub>
        <m:r>
          <m:rPr>
            <m:sty m:val="p"/>
          </m:rPr>
          <w:rPr>
            <w:rFonts w:ascii="Cambria Math" w:eastAsiaTheme="minorEastAsia" w:hAnsi="Cambria Math"/>
            <w:szCs w:val="21"/>
            <w:lang w:val="fr-FR"/>
          </w:rPr>
          <m:t xml:space="preserve"> → V=</m:t>
        </m:r>
        <m:sSub>
          <m:sSubPr>
            <m:ctrlPr>
              <w:rPr>
                <w:rFonts w:ascii="Cambria Math" w:eastAsiaTheme="minorEastAsia" w:hAnsi="Cambria Math"/>
                <w:szCs w:val="21"/>
                <w:lang w:val="fr-FR"/>
              </w:rPr>
            </m:ctrlPr>
          </m:sSubPr>
          <m:e>
            <m:r>
              <m:rPr>
                <m:sty m:val="p"/>
              </m:rPr>
              <w:rPr>
                <w:rFonts w:ascii="Cambria Math" w:eastAsiaTheme="minorEastAsia" w:hAnsi="Cambria Math"/>
                <w:szCs w:val="21"/>
                <w:lang w:val="fr-FR"/>
              </w:rPr>
              <m:t>V</m:t>
            </m:r>
          </m:e>
          <m:sub>
            <m:r>
              <m:rPr>
                <m:sty m:val="p"/>
              </m:rPr>
              <w:rPr>
                <w:rFonts w:ascii="Cambria Math" w:eastAsiaTheme="minorEastAsia" w:hAnsi="Cambria Math"/>
                <w:szCs w:val="21"/>
                <w:lang w:val="fr-FR"/>
              </w:rPr>
              <m:t>i-1</m:t>
            </m:r>
          </m:sub>
        </m:sSub>
        <m:r>
          <m:rPr>
            <m:sty m:val="p"/>
          </m:rPr>
          <w:rPr>
            <w:rFonts w:ascii="Cambria Math" w:eastAsiaTheme="minorEastAsia" w:hAnsi="Cambria Math"/>
            <w:szCs w:val="21"/>
            <w:lang w:val="fr-FR"/>
          </w:rPr>
          <m:t xml:space="preserve"> </m:t>
        </m:r>
        <m:r>
          <m:rPr>
            <m:sty m:val="p"/>
          </m:rPr>
          <w:rPr>
            <w:rFonts w:ascii="Cambria Math" w:eastAsiaTheme="minorEastAsia" w:hAnsi="Cambria Math"/>
            <w:szCs w:val="21"/>
            <w:lang w:val="fr-FR"/>
          </w:rPr>
          <m:t>、</m:t>
        </m:r>
        <m:sSub>
          <m:sSubPr>
            <m:ctrlPr>
              <w:rPr>
                <w:rFonts w:ascii="Cambria Math" w:eastAsiaTheme="minorEastAsia" w:hAnsi="Cambria Math"/>
                <w:szCs w:val="21"/>
                <w:lang w:val="fr-FR"/>
              </w:rPr>
            </m:ctrlPr>
          </m:sSubPr>
          <m:e>
            <m:r>
              <m:rPr>
                <m:sty m:val="p"/>
              </m:rPr>
              <w:rPr>
                <w:rFonts w:ascii="Cambria Math" w:eastAsiaTheme="minorEastAsia" w:hAnsi="Cambria Math"/>
                <w:szCs w:val="21"/>
                <w:lang w:val="fr-FR"/>
              </w:rPr>
              <m:t>V</m:t>
            </m:r>
          </m:e>
          <m:sub>
            <m:r>
              <m:rPr>
                <m:sty m:val="p"/>
              </m:rPr>
              <w:rPr>
                <w:rFonts w:ascii="Cambria Math" w:eastAsiaTheme="minorEastAsia" w:hAnsi="Cambria Math"/>
                <w:szCs w:val="21"/>
                <w:lang w:val="fr-FR"/>
              </w:rPr>
              <m:t>i</m:t>
            </m:r>
          </m:sub>
        </m:sSub>
        <m:r>
          <m:rPr>
            <m:sty m:val="p"/>
          </m:rPr>
          <w:rPr>
            <w:rFonts w:ascii="Cambria Math" w:eastAsiaTheme="minorEastAsia" w:hAnsi="Cambria Math"/>
            <w:szCs w:val="21"/>
            <w:lang w:val="fr-FR"/>
          </w:rPr>
          <m:t xml:space="preserve">= </m:t>
        </m:r>
        <m:sSub>
          <m:sSubPr>
            <m:ctrlPr>
              <w:rPr>
                <w:rFonts w:ascii="Cambria Math" w:eastAsiaTheme="minorEastAsia" w:hAnsi="Cambria Math"/>
                <w:szCs w:val="21"/>
                <w:lang w:val="fr-FR"/>
              </w:rPr>
            </m:ctrlPr>
          </m:sSubPr>
          <m:e>
            <m:r>
              <m:rPr>
                <m:sty m:val="p"/>
              </m:rPr>
              <w:rPr>
                <w:rFonts w:ascii="Cambria Math" w:eastAsiaTheme="minorEastAsia" w:hAnsi="Cambria Math"/>
                <w:szCs w:val="21"/>
                <w:lang w:val="fr-FR"/>
              </w:rPr>
              <m:t>E</m:t>
            </m:r>
          </m:e>
          <m:sub>
            <m:r>
              <m:rPr>
                <m:sty m:val="p"/>
              </m:rPr>
              <w:rPr>
                <w:rFonts w:ascii="Cambria Math" w:eastAsiaTheme="minorEastAsia" w:hAnsi="Cambria Math"/>
                <w:szCs w:val="21"/>
                <w:lang w:val="fr-FR"/>
              </w:rPr>
              <m:t>i</m:t>
            </m:r>
          </m:sub>
        </m:sSub>
        <m:r>
          <m:rPr>
            <m:sty m:val="p"/>
          </m:rPr>
          <w:rPr>
            <w:rFonts w:ascii="Cambria Math" w:eastAsiaTheme="minorEastAsia" w:hAnsi="Cambria Math"/>
            <w:szCs w:val="21"/>
            <w:lang w:val="fr-FR"/>
          </w:rPr>
          <m:t>+1 → V=</m:t>
        </m:r>
        <m:sSub>
          <m:sSubPr>
            <m:ctrlPr>
              <w:rPr>
                <w:rFonts w:ascii="Cambria Math" w:eastAsiaTheme="minorEastAsia" w:hAnsi="Cambria Math"/>
                <w:szCs w:val="21"/>
                <w:lang w:val="fr-FR"/>
              </w:rPr>
            </m:ctrlPr>
          </m:sSubPr>
          <m:e>
            <m:r>
              <m:rPr>
                <m:sty m:val="p"/>
              </m:rPr>
              <w:rPr>
                <w:rFonts w:ascii="Cambria Math" w:eastAsiaTheme="minorEastAsia" w:hAnsi="Cambria Math"/>
                <w:szCs w:val="21"/>
                <w:lang w:val="fr-FR"/>
              </w:rPr>
              <m:t>V</m:t>
            </m:r>
          </m:e>
          <m:sub>
            <m:r>
              <m:rPr>
                <m:sty m:val="p"/>
              </m:rPr>
              <w:rPr>
                <w:rFonts w:ascii="Cambria Math" w:eastAsiaTheme="minorEastAsia" w:hAnsi="Cambria Math"/>
                <w:szCs w:val="21"/>
                <w:lang w:val="fr-FR"/>
              </w:rPr>
              <m:t xml:space="preserve">i-3 </m:t>
            </m:r>
          </m:sub>
        </m:sSub>
      </m:oMath>
      <w:r w:rsidR="002611A5">
        <w:rPr>
          <w:rFonts w:asciiTheme="minorHAnsi" w:eastAsiaTheme="minorEastAsia" w:hAnsiTheme="minorHAnsi" w:hint="eastAsia"/>
          <w:szCs w:val="21"/>
          <w:lang w:val="fr-FR"/>
        </w:rPr>
        <w:t>となる。</w:t>
      </w:r>
    </w:p>
    <w:p w:rsidR="00294D9B" w:rsidRPr="00294D9B" w:rsidRDefault="00294D9B" w:rsidP="00294D9B">
      <w:pPr>
        <w:ind w:firstLineChars="100" w:firstLine="210"/>
        <w:rPr>
          <w:rFonts w:asciiTheme="minorHAnsi" w:eastAsiaTheme="minorEastAsia" w:hAnsiTheme="minorHAnsi"/>
          <w:szCs w:val="21"/>
          <w:lang w:val="fr-FR"/>
        </w:rPr>
      </w:pPr>
    </w:p>
    <w:p w:rsidR="002611A5" w:rsidRPr="002611A5" w:rsidRDefault="00303EA3" w:rsidP="002611A5">
      <w:pPr>
        <w:rPr>
          <w:rFonts w:asciiTheme="minorHAnsi" w:eastAsiaTheme="minorEastAsia" w:hAnsiTheme="minorHAnsi"/>
          <w:szCs w:val="21"/>
          <w:lang w:val="fr-FR"/>
        </w:rPr>
      </w:pPr>
      <w:r>
        <w:rPr>
          <w:rFonts w:asciiTheme="minorHAnsi" w:eastAsiaTheme="minorEastAsia" w:hAnsiTheme="minorHAnsi"/>
          <w:noProof/>
          <w:szCs w:val="21"/>
        </w:rPr>
        <w:pict>
          <v:shape id="_x0000_s19924" type="#_x0000_t202" style="position:absolute;left:0;text-align:left;margin-left:211.6pt;margin-top:177.7pt;width:20.8pt;height:21.9pt;z-index:251671552" stroked="f" strokeweight="1pt">
            <v:fill opacity="0"/>
            <v:textbox style="mso-next-textbox:#_x0000_s19924" inset="5.85pt,.7pt,5.85pt,.7pt">
              <w:txbxContent>
                <w:p w:rsidR="008A7D81" w:rsidRPr="00725E14" w:rsidRDefault="00303EA3" w:rsidP="00330488">
                  <w:pPr>
                    <w:rPr>
                      <w:szCs w:val="21"/>
                    </w:rPr>
                  </w:pPr>
                  <m:oMathPara>
                    <m:oMath>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4</m:t>
                          </m:r>
                        </m:sub>
                      </m:sSub>
                    </m:oMath>
                  </m:oMathPara>
                </w:p>
              </w:txbxContent>
            </v:textbox>
          </v:shape>
        </w:pict>
      </w:r>
      <w:r w:rsidRPr="00303EA3">
        <w:rPr>
          <w:rFonts w:asciiTheme="minorHAnsi" w:eastAsiaTheme="minorEastAsia" w:hAnsiTheme="minorHAnsi"/>
          <w:szCs w:val="21"/>
          <w:lang w:val="fr-FR"/>
        </w:rPr>
      </w:r>
      <w:r>
        <w:rPr>
          <w:rFonts w:asciiTheme="minorHAnsi" w:eastAsiaTheme="minorEastAsia" w:hAnsiTheme="minorHAnsi"/>
          <w:szCs w:val="21"/>
          <w:lang w:val="fr-FR"/>
        </w:rPr>
        <w:pict>
          <v:group id="_x0000_s19837" editas="canvas" style="width:425.2pt;height:197.2pt;mso-position-horizontal-relative:char;mso-position-vertical-relative:line" coordorigin="1701,4622" coordsize="8504,3944">
            <o:lock v:ext="edit" aspectratio="t"/>
            <v:shape id="_x0000_s19836" type="#_x0000_t75" style="position:absolute;left:1701;top:4622;width:8504;height:3944" o:preferrelative="f">
              <v:fill o:detectmouseclick="t"/>
              <v:path o:extrusionok="t" o:connecttype="none"/>
              <o:lock v:ext="edit" text="t"/>
            </v:shape>
            <v:group id="_x0000_s19838" style="position:absolute;left:4265;top:4622;width:3736;height:3944" coordorigin="2660,4019" coordsize="3162,3339">
              <v:shape id="_x0000_s19839" type="#_x0000_t32" style="position:absolute;left:2660;top:5906;width:2894;height:1" o:connectortype="straight" strokeweight="1pt">
                <v:stroke endarrow="block"/>
              </v:shape>
              <v:shape id="_x0000_s19840" type="#_x0000_t32" style="position:absolute;left:2591;top:5850;width:3014;height:1;rotation:90" o:connectortype="straight" strokeweight="1pt">
                <v:stroke startarrow="classic"/>
              </v:shape>
              <v:shape id="_x0000_s19841" type="#_x0000_t202" style="position:absolute;left:3827;top:5918;width:270;height:259" stroked="f" strokeweight="1pt">
                <v:fill opacity="0"/>
                <v:textbox style="mso-next-textbox:#_x0000_s19841" inset="5.85pt,.7pt,5.85pt,.7pt">
                  <w:txbxContent>
                    <w:p w:rsidR="008A7D81" w:rsidRPr="005F27D9" w:rsidRDefault="008A7D81" w:rsidP="00330488">
                      <w:pPr>
                        <w:rPr>
                          <w:sz w:val="24"/>
                        </w:rPr>
                      </w:pPr>
                      <w:r w:rsidRPr="005F27D9">
                        <w:rPr>
                          <w:rFonts w:hint="eastAsia"/>
                          <w:sz w:val="24"/>
                        </w:rPr>
                        <w:t>O</w:t>
                      </w:r>
                    </w:p>
                  </w:txbxContent>
                </v:textbox>
              </v:shape>
              <v:shape id="_x0000_s19842" type="#_x0000_t202" style="position:absolute;left:3938;top:4019;width:268;height:414" stroked="f" strokeweight="1pt">
                <v:fill opacity="0"/>
                <v:textbox style="mso-next-textbox:#_x0000_s19842" inset="5.85pt,.7pt,5.85pt,.7pt">
                  <w:txbxContent>
                    <w:p w:rsidR="008A7D81" w:rsidRPr="005F27D9" w:rsidRDefault="008A7D81" w:rsidP="00330488">
                      <w:pPr>
                        <w:rPr>
                          <w:sz w:val="24"/>
                        </w:rPr>
                      </w:pPr>
                      <w:r>
                        <w:rPr>
                          <w:rFonts w:hint="eastAsia"/>
                          <w:sz w:val="24"/>
                        </w:rPr>
                        <w:t>y</w:t>
                      </w:r>
                    </w:p>
                  </w:txbxContent>
                </v:textbox>
              </v:shape>
              <v:shape id="_x0000_s19843" type="#_x0000_t202" style="position:absolute;left:5554;top:5765;width:268;height:259" stroked="f" strokeweight="1pt">
                <v:textbox style="mso-next-textbox:#_x0000_s19843" inset="5.85pt,.7pt,5.85pt,.7pt">
                  <w:txbxContent>
                    <w:p w:rsidR="008A7D81" w:rsidRPr="005F27D9" w:rsidRDefault="008A7D81" w:rsidP="00330488">
                      <w:pPr>
                        <w:rPr>
                          <w:sz w:val="24"/>
                        </w:rPr>
                      </w:pPr>
                      <w:r>
                        <w:rPr>
                          <w:rFonts w:hint="eastAsia"/>
                          <w:sz w:val="24"/>
                        </w:rPr>
                        <w:t>x</w:t>
                      </w:r>
                    </w:p>
                  </w:txbxContent>
                </v:textbox>
              </v:shape>
            </v:group>
            <v:group id="_x0000_s19844" style="position:absolute;left:4792;top:5689;width:2324;height:2360" coordorigin="5111,3539" coordsize="1970,1998">
              <v:group id="_x0000_s19845" style="position:absolute;left:6059;top:3539;width:1022;height:1982" coordorigin="6059,3539" coordsize="1022,1982">
                <v:group id="_x0000_s19846" style="position:absolute;left:6061;top:3539;width:1020;height:1015" coordorigin="6061,3539" coordsize="1020,1015">
                  <v:shape id="_x0000_s19847" type="#_x0000_t32" style="position:absolute;left:6061;top:3539;width:889;height:16;rotation:-24;flip:y" o:connectortype="straight" strokeweight="1pt"/>
                  <v:shape id="_x0000_s19848" type="#_x0000_t32" style="position:absolute;left:6628;top:4102;width:889;height:16;rotation:-68;flip:y" o:connectortype="straight" strokeweight="1pt"/>
                </v:group>
                <v:group id="_x0000_s19849" style="position:absolute;left:6057;top:4503;width:1020;height:1016;rotation:90" coordorigin="6061,3539" coordsize="1020,1015">
                  <v:shape id="_x0000_s19850" type="#_x0000_t32" style="position:absolute;left:6061;top:3539;width:889;height:16;rotation:-24;flip:y" o:connectortype="straight" strokeweight="1pt"/>
                  <v:shape id="_x0000_s19851" type="#_x0000_t32" style="position:absolute;left:6628;top:4102;width:889;height:16;rotation:-68;flip:y" o:connectortype="straight" strokeweight="1pt"/>
                </v:group>
              </v:group>
              <v:group id="_x0000_s19852" style="position:absolute;left:5111;top:3555;width:1022;height:1982;rotation:180" coordorigin="6059,3539" coordsize="1022,1982">
                <v:group id="_x0000_s19853" style="position:absolute;left:6061;top:3539;width:1020;height:1015" coordorigin="6061,3539" coordsize="1020,1015">
                  <v:shape id="_x0000_s19854" type="#_x0000_t32" style="position:absolute;left:6061;top:3539;width:889;height:16;rotation:-24;flip:y" o:connectortype="straight" strokeweight="1pt"/>
                  <v:shape id="_x0000_s19855" type="#_x0000_t32" style="position:absolute;left:6628;top:4102;width:889;height:16;rotation:-68;flip:y" o:connectortype="straight" strokeweight="1pt"/>
                </v:group>
                <v:group id="_x0000_s19856" style="position:absolute;left:6057;top:4503;width:1020;height:1016;rotation:90" coordorigin="6061,3539" coordsize="1020,1015">
                  <v:shape id="_x0000_s19857" type="#_x0000_t32" style="position:absolute;left:6061;top:3539;width:889;height:16;rotation:-24;flip:y" o:connectortype="straight" strokeweight="1pt"/>
                  <v:shape id="_x0000_s19858" type="#_x0000_t32" style="position:absolute;left:6628;top:4102;width:889;height:16;rotation:-68;flip:y" o:connectortype="straight" strokeweight="1pt"/>
                </v:group>
              </v:group>
            </v:group>
            <v:oval id="_x0000_s19860" style="position:absolute;left:4908;top:7751;width:143;height:143" o:regroupid="59" fillcolor="black [3213]" strokeweight="1pt">
              <v:textbox inset="5.85pt,.7pt,5.85pt,.7pt"/>
            </v:oval>
            <v:oval id="_x0000_s19862" style="position:absolute;left:5885;top:5440;width:143;height:142" o:regroupid="60" fillcolor="black [3213]" strokeweight="1pt">
              <v:textbox inset="5.85pt,.7pt,5.85pt,.7pt"/>
            </v:oval>
            <v:oval id="_x0000_s19865" style="position:absolute;left:4940;top:5860;width:143;height:142" fillcolor="black [3213]" strokeweight="1pt">
              <v:textbox inset="5.85pt,.7pt,5.85pt,.7pt"/>
            </v:oval>
            <v:oval id="_x0000_s19866" style="position:absolute;left:7220;top:6775;width:143;height:142" fillcolor="black [3213]" strokeweight="1pt">
              <v:textbox inset="5.85pt,.7pt,5.85pt,.7pt"/>
            </v:oval>
            <v:oval id="_x0000_s19867" style="position:absolute;left:6800;top:7750;width:143;height:142" fillcolor="black [3213]" strokeweight="1pt">
              <v:textbox inset="5.85pt,.7pt,5.85pt,.7pt"/>
            </v:oval>
            <v:oval id="_x0000_s19868" style="position:absolute;left:4550;top:6775;width:143;height:142" fillcolor="black [3213]" strokeweight="1pt">
              <v:textbox inset="5.85pt,.7pt,5.85pt,.7pt"/>
            </v:oval>
            <v:oval id="_x0000_s19869" style="position:absolute;left:5885;top:8140;width:143;height:142" fillcolor="black [3213]" strokeweight="1pt">
              <v:textbox inset="5.85pt,.7pt,5.85pt,.7pt"/>
            </v:oval>
            <v:oval id="_x0000_s19870" style="position:absolute;left:6815;top:5830;width:143;height:142" fillcolor="black [3213]" strokeweight="1pt">
              <v:textbox inset="5.85pt,.7pt,5.85pt,.7pt"/>
            </v:oval>
            <v:oval id="_x0000_s19871" style="position:absolute;left:4805;top:6130;width:143;height:142" fillcolor="black [3213]" strokeweight="1pt">
              <v:textbox inset="5.85pt,.7pt,5.85pt,.7pt"/>
            </v:oval>
            <v:shape id="_x0000_s19872" type="#_x0000_t32" style="position:absolute;left:4622;top:6272;width:255;height:503;flip:x" o:connectortype="straight" strokeweight="2pt"/>
            <v:oval id="_x0000_s19873" style="position:absolute;left:5600;top:8050;width:143;height:142" fillcolor="black [3213]" strokeweight="1pt">
              <v:textbox inset="5.85pt,.7pt,5.85pt,.7pt"/>
            </v:oval>
            <v:shape id="_x0000_s19874" type="#_x0000_t32" style="position:absolute;left:5030;top:7873;width:570;height:248;flip:x y" o:connectortype="straight" strokeweight="2pt">
              <v:stroke dashstyle="1 1" endcap="round"/>
            </v:shape>
            <v:group id="_x0000_s19881" style="position:absolute;left:4410;top:6002;width:1365;height:2398" coordorigin="4410,6002" coordsize="1365,2398">
              <v:shape id="_x0000_s19879" type="#_x0000_t32" style="position:absolute;left:4410;top:6002;width:283;height:682;flip:x" o:connectortype="straight" o:regroupid="61" strokeweight="1pt">
                <v:stroke endarrow="block"/>
              </v:shape>
              <v:shape id="_x0000_s19880" type="#_x0000_t32" style="position:absolute;left:4948;top:8050;width:827;height:350;flip:x y" o:connectortype="straight" o:regroupid="61" strokeweight="1pt">
                <v:stroke endarrow="block"/>
              </v:shape>
            </v:group>
            <v:shape id="_x0000_s19919" type="#_x0000_t202" style="position:absolute;left:3808;top:6002;width:814;height:438" stroked="f" strokeweight="1pt">
              <v:fill opacity="0"/>
              <v:textbox style="mso-next-textbox:#_x0000_s19919" inset="5.85pt,.7pt,5.85pt,.7pt">
                <w:txbxContent>
                  <w:p w:rsidR="008A7D81" w:rsidRPr="00725E14" w:rsidRDefault="00303EA3" w:rsidP="00330488">
                    <w:pPr>
                      <w:rPr>
                        <w:szCs w:val="21"/>
                      </w:rPr>
                    </w:pPr>
                    <m:oMathPara>
                      <m:oMath>
                        <m:sSub>
                          <m:sSubPr>
                            <m:ctrlPr>
                              <w:rPr>
                                <w:rFonts w:ascii="Cambria Math" w:hAnsi="Cambria Math"/>
                                <w:szCs w:val="21"/>
                              </w:rPr>
                            </m:ctrlPr>
                          </m:sSubPr>
                          <m:e>
                            <m:r>
                              <m:rPr>
                                <m:sty m:val="p"/>
                              </m:rPr>
                              <w:rPr>
                                <w:rFonts w:ascii="Cambria Math" w:hAnsi="Cambria Math"/>
                                <w:szCs w:val="21"/>
                              </w:rPr>
                              <m:t>E</m:t>
                            </m:r>
                          </m:e>
                          <m:sub>
                            <m:r>
                              <m:rPr>
                                <m:sty m:val="p"/>
                              </m:rPr>
                              <w:rPr>
                                <w:rFonts w:ascii="Cambria Math" w:hAnsi="Cambria Math"/>
                                <w:szCs w:val="21"/>
                              </w:rPr>
                              <m:t>i</m:t>
                            </m:r>
                          </m:sub>
                        </m:sSub>
                        <m:r>
                          <m:rPr>
                            <m:sty m:val="p"/>
                          </m:rPr>
                          <w:rPr>
                            <w:rFonts w:ascii="Cambria Math" w:hAnsi="Cambria Math"/>
                            <w:szCs w:val="21"/>
                          </w:rPr>
                          <m:t>=1</m:t>
                        </m:r>
                      </m:oMath>
                    </m:oMathPara>
                  </w:p>
                </w:txbxContent>
              </v:textbox>
            </v:shape>
            <v:shape id="_x0000_s19920" type="#_x0000_t202" style="position:absolute;left:4550;top:6775;width:978;height:438" stroked="f" strokeweight="1pt">
              <v:fill opacity="0"/>
              <v:textbox style="mso-next-textbox:#_x0000_s19920" inset="5.85pt,.7pt,5.85pt,.7pt">
                <w:txbxContent>
                  <w:p w:rsidR="008A7D81" w:rsidRPr="00725E14" w:rsidRDefault="00303EA3" w:rsidP="00330488">
                    <w:pPr>
                      <w:rPr>
                        <w:szCs w:val="21"/>
                      </w:rPr>
                    </w:pPr>
                    <m:oMathPara>
                      <m:oMath>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i</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2</m:t>
                            </m:r>
                          </m:sub>
                        </m:sSub>
                      </m:oMath>
                    </m:oMathPara>
                  </w:p>
                </w:txbxContent>
              </v:textbox>
            </v:shape>
            <v:shape id="_x0000_s19921" type="#_x0000_t202" style="position:absolute;left:4816;top:7437;width:483;height:438" stroked="f" strokeweight="1pt">
              <v:fill opacity="0"/>
              <v:textbox style="mso-next-textbox:#_x0000_s19921" inset="5.85pt,.7pt,5.85pt,.7pt">
                <w:txbxContent>
                  <w:p w:rsidR="008A7D81" w:rsidRPr="00725E14" w:rsidRDefault="008A7D81" w:rsidP="00330488">
                    <w:pPr>
                      <w:rPr>
                        <w:szCs w:val="21"/>
                      </w:rPr>
                    </w:pPr>
                    <m:oMathPara>
                      <m:oMath>
                        <m:r>
                          <m:rPr>
                            <m:sty m:val="p"/>
                          </m:rPr>
                          <w:rPr>
                            <w:rFonts w:ascii="Cambria Math" w:hAnsi="Cambria Math"/>
                            <w:szCs w:val="21"/>
                          </w:rPr>
                          <m:t>V</m:t>
                        </m:r>
                      </m:oMath>
                    </m:oMathPara>
                  </w:p>
                </w:txbxContent>
              </v:textbox>
            </v:shape>
            <v:shape id="_x0000_s19922" type="#_x0000_t202" style="position:absolute;left:5573;top:5191;width:416;height:438" stroked="f" strokeweight="1pt">
              <v:fill opacity="0"/>
              <v:textbox style="mso-next-textbox:#_x0000_s19922" inset="5.85pt,.7pt,5.85pt,.7pt">
                <w:txbxContent>
                  <w:p w:rsidR="008A7D81" w:rsidRPr="00725E14" w:rsidRDefault="00303EA3" w:rsidP="00330488">
                    <w:pPr>
                      <w:rPr>
                        <w:szCs w:val="21"/>
                      </w:rPr>
                    </w:pPr>
                    <m:oMathPara>
                      <m:oMath>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0</m:t>
                            </m:r>
                          </m:sub>
                        </m:sSub>
                      </m:oMath>
                    </m:oMathPara>
                  </w:p>
                </w:txbxContent>
              </v:textbox>
            </v:shape>
            <v:shape id="_x0000_s19925" type="#_x0000_t202" style="position:absolute;left:4688;top:5521;width:416;height:438" stroked="f" strokeweight="1pt">
              <v:fill opacity="0"/>
              <v:textbox style="mso-next-textbox:#_x0000_s19925" inset="5.85pt,.7pt,5.85pt,.7pt">
                <w:txbxContent>
                  <w:p w:rsidR="008A7D81" w:rsidRPr="00725E14" w:rsidRDefault="00303EA3" w:rsidP="00330488">
                    <w:pPr>
                      <w:rPr>
                        <w:szCs w:val="21"/>
                      </w:rPr>
                    </w:pPr>
                    <m:oMathPara>
                      <m:oMath>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1</m:t>
                            </m:r>
                          </m:sub>
                        </m:sSub>
                      </m:oMath>
                    </m:oMathPara>
                  </w:p>
                </w:txbxContent>
              </v:textbox>
            </v:shape>
            <w10:wrap type="none"/>
            <w10:anchorlock/>
          </v:group>
        </w:pict>
      </w:r>
    </w:p>
    <w:p w:rsidR="00604207" w:rsidRDefault="00604207" w:rsidP="00604207">
      <w:pPr>
        <w:rPr>
          <w:rFonts w:asciiTheme="minorHAnsi" w:eastAsiaTheme="minorEastAsia" w:hAnsiTheme="minorHAnsi"/>
          <w:szCs w:val="21"/>
          <w:lang w:val="fr-FR"/>
        </w:rPr>
      </w:pPr>
    </w:p>
    <w:p w:rsidR="001F7D85" w:rsidRDefault="00B34043" w:rsidP="001F7D85">
      <w:pPr>
        <w:jc w:val="center"/>
        <w:rPr>
          <w:rFonts w:asciiTheme="minorHAnsi" w:eastAsiaTheme="minorEastAsia" w:hAnsiTheme="minorHAnsi"/>
          <w:szCs w:val="21"/>
          <w:lang w:val="fr-FR"/>
        </w:rPr>
      </w:pPr>
      <w:r>
        <w:rPr>
          <w:rFonts w:asciiTheme="minorHAnsi" w:eastAsiaTheme="minorEastAsia" w:hAnsiTheme="minorHAnsi" w:hint="eastAsia"/>
          <w:szCs w:val="21"/>
          <w:lang w:val="fr-FR"/>
        </w:rPr>
        <w:t>図</w:t>
      </w:r>
      <w:r>
        <w:rPr>
          <w:rFonts w:asciiTheme="minorHAnsi" w:eastAsiaTheme="minorEastAsia" w:hAnsiTheme="minorHAnsi" w:hint="eastAsia"/>
          <w:szCs w:val="21"/>
          <w:lang w:val="fr-FR"/>
        </w:rPr>
        <w:t xml:space="preserve">.20. </w:t>
      </w:r>
      <w:r w:rsidR="001F7D85">
        <w:rPr>
          <w:rFonts w:asciiTheme="minorHAnsi" w:eastAsiaTheme="minorEastAsia" w:hAnsiTheme="minorHAnsi" w:hint="eastAsia"/>
          <w:szCs w:val="21"/>
          <w:lang w:val="fr-FR"/>
        </w:rPr>
        <w:t>展開図の頂点上のグラフの頂点と境界線上の頂点辺に対応する</w:t>
      </w:r>
    </w:p>
    <w:p w:rsidR="00604207" w:rsidRDefault="001F7D85" w:rsidP="001F7D85">
      <w:pPr>
        <w:jc w:val="center"/>
        <w:rPr>
          <w:rFonts w:asciiTheme="minorHAnsi" w:eastAsiaTheme="minorEastAsia" w:hAnsiTheme="minorHAnsi"/>
          <w:szCs w:val="21"/>
          <w:lang w:val="fr-FR"/>
        </w:rPr>
      </w:pPr>
      <w:r>
        <w:rPr>
          <w:rFonts w:asciiTheme="minorHAnsi" w:eastAsiaTheme="minorEastAsia" w:hAnsiTheme="minorHAnsi" w:hint="eastAsia"/>
          <w:szCs w:val="21"/>
          <w:lang w:val="fr-FR"/>
        </w:rPr>
        <w:t>仮想辺の描画</w:t>
      </w:r>
    </w:p>
    <w:p w:rsidR="001F7D85" w:rsidRDefault="001F7D85" w:rsidP="001F7D85">
      <w:pPr>
        <w:rPr>
          <w:rFonts w:asciiTheme="minorHAnsi" w:eastAsiaTheme="minorEastAsia" w:hAnsiTheme="minorHAnsi"/>
          <w:szCs w:val="21"/>
          <w:lang w:val="fr-FR"/>
        </w:rPr>
      </w:pPr>
    </w:p>
    <w:p w:rsidR="001F7D85" w:rsidRPr="00604207" w:rsidRDefault="001F7D85" w:rsidP="001F7D85">
      <w:pPr>
        <w:rPr>
          <w:rFonts w:asciiTheme="minorHAnsi" w:eastAsiaTheme="minorEastAsia" w:hAnsiTheme="minorHAnsi"/>
          <w:szCs w:val="21"/>
          <w:lang w:val="fr-FR"/>
        </w:rPr>
      </w:pPr>
    </w:p>
    <w:p w:rsidR="00CA2A47" w:rsidRPr="00D91FE7" w:rsidRDefault="00D91FE7" w:rsidP="00CA2A47">
      <w:pPr>
        <w:rPr>
          <w:rFonts w:ascii="ＭＳ ゴシック" w:eastAsia="ＭＳ ゴシック" w:hAnsi="ＭＳ ゴシック"/>
          <w:b/>
          <w:szCs w:val="21"/>
          <w:lang w:val="fr-FR"/>
        </w:rPr>
      </w:pPr>
      <w:r w:rsidRPr="00D91FE7">
        <w:rPr>
          <w:rFonts w:ascii="ＭＳ ゴシック" w:eastAsia="ＭＳ ゴシック" w:hAnsi="ＭＳ ゴシック" w:hint="eastAsia"/>
          <w:b/>
          <w:szCs w:val="21"/>
          <w:lang w:val="fr-FR"/>
        </w:rPr>
        <w:t>◇</w:t>
      </w:r>
      <w:r w:rsidR="00CA2A47" w:rsidRPr="00D91FE7">
        <w:rPr>
          <w:rFonts w:ascii="ＭＳ ゴシック" w:eastAsia="ＭＳ ゴシック" w:hAnsi="ＭＳ ゴシック" w:hint="eastAsia"/>
          <w:b/>
          <w:szCs w:val="21"/>
          <w:lang w:val="fr-FR"/>
        </w:rPr>
        <w:t>5－4</w:t>
      </w:r>
      <w:r w:rsidR="000E78A2">
        <w:rPr>
          <w:rFonts w:ascii="ＭＳ ゴシック" w:eastAsia="ＭＳ ゴシック" w:hAnsi="ＭＳ ゴシック" w:hint="eastAsia"/>
          <w:b/>
          <w:szCs w:val="21"/>
          <w:lang w:val="fr-FR"/>
        </w:rPr>
        <w:t xml:space="preserve">　辺の選択方法</w:t>
      </w:r>
    </w:p>
    <w:p w:rsidR="00561516" w:rsidRDefault="00561516" w:rsidP="00CA2A47">
      <w:pPr>
        <w:rPr>
          <w:szCs w:val="21"/>
          <w:lang w:val="fr-FR"/>
        </w:rPr>
      </w:pPr>
    </w:p>
    <w:p w:rsidR="00924D57" w:rsidRDefault="00561516" w:rsidP="00CA2A47">
      <w:pPr>
        <w:rPr>
          <w:szCs w:val="21"/>
          <w:lang w:val="fr-FR"/>
        </w:rPr>
      </w:pPr>
      <w:r>
        <w:rPr>
          <w:rFonts w:hint="eastAsia"/>
          <w:szCs w:val="21"/>
          <w:lang w:val="fr-FR"/>
        </w:rPr>
        <w:t xml:space="preserve">　マウス</w:t>
      </w:r>
      <w:r w:rsidR="0043378B">
        <w:rPr>
          <w:rFonts w:hint="eastAsia"/>
          <w:szCs w:val="21"/>
          <w:lang w:val="fr-FR"/>
        </w:rPr>
        <w:t>が</w:t>
      </w:r>
      <w:r w:rsidR="002853F9">
        <w:rPr>
          <w:rFonts w:hint="eastAsia"/>
          <w:szCs w:val="21"/>
          <w:lang w:val="fr-FR"/>
        </w:rPr>
        <w:t>グラフの</w:t>
      </w:r>
      <w:r w:rsidR="0043378B">
        <w:rPr>
          <w:rFonts w:hint="eastAsia"/>
          <w:szCs w:val="21"/>
          <w:lang w:val="fr-FR"/>
        </w:rPr>
        <w:t>頂点を選択していない状態</w:t>
      </w:r>
      <w:r w:rsidR="00D85C09">
        <w:rPr>
          <w:rFonts w:hint="eastAsia"/>
          <w:szCs w:val="21"/>
          <w:lang w:val="fr-FR"/>
        </w:rPr>
        <w:t>の</w:t>
      </w:r>
      <w:r w:rsidR="0043378B">
        <w:rPr>
          <w:rFonts w:hint="eastAsia"/>
          <w:szCs w:val="21"/>
          <w:lang w:val="fr-FR"/>
        </w:rPr>
        <w:t>ときにタッチパネルを</w:t>
      </w:r>
      <w:r>
        <w:rPr>
          <w:rFonts w:hint="eastAsia"/>
          <w:szCs w:val="21"/>
          <w:lang w:val="fr-FR"/>
        </w:rPr>
        <w:t>ドラッグすることで、</w:t>
      </w:r>
      <w:r w:rsidR="0043378B">
        <w:rPr>
          <w:rFonts w:hint="eastAsia"/>
          <w:szCs w:val="21"/>
          <w:lang w:val="fr-FR"/>
        </w:rPr>
        <w:t>そのドラッグした線と交わっている</w:t>
      </w:r>
      <w:r w:rsidR="002853F9">
        <w:rPr>
          <w:rFonts w:hint="eastAsia"/>
          <w:szCs w:val="21"/>
          <w:lang w:val="fr-FR"/>
        </w:rPr>
        <w:t>グラフの</w:t>
      </w:r>
      <w:r w:rsidR="0043378B">
        <w:rPr>
          <w:rFonts w:hint="eastAsia"/>
          <w:szCs w:val="21"/>
          <w:lang w:val="fr-FR"/>
        </w:rPr>
        <w:t>辺が選択</w:t>
      </w:r>
      <w:r w:rsidR="00D753CC">
        <w:rPr>
          <w:rFonts w:hint="eastAsia"/>
          <w:szCs w:val="21"/>
          <w:lang w:val="fr-FR"/>
        </w:rPr>
        <w:t>可能である</w:t>
      </w:r>
      <w:r w:rsidR="00D56681">
        <w:rPr>
          <w:rFonts w:hint="eastAsia"/>
          <w:szCs w:val="21"/>
          <w:lang w:val="fr-FR"/>
        </w:rPr>
        <w:t>ことはすでに述べた</w:t>
      </w:r>
      <w:r w:rsidR="0043378B">
        <w:rPr>
          <w:rFonts w:hint="eastAsia"/>
          <w:szCs w:val="21"/>
          <w:lang w:val="fr-FR"/>
        </w:rPr>
        <w:t>(</w:t>
      </w:r>
      <w:r w:rsidR="0043378B">
        <w:rPr>
          <w:rFonts w:hint="eastAsia"/>
          <w:szCs w:val="21"/>
          <w:lang w:val="fr-FR"/>
        </w:rPr>
        <w:t>図</w:t>
      </w:r>
      <w:r w:rsidR="0043378B">
        <w:rPr>
          <w:rFonts w:hint="eastAsia"/>
          <w:szCs w:val="21"/>
          <w:lang w:val="fr-FR"/>
        </w:rPr>
        <w:t>.12</w:t>
      </w:r>
      <w:r w:rsidR="002853F9">
        <w:rPr>
          <w:rFonts w:hint="eastAsia"/>
          <w:szCs w:val="21"/>
          <w:lang w:val="fr-FR"/>
        </w:rPr>
        <w:t>参照</w:t>
      </w:r>
      <w:r w:rsidR="0043378B">
        <w:rPr>
          <w:rFonts w:hint="eastAsia"/>
          <w:szCs w:val="21"/>
          <w:lang w:val="fr-FR"/>
        </w:rPr>
        <w:t>)</w:t>
      </w:r>
      <w:r w:rsidR="002853F9">
        <w:rPr>
          <w:rFonts w:hint="eastAsia"/>
          <w:szCs w:val="21"/>
          <w:lang w:val="fr-FR"/>
        </w:rPr>
        <w:t>。グラフの</w:t>
      </w:r>
      <w:r w:rsidR="00D753CC">
        <w:rPr>
          <w:rFonts w:hint="eastAsia"/>
          <w:szCs w:val="21"/>
          <w:lang w:val="fr-FR"/>
        </w:rPr>
        <w:t>辺が</w:t>
      </w:r>
      <w:r w:rsidR="0043378B">
        <w:rPr>
          <w:rFonts w:hint="eastAsia"/>
          <w:szCs w:val="21"/>
          <w:lang w:val="fr-FR"/>
        </w:rPr>
        <w:t>選択された</w:t>
      </w:r>
      <w:r w:rsidR="00D753CC">
        <w:rPr>
          <w:rFonts w:hint="eastAsia"/>
          <w:szCs w:val="21"/>
          <w:lang w:val="fr-FR"/>
        </w:rPr>
        <w:t>と判断さ</w:t>
      </w:r>
      <w:r w:rsidR="00D56681">
        <w:rPr>
          <w:rFonts w:hint="eastAsia"/>
          <w:szCs w:val="21"/>
          <w:lang w:val="fr-FR"/>
        </w:rPr>
        <w:t>れた場合</w:t>
      </w:r>
      <w:r w:rsidR="00155241">
        <w:rPr>
          <w:rFonts w:hint="eastAsia"/>
          <w:szCs w:val="21"/>
          <w:lang w:val="fr-FR"/>
        </w:rPr>
        <w:t>、それに対応する</w:t>
      </w:r>
      <w:r w:rsidR="00155241">
        <w:rPr>
          <w:rFonts w:hint="eastAsia"/>
          <w:szCs w:val="21"/>
          <w:lang w:val="fr-FR"/>
        </w:rPr>
        <w:t>Edge</w:t>
      </w:r>
      <w:r w:rsidR="0043378B">
        <w:rPr>
          <w:rFonts w:hint="eastAsia"/>
          <w:szCs w:val="21"/>
          <w:lang w:val="fr-FR"/>
        </w:rPr>
        <w:t>.m</w:t>
      </w:r>
      <w:r w:rsidR="0043378B">
        <w:rPr>
          <w:rFonts w:hint="eastAsia"/>
          <w:szCs w:val="21"/>
          <w:lang w:val="fr-FR"/>
        </w:rPr>
        <w:t>内に保持してある、</w:t>
      </w:r>
      <w:r w:rsidR="00243F52">
        <w:rPr>
          <w:rFonts w:hint="eastAsia"/>
          <w:szCs w:val="21"/>
          <w:lang w:val="fr-FR"/>
        </w:rPr>
        <w:t>選択されているかどうかという</w:t>
      </w:r>
      <w:r w:rsidR="00816914">
        <w:rPr>
          <w:rFonts w:hint="eastAsia"/>
          <w:szCs w:val="21"/>
          <w:lang w:val="fr-FR"/>
        </w:rPr>
        <w:t>情報を書き換えている。</w:t>
      </w:r>
    </w:p>
    <w:p w:rsidR="00EB6BDD" w:rsidRDefault="00EB6BDD" w:rsidP="00CA2A47">
      <w:pPr>
        <w:rPr>
          <w:szCs w:val="21"/>
          <w:lang w:val="fr-FR"/>
        </w:rPr>
      </w:pPr>
      <w:r>
        <w:rPr>
          <w:rFonts w:hint="eastAsia"/>
          <w:szCs w:val="21"/>
          <w:lang w:val="fr-FR"/>
        </w:rPr>
        <w:t xml:space="preserve">　ではここで、辺が選択されたという状況をどのように判定しているかをここで簡単に述べておく。単純な一次関数の交点の判定である。</w:t>
      </w:r>
      <w:r w:rsidRPr="00EB6BDD">
        <w:rPr>
          <w:rFonts w:hint="eastAsia"/>
          <w:b/>
          <w:szCs w:val="21"/>
          <w:lang w:val="fr-FR"/>
        </w:rPr>
        <w:t>図</w:t>
      </w:r>
      <w:r w:rsidRPr="00EB6BDD">
        <w:rPr>
          <w:rFonts w:hint="eastAsia"/>
          <w:b/>
          <w:szCs w:val="21"/>
          <w:lang w:val="fr-FR"/>
        </w:rPr>
        <w:t>21.</w:t>
      </w:r>
      <w:r w:rsidR="006951F0">
        <w:rPr>
          <w:rFonts w:hint="eastAsia"/>
          <w:szCs w:val="21"/>
          <w:lang w:val="fr-FR"/>
        </w:rPr>
        <w:t>を参照する</w:t>
      </w:r>
      <w:r>
        <w:rPr>
          <w:rFonts w:hint="eastAsia"/>
          <w:szCs w:val="21"/>
          <w:lang w:val="fr-FR"/>
        </w:rPr>
        <w:t>。</w:t>
      </w:r>
      <w:r w:rsidR="00A73A1D">
        <w:rPr>
          <w:rFonts w:hint="eastAsia"/>
          <w:szCs w:val="21"/>
          <w:lang w:val="fr-FR"/>
        </w:rPr>
        <w:t>ドラッグするとき最初に触れた部分を</w:t>
      </w:r>
      <m:oMath>
        <m:r>
          <m:rPr>
            <m:sty m:val="p"/>
          </m:rPr>
          <w:rPr>
            <w:rFonts w:ascii="Cambria Math" w:hAnsi="Cambria Math"/>
            <w:szCs w:val="21"/>
            <w:lang w:val="fr-FR"/>
          </w:rPr>
          <m:t>(</m:t>
        </m:r>
        <m:sSub>
          <m:sSubPr>
            <m:ctrlPr>
              <w:rPr>
                <w:rFonts w:ascii="Cambria Math" w:hAnsi="Cambria Math"/>
                <w:szCs w:val="21"/>
                <w:lang w:val="fr-FR"/>
              </w:rPr>
            </m:ctrlPr>
          </m:sSubPr>
          <m:e>
            <m:r>
              <m:rPr>
                <m:sty m:val="p"/>
              </m:rPr>
              <w:rPr>
                <w:rFonts w:ascii="Cambria Math" w:hAnsi="Cambria Math"/>
                <w:szCs w:val="21"/>
                <w:lang w:val="fr-FR"/>
              </w:rPr>
              <m:t>x</m:t>
            </m:r>
          </m:e>
          <m:sub>
            <m:r>
              <m:rPr>
                <m:sty m:val="p"/>
              </m:rPr>
              <w:rPr>
                <w:rFonts w:ascii="Cambria Math" w:hAnsi="Cambria Math"/>
                <w:szCs w:val="21"/>
                <w:lang w:val="fr-FR"/>
              </w:rPr>
              <m:t>1</m:t>
            </m:r>
          </m:sub>
        </m:sSub>
        <m:r>
          <m:rPr>
            <m:sty m:val="p"/>
          </m:rPr>
          <w:rPr>
            <w:rFonts w:ascii="Cambria Math" w:hAnsi="Cambria Math"/>
            <w:szCs w:val="21"/>
            <w:lang w:val="fr-FR"/>
          </w:rPr>
          <m:t xml:space="preserve">,  </m:t>
        </m:r>
        <m:sSub>
          <m:sSubPr>
            <m:ctrlPr>
              <w:rPr>
                <w:rFonts w:ascii="Cambria Math" w:hAnsi="Cambria Math"/>
                <w:szCs w:val="21"/>
                <w:lang w:val="fr-FR"/>
              </w:rPr>
            </m:ctrlPr>
          </m:sSubPr>
          <m:e>
            <m:r>
              <m:rPr>
                <m:sty m:val="p"/>
              </m:rPr>
              <w:rPr>
                <w:rFonts w:ascii="Cambria Math" w:hAnsi="Cambria Math"/>
                <w:szCs w:val="21"/>
                <w:lang w:val="fr-FR"/>
              </w:rPr>
              <m:t>y</m:t>
            </m:r>
          </m:e>
          <m:sub>
            <m:r>
              <m:rPr>
                <m:sty m:val="p"/>
              </m:rPr>
              <w:rPr>
                <w:rFonts w:ascii="Cambria Math" w:hAnsi="Cambria Math"/>
                <w:szCs w:val="21"/>
                <w:lang w:val="fr-FR"/>
              </w:rPr>
              <m:t>1</m:t>
            </m:r>
          </m:sub>
        </m:sSub>
        <m:r>
          <m:rPr>
            <m:sty m:val="p"/>
          </m:rPr>
          <w:rPr>
            <w:rFonts w:ascii="Cambria Math" w:hAnsi="Cambria Math"/>
            <w:szCs w:val="21"/>
            <w:lang w:val="fr-FR"/>
          </w:rPr>
          <m:t>)</m:t>
        </m:r>
      </m:oMath>
      <w:r w:rsidR="00A73A1D">
        <w:rPr>
          <w:rFonts w:hint="eastAsia"/>
          <w:szCs w:val="21"/>
          <w:lang w:val="fr-FR"/>
        </w:rPr>
        <w:t>、最後に触れた部分を</w:t>
      </w:r>
      <m:oMath>
        <m:r>
          <m:rPr>
            <m:sty m:val="p"/>
          </m:rPr>
          <w:rPr>
            <w:rFonts w:ascii="Cambria Math" w:hAnsi="Cambria Math"/>
            <w:szCs w:val="21"/>
            <w:lang w:val="fr-FR"/>
          </w:rPr>
          <m:t>(</m:t>
        </m:r>
        <m:sSub>
          <m:sSubPr>
            <m:ctrlPr>
              <w:rPr>
                <w:rFonts w:ascii="Cambria Math" w:hAnsi="Cambria Math"/>
                <w:szCs w:val="21"/>
                <w:lang w:val="fr-FR"/>
              </w:rPr>
            </m:ctrlPr>
          </m:sSubPr>
          <m:e>
            <m:r>
              <m:rPr>
                <m:sty m:val="p"/>
              </m:rPr>
              <w:rPr>
                <w:rFonts w:ascii="Cambria Math" w:hAnsi="Cambria Math"/>
                <w:szCs w:val="21"/>
                <w:lang w:val="fr-FR"/>
              </w:rPr>
              <m:t>x</m:t>
            </m:r>
          </m:e>
          <m:sub>
            <m:r>
              <m:rPr>
                <m:sty m:val="p"/>
              </m:rPr>
              <w:rPr>
                <w:rFonts w:ascii="Cambria Math" w:hAnsi="Cambria Math"/>
                <w:szCs w:val="21"/>
                <w:lang w:val="fr-FR"/>
              </w:rPr>
              <m:t>2</m:t>
            </m:r>
          </m:sub>
        </m:sSub>
        <m:r>
          <m:rPr>
            <m:sty m:val="p"/>
          </m:rPr>
          <w:rPr>
            <w:rFonts w:ascii="Cambria Math" w:hAnsi="Cambria Math"/>
            <w:szCs w:val="21"/>
            <w:lang w:val="fr-FR"/>
          </w:rPr>
          <m:t xml:space="preserve">,  </m:t>
        </m:r>
        <m:sSub>
          <m:sSubPr>
            <m:ctrlPr>
              <w:rPr>
                <w:rFonts w:ascii="Cambria Math" w:hAnsi="Cambria Math"/>
                <w:szCs w:val="21"/>
                <w:lang w:val="fr-FR"/>
              </w:rPr>
            </m:ctrlPr>
          </m:sSubPr>
          <m:e>
            <m:r>
              <m:rPr>
                <m:sty m:val="p"/>
              </m:rPr>
              <w:rPr>
                <w:rFonts w:ascii="Cambria Math" w:hAnsi="Cambria Math"/>
                <w:szCs w:val="21"/>
                <w:lang w:val="fr-FR"/>
              </w:rPr>
              <m:t>y</m:t>
            </m:r>
          </m:e>
          <m:sub>
            <m:r>
              <m:rPr>
                <m:sty m:val="p"/>
              </m:rPr>
              <w:rPr>
                <w:rFonts w:ascii="Cambria Math" w:hAnsi="Cambria Math"/>
                <w:szCs w:val="21"/>
                <w:lang w:val="fr-FR"/>
              </w:rPr>
              <m:t>2</m:t>
            </m:r>
          </m:sub>
        </m:sSub>
        <m:r>
          <m:rPr>
            <m:sty m:val="p"/>
          </m:rPr>
          <w:rPr>
            <w:rFonts w:ascii="Cambria Math" w:hAnsi="Cambria Math"/>
            <w:szCs w:val="21"/>
            <w:lang w:val="fr-FR"/>
          </w:rPr>
          <m:t>)</m:t>
        </m:r>
      </m:oMath>
      <w:r w:rsidR="00A73A1D">
        <w:rPr>
          <w:rFonts w:hint="eastAsia"/>
          <w:szCs w:val="21"/>
          <w:lang w:val="fr-FR"/>
        </w:rPr>
        <w:t>とすると、この線分の一次関数の傾き</w:t>
      </w:r>
      <m:oMath>
        <m:sSub>
          <m:sSubPr>
            <m:ctrlPr>
              <w:rPr>
                <w:rFonts w:ascii="Cambria Math" w:hAnsi="Cambria Math"/>
                <w:szCs w:val="21"/>
                <w:lang w:val="fr-FR"/>
              </w:rPr>
            </m:ctrlPr>
          </m:sSubPr>
          <m:e>
            <m:r>
              <m:rPr>
                <m:sty m:val="p"/>
              </m:rPr>
              <w:rPr>
                <w:rFonts w:ascii="Cambria Math" w:hAnsi="Cambria Math"/>
                <w:szCs w:val="21"/>
                <w:lang w:val="fr-FR"/>
              </w:rPr>
              <m:t xml:space="preserve"> a</m:t>
            </m:r>
          </m:e>
          <m:sub>
            <m:r>
              <m:rPr>
                <m:sty m:val="p"/>
              </m:rPr>
              <w:rPr>
                <w:rFonts w:ascii="Cambria Math" w:hAnsi="Cambria Math"/>
                <w:szCs w:val="21"/>
                <w:lang w:val="fr-FR"/>
              </w:rPr>
              <m:t>1</m:t>
            </m:r>
          </m:sub>
        </m:sSub>
        <m:r>
          <m:rPr>
            <m:sty m:val="p"/>
          </m:rPr>
          <w:rPr>
            <w:rFonts w:ascii="Cambria Math" w:hAnsi="Cambria Math"/>
            <w:szCs w:val="21"/>
            <w:lang w:val="fr-FR"/>
          </w:rPr>
          <m:t xml:space="preserve">= </m:t>
        </m:r>
        <m:sSub>
          <m:sSubPr>
            <m:ctrlPr>
              <w:rPr>
                <w:rFonts w:ascii="Cambria Math" w:hAnsi="Cambria Math"/>
                <w:szCs w:val="21"/>
                <w:lang w:val="fr-FR"/>
              </w:rPr>
            </m:ctrlPr>
          </m:sSubPr>
          <m:e>
            <m:r>
              <m:rPr>
                <m:sty m:val="p"/>
              </m:rPr>
              <w:rPr>
                <w:rFonts w:ascii="Cambria Math" w:hAnsi="Cambria Math"/>
                <w:szCs w:val="21"/>
                <w:lang w:val="fr-FR"/>
              </w:rPr>
              <m:t xml:space="preserve"> y</m:t>
            </m:r>
          </m:e>
          <m:sub>
            <m:r>
              <m:rPr>
                <m:sty m:val="p"/>
              </m:rPr>
              <w:rPr>
                <w:rFonts w:ascii="Cambria Math" w:hAnsi="Cambria Math"/>
                <w:szCs w:val="21"/>
                <w:lang w:val="fr-FR"/>
              </w:rPr>
              <m:t>2</m:t>
            </m:r>
          </m:sub>
        </m:sSub>
        <m:r>
          <m:rPr>
            <m:sty m:val="p"/>
          </m:rPr>
          <w:rPr>
            <w:rFonts w:ascii="Cambria Math" w:hAnsi="Cambria Math"/>
            <w:szCs w:val="21"/>
            <w:lang w:val="fr-FR"/>
          </w:rPr>
          <m:t xml:space="preserve">- </m:t>
        </m:r>
        <m:sSub>
          <m:sSubPr>
            <m:ctrlPr>
              <w:rPr>
                <w:rFonts w:ascii="Cambria Math" w:hAnsi="Cambria Math"/>
                <w:szCs w:val="21"/>
                <w:lang w:val="fr-FR"/>
              </w:rPr>
            </m:ctrlPr>
          </m:sSubPr>
          <m:e>
            <m:r>
              <m:rPr>
                <m:sty m:val="p"/>
              </m:rPr>
              <w:rPr>
                <w:rFonts w:ascii="Cambria Math" w:hAnsi="Cambria Math"/>
                <w:szCs w:val="21"/>
                <w:lang w:val="fr-FR"/>
              </w:rPr>
              <m:t>y</m:t>
            </m:r>
          </m:e>
          <m:sub>
            <m:r>
              <m:rPr>
                <m:sty m:val="p"/>
              </m:rPr>
              <w:rPr>
                <w:rFonts w:ascii="Cambria Math" w:hAnsi="Cambria Math"/>
                <w:szCs w:val="21"/>
                <w:lang w:val="fr-FR"/>
              </w:rPr>
              <m:t xml:space="preserve">1 </m:t>
            </m:r>
          </m:sub>
        </m:sSub>
        <m:r>
          <m:rPr>
            <m:sty m:val="p"/>
          </m:rPr>
          <w:rPr>
            <w:rFonts w:ascii="Cambria Math" w:hAnsi="Cambria Math"/>
            <w:szCs w:val="21"/>
            <w:lang w:val="fr-FR"/>
          </w:rPr>
          <m:t xml:space="preserve">/ </m:t>
        </m:r>
        <m:sSub>
          <m:sSubPr>
            <m:ctrlPr>
              <w:rPr>
                <w:rFonts w:ascii="Cambria Math" w:hAnsi="Cambria Math"/>
                <w:szCs w:val="21"/>
                <w:lang w:val="fr-FR"/>
              </w:rPr>
            </m:ctrlPr>
          </m:sSubPr>
          <m:e>
            <m:r>
              <m:rPr>
                <m:sty m:val="p"/>
              </m:rPr>
              <w:rPr>
                <w:rFonts w:ascii="Cambria Math" w:hAnsi="Cambria Math"/>
                <w:szCs w:val="21"/>
                <w:lang w:val="fr-FR"/>
              </w:rPr>
              <m:t>x</m:t>
            </m:r>
          </m:e>
          <m:sub>
            <m:r>
              <m:rPr>
                <m:sty m:val="p"/>
              </m:rPr>
              <w:rPr>
                <w:rFonts w:ascii="Cambria Math" w:hAnsi="Cambria Math"/>
                <w:szCs w:val="21"/>
                <w:lang w:val="fr-FR"/>
              </w:rPr>
              <m:t>2</m:t>
            </m:r>
          </m:sub>
        </m:sSub>
        <m:r>
          <m:rPr>
            <m:sty m:val="p"/>
          </m:rPr>
          <w:rPr>
            <w:rFonts w:ascii="Cambria Math" w:hAnsi="Cambria Math"/>
            <w:szCs w:val="21"/>
            <w:lang w:val="fr-FR"/>
          </w:rPr>
          <m:t xml:space="preserve">- </m:t>
        </m:r>
        <m:sSub>
          <m:sSubPr>
            <m:ctrlPr>
              <w:rPr>
                <w:rFonts w:ascii="Cambria Math" w:hAnsi="Cambria Math"/>
                <w:szCs w:val="21"/>
                <w:lang w:val="fr-FR"/>
              </w:rPr>
            </m:ctrlPr>
          </m:sSubPr>
          <m:e>
            <m:r>
              <m:rPr>
                <m:sty m:val="p"/>
              </m:rPr>
              <w:rPr>
                <w:rFonts w:ascii="Cambria Math" w:hAnsi="Cambria Math"/>
                <w:szCs w:val="21"/>
                <w:lang w:val="fr-FR"/>
              </w:rPr>
              <m:t>x</m:t>
            </m:r>
          </m:e>
          <m:sub>
            <m:r>
              <m:rPr>
                <m:sty m:val="p"/>
              </m:rPr>
              <w:rPr>
                <w:rFonts w:ascii="Cambria Math" w:hAnsi="Cambria Math"/>
                <w:szCs w:val="21"/>
                <w:lang w:val="fr-FR"/>
              </w:rPr>
              <m:t>1</m:t>
            </m:r>
          </m:sub>
        </m:sSub>
      </m:oMath>
      <w:r w:rsidR="00A73A1D">
        <w:rPr>
          <w:rFonts w:hint="eastAsia"/>
          <w:szCs w:val="21"/>
          <w:lang w:val="fr-FR"/>
        </w:rPr>
        <w:t xml:space="preserve"> </w:t>
      </w:r>
      <w:r w:rsidR="00A73A1D">
        <w:rPr>
          <w:rFonts w:hint="eastAsia"/>
          <w:szCs w:val="21"/>
          <w:lang w:val="fr-FR"/>
        </w:rPr>
        <w:t>、切片</w:t>
      </w:r>
      <m:oMath>
        <m:sSub>
          <m:sSubPr>
            <m:ctrlPr>
              <w:rPr>
                <w:rFonts w:ascii="Cambria Math" w:hAnsi="Cambria Math"/>
                <w:szCs w:val="21"/>
                <w:lang w:val="fr-FR"/>
              </w:rPr>
            </m:ctrlPr>
          </m:sSubPr>
          <m:e>
            <m:r>
              <m:rPr>
                <m:sty m:val="p"/>
              </m:rPr>
              <w:rPr>
                <w:rFonts w:ascii="Cambria Math" w:hAnsi="Cambria Math"/>
                <w:szCs w:val="21"/>
                <w:lang w:val="fr-FR"/>
              </w:rPr>
              <m:t xml:space="preserve"> b</m:t>
            </m:r>
          </m:e>
          <m:sub>
            <m:r>
              <m:rPr>
                <m:sty m:val="p"/>
              </m:rPr>
              <w:rPr>
                <w:rFonts w:ascii="Cambria Math" w:hAnsi="Cambria Math"/>
                <w:szCs w:val="21"/>
                <w:lang w:val="fr-FR"/>
              </w:rPr>
              <m:t>1</m:t>
            </m:r>
          </m:sub>
        </m:sSub>
        <m:r>
          <m:rPr>
            <m:sty m:val="p"/>
          </m:rPr>
          <w:rPr>
            <w:rFonts w:ascii="Cambria Math" w:hAnsi="Cambria Math"/>
            <w:szCs w:val="21"/>
            <w:lang w:val="fr-FR"/>
          </w:rPr>
          <m:t xml:space="preserve">= </m:t>
        </m:r>
        <m:sSub>
          <m:sSubPr>
            <m:ctrlPr>
              <w:rPr>
                <w:rFonts w:ascii="Cambria Math" w:hAnsi="Cambria Math"/>
                <w:szCs w:val="21"/>
                <w:lang w:val="fr-FR"/>
              </w:rPr>
            </m:ctrlPr>
          </m:sSubPr>
          <m:e>
            <m:r>
              <m:rPr>
                <m:sty m:val="p"/>
              </m:rPr>
              <w:rPr>
                <w:rFonts w:ascii="Cambria Math" w:hAnsi="Cambria Math"/>
                <w:szCs w:val="21"/>
                <w:lang w:val="fr-FR"/>
              </w:rPr>
              <m:t xml:space="preserve"> y</m:t>
            </m:r>
          </m:e>
          <m:sub>
            <m:r>
              <m:rPr>
                <m:sty m:val="p"/>
              </m:rPr>
              <w:rPr>
                <w:rFonts w:ascii="Cambria Math" w:hAnsi="Cambria Math"/>
                <w:szCs w:val="21"/>
                <w:lang w:val="fr-FR"/>
              </w:rPr>
              <m:t>1</m:t>
            </m:r>
          </m:sub>
        </m:sSub>
        <m:r>
          <m:rPr>
            <m:sty m:val="p"/>
          </m:rPr>
          <w:rPr>
            <w:rFonts w:ascii="Cambria Math" w:hAnsi="Cambria Math"/>
            <w:szCs w:val="21"/>
            <w:lang w:val="fr-FR"/>
          </w:rPr>
          <m:t xml:space="preserve">- </m:t>
        </m:r>
        <m:sSub>
          <m:sSubPr>
            <m:ctrlPr>
              <w:rPr>
                <w:rFonts w:ascii="Cambria Math" w:hAnsi="Cambria Math"/>
                <w:szCs w:val="21"/>
                <w:lang w:val="fr-FR"/>
              </w:rPr>
            </m:ctrlPr>
          </m:sSubPr>
          <m:e>
            <m:r>
              <m:rPr>
                <m:sty m:val="p"/>
              </m:rPr>
              <w:rPr>
                <w:rFonts w:ascii="Cambria Math" w:hAnsi="Cambria Math"/>
                <w:szCs w:val="21"/>
                <w:lang w:val="fr-FR"/>
              </w:rPr>
              <m:t>a</m:t>
            </m:r>
          </m:e>
          <m:sub>
            <m:r>
              <m:rPr>
                <m:sty m:val="p"/>
              </m:rPr>
              <w:rPr>
                <w:rFonts w:ascii="Cambria Math" w:hAnsi="Cambria Math"/>
                <w:szCs w:val="21"/>
                <w:lang w:val="fr-FR"/>
              </w:rPr>
              <m:t>1</m:t>
            </m:r>
          </m:sub>
        </m:sSub>
        <m:r>
          <m:rPr>
            <m:sty m:val="p"/>
          </m:rPr>
          <w:rPr>
            <w:rFonts w:ascii="Cambria Math" w:hAnsi="Cambria Math"/>
            <w:szCs w:val="21"/>
            <w:lang w:val="fr-FR"/>
          </w:rPr>
          <m:t xml:space="preserve"> </m:t>
        </m:r>
        <m:sSub>
          <m:sSubPr>
            <m:ctrlPr>
              <w:rPr>
                <w:rFonts w:ascii="Cambria Math" w:hAnsi="Cambria Math"/>
                <w:szCs w:val="21"/>
                <w:lang w:val="fr-FR"/>
              </w:rPr>
            </m:ctrlPr>
          </m:sSubPr>
          <m:e>
            <m:r>
              <m:rPr>
                <m:sty m:val="p"/>
              </m:rPr>
              <w:rPr>
                <w:rFonts w:ascii="Cambria Math" w:hAnsi="Cambria Math"/>
                <w:szCs w:val="21"/>
                <w:lang w:val="fr-FR"/>
              </w:rPr>
              <m:t>x</m:t>
            </m:r>
          </m:e>
          <m:sub>
            <m:r>
              <m:rPr>
                <m:sty m:val="p"/>
              </m:rPr>
              <w:rPr>
                <w:rFonts w:ascii="Cambria Math" w:hAnsi="Cambria Math"/>
                <w:szCs w:val="21"/>
                <w:lang w:val="fr-FR"/>
              </w:rPr>
              <m:t>1</m:t>
            </m:r>
          </m:sub>
        </m:sSub>
      </m:oMath>
      <w:r w:rsidR="001D538B">
        <w:rPr>
          <w:rFonts w:hint="eastAsia"/>
          <w:szCs w:val="21"/>
          <w:lang w:val="fr-FR"/>
        </w:rPr>
        <w:t>となり、同様に頂点間の辺の一次関数も傾き</w:t>
      </w:r>
      <m:oMath>
        <m:sSub>
          <m:sSubPr>
            <m:ctrlPr>
              <w:rPr>
                <w:rFonts w:ascii="Cambria Math" w:hAnsi="Cambria Math"/>
                <w:szCs w:val="21"/>
                <w:lang w:val="fr-FR"/>
              </w:rPr>
            </m:ctrlPr>
          </m:sSubPr>
          <m:e>
            <m:r>
              <m:rPr>
                <m:sty m:val="p"/>
              </m:rPr>
              <w:rPr>
                <w:rFonts w:ascii="Cambria Math" w:hAnsi="Cambria Math"/>
                <w:szCs w:val="21"/>
                <w:lang w:val="fr-FR"/>
              </w:rPr>
              <m:t xml:space="preserve"> a</m:t>
            </m:r>
          </m:e>
          <m:sub>
            <m:r>
              <m:rPr>
                <m:sty m:val="p"/>
              </m:rPr>
              <w:rPr>
                <w:rFonts w:ascii="Cambria Math" w:hAnsi="Cambria Math"/>
                <w:szCs w:val="21"/>
                <w:lang w:val="fr-FR"/>
              </w:rPr>
              <m:t>2</m:t>
            </m:r>
          </m:sub>
        </m:sSub>
        <m:r>
          <m:rPr>
            <m:sty m:val="p"/>
          </m:rPr>
          <w:rPr>
            <w:rFonts w:ascii="Cambria Math" w:hAnsi="Cambria Math"/>
            <w:szCs w:val="21"/>
            <w:lang w:val="fr-FR"/>
          </w:rPr>
          <m:t xml:space="preserve">= </m:t>
        </m:r>
        <m:sSub>
          <m:sSubPr>
            <m:ctrlPr>
              <w:rPr>
                <w:rFonts w:ascii="Cambria Math" w:hAnsi="Cambria Math"/>
                <w:szCs w:val="21"/>
                <w:lang w:val="fr-FR"/>
              </w:rPr>
            </m:ctrlPr>
          </m:sSubPr>
          <m:e>
            <m:r>
              <m:rPr>
                <m:sty m:val="p"/>
              </m:rPr>
              <w:rPr>
                <w:rFonts w:ascii="Cambria Math" w:hAnsi="Cambria Math"/>
                <w:szCs w:val="21"/>
                <w:lang w:val="fr-FR"/>
              </w:rPr>
              <m:t xml:space="preserve"> y</m:t>
            </m:r>
          </m:e>
          <m:sub>
            <m:r>
              <m:rPr>
                <m:sty m:val="p"/>
              </m:rPr>
              <w:rPr>
                <w:rFonts w:ascii="Cambria Math" w:hAnsi="Cambria Math"/>
                <w:szCs w:val="21"/>
                <w:lang w:val="fr-FR"/>
              </w:rPr>
              <m:t>4</m:t>
            </m:r>
          </m:sub>
        </m:sSub>
        <m:r>
          <m:rPr>
            <m:sty m:val="p"/>
          </m:rPr>
          <w:rPr>
            <w:rFonts w:ascii="Cambria Math" w:hAnsi="Cambria Math"/>
            <w:szCs w:val="21"/>
            <w:lang w:val="fr-FR"/>
          </w:rPr>
          <m:t xml:space="preserve">- </m:t>
        </m:r>
        <m:sSub>
          <m:sSubPr>
            <m:ctrlPr>
              <w:rPr>
                <w:rFonts w:ascii="Cambria Math" w:hAnsi="Cambria Math"/>
                <w:szCs w:val="21"/>
                <w:lang w:val="fr-FR"/>
              </w:rPr>
            </m:ctrlPr>
          </m:sSubPr>
          <m:e>
            <m:r>
              <m:rPr>
                <m:sty m:val="p"/>
              </m:rPr>
              <w:rPr>
                <w:rFonts w:ascii="Cambria Math" w:hAnsi="Cambria Math"/>
                <w:szCs w:val="21"/>
                <w:lang w:val="fr-FR"/>
              </w:rPr>
              <m:t>y</m:t>
            </m:r>
          </m:e>
          <m:sub>
            <m:r>
              <m:rPr>
                <m:sty m:val="p"/>
              </m:rPr>
              <w:rPr>
                <w:rFonts w:ascii="Cambria Math" w:hAnsi="Cambria Math"/>
                <w:szCs w:val="21"/>
                <w:lang w:val="fr-FR"/>
              </w:rPr>
              <m:t>3</m:t>
            </m:r>
          </m:sub>
        </m:sSub>
        <m:r>
          <m:rPr>
            <m:sty m:val="p"/>
          </m:rPr>
          <w:rPr>
            <w:rFonts w:ascii="Cambria Math" w:hAnsi="Cambria Math"/>
            <w:szCs w:val="21"/>
            <w:lang w:val="fr-FR"/>
          </w:rPr>
          <m:t xml:space="preserve">/ </m:t>
        </m:r>
        <m:sSub>
          <m:sSubPr>
            <m:ctrlPr>
              <w:rPr>
                <w:rFonts w:ascii="Cambria Math" w:hAnsi="Cambria Math"/>
                <w:szCs w:val="21"/>
                <w:lang w:val="fr-FR"/>
              </w:rPr>
            </m:ctrlPr>
          </m:sSubPr>
          <m:e>
            <m:r>
              <m:rPr>
                <m:sty m:val="p"/>
              </m:rPr>
              <w:rPr>
                <w:rFonts w:ascii="Cambria Math" w:hAnsi="Cambria Math"/>
                <w:szCs w:val="21"/>
                <w:lang w:val="fr-FR"/>
              </w:rPr>
              <m:t>x</m:t>
            </m:r>
          </m:e>
          <m:sub>
            <m:r>
              <m:rPr>
                <m:sty m:val="p"/>
              </m:rPr>
              <w:rPr>
                <w:rFonts w:ascii="Cambria Math" w:hAnsi="Cambria Math"/>
                <w:szCs w:val="21"/>
                <w:lang w:val="fr-FR"/>
              </w:rPr>
              <m:t>4</m:t>
            </m:r>
          </m:sub>
        </m:sSub>
        <m:r>
          <m:rPr>
            <m:sty m:val="p"/>
          </m:rPr>
          <w:rPr>
            <w:rFonts w:ascii="Cambria Math" w:hAnsi="Cambria Math"/>
            <w:szCs w:val="21"/>
            <w:lang w:val="fr-FR"/>
          </w:rPr>
          <m:t xml:space="preserve">- </m:t>
        </m:r>
        <m:sSub>
          <m:sSubPr>
            <m:ctrlPr>
              <w:rPr>
                <w:rFonts w:ascii="Cambria Math" w:hAnsi="Cambria Math"/>
                <w:szCs w:val="21"/>
                <w:lang w:val="fr-FR"/>
              </w:rPr>
            </m:ctrlPr>
          </m:sSubPr>
          <m:e>
            <m:r>
              <m:rPr>
                <m:sty m:val="p"/>
              </m:rPr>
              <w:rPr>
                <w:rFonts w:ascii="Cambria Math" w:hAnsi="Cambria Math"/>
                <w:szCs w:val="21"/>
                <w:lang w:val="fr-FR"/>
              </w:rPr>
              <m:t>x</m:t>
            </m:r>
          </m:e>
          <m:sub>
            <m:r>
              <m:rPr>
                <m:sty m:val="p"/>
              </m:rPr>
              <w:rPr>
                <w:rFonts w:ascii="Cambria Math" w:hAnsi="Cambria Math"/>
                <w:szCs w:val="21"/>
                <w:lang w:val="fr-FR"/>
              </w:rPr>
              <m:t>3</m:t>
            </m:r>
          </m:sub>
        </m:sSub>
      </m:oMath>
      <w:r w:rsidR="001D538B">
        <w:rPr>
          <w:rFonts w:hint="eastAsia"/>
          <w:szCs w:val="21"/>
          <w:lang w:val="fr-FR"/>
        </w:rPr>
        <w:t xml:space="preserve"> </w:t>
      </w:r>
      <w:r w:rsidR="001D538B">
        <w:rPr>
          <w:rFonts w:hint="eastAsia"/>
          <w:szCs w:val="21"/>
          <w:lang w:val="fr-FR"/>
        </w:rPr>
        <w:t>、切片</w:t>
      </w:r>
      <m:oMath>
        <m:sSub>
          <m:sSubPr>
            <m:ctrlPr>
              <w:rPr>
                <w:rFonts w:ascii="Cambria Math" w:hAnsi="Cambria Math"/>
                <w:szCs w:val="21"/>
                <w:lang w:val="fr-FR"/>
              </w:rPr>
            </m:ctrlPr>
          </m:sSubPr>
          <m:e>
            <m:r>
              <m:rPr>
                <m:sty m:val="p"/>
              </m:rPr>
              <w:rPr>
                <w:rFonts w:ascii="Cambria Math" w:hAnsi="Cambria Math"/>
                <w:szCs w:val="21"/>
                <w:lang w:val="fr-FR"/>
              </w:rPr>
              <m:t xml:space="preserve"> b</m:t>
            </m:r>
          </m:e>
          <m:sub>
            <m:r>
              <m:rPr>
                <m:sty m:val="p"/>
              </m:rPr>
              <w:rPr>
                <w:rFonts w:ascii="Cambria Math" w:hAnsi="Cambria Math"/>
                <w:szCs w:val="21"/>
                <w:lang w:val="fr-FR"/>
              </w:rPr>
              <m:t>2</m:t>
            </m:r>
          </m:sub>
        </m:sSub>
        <m:r>
          <m:rPr>
            <m:sty m:val="p"/>
          </m:rPr>
          <w:rPr>
            <w:rFonts w:ascii="Cambria Math" w:hAnsi="Cambria Math"/>
            <w:szCs w:val="21"/>
            <w:lang w:val="fr-FR"/>
          </w:rPr>
          <m:t xml:space="preserve">= </m:t>
        </m:r>
        <m:sSub>
          <m:sSubPr>
            <m:ctrlPr>
              <w:rPr>
                <w:rFonts w:ascii="Cambria Math" w:hAnsi="Cambria Math"/>
                <w:szCs w:val="21"/>
                <w:lang w:val="fr-FR"/>
              </w:rPr>
            </m:ctrlPr>
          </m:sSubPr>
          <m:e>
            <m:r>
              <m:rPr>
                <m:sty m:val="p"/>
              </m:rPr>
              <w:rPr>
                <w:rFonts w:ascii="Cambria Math" w:hAnsi="Cambria Math"/>
                <w:szCs w:val="21"/>
                <w:lang w:val="fr-FR"/>
              </w:rPr>
              <m:t xml:space="preserve"> y</m:t>
            </m:r>
          </m:e>
          <m:sub>
            <m:r>
              <m:rPr>
                <m:sty m:val="p"/>
              </m:rPr>
              <w:rPr>
                <w:rFonts w:ascii="Cambria Math" w:hAnsi="Cambria Math"/>
                <w:szCs w:val="21"/>
                <w:lang w:val="fr-FR"/>
              </w:rPr>
              <m:t>3</m:t>
            </m:r>
          </m:sub>
        </m:sSub>
        <m:r>
          <m:rPr>
            <m:sty m:val="p"/>
          </m:rPr>
          <w:rPr>
            <w:rFonts w:ascii="Cambria Math" w:hAnsi="Cambria Math"/>
            <w:szCs w:val="21"/>
            <w:lang w:val="fr-FR"/>
          </w:rPr>
          <m:t xml:space="preserve">- </m:t>
        </m:r>
        <m:sSub>
          <m:sSubPr>
            <m:ctrlPr>
              <w:rPr>
                <w:rFonts w:ascii="Cambria Math" w:hAnsi="Cambria Math"/>
                <w:szCs w:val="21"/>
                <w:lang w:val="fr-FR"/>
              </w:rPr>
            </m:ctrlPr>
          </m:sSubPr>
          <m:e>
            <m:r>
              <m:rPr>
                <m:sty m:val="p"/>
              </m:rPr>
              <w:rPr>
                <w:rFonts w:ascii="Cambria Math" w:hAnsi="Cambria Math"/>
                <w:szCs w:val="21"/>
                <w:lang w:val="fr-FR"/>
              </w:rPr>
              <m:t>a</m:t>
            </m:r>
          </m:e>
          <m:sub>
            <m:r>
              <m:rPr>
                <m:sty m:val="p"/>
              </m:rPr>
              <w:rPr>
                <w:rFonts w:ascii="Cambria Math" w:hAnsi="Cambria Math"/>
                <w:szCs w:val="21"/>
                <w:lang w:val="fr-FR"/>
              </w:rPr>
              <m:t>2</m:t>
            </m:r>
          </m:sub>
        </m:sSub>
        <m:r>
          <m:rPr>
            <m:sty m:val="p"/>
          </m:rPr>
          <w:rPr>
            <w:rFonts w:ascii="Cambria Math" w:hAnsi="Cambria Math"/>
            <w:szCs w:val="21"/>
            <w:lang w:val="fr-FR"/>
          </w:rPr>
          <m:t xml:space="preserve"> </m:t>
        </m:r>
        <m:sSub>
          <m:sSubPr>
            <m:ctrlPr>
              <w:rPr>
                <w:rFonts w:ascii="Cambria Math" w:hAnsi="Cambria Math"/>
                <w:szCs w:val="21"/>
                <w:lang w:val="fr-FR"/>
              </w:rPr>
            </m:ctrlPr>
          </m:sSubPr>
          <m:e>
            <m:r>
              <m:rPr>
                <m:sty m:val="p"/>
              </m:rPr>
              <w:rPr>
                <w:rFonts w:ascii="Cambria Math" w:hAnsi="Cambria Math"/>
                <w:szCs w:val="21"/>
                <w:lang w:val="fr-FR"/>
              </w:rPr>
              <m:t>x</m:t>
            </m:r>
          </m:e>
          <m:sub>
            <m:r>
              <m:rPr>
                <m:sty m:val="p"/>
              </m:rPr>
              <w:rPr>
                <w:rFonts w:ascii="Cambria Math" w:hAnsi="Cambria Math"/>
                <w:szCs w:val="21"/>
                <w:lang w:val="fr-FR"/>
              </w:rPr>
              <m:t>3</m:t>
            </m:r>
          </m:sub>
        </m:sSub>
      </m:oMath>
      <w:r w:rsidR="001D538B">
        <w:rPr>
          <w:rFonts w:hint="eastAsia"/>
          <w:szCs w:val="21"/>
          <w:lang w:val="fr-FR"/>
        </w:rPr>
        <w:t>である。この</w:t>
      </w:r>
      <w:r w:rsidR="00A0141F">
        <w:rPr>
          <w:rFonts w:hint="eastAsia"/>
          <w:szCs w:val="21"/>
          <w:lang w:val="fr-FR"/>
        </w:rPr>
        <w:t>ふたつの</w:t>
      </w:r>
      <w:r w:rsidR="001D538B">
        <w:rPr>
          <w:rFonts w:hint="eastAsia"/>
          <w:szCs w:val="21"/>
          <w:lang w:val="fr-FR"/>
        </w:rPr>
        <w:t>一次関数の</w:t>
      </w:r>
      <w:r w:rsidR="00A0141F">
        <w:rPr>
          <w:rFonts w:hint="eastAsia"/>
          <w:szCs w:val="21"/>
          <w:lang w:val="fr-FR"/>
        </w:rPr>
        <w:t>交点の</w:t>
      </w:r>
      <w:r w:rsidR="00A0141F">
        <w:rPr>
          <w:rFonts w:hint="eastAsia"/>
          <w:szCs w:val="21"/>
          <w:lang w:val="fr-FR"/>
        </w:rPr>
        <w:t>x</w:t>
      </w:r>
      <w:r w:rsidR="001D538B">
        <w:rPr>
          <w:rFonts w:hint="eastAsia"/>
          <w:szCs w:val="21"/>
          <w:lang w:val="fr-FR"/>
        </w:rPr>
        <w:t xml:space="preserve"> </w:t>
      </w:r>
      <w:r w:rsidR="00A0141F">
        <w:rPr>
          <w:rFonts w:hint="eastAsia"/>
          <w:szCs w:val="21"/>
          <w:lang w:val="fr-FR"/>
        </w:rPr>
        <w:t xml:space="preserve">= </w:t>
      </w:r>
      <m:oMath>
        <m:sSub>
          <m:sSubPr>
            <m:ctrlPr>
              <w:rPr>
                <w:rFonts w:ascii="Cambria Math" w:hAnsi="Cambria Math"/>
                <w:szCs w:val="21"/>
                <w:lang w:val="fr-FR"/>
              </w:rPr>
            </m:ctrlPr>
          </m:sSubPr>
          <m:e>
            <m:r>
              <m:rPr>
                <m:sty m:val="p"/>
              </m:rPr>
              <w:rPr>
                <w:rFonts w:ascii="Cambria Math" w:hAnsi="Cambria Math"/>
                <w:szCs w:val="21"/>
                <w:lang w:val="fr-FR"/>
              </w:rPr>
              <m:t xml:space="preserve"> b</m:t>
            </m:r>
          </m:e>
          <m:sub>
            <m:r>
              <m:rPr>
                <m:sty m:val="p"/>
              </m:rPr>
              <w:rPr>
                <w:rFonts w:ascii="Cambria Math" w:hAnsi="Cambria Math"/>
                <w:szCs w:val="21"/>
                <w:lang w:val="fr-FR"/>
              </w:rPr>
              <m:t>2</m:t>
            </m:r>
          </m:sub>
        </m:sSub>
        <m:r>
          <m:rPr>
            <m:sty m:val="p"/>
          </m:rPr>
          <w:rPr>
            <w:rFonts w:ascii="Cambria Math" w:hAnsi="Cambria Math"/>
            <w:szCs w:val="21"/>
            <w:lang w:val="fr-FR"/>
          </w:rPr>
          <m:t xml:space="preserve">- </m:t>
        </m:r>
        <m:sSub>
          <m:sSubPr>
            <m:ctrlPr>
              <w:rPr>
                <w:rFonts w:ascii="Cambria Math" w:hAnsi="Cambria Math"/>
                <w:szCs w:val="21"/>
                <w:lang w:val="fr-FR"/>
              </w:rPr>
            </m:ctrlPr>
          </m:sSubPr>
          <m:e>
            <m:r>
              <m:rPr>
                <m:sty m:val="p"/>
              </m:rPr>
              <w:rPr>
                <w:rFonts w:ascii="Cambria Math" w:hAnsi="Cambria Math"/>
                <w:szCs w:val="21"/>
                <w:lang w:val="fr-FR"/>
              </w:rPr>
              <m:t>b</m:t>
            </m:r>
          </m:e>
          <m:sub>
            <m:r>
              <m:rPr>
                <m:sty m:val="p"/>
              </m:rPr>
              <w:rPr>
                <w:rFonts w:ascii="Cambria Math" w:hAnsi="Cambria Math"/>
                <w:szCs w:val="21"/>
                <w:lang w:val="fr-FR"/>
              </w:rPr>
              <m:t>1</m:t>
            </m:r>
          </m:sub>
        </m:sSub>
        <m:r>
          <m:rPr>
            <m:sty m:val="p"/>
          </m:rPr>
          <w:rPr>
            <w:rFonts w:ascii="Cambria Math" w:hAnsi="Cambria Math"/>
            <w:szCs w:val="21"/>
            <w:lang w:val="fr-FR"/>
          </w:rPr>
          <m:t xml:space="preserve">/ </m:t>
        </m:r>
        <m:sSub>
          <m:sSubPr>
            <m:ctrlPr>
              <w:rPr>
                <w:rFonts w:ascii="Cambria Math" w:hAnsi="Cambria Math"/>
                <w:szCs w:val="21"/>
                <w:lang w:val="fr-FR"/>
              </w:rPr>
            </m:ctrlPr>
          </m:sSubPr>
          <m:e>
            <m:r>
              <m:rPr>
                <m:sty m:val="p"/>
              </m:rPr>
              <w:rPr>
                <w:rFonts w:ascii="Cambria Math" w:hAnsi="Cambria Math"/>
                <w:szCs w:val="21"/>
                <w:lang w:val="fr-FR"/>
              </w:rPr>
              <m:t>a</m:t>
            </m:r>
          </m:e>
          <m:sub>
            <m:r>
              <m:rPr>
                <m:sty m:val="p"/>
              </m:rPr>
              <w:rPr>
                <w:rFonts w:ascii="Cambria Math" w:hAnsi="Cambria Math"/>
                <w:szCs w:val="21"/>
                <w:lang w:val="fr-FR"/>
              </w:rPr>
              <m:t>1</m:t>
            </m:r>
          </m:sub>
        </m:sSub>
        <m:r>
          <m:rPr>
            <m:sty m:val="p"/>
          </m:rPr>
          <w:rPr>
            <w:rFonts w:ascii="Cambria Math" w:hAnsi="Cambria Math"/>
            <w:szCs w:val="21"/>
            <w:lang w:val="fr-FR"/>
          </w:rPr>
          <m:t xml:space="preserve">- </m:t>
        </m:r>
        <m:sSub>
          <m:sSubPr>
            <m:ctrlPr>
              <w:rPr>
                <w:rFonts w:ascii="Cambria Math" w:hAnsi="Cambria Math"/>
                <w:szCs w:val="21"/>
                <w:lang w:val="fr-FR"/>
              </w:rPr>
            </m:ctrlPr>
          </m:sSubPr>
          <m:e>
            <m:r>
              <m:rPr>
                <m:sty m:val="p"/>
              </m:rPr>
              <w:rPr>
                <w:rFonts w:ascii="Cambria Math" w:hAnsi="Cambria Math"/>
                <w:szCs w:val="21"/>
                <w:lang w:val="fr-FR"/>
              </w:rPr>
              <m:t>a</m:t>
            </m:r>
          </m:e>
          <m:sub>
            <m:r>
              <m:rPr>
                <m:sty m:val="p"/>
              </m:rPr>
              <w:rPr>
                <w:rFonts w:ascii="Cambria Math" w:hAnsi="Cambria Math"/>
                <w:szCs w:val="21"/>
                <w:lang w:val="fr-FR"/>
              </w:rPr>
              <m:t>2</m:t>
            </m:r>
          </m:sub>
        </m:sSub>
      </m:oMath>
      <w:r w:rsidR="001D538B">
        <w:rPr>
          <w:rFonts w:hint="eastAsia"/>
          <w:szCs w:val="21"/>
          <w:lang w:val="fr-FR"/>
        </w:rPr>
        <w:t>、</w:t>
      </w:r>
      <w:r w:rsidR="00A0141F">
        <w:rPr>
          <w:rFonts w:hint="eastAsia"/>
          <w:szCs w:val="21"/>
          <w:lang w:val="fr-FR"/>
        </w:rPr>
        <w:t xml:space="preserve">y = </w:t>
      </w:r>
      <m:oMath>
        <m:sSub>
          <m:sSubPr>
            <m:ctrlPr>
              <w:rPr>
                <w:rFonts w:ascii="Cambria Math" w:hAnsi="Cambria Math"/>
                <w:szCs w:val="21"/>
                <w:lang w:val="fr-FR"/>
              </w:rPr>
            </m:ctrlPr>
          </m:sSubPr>
          <m:e>
            <m:r>
              <m:rPr>
                <m:sty m:val="p"/>
              </m:rPr>
              <w:rPr>
                <w:rFonts w:ascii="Cambria Math" w:hAnsi="Cambria Math"/>
                <w:szCs w:val="21"/>
                <w:lang w:val="fr-FR"/>
              </w:rPr>
              <m:t>a</m:t>
            </m:r>
          </m:e>
          <m:sub>
            <m:r>
              <m:rPr>
                <m:sty m:val="p"/>
              </m:rPr>
              <w:rPr>
                <w:rFonts w:ascii="Cambria Math" w:hAnsi="Cambria Math"/>
                <w:szCs w:val="21"/>
                <w:lang w:val="fr-FR"/>
              </w:rPr>
              <m:t>2</m:t>
            </m:r>
          </m:sub>
        </m:sSub>
        <m:r>
          <m:rPr>
            <m:sty m:val="p"/>
          </m:rPr>
          <w:rPr>
            <w:rFonts w:ascii="Cambria Math" w:hAnsi="Cambria Math"/>
            <w:szCs w:val="21"/>
            <w:lang w:val="fr-FR"/>
          </w:rPr>
          <m:t xml:space="preserve"> x+ </m:t>
        </m:r>
        <m:sSub>
          <m:sSubPr>
            <m:ctrlPr>
              <w:rPr>
                <w:rFonts w:ascii="Cambria Math" w:hAnsi="Cambria Math"/>
                <w:szCs w:val="21"/>
                <w:lang w:val="fr-FR"/>
              </w:rPr>
            </m:ctrlPr>
          </m:sSubPr>
          <m:e>
            <m:r>
              <m:rPr>
                <m:sty m:val="p"/>
              </m:rPr>
              <w:rPr>
                <w:rFonts w:ascii="Cambria Math" w:hAnsi="Cambria Math"/>
                <w:szCs w:val="21"/>
                <w:lang w:val="fr-FR"/>
              </w:rPr>
              <m:t>b</m:t>
            </m:r>
          </m:e>
          <m:sub>
            <m:r>
              <m:rPr>
                <m:sty m:val="p"/>
              </m:rPr>
              <w:rPr>
                <w:rFonts w:ascii="Cambria Math" w:hAnsi="Cambria Math"/>
                <w:szCs w:val="21"/>
                <w:lang w:val="fr-FR"/>
              </w:rPr>
              <m:t>2</m:t>
            </m:r>
          </m:sub>
        </m:sSub>
      </m:oMath>
      <w:r w:rsidR="00A0141F">
        <w:rPr>
          <w:rFonts w:hint="eastAsia"/>
          <w:szCs w:val="21"/>
          <w:lang w:val="fr-FR"/>
        </w:rPr>
        <w:t>で求めることができる。</w:t>
      </w:r>
    </w:p>
    <w:p w:rsidR="00A0141F" w:rsidRPr="00AA5500" w:rsidRDefault="00A0141F" w:rsidP="00AA5500">
      <w:pPr>
        <w:ind w:firstLineChars="100" w:firstLine="210"/>
        <w:rPr>
          <w:szCs w:val="21"/>
          <w:lang w:val="fr-FR"/>
        </w:rPr>
      </w:pPr>
      <w:r>
        <w:rPr>
          <w:rFonts w:hint="eastAsia"/>
          <w:szCs w:val="21"/>
          <w:lang w:val="fr-FR"/>
        </w:rPr>
        <w:t>このとき、</w:t>
      </w:r>
      <w:r w:rsidR="00D1075B">
        <w:rPr>
          <w:rFonts w:hint="eastAsia"/>
          <w:szCs w:val="21"/>
          <w:lang w:val="fr-FR"/>
        </w:rPr>
        <w:t>図</w:t>
      </w:r>
      <w:r w:rsidR="00D1075B">
        <w:rPr>
          <w:rFonts w:hint="eastAsia"/>
          <w:szCs w:val="21"/>
          <w:lang w:val="fr-FR"/>
        </w:rPr>
        <w:t>21.</w:t>
      </w:r>
      <w:r w:rsidR="00D1075B">
        <w:rPr>
          <w:rFonts w:hint="eastAsia"/>
          <w:szCs w:val="21"/>
          <w:lang w:val="fr-FR"/>
        </w:rPr>
        <w:t>の</w:t>
      </w:r>
      <w:r w:rsidR="00D1075B">
        <w:rPr>
          <w:rFonts w:hint="eastAsia"/>
          <w:szCs w:val="21"/>
          <w:lang w:val="fr-FR"/>
        </w:rPr>
        <w:t>Case2</w:t>
      </w:r>
      <w:r w:rsidR="00D1075B">
        <w:rPr>
          <w:rFonts w:hint="eastAsia"/>
          <w:szCs w:val="21"/>
          <w:lang w:val="fr-FR"/>
        </w:rPr>
        <w:t>のように交点が辺の延長線上にくる場合がある。そのため、</w:t>
      </w:r>
      <m:oMath>
        <m:d>
          <m:dPr>
            <m:ctrlPr>
              <w:rPr>
                <w:rFonts w:ascii="Cambria Math" w:hAnsi="Cambria Math"/>
                <w:szCs w:val="21"/>
                <w:lang w:val="fr-FR"/>
              </w:rPr>
            </m:ctrlPr>
          </m:dPr>
          <m:e>
            <m:sSub>
              <m:sSubPr>
                <m:ctrlPr>
                  <w:rPr>
                    <w:rFonts w:ascii="Cambria Math" w:hAnsi="Cambria Math"/>
                    <w:szCs w:val="21"/>
                    <w:lang w:val="fr-FR"/>
                  </w:rPr>
                </m:ctrlPr>
              </m:sSubPr>
              <m:e>
                <m:r>
                  <m:rPr>
                    <m:sty m:val="p"/>
                  </m:rPr>
                  <w:rPr>
                    <w:rFonts w:ascii="Cambria Math" w:hAnsi="Cambria Math"/>
                    <w:szCs w:val="21"/>
                    <w:lang w:val="fr-FR"/>
                  </w:rPr>
                  <m:t>x</m:t>
                </m:r>
              </m:e>
              <m:sub>
                <m:r>
                  <m:rPr>
                    <m:sty m:val="p"/>
                  </m:rPr>
                  <w:rPr>
                    <w:rFonts w:ascii="Cambria Math" w:hAnsi="Cambria Math"/>
                    <w:szCs w:val="21"/>
                    <w:lang w:val="fr-FR"/>
                  </w:rPr>
                  <m:t>1</m:t>
                </m:r>
              </m:sub>
            </m:sSub>
            <m:r>
              <m:rPr>
                <m:sty m:val="p"/>
              </m:rPr>
              <w:rPr>
                <w:rFonts w:ascii="Cambria Math" w:hAnsi="Cambria Math"/>
                <w:szCs w:val="21"/>
                <w:lang w:val="fr-FR"/>
              </w:rPr>
              <m:t xml:space="preserve">, </m:t>
            </m:r>
            <m:sSub>
              <m:sSubPr>
                <m:ctrlPr>
                  <w:rPr>
                    <w:rFonts w:ascii="Cambria Math" w:hAnsi="Cambria Math"/>
                    <w:szCs w:val="21"/>
                    <w:lang w:val="fr-FR"/>
                  </w:rPr>
                </m:ctrlPr>
              </m:sSubPr>
              <m:e>
                <m:r>
                  <m:rPr>
                    <m:sty m:val="p"/>
                  </m:rPr>
                  <w:rPr>
                    <w:rFonts w:ascii="Cambria Math" w:hAnsi="Cambria Math"/>
                    <w:szCs w:val="21"/>
                    <w:lang w:val="fr-FR"/>
                  </w:rPr>
                  <m:t>y</m:t>
                </m:r>
              </m:e>
              <m:sub>
                <m:r>
                  <m:rPr>
                    <m:sty m:val="p"/>
                  </m:rPr>
                  <w:rPr>
                    <w:rFonts w:ascii="Cambria Math" w:hAnsi="Cambria Math"/>
                    <w:szCs w:val="21"/>
                    <w:lang w:val="fr-FR"/>
                  </w:rPr>
                  <m:t>1</m:t>
                </m:r>
              </m:sub>
            </m:sSub>
          </m:e>
        </m:d>
        <m:r>
          <m:rPr>
            <m:sty m:val="p"/>
          </m:rPr>
          <w:rPr>
            <w:rFonts w:ascii="Cambria Math" w:hAnsi="Cambria Math"/>
            <w:szCs w:val="21"/>
            <w:lang w:val="fr-FR"/>
          </w:rPr>
          <m:t>と</m:t>
        </m:r>
        <m:r>
          <m:rPr>
            <m:sty m:val="p"/>
          </m:rPr>
          <w:rPr>
            <w:rFonts w:ascii="Cambria Math" w:hAnsi="Cambria Math"/>
            <w:szCs w:val="21"/>
            <w:lang w:val="fr-FR"/>
          </w:rPr>
          <m:t xml:space="preserve"> (</m:t>
        </m:r>
        <m:sSub>
          <m:sSubPr>
            <m:ctrlPr>
              <w:rPr>
                <w:rFonts w:ascii="Cambria Math" w:hAnsi="Cambria Math"/>
                <w:szCs w:val="21"/>
                <w:lang w:val="fr-FR"/>
              </w:rPr>
            </m:ctrlPr>
          </m:sSubPr>
          <m:e>
            <m:r>
              <m:rPr>
                <m:sty m:val="p"/>
              </m:rPr>
              <w:rPr>
                <w:rFonts w:ascii="Cambria Math" w:hAnsi="Cambria Math"/>
                <w:szCs w:val="21"/>
                <w:lang w:val="fr-FR"/>
              </w:rPr>
              <m:t>x</m:t>
            </m:r>
          </m:e>
          <m:sub>
            <m:r>
              <m:rPr>
                <m:sty m:val="p"/>
              </m:rPr>
              <w:rPr>
                <w:rFonts w:ascii="Cambria Math" w:hAnsi="Cambria Math"/>
                <w:szCs w:val="21"/>
                <w:lang w:val="fr-FR"/>
              </w:rPr>
              <m:t>2</m:t>
            </m:r>
          </m:sub>
        </m:sSub>
        <m:r>
          <m:rPr>
            <m:sty m:val="p"/>
          </m:rPr>
          <w:rPr>
            <w:rFonts w:ascii="Cambria Math" w:hAnsi="Cambria Math"/>
            <w:szCs w:val="21"/>
            <w:lang w:val="fr-FR"/>
          </w:rPr>
          <m:t xml:space="preserve">, </m:t>
        </m:r>
        <m:sSub>
          <m:sSubPr>
            <m:ctrlPr>
              <w:rPr>
                <w:rFonts w:ascii="Cambria Math" w:hAnsi="Cambria Math"/>
                <w:szCs w:val="21"/>
                <w:lang w:val="fr-FR"/>
              </w:rPr>
            </m:ctrlPr>
          </m:sSubPr>
          <m:e>
            <m:r>
              <m:rPr>
                <m:sty m:val="p"/>
              </m:rPr>
              <w:rPr>
                <w:rFonts w:ascii="Cambria Math" w:hAnsi="Cambria Math"/>
                <w:szCs w:val="21"/>
                <w:lang w:val="fr-FR"/>
              </w:rPr>
              <m:t>y</m:t>
            </m:r>
          </m:e>
          <m:sub>
            <m:r>
              <m:rPr>
                <m:sty m:val="p"/>
              </m:rPr>
              <w:rPr>
                <w:rFonts w:ascii="Cambria Math" w:hAnsi="Cambria Math"/>
                <w:szCs w:val="21"/>
                <w:lang w:val="fr-FR"/>
              </w:rPr>
              <m:t>2</m:t>
            </m:r>
          </m:sub>
        </m:sSub>
        <m:r>
          <m:rPr>
            <m:sty m:val="p"/>
          </m:rPr>
          <w:rPr>
            <w:rFonts w:ascii="Cambria Math" w:hAnsi="Cambria Math"/>
            <w:szCs w:val="21"/>
            <w:lang w:val="fr-FR"/>
          </w:rPr>
          <m:t>)</m:t>
        </m:r>
      </m:oMath>
      <w:r w:rsidR="00AA5500">
        <w:rPr>
          <w:rFonts w:hint="eastAsia"/>
          <w:szCs w:val="21"/>
          <w:lang w:val="fr-FR"/>
        </w:rPr>
        <w:t>、</w:t>
      </w:r>
      <m:oMath>
        <m:d>
          <m:dPr>
            <m:ctrlPr>
              <w:rPr>
                <w:rFonts w:ascii="Cambria Math" w:hAnsi="Cambria Math"/>
                <w:szCs w:val="21"/>
                <w:lang w:val="fr-FR"/>
              </w:rPr>
            </m:ctrlPr>
          </m:dPr>
          <m:e>
            <m:sSub>
              <m:sSubPr>
                <m:ctrlPr>
                  <w:rPr>
                    <w:rFonts w:ascii="Cambria Math" w:hAnsi="Cambria Math"/>
                    <w:szCs w:val="21"/>
                    <w:lang w:val="fr-FR"/>
                  </w:rPr>
                </m:ctrlPr>
              </m:sSubPr>
              <m:e>
                <m:r>
                  <m:rPr>
                    <m:sty m:val="p"/>
                  </m:rPr>
                  <w:rPr>
                    <w:rFonts w:ascii="Cambria Math" w:hAnsi="Cambria Math"/>
                    <w:szCs w:val="21"/>
                    <w:lang w:val="fr-FR"/>
                  </w:rPr>
                  <m:t>x</m:t>
                </m:r>
              </m:e>
              <m:sub>
                <m:r>
                  <m:rPr>
                    <m:sty m:val="p"/>
                  </m:rPr>
                  <w:rPr>
                    <w:rFonts w:ascii="Cambria Math" w:hAnsi="Cambria Math"/>
                    <w:szCs w:val="21"/>
                    <w:lang w:val="fr-FR"/>
                  </w:rPr>
                  <m:t>3</m:t>
                </m:r>
              </m:sub>
            </m:sSub>
            <m:r>
              <m:rPr>
                <m:sty m:val="p"/>
              </m:rPr>
              <w:rPr>
                <w:rFonts w:ascii="Cambria Math" w:hAnsi="Cambria Math"/>
                <w:szCs w:val="21"/>
                <w:lang w:val="fr-FR"/>
              </w:rPr>
              <m:t xml:space="preserve">, </m:t>
            </m:r>
            <m:sSub>
              <m:sSubPr>
                <m:ctrlPr>
                  <w:rPr>
                    <w:rFonts w:ascii="Cambria Math" w:hAnsi="Cambria Math"/>
                    <w:szCs w:val="21"/>
                    <w:lang w:val="fr-FR"/>
                  </w:rPr>
                </m:ctrlPr>
              </m:sSubPr>
              <m:e>
                <m:r>
                  <m:rPr>
                    <m:sty m:val="p"/>
                  </m:rPr>
                  <w:rPr>
                    <w:rFonts w:ascii="Cambria Math" w:hAnsi="Cambria Math"/>
                    <w:szCs w:val="21"/>
                    <w:lang w:val="fr-FR"/>
                  </w:rPr>
                  <m:t>y</m:t>
                </m:r>
              </m:e>
              <m:sub>
                <m:r>
                  <m:rPr>
                    <m:sty m:val="p"/>
                  </m:rPr>
                  <w:rPr>
                    <w:rFonts w:ascii="Cambria Math" w:hAnsi="Cambria Math"/>
                    <w:szCs w:val="21"/>
                    <w:lang w:val="fr-FR"/>
                  </w:rPr>
                  <m:t>3</m:t>
                </m:r>
              </m:sub>
            </m:sSub>
          </m:e>
        </m:d>
        <m:r>
          <m:rPr>
            <m:sty m:val="p"/>
          </m:rPr>
          <w:rPr>
            <w:rFonts w:ascii="Cambria Math" w:hAnsi="Cambria Math"/>
            <w:szCs w:val="21"/>
            <w:lang w:val="fr-FR"/>
          </w:rPr>
          <m:t>と</m:t>
        </m:r>
        <m:r>
          <m:rPr>
            <m:sty m:val="p"/>
          </m:rPr>
          <w:rPr>
            <w:rFonts w:ascii="Cambria Math" w:hAnsi="Cambria Math"/>
            <w:szCs w:val="21"/>
            <w:lang w:val="fr-FR"/>
          </w:rPr>
          <m:t xml:space="preserve"> (</m:t>
        </m:r>
        <m:sSub>
          <m:sSubPr>
            <m:ctrlPr>
              <w:rPr>
                <w:rFonts w:ascii="Cambria Math" w:hAnsi="Cambria Math"/>
                <w:szCs w:val="21"/>
                <w:lang w:val="fr-FR"/>
              </w:rPr>
            </m:ctrlPr>
          </m:sSubPr>
          <m:e>
            <m:r>
              <m:rPr>
                <m:sty m:val="p"/>
              </m:rPr>
              <w:rPr>
                <w:rFonts w:ascii="Cambria Math" w:hAnsi="Cambria Math"/>
                <w:szCs w:val="21"/>
                <w:lang w:val="fr-FR"/>
              </w:rPr>
              <m:t>x</m:t>
            </m:r>
          </m:e>
          <m:sub>
            <m:r>
              <m:rPr>
                <m:sty m:val="p"/>
              </m:rPr>
              <w:rPr>
                <w:rFonts w:ascii="Cambria Math" w:hAnsi="Cambria Math"/>
                <w:szCs w:val="21"/>
                <w:lang w:val="fr-FR"/>
              </w:rPr>
              <m:t>4</m:t>
            </m:r>
          </m:sub>
        </m:sSub>
        <m:r>
          <m:rPr>
            <m:sty m:val="p"/>
          </m:rPr>
          <w:rPr>
            <w:rFonts w:ascii="Cambria Math" w:hAnsi="Cambria Math"/>
            <w:szCs w:val="21"/>
            <w:lang w:val="fr-FR"/>
          </w:rPr>
          <m:t xml:space="preserve">, </m:t>
        </m:r>
        <m:sSub>
          <m:sSubPr>
            <m:ctrlPr>
              <w:rPr>
                <w:rFonts w:ascii="Cambria Math" w:hAnsi="Cambria Math"/>
                <w:szCs w:val="21"/>
                <w:lang w:val="fr-FR"/>
              </w:rPr>
            </m:ctrlPr>
          </m:sSubPr>
          <m:e>
            <m:r>
              <m:rPr>
                <m:sty m:val="p"/>
              </m:rPr>
              <w:rPr>
                <w:rFonts w:ascii="Cambria Math" w:hAnsi="Cambria Math"/>
                <w:szCs w:val="21"/>
                <w:lang w:val="fr-FR"/>
              </w:rPr>
              <m:t>y</m:t>
            </m:r>
          </m:e>
          <m:sub>
            <m:r>
              <m:rPr>
                <m:sty m:val="p"/>
              </m:rPr>
              <w:rPr>
                <w:rFonts w:ascii="Cambria Math" w:hAnsi="Cambria Math"/>
                <w:szCs w:val="21"/>
                <w:lang w:val="fr-FR"/>
              </w:rPr>
              <m:t>4</m:t>
            </m:r>
          </m:sub>
        </m:sSub>
        <m:r>
          <m:rPr>
            <m:sty m:val="p"/>
          </m:rPr>
          <w:rPr>
            <w:rFonts w:ascii="Cambria Math" w:hAnsi="Cambria Math"/>
            <w:szCs w:val="21"/>
            <w:lang w:val="fr-FR"/>
          </w:rPr>
          <m:t>)</m:t>
        </m:r>
      </m:oMath>
      <w:r w:rsidR="00AA5500">
        <w:rPr>
          <w:rFonts w:hint="eastAsia"/>
          <w:szCs w:val="21"/>
          <w:lang w:val="fr-FR"/>
        </w:rPr>
        <w:t>の組み合わせにおいて、</w:t>
      </w:r>
      <w:r w:rsidR="006951F0">
        <w:rPr>
          <w:rFonts w:hint="eastAsia"/>
          <w:szCs w:val="21"/>
          <w:lang w:val="fr-FR"/>
        </w:rPr>
        <w:t>値が</w:t>
      </w:r>
      <w:r w:rsidR="00AA5500">
        <w:rPr>
          <w:rFonts w:hint="eastAsia"/>
          <w:szCs w:val="21"/>
          <w:lang w:val="fr-FR"/>
        </w:rPr>
        <w:t>大きい方の</w:t>
      </w:r>
      <w:r w:rsidR="00AA5500">
        <w:rPr>
          <w:rFonts w:hint="eastAsia"/>
          <w:szCs w:val="21"/>
          <w:lang w:val="fr-FR"/>
        </w:rPr>
        <w:t>x</w:t>
      </w:r>
      <w:r w:rsidR="00AA5500">
        <w:rPr>
          <w:rFonts w:hint="eastAsia"/>
          <w:szCs w:val="21"/>
          <w:lang w:val="fr-FR"/>
        </w:rPr>
        <w:t>座標を</w:t>
      </w:r>
    </w:p>
    <w:p w:rsidR="00EB6BDD" w:rsidRPr="00AA5500" w:rsidRDefault="00303EA3" w:rsidP="00CA2A47">
      <w:pPr>
        <w:rPr>
          <w:szCs w:val="21"/>
          <w:lang w:val="fr-FR"/>
        </w:rPr>
      </w:pPr>
      <m:oMath>
        <m:sSub>
          <m:sSubPr>
            <m:ctrlPr>
              <w:rPr>
                <w:rFonts w:ascii="Cambria Math" w:hAnsi="Cambria Math"/>
                <w:szCs w:val="21"/>
                <w:lang w:val="fr-FR"/>
              </w:rPr>
            </m:ctrlPr>
          </m:sSubPr>
          <m:e>
            <m:r>
              <m:rPr>
                <m:sty m:val="p"/>
              </m:rPr>
              <w:rPr>
                <w:rFonts w:ascii="Cambria Math" w:hAnsi="Cambria Math"/>
                <w:szCs w:val="21"/>
                <w:lang w:val="fr-FR"/>
              </w:rPr>
              <m:t>x</m:t>
            </m:r>
          </m:e>
          <m:sub>
            <m:r>
              <m:rPr>
                <m:sty m:val="p"/>
              </m:rPr>
              <w:rPr>
                <w:rFonts w:ascii="Cambria Math" w:hAnsi="Cambria Math"/>
                <w:szCs w:val="21"/>
                <w:lang w:val="fr-FR"/>
              </w:rPr>
              <m:t>l</m:t>
            </m:r>
          </m:sub>
        </m:sSub>
      </m:oMath>
      <w:r w:rsidR="00AA5500">
        <w:rPr>
          <w:rFonts w:hint="eastAsia"/>
          <w:szCs w:val="21"/>
          <w:lang w:val="fr-FR"/>
        </w:rPr>
        <w:t>、小さいほうを</w:t>
      </w:r>
      <m:oMath>
        <m:sSub>
          <m:sSubPr>
            <m:ctrlPr>
              <w:rPr>
                <w:rFonts w:ascii="Cambria Math" w:hAnsi="Cambria Math"/>
                <w:szCs w:val="21"/>
                <w:lang w:val="fr-FR"/>
              </w:rPr>
            </m:ctrlPr>
          </m:sSubPr>
          <m:e>
            <m:r>
              <m:rPr>
                <m:sty m:val="p"/>
              </m:rPr>
              <w:rPr>
                <w:rFonts w:ascii="Cambria Math" w:hAnsi="Cambria Math"/>
                <w:szCs w:val="21"/>
                <w:lang w:val="fr-FR"/>
              </w:rPr>
              <m:t>x</m:t>
            </m:r>
          </m:e>
          <m:sub>
            <m:r>
              <m:rPr>
                <m:sty m:val="p"/>
              </m:rPr>
              <w:rPr>
                <w:rFonts w:ascii="Cambria Math" w:hAnsi="Cambria Math"/>
                <w:szCs w:val="21"/>
                <w:lang w:val="fr-FR"/>
              </w:rPr>
              <m:t>s</m:t>
            </m:r>
          </m:sub>
        </m:sSub>
      </m:oMath>
      <w:r w:rsidR="00AA5500">
        <w:rPr>
          <w:rFonts w:hint="eastAsia"/>
          <w:szCs w:val="21"/>
          <w:lang w:val="fr-FR"/>
        </w:rPr>
        <w:t>とする。同様に</w:t>
      </w:r>
      <w:r w:rsidR="00AA5500">
        <w:rPr>
          <w:rFonts w:hint="eastAsia"/>
          <w:szCs w:val="21"/>
          <w:lang w:val="fr-FR"/>
        </w:rPr>
        <w:t>y</w:t>
      </w:r>
      <w:r w:rsidR="00AA5500">
        <w:rPr>
          <w:rFonts w:hint="eastAsia"/>
          <w:szCs w:val="21"/>
          <w:lang w:val="fr-FR"/>
        </w:rPr>
        <w:t>座標も大きいほうを</w:t>
      </w:r>
      <m:oMath>
        <m:sSub>
          <m:sSubPr>
            <m:ctrlPr>
              <w:rPr>
                <w:rFonts w:ascii="Cambria Math" w:hAnsi="Cambria Math"/>
                <w:szCs w:val="21"/>
                <w:lang w:val="fr-FR"/>
              </w:rPr>
            </m:ctrlPr>
          </m:sSubPr>
          <m:e>
            <m:r>
              <m:rPr>
                <m:sty m:val="p"/>
              </m:rPr>
              <w:rPr>
                <w:rFonts w:ascii="Cambria Math" w:hAnsi="Cambria Math"/>
                <w:szCs w:val="21"/>
                <w:lang w:val="fr-FR"/>
              </w:rPr>
              <m:t>y</m:t>
            </m:r>
          </m:e>
          <m:sub>
            <m:r>
              <m:rPr>
                <m:sty m:val="p"/>
              </m:rPr>
              <w:rPr>
                <w:rFonts w:ascii="Cambria Math" w:hAnsi="Cambria Math"/>
                <w:szCs w:val="21"/>
                <w:lang w:val="fr-FR"/>
              </w:rPr>
              <m:t>l</m:t>
            </m:r>
          </m:sub>
        </m:sSub>
      </m:oMath>
      <w:r w:rsidR="00AA5500">
        <w:rPr>
          <w:rFonts w:hint="eastAsia"/>
          <w:szCs w:val="21"/>
          <w:lang w:val="fr-FR"/>
        </w:rPr>
        <w:t>、小さい方を</w:t>
      </w:r>
      <m:oMath>
        <m:sSub>
          <m:sSubPr>
            <m:ctrlPr>
              <w:rPr>
                <w:rFonts w:ascii="Cambria Math" w:hAnsi="Cambria Math"/>
                <w:szCs w:val="21"/>
                <w:lang w:val="fr-FR"/>
              </w:rPr>
            </m:ctrlPr>
          </m:sSubPr>
          <m:e>
            <m:r>
              <m:rPr>
                <m:sty m:val="p"/>
              </m:rPr>
              <w:rPr>
                <w:rFonts w:ascii="Cambria Math" w:hAnsi="Cambria Math"/>
                <w:szCs w:val="21"/>
                <w:lang w:val="fr-FR"/>
              </w:rPr>
              <m:t>y</m:t>
            </m:r>
          </m:e>
          <m:sub>
            <m:r>
              <m:rPr>
                <m:sty m:val="p"/>
              </m:rPr>
              <w:rPr>
                <w:rFonts w:ascii="Cambria Math" w:hAnsi="Cambria Math"/>
                <w:szCs w:val="21"/>
                <w:lang w:val="fr-FR"/>
              </w:rPr>
              <m:t>s</m:t>
            </m:r>
          </m:sub>
        </m:sSub>
      </m:oMath>
      <w:r w:rsidR="00CA4B65">
        <w:rPr>
          <w:rFonts w:hint="eastAsia"/>
          <w:szCs w:val="21"/>
          <w:lang w:val="fr-FR"/>
        </w:rPr>
        <w:t>として、交点</w:t>
      </w:r>
      <w:r w:rsidR="00CA4B65">
        <w:rPr>
          <w:rFonts w:hint="eastAsia"/>
          <w:szCs w:val="21"/>
          <w:lang w:val="fr-FR"/>
        </w:rPr>
        <w:t xml:space="preserve">(x, y) </w:t>
      </w:r>
      <w:r w:rsidR="00CA4B65">
        <w:rPr>
          <w:rFonts w:hint="eastAsia"/>
          <w:szCs w:val="21"/>
          <w:lang w:val="fr-FR"/>
        </w:rPr>
        <w:t>が</w:t>
      </w:r>
      <w:r w:rsidR="00CA4B65">
        <w:rPr>
          <w:rFonts w:hint="eastAsia"/>
          <w:szCs w:val="21"/>
          <w:lang w:val="fr-FR"/>
        </w:rPr>
        <w:t>(</w:t>
      </w:r>
      <m:oMath>
        <m:sSub>
          <m:sSubPr>
            <m:ctrlPr>
              <w:rPr>
                <w:rFonts w:ascii="Cambria Math" w:hAnsi="Cambria Math"/>
                <w:szCs w:val="21"/>
                <w:lang w:val="fr-FR"/>
              </w:rPr>
            </m:ctrlPr>
          </m:sSubPr>
          <m:e>
            <m:r>
              <m:rPr>
                <m:sty m:val="p"/>
              </m:rPr>
              <w:rPr>
                <w:rFonts w:ascii="Cambria Math" w:hAnsi="Cambria Math"/>
                <w:szCs w:val="21"/>
                <w:lang w:val="fr-FR"/>
              </w:rPr>
              <m:t>x</m:t>
            </m:r>
          </m:e>
          <m:sub>
            <m:r>
              <m:rPr>
                <m:sty m:val="p"/>
              </m:rPr>
              <w:rPr>
                <w:rFonts w:ascii="Cambria Math" w:hAnsi="Cambria Math"/>
                <w:szCs w:val="21"/>
                <w:lang w:val="fr-FR"/>
              </w:rPr>
              <m:t>s</m:t>
            </m:r>
          </m:sub>
        </m:sSub>
        <m:r>
          <m:rPr>
            <m:sty m:val="p"/>
          </m:rPr>
          <w:rPr>
            <w:rFonts w:ascii="Cambria Math" w:hAnsi="Cambria Math"/>
            <w:szCs w:val="21"/>
            <w:lang w:val="fr-FR"/>
          </w:rPr>
          <m:t>&lt;</m:t>
        </m:r>
        <m:r>
          <w:rPr>
            <w:rFonts w:ascii="Cambria Math" w:hAnsi="Cambria Math"/>
            <w:szCs w:val="21"/>
            <w:lang w:val="fr-FR"/>
          </w:rPr>
          <m:t xml:space="preserve">x &lt; </m:t>
        </m:r>
        <m:sSub>
          <m:sSubPr>
            <m:ctrlPr>
              <w:rPr>
                <w:rFonts w:ascii="Cambria Math" w:hAnsi="Cambria Math"/>
                <w:szCs w:val="21"/>
                <w:lang w:val="fr-FR"/>
              </w:rPr>
            </m:ctrlPr>
          </m:sSubPr>
          <m:e>
            <m:r>
              <m:rPr>
                <m:sty m:val="p"/>
              </m:rPr>
              <w:rPr>
                <w:rFonts w:ascii="Cambria Math" w:hAnsi="Cambria Math"/>
                <w:szCs w:val="21"/>
                <w:lang w:val="fr-FR"/>
              </w:rPr>
              <m:t>x</m:t>
            </m:r>
          </m:e>
          <m:sub>
            <m:r>
              <m:rPr>
                <m:sty m:val="p"/>
              </m:rPr>
              <w:rPr>
                <w:rFonts w:ascii="Cambria Math" w:hAnsi="Cambria Math"/>
                <w:szCs w:val="21"/>
                <w:lang w:val="fr-FR"/>
              </w:rPr>
              <m:t>l</m:t>
            </m:r>
          </m:sub>
        </m:sSub>
        <m:r>
          <m:rPr>
            <m:sty m:val="p"/>
          </m:rPr>
          <w:rPr>
            <w:rFonts w:ascii="Cambria Math" w:hAnsi="Cambria Math"/>
            <w:szCs w:val="21"/>
            <w:lang w:val="fr-FR"/>
          </w:rPr>
          <m:t>) ∩</m:t>
        </m:r>
      </m:oMath>
      <w:r w:rsidR="00CA4B65">
        <w:rPr>
          <w:rFonts w:hint="eastAsia"/>
          <w:szCs w:val="21"/>
          <w:lang w:val="fr-FR"/>
        </w:rPr>
        <w:t>(</w:t>
      </w:r>
      <m:oMath>
        <m:sSub>
          <m:sSubPr>
            <m:ctrlPr>
              <w:rPr>
                <w:rFonts w:ascii="Cambria Math" w:hAnsi="Cambria Math"/>
                <w:szCs w:val="21"/>
                <w:lang w:val="fr-FR"/>
              </w:rPr>
            </m:ctrlPr>
          </m:sSubPr>
          <m:e>
            <m:r>
              <m:rPr>
                <m:sty m:val="p"/>
              </m:rPr>
              <w:rPr>
                <w:rFonts w:ascii="Cambria Math" w:hAnsi="Cambria Math"/>
                <w:szCs w:val="21"/>
                <w:lang w:val="fr-FR"/>
              </w:rPr>
              <m:t>y</m:t>
            </m:r>
          </m:e>
          <m:sub>
            <m:r>
              <m:rPr>
                <m:sty m:val="p"/>
              </m:rPr>
              <w:rPr>
                <w:rFonts w:ascii="Cambria Math" w:hAnsi="Cambria Math"/>
                <w:szCs w:val="21"/>
                <w:lang w:val="fr-FR"/>
              </w:rPr>
              <m:t>s</m:t>
            </m:r>
          </m:sub>
        </m:sSub>
        <m:r>
          <m:rPr>
            <m:sty m:val="p"/>
          </m:rPr>
          <w:rPr>
            <w:rFonts w:ascii="Cambria Math" w:hAnsi="Cambria Math"/>
            <w:szCs w:val="21"/>
            <w:lang w:val="fr-FR"/>
          </w:rPr>
          <m:t>&lt;</m:t>
        </m:r>
        <m:r>
          <w:rPr>
            <w:rFonts w:ascii="Cambria Math" w:hAnsi="Cambria Math"/>
            <w:szCs w:val="21"/>
            <w:lang w:val="fr-FR"/>
          </w:rPr>
          <m:t xml:space="preserve">y &lt; </m:t>
        </m:r>
        <m:sSub>
          <m:sSubPr>
            <m:ctrlPr>
              <w:rPr>
                <w:rFonts w:ascii="Cambria Math" w:hAnsi="Cambria Math"/>
                <w:szCs w:val="21"/>
                <w:lang w:val="fr-FR"/>
              </w:rPr>
            </m:ctrlPr>
          </m:sSubPr>
          <m:e>
            <m:r>
              <m:rPr>
                <m:sty m:val="p"/>
              </m:rPr>
              <w:rPr>
                <w:rFonts w:ascii="Cambria Math" w:hAnsi="Cambria Math"/>
                <w:szCs w:val="21"/>
                <w:lang w:val="fr-FR"/>
              </w:rPr>
              <m:t>y</m:t>
            </m:r>
          </m:e>
          <m:sub>
            <m:r>
              <m:rPr>
                <m:sty m:val="p"/>
              </m:rPr>
              <w:rPr>
                <w:rFonts w:ascii="Cambria Math" w:hAnsi="Cambria Math"/>
                <w:szCs w:val="21"/>
                <w:lang w:val="fr-FR"/>
              </w:rPr>
              <m:t>l</m:t>
            </m:r>
          </m:sub>
        </m:sSub>
        <m:r>
          <m:rPr>
            <m:sty m:val="p"/>
          </m:rPr>
          <w:rPr>
            <w:rFonts w:ascii="Cambria Math" w:hAnsi="Cambria Math"/>
            <w:szCs w:val="21"/>
            <w:lang w:val="fr-FR"/>
          </w:rPr>
          <m:t>)</m:t>
        </m:r>
      </m:oMath>
      <w:r w:rsidR="00CA4B65">
        <w:rPr>
          <w:rFonts w:hint="eastAsia"/>
          <w:szCs w:val="21"/>
          <w:lang w:val="fr-FR"/>
        </w:rPr>
        <w:t>であるとき、辺が選択されたととらえる。</w:t>
      </w:r>
    </w:p>
    <w:p w:rsidR="00EB6BDD" w:rsidRPr="00CA4B65" w:rsidRDefault="00EB6BDD" w:rsidP="00CA2A47">
      <w:pPr>
        <w:rPr>
          <w:szCs w:val="21"/>
          <w:lang w:val="fr-FR"/>
        </w:rPr>
      </w:pPr>
    </w:p>
    <w:p w:rsidR="00EB6BDD" w:rsidRDefault="00303EA3" w:rsidP="00CA2A47">
      <w:pPr>
        <w:rPr>
          <w:szCs w:val="21"/>
          <w:lang w:val="fr-FR"/>
        </w:rPr>
      </w:pPr>
      <w:r w:rsidRPr="00303EA3">
        <w:rPr>
          <w:szCs w:val="21"/>
          <w:lang w:val="fr-FR"/>
        </w:rPr>
      </w:r>
      <w:r>
        <w:rPr>
          <w:szCs w:val="21"/>
          <w:lang w:val="fr-FR"/>
        </w:rPr>
        <w:pict>
          <v:group id="_x0000_s19940" editas="canvas" style="width:425.2pt;height:139.85pt;mso-position-horizontal-relative:char;mso-position-vertical-relative:line" coordorigin="1701,-397" coordsize="8504,2797">
            <o:lock v:ext="edit" aspectratio="t"/>
            <v:shape id="_x0000_s19939" type="#_x0000_t75" style="position:absolute;left:1701;top:-397;width:8504;height:2797" o:preferrelative="f">
              <v:fill o:detectmouseclick="t"/>
              <v:path o:extrusionok="t" o:connecttype="none"/>
              <o:lock v:ext="edit" text="t"/>
            </v:shape>
            <v:shape id="_x0000_s19941" type="#_x0000_t32" style="position:absolute;left:2783;top:839;width:2100;height:744" o:connectortype="straight" o:regroupid="62" strokeweight="1pt"/>
            <v:shape id="_x0000_s19942" type="#_x0000_t32" style="position:absolute;left:2461;top:839;width:2036;height:852;flip:x" o:connectortype="straight" o:regroupid="62" strokeweight="1pt">
              <v:stroke startarrow="oval" startarrowwidth="wide" startarrowlength="long" endarrow="oval" endarrowwidth="wide" endarrowlength="long"/>
            </v:shape>
            <v:shape id="_x0000_s19943" type="#_x0000_t202" style="position:absolute;left:2204;top:448;width:773;height:391" o:regroupid="62" stroked="f" strokeweight="1pt">
              <v:fill opacity="0"/>
              <v:textbox style="mso-next-textbox:#_x0000_s19943" inset="5.85pt,.7pt,5.85pt,.7pt">
                <w:txbxContent>
                  <w:p w:rsidR="008A7D81" w:rsidRPr="005A216C" w:rsidRDefault="008A7D81">
                    <m:oMathPara>
                      <m:oMath>
                        <m:r>
                          <m:rPr>
                            <m:sty m:val="p"/>
                          </m:rPr>
                          <w:rPr>
                            <w:rFonts w:ascii="Cambria Math" w:hAnsi="Cambria Math"/>
                            <w:szCs w:val="21"/>
                            <w:lang w:val="fr-FR"/>
                          </w:rPr>
                          <m:t>(</m:t>
                        </m:r>
                        <m:sSub>
                          <m:sSubPr>
                            <m:ctrlPr>
                              <w:rPr>
                                <w:rFonts w:ascii="Cambria Math" w:hAnsi="Cambria Math"/>
                                <w:szCs w:val="21"/>
                                <w:lang w:val="fr-FR"/>
                              </w:rPr>
                            </m:ctrlPr>
                          </m:sSubPr>
                          <m:e>
                            <m:r>
                              <m:rPr>
                                <m:sty m:val="p"/>
                              </m:rPr>
                              <w:rPr>
                                <w:rFonts w:ascii="Cambria Math" w:hAnsi="Cambria Math"/>
                                <w:szCs w:val="21"/>
                                <w:lang w:val="fr-FR"/>
                              </w:rPr>
                              <m:t>x</m:t>
                            </m:r>
                          </m:e>
                          <m:sub>
                            <m:r>
                              <m:rPr>
                                <m:sty m:val="p"/>
                              </m:rPr>
                              <w:rPr>
                                <w:rFonts w:ascii="Cambria Math" w:hAnsi="Cambria Math"/>
                                <w:szCs w:val="21"/>
                                <w:lang w:val="fr-FR"/>
                              </w:rPr>
                              <m:t>1</m:t>
                            </m:r>
                          </m:sub>
                        </m:sSub>
                        <m:r>
                          <m:rPr>
                            <m:sty m:val="p"/>
                          </m:rPr>
                          <w:rPr>
                            <w:rFonts w:ascii="Cambria Math" w:hAnsi="Cambria Math"/>
                            <w:szCs w:val="21"/>
                            <w:lang w:val="fr-FR"/>
                          </w:rPr>
                          <m:t xml:space="preserve">, </m:t>
                        </m:r>
                        <m:sSub>
                          <m:sSubPr>
                            <m:ctrlPr>
                              <w:rPr>
                                <w:rFonts w:ascii="Cambria Math" w:hAnsi="Cambria Math"/>
                                <w:szCs w:val="21"/>
                                <w:lang w:val="fr-FR"/>
                              </w:rPr>
                            </m:ctrlPr>
                          </m:sSubPr>
                          <m:e>
                            <m:r>
                              <m:rPr>
                                <m:sty m:val="p"/>
                              </m:rPr>
                              <w:rPr>
                                <w:rFonts w:ascii="Cambria Math" w:hAnsi="Cambria Math"/>
                                <w:szCs w:val="21"/>
                                <w:lang w:val="fr-FR"/>
                              </w:rPr>
                              <m:t>y</m:t>
                            </m:r>
                          </m:e>
                          <m:sub>
                            <m:r>
                              <m:rPr>
                                <m:sty m:val="p"/>
                              </m:rPr>
                              <w:rPr>
                                <w:rFonts w:ascii="Cambria Math" w:hAnsi="Cambria Math"/>
                                <w:szCs w:val="21"/>
                                <w:lang w:val="fr-FR"/>
                              </w:rPr>
                              <m:t>1</m:t>
                            </m:r>
                          </m:sub>
                        </m:sSub>
                        <m:r>
                          <m:rPr>
                            <m:sty m:val="p"/>
                          </m:rPr>
                          <w:rPr>
                            <w:rFonts w:ascii="Cambria Math" w:hAnsi="Cambria Math"/>
                            <w:szCs w:val="21"/>
                            <w:lang w:val="fr-FR"/>
                          </w:rPr>
                          <m:t>)</m:t>
                        </m:r>
                      </m:oMath>
                    </m:oMathPara>
                  </w:p>
                </w:txbxContent>
              </v:textbox>
            </v:shape>
            <v:shape id="_x0000_s19944" type="#_x0000_t202" style="position:absolute;left:4612;top:1583;width:773;height:390" o:regroupid="62" stroked="f" strokeweight="1pt">
              <v:fill opacity="0"/>
              <v:textbox style="mso-next-textbox:#_x0000_s19944" inset="5.85pt,.7pt,5.85pt,.7pt">
                <w:txbxContent>
                  <w:p w:rsidR="008A7D81" w:rsidRPr="005A216C" w:rsidRDefault="008A7D81">
                    <m:oMathPara>
                      <m:oMath>
                        <m:r>
                          <m:rPr>
                            <m:sty m:val="p"/>
                          </m:rPr>
                          <w:rPr>
                            <w:rFonts w:ascii="Cambria Math" w:hAnsi="Cambria Math"/>
                            <w:szCs w:val="21"/>
                            <w:lang w:val="fr-FR"/>
                          </w:rPr>
                          <m:t>(</m:t>
                        </m:r>
                        <m:sSub>
                          <m:sSubPr>
                            <m:ctrlPr>
                              <w:rPr>
                                <w:rFonts w:ascii="Cambria Math" w:hAnsi="Cambria Math"/>
                                <w:szCs w:val="21"/>
                                <w:lang w:val="fr-FR"/>
                              </w:rPr>
                            </m:ctrlPr>
                          </m:sSubPr>
                          <m:e>
                            <m:r>
                              <m:rPr>
                                <m:sty m:val="p"/>
                              </m:rPr>
                              <w:rPr>
                                <w:rFonts w:ascii="Cambria Math" w:hAnsi="Cambria Math"/>
                                <w:szCs w:val="21"/>
                                <w:lang w:val="fr-FR"/>
                              </w:rPr>
                              <m:t>x</m:t>
                            </m:r>
                          </m:e>
                          <m:sub>
                            <m:r>
                              <m:rPr>
                                <m:sty m:val="p"/>
                              </m:rPr>
                              <w:rPr>
                                <w:rFonts w:ascii="Cambria Math" w:hAnsi="Cambria Math"/>
                                <w:szCs w:val="21"/>
                                <w:lang w:val="fr-FR"/>
                              </w:rPr>
                              <m:t>2</m:t>
                            </m:r>
                          </m:sub>
                        </m:sSub>
                        <m:r>
                          <m:rPr>
                            <m:sty m:val="p"/>
                          </m:rPr>
                          <w:rPr>
                            <w:rFonts w:ascii="Cambria Math" w:hAnsi="Cambria Math"/>
                            <w:szCs w:val="21"/>
                            <w:lang w:val="fr-FR"/>
                          </w:rPr>
                          <m:t xml:space="preserve">, </m:t>
                        </m:r>
                        <m:sSub>
                          <m:sSubPr>
                            <m:ctrlPr>
                              <w:rPr>
                                <w:rFonts w:ascii="Cambria Math" w:hAnsi="Cambria Math"/>
                                <w:szCs w:val="21"/>
                                <w:lang w:val="fr-FR"/>
                              </w:rPr>
                            </m:ctrlPr>
                          </m:sSubPr>
                          <m:e>
                            <m:r>
                              <m:rPr>
                                <m:sty m:val="p"/>
                              </m:rPr>
                              <w:rPr>
                                <w:rFonts w:ascii="Cambria Math" w:hAnsi="Cambria Math"/>
                                <w:szCs w:val="21"/>
                                <w:lang w:val="fr-FR"/>
                              </w:rPr>
                              <m:t>y</m:t>
                            </m:r>
                          </m:e>
                          <m:sub>
                            <m:r>
                              <m:rPr>
                                <m:sty m:val="p"/>
                              </m:rPr>
                              <w:rPr>
                                <w:rFonts w:ascii="Cambria Math" w:hAnsi="Cambria Math"/>
                                <w:szCs w:val="21"/>
                                <w:lang w:val="fr-FR"/>
                              </w:rPr>
                              <m:t>2</m:t>
                            </m:r>
                          </m:sub>
                        </m:sSub>
                        <m:r>
                          <m:rPr>
                            <m:sty m:val="p"/>
                          </m:rPr>
                          <w:rPr>
                            <w:rFonts w:ascii="Cambria Math" w:hAnsi="Cambria Math"/>
                            <w:szCs w:val="21"/>
                            <w:lang w:val="fr-FR"/>
                          </w:rPr>
                          <m:t>)</m:t>
                        </m:r>
                      </m:oMath>
                    </m:oMathPara>
                  </w:p>
                </w:txbxContent>
              </v:textbox>
            </v:shape>
            <v:shape id="_x0000_s19945" type="#_x0000_t202" style="position:absolute;left:3337;top:1205;width:825;height:391" o:regroupid="62" stroked="f" strokeweight="1pt">
              <v:fill opacity="0"/>
              <v:textbox style="mso-next-textbox:#_x0000_s19945" inset="5.85pt,.7pt,5.85pt,.7pt">
                <w:txbxContent>
                  <w:p w:rsidR="008A7D81" w:rsidRPr="005A216C" w:rsidRDefault="008A7D81">
                    <m:oMathPara>
                      <m:oMath>
                        <m:r>
                          <m:rPr>
                            <m:sty m:val="p"/>
                          </m:rPr>
                          <w:rPr>
                            <w:rFonts w:ascii="Cambria Math" w:hAnsi="Cambria Math"/>
                            <w:szCs w:val="21"/>
                            <w:lang w:val="fr-FR"/>
                          </w:rPr>
                          <m:t>(x, y)</m:t>
                        </m:r>
                      </m:oMath>
                    </m:oMathPara>
                  </w:p>
                </w:txbxContent>
              </v:textbox>
            </v:shape>
            <v:shape id="_x0000_s19946" type="#_x0000_t202" style="position:absolute;left:4110;top:316;width:975;height:391" o:regroupid="62" stroked="f" strokeweight="1pt">
              <v:fill opacity="0"/>
              <v:textbox style="mso-next-textbox:#_x0000_s19946" inset="5.85pt,.7pt,5.85pt,.7pt">
                <w:txbxContent>
                  <w:p w:rsidR="008A7D81" w:rsidRPr="005A216C" w:rsidRDefault="008A7D81">
                    <m:oMathPara>
                      <m:oMath>
                        <m:r>
                          <m:rPr>
                            <m:sty m:val="p"/>
                          </m:rPr>
                          <w:rPr>
                            <w:rFonts w:ascii="Cambria Math" w:hAnsi="Cambria Math"/>
                            <w:szCs w:val="21"/>
                            <w:lang w:val="fr-FR"/>
                          </w:rPr>
                          <m:t>(</m:t>
                        </m:r>
                        <m:sSub>
                          <m:sSubPr>
                            <m:ctrlPr>
                              <w:rPr>
                                <w:rFonts w:ascii="Cambria Math" w:hAnsi="Cambria Math"/>
                                <w:szCs w:val="21"/>
                                <w:lang w:val="fr-FR"/>
                              </w:rPr>
                            </m:ctrlPr>
                          </m:sSubPr>
                          <m:e>
                            <m:r>
                              <m:rPr>
                                <m:sty m:val="p"/>
                              </m:rPr>
                              <w:rPr>
                                <w:rFonts w:ascii="Cambria Math" w:hAnsi="Cambria Math"/>
                                <w:szCs w:val="21"/>
                                <w:lang w:val="fr-FR"/>
                              </w:rPr>
                              <m:t>x</m:t>
                            </m:r>
                          </m:e>
                          <m:sub>
                            <m:r>
                              <m:rPr>
                                <m:sty m:val="p"/>
                              </m:rPr>
                              <w:rPr>
                                <w:rFonts w:ascii="Cambria Math" w:hAnsi="Cambria Math"/>
                                <w:szCs w:val="21"/>
                                <w:lang w:val="fr-FR"/>
                              </w:rPr>
                              <m:t>4</m:t>
                            </m:r>
                          </m:sub>
                        </m:sSub>
                        <m:r>
                          <m:rPr>
                            <m:sty m:val="p"/>
                          </m:rPr>
                          <w:rPr>
                            <w:rFonts w:ascii="Cambria Math" w:hAnsi="Cambria Math"/>
                            <w:szCs w:val="21"/>
                            <w:lang w:val="fr-FR"/>
                          </w:rPr>
                          <m:t xml:space="preserve">, </m:t>
                        </m:r>
                        <m:sSub>
                          <m:sSubPr>
                            <m:ctrlPr>
                              <w:rPr>
                                <w:rFonts w:ascii="Cambria Math" w:hAnsi="Cambria Math"/>
                                <w:szCs w:val="21"/>
                                <w:lang w:val="fr-FR"/>
                              </w:rPr>
                            </m:ctrlPr>
                          </m:sSubPr>
                          <m:e>
                            <m:r>
                              <m:rPr>
                                <m:sty m:val="p"/>
                              </m:rPr>
                              <w:rPr>
                                <w:rFonts w:ascii="Cambria Math" w:hAnsi="Cambria Math"/>
                                <w:szCs w:val="21"/>
                                <w:lang w:val="fr-FR"/>
                              </w:rPr>
                              <m:t xml:space="preserve"> y</m:t>
                            </m:r>
                          </m:e>
                          <m:sub>
                            <m:r>
                              <m:rPr>
                                <m:sty m:val="p"/>
                              </m:rPr>
                              <w:rPr>
                                <w:rFonts w:ascii="Cambria Math" w:hAnsi="Cambria Math"/>
                                <w:szCs w:val="21"/>
                                <w:lang w:val="fr-FR"/>
                              </w:rPr>
                              <m:t>4</m:t>
                            </m:r>
                          </m:sub>
                        </m:sSub>
                        <m:r>
                          <m:rPr>
                            <m:sty m:val="p"/>
                          </m:rPr>
                          <w:rPr>
                            <w:rFonts w:ascii="Cambria Math" w:hAnsi="Cambria Math"/>
                            <w:szCs w:val="21"/>
                            <w:lang w:val="fr-FR"/>
                          </w:rPr>
                          <m:t>)</m:t>
                        </m:r>
                      </m:oMath>
                    </m:oMathPara>
                  </w:p>
                </w:txbxContent>
              </v:textbox>
            </v:shape>
            <v:shape id="_x0000_s19947" type="#_x0000_t202" style="position:absolute;left:1830;top:1270;width:773;height:392" o:regroupid="62" stroked="f" strokeweight="1pt">
              <v:fill opacity="0"/>
              <v:textbox style="mso-next-textbox:#_x0000_s19947" inset="5.85pt,.7pt,5.85pt,.7pt">
                <w:txbxContent>
                  <w:p w:rsidR="008A7D81" w:rsidRPr="005A216C" w:rsidRDefault="008A7D81">
                    <m:oMathPara>
                      <m:oMath>
                        <m:r>
                          <m:rPr>
                            <m:sty m:val="p"/>
                          </m:rPr>
                          <w:rPr>
                            <w:rFonts w:ascii="Cambria Math" w:hAnsi="Cambria Math"/>
                            <w:szCs w:val="21"/>
                            <w:lang w:val="fr-FR"/>
                          </w:rPr>
                          <m:t>(</m:t>
                        </m:r>
                        <m:sSub>
                          <m:sSubPr>
                            <m:ctrlPr>
                              <w:rPr>
                                <w:rFonts w:ascii="Cambria Math" w:hAnsi="Cambria Math"/>
                                <w:szCs w:val="21"/>
                                <w:lang w:val="fr-FR"/>
                              </w:rPr>
                            </m:ctrlPr>
                          </m:sSubPr>
                          <m:e>
                            <m:r>
                              <m:rPr>
                                <m:sty m:val="p"/>
                              </m:rPr>
                              <w:rPr>
                                <w:rFonts w:ascii="Cambria Math" w:hAnsi="Cambria Math"/>
                                <w:szCs w:val="21"/>
                                <w:lang w:val="fr-FR"/>
                              </w:rPr>
                              <m:t>x</m:t>
                            </m:r>
                          </m:e>
                          <m:sub>
                            <m:r>
                              <m:rPr>
                                <m:sty m:val="p"/>
                              </m:rPr>
                              <w:rPr>
                                <w:rFonts w:ascii="Cambria Math" w:hAnsi="Cambria Math"/>
                                <w:szCs w:val="21"/>
                                <w:lang w:val="fr-FR"/>
                              </w:rPr>
                              <m:t>3</m:t>
                            </m:r>
                          </m:sub>
                        </m:sSub>
                        <m:r>
                          <m:rPr>
                            <m:sty m:val="p"/>
                          </m:rPr>
                          <w:rPr>
                            <w:rFonts w:ascii="Cambria Math" w:hAnsi="Cambria Math"/>
                            <w:szCs w:val="21"/>
                            <w:lang w:val="fr-FR"/>
                          </w:rPr>
                          <m:t xml:space="preserve">, </m:t>
                        </m:r>
                        <m:sSub>
                          <m:sSubPr>
                            <m:ctrlPr>
                              <w:rPr>
                                <w:rFonts w:ascii="Cambria Math" w:hAnsi="Cambria Math"/>
                                <w:szCs w:val="21"/>
                                <w:lang w:val="fr-FR"/>
                              </w:rPr>
                            </m:ctrlPr>
                          </m:sSubPr>
                          <m:e>
                            <m:r>
                              <m:rPr>
                                <m:sty m:val="p"/>
                              </m:rPr>
                              <w:rPr>
                                <w:rFonts w:ascii="Cambria Math" w:hAnsi="Cambria Math"/>
                                <w:szCs w:val="21"/>
                                <w:lang w:val="fr-FR"/>
                              </w:rPr>
                              <m:t>y</m:t>
                            </m:r>
                          </m:e>
                          <m:sub>
                            <m:r>
                              <m:rPr>
                                <m:sty m:val="p"/>
                              </m:rPr>
                              <w:rPr>
                                <w:rFonts w:ascii="Cambria Math" w:hAnsi="Cambria Math"/>
                                <w:szCs w:val="21"/>
                                <w:lang w:val="fr-FR"/>
                              </w:rPr>
                              <m:t>3</m:t>
                            </m:r>
                          </m:sub>
                        </m:sSub>
                        <m:r>
                          <m:rPr>
                            <m:sty m:val="p"/>
                          </m:rPr>
                          <w:rPr>
                            <w:rFonts w:ascii="Cambria Math" w:hAnsi="Cambria Math"/>
                            <w:szCs w:val="21"/>
                            <w:lang w:val="fr-FR"/>
                          </w:rPr>
                          <m:t>)</m:t>
                        </m:r>
                      </m:oMath>
                    </m:oMathPara>
                  </w:p>
                </w:txbxContent>
              </v:textbox>
            </v:shape>
            <v:shape id="_x0000_s19950" type="#_x0000_t32" style="position:absolute;left:7006;top:776;width:2279;height:507" o:connectortype="straight" o:regroupid="63" strokeweight="1pt"/>
            <v:shape id="_x0000_s19951" type="#_x0000_t32" style="position:absolute;left:6689;top:1433;width:661;height:345;flip:x" o:connectortype="straight" o:regroupid="63" strokeweight="1pt">
              <v:stroke startarrow="oval" startarrowwidth="wide" startarrowlength="long" endarrow="oval" endarrowwidth="wide" endarrowlength="long"/>
            </v:shape>
            <v:shape id="_x0000_s19952" type="#_x0000_t202" style="position:absolute;left:6435;top:316;width:762;height:460" o:regroupid="63" stroked="f" strokeweight="1pt">
              <v:fill opacity="0"/>
              <v:textbox style="mso-next-textbox:#_x0000_s19952" inset="5.85pt,.7pt,5.85pt,.7pt">
                <w:txbxContent>
                  <w:p w:rsidR="008A7D81" w:rsidRPr="005A216C" w:rsidRDefault="008A7D81">
                    <m:oMathPara>
                      <m:oMath>
                        <m:r>
                          <m:rPr>
                            <m:sty m:val="p"/>
                          </m:rPr>
                          <w:rPr>
                            <w:rFonts w:ascii="Cambria Math" w:hAnsi="Cambria Math"/>
                            <w:szCs w:val="21"/>
                            <w:lang w:val="fr-FR"/>
                          </w:rPr>
                          <m:t>(</m:t>
                        </m:r>
                        <m:sSub>
                          <m:sSubPr>
                            <m:ctrlPr>
                              <w:rPr>
                                <w:rFonts w:ascii="Cambria Math" w:hAnsi="Cambria Math"/>
                                <w:szCs w:val="21"/>
                                <w:lang w:val="fr-FR"/>
                              </w:rPr>
                            </m:ctrlPr>
                          </m:sSubPr>
                          <m:e>
                            <m:r>
                              <m:rPr>
                                <m:sty m:val="p"/>
                              </m:rPr>
                              <w:rPr>
                                <w:rFonts w:ascii="Cambria Math" w:hAnsi="Cambria Math"/>
                                <w:szCs w:val="21"/>
                                <w:lang w:val="fr-FR"/>
                              </w:rPr>
                              <m:t>x</m:t>
                            </m:r>
                          </m:e>
                          <m:sub>
                            <m:r>
                              <m:rPr>
                                <m:sty m:val="p"/>
                              </m:rPr>
                              <w:rPr>
                                <w:rFonts w:ascii="Cambria Math" w:hAnsi="Cambria Math"/>
                                <w:szCs w:val="21"/>
                                <w:lang w:val="fr-FR"/>
                              </w:rPr>
                              <m:t>1</m:t>
                            </m:r>
                          </m:sub>
                        </m:sSub>
                        <m:r>
                          <m:rPr>
                            <m:sty m:val="p"/>
                          </m:rPr>
                          <w:rPr>
                            <w:rFonts w:ascii="Cambria Math" w:hAnsi="Cambria Math"/>
                            <w:szCs w:val="21"/>
                            <w:lang w:val="fr-FR"/>
                          </w:rPr>
                          <m:t xml:space="preserve">, </m:t>
                        </m:r>
                        <m:sSub>
                          <m:sSubPr>
                            <m:ctrlPr>
                              <w:rPr>
                                <w:rFonts w:ascii="Cambria Math" w:hAnsi="Cambria Math"/>
                                <w:szCs w:val="21"/>
                                <w:lang w:val="fr-FR"/>
                              </w:rPr>
                            </m:ctrlPr>
                          </m:sSubPr>
                          <m:e>
                            <m:r>
                              <m:rPr>
                                <m:sty m:val="p"/>
                              </m:rPr>
                              <w:rPr>
                                <w:rFonts w:ascii="Cambria Math" w:hAnsi="Cambria Math"/>
                                <w:szCs w:val="21"/>
                                <w:lang w:val="fr-FR"/>
                              </w:rPr>
                              <m:t>y</m:t>
                            </m:r>
                          </m:e>
                          <m:sub>
                            <m:r>
                              <m:rPr>
                                <m:sty m:val="p"/>
                              </m:rPr>
                              <w:rPr>
                                <w:rFonts w:ascii="Cambria Math" w:hAnsi="Cambria Math"/>
                                <w:szCs w:val="21"/>
                                <w:lang w:val="fr-FR"/>
                              </w:rPr>
                              <m:t>1</m:t>
                            </m:r>
                          </m:sub>
                        </m:sSub>
                        <m:r>
                          <m:rPr>
                            <m:sty m:val="p"/>
                          </m:rPr>
                          <w:rPr>
                            <w:rFonts w:ascii="Cambria Math" w:hAnsi="Cambria Math"/>
                            <w:szCs w:val="21"/>
                            <w:lang w:val="fr-FR"/>
                          </w:rPr>
                          <m:t>)</m:t>
                        </m:r>
                      </m:oMath>
                    </m:oMathPara>
                  </w:p>
                </w:txbxContent>
              </v:textbox>
            </v:shape>
            <v:shape id="_x0000_s19953" type="#_x0000_t202" style="position:absolute;left:9078;top:1319;width:762;height:459" o:regroupid="63" stroked="f" strokeweight="1pt">
              <v:fill opacity="0"/>
              <v:textbox style="mso-next-textbox:#_x0000_s19953" inset="5.85pt,.7pt,5.85pt,.7pt">
                <w:txbxContent>
                  <w:p w:rsidR="008A7D81" w:rsidRPr="005A216C" w:rsidRDefault="008A7D81">
                    <m:oMathPara>
                      <m:oMath>
                        <m:r>
                          <m:rPr>
                            <m:sty m:val="p"/>
                          </m:rPr>
                          <w:rPr>
                            <w:rFonts w:ascii="Cambria Math" w:hAnsi="Cambria Math"/>
                            <w:szCs w:val="21"/>
                            <w:lang w:val="fr-FR"/>
                          </w:rPr>
                          <m:t>(</m:t>
                        </m:r>
                        <m:sSub>
                          <m:sSubPr>
                            <m:ctrlPr>
                              <w:rPr>
                                <w:rFonts w:ascii="Cambria Math" w:hAnsi="Cambria Math"/>
                                <w:szCs w:val="21"/>
                                <w:lang w:val="fr-FR"/>
                              </w:rPr>
                            </m:ctrlPr>
                          </m:sSubPr>
                          <m:e>
                            <m:r>
                              <m:rPr>
                                <m:sty m:val="p"/>
                              </m:rPr>
                              <w:rPr>
                                <w:rFonts w:ascii="Cambria Math" w:hAnsi="Cambria Math"/>
                                <w:szCs w:val="21"/>
                                <w:lang w:val="fr-FR"/>
                              </w:rPr>
                              <m:t>x</m:t>
                            </m:r>
                          </m:e>
                          <m:sub>
                            <m:r>
                              <m:rPr>
                                <m:sty m:val="p"/>
                              </m:rPr>
                              <w:rPr>
                                <w:rFonts w:ascii="Cambria Math" w:hAnsi="Cambria Math"/>
                                <w:szCs w:val="21"/>
                                <w:lang w:val="fr-FR"/>
                              </w:rPr>
                              <m:t>2</m:t>
                            </m:r>
                          </m:sub>
                        </m:sSub>
                        <m:r>
                          <m:rPr>
                            <m:sty m:val="p"/>
                          </m:rPr>
                          <w:rPr>
                            <w:rFonts w:ascii="Cambria Math" w:hAnsi="Cambria Math"/>
                            <w:szCs w:val="21"/>
                            <w:lang w:val="fr-FR"/>
                          </w:rPr>
                          <m:t xml:space="preserve">, </m:t>
                        </m:r>
                        <m:sSub>
                          <m:sSubPr>
                            <m:ctrlPr>
                              <w:rPr>
                                <w:rFonts w:ascii="Cambria Math" w:hAnsi="Cambria Math"/>
                                <w:szCs w:val="21"/>
                                <w:lang w:val="fr-FR"/>
                              </w:rPr>
                            </m:ctrlPr>
                          </m:sSubPr>
                          <m:e>
                            <m:r>
                              <m:rPr>
                                <m:sty m:val="p"/>
                              </m:rPr>
                              <w:rPr>
                                <w:rFonts w:ascii="Cambria Math" w:hAnsi="Cambria Math"/>
                                <w:szCs w:val="21"/>
                                <w:lang w:val="fr-FR"/>
                              </w:rPr>
                              <m:t>y</m:t>
                            </m:r>
                          </m:e>
                          <m:sub>
                            <m:r>
                              <m:rPr>
                                <m:sty m:val="p"/>
                              </m:rPr>
                              <w:rPr>
                                <w:rFonts w:ascii="Cambria Math" w:hAnsi="Cambria Math"/>
                                <w:szCs w:val="21"/>
                                <w:lang w:val="fr-FR"/>
                              </w:rPr>
                              <m:t>2</m:t>
                            </m:r>
                          </m:sub>
                        </m:sSub>
                        <m:r>
                          <m:rPr>
                            <m:sty m:val="p"/>
                          </m:rPr>
                          <w:rPr>
                            <w:rFonts w:ascii="Cambria Math" w:hAnsi="Cambria Math"/>
                            <w:szCs w:val="21"/>
                            <w:lang w:val="fr-FR"/>
                          </w:rPr>
                          <m:t>)</m:t>
                        </m:r>
                      </m:oMath>
                    </m:oMathPara>
                  </w:p>
                </w:txbxContent>
              </v:textbox>
            </v:shape>
            <v:shape id="_x0000_s19954" type="#_x0000_t202" style="position:absolute;left:7762;top:609;width:813;height:460" o:regroupid="63" stroked="f" strokeweight="1pt">
              <v:fill opacity="0"/>
              <v:textbox style="mso-next-textbox:#_x0000_s19954" inset="5.85pt,.7pt,5.85pt,.7pt">
                <w:txbxContent>
                  <w:p w:rsidR="008A7D81" w:rsidRPr="005A216C" w:rsidRDefault="008A7D81">
                    <m:oMathPara>
                      <m:oMath>
                        <m:r>
                          <m:rPr>
                            <m:sty m:val="p"/>
                          </m:rPr>
                          <w:rPr>
                            <w:rFonts w:ascii="Cambria Math" w:hAnsi="Cambria Math"/>
                            <w:szCs w:val="21"/>
                            <w:lang w:val="fr-FR"/>
                          </w:rPr>
                          <m:t>(x, y)</m:t>
                        </m:r>
                      </m:oMath>
                    </m:oMathPara>
                  </w:p>
                </w:txbxContent>
              </v:textbox>
            </v:shape>
            <v:shape id="_x0000_s19955" type="#_x0000_t202" style="position:absolute;left:6904;top:1433;width:1076;height:461" o:regroupid="63" stroked="f" strokeweight="1pt">
              <v:fill opacity="0"/>
              <v:textbox style="mso-next-textbox:#_x0000_s19955" inset="5.85pt,.7pt,5.85pt,.7pt">
                <w:txbxContent>
                  <w:p w:rsidR="008A7D81" w:rsidRPr="005A216C" w:rsidRDefault="008A7D81">
                    <m:oMathPara>
                      <m:oMath>
                        <m:r>
                          <m:rPr>
                            <m:sty m:val="p"/>
                          </m:rPr>
                          <w:rPr>
                            <w:rFonts w:ascii="Cambria Math" w:hAnsi="Cambria Math"/>
                            <w:szCs w:val="21"/>
                            <w:lang w:val="fr-FR"/>
                          </w:rPr>
                          <m:t>(</m:t>
                        </m:r>
                        <m:sSub>
                          <m:sSubPr>
                            <m:ctrlPr>
                              <w:rPr>
                                <w:rFonts w:ascii="Cambria Math" w:hAnsi="Cambria Math"/>
                                <w:szCs w:val="21"/>
                                <w:lang w:val="fr-FR"/>
                              </w:rPr>
                            </m:ctrlPr>
                          </m:sSubPr>
                          <m:e>
                            <m:r>
                              <m:rPr>
                                <m:sty m:val="p"/>
                              </m:rPr>
                              <w:rPr>
                                <w:rFonts w:ascii="Cambria Math" w:hAnsi="Cambria Math"/>
                                <w:szCs w:val="21"/>
                                <w:lang w:val="fr-FR"/>
                              </w:rPr>
                              <m:t>x</m:t>
                            </m:r>
                          </m:e>
                          <m:sub>
                            <m:r>
                              <m:rPr>
                                <m:sty m:val="p"/>
                              </m:rPr>
                              <w:rPr>
                                <w:rFonts w:ascii="Cambria Math" w:hAnsi="Cambria Math"/>
                                <w:szCs w:val="21"/>
                                <w:lang w:val="fr-FR"/>
                              </w:rPr>
                              <m:t>4</m:t>
                            </m:r>
                          </m:sub>
                        </m:sSub>
                        <m:r>
                          <m:rPr>
                            <m:sty m:val="p"/>
                          </m:rPr>
                          <w:rPr>
                            <w:rFonts w:ascii="Cambria Math" w:hAnsi="Cambria Math"/>
                            <w:szCs w:val="21"/>
                            <w:lang w:val="fr-FR"/>
                          </w:rPr>
                          <m:t xml:space="preserve">, </m:t>
                        </m:r>
                        <m:sSub>
                          <m:sSubPr>
                            <m:ctrlPr>
                              <w:rPr>
                                <w:rFonts w:ascii="Cambria Math" w:hAnsi="Cambria Math"/>
                                <w:szCs w:val="21"/>
                                <w:lang w:val="fr-FR"/>
                              </w:rPr>
                            </m:ctrlPr>
                          </m:sSubPr>
                          <m:e>
                            <m:r>
                              <m:rPr>
                                <m:sty m:val="p"/>
                              </m:rPr>
                              <w:rPr>
                                <w:rFonts w:ascii="Cambria Math" w:hAnsi="Cambria Math"/>
                                <w:szCs w:val="21"/>
                                <w:lang w:val="fr-FR"/>
                              </w:rPr>
                              <m:t xml:space="preserve"> y</m:t>
                            </m:r>
                          </m:e>
                          <m:sub>
                            <m:r>
                              <m:rPr>
                                <m:sty m:val="p"/>
                              </m:rPr>
                              <w:rPr>
                                <w:rFonts w:ascii="Cambria Math" w:hAnsi="Cambria Math"/>
                                <w:szCs w:val="21"/>
                                <w:lang w:val="fr-FR"/>
                              </w:rPr>
                              <m:t>4</m:t>
                            </m:r>
                          </m:sub>
                        </m:sSub>
                        <m:r>
                          <m:rPr>
                            <m:sty m:val="p"/>
                          </m:rPr>
                          <w:rPr>
                            <w:rFonts w:ascii="Cambria Math" w:hAnsi="Cambria Math"/>
                            <w:szCs w:val="21"/>
                            <w:lang w:val="fr-FR"/>
                          </w:rPr>
                          <m:t>)</m:t>
                        </m:r>
                      </m:oMath>
                    </m:oMathPara>
                  </w:p>
                </w:txbxContent>
              </v:textbox>
            </v:shape>
            <v:shape id="_x0000_s19956" type="#_x0000_t202" style="position:absolute;left:6067;top:1283;width:762;height:461" o:regroupid="63" stroked="f" strokeweight="1pt">
              <v:fill opacity="0"/>
              <v:textbox style="mso-next-textbox:#_x0000_s19956" inset="5.85pt,.7pt,5.85pt,.7pt">
                <w:txbxContent>
                  <w:p w:rsidR="008A7D81" w:rsidRPr="005A216C" w:rsidRDefault="008A7D81">
                    <m:oMathPara>
                      <m:oMath>
                        <m:r>
                          <m:rPr>
                            <m:sty m:val="p"/>
                          </m:rPr>
                          <w:rPr>
                            <w:rFonts w:ascii="Cambria Math" w:hAnsi="Cambria Math"/>
                            <w:szCs w:val="21"/>
                            <w:lang w:val="fr-FR"/>
                          </w:rPr>
                          <m:t>(</m:t>
                        </m:r>
                        <m:sSub>
                          <m:sSubPr>
                            <m:ctrlPr>
                              <w:rPr>
                                <w:rFonts w:ascii="Cambria Math" w:hAnsi="Cambria Math"/>
                                <w:szCs w:val="21"/>
                                <w:lang w:val="fr-FR"/>
                              </w:rPr>
                            </m:ctrlPr>
                          </m:sSubPr>
                          <m:e>
                            <m:r>
                              <m:rPr>
                                <m:sty m:val="p"/>
                              </m:rPr>
                              <w:rPr>
                                <w:rFonts w:ascii="Cambria Math" w:hAnsi="Cambria Math"/>
                                <w:szCs w:val="21"/>
                                <w:lang w:val="fr-FR"/>
                              </w:rPr>
                              <m:t>x</m:t>
                            </m:r>
                          </m:e>
                          <m:sub>
                            <m:r>
                              <m:rPr>
                                <m:sty m:val="p"/>
                              </m:rPr>
                              <w:rPr>
                                <w:rFonts w:ascii="Cambria Math" w:hAnsi="Cambria Math"/>
                                <w:szCs w:val="21"/>
                                <w:lang w:val="fr-FR"/>
                              </w:rPr>
                              <m:t>3</m:t>
                            </m:r>
                          </m:sub>
                        </m:sSub>
                        <m:r>
                          <m:rPr>
                            <m:sty m:val="p"/>
                          </m:rPr>
                          <w:rPr>
                            <w:rFonts w:ascii="Cambria Math" w:hAnsi="Cambria Math"/>
                            <w:szCs w:val="21"/>
                            <w:lang w:val="fr-FR"/>
                          </w:rPr>
                          <m:t xml:space="preserve">, </m:t>
                        </m:r>
                        <m:sSub>
                          <m:sSubPr>
                            <m:ctrlPr>
                              <w:rPr>
                                <w:rFonts w:ascii="Cambria Math" w:hAnsi="Cambria Math"/>
                                <w:szCs w:val="21"/>
                                <w:lang w:val="fr-FR"/>
                              </w:rPr>
                            </m:ctrlPr>
                          </m:sSubPr>
                          <m:e>
                            <m:r>
                              <m:rPr>
                                <m:sty m:val="p"/>
                              </m:rPr>
                              <w:rPr>
                                <w:rFonts w:ascii="Cambria Math" w:hAnsi="Cambria Math"/>
                                <w:szCs w:val="21"/>
                                <w:lang w:val="fr-FR"/>
                              </w:rPr>
                              <m:t>y</m:t>
                            </m:r>
                          </m:e>
                          <m:sub>
                            <m:r>
                              <m:rPr>
                                <m:sty m:val="p"/>
                              </m:rPr>
                              <w:rPr>
                                <w:rFonts w:ascii="Cambria Math" w:hAnsi="Cambria Math"/>
                                <w:szCs w:val="21"/>
                                <w:lang w:val="fr-FR"/>
                              </w:rPr>
                              <m:t>3</m:t>
                            </m:r>
                          </m:sub>
                        </m:sSub>
                        <m:r>
                          <m:rPr>
                            <m:sty m:val="p"/>
                          </m:rPr>
                          <w:rPr>
                            <w:rFonts w:ascii="Cambria Math" w:hAnsi="Cambria Math"/>
                            <w:szCs w:val="21"/>
                            <w:lang w:val="fr-FR"/>
                          </w:rPr>
                          <m:t>)</m:t>
                        </m:r>
                      </m:oMath>
                    </m:oMathPara>
                  </w:p>
                </w:txbxContent>
              </v:textbox>
            </v:shape>
            <v:shape id="_x0000_s19975" type="#_x0000_t32" style="position:absolute;left:7350;top:707;width:1458;height:726;flip:y" o:connectortype="straight" strokeweight="1pt">
              <v:stroke dashstyle="1 1" endcap="round"/>
            </v:shape>
            <v:shape id="_x0000_s19976" type="#_x0000_t202" style="position:absolute;left:5929;top:-218;width:975;height:391" stroked="f" strokeweight="1pt">
              <v:fill opacity="0"/>
              <v:textbox style="mso-next-textbox:#_x0000_s19976" inset="5.85pt,.7pt,5.85pt,.7pt">
                <w:txbxContent>
                  <w:p w:rsidR="008A7D81" w:rsidRPr="00A0141F" w:rsidRDefault="008A7D81">
                    <w:r>
                      <w:rPr>
                        <w:rFonts w:hint="eastAsia"/>
                      </w:rPr>
                      <w:t>Case 2</w:t>
                    </w:r>
                  </w:p>
                </w:txbxContent>
              </v:textbox>
            </v:shape>
            <v:shape id="_x0000_s19977" type="#_x0000_t202" style="position:absolute;left:2002;top:-218;width:975;height:391" stroked="f" strokeweight="1pt">
              <v:fill opacity="0"/>
              <v:textbox style="mso-next-textbox:#_x0000_s19977" inset="5.85pt,.7pt,5.85pt,.7pt">
                <w:txbxContent>
                  <w:p w:rsidR="008A7D81" w:rsidRPr="00A0141F" w:rsidRDefault="008A7D81">
                    <w:r>
                      <w:rPr>
                        <w:rFonts w:hint="eastAsia"/>
                      </w:rPr>
                      <w:t>Case 1</w:t>
                    </w:r>
                  </w:p>
                </w:txbxContent>
              </v:textbox>
            </v:shape>
            <w10:wrap type="none"/>
            <w10:anchorlock/>
          </v:group>
        </w:pict>
      </w:r>
    </w:p>
    <w:p w:rsidR="00F045FF" w:rsidRDefault="005A216C" w:rsidP="005A216C">
      <w:pPr>
        <w:jc w:val="center"/>
        <w:rPr>
          <w:szCs w:val="21"/>
          <w:lang w:val="fr-FR"/>
        </w:rPr>
      </w:pPr>
      <w:r>
        <w:rPr>
          <w:rFonts w:hint="eastAsia"/>
          <w:szCs w:val="21"/>
          <w:lang w:val="fr-FR"/>
        </w:rPr>
        <w:t>図</w:t>
      </w:r>
      <w:r>
        <w:rPr>
          <w:rFonts w:hint="eastAsia"/>
          <w:szCs w:val="21"/>
          <w:lang w:val="fr-FR"/>
        </w:rPr>
        <w:t xml:space="preserve">21. </w:t>
      </w:r>
      <w:r w:rsidR="001D538B">
        <w:rPr>
          <w:rFonts w:hint="eastAsia"/>
          <w:szCs w:val="21"/>
          <w:lang w:val="fr-FR"/>
        </w:rPr>
        <w:t>辺の交点</w:t>
      </w:r>
    </w:p>
    <w:p w:rsidR="005A216C" w:rsidRDefault="005A216C" w:rsidP="005A216C">
      <w:pPr>
        <w:rPr>
          <w:szCs w:val="21"/>
          <w:lang w:val="fr-FR"/>
        </w:rPr>
      </w:pPr>
    </w:p>
    <w:p w:rsidR="005A216C" w:rsidRPr="00C25F4F" w:rsidRDefault="005A216C" w:rsidP="005A216C">
      <w:pPr>
        <w:rPr>
          <w:szCs w:val="21"/>
          <w:lang w:val="fr-FR"/>
        </w:rPr>
      </w:pPr>
    </w:p>
    <w:p w:rsidR="00522E0F" w:rsidRPr="00CF77AA" w:rsidRDefault="00CF77AA" w:rsidP="00CD678F">
      <w:pPr>
        <w:rPr>
          <w:rFonts w:ascii="ＭＳ ゴシック" w:eastAsia="ＭＳ ゴシック" w:hAnsi="ＭＳ ゴシック"/>
          <w:b/>
          <w:szCs w:val="21"/>
          <w:lang w:val="fr-FR"/>
        </w:rPr>
      </w:pPr>
      <w:r w:rsidRPr="00CF77AA">
        <w:rPr>
          <w:rFonts w:ascii="ＭＳ ゴシック" w:eastAsia="ＭＳ ゴシック" w:hAnsi="ＭＳ ゴシック" w:hint="eastAsia"/>
          <w:b/>
          <w:szCs w:val="21"/>
          <w:lang w:val="fr-FR"/>
        </w:rPr>
        <w:t>◇</w:t>
      </w:r>
      <w:r w:rsidR="00522E0F" w:rsidRPr="00CF77AA">
        <w:rPr>
          <w:rFonts w:ascii="ＭＳ ゴシック" w:eastAsia="ＭＳ ゴシック" w:hAnsi="ＭＳ ゴシック" w:hint="eastAsia"/>
          <w:b/>
          <w:szCs w:val="21"/>
          <w:lang w:val="fr-FR"/>
        </w:rPr>
        <w:t xml:space="preserve">5－5　</w:t>
      </w:r>
      <w:r w:rsidR="00E41849">
        <w:rPr>
          <w:rFonts w:asciiTheme="majorEastAsia" w:eastAsiaTheme="majorEastAsia" w:hAnsiTheme="majorEastAsia" w:hint="eastAsia"/>
          <w:b/>
          <w:szCs w:val="21"/>
          <w:lang w:val="fr-FR"/>
        </w:rPr>
        <w:t>展開図の辺</w:t>
      </w:r>
      <w:r w:rsidR="00EC2602" w:rsidRPr="00EC2602">
        <w:rPr>
          <w:rFonts w:asciiTheme="majorEastAsia" w:eastAsiaTheme="majorEastAsia" w:hAnsiTheme="majorEastAsia" w:hint="eastAsia"/>
          <w:b/>
          <w:szCs w:val="21"/>
          <w:lang w:val="fr-FR"/>
        </w:rPr>
        <w:t>の対応図示について</w:t>
      </w:r>
    </w:p>
    <w:p w:rsidR="00653AB6" w:rsidRDefault="00653AB6" w:rsidP="00CD678F">
      <w:pPr>
        <w:rPr>
          <w:szCs w:val="21"/>
          <w:lang w:val="fr-FR"/>
        </w:rPr>
      </w:pPr>
    </w:p>
    <w:p w:rsidR="00D11C08" w:rsidRDefault="0087743C" w:rsidP="00CD678F">
      <w:pPr>
        <w:rPr>
          <w:szCs w:val="21"/>
          <w:lang w:val="fr-FR"/>
        </w:rPr>
      </w:pPr>
      <w:r>
        <w:rPr>
          <w:rFonts w:hint="eastAsia"/>
          <w:szCs w:val="21"/>
          <w:lang w:val="fr-FR"/>
        </w:rPr>
        <w:t xml:space="preserve">　</w:t>
      </w:r>
      <w:r w:rsidR="00856565">
        <w:rPr>
          <w:rFonts w:hint="eastAsia"/>
          <w:szCs w:val="21"/>
          <w:lang w:val="fr-FR"/>
        </w:rPr>
        <w:t>展開図の辺は３章で述べた法則に従って繋がっているものと捉えていて、システム的に</w:t>
      </w:r>
      <w:r w:rsidR="00D11C08">
        <w:rPr>
          <w:rFonts w:hint="eastAsia"/>
          <w:szCs w:val="21"/>
          <w:lang w:val="fr-FR"/>
        </w:rPr>
        <w:t>それを実現するようになっている</w:t>
      </w:r>
      <w:r w:rsidR="00856565">
        <w:rPr>
          <w:rFonts w:hint="eastAsia"/>
          <w:szCs w:val="21"/>
          <w:lang w:val="fr-FR"/>
        </w:rPr>
        <w:t>ことはここまで述べたとおりである</w:t>
      </w:r>
      <w:r w:rsidR="00D11C08">
        <w:rPr>
          <w:rFonts w:hint="eastAsia"/>
          <w:szCs w:val="21"/>
          <w:lang w:val="fr-FR"/>
        </w:rPr>
        <w:t>。しかし表示されるウィンドウに明確にどことどこが繋がっているのかを図示しなければ、その対応関係自体がわかりにくいし、結果としてグラフの構造自体も把握しにくい。その傾向は種数が増えれば増えるほど顕著になる。</w:t>
      </w:r>
    </w:p>
    <w:p w:rsidR="006B7096" w:rsidRDefault="00D11C08" w:rsidP="00CD678F">
      <w:pPr>
        <w:rPr>
          <w:szCs w:val="21"/>
          <w:lang w:val="fr-FR"/>
        </w:rPr>
      </w:pPr>
      <w:r>
        <w:rPr>
          <w:rFonts w:hint="eastAsia"/>
          <w:szCs w:val="21"/>
          <w:lang w:val="fr-FR"/>
        </w:rPr>
        <w:t xml:space="preserve">　</w:t>
      </w:r>
      <w:r w:rsidR="001C642B">
        <w:rPr>
          <w:rFonts w:hint="eastAsia"/>
          <w:szCs w:val="21"/>
          <w:lang w:val="fr-FR"/>
        </w:rPr>
        <w:t>そこで、この境界線の対応関係</w:t>
      </w:r>
      <w:r w:rsidR="00EC2602">
        <w:rPr>
          <w:rFonts w:hint="eastAsia"/>
          <w:szCs w:val="21"/>
          <w:lang w:val="fr-FR"/>
        </w:rPr>
        <w:t>を図示するものも、展開図の自動生成と同時に生成されなければならない。その処理がどう行われているのかについて、ここで解説する。</w:t>
      </w:r>
    </w:p>
    <w:p w:rsidR="008E5B2A" w:rsidRDefault="00942D24" w:rsidP="008E5B2A">
      <w:pPr>
        <w:ind w:firstLineChars="100" w:firstLine="210"/>
        <w:jc w:val="left"/>
        <w:rPr>
          <w:szCs w:val="21"/>
          <w:lang w:val="fr-FR"/>
        </w:rPr>
      </w:pPr>
      <w:r>
        <w:rPr>
          <w:rFonts w:hint="eastAsia"/>
          <w:szCs w:val="21"/>
          <w:lang w:val="fr-FR"/>
        </w:rPr>
        <w:t>まず展開図よりも一回り大きめの図形を成す頂点群を、展開図の生成</w:t>
      </w:r>
      <w:r w:rsidR="006B7096">
        <w:rPr>
          <w:rFonts w:hint="eastAsia"/>
          <w:szCs w:val="21"/>
          <w:lang w:val="fr-FR"/>
        </w:rPr>
        <w:t>とともに作成する。</w:t>
      </w:r>
      <w:r w:rsidR="00856565">
        <w:rPr>
          <w:rFonts w:hint="eastAsia"/>
          <w:szCs w:val="21"/>
          <w:lang w:val="fr-FR"/>
        </w:rPr>
        <w:t>それは「展開図の中心から</w:t>
      </w:r>
      <w:r w:rsidR="006B7096">
        <w:rPr>
          <w:rFonts w:hint="eastAsia"/>
          <w:szCs w:val="21"/>
          <w:lang w:val="fr-FR"/>
        </w:rPr>
        <w:t>展開図の頂点までの距離</w:t>
      </w:r>
      <w:r w:rsidR="00856565">
        <w:rPr>
          <w:rFonts w:hint="eastAsia"/>
          <w:szCs w:val="21"/>
          <w:lang w:val="fr-FR"/>
        </w:rPr>
        <w:t>」</w:t>
      </w:r>
      <w:r w:rsidR="006B7096">
        <w:rPr>
          <w:rFonts w:hint="eastAsia"/>
          <w:szCs w:val="21"/>
          <w:lang w:val="fr-FR"/>
        </w:rPr>
        <w:t>を少し大きくした状態で、展開図と同じように頂点を決めていけばよいだけであるが、どれぐらい大きくするかは閉曲面の種数との割合で決めている。種数が大きくなるに従って、各辺は徐々に長さが少なくなっていくため、境界線図示の</w:t>
      </w:r>
      <w:r w:rsidR="008E5B2A">
        <w:rPr>
          <w:rFonts w:hint="eastAsia"/>
          <w:szCs w:val="21"/>
          <w:lang w:val="fr-FR"/>
        </w:rPr>
        <w:t>ため</w:t>
      </w:r>
      <w:r w:rsidR="006B7096">
        <w:rPr>
          <w:rFonts w:hint="eastAsia"/>
          <w:szCs w:val="21"/>
          <w:lang w:val="fr-FR"/>
        </w:rPr>
        <w:t>の図形の大きさを一定にしてしまうと、見た目のバランスが悪くなる</w:t>
      </w:r>
      <w:r w:rsidR="008E5B2A">
        <w:rPr>
          <w:rFonts w:hint="eastAsia"/>
          <w:szCs w:val="21"/>
          <w:lang w:val="fr-FR"/>
        </w:rPr>
        <w:t>(</w:t>
      </w:r>
      <w:r w:rsidR="008E5B2A" w:rsidRPr="008E5B2A">
        <w:rPr>
          <w:rFonts w:hint="eastAsia"/>
          <w:b/>
          <w:szCs w:val="21"/>
          <w:lang w:val="fr-FR"/>
        </w:rPr>
        <w:t>図</w:t>
      </w:r>
      <w:r w:rsidR="008E5B2A" w:rsidRPr="008E5B2A">
        <w:rPr>
          <w:rFonts w:hint="eastAsia"/>
          <w:b/>
          <w:szCs w:val="21"/>
          <w:lang w:val="fr-FR"/>
        </w:rPr>
        <w:t>22.</w:t>
      </w:r>
      <w:r w:rsidR="008E5B2A">
        <w:rPr>
          <w:rFonts w:hint="eastAsia"/>
          <w:szCs w:val="21"/>
          <w:lang w:val="fr-FR"/>
        </w:rPr>
        <w:t>)</w:t>
      </w:r>
      <w:r w:rsidR="006B7096">
        <w:rPr>
          <w:rFonts w:hint="eastAsia"/>
          <w:szCs w:val="21"/>
          <w:lang w:val="fr-FR"/>
        </w:rPr>
        <w:t>。</w:t>
      </w:r>
    </w:p>
    <w:p w:rsidR="008E5B2A" w:rsidRDefault="00955131" w:rsidP="008E5B2A">
      <w:pPr>
        <w:ind w:firstLineChars="100" w:firstLine="210"/>
        <w:jc w:val="left"/>
        <w:rPr>
          <w:szCs w:val="21"/>
          <w:lang w:val="fr-FR"/>
        </w:rPr>
      </w:pPr>
      <w:r>
        <w:rPr>
          <w:rFonts w:hint="eastAsia"/>
          <w:szCs w:val="21"/>
          <w:lang w:val="fr-FR"/>
        </w:rPr>
        <w:t>続いて、</w:t>
      </w:r>
      <w:r w:rsidR="00856565">
        <w:rPr>
          <w:rFonts w:hint="eastAsia"/>
          <w:szCs w:val="21"/>
          <w:lang w:val="fr-FR"/>
        </w:rPr>
        <w:t>そうして描いた展開図より一回り大きい図形の</w:t>
      </w:r>
      <w:r>
        <w:rPr>
          <w:rFonts w:hint="eastAsia"/>
          <w:szCs w:val="21"/>
          <w:lang w:val="fr-FR"/>
        </w:rPr>
        <w:t>各辺の</w:t>
      </w:r>
      <w:r w:rsidR="008C69D9">
        <w:rPr>
          <w:rFonts w:hint="eastAsia"/>
          <w:szCs w:val="21"/>
          <w:lang w:val="fr-FR"/>
        </w:rPr>
        <w:t>両端を少し削る</w:t>
      </w:r>
      <w:r>
        <w:rPr>
          <w:rFonts w:hint="eastAsia"/>
          <w:szCs w:val="21"/>
          <w:lang w:val="fr-FR"/>
        </w:rPr>
        <w:t>。どれくらい</w:t>
      </w:r>
      <w:r w:rsidR="008C69D9">
        <w:rPr>
          <w:rFonts w:hint="eastAsia"/>
          <w:szCs w:val="21"/>
          <w:lang w:val="fr-FR"/>
        </w:rPr>
        <w:t>削</w:t>
      </w:r>
      <w:r>
        <w:rPr>
          <w:rFonts w:hint="eastAsia"/>
          <w:szCs w:val="21"/>
          <w:lang w:val="fr-FR"/>
        </w:rPr>
        <w:t>るのか、これもまた割合によっているが、割合のもとになる長さは、各辺の</w:t>
      </w:r>
      <w:r w:rsidR="008C69D9">
        <w:rPr>
          <w:rFonts w:hint="eastAsia"/>
          <w:szCs w:val="21"/>
          <w:lang w:val="fr-FR"/>
        </w:rPr>
        <w:t>両端の</w:t>
      </w:r>
      <w:r>
        <w:rPr>
          <w:rFonts w:hint="eastAsia"/>
          <w:szCs w:val="21"/>
          <w:lang w:val="fr-FR"/>
        </w:rPr>
        <w:t>x</w:t>
      </w:r>
      <w:r>
        <w:rPr>
          <w:rFonts w:hint="eastAsia"/>
          <w:szCs w:val="21"/>
          <w:lang w:val="fr-FR"/>
        </w:rPr>
        <w:t>座標の距離である。これのある一定の割合分だけを各辺の両端の</w:t>
      </w:r>
      <w:r>
        <w:rPr>
          <w:rFonts w:hint="eastAsia"/>
          <w:szCs w:val="21"/>
          <w:lang w:val="fr-FR"/>
        </w:rPr>
        <w:t>x</w:t>
      </w:r>
      <w:r>
        <w:rPr>
          <w:rFonts w:hint="eastAsia"/>
          <w:szCs w:val="21"/>
          <w:lang w:val="fr-FR"/>
        </w:rPr>
        <w:t>座標から内側に詰める。その</w:t>
      </w:r>
      <w:r>
        <w:rPr>
          <w:rFonts w:hint="eastAsia"/>
          <w:szCs w:val="21"/>
          <w:lang w:val="fr-FR"/>
        </w:rPr>
        <w:t>x</w:t>
      </w:r>
      <w:r>
        <w:rPr>
          <w:rFonts w:hint="eastAsia"/>
          <w:szCs w:val="21"/>
          <w:lang w:val="fr-FR"/>
        </w:rPr>
        <w:t>座標でのその辺の一次関数より</w:t>
      </w:r>
      <w:r>
        <w:rPr>
          <w:rFonts w:hint="eastAsia"/>
          <w:szCs w:val="21"/>
          <w:lang w:val="fr-FR"/>
        </w:rPr>
        <w:t>y</w:t>
      </w:r>
      <w:r>
        <w:rPr>
          <w:rFonts w:hint="eastAsia"/>
          <w:szCs w:val="21"/>
          <w:lang w:val="fr-FR"/>
        </w:rPr>
        <w:t>座標を求めることがでる。これで矢印の棒の部分が作られる。</w:t>
      </w:r>
    </w:p>
    <w:p w:rsidR="00856565" w:rsidRDefault="00856565" w:rsidP="008E5B2A">
      <w:pPr>
        <w:ind w:firstLineChars="100" w:firstLine="210"/>
        <w:jc w:val="left"/>
        <w:rPr>
          <w:szCs w:val="21"/>
          <w:lang w:val="fr-FR"/>
        </w:rPr>
      </w:pPr>
    </w:p>
    <w:p w:rsidR="00955131" w:rsidRDefault="00955131" w:rsidP="008E5B2A">
      <w:pPr>
        <w:ind w:firstLineChars="100" w:firstLine="210"/>
        <w:jc w:val="left"/>
        <w:rPr>
          <w:szCs w:val="21"/>
          <w:lang w:val="fr-FR"/>
        </w:rPr>
      </w:pPr>
      <w:r>
        <w:rPr>
          <w:rFonts w:hint="eastAsia"/>
          <w:szCs w:val="21"/>
          <w:lang w:val="fr-FR"/>
        </w:rPr>
        <w:lastRenderedPageBreak/>
        <w:t>さらに、同様に各辺の</w:t>
      </w:r>
      <w:r w:rsidR="00856565">
        <w:rPr>
          <w:rFonts w:hint="eastAsia"/>
          <w:szCs w:val="21"/>
          <w:lang w:val="fr-FR"/>
        </w:rPr>
        <w:t>x</w:t>
      </w:r>
      <w:r>
        <w:rPr>
          <w:rFonts w:hint="eastAsia"/>
          <w:szCs w:val="21"/>
          <w:lang w:val="fr-FR"/>
        </w:rPr>
        <w:t>座標どうしの距離の割合から、矢印のヒレの部分となる線分の長さを決定する。</w:t>
      </w:r>
      <w:r w:rsidR="00316E1B">
        <w:rPr>
          <w:rFonts w:hint="eastAsia"/>
          <w:szCs w:val="21"/>
          <w:lang w:val="fr-FR"/>
        </w:rPr>
        <w:t>矢印のヒレの部分がどちらの向きになるのかは、各棒の対応する展開図の境界線の番号と、閉曲面が向き付け可能／不可能という情報から割り出せる。</w:t>
      </w:r>
    </w:p>
    <w:p w:rsidR="00856565" w:rsidRPr="00955131" w:rsidRDefault="00856565" w:rsidP="00856565">
      <w:pPr>
        <w:jc w:val="left"/>
        <w:rPr>
          <w:szCs w:val="21"/>
          <w:lang w:val="fr-FR"/>
        </w:rPr>
      </w:pPr>
    </w:p>
    <w:p w:rsidR="00400602" w:rsidRDefault="00303EA3" w:rsidP="008E5B2A">
      <w:pPr>
        <w:ind w:firstLineChars="100" w:firstLine="210"/>
        <w:jc w:val="left"/>
        <w:rPr>
          <w:szCs w:val="21"/>
          <w:lang w:val="fr-FR"/>
        </w:rPr>
      </w:pPr>
      <w:r w:rsidRPr="00303EA3">
        <w:rPr>
          <w:szCs w:val="21"/>
          <w:lang w:val="fr-FR"/>
        </w:rPr>
      </w:r>
      <w:r>
        <w:rPr>
          <w:szCs w:val="21"/>
          <w:lang w:val="fr-FR"/>
        </w:rPr>
        <w:pict>
          <v:group id="_x0000_s19979" editas="canvas" style="width:425.2pt;height:206.95pt;mso-position-horizontal-relative:char;mso-position-vertical-relative:line" coordorigin="2362,-1658" coordsize="7200,3505">
            <o:lock v:ext="edit" aspectratio="t"/>
            <v:shape id="_x0000_s19978" type="#_x0000_t75" style="position:absolute;left:2362;top:-1658;width:7200;height:3505" o:preferrelative="f">
              <v:fill o:detectmouseclick="t"/>
              <v:path o:extrusionok="t" o:connecttype="none"/>
              <o:lock v:ext="edit" text="t"/>
            </v:shape>
            <v:shape id="_x0000_s19980" type="#_x0000_t75" style="position:absolute;left:2900;top:-1658;width:2759;height:3505">
              <v:imagedata r:id="rId34" o:title=""/>
            </v:shape>
            <v:shape id="_x0000_s19981" type="#_x0000_t75" style="position:absolute;left:6213;top:-1658;width:2710;height:3449">
              <v:imagedata r:id="rId35" o:title=""/>
            </v:shape>
            <w10:wrap type="none"/>
            <w10:anchorlock/>
          </v:group>
        </w:pict>
      </w:r>
    </w:p>
    <w:p w:rsidR="00955131" w:rsidRDefault="008E5B2A" w:rsidP="00856565">
      <w:pPr>
        <w:ind w:firstLineChars="100" w:firstLine="210"/>
        <w:jc w:val="center"/>
        <w:rPr>
          <w:szCs w:val="21"/>
          <w:lang w:val="fr-FR"/>
        </w:rPr>
      </w:pPr>
      <w:r>
        <w:rPr>
          <w:rFonts w:hint="eastAsia"/>
          <w:szCs w:val="21"/>
          <w:lang w:val="fr-FR"/>
        </w:rPr>
        <w:t>図</w:t>
      </w:r>
      <w:r>
        <w:rPr>
          <w:rFonts w:hint="eastAsia"/>
          <w:szCs w:val="21"/>
          <w:lang w:val="fr-FR"/>
        </w:rPr>
        <w:t xml:space="preserve">22. </w:t>
      </w:r>
      <w:r>
        <w:rPr>
          <w:rFonts w:hint="eastAsia"/>
          <w:szCs w:val="21"/>
          <w:lang w:val="fr-FR"/>
        </w:rPr>
        <w:t>境界線の対応図示</w:t>
      </w:r>
      <w:r>
        <w:rPr>
          <w:rFonts w:hint="eastAsia"/>
          <w:szCs w:val="21"/>
          <w:lang w:val="fr-FR"/>
        </w:rPr>
        <w:t>(</w:t>
      </w:r>
      <w:r>
        <w:rPr>
          <w:rFonts w:hint="eastAsia"/>
          <w:szCs w:val="21"/>
          <w:lang w:val="fr-FR"/>
        </w:rPr>
        <w:t>左：割合補正なし、右：補正あり</w:t>
      </w:r>
      <w:r>
        <w:rPr>
          <w:rFonts w:hint="eastAsia"/>
          <w:szCs w:val="21"/>
          <w:lang w:val="fr-FR"/>
        </w:rPr>
        <w:t>)</w:t>
      </w:r>
    </w:p>
    <w:p w:rsidR="00856565" w:rsidRPr="00856565" w:rsidRDefault="00856565" w:rsidP="00856565">
      <w:pPr>
        <w:ind w:firstLineChars="100" w:firstLine="210"/>
        <w:jc w:val="center"/>
        <w:rPr>
          <w:szCs w:val="21"/>
          <w:lang w:val="fr-FR"/>
        </w:rPr>
      </w:pPr>
    </w:p>
    <w:p w:rsidR="00955131" w:rsidRDefault="008C69D9" w:rsidP="001050B3">
      <w:pPr>
        <w:rPr>
          <w:szCs w:val="21"/>
          <w:lang w:val="fr-FR"/>
        </w:rPr>
      </w:pPr>
      <w:r>
        <w:rPr>
          <w:rFonts w:hint="eastAsia"/>
          <w:szCs w:val="21"/>
          <w:lang w:val="fr-FR"/>
        </w:rPr>
        <w:t xml:space="preserve">　</w:t>
      </w:r>
      <w:r w:rsidR="00856565">
        <w:rPr>
          <w:rFonts w:hint="eastAsia"/>
          <w:szCs w:val="21"/>
          <w:lang w:val="fr-FR"/>
        </w:rPr>
        <w:t>ヒレとなる</w:t>
      </w:r>
      <w:r>
        <w:rPr>
          <w:rFonts w:hint="eastAsia"/>
          <w:szCs w:val="21"/>
          <w:lang w:val="fr-FR"/>
        </w:rPr>
        <w:t>線分の長さもまた各辺の両端の</w:t>
      </w:r>
      <w:r>
        <w:rPr>
          <w:rFonts w:hint="eastAsia"/>
          <w:szCs w:val="21"/>
          <w:lang w:val="fr-FR"/>
        </w:rPr>
        <w:t>x</w:t>
      </w:r>
      <w:r>
        <w:rPr>
          <w:rFonts w:hint="eastAsia"/>
          <w:szCs w:val="21"/>
          <w:lang w:val="fr-FR"/>
        </w:rPr>
        <w:t>座標の距離との割合なので、決められた割合分だけヒレをつける方の端の</w:t>
      </w:r>
      <w:r>
        <w:rPr>
          <w:rFonts w:hint="eastAsia"/>
          <w:szCs w:val="21"/>
          <w:lang w:val="fr-FR"/>
        </w:rPr>
        <w:t>x</w:t>
      </w:r>
      <w:r>
        <w:rPr>
          <w:rFonts w:hint="eastAsia"/>
          <w:szCs w:val="21"/>
          <w:lang w:val="fr-FR"/>
        </w:rPr>
        <w:t>座標から内側に詰める。詰めたところの</w:t>
      </w:r>
      <w:r>
        <w:rPr>
          <w:rFonts w:hint="eastAsia"/>
          <w:szCs w:val="21"/>
          <w:lang w:val="fr-FR"/>
        </w:rPr>
        <w:t>y</w:t>
      </w:r>
      <w:r>
        <w:rPr>
          <w:rFonts w:hint="eastAsia"/>
          <w:szCs w:val="21"/>
          <w:lang w:val="fr-FR"/>
        </w:rPr>
        <w:t>座標も同様に一次関数から導き出せる。こうして決まった点を、辺の端の</w:t>
      </w:r>
      <w:r>
        <w:rPr>
          <w:rFonts w:hint="eastAsia"/>
          <w:szCs w:val="21"/>
          <w:lang w:val="fr-FR"/>
        </w:rPr>
        <w:t>xy</w:t>
      </w:r>
      <w:r>
        <w:rPr>
          <w:rFonts w:hint="eastAsia"/>
          <w:szCs w:val="21"/>
          <w:lang w:val="fr-FR"/>
        </w:rPr>
        <w:t>座標を中心として±の両方向に適当な角度分回転させれば、矢印のヒレの部分を描くことが出来る。</w:t>
      </w:r>
    </w:p>
    <w:p w:rsidR="008C69D9" w:rsidRDefault="008C69D9" w:rsidP="001050B3">
      <w:pPr>
        <w:rPr>
          <w:szCs w:val="21"/>
          <w:lang w:val="fr-FR"/>
        </w:rPr>
      </w:pPr>
      <w:r>
        <w:rPr>
          <w:rFonts w:hint="eastAsia"/>
          <w:szCs w:val="21"/>
          <w:lang w:val="fr-FR"/>
        </w:rPr>
        <w:t xml:space="preserve">　</w:t>
      </w:r>
      <w:r w:rsidR="00FE3075">
        <w:rPr>
          <w:rFonts w:hint="eastAsia"/>
          <w:szCs w:val="21"/>
          <w:lang w:val="fr-FR"/>
        </w:rPr>
        <w:t>こうして矢印ができた後は、その矢印の対応関係を表すために、対応する辺ごとに同じマークを矢印の棒の中心に描けばよい。図</w:t>
      </w:r>
      <w:r w:rsidR="00FE3075">
        <w:rPr>
          <w:rFonts w:hint="eastAsia"/>
          <w:szCs w:val="21"/>
          <w:lang w:val="fr-FR"/>
        </w:rPr>
        <w:t>.22</w:t>
      </w:r>
      <w:r w:rsidR="00FE3075">
        <w:rPr>
          <w:rFonts w:hint="eastAsia"/>
          <w:szCs w:val="21"/>
          <w:lang w:val="fr-FR"/>
        </w:rPr>
        <w:t>に見えるように、●と◯で対応関係を表している。さらにひとつのトーラス／射影平面を表せるように、</w:t>
      </w:r>
      <w:r w:rsidR="00856565">
        <w:rPr>
          <w:rFonts w:hint="eastAsia"/>
          <w:szCs w:val="21"/>
          <w:lang w:val="fr-FR"/>
        </w:rPr>
        <w:t>展開図の頂点から</w:t>
      </w:r>
      <w:r w:rsidR="00FE3075">
        <w:rPr>
          <w:rFonts w:hint="eastAsia"/>
          <w:szCs w:val="21"/>
          <w:lang w:val="fr-FR"/>
        </w:rPr>
        <w:t>区切り線を入れることでさらに閉曲面の構造の可視性を高めている。</w:t>
      </w:r>
    </w:p>
    <w:p w:rsidR="008C69D9" w:rsidRDefault="008C69D9" w:rsidP="001050B3">
      <w:pPr>
        <w:rPr>
          <w:szCs w:val="21"/>
          <w:lang w:val="fr-FR"/>
        </w:rPr>
      </w:pPr>
    </w:p>
    <w:p w:rsidR="00856565" w:rsidRDefault="00856565" w:rsidP="001050B3">
      <w:pPr>
        <w:rPr>
          <w:szCs w:val="21"/>
          <w:lang w:val="fr-FR"/>
        </w:rPr>
      </w:pPr>
    </w:p>
    <w:p w:rsidR="00841786" w:rsidRDefault="00841786" w:rsidP="001050B3">
      <w:pPr>
        <w:rPr>
          <w:szCs w:val="21"/>
          <w:lang w:val="fr-FR"/>
        </w:rPr>
      </w:pPr>
    </w:p>
    <w:p w:rsidR="00841786" w:rsidRDefault="00841786" w:rsidP="001050B3">
      <w:pPr>
        <w:rPr>
          <w:szCs w:val="21"/>
          <w:lang w:val="fr-FR"/>
        </w:rPr>
      </w:pPr>
    </w:p>
    <w:p w:rsidR="00841786" w:rsidRDefault="00841786" w:rsidP="001050B3">
      <w:pPr>
        <w:rPr>
          <w:szCs w:val="21"/>
          <w:lang w:val="fr-FR"/>
        </w:rPr>
      </w:pPr>
    </w:p>
    <w:p w:rsidR="00841786" w:rsidRDefault="00841786" w:rsidP="001050B3">
      <w:pPr>
        <w:rPr>
          <w:szCs w:val="21"/>
          <w:lang w:val="fr-FR"/>
        </w:rPr>
      </w:pPr>
    </w:p>
    <w:p w:rsidR="00841786" w:rsidRDefault="00841786" w:rsidP="001050B3">
      <w:pPr>
        <w:rPr>
          <w:szCs w:val="21"/>
          <w:lang w:val="fr-FR"/>
        </w:rPr>
      </w:pPr>
    </w:p>
    <w:p w:rsidR="00841786" w:rsidRDefault="00841786" w:rsidP="001050B3">
      <w:pPr>
        <w:rPr>
          <w:szCs w:val="21"/>
          <w:lang w:val="fr-FR"/>
        </w:rPr>
      </w:pPr>
    </w:p>
    <w:p w:rsidR="00841786" w:rsidRDefault="00841786" w:rsidP="001050B3">
      <w:pPr>
        <w:rPr>
          <w:szCs w:val="21"/>
          <w:lang w:val="fr-FR"/>
        </w:rPr>
      </w:pPr>
    </w:p>
    <w:p w:rsidR="00841786" w:rsidRPr="00856565" w:rsidRDefault="00841786" w:rsidP="001050B3">
      <w:pPr>
        <w:rPr>
          <w:szCs w:val="21"/>
          <w:lang w:val="fr-FR"/>
        </w:rPr>
      </w:pPr>
    </w:p>
    <w:p w:rsidR="00EC2602" w:rsidRPr="00CF77AA" w:rsidRDefault="00EC2602" w:rsidP="00EC2602">
      <w:pPr>
        <w:rPr>
          <w:rFonts w:ascii="ＭＳ ゴシック" w:eastAsia="ＭＳ ゴシック" w:hAnsi="ＭＳ ゴシック"/>
          <w:b/>
          <w:szCs w:val="21"/>
          <w:lang w:val="fr-FR"/>
        </w:rPr>
      </w:pPr>
      <w:r w:rsidRPr="00CF77AA">
        <w:rPr>
          <w:rFonts w:ascii="ＭＳ ゴシック" w:eastAsia="ＭＳ ゴシック" w:hAnsi="ＭＳ ゴシック" w:hint="eastAsia"/>
          <w:b/>
          <w:szCs w:val="21"/>
          <w:lang w:val="fr-FR"/>
        </w:rPr>
        <w:lastRenderedPageBreak/>
        <w:t>◇5－</w:t>
      </w:r>
      <w:r>
        <w:rPr>
          <w:rFonts w:ascii="ＭＳ ゴシック" w:eastAsia="ＭＳ ゴシック" w:hAnsi="ＭＳ ゴシック" w:hint="eastAsia"/>
          <w:b/>
          <w:szCs w:val="21"/>
          <w:lang w:val="fr-FR"/>
        </w:rPr>
        <w:t>6</w:t>
      </w:r>
      <w:r w:rsidRPr="00CF77AA">
        <w:rPr>
          <w:rFonts w:ascii="ＭＳ ゴシック" w:eastAsia="ＭＳ ゴシック" w:hAnsi="ＭＳ ゴシック" w:hint="eastAsia"/>
          <w:b/>
          <w:szCs w:val="21"/>
          <w:lang w:val="fr-FR"/>
        </w:rPr>
        <w:t xml:space="preserve">　</w:t>
      </w:r>
      <w:r>
        <w:rPr>
          <w:rFonts w:asciiTheme="majorEastAsia" w:eastAsiaTheme="majorEastAsia" w:hAnsiTheme="majorEastAsia" w:hint="eastAsia"/>
          <w:b/>
          <w:szCs w:val="21"/>
          <w:lang w:val="fr-FR"/>
        </w:rPr>
        <w:t>吸着処理</w:t>
      </w:r>
    </w:p>
    <w:p w:rsidR="00E553F5" w:rsidRDefault="00E553F5" w:rsidP="001050B3">
      <w:pPr>
        <w:rPr>
          <w:szCs w:val="21"/>
          <w:lang w:val="fr-FR"/>
        </w:rPr>
      </w:pPr>
    </w:p>
    <w:p w:rsidR="009A6A9E" w:rsidRDefault="00E553F5" w:rsidP="009A6A9E">
      <w:pPr>
        <w:rPr>
          <w:szCs w:val="21"/>
          <w:lang w:val="fr-FR"/>
        </w:rPr>
      </w:pPr>
      <w:r>
        <w:rPr>
          <w:rFonts w:hint="eastAsia"/>
          <w:szCs w:val="21"/>
          <w:lang w:val="fr-FR"/>
        </w:rPr>
        <w:t xml:space="preserve">　</w:t>
      </w:r>
      <w:r w:rsidR="00A43684">
        <w:rPr>
          <w:rFonts w:hint="eastAsia"/>
          <w:szCs w:val="21"/>
          <w:lang w:val="fr-FR"/>
        </w:rPr>
        <w:t>頂点を移動している際に、展開図の境界線を超えた場合や、頂点の座標がある程度</w:t>
      </w:r>
      <w:r w:rsidR="000465AA">
        <w:rPr>
          <w:rFonts w:hint="eastAsia"/>
          <w:szCs w:val="21"/>
          <w:lang w:val="fr-FR"/>
        </w:rPr>
        <w:t>展開図に近い場合</w:t>
      </w:r>
      <w:r w:rsidR="0064464D">
        <w:rPr>
          <w:rFonts w:hint="eastAsia"/>
          <w:szCs w:val="21"/>
          <w:lang w:val="fr-FR"/>
        </w:rPr>
        <w:t>には、操作性の</w:t>
      </w:r>
      <w:r w:rsidR="00423044">
        <w:rPr>
          <w:rFonts w:hint="eastAsia"/>
          <w:szCs w:val="21"/>
          <w:lang w:val="fr-FR"/>
        </w:rPr>
        <w:t>観点から</w:t>
      </w:r>
      <w:r w:rsidR="00D63A4A">
        <w:rPr>
          <w:rFonts w:hint="eastAsia"/>
          <w:szCs w:val="21"/>
          <w:lang w:val="fr-FR"/>
        </w:rPr>
        <w:t>展開図の辺</w:t>
      </w:r>
      <w:r w:rsidR="000465AA">
        <w:rPr>
          <w:rFonts w:hint="eastAsia"/>
          <w:szCs w:val="21"/>
          <w:lang w:val="fr-FR"/>
        </w:rPr>
        <w:t>上に</w:t>
      </w:r>
      <w:r w:rsidR="00D63A4A">
        <w:rPr>
          <w:rFonts w:hint="eastAsia"/>
          <w:szCs w:val="21"/>
          <w:lang w:val="fr-FR"/>
        </w:rPr>
        <w:t>グラフの</w:t>
      </w:r>
      <w:r w:rsidR="000465AA">
        <w:rPr>
          <w:rFonts w:hint="eastAsia"/>
          <w:szCs w:val="21"/>
          <w:lang w:val="fr-FR"/>
        </w:rPr>
        <w:t>頂点を</w:t>
      </w:r>
      <w:r w:rsidR="00D63A4A">
        <w:rPr>
          <w:rFonts w:hint="eastAsia"/>
          <w:szCs w:val="21"/>
          <w:lang w:val="fr-FR"/>
        </w:rPr>
        <w:t>自動的に乗せて</w:t>
      </w:r>
      <w:r w:rsidR="00A43684">
        <w:rPr>
          <w:rFonts w:hint="eastAsia"/>
          <w:szCs w:val="21"/>
          <w:lang w:val="fr-FR"/>
        </w:rPr>
        <w:t>しまう</w:t>
      </w:r>
      <w:r w:rsidR="000465AA">
        <w:rPr>
          <w:rFonts w:hint="eastAsia"/>
          <w:szCs w:val="21"/>
          <w:lang w:val="fr-FR"/>
        </w:rPr>
        <w:t>処理を施している。</w:t>
      </w:r>
      <w:r w:rsidR="00423044">
        <w:rPr>
          <w:rFonts w:hint="eastAsia"/>
          <w:szCs w:val="21"/>
          <w:lang w:val="fr-FR"/>
        </w:rPr>
        <w:t>この処理を実行する条件は</w:t>
      </w:r>
      <w:r w:rsidR="00E1515F">
        <w:rPr>
          <w:rFonts w:hint="eastAsia"/>
          <w:szCs w:val="21"/>
          <w:lang w:val="fr-FR"/>
        </w:rPr>
        <w:t>、</w:t>
      </w:r>
      <w:r w:rsidR="007F1223">
        <w:rPr>
          <w:rFonts w:hint="eastAsia"/>
          <w:szCs w:val="21"/>
          <w:lang w:val="fr-FR"/>
        </w:rPr>
        <w:t>点と辺の距離を求める公式</w:t>
      </w:r>
      <w:r w:rsidR="00D63A4A">
        <w:rPr>
          <w:rFonts w:hint="eastAsia"/>
          <w:szCs w:val="21"/>
          <w:lang w:val="fr-FR"/>
        </w:rPr>
        <w:t>を用いて、展開図の辺</w:t>
      </w:r>
      <w:r w:rsidR="00E1515F">
        <w:rPr>
          <w:rFonts w:hint="eastAsia"/>
          <w:szCs w:val="21"/>
          <w:lang w:val="fr-FR"/>
        </w:rPr>
        <w:t>と</w:t>
      </w:r>
      <w:r w:rsidR="00423044">
        <w:rPr>
          <w:rFonts w:hint="eastAsia"/>
          <w:szCs w:val="21"/>
          <w:lang w:val="fr-FR"/>
        </w:rPr>
        <w:t>頂点との距離を算出し、そ</w:t>
      </w:r>
      <w:r w:rsidR="00ED1013">
        <w:rPr>
          <w:rFonts w:hint="eastAsia"/>
          <w:szCs w:val="21"/>
          <w:lang w:val="fr-FR"/>
        </w:rPr>
        <w:t>れがある一定の距離</w:t>
      </w:r>
      <w:r w:rsidR="00D63A4A">
        <w:rPr>
          <w:rFonts w:hint="eastAsia"/>
          <w:szCs w:val="21"/>
          <w:lang w:val="fr-FR"/>
        </w:rPr>
        <w:t>以上近づいた場合と、展開図の各頂点を中心にした、任意に定めた</w:t>
      </w:r>
      <w:r w:rsidR="00ED1013">
        <w:rPr>
          <w:rFonts w:hint="eastAsia"/>
          <w:szCs w:val="21"/>
          <w:lang w:val="fr-FR"/>
        </w:rPr>
        <w:t>半径</w:t>
      </w:r>
      <w:r w:rsidR="00D63A4A">
        <w:rPr>
          <w:rFonts w:hint="eastAsia"/>
          <w:szCs w:val="21"/>
          <w:lang w:val="fr-FR"/>
        </w:rPr>
        <w:t>距離</w:t>
      </w:r>
      <w:r w:rsidR="00ED1013">
        <w:rPr>
          <w:rFonts w:hint="eastAsia"/>
          <w:szCs w:val="21"/>
          <w:lang w:val="fr-FR"/>
        </w:rPr>
        <w:t>内に入った場合</w:t>
      </w:r>
      <w:r w:rsidR="00423044">
        <w:rPr>
          <w:rFonts w:hint="eastAsia"/>
          <w:szCs w:val="21"/>
          <w:lang w:val="fr-FR"/>
        </w:rPr>
        <w:t>である。</w:t>
      </w:r>
    </w:p>
    <w:p w:rsidR="00D40880" w:rsidRDefault="00423044" w:rsidP="009A6A9E">
      <w:pPr>
        <w:rPr>
          <w:szCs w:val="21"/>
          <w:lang w:val="fr-FR"/>
        </w:rPr>
      </w:pPr>
      <w:r>
        <w:rPr>
          <w:rFonts w:hint="eastAsia"/>
          <w:szCs w:val="21"/>
          <w:lang w:val="fr-FR"/>
        </w:rPr>
        <w:t xml:space="preserve">　</w:t>
      </w:r>
      <w:r w:rsidR="00D40880">
        <w:rPr>
          <w:rFonts w:hint="eastAsia"/>
          <w:szCs w:val="21"/>
          <w:lang w:val="fr-FR"/>
        </w:rPr>
        <w:t>任意に定めた円の半径内かどうかは、三平方の定理から二点間の距離が算出できるので、これと任意の円の半径を比較すればよい。</w:t>
      </w:r>
      <w:r>
        <w:rPr>
          <w:rFonts w:hint="eastAsia"/>
          <w:szCs w:val="21"/>
          <w:lang w:val="fr-FR"/>
        </w:rPr>
        <w:t>点と辺の距離</w:t>
      </w:r>
      <w:r w:rsidR="00D40880">
        <w:rPr>
          <w:rFonts w:hint="eastAsia"/>
          <w:szCs w:val="21"/>
          <w:lang w:val="fr-FR"/>
        </w:rPr>
        <w:t>(d)</w:t>
      </w:r>
      <w:r w:rsidR="00D40880">
        <w:rPr>
          <w:rFonts w:hint="eastAsia"/>
          <w:szCs w:val="21"/>
          <w:lang w:val="fr-FR"/>
        </w:rPr>
        <w:t>を求める場合の公式</w:t>
      </w:r>
      <w:r>
        <w:rPr>
          <w:rFonts w:hint="eastAsia"/>
          <w:szCs w:val="21"/>
          <w:lang w:val="fr-FR"/>
        </w:rPr>
        <w:t>は</w:t>
      </w:r>
      <w:r w:rsidR="00D40880">
        <w:rPr>
          <w:rFonts w:hint="eastAsia"/>
          <w:szCs w:val="21"/>
          <w:lang w:val="fr-FR"/>
        </w:rPr>
        <w:t>、点の座標を</w:t>
      </w:r>
      <m:oMath>
        <m:sSub>
          <m:sSubPr>
            <m:ctrlPr>
              <w:rPr>
                <w:rFonts w:ascii="Cambria Math" w:hAnsi="Cambria Math"/>
                <w:szCs w:val="21"/>
                <w:lang w:val="fr-FR"/>
              </w:rPr>
            </m:ctrlPr>
          </m:sSubPr>
          <m:e>
            <m:r>
              <m:rPr>
                <m:sty m:val="p"/>
              </m:rPr>
              <w:rPr>
                <w:rFonts w:ascii="Cambria Math" w:hAnsi="Cambria Math"/>
                <w:szCs w:val="21"/>
                <w:lang w:val="fr-FR"/>
              </w:rPr>
              <m:t>(x</m:t>
            </m:r>
          </m:e>
          <m:sub>
            <m:r>
              <m:rPr>
                <m:sty m:val="p"/>
              </m:rPr>
              <w:rPr>
                <w:rFonts w:ascii="Cambria Math" w:hAnsi="Cambria Math"/>
                <w:szCs w:val="21"/>
                <w:lang w:val="fr-FR"/>
              </w:rPr>
              <m:t>0</m:t>
            </m:r>
          </m:sub>
        </m:sSub>
        <m:r>
          <m:rPr>
            <m:sty m:val="p"/>
          </m:rPr>
          <w:rPr>
            <w:rFonts w:ascii="Cambria Math" w:hAnsi="Cambria Math"/>
            <w:szCs w:val="21"/>
            <w:lang w:val="fr-FR"/>
          </w:rPr>
          <m:t xml:space="preserve">, </m:t>
        </m:r>
        <m:sSub>
          <m:sSubPr>
            <m:ctrlPr>
              <w:rPr>
                <w:rFonts w:ascii="Cambria Math" w:hAnsi="Cambria Math"/>
                <w:szCs w:val="21"/>
                <w:lang w:val="fr-FR"/>
              </w:rPr>
            </m:ctrlPr>
          </m:sSubPr>
          <m:e>
            <m:r>
              <m:rPr>
                <m:sty m:val="p"/>
              </m:rPr>
              <w:rPr>
                <w:rFonts w:ascii="Cambria Math" w:hAnsi="Cambria Math"/>
                <w:szCs w:val="21"/>
                <w:lang w:val="fr-FR"/>
              </w:rPr>
              <m:t>y</m:t>
            </m:r>
          </m:e>
          <m:sub>
            <m:r>
              <m:rPr>
                <m:sty m:val="p"/>
              </m:rPr>
              <w:rPr>
                <w:rFonts w:ascii="Cambria Math" w:hAnsi="Cambria Math"/>
                <w:szCs w:val="21"/>
                <w:lang w:val="fr-FR"/>
              </w:rPr>
              <m:t>0</m:t>
            </m:r>
          </m:sub>
        </m:sSub>
        <m:r>
          <m:rPr>
            <m:sty m:val="p"/>
          </m:rPr>
          <w:rPr>
            <w:rFonts w:ascii="Cambria Math" w:hAnsi="Cambria Math"/>
            <w:szCs w:val="21"/>
            <w:lang w:val="fr-FR"/>
          </w:rPr>
          <m:t>)</m:t>
        </m:r>
      </m:oMath>
      <w:r w:rsidR="00D40880">
        <w:rPr>
          <w:rFonts w:hint="eastAsia"/>
          <w:szCs w:val="21"/>
          <w:lang w:val="fr-FR"/>
        </w:rPr>
        <w:t>、一次関数</w:t>
      </w:r>
      <w:r w:rsidR="00D40880">
        <w:rPr>
          <w:rFonts w:hint="eastAsia"/>
          <w:szCs w:val="21"/>
          <w:lang w:val="fr-FR"/>
        </w:rPr>
        <w:t>f(x) = ax + b</w:t>
      </w:r>
      <w:r w:rsidR="00D40880">
        <w:rPr>
          <w:rFonts w:hint="eastAsia"/>
          <w:szCs w:val="21"/>
          <w:lang w:val="fr-FR"/>
        </w:rPr>
        <w:t>とするとき、</w:t>
      </w:r>
    </w:p>
    <w:p w:rsidR="00D63A4A" w:rsidRPr="00D40880" w:rsidRDefault="00D63A4A" w:rsidP="009A6A9E">
      <w:pPr>
        <w:rPr>
          <w:szCs w:val="21"/>
          <w:lang w:val="fr-FR"/>
        </w:rPr>
      </w:pPr>
    </w:p>
    <w:p w:rsidR="00D40880" w:rsidRDefault="00D40880" w:rsidP="009A6A9E">
      <w:pPr>
        <w:rPr>
          <w:szCs w:val="21"/>
          <w:lang w:val="fr-FR"/>
        </w:rPr>
      </w:pPr>
      <m:oMathPara>
        <m:oMath>
          <m:r>
            <m:rPr>
              <m:sty m:val="p"/>
            </m:rPr>
            <w:rPr>
              <w:rFonts w:ascii="Cambria Math" w:hAnsi="Cambria Math"/>
              <w:szCs w:val="21"/>
              <w:lang w:val="fr-FR"/>
            </w:rPr>
            <m:t>d=</m:t>
          </m:r>
          <m:f>
            <m:fPr>
              <m:ctrlPr>
                <w:rPr>
                  <w:rFonts w:ascii="Cambria Math" w:hAnsi="Cambria Math"/>
                  <w:szCs w:val="21"/>
                  <w:lang w:val="fr-FR"/>
                </w:rPr>
              </m:ctrlPr>
            </m:fPr>
            <m:num>
              <m:d>
                <m:dPr>
                  <m:begChr m:val="|"/>
                  <m:endChr m:val="|"/>
                  <m:ctrlPr>
                    <w:rPr>
                      <w:rFonts w:ascii="Cambria Math" w:hAnsi="Cambria Math"/>
                      <w:szCs w:val="21"/>
                      <w:lang w:val="fr-FR"/>
                    </w:rPr>
                  </m:ctrlPr>
                </m:dPr>
                <m:e>
                  <m:sSub>
                    <m:sSubPr>
                      <m:ctrlPr>
                        <w:rPr>
                          <w:rFonts w:ascii="Cambria Math" w:hAnsi="Cambria Math"/>
                          <w:szCs w:val="21"/>
                          <w:lang w:val="fr-FR"/>
                        </w:rPr>
                      </m:ctrlPr>
                    </m:sSubPr>
                    <m:e>
                      <m:r>
                        <m:rPr>
                          <m:sty m:val="p"/>
                        </m:rPr>
                        <w:rPr>
                          <w:rFonts w:ascii="Cambria Math" w:hAnsi="Cambria Math"/>
                          <w:szCs w:val="21"/>
                          <w:lang w:val="fr-FR"/>
                        </w:rPr>
                        <m:t>y</m:t>
                      </m:r>
                    </m:e>
                    <m:sub>
                      <m:r>
                        <m:rPr>
                          <m:sty m:val="p"/>
                        </m:rPr>
                        <w:rPr>
                          <w:rFonts w:ascii="Cambria Math" w:hAnsi="Cambria Math"/>
                          <w:szCs w:val="21"/>
                          <w:lang w:val="fr-FR"/>
                        </w:rPr>
                        <m:t>0</m:t>
                      </m:r>
                    </m:sub>
                  </m:sSub>
                  <m:r>
                    <m:rPr>
                      <m:sty m:val="p"/>
                    </m:rPr>
                    <w:rPr>
                      <w:rFonts w:ascii="Cambria Math" w:hAnsi="Cambria Math"/>
                      <w:szCs w:val="21"/>
                      <w:lang w:val="fr-FR"/>
                    </w:rPr>
                    <m:t>- a</m:t>
                  </m:r>
                  <m:sSub>
                    <m:sSubPr>
                      <m:ctrlPr>
                        <w:rPr>
                          <w:rFonts w:ascii="Cambria Math" w:hAnsi="Cambria Math"/>
                          <w:szCs w:val="21"/>
                          <w:lang w:val="fr-FR"/>
                        </w:rPr>
                      </m:ctrlPr>
                    </m:sSubPr>
                    <m:e>
                      <m:r>
                        <m:rPr>
                          <m:sty m:val="p"/>
                        </m:rPr>
                        <w:rPr>
                          <w:rFonts w:ascii="Cambria Math" w:hAnsi="Cambria Math"/>
                          <w:szCs w:val="21"/>
                          <w:lang w:val="fr-FR"/>
                        </w:rPr>
                        <m:t>x</m:t>
                      </m:r>
                    </m:e>
                    <m:sub>
                      <m:r>
                        <m:rPr>
                          <m:sty m:val="p"/>
                        </m:rPr>
                        <w:rPr>
                          <w:rFonts w:ascii="Cambria Math" w:hAnsi="Cambria Math"/>
                          <w:szCs w:val="21"/>
                          <w:lang w:val="fr-FR"/>
                        </w:rPr>
                        <m:t xml:space="preserve">0 </m:t>
                      </m:r>
                    </m:sub>
                  </m:sSub>
                  <m:r>
                    <m:rPr>
                      <m:sty m:val="p"/>
                    </m:rPr>
                    <w:rPr>
                      <w:rFonts w:ascii="Cambria Math" w:hAnsi="Cambria Math"/>
                      <w:szCs w:val="21"/>
                      <w:lang w:val="fr-FR"/>
                    </w:rPr>
                    <m:t>- b</m:t>
                  </m:r>
                </m:e>
              </m:d>
            </m:num>
            <m:den>
              <m:rad>
                <m:radPr>
                  <m:degHide m:val="on"/>
                  <m:ctrlPr>
                    <w:rPr>
                      <w:rFonts w:ascii="Cambria Math" w:hAnsi="Cambria Math"/>
                      <w:szCs w:val="21"/>
                      <w:lang w:val="fr-FR"/>
                    </w:rPr>
                  </m:ctrlPr>
                </m:radPr>
                <m:deg/>
                <m:e>
                  <m:r>
                    <m:rPr>
                      <m:sty m:val="p"/>
                    </m:rPr>
                    <w:rPr>
                      <w:rFonts w:ascii="Cambria Math" w:hAnsi="Cambria Math"/>
                      <w:szCs w:val="21"/>
                      <w:lang w:val="fr-FR"/>
                    </w:rPr>
                    <m:t>1+</m:t>
                  </m:r>
                  <m:sSup>
                    <m:sSupPr>
                      <m:ctrlPr>
                        <w:rPr>
                          <w:rFonts w:ascii="Cambria Math" w:hAnsi="Cambria Math"/>
                          <w:szCs w:val="21"/>
                          <w:lang w:val="fr-FR"/>
                        </w:rPr>
                      </m:ctrlPr>
                    </m:sSupPr>
                    <m:e>
                      <m:r>
                        <m:rPr>
                          <m:sty m:val="p"/>
                        </m:rPr>
                        <w:rPr>
                          <w:rFonts w:ascii="Cambria Math" w:hAnsi="Cambria Math"/>
                          <w:szCs w:val="21"/>
                          <w:lang w:val="fr-FR"/>
                        </w:rPr>
                        <m:t>a</m:t>
                      </m:r>
                    </m:e>
                    <m:sup>
                      <m:r>
                        <m:rPr>
                          <m:sty m:val="p"/>
                        </m:rPr>
                        <w:rPr>
                          <w:rFonts w:ascii="Cambria Math" w:hAnsi="Cambria Math"/>
                          <w:szCs w:val="21"/>
                          <w:lang w:val="fr-FR"/>
                        </w:rPr>
                        <m:t>2</m:t>
                      </m:r>
                    </m:sup>
                  </m:sSup>
                </m:e>
              </m:rad>
            </m:den>
          </m:f>
        </m:oMath>
      </m:oMathPara>
    </w:p>
    <w:p w:rsidR="00D63A4A" w:rsidRDefault="00D63A4A" w:rsidP="009A6A9E">
      <w:pPr>
        <w:rPr>
          <w:szCs w:val="21"/>
          <w:lang w:val="fr-FR"/>
        </w:rPr>
      </w:pPr>
    </w:p>
    <w:p w:rsidR="00EC2602" w:rsidRDefault="00D63A4A" w:rsidP="006879D3">
      <w:pPr>
        <w:rPr>
          <w:szCs w:val="21"/>
          <w:lang w:val="fr-FR"/>
        </w:rPr>
      </w:pPr>
      <w:r>
        <w:rPr>
          <w:rFonts w:hint="eastAsia"/>
          <w:szCs w:val="21"/>
          <w:lang w:val="fr-FR"/>
        </w:rPr>
        <w:t>となる。これが一定の距離以下になった場合に吸着処理を施せばよい。吸着する場所は、そのグラフの頂点を通る展開図の辺と直交する一次関数と、展開図の辺の一次関数の交点の座標とする。</w:t>
      </w:r>
    </w:p>
    <w:p w:rsidR="00D63A4A" w:rsidRDefault="00D63A4A" w:rsidP="006879D3">
      <w:pPr>
        <w:rPr>
          <w:szCs w:val="21"/>
          <w:lang w:val="fr-FR"/>
        </w:rPr>
      </w:pPr>
    </w:p>
    <w:p w:rsidR="00D63A4A" w:rsidRDefault="00D63A4A" w:rsidP="006879D3">
      <w:pPr>
        <w:rPr>
          <w:szCs w:val="21"/>
          <w:lang w:val="fr-FR"/>
        </w:rPr>
      </w:pPr>
    </w:p>
    <w:p w:rsidR="00D63A4A" w:rsidRDefault="00D63A4A" w:rsidP="006879D3">
      <w:pPr>
        <w:rPr>
          <w:szCs w:val="21"/>
          <w:lang w:val="fr-FR"/>
        </w:rPr>
      </w:pPr>
    </w:p>
    <w:p w:rsidR="00D63A4A" w:rsidRDefault="00D63A4A" w:rsidP="006879D3">
      <w:pPr>
        <w:rPr>
          <w:szCs w:val="21"/>
          <w:lang w:val="fr-FR"/>
        </w:rPr>
      </w:pPr>
    </w:p>
    <w:p w:rsidR="00D63A4A" w:rsidRDefault="00D63A4A" w:rsidP="006879D3">
      <w:pPr>
        <w:rPr>
          <w:szCs w:val="21"/>
          <w:lang w:val="fr-FR"/>
        </w:rPr>
      </w:pPr>
    </w:p>
    <w:p w:rsidR="00D63A4A" w:rsidRDefault="00D63A4A" w:rsidP="006879D3">
      <w:pPr>
        <w:rPr>
          <w:szCs w:val="21"/>
          <w:lang w:val="fr-FR"/>
        </w:rPr>
      </w:pPr>
    </w:p>
    <w:p w:rsidR="00D63A4A" w:rsidRDefault="00D63A4A" w:rsidP="006879D3">
      <w:pPr>
        <w:rPr>
          <w:szCs w:val="21"/>
          <w:lang w:val="fr-FR"/>
        </w:rPr>
      </w:pPr>
    </w:p>
    <w:p w:rsidR="00D63A4A" w:rsidRDefault="00D63A4A" w:rsidP="006879D3">
      <w:pPr>
        <w:rPr>
          <w:szCs w:val="21"/>
          <w:lang w:val="fr-FR"/>
        </w:rPr>
      </w:pPr>
    </w:p>
    <w:p w:rsidR="00D63A4A" w:rsidRDefault="00D63A4A" w:rsidP="006879D3">
      <w:pPr>
        <w:rPr>
          <w:szCs w:val="21"/>
          <w:lang w:val="fr-FR"/>
        </w:rPr>
      </w:pPr>
    </w:p>
    <w:p w:rsidR="00D63A4A" w:rsidRDefault="00D63A4A" w:rsidP="006879D3">
      <w:pPr>
        <w:rPr>
          <w:szCs w:val="21"/>
          <w:lang w:val="fr-FR"/>
        </w:rPr>
      </w:pPr>
    </w:p>
    <w:p w:rsidR="00D63A4A" w:rsidRDefault="00D63A4A" w:rsidP="006879D3">
      <w:pPr>
        <w:rPr>
          <w:szCs w:val="21"/>
          <w:lang w:val="fr-FR"/>
        </w:rPr>
      </w:pPr>
    </w:p>
    <w:p w:rsidR="00D63A4A" w:rsidRDefault="00D63A4A" w:rsidP="006879D3">
      <w:pPr>
        <w:rPr>
          <w:szCs w:val="21"/>
          <w:lang w:val="fr-FR"/>
        </w:rPr>
      </w:pPr>
    </w:p>
    <w:p w:rsidR="00D63A4A" w:rsidRDefault="00D63A4A" w:rsidP="006879D3">
      <w:pPr>
        <w:rPr>
          <w:szCs w:val="21"/>
          <w:lang w:val="fr-FR"/>
        </w:rPr>
      </w:pPr>
    </w:p>
    <w:p w:rsidR="00D63A4A" w:rsidRDefault="00D63A4A" w:rsidP="006879D3">
      <w:pPr>
        <w:rPr>
          <w:szCs w:val="21"/>
          <w:lang w:val="fr-FR"/>
        </w:rPr>
      </w:pPr>
    </w:p>
    <w:p w:rsidR="00D63A4A" w:rsidRDefault="00D63A4A" w:rsidP="006879D3">
      <w:pPr>
        <w:rPr>
          <w:szCs w:val="21"/>
          <w:lang w:val="fr-FR"/>
        </w:rPr>
      </w:pPr>
    </w:p>
    <w:p w:rsidR="00D63A4A" w:rsidRDefault="00D63A4A" w:rsidP="006879D3">
      <w:pPr>
        <w:rPr>
          <w:szCs w:val="21"/>
          <w:lang w:val="fr-FR"/>
        </w:rPr>
      </w:pPr>
    </w:p>
    <w:p w:rsidR="00D63A4A" w:rsidRDefault="00D63A4A" w:rsidP="006879D3">
      <w:pPr>
        <w:rPr>
          <w:szCs w:val="21"/>
          <w:lang w:val="fr-FR"/>
        </w:rPr>
      </w:pPr>
    </w:p>
    <w:p w:rsidR="00D63A4A" w:rsidRDefault="00D63A4A" w:rsidP="006879D3">
      <w:pPr>
        <w:rPr>
          <w:szCs w:val="21"/>
          <w:lang w:val="fr-FR"/>
        </w:rPr>
      </w:pPr>
    </w:p>
    <w:p w:rsidR="00D63A4A" w:rsidRPr="00D63A4A" w:rsidRDefault="00D63A4A" w:rsidP="006879D3">
      <w:pPr>
        <w:rPr>
          <w:szCs w:val="21"/>
          <w:lang w:val="fr-FR"/>
        </w:rPr>
      </w:pPr>
    </w:p>
    <w:p w:rsidR="00A4117F" w:rsidRPr="00E55153" w:rsidRDefault="00A25AD6" w:rsidP="008A092A">
      <w:pPr>
        <w:numPr>
          <w:ilvl w:val="0"/>
          <w:numId w:val="5"/>
        </w:numPr>
        <w:rPr>
          <w:rStyle w:val="14pt"/>
        </w:rPr>
      </w:pPr>
      <w:r w:rsidRPr="00E55153">
        <w:rPr>
          <w:rStyle w:val="14pt"/>
          <w:rFonts w:hint="eastAsia"/>
        </w:rPr>
        <w:lastRenderedPageBreak/>
        <w:t>考察</w:t>
      </w:r>
    </w:p>
    <w:p w:rsidR="00D2269A" w:rsidRDefault="00D2269A" w:rsidP="00D2269A">
      <w:pPr>
        <w:rPr>
          <w:szCs w:val="21"/>
          <w:lang w:val="fr-FR"/>
        </w:rPr>
      </w:pPr>
    </w:p>
    <w:p w:rsidR="007C7406" w:rsidRPr="00CF77AA" w:rsidRDefault="00A4117F" w:rsidP="00D2269A">
      <w:pPr>
        <w:rPr>
          <w:rFonts w:ascii="ＭＳ ゴシック" w:eastAsia="ＭＳ ゴシック" w:hAnsi="ＭＳ ゴシック"/>
          <w:b/>
          <w:szCs w:val="21"/>
          <w:lang w:val="fr-FR"/>
        </w:rPr>
      </w:pPr>
      <w:r>
        <w:rPr>
          <w:rFonts w:ascii="ＭＳ ゴシック" w:eastAsia="ＭＳ ゴシック" w:hAnsi="ＭＳ ゴシック" w:hint="eastAsia"/>
          <w:b/>
          <w:szCs w:val="21"/>
          <w:lang w:val="fr-FR"/>
        </w:rPr>
        <w:t>◇</w:t>
      </w:r>
      <w:r w:rsidR="007C7406" w:rsidRPr="00CF77AA">
        <w:rPr>
          <w:rFonts w:ascii="ＭＳ ゴシック" w:eastAsia="ＭＳ ゴシック" w:hAnsi="ＭＳ ゴシック" w:hint="eastAsia"/>
          <w:b/>
          <w:szCs w:val="21"/>
          <w:lang w:val="fr-FR"/>
        </w:rPr>
        <w:t>6－1</w:t>
      </w:r>
      <w:r w:rsidR="00D30A98">
        <w:rPr>
          <w:rFonts w:ascii="ＭＳ ゴシック" w:eastAsia="ＭＳ ゴシック" w:hAnsi="ＭＳ ゴシック" w:hint="eastAsia"/>
          <w:b/>
          <w:szCs w:val="21"/>
          <w:lang w:val="fr-FR"/>
        </w:rPr>
        <w:t xml:space="preserve">　開発</w:t>
      </w:r>
      <w:r w:rsidR="007C7406" w:rsidRPr="00CF77AA">
        <w:rPr>
          <w:rFonts w:ascii="ＭＳ ゴシック" w:eastAsia="ＭＳ ゴシック" w:hAnsi="ＭＳ ゴシック" w:hint="eastAsia"/>
          <w:b/>
          <w:szCs w:val="21"/>
          <w:lang w:val="fr-FR"/>
        </w:rPr>
        <w:t>の達成度</w:t>
      </w:r>
    </w:p>
    <w:p w:rsidR="007C7406" w:rsidRDefault="007C7406" w:rsidP="00D2269A">
      <w:pPr>
        <w:rPr>
          <w:szCs w:val="21"/>
          <w:lang w:val="fr-FR"/>
        </w:rPr>
      </w:pPr>
    </w:p>
    <w:p w:rsidR="006C477D" w:rsidRDefault="00D41FE7" w:rsidP="00D2269A">
      <w:pPr>
        <w:rPr>
          <w:szCs w:val="21"/>
          <w:lang w:val="fr-FR"/>
        </w:rPr>
      </w:pPr>
      <w:r>
        <w:rPr>
          <w:rFonts w:hint="eastAsia"/>
          <w:szCs w:val="21"/>
          <w:lang w:val="fr-FR"/>
        </w:rPr>
        <w:t xml:space="preserve">　</w:t>
      </w:r>
      <w:r>
        <w:rPr>
          <w:rFonts w:hint="eastAsia"/>
          <w:szCs w:val="21"/>
          <w:lang w:val="fr-FR"/>
        </w:rPr>
        <w:t>2</w:t>
      </w:r>
      <w:r>
        <w:rPr>
          <w:rFonts w:hint="eastAsia"/>
          <w:szCs w:val="21"/>
          <w:lang w:val="fr-FR"/>
        </w:rPr>
        <w:t>－</w:t>
      </w:r>
      <w:r w:rsidR="006C477D">
        <w:rPr>
          <w:rFonts w:hint="eastAsia"/>
          <w:szCs w:val="21"/>
          <w:lang w:val="fr-FR"/>
        </w:rPr>
        <w:t>5</w:t>
      </w:r>
      <w:r w:rsidR="006C477D">
        <w:rPr>
          <w:rFonts w:hint="eastAsia"/>
          <w:szCs w:val="21"/>
          <w:lang w:val="fr-FR"/>
        </w:rPr>
        <w:t>で掲げたとおり、</w:t>
      </w:r>
    </w:p>
    <w:p w:rsidR="006C477D" w:rsidRDefault="006C477D" w:rsidP="006C477D">
      <w:pPr>
        <w:numPr>
          <w:ilvl w:val="0"/>
          <w:numId w:val="12"/>
        </w:numPr>
      </w:pPr>
      <w:r>
        <w:rPr>
          <w:rFonts w:hint="eastAsia"/>
        </w:rPr>
        <w:t>ユーザビリティに関する問題点の修正</w:t>
      </w:r>
    </w:p>
    <w:p w:rsidR="006C477D" w:rsidRPr="006C477D" w:rsidRDefault="006C477D" w:rsidP="006C477D">
      <w:pPr>
        <w:numPr>
          <w:ilvl w:val="0"/>
          <w:numId w:val="12"/>
        </w:numPr>
        <w:rPr>
          <w:szCs w:val="21"/>
          <w:lang w:val="fr-FR"/>
        </w:rPr>
      </w:pPr>
      <w:r>
        <w:rPr>
          <w:rFonts w:hint="eastAsia"/>
        </w:rPr>
        <w:t>あらゆる閉曲面の展開図上にグラフを描くための理論の考案と実装</w:t>
      </w:r>
    </w:p>
    <w:p w:rsidR="006C477D" w:rsidRPr="006C477D" w:rsidRDefault="006C477D" w:rsidP="006C477D">
      <w:pPr>
        <w:rPr>
          <w:szCs w:val="21"/>
          <w:lang w:val="fr-FR"/>
        </w:rPr>
      </w:pPr>
    </w:p>
    <w:p w:rsidR="008F5A5B" w:rsidRDefault="006C477D" w:rsidP="00D43F00">
      <w:pPr>
        <w:ind w:firstLineChars="50" w:firstLine="105"/>
        <w:rPr>
          <w:szCs w:val="21"/>
          <w:lang w:val="fr-FR"/>
        </w:rPr>
      </w:pPr>
      <w:r>
        <w:rPr>
          <w:rFonts w:hint="eastAsia"/>
        </w:rPr>
        <w:t>あらゆる閉曲面の展開図上にグラフを描くための理論の考案と実装</w:t>
      </w:r>
      <w:r w:rsidR="00D43F00">
        <w:rPr>
          <w:rFonts w:hint="eastAsia"/>
        </w:rPr>
        <w:t>するという</w:t>
      </w:r>
      <w:r w:rsidR="00D2661E" w:rsidRPr="006C477D">
        <w:rPr>
          <w:rFonts w:hint="eastAsia"/>
          <w:szCs w:val="21"/>
          <w:lang w:val="fr-FR"/>
        </w:rPr>
        <w:t>目的は</w:t>
      </w:r>
      <w:r w:rsidR="00D43F00">
        <w:rPr>
          <w:rFonts w:hint="eastAsia"/>
          <w:szCs w:val="21"/>
          <w:lang w:val="fr-FR"/>
        </w:rPr>
        <w:t>、五章で詳述した通りのことが実際にコーディングすることができたので、</w:t>
      </w:r>
      <w:r w:rsidR="00D2661E" w:rsidRPr="006C477D">
        <w:rPr>
          <w:rFonts w:hint="eastAsia"/>
          <w:szCs w:val="21"/>
          <w:lang w:val="fr-FR"/>
        </w:rPr>
        <w:t>概ね達成されたと見てよい。</w:t>
      </w:r>
      <w:r w:rsidR="00D43F00">
        <w:rPr>
          <w:rFonts w:hint="eastAsia"/>
          <w:szCs w:val="21"/>
          <w:lang w:val="fr-FR"/>
        </w:rPr>
        <w:t>ただ、</w:t>
      </w:r>
      <w:r w:rsidR="00D43F00">
        <w:rPr>
          <w:rFonts w:hint="eastAsia"/>
          <w:szCs w:val="21"/>
          <w:lang w:val="fr-FR"/>
        </w:rPr>
        <w:t>7</w:t>
      </w:r>
      <w:r w:rsidR="00D43F00">
        <w:rPr>
          <w:rFonts w:hint="eastAsia"/>
          <w:szCs w:val="21"/>
          <w:lang w:val="fr-FR"/>
        </w:rPr>
        <w:t>章でも述べるように、ひとつだけ解決すべき問題を抱えている。それは、</w:t>
      </w:r>
      <w:r w:rsidR="00325C05">
        <w:rPr>
          <w:rFonts w:hint="eastAsia"/>
          <w:szCs w:val="21"/>
          <w:lang w:val="fr-FR"/>
        </w:rPr>
        <w:t>グラフの</w:t>
      </w:r>
      <w:r w:rsidR="00D43F00">
        <w:rPr>
          <w:rFonts w:hint="eastAsia"/>
          <w:szCs w:val="21"/>
          <w:lang w:val="fr-FR"/>
        </w:rPr>
        <w:t>辺の境界線通過である。無論、辺が境界線を通過できないことで、実現することができないグラフの構造があるということはない。しかしながら、そうすることで</w:t>
      </w:r>
      <w:r w:rsidR="00325C05">
        <w:rPr>
          <w:rFonts w:hint="eastAsia"/>
          <w:szCs w:val="21"/>
          <w:lang w:val="fr-FR"/>
        </w:rPr>
        <w:t>グラフの</w:t>
      </w:r>
      <w:r w:rsidR="008F5A5B">
        <w:rPr>
          <w:rFonts w:hint="eastAsia"/>
          <w:szCs w:val="21"/>
          <w:lang w:val="fr-FR"/>
        </w:rPr>
        <w:t>頂点を動</w:t>
      </w:r>
      <w:r w:rsidR="00325C05">
        <w:rPr>
          <w:rFonts w:hint="eastAsia"/>
          <w:szCs w:val="21"/>
          <w:lang w:val="fr-FR"/>
        </w:rPr>
        <w:t>かすたびにそれに付随する辺も同時に動き、動いている辺が通り抜ける展開図の辺</w:t>
      </w:r>
      <w:r w:rsidR="008F5A5B">
        <w:rPr>
          <w:rFonts w:hint="eastAsia"/>
          <w:szCs w:val="21"/>
          <w:lang w:val="fr-FR"/>
        </w:rPr>
        <w:t>に人間の視覚は注目しやすくなり、結果として</w:t>
      </w:r>
      <w:r w:rsidR="00325C05">
        <w:rPr>
          <w:rFonts w:hint="eastAsia"/>
          <w:szCs w:val="21"/>
          <w:lang w:val="fr-FR"/>
        </w:rPr>
        <w:t>展開図の辺</w:t>
      </w:r>
      <w:r w:rsidR="008F5A5B">
        <w:rPr>
          <w:rFonts w:hint="eastAsia"/>
          <w:szCs w:val="21"/>
          <w:lang w:val="fr-FR"/>
        </w:rPr>
        <w:t>の対応関係がより明示されやすくなることが期待できる。これは</w:t>
      </w:r>
      <w:r w:rsidR="008622C7" w:rsidRPr="006C477D">
        <w:rPr>
          <w:rFonts w:hint="eastAsia"/>
          <w:szCs w:val="21"/>
          <w:lang w:val="fr-FR"/>
        </w:rPr>
        <w:t>ユーザビリティ</w:t>
      </w:r>
      <w:r w:rsidR="008F5A5B">
        <w:rPr>
          <w:rFonts w:hint="eastAsia"/>
          <w:szCs w:val="21"/>
          <w:lang w:val="fr-FR"/>
        </w:rPr>
        <w:t>の向上に一役買うであろう。</w:t>
      </w:r>
    </w:p>
    <w:p w:rsidR="00E50095" w:rsidRDefault="00325C05" w:rsidP="008F5A5B">
      <w:pPr>
        <w:ind w:firstLineChars="100" w:firstLine="210"/>
        <w:rPr>
          <w:szCs w:val="21"/>
          <w:lang w:val="fr-FR"/>
        </w:rPr>
      </w:pPr>
      <w:r>
        <w:rPr>
          <w:rFonts w:hint="eastAsia"/>
          <w:szCs w:val="21"/>
          <w:lang w:val="fr-FR"/>
        </w:rPr>
        <w:t>とりあえず現段階でのユーザビリティに関しては、実際に使われる状況を</w:t>
      </w:r>
      <w:r w:rsidR="008F5A5B">
        <w:rPr>
          <w:rFonts w:hint="eastAsia"/>
          <w:szCs w:val="21"/>
          <w:lang w:val="fr-FR"/>
        </w:rPr>
        <w:t>想定して開発したので、ある程度満足の行くものになっているとは思うが、より広く利用されていく中で、さらなるユーザビリティの向上を目指せる</w:t>
      </w:r>
      <w:r>
        <w:rPr>
          <w:rFonts w:hint="eastAsia"/>
          <w:szCs w:val="21"/>
          <w:lang w:val="fr-FR"/>
        </w:rPr>
        <w:t>余地が残っていると思われる</w:t>
      </w:r>
      <w:r w:rsidR="008F5A5B">
        <w:rPr>
          <w:rFonts w:hint="eastAsia"/>
          <w:szCs w:val="21"/>
          <w:lang w:val="fr-FR"/>
        </w:rPr>
        <w:t>。</w:t>
      </w:r>
    </w:p>
    <w:p w:rsidR="007C7406" w:rsidRPr="008F5A5B" w:rsidRDefault="007C7406" w:rsidP="00D2269A">
      <w:pPr>
        <w:rPr>
          <w:szCs w:val="21"/>
          <w:lang w:val="fr-FR"/>
        </w:rPr>
      </w:pPr>
    </w:p>
    <w:p w:rsidR="00624ADD" w:rsidRPr="00CF77AA" w:rsidRDefault="00A4117F" w:rsidP="00D2269A">
      <w:pPr>
        <w:rPr>
          <w:rFonts w:ascii="ＭＳ ゴシック" w:eastAsia="ＭＳ ゴシック" w:hAnsi="ＭＳ ゴシック"/>
          <w:b/>
          <w:szCs w:val="21"/>
          <w:lang w:val="fr-FR"/>
        </w:rPr>
      </w:pPr>
      <w:r>
        <w:rPr>
          <w:rFonts w:ascii="ＭＳ ゴシック" w:eastAsia="ＭＳ ゴシック" w:hAnsi="ＭＳ ゴシック" w:hint="eastAsia"/>
          <w:b/>
          <w:szCs w:val="21"/>
          <w:lang w:val="fr-FR"/>
        </w:rPr>
        <w:t>◇</w:t>
      </w:r>
      <w:r w:rsidR="00624ADD" w:rsidRPr="00CF77AA">
        <w:rPr>
          <w:rFonts w:ascii="ＭＳ ゴシック" w:eastAsia="ＭＳ ゴシック" w:hAnsi="ＭＳ ゴシック" w:hint="eastAsia"/>
          <w:b/>
          <w:szCs w:val="21"/>
          <w:lang w:val="fr-FR"/>
        </w:rPr>
        <w:t>6－2</w:t>
      </w:r>
      <w:r w:rsidR="008937B7">
        <w:rPr>
          <w:rFonts w:ascii="ＭＳ ゴシック" w:eastAsia="ＭＳ ゴシック" w:hAnsi="ＭＳ ゴシック" w:hint="eastAsia"/>
          <w:b/>
          <w:szCs w:val="21"/>
          <w:lang w:val="fr-FR"/>
        </w:rPr>
        <w:t xml:space="preserve">　本ソフトウェアの</w:t>
      </w:r>
      <w:r w:rsidR="00624ADD" w:rsidRPr="00CF77AA">
        <w:rPr>
          <w:rFonts w:ascii="ＭＳ ゴシック" w:eastAsia="ＭＳ ゴシック" w:hAnsi="ＭＳ ゴシック" w:hint="eastAsia"/>
          <w:b/>
          <w:szCs w:val="21"/>
          <w:lang w:val="fr-FR"/>
        </w:rPr>
        <w:t>有用性</w:t>
      </w:r>
    </w:p>
    <w:p w:rsidR="00624ADD" w:rsidRPr="00A4117F" w:rsidRDefault="00624ADD" w:rsidP="00D2269A">
      <w:pPr>
        <w:rPr>
          <w:szCs w:val="21"/>
          <w:lang w:val="fr-FR"/>
        </w:rPr>
      </w:pPr>
    </w:p>
    <w:p w:rsidR="006141EC" w:rsidRDefault="00D41081" w:rsidP="00624ADD">
      <w:pPr>
        <w:ind w:firstLineChars="100" w:firstLine="210"/>
        <w:rPr>
          <w:szCs w:val="21"/>
          <w:lang w:val="fr-FR"/>
        </w:rPr>
      </w:pPr>
      <w:r>
        <w:rPr>
          <w:rFonts w:hint="eastAsia"/>
          <w:szCs w:val="21"/>
          <w:lang w:val="fr-FR"/>
        </w:rPr>
        <w:t>展開図の辺</w:t>
      </w:r>
      <w:r w:rsidR="008937B7">
        <w:rPr>
          <w:rFonts w:hint="eastAsia"/>
          <w:szCs w:val="21"/>
          <w:lang w:val="fr-FR"/>
        </w:rPr>
        <w:t>がシステム的に</w:t>
      </w:r>
      <w:r w:rsidR="00FF7C53">
        <w:rPr>
          <w:rFonts w:hint="eastAsia"/>
          <w:szCs w:val="21"/>
          <w:lang w:val="fr-FR"/>
        </w:rPr>
        <w:t>繋がってい</w:t>
      </w:r>
      <w:r w:rsidR="00957B93">
        <w:rPr>
          <w:rFonts w:hint="eastAsia"/>
          <w:szCs w:val="21"/>
          <w:lang w:val="fr-FR"/>
        </w:rPr>
        <w:t>るので</w:t>
      </w:r>
      <w:r w:rsidR="00FF7C53">
        <w:rPr>
          <w:rFonts w:hint="eastAsia"/>
          <w:szCs w:val="21"/>
          <w:lang w:val="fr-FR"/>
        </w:rPr>
        <w:t>、実物の閉曲面に</w:t>
      </w:r>
      <w:r w:rsidR="00957B93">
        <w:rPr>
          <w:rFonts w:hint="eastAsia"/>
          <w:szCs w:val="21"/>
          <w:lang w:val="fr-FR"/>
        </w:rPr>
        <w:t>グラフを</w:t>
      </w:r>
      <w:r>
        <w:rPr>
          <w:rFonts w:hint="eastAsia"/>
          <w:szCs w:val="21"/>
          <w:lang w:val="fr-FR"/>
        </w:rPr>
        <w:t>描くのとほぼ同じ感覚で描いていくことができる。つまり、どの展開図の辺どうし</w:t>
      </w:r>
      <w:r w:rsidR="00957B93">
        <w:rPr>
          <w:rFonts w:hint="eastAsia"/>
          <w:szCs w:val="21"/>
          <w:lang w:val="fr-FR"/>
        </w:rPr>
        <w:t>が繋がっているのかという対応関係をほとんど考えることなくグラフを</w:t>
      </w:r>
      <w:r w:rsidR="00520405">
        <w:rPr>
          <w:rFonts w:hint="eastAsia"/>
          <w:szCs w:val="21"/>
          <w:lang w:val="fr-FR"/>
        </w:rPr>
        <w:t>編集することができるので、紙面上でグラフを考えるよりもスムーズにものを考えていくことができるであろう。</w:t>
      </w:r>
      <w:r w:rsidR="008F5A5B">
        <w:rPr>
          <w:rFonts w:hint="eastAsia"/>
          <w:szCs w:val="21"/>
          <w:lang w:val="fr-FR"/>
        </w:rPr>
        <w:t>「</w:t>
      </w:r>
      <w:r w:rsidR="008F5A5B">
        <w:rPr>
          <w:rFonts w:hint="eastAsia"/>
          <w:szCs w:val="21"/>
          <w:lang w:val="fr-FR"/>
        </w:rPr>
        <w:t>Anchor Ring</w:t>
      </w:r>
      <w:r w:rsidR="008F5A5B">
        <w:rPr>
          <w:rFonts w:hint="eastAsia"/>
          <w:szCs w:val="21"/>
          <w:lang w:val="fr-FR"/>
        </w:rPr>
        <w:t>」では今述べたことがトーラスの閉曲面のみで可能であったが、今回はさらに「あらゆる任意の閉曲面」においてそれを達成することができた。これは研究支援ソフトとしては既存のものにはない有用性を兼ね備えているといえるであろう。</w:t>
      </w:r>
    </w:p>
    <w:p w:rsidR="008937B7" w:rsidRDefault="008F5A5B" w:rsidP="00624ADD">
      <w:pPr>
        <w:ind w:firstLineChars="100" w:firstLine="210"/>
        <w:rPr>
          <w:szCs w:val="21"/>
          <w:lang w:val="fr-FR"/>
        </w:rPr>
      </w:pPr>
      <w:r>
        <w:rPr>
          <w:rFonts w:hint="eastAsia"/>
          <w:szCs w:val="21"/>
          <w:lang w:val="fr-FR"/>
        </w:rPr>
        <w:t>さらに、動作するプラットフォームが</w:t>
      </w:r>
      <w:r>
        <w:rPr>
          <w:rFonts w:hint="eastAsia"/>
          <w:szCs w:val="21"/>
          <w:lang w:val="fr-FR"/>
        </w:rPr>
        <w:t>iPad</w:t>
      </w:r>
      <w:r>
        <w:rPr>
          <w:rFonts w:hint="eastAsia"/>
          <w:szCs w:val="21"/>
          <w:lang w:val="fr-FR"/>
        </w:rPr>
        <w:t>であるので、既存の</w:t>
      </w:r>
      <w:r w:rsidR="006141EC">
        <w:rPr>
          <w:rFonts w:hint="eastAsia"/>
          <w:szCs w:val="21"/>
          <w:lang w:val="fr-FR"/>
        </w:rPr>
        <w:t>アプリケーション</w:t>
      </w:r>
      <w:r>
        <w:rPr>
          <w:rFonts w:hint="eastAsia"/>
          <w:szCs w:val="21"/>
          <w:lang w:val="fr-FR"/>
        </w:rPr>
        <w:t>よりも、いつでもどこでも利用出来る</w:t>
      </w:r>
      <w:r w:rsidR="006141EC">
        <w:rPr>
          <w:rFonts w:hint="eastAsia"/>
          <w:szCs w:val="21"/>
          <w:lang w:val="fr-FR"/>
        </w:rPr>
        <w:t>可能性が広がっており、研究者間のコミュニケーションの一層の活性化につながることが期待できる点も本アプリケーションの有用性であるといえる。</w:t>
      </w:r>
    </w:p>
    <w:p w:rsidR="008937B7" w:rsidRDefault="008937B7" w:rsidP="008937B7">
      <w:pPr>
        <w:rPr>
          <w:szCs w:val="21"/>
          <w:lang w:val="fr-FR"/>
        </w:rPr>
      </w:pPr>
    </w:p>
    <w:p w:rsidR="006141EC" w:rsidRDefault="006141EC" w:rsidP="008937B7">
      <w:pPr>
        <w:rPr>
          <w:szCs w:val="21"/>
          <w:lang w:val="fr-FR"/>
        </w:rPr>
      </w:pPr>
    </w:p>
    <w:p w:rsidR="006141EC" w:rsidRPr="008F5A5B" w:rsidRDefault="006141EC" w:rsidP="008937B7">
      <w:pPr>
        <w:rPr>
          <w:szCs w:val="21"/>
          <w:lang w:val="fr-FR"/>
        </w:rPr>
      </w:pPr>
    </w:p>
    <w:p w:rsidR="00731010" w:rsidRDefault="00A4117F" w:rsidP="00731010">
      <w:pPr>
        <w:rPr>
          <w:rFonts w:ascii="ＭＳ ゴシック" w:eastAsia="ＭＳ ゴシック" w:hAnsi="ＭＳ ゴシック"/>
          <w:b/>
          <w:szCs w:val="21"/>
          <w:lang w:val="fr-FR"/>
        </w:rPr>
      </w:pPr>
      <w:r>
        <w:rPr>
          <w:rFonts w:ascii="ＭＳ ゴシック" w:eastAsia="ＭＳ ゴシック" w:hAnsi="ＭＳ ゴシック" w:hint="eastAsia"/>
          <w:b/>
          <w:szCs w:val="21"/>
          <w:lang w:val="fr-FR"/>
        </w:rPr>
        <w:lastRenderedPageBreak/>
        <w:t>◇</w:t>
      </w:r>
      <w:r w:rsidR="008937B7" w:rsidRPr="00CF77AA">
        <w:rPr>
          <w:rFonts w:ascii="ＭＳ ゴシック" w:eastAsia="ＭＳ ゴシック" w:hAnsi="ＭＳ ゴシック" w:hint="eastAsia"/>
          <w:b/>
          <w:szCs w:val="21"/>
          <w:lang w:val="fr-FR"/>
        </w:rPr>
        <w:t>6－3　問題点</w:t>
      </w:r>
    </w:p>
    <w:p w:rsidR="00731010" w:rsidRDefault="00731010" w:rsidP="00731010">
      <w:pPr>
        <w:rPr>
          <w:rFonts w:ascii="ＭＳ ゴシック" w:eastAsia="ＭＳ ゴシック" w:hAnsi="ＭＳ ゴシック"/>
          <w:b/>
          <w:szCs w:val="21"/>
          <w:lang w:val="fr-FR"/>
        </w:rPr>
      </w:pPr>
    </w:p>
    <w:p w:rsidR="00C42465" w:rsidRPr="00C42465" w:rsidRDefault="00C42465" w:rsidP="00731010">
      <w:pPr>
        <w:rPr>
          <w:rFonts w:asciiTheme="minorEastAsia" w:eastAsiaTheme="minorEastAsia" w:hAnsiTheme="minorEastAsia"/>
          <w:szCs w:val="21"/>
          <w:lang w:val="fr-FR"/>
        </w:rPr>
      </w:pPr>
      <w:r>
        <w:rPr>
          <w:rFonts w:ascii="ＭＳ ゴシック" w:eastAsia="ＭＳ ゴシック" w:hAnsi="ＭＳ ゴシック" w:hint="eastAsia"/>
          <w:b/>
          <w:szCs w:val="21"/>
          <w:lang w:val="fr-FR"/>
        </w:rPr>
        <w:t xml:space="preserve">　</w:t>
      </w:r>
      <w:r>
        <w:rPr>
          <w:rFonts w:asciiTheme="minorEastAsia" w:eastAsiaTheme="minorEastAsia" w:hAnsiTheme="minorEastAsia" w:hint="eastAsia"/>
          <w:szCs w:val="21"/>
          <w:lang w:val="fr-FR"/>
        </w:rPr>
        <w:t>今回のアプリケーションは、「あらゆる任意の閉曲面の展開図上でのグラフ編集</w:t>
      </w:r>
      <w:r w:rsidR="00D41081">
        <w:rPr>
          <w:rFonts w:asciiTheme="minorEastAsia" w:eastAsiaTheme="minorEastAsia" w:hAnsiTheme="minorEastAsia" w:hint="eastAsia"/>
          <w:szCs w:val="21"/>
          <w:lang w:val="fr-FR"/>
        </w:rPr>
        <w:t>」ということであったが、あまりにも種数が多くなりすぎると、展開図</w:t>
      </w:r>
      <w:r>
        <w:rPr>
          <w:rFonts w:asciiTheme="minorEastAsia" w:eastAsiaTheme="minorEastAsia" w:hAnsiTheme="minorEastAsia" w:hint="eastAsia"/>
          <w:szCs w:val="21"/>
          <w:lang w:val="fr-FR"/>
        </w:rPr>
        <w:t>の一辺が短くなりすぎて、</w:t>
      </w:r>
      <w:r w:rsidR="006B4DCB">
        <w:rPr>
          <w:rFonts w:asciiTheme="minorEastAsia" w:eastAsiaTheme="minorEastAsia" w:hAnsiTheme="minorEastAsia" w:hint="eastAsia"/>
          <w:szCs w:val="21"/>
          <w:lang w:val="fr-FR"/>
        </w:rPr>
        <w:t>閉曲面の展開図としては</w:t>
      </w:r>
      <w:r>
        <w:rPr>
          <w:rFonts w:asciiTheme="minorEastAsia" w:eastAsiaTheme="minorEastAsia" w:hAnsiTheme="minorEastAsia" w:hint="eastAsia"/>
          <w:szCs w:val="21"/>
          <w:lang w:val="fr-FR"/>
        </w:rPr>
        <w:t>ほとんど機能をなさない</w:t>
      </w:r>
      <w:r w:rsidR="006B4DCB">
        <w:rPr>
          <w:rFonts w:asciiTheme="minorEastAsia" w:eastAsiaTheme="minorEastAsia" w:hAnsiTheme="minorEastAsia" w:hint="eastAsia"/>
          <w:szCs w:val="21"/>
          <w:lang w:val="fr-FR"/>
        </w:rPr>
        <w:t>(</w:t>
      </w:r>
      <w:r w:rsidR="006B4DCB" w:rsidRPr="006B4DCB">
        <w:rPr>
          <w:rFonts w:asciiTheme="minorEastAsia" w:eastAsiaTheme="minorEastAsia" w:hAnsiTheme="minorEastAsia" w:hint="eastAsia"/>
          <w:b/>
          <w:szCs w:val="21"/>
          <w:lang w:val="fr-FR"/>
        </w:rPr>
        <w:t>図</w:t>
      </w:r>
      <w:r w:rsidR="006B4DCB" w:rsidRPr="006B4DCB">
        <w:rPr>
          <w:rFonts w:asciiTheme="minorHAnsi" w:eastAsiaTheme="minorEastAsia" w:hAnsiTheme="minorHAnsi" w:hint="eastAsia"/>
          <w:b/>
          <w:szCs w:val="21"/>
          <w:lang w:val="fr-FR"/>
        </w:rPr>
        <w:t>.23</w:t>
      </w:r>
      <w:r w:rsidR="006B4DCB">
        <w:rPr>
          <w:rFonts w:asciiTheme="minorEastAsia" w:eastAsiaTheme="minorEastAsia" w:hAnsiTheme="minorEastAsia" w:hint="eastAsia"/>
          <w:szCs w:val="21"/>
          <w:lang w:val="fr-FR"/>
        </w:rPr>
        <w:t>)</w:t>
      </w:r>
      <w:r>
        <w:rPr>
          <w:rFonts w:asciiTheme="minorEastAsia" w:eastAsiaTheme="minorEastAsia" w:hAnsiTheme="minorEastAsia" w:hint="eastAsia"/>
          <w:szCs w:val="21"/>
          <w:lang w:val="fr-FR"/>
        </w:rPr>
        <w:t>。</w:t>
      </w:r>
      <w:r w:rsidR="006B4DCB">
        <w:rPr>
          <w:rFonts w:asciiTheme="minorEastAsia" w:eastAsiaTheme="minorEastAsia" w:hAnsiTheme="minorEastAsia" w:hint="eastAsia"/>
          <w:szCs w:val="21"/>
          <w:lang w:val="fr-FR"/>
        </w:rPr>
        <w:t>ただ、</w:t>
      </w:r>
      <w:r>
        <w:rPr>
          <w:rFonts w:asciiTheme="minorEastAsia" w:eastAsiaTheme="minorEastAsia" w:hAnsiTheme="minorEastAsia" w:hint="eastAsia"/>
          <w:szCs w:val="21"/>
          <w:lang w:val="fr-FR"/>
        </w:rPr>
        <w:t>そんなにも大きい種数でのグラフについて考えることはほとんどない、というのが実際の研究者からの助言であるので、そのことで本アプリケーションの</w:t>
      </w:r>
      <w:r w:rsidR="006B4DCB">
        <w:rPr>
          <w:rFonts w:asciiTheme="minorEastAsia" w:eastAsiaTheme="minorEastAsia" w:hAnsiTheme="minorEastAsia" w:hint="eastAsia"/>
          <w:szCs w:val="21"/>
          <w:lang w:val="fr-FR"/>
        </w:rPr>
        <w:t>有用性が著しく低下するとは考えないが、「大きい種数でのグラフ編集」という事態には対応できないため、この点についてはまた新たに考慮する必要があるであろう。</w:t>
      </w:r>
    </w:p>
    <w:p w:rsidR="006141EC" w:rsidRDefault="00731010" w:rsidP="006141EC">
      <w:pPr>
        <w:rPr>
          <w:lang w:val="fr-FR"/>
        </w:rPr>
      </w:pPr>
      <w:r>
        <w:rPr>
          <w:rFonts w:ascii="ＭＳ ゴシック" w:eastAsia="ＭＳ ゴシック" w:hAnsi="ＭＳ ゴシック" w:hint="eastAsia"/>
          <w:b/>
          <w:lang w:val="fr-FR"/>
        </w:rPr>
        <w:t xml:space="preserve">　</w:t>
      </w:r>
      <w:r w:rsidR="006B4DCB">
        <w:rPr>
          <w:rFonts w:hint="eastAsia"/>
          <w:lang w:val="fr-FR"/>
        </w:rPr>
        <w:t>その他、</w:t>
      </w:r>
      <w:r w:rsidR="006141EC">
        <w:rPr>
          <w:rFonts w:hint="eastAsia"/>
          <w:lang w:val="fr-FR"/>
        </w:rPr>
        <w:t>ユーザビリティや、</w:t>
      </w:r>
      <w:r w:rsidR="006B4DCB">
        <w:rPr>
          <w:rFonts w:hint="eastAsia"/>
          <w:lang w:val="fr-FR"/>
        </w:rPr>
        <w:t>アプリケーション</w:t>
      </w:r>
      <w:r w:rsidR="006141EC">
        <w:rPr>
          <w:rFonts w:hint="eastAsia"/>
          <w:lang w:val="fr-FR"/>
        </w:rPr>
        <w:t>としての完成度という観点</w:t>
      </w:r>
      <w:r w:rsidR="006B4DCB">
        <w:rPr>
          <w:rFonts w:hint="eastAsia"/>
          <w:lang w:val="fr-FR"/>
        </w:rPr>
        <w:t>から</w:t>
      </w:r>
      <w:r w:rsidR="006141EC">
        <w:rPr>
          <w:rFonts w:hint="eastAsia"/>
          <w:lang w:val="fr-FR"/>
        </w:rPr>
        <w:t>不十分だと考えられる点が散見されるので、</w:t>
      </w:r>
      <w:r w:rsidR="006B4DCB">
        <w:rPr>
          <w:rFonts w:hint="eastAsia"/>
          <w:lang w:val="fr-FR"/>
        </w:rPr>
        <w:t>以後</w:t>
      </w:r>
      <w:r w:rsidR="006141EC">
        <w:rPr>
          <w:rFonts w:hint="eastAsia"/>
          <w:lang w:val="fr-FR"/>
        </w:rPr>
        <w:t>それらについて</w:t>
      </w:r>
      <w:r w:rsidR="006B4DCB">
        <w:rPr>
          <w:rFonts w:hint="eastAsia"/>
          <w:lang w:val="fr-FR"/>
        </w:rPr>
        <w:t>述べる</w:t>
      </w:r>
      <w:r w:rsidR="006141EC">
        <w:rPr>
          <w:rFonts w:hint="eastAsia"/>
          <w:lang w:val="fr-FR"/>
        </w:rPr>
        <w:t>。</w:t>
      </w:r>
    </w:p>
    <w:p w:rsidR="006141EC" w:rsidRDefault="006141EC" w:rsidP="006141EC">
      <w:pPr>
        <w:rPr>
          <w:lang w:val="fr-FR"/>
        </w:rPr>
      </w:pPr>
      <w:r>
        <w:rPr>
          <w:rFonts w:hint="eastAsia"/>
          <w:lang w:val="fr-FR"/>
        </w:rPr>
        <w:t xml:space="preserve">　まず、ユーザーインターフェースであるが、現段階では操作方法に関する記述が何もないので、初めてアプリケーションに触れる人にとって非常に不親切になってしまっている。各状況－頂点が選択された状態、辺が選択された状態など－に応じて、実行できる操作を記述することが望ましい。</w:t>
      </w:r>
      <w:r w:rsidR="00C42465">
        <w:rPr>
          <w:rFonts w:hint="eastAsia"/>
          <w:lang w:val="fr-FR"/>
        </w:rPr>
        <w:t>また、今の段階では種数と向き付け可能／不可能の選択がインターフェースからではできなくなってしまっているので、その点についても早急に改善しなければならない。</w:t>
      </w:r>
    </w:p>
    <w:p w:rsidR="00F75199" w:rsidRPr="006141EC" w:rsidRDefault="006141EC" w:rsidP="00C42465">
      <w:pPr>
        <w:rPr>
          <w:lang w:val="fr-FR"/>
        </w:rPr>
      </w:pPr>
      <w:r>
        <w:rPr>
          <w:rFonts w:hint="eastAsia"/>
          <w:lang w:val="fr-FR"/>
        </w:rPr>
        <w:t xml:space="preserve">　「</w:t>
      </w:r>
      <w:r>
        <w:rPr>
          <w:rFonts w:hint="eastAsia"/>
          <w:lang w:val="fr-FR"/>
        </w:rPr>
        <w:t>gm standard</w:t>
      </w:r>
      <w:r>
        <w:rPr>
          <w:rFonts w:hint="eastAsia"/>
          <w:lang w:val="fr-FR"/>
        </w:rPr>
        <w:t>」には搭載されている機能であるが、頂点</w:t>
      </w:r>
      <w:r w:rsidR="00C42465">
        <w:rPr>
          <w:rFonts w:hint="eastAsia"/>
          <w:lang w:val="fr-FR"/>
        </w:rPr>
        <w:t>／辺</w:t>
      </w:r>
      <w:r>
        <w:rPr>
          <w:rFonts w:hint="eastAsia"/>
          <w:lang w:val="fr-FR"/>
        </w:rPr>
        <w:t>のラベリングや</w:t>
      </w:r>
      <w:r w:rsidR="00C42465">
        <w:rPr>
          <w:rFonts w:hint="eastAsia"/>
          <w:lang w:val="fr-FR"/>
        </w:rPr>
        <w:t>、色の塗り分け、グラフの拡大縮小、そしてグラフの構造から作られる「面」を自動的に判別する機能など、支援ツールとして搭載しておくべき機能もまだまだ存在する。また、編集したグラフを保存することができないのも問題である。</w:t>
      </w:r>
    </w:p>
    <w:p w:rsidR="00FB067C" w:rsidRDefault="00303EA3" w:rsidP="00C42465">
      <w:pPr>
        <w:rPr>
          <w:lang w:val="fr-FR"/>
        </w:rPr>
      </w:pPr>
      <w:r w:rsidRPr="00303EA3">
        <w:rPr>
          <w:lang w:val="fr-FR"/>
        </w:rPr>
      </w:r>
      <w:r>
        <w:rPr>
          <w:lang w:val="fr-FR"/>
        </w:rPr>
        <w:pict>
          <v:group id="_x0000_s19991" editas="canvas" style="width:425.2pt;height:244.45pt;mso-position-horizontal-relative:char;mso-position-vertical-relative:line" coordorigin="2362,8032" coordsize="7200,4140">
            <o:lock v:ext="edit" aspectratio="t"/>
            <v:shape id="_x0000_s19992" type="#_x0000_t75" style="position:absolute;left:2362;top:8032;width:7200;height:4140" o:preferrelative="f">
              <v:fill o:detectmouseclick="t"/>
              <v:path o:extrusionok="t" o:connecttype="none"/>
              <o:lock v:ext="edit" text="t"/>
            </v:shape>
            <v:shape id="_x0000_s19993" type="#_x0000_t75" style="position:absolute;left:4340;top:8032;width:3249;height:4140">
              <v:imagedata r:id="rId36" o:title="pic23"/>
            </v:shape>
            <w10:wrap type="none"/>
            <w10:anchorlock/>
          </v:group>
        </w:pict>
      </w:r>
    </w:p>
    <w:p w:rsidR="008F5A5B" w:rsidRDefault="008E5624" w:rsidP="008E5624">
      <w:pPr>
        <w:ind w:firstLineChars="100" w:firstLine="210"/>
        <w:jc w:val="center"/>
        <w:rPr>
          <w:lang w:val="fr-FR"/>
        </w:rPr>
      </w:pPr>
      <w:r>
        <w:rPr>
          <w:rFonts w:hint="eastAsia"/>
          <w:lang w:val="fr-FR"/>
        </w:rPr>
        <w:t>図</w:t>
      </w:r>
      <w:r>
        <w:rPr>
          <w:rFonts w:hint="eastAsia"/>
          <w:lang w:val="fr-FR"/>
        </w:rPr>
        <w:t>.23  genus</w:t>
      </w:r>
      <w:r>
        <w:rPr>
          <w:lang w:val="fr-FR"/>
        </w:rPr>
        <w:t> </w:t>
      </w:r>
      <w:r>
        <w:rPr>
          <w:rFonts w:hint="eastAsia"/>
          <w:lang w:val="fr-FR"/>
        </w:rPr>
        <w:t>10, orientable</w:t>
      </w:r>
    </w:p>
    <w:p w:rsidR="00F75199" w:rsidRPr="00E55153" w:rsidRDefault="00A4117F" w:rsidP="00A4117F">
      <w:pPr>
        <w:numPr>
          <w:ilvl w:val="0"/>
          <w:numId w:val="5"/>
        </w:numPr>
        <w:rPr>
          <w:rStyle w:val="14pt"/>
        </w:rPr>
      </w:pPr>
      <w:r w:rsidRPr="00E55153">
        <w:rPr>
          <w:rStyle w:val="14pt"/>
          <w:rFonts w:hint="eastAsia"/>
        </w:rPr>
        <w:lastRenderedPageBreak/>
        <w:t>将来的課題</w:t>
      </w:r>
    </w:p>
    <w:p w:rsidR="00A4117F" w:rsidRPr="00D52A16" w:rsidRDefault="00A4117F" w:rsidP="00A4117F">
      <w:pPr>
        <w:rPr>
          <w:szCs w:val="21"/>
          <w:lang w:val="fr-FR"/>
        </w:rPr>
      </w:pPr>
    </w:p>
    <w:p w:rsidR="00A4117F" w:rsidRPr="004A2266" w:rsidRDefault="00A4117F" w:rsidP="00A4117F">
      <w:pPr>
        <w:rPr>
          <w:rFonts w:ascii="ＭＳ ゴシック" w:eastAsia="ＭＳ ゴシック" w:hAnsi="ＭＳ ゴシック"/>
          <w:b/>
          <w:szCs w:val="21"/>
          <w:lang w:val="fr-FR"/>
        </w:rPr>
      </w:pPr>
      <w:r w:rsidRPr="004A2266">
        <w:rPr>
          <w:rFonts w:ascii="ＭＳ ゴシック" w:eastAsia="ＭＳ ゴシック" w:hAnsi="ＭＳ ゴシック" w:hint="eastAsia"/>
          <w:b/>
          <w:szCs w:val="21"/>
          <w:lang w:val="fr-FR"/>
        </w:rPr>
        <w:t>◇7－</w:t>
      </w:r>
      <w:r w:rsidR="00533A21">
        <w:rPr>
          <w:rFonts w:ascii="ＭＳ ゴシック" w:eastAsia="ＭＳ ゴシック" w:hAnsi="ＭＳ ゴシック" w:hint="eastAsia"/>
          <w:b/>
          <w:szCs w:val="21"/>
          <w:lang w:val="fr-FR"/>
        </w:rPr>
        <w:t>1</w:t>
      </w:r>
      <w:r w:rsidR="007C7BFA">
        <w:rPr>
          <w:rFonts w:ascii="ＭＳ ゴシック" w:eastAsia="ＭＳ ゴシック" w:hAnsi="ＭＳ ゴシック" w:hint="eastAsia"/>
          <w:b/>
          <w:szCs w:val="21"/>
          <w:lang w:val="fr-FR"/>
        </w:rPr>
        <w:t xml:space="preserve">　グラフの</w:t>
      </w:r>
      <w:r w:rsidR="001940BA">
        <w:rPr>
          <w:rFonts w:ascii="ＭＳ ゴシック" w:eastAsia="ＭＳ ゴシック" w:hAnsi="ＭＳ ゴシック" w:hint="eastAsia"/>
          <w:b/>
          <w:szCs w:val="21"/>
          <w:lang w:val="fr-FR"/>
        </w:rPr>
        <w:t>辺が</w:t>
      </w:r>
      <w:r w:rsidR="007C7BFA">
        <w:rPr>
          <w:rFonts w:ascii="ＭＳ ゴシック" w:eastAsia="ＭＳ ゴシック" w:hAnsi="ＭＳ ゴシック" w:hint="eastAsia"/>
          <w:b/>
          <w:szCs w:val="21"/>
          <w:lang w:val="fr-FR"/>
        </w:rPr>
        <w:t>展開図の辺</w:t>
      </w:r>
      <w:r w:rsidR="001940BA">
        <w:rPr>
          <w:rFonts w:ascii="ＭＳ ゴシック" w:eastAsia="ＭＳ ゴシック" w:hAnsi="ＭＳ ゴシック" w:hint="eastAsia"/>
          <w:b/>
          <w:szCs w:val="21"/>
          <w:lang w:val="fr-FR"/>
        </w:rPr>
        <w:t>を</w:t>
      </w:r>
      <w:r w:rsidR="00400602">
        <w:rPr>
          <w:rFonts w:ascii="ＭＳ ゴシック" w:eastAsia="ＭＳ ゴシック" w:hAnsi="ＭＳ ゴシック" w:hint="eastAsia"/>
          <w:b/>
          <w:szCs w:val="21"/>
          <w:lang w:val="fr-FR"/>
        </w:rPr>
        <w:t>通過</w:t>
      </w:r>
      <w:r w:rsidR="001940BA">
        <w:rPr>
          <w:rFonts w:ascii="ＭＳ ゴシック" w:eastAsia="ＭＳ ゴシック" w:hAnsi="ＭＳ ゴシック" w:hint="eastAsia"/>
          <w:b/>
          <w:szCs w:val="21"/>
          <w:lang w:val="fr-FR"/>
        </w:rPr>
        <w:t>する</w:t>
      </w:r>
      <w:r w:rsidR="00400602">
        <w:rPr>
          <w:rFonts w:ascii="ＭＳ ゴシック" w:eastAsia="ＭＳ ゴシック" w:hAnsi="ＭＳ ゴシック" w:hint="eastAsia"/>
          <w:b/>
          <w:szCs w:val="21"/>
          <w:lang w:val="fr-FR"/>
        </w:rPr>
        <w:t>処理</w:t>
      </w:r>
      <w:r w:rsidR="000D4C67">
        <w:rPr>
          <w:rFonts w:ascii="ＭＳ ゴシック" w:eastAsia="ＭＳ ゴシック" w:hAnsi="ＭＳ ゴシック" w:hint="eastAsia"/>
          <w:b/>
          <w:szCs w:val="21"/>
          <w:lang w:val="fr-FR"/>
        </w:rPr>
        <w:t xml:space="preserve">　</w:t>
      </w:r>
    </w:p>
    <w:p w:rsidR="00DA13FA" w:rsidRPr="00533A21" w:rsidRDefault="00DA13FA" w:rsidP="00A4117F">
      <w:pPr>
        <w:rPr>
          <w:szCs w:val="21"/>
          <w:lang w:val="fr-FR"/>
        </w:rPr>
      </w:pPr>
    </w:p>
    <w:p w:rsidR="006F2FC9" w:rsidRDefault="004A2266" w:rsidP="00A4117F">
      <w:pPr>
        <w:rPr>
          <w:szCs w:val="21"/>
          <w:lang w:val="fr-FR"/>
        </w:rPr>
      </w:pPr>
      <w:r>
        <w:rPr>
          <w:rFonts w:hint="eastAsia"/>
          <w:szCs w:val="21"/>
          <w:lang w:val="fr-FR"/>
        </w:rPr>
        <w:t xml:space="preserve">　</w:t>
      </w:r>
      <w:r w:rsidR="006B4DCB">
        <w:rPr>
          <w:rFonts w:hint="eastAsia"/>
          <w:szCs w:val="21"/>
          <w:lang w:val="fr-FR"/>
        </w:rPr>
        <w:t>本アプリケーション</w:t>
      </w:r>
      <w:r w:rsidR="00952BA6">
        <w:rPr>
          <w:rFonts w:hint="eastAsia"/>
          <w:szCs w:val="21"/>
          <w:lang w:val="fr-FR"/>
        </w:rPr>
        <w:t>では、</w:t>
      </w:r>
      <w:r w:rsidR="007C7BFA">
        <w:rPr>
          <w:rFonts w:hint="eastAsia"/>
          <w:szCs w:val="21"/>
          <w:lang w:val="fr-FR"/>
        </w:rPr>
        <w:t>グラフの辺が展開図の辺</w:t>
      </w:r>
      <w:r w:rsidR="00BD5781">
        <w:rPr>
          <w:rFonts w:hint="eastAsia"/>
          <w:szCs w:val="21"/>
          <w:lang w:val="fr-FR"/>
        </w:rPr>
        <w:t>を通過しないようになっている。</w:t>
      </w:r>
      <w:r w:rsidR="007C7BFA">
        <w:rPr>
          <w:rFonts w:hint="eastAsia"/>
          <w:szCs w:val="21"/>
          <w:lang w:val="fr-FR"/>
        </w:rPr>
        <w:t>グラフの辺が展開図の辺</w:t>
      </w:r>
      <w:r w:rsidR="00BD5781">
        <w:rPr>
          <w:rFonts w:hint="eastAsia"/>
          <w:szCs w:val="21"/>
          <w:lang w:val="fr-FR"/>
        </w:rPr>
        <w:t>上の頂点と結びついていて、</w:t>
      </w:r>
      <w:r w:rsidR="006F2FC9">
        <w:rPr>
          <w:rFonts w:hint="eastAsia"/>
          <w:szCs w:val="21"/>
          <w:lang w:val="fr-FR"/>
        </w:rPr>
        <w:t>その頂点のもう一方を動かした際に、辺は境界線を通過した形で描かれるわけではなく、内部で繋ぎ直す仕様になっている。これは、</w:t>
      </w:r>
      <w:r w:rsidR="007C7BFA">
        <w:rPr>
          <w:rFonts w:hint="eastAsia"/>
          <w:szCs w:val="21"/>
          <w:lang w:val="fr-FR"/>
        </w:rPr>
        <w:t>グラフの辺の展開図の辺の</w:t>
      </w:r>
      <w:r w:rsidR="006F2FC9">
        <w:rPr>
          <w:rFonts w:hint="eastAsia"/>
          <w:szCs w:val="21"/>
          <w:lang w:val="fr-FR"/>
        </w:rPr>
        <w:t>通過の処理をどう実現したらよいかが最後まで問題として残ってしまったためである。そこでここでは、実現に向けて私が考案した基本的な理論</w:t>
      </w:r>
      <w:r w:rsidR="00724B69">
        <w:rPr>
          <w:rFonts w:hint="eastAsia"/>
          <w:szCs w:val="21"/>
          <w:lang w:val="fr-FR"/>
        </w:rPr>
        <w:t>的方法</w:t>
      </w:r>
      <w:r w:rsidR="006F2FC9">
        <w:rPr>
          <w:rFonts w:hint="eastAsia"/>
          <w:szCs w:val="21"/>
          <w:lang w:val="fr-FR"/>
        </w:rPr>
        <w:t>について述べる。</w:t>
      </w:r>
    </w:p>
    <w:p w:rsidR="00952BA6" w:rsidRPr="00724B69" w:rsidRDefault="00952BA6" w:rsidP="00A4117F">
      <w:pPr>
        <w:rPr>
          <w:szCs w:val="21"/>
          <w:lang w:val="fr-FR"/>
        </w:rPr>
      </w:pPr>
    </w:p>
    <w:p w:rsidR="00952BA6" w:rsidRPr="00683320" w:rsidRDefault="00683320" w:rsidP="00683320">
      <w:pPr>
        <w:rPr>
          <w:szCs w:val="21"/>
          <w:lang w:val="fr-FR"/>
        </w:rPr>
      </w:pPr>
      <w:r>
        <w:rPr>
          <w:rFonts w:hint="eastAsia"/>
          <w:szCs w:val="21"/>
          <w:lang w:val="fr-FR"/>
        </w:rPr>
        <w:t>◆</w:t>
      </w:r>
      <w:r>
        <w:rPr>
          <w:rFonts w:asciiTheme="majorEastAsia" w:eastAsiaTheme="majorEastAsia" w:hAnsiTheme="majorEastAsia" w:hint="eastAsia"/>
          <w:szCs w:val="21"/>
          <w:lang w:val="fr-FR"/>
        </w:rPr>
        <w:t>7－1－</w:t>
      </w:r>
      <w:r w:rsidRPr="00683320">
        <w:rPr>
          <w:rFonts w:asciiTheme="majorEastAsia" w:eastAsiaTheme="majorEastAsia" w:hAnsiTheme="majorEastAsia" w:hint="eastAsia"/>
          <w:szCs w:val="21"/>
          <w:lang w:val="fr-FR"/>
        </w:rPr>
        <w:t>1</w:t>
      </w:r>
      <w:r>
        <w:rPr>
          <w:rFonts w:hint="eastAsia"/>
          <w:szCs w:val="21"/>
          <w:lang w:val="fr-FR"/>
        </w:rPr>
        <w:t xml:space="preserve">　</w:t>
      </w:r>
      <w:r w:rsidR="00952BA6" w:rsidRPr="00683320">
        <w:rPr>
          <w:rFonts w:asciiTheme="majorEastAsia" w:eastAsiaTheme="majorEastAsia" w:hAnsiTheme="majorEastAsia" w:hint="eastAsia"/>
          <w:szCs w:val="21"/>
          <w:lang w:val="fr-FR"/>
        </w:rPr>
        <w:t>向き付け可能の場合</w:t>
      </w:r>
    </w:p>
    <w:p w:rsidR="002871CF" w:rsidRPr="00952BA6" w:rsidRDefault="002871CF" w:rsidP="002871CF">
      <w:pPr>
        <w:pStyle w:val="af"/>
        <w:ind w:leftChars="0" w:left="420"/>
        <w:rPr>
          <w:szCs w:val="21"/>
          <w:lang w:val="fr-FR"/>
        </w:rPr>
      </w:pPr>
    </w:p>
    <w:p w:rsidR="002871CF" w:rsidRPr="002871CF" w:rsidRDefault="002871CF" w:rsidP="002871CF">
      <w:pPr>
        <w:ind w:firstLineChars="100" w:firstLine="211"/>
        <w:jc w:val="left"/>
      </w:pPr>
      <w:r w:rsidRPr="002871CF">
        <w:rPr>
          <w:rFonts w:hint="eastAsia"/>
          <w:b/>
          <w:lang w:val="fr-FR"/>
        </w:rPr>
        <w:t>図</w:t>
      </w:r>
      <w:r w:rsidRPr="002871CF">
        <w:rPr>
          <w:rFonts w:hint="eastAsia"/>
          <w:b/>
          <w:lang w:val="fr-FR"/>
        </w:rPr>
        <w:t>.24</w:t>
      </w:r>
      <w:r w:rsidR="008A7D81">
        <w:rPr>
          <w:rFonts w:hint="eastAsia"/>
          <w:lang w:val="fr-FR"/>
        </w:rPr>
        <w:t>を例にとる。まずグラフの辺が</w:t>
      </w:r>
      <w:r w:rsidRPr="002871CF">
        <w:rPr>
          <w:rFonts w:hint="eastAsia"/>
          <w:lang w:val="fr-FR"/>
        </w:rPr>
        <w:t>通過した展開図の辺を対象軸として、展開図の</w:t>
      </w:r>
      <w:r w:rsidR="008A7D81">
        <w:rPr>
          <w:rFonts w:hint="eastAsia"/>
          <w:lang w:val="fr-FR"/>
        </w:rPr>
        <w:t>中心点</w:t>
      </w:r>
      <w:r w:rsidRPr="002871CF">
        <w:rPr>
          <w:rFonts w:hint="eastAsia"/>
          <w:lang w:val="fr-FR"/>
        </w:rPr>
        <w:t>を線対称に移動させ、そこを中心として同じ</w:t>
      </w:r>
      <w:r w:rsidR="008A7D81">
        <w:rPr>
          <w:rFonts w:hint="eastAsia"/>
          <w:lang w:val="fr-FR"/>
        </w:rPr>
        <w:t>形の仮想上の展開図を描く。さらに、同一視する展開図の辺</w:t>
      </w:r>
      <w:r w:rsidRPr="002871CF">
        <w:rPr>
          <w:rFonts w:hint="eastAsia"/>
          <w:lang w:val="fr-FR"/>
        </w:rPr>
        <w:t>が一致するように仮想上の展開図を</w:t>
      </w:r>
      <m:oMath>
        <m:r>
          <m:rPr>
            <m:sty m:val="p"/>
          </m:rPr>
          <w:rPr>
            <w:rFonts w:ascii="Cambria Math" w:hAnsi="Cambria Math"/>
            <w:lang w:val="fr-FR"/>
          </w:rPr>
          <m:t>θ</m:t>
        </m:r>
      </m:oMath>
      <w:r w:rsidR="008A7D81">
        <w:rPr>
          <w:rFonts w:hint="eastAsia"/>
          <w:lang w:val="fr-FR"/>
        </w:rPr>
        <w:t>だけ</w:t>
      </w:r>
      <w:r w:rsidRPr="002871CF">
        <w:rPr>
          <w:rFonts w:hint="eastAsia"/>
          <w:lang w:val="fr-FR"/>
        </w:rPr>
        <w:t>回転させる。こうすることで、展開図どうしをつなぎあわせることができる。この時、展開図の移動→回転に合わせて、</w:t>
      </w:r>
      <w:r w:rsidR="00AB5CCE">
        <w:rPr>
          <w:rFonts w:hint="eastAsia"/>
          <w:lang w:val="fr-FR"/>
        </w:rPr>
        <w:t>図中の</w:t>
      </w:r>
      <m:oMath>
        <m:r>
          <m:rPr>
            <m:sty m:val="p"/>
          </m:rPr>
          <w:rPr>
            <w:rFonts w:ascii="Cambria Math" w:hAnsi="Cambria Math"/>
          </w:rPr>
          <m:t>V</m:t>
        </m:r>
      </m:oMath>
      <w:r w:rsidR="00AB5CCE">
        <w:rPr>
          <w:rFonts w:hint="eastAsia"/>
        </w:rPr>
        <w:t>の頂点</w:t>
      </w:r>
      <w:r>
        <w:rPr>
          <w:rFonts w:hint="eastAsia"/>
        </w:rPr>
        <w:t>も同時に移動回転させる。そのことによって、</w:t>
      </w:r>
      <m:oMath>
        <m:r>
          <m:rPr>
            <m:sty m:val="p"/>
          </m:rPr>
          <w:rPr>
            <w:rFonts w:ascii="Cambria Math" w:hAnsi="Cambria Math"/>
          </w:rPr>
          <m:t>V</m:t>
        </m:r>
      </m:oMath>
      <w:r>
        <w:rPr>
          <w:rFonts w:hint="eastAsia"/>
        </w:rPr>
        <w:t>の仮想点</w:t>
      </w:r>
      <m:oMath>
        <m:sSup>
          <m:sSupPr>
            <m:ctrlPr>
              <w:rPr>
                <w:rFonts w:ascii="Cambria Math" w:hAnsi="Cambria Math"/>
              </w:rPr>
            </m:ctrlPr>
          </m:sSupPr>
          <m:e>
            <m:r>
              <m:rPr>
                <m:sty m:val="p"/>
              </m:rPr>
              <w:rPr>
                <w:rFonts w:ascii="Cambria Math" w:hAnsi="Cambria Math"/>
              </w:rPr>
              <m:t>V</m:t>
            </m:r>
          </m:e>
          <m:sup>
            <m:r>
              <m:rPr>
                <m:sty m:val="p"/>
              </m:rPr>
              <w:rPr>
                <w:rFonts w:ascii="Cambria Math" w:hAnsi="Cambria Math"/>
              </w:rPr>
              <m:t>'</m:t>
            </m:r>
          </m:sup>
        </m:sSup>
      </m:oMath>
      <w:r>
        <w:rPr>
          <w:rFonts w:hint="eastAsia"/>
        </w:rPr>
        <w:t>の</w:t>
      </w:r>
      <w:r>
        <w:rPr>
          <w:rFonts w:hint="eastAsia"/>
        </w:rPr>
        <w:t>xy</w:t>
      </w:r>
      <w:r>
        <w:rPr>
          <w:rFonts w:hint="eastAsia"/>
        </w:rPr>
        <w:t>座標を決めることができる。この時</w:t>
      </w:r>
      <w:r w:rsidR="00AB5CCE">
        <w:rPr>
          <w:rFonts w:hint="eastAsia"/>
        </w:rPr>
        <w:t>、</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oMath>
      <w:r>
        <w:rPr>
          <w:rFonts w:hint="eastAsia"/>
        </w:rPr>
        <w:t>と</w:t>
      </w:r>
      <m:oMath>
        <m:r>
          <m:rPr>
            <m:sty m:val="p"/>
          </m:rPr>
          <w:rPr>
            <w:rFonts w:ascii="Cambria Math" w:hAnsi="Cambria Math"/>
          </w:rPr>
          <m:t>V</m:t>
        </m:r>
      </m:oMath>
      <w:r w:rsidR="0062688B">
        <w:rPr>
          <w:rFonts w:hint="eastAsia"/>
        </w:rPr>
        <w:t>の</w:t>
      </w:r>
      <w:r w:rsidR="00AB5CCE">
        <w:rPr>
          <w:rFonts w:hint="eastAsia"/>
        </w:rPr>
        <w:t>二点を通る一次関数と展開図の辺の一次関数の交点が、展開図の辺を通過した際に描画されるべきグラフの辺の通過点となる。</w:t>
      </w:r>
      <m:oMath>
        <m:r>
          <m:rPr>
            <m:sty m:val="p"/>
          </m:rPr>
          <w:rPr>
            <w:rFonts w:ascii="Cambria Math" w:hAnsi="Cambria Math"/>
          </w:rPr>
          <m:t>V</m:t>
        </m:r>
      </m:oMath>
      <w:r w:rsidR="00D65FF1">
        <w:rPr>
          <w:rFonts w:hint="eastAsia"/>
        </w:rPr>
        <w:t>側のグラフの辺の展開図の通過点は、</w:t>
      </w:r>
      <w:r w:rsidR="00D65FF1">
        <w:rPr>
          <w:rFonts w:hint="eastAsia"/>
        </w:rPr>
        <w:t>5-3</w:t>
      </w:r>
      <w:r w:rsidR="00D65FF1">
        <w:rPr>
          <w:rFonts w:hint="eastAsia"/>
        </w:rPr>
        <w:t>で述べた方法から導き出せる。</w:t>
      </w:r>
    </w:p>
    <w:p w:rsidR="006201B1" w:rsidRPr="00724B69" w:rsidRDefault="006201B1" w:rsidP="00A4117F">
      <w:pPr>
        <w:rPr>
          <w:szCs w:val="21"/>
        </w:rPr>
      </w:pPr>
    </w:p>
    <w:p w:rsidR="0014042E" w:rsidRPr="006F2FC9" w:rsidRDefault="00303EA3" w:rsidP="00A4117F">
      <w:pPr>
        <w:rPr>
          <w:rStyle w:val="14pt"/>
          <w:b w:val="0"/>
          <w:bCs w:val="0"/>
          <w:sz w:val="21"/>
          <w:szCs w:val="21"/>
          <w:lang w:val="fr-FR"/>
        </w:rPr>
      </w:pPr>
      <w:r w:rsidRPr="00303EA3">
        <w:pict>
          <v:group id="_x0000_s19995" editas="canvas" style="width:425.2pt;height:197.25pt;mso-position-horizontal-relative:char;mso-position-vertical-relative:line" coordorigin="1701,7706" coordsize="8504,3945">
            <o:lock v:ext="edit" aspectratio="t"/>
            <v:shape id="_x0000_s19994" type="#_x0000_t75" style="position:absolute;left:1701;top:7706;width:8504;height:3945" o:preferrelative="f">
              <v:fill o:detectmouseclick="t"/>
              <v:path o:extrusionok="t" o:connecttype="none"/>
              <o:lock v:ext="edit" text="t"/>
            </v:shape>
            <v:group id="_x0000_s20307" style="position:absolute;left:4311;top:9808;width:1886;height:597" coordorigin="4290,7750" coordsize="1886,597" o:regroupid="83">
              <v:shape id="_x0000_s20302" type="#_x0000_t202" style="position:absolute;left:5780;top:7961;width:396;height:386" stroked="f" strokeweight="1pt">
                <v:fill opacity="0"/>
                <v:textbox style="mso-next-textbox:#_x0000_s20302" inset="5.85pt,.7pt,5.85pt,.7pt">
                  <w:txbxContent>
                    <w:p w:rsidR="008A7D81" w:rsidRDefault="008A7D81" w:rsidP="002871CF">
                      <w:pPr>
                        <w:jc w:val="center"/>
                      </w:pPr>
                      <m:oMathPara>
                        <m:oMath>
                          <m:r>
                            <m:rPr>
                              <m:sty m:val="p"/>
                            </m:rPr>
                            <w:rPr>
                              <w:rFonts w:ascii="Cambria Math" w:hAnsi="Cambria Math"/>
                            </w:rPr>
                            <m:t>V</m:t>
                          </m:r>
                        </m:oMath>
                      </m:oMathPara>
                    </w:p>
                  </w:txbxContent>
                </v:textbox>
              </v:shape>
              <v:shape id="_x0000_s20303" type="#_x0000_t202" style="position:absolute;left:4290;top:7750;width:480;height:319" stroked="f" strokeweight="1pt">
                <v:fill opacity="0"/>
                <v:textbox style="mso-next-textbox:#_x0000_s20303" inset="5.85pt,.7pt,5.85pt,.7pt">
                  <w:txbxContent>
                    <w:p w:rsidR="008A7D81" w:rsidRPr="002871CF" w:rsidRDefault="00303EA3" w:rsidP="002871CF">
                      <w:pPr>
                        <w:jc w:val="center"/>
                      </w:pPr>
                      <m:oMathPara>
                        <m:oMath>
                          <m:sSup>
                            <m:sSupPr>
                              <m:ctrlPr>
                                <w:rPr>
                                  <w:rFonts w:ascii="Cambria Math" w:hAnsi="Cambria Math"/>
                                </w:rPr>
                              </m:ctrlPr>
                            </m:sSupPr>
                            <m:e>
                              <m:r>
                                <m:rPr>
                                  <m:sty m:val="p"/>
                                </m:rPr>
                                <w:rPr>
                                  <w:rFonts w:ascii="Cambria Math" w:hAnsi="Cambria Math"/>
                                </w:rPr>
                                <m:t>V</m:t>
                              </m:r>
                            </m:e>
                            <m:sup>
                              <m:r>
                                <m:rPr>
                                  <m:sty m:val="p"/>
                                </m:rPr>
                                <w:rPr>
                                  <w:rFonts w:ascii="Cambria Math" w:hAnsi="Cambria Math"/>
                                </w:rPr>
                                <m:t>'</m:t>
                              </m:r>
                            </m:sup>
                          </m:sSup>
                        </m:oMath>
                      </m:oMathPara>
                    </w:p>
                  </w:txbxContent>
                </v:textbox>
              </v:shape>
            </v:group>
            <v:group id="_x0000_s20306" style="position:absolute;left:3587;top:8069;width:4978;height:3410" coordorigin="3566,6011" coordsize="4978,3410" o:regroupid="83">
              <v:group id="_x0000_s20305" style="position:absolute;left:3566;top:6011;width:4978;height:3410" coordorigin="3566,6011" coordsize="4978,3410">
                <v:group id="_x0000_s20186" style="position:absolute;left:3566;top:6011;width:4978;height:3410" coordorigin="3566,6011" coordsize="4978,3410">
                  <v:group id="_x0000_s20061" style="position:absolute;left:5430;top:7148;width:1131;height:2134" coordorigin="6163,5413" coordsize="957,1807" o:regroupid="70">
                    <v:shape id="_x0000_s20027" type="#_x0000_t32" style="position:absolute;left:6630;top:6994;width:490;height:226" o:connectortype="straight" o:regroupid="67" strokeweight="1pt">
                      <v:stroke startarrow="block"/>
                    </v:shape>
                    <v:shape id="_x0000_s20028" type="#_x0000_t32" style="position:absolute;left:6163;top:5413;width:225;height:505;flip:x" o:connectortype="straight" o:regroupid="67" strokeweight="1pt">
                      <v:stroke endarrow="block"/>
                    </v:shape>
                  </v:group>
                  <v:group id="_x0000_s20010" style="position:absolute;left:5698;top:6936;width:2132;height:2079" coordorigin="6628,4908" coordsize="1971,1997" o:regroupid="71">
                    <v:group id="_x0000_s20011" style="position:absolute;left:7576;top:4908;width:1023;height:1981" coordorigin="6059,3539" coordsize="1022,1982">
                      <v:group id="_x0000_s20012" style="position:absolute;left:6061;top:3539;width:1020;height:1015" coordorigin="6061,3539" coordsize="1020,1015">
                        <v:shape id="_x0000_s20013" type="#_x0000_t32" style="position:absolute;left:6061;top:3539;width:889;height:16;rotation:-24;flip:y" o:connectortype="straight" strokeweight="1pt"/>
                        <v:shape id="_x0000_s20014" type="#_x0000_t32" style="position:absolute;left:6628;top:4102;width:889;height:16;rotation:-68;flip:y" o:connectortype="straight" strokeweight="1pt"/>
                      </v:group>
                      <v:group id="_x0000_s20015" style="position:absolute;left:6057;top:4503;width:1020;height:1016;rotation:90" coordorigin="6061,3539" coordsize="1020,1015">
                        <v:shape id="_x0000_s20016" type="#_x0000_t32" style="position:absolute;left:6061;top:3539;width:889;height:16;rotation:-24;flip:y" o:connectortype="straight" strokeweight="1pt"/>
                        <v:shape id="_x0000_s20017" type="#_x0000_t32" style="position:absolute;left:6628;top:4102;width:889;height:16;rotation:-68;flip:y" o:connectortype="straight" strokeweight="1pt"/>
                      </v:group>
                    </v:group>
                    <v:group id="_x0000_s20018" style="position:absolute;left:6628;top:4924;width:1023;height:1981;rotation:180" coordorigin="6059,3539" coordsize="1022,1982">
                      <v:group id="_x0000_s20019" style="position:absolute;left:6061;top:3539;width:1020;height:1015" coordorigin="6061,3539" coordsize="1020,1015">
                        <v:shape id="_x0000_s20020" type="#_x0000_t32" style="position:absolute;left:6061;top:3539;width:889;height:16;rotation:-24;flip:y" o:connectortype="straight" strokeweight="1pt"/>
                        <v:shape id="_x0000_s20021" type="#_x0000_t32" style="position:absolute;left:6628;top:4102;width:889;height:16;rotation:-68;flip:y" o:connectortype="straight" strokeweight="1pt"/>
                      </v:group>
                      <v:group id="_x0000_s20022" style="position:absolute;left:6057;top:4503;width:1020;height:1016;rotation:90" coordorigin="6061,3539" coordsize="1020,1015">
                        <v:shape id="_x0000_s20023" type="#_x0000_t32" style="position:absolute;left:6061;top:3539;width:889;height:16;rotation:-24;flip:y" o:connectortype="straight" strokeweight="1pt"/>
                        <v:shape id="_x0000_s20024" type="#_x0000_t32" style="position:absolute;left:6628;top:4102;width:889;height:16;rotation:-68;flip:y" o:connectortype="straight" strokeweight="1pt"/>
                      </v:group>
                    </v:group>
                  </v:group>
                  <v:group id="_x0000_s20003" style="position:absolute;left:5281;top:6011;width:3263;height:3410" coordorigin="6242,4019" coordsize="3019,3275" o:regroupid="72">
                    <v:shape id="_x0000_s20004" type="#_x0000_t32" style="position:absolute;left:6242;top:5926;width:2762;height:1" o:connectortype="straight" strokeweight="1pt">
                      <v:stroke endarrow="block"/>
                    </v:shape>
                    <v:shape id="_x0000_s20005" type="#_x0000_t32" style="position:absolute;left:6183;top:5864;width:2861;height:0;rotation:90" o:connectortype="straight" strokeweight="1pt">
                      <v:stroke startarrow="classic"/>
                    </v:shape>
                    <v:shape id="_x0000_s20006" type="#_x0000_t202" style="position:absolute;left:7356;top:5926;width:258;height:394" stroked="f" strokeweight="1pt">
                      <v:fill opacity="0"/>
                      <v:textbox style="mso-next-textbox:#_x0000_s20006" inset="5.85pt,.7pt,5.85pt,.7pt">
                        <w:txbxContent>
                          <w:p w:rsidR="008A7D81" w:rsidRPr="005F27D9" w:rsidRDefault="008A7D81" w:rsidP="006201B1">
                            <w:pPr>
                              <w:rPr>
                                <w:sz w:val="24"/>
                              </w:rPr>
                            </w:pPr>
                            <w:r w:rsidRPr="005F27D9">
                              <w:rPr>
                                <w:rFonts w:hint="eastAsia"/>
                                <w:sz w:val="24"/>
                              </w:rPr>
                              <w:t>O</w:t>
                            </w:r>
                          </w:p>
                        </w:txbxContent>
                      </v:textbox>
                    </v:shape>
                    <v:shape id="_x0000_s20007" type="#_x0000_t202" style="position:absolute;left:7479;top:4019;width:258;height:414" stroked="f" strokeweight="1pt">
                      <v:fill opacity="0"/>
                      <v:textbox style="mso-next-textbox:#_x0000_s20007" inset="5.85pt,.7pt,5.85pt,.7pt">
                        <w:txbxContent>
                          <w:p w:rsidR="008A7D81" w:rsidRPr="005F27D9" w:rsidRDefault="008A7D81" w:rsidP="006201B1">
                            <w:pPr>
                              <w:rPr>
                                <w:sz w:val="24"/>
                              </w:rPr>
                            </w:pPr>
                            <w:r>
                              <w:rPr>
                                <w:rFonts w:hint="eastAsia"/>
                                <w:sz w:val="24"/>
                              </w:rPr>
                              <w:t>y</w:t>
                            </w:r>
                          </w:p>
                        </w:txbxContent>
                      </v:textbox>
                    </v:shape>
                    <v:shape id="_x0000_s20008" type="#_x0000_t202" style="position:absolute;left:9004;top:5782;width:257;height:403" stroked="f" strokeweight="1pt">
                      <v:textbox style="mso-next-textbox:#_x0000_s20008" inset="5.85pt,.7pt,5.85pt,.7pt">
                        <w:txbxContent>
                          <w:p w:rsidR="008A7D81" w:rsidRPr="005F27D9" w:rsidRDefault="008A7D81" w:rsidP="006201B1">
                            <w:pPr>
                              <w:rPr>
                                <w:sz w:val="24"/>
                              </w:rPr>
                            </w:pPr>
                            <w:r>
                              <w:rPr>
                                <w:rFonts w:hint="eastAsia"/>
                                <w:sz w:val="24"/>
                              </w:rPr>
                              <w:t>x</w:t>
                            </w:r>
                          </w:p>
                        </w:txbxContent>
                      </v:textbox>
                    </v:shape>
                  </v:group>
                  <v:shape id="_x0000_s20055" type="#_x0000_t32" style="position:absolute;left:3707;top:8165;width:786;height:351;flip:x y" o:connectortype="straight" o:regroupid="74" strokeweight="1pt">
                    <v:stroke startarrow="block"/>
                  </v:shape>
                  <v:group id="_x0000_s20185" style="position:absolute;left:3566;top:6121;width:3205;height:2078" coordorigin="3566,6121" coordsize="3205,2078">
                    <v:group id="_x0000_s20038" style="position:absolute;left:3566;top:6121;width:2132;height:2078" coordorigin="6628,4908" coordsize="1971,1997" o:regroupid="73">
                      <v:group id="_x0000_s20039" style="position:absolute;left:7576;top:4908;width:1023;height:1981" coordorigin="6059,3539" coordsize="1022,1982">
                        <v:group id="_x0000_s20040" style="position:absolute;left:6061;top:3539;width:1020;height:1015" coordorigin="6061,3539" coordsize="1020,1015">
                          <v:shape id="_x0000_s20041" type="#_x0000_t32" style="position:absolute;left:6061;top:3539;width:889;height:16;rotation:-24;flip:y" o:connectortype="straight" strokeweight="1pt">
                            <v:stroke dashstyle="1 1" endcap="round"/>
                          </v:shape>
                          <v:shape id="_x0000_s20042" type="#_x0000_t32" style="position:absolute;left:6628;top:4102;width:889;height:16;rotation:-68;flip:y" o:connectortype="straight" strokeweight="1pt">
                            <v:stroke dashstyle="1 1" endcap="round"/>
                          </v:shape>
                        </v:group>
                        <v:group id="_x0000_s20043" style="position:absolute;left:6057;top:4503;width:1020;height:1016;rotation:90" coordorigin="6061,3539" coordsize="1020,1015">
                          <v:shape id="_x0000_s20044" type="#_x0000_t32" style="position:absolute;left:6061;top:3539;width:889;height:16;rotation:-24;flip:y" o:connectortype="straight" strokeweight="1pt">
                            <v:stroke dashstyle="1 1" endcap="round"/>
                          </v:shape>
                          <v:shape id="_x0000_s20045" type="#_x0000_t32" style="position:absolute;left:6628;top:4102;width:889;height:16;rotation:-68;flip:y" o:connectortype="straight" strokeweight="1pt">
                            <v:stroke dashstyle="1 1" endcap="round"/>
                          </v:shape>
                        </v:group>
                      </v:group>
                      <v:group id="_x0000_s20046" style="position:absolute;left:6628;top:4924;width:1023;height:1981;rotation:180" coordorigin="6059,3539" coordsize="1022,1982">
                        <v:group id="_x0000_s20047" style="position:absolute;left:6061;top:3539;width:1020;height:1015" coordorigin="6061,3539" coordsize="1020,1015">
                          <v:shape id="_x0000_s20048" type="#_x0000_t32" style="position:absolute;left:6061;top:3539;width:889;height:16;rotation:-24;flip:y" o:connectortype="straight" strokeweight="1pt">
                            <v:stroke dashstyle="1 1" endcap="round"/>
                          </v:shape>
                          <v:shape id="_x0000_s20049" type="#_x0000_t32" style="position:absolute;left:6628;top:4102;width:889;height:16;rotation:-68;flip:y" o:connectortype="straight" strokeweight="1pt">
                            <v:stroke dashstyle="1 1" endcap="round"/>
                          </v:shape>
                        </v:group>
                        <v:group id="_x0000_s20050" style="position:absolute;left:6057;top:4503;width:1020;height:1016;rotation:90" coordorigin="6061,3539" coordsize="1020,1015">
                          <v:shape id="_x0000_s20051" type="#_x0000_t32" style="position:absolute;left:6061;top:3539;width:889;height:16;rotation:-24;flip:y" o:connectortype="straight" strokeweight="1pt">
                            <v:stroke dashstyle="1 1" endcap="round"/>
                          </v:shape>
                          <v:shape id="_x0000_s20052" type="#_x0000_t32" style="position:absolute;left:6628;top:4102;width:889;height:16;rotation:-68;flip:y" o:connectortype="straight" strokeweight="1pt">
                            <v:stroke dashstyle="1 1" endcap="round"/>
                          </v:shape>
                        </v:group>
                      </v:group>
                    </v:group>
                    <v:group id="_x0000_s20184" style="position:absolute;left:4290;top:6936;width:2481;height:1062" coordorigin="4290,6936" coordsize="2481,1062">
                      <v:group id="_x0000_s20182" style="position:absolute;left:4290;top:6936;width:2481;height:1062" coordorigin="4290,6936" coordsize="2481,1062">
                        <v:group id="_x0000_s20181" style="position:absolute;left:4290;top:6936;width:600;height:430" coordorigin="4290,6936" coordsize="600,430">
                          <v:shape id="_x0000_s20064" type="#_x0000_t32" style="position:absolute;left:4290;top:7144;width:600;height:1" o:connectortype="straight" strokeweight="1pt"/>
                          <v:shape id="_x0000_s20065" type="#_x0000_t32" style="position:absolute;left:4591;top:6936;width:1;height:430;flip:y" o:connectortype="straight" strokeweight="1pt"/>
                        </v:group>
                        <v:shape id="_x0000_s20066" type="#_x0000_t32" style="position:absolute;left:4591;top:7144;width:2180;height:854" o:connectortype="straight" strokeweight="1pt">
                          <v:stroke dashstyle="dash"/>
                        </v:shape>
                      </v:group>
                      <v:group id="_x0000_s20183" style="position:absolute;left:4380;top:6953;width:863;height:731" coordorigin="4380,6953" coordsize="863,731">
                        <v:shape id="_x0000_s20067" type="#_x0000_t19" style="position:absolute;left:4380;top:6953;width:600;height:653;rotation:852076fd;flip:y" strokeweight="1pt">
                          <v:stroke endarrow="block"/>
                          <v:textbox inset="5.85pt,.7pt,5.85pt,.7pt"/>
                        </v:shape>
                        <v:shape id="_x0000_s20177" type="#_x0000_t202" style="position:absolute;left:4613;top:7294;width:630;height:390" stroked="f" strokeweight="1pt">
                          <v:fill opacity="0"/>
                          <v:textbox style="mso-next-textbox:#_x0000_s20177" inset="5.85pt,.7pt,5.85pt,.7pt">
                            <w:txbxContent>
                              <w:p w:rsidR="008A7D81" w:rsidRPr="006201B1" w:rsidRDefault="008A7D81" w:rsidP="006201B1">
                                <w:pPr>
                                  <w:rPr>
                                    <w:sz w:val="24"/>
                                  </w:rPr>
                                </w:pPr>
                                <m:oMathPara>
                                  <m:oMath>
                                    <m:r>
                                      <m:rPr>
                                        <m:sty m:val="p"/>
                                      </m:rPr>
                                      <w:rPr>
                                        <w:rFonts w:ascii="Cambria Math" w:hAnsi="Cambria Math"/>
                                        <w:sz w:val="24"/>
                                      </w:rPr>
                                      <m:t>θ</m:t>
                                    </m:r>
                                  </m:oMath>
                                </m:oMathPara>
                              </w:p>
                              <w:p w:rsidR="008A7D81" w:rsidRDefault="008A7D81"/>
                            </w:txbxContent>
                          </v:textbox>
                        </v:shape>
                      </v:group>
                    </v:group>
                  </v:group>
                </v:group>
                <v:group id="_x0000_s20180" style="position:absolute;left:4669;top:7530;width:1892;height:1320" coordorigin="4669,7530" coordsize="1892,1320">
                  <v:shape id="_x0000_s20063" type="#_x0000_t32" style="position:absolute;left:5838;top:8182;width:144;height:668;flip:x y" o:connectortype="straight" strokeweight="1pt">
                    <v:stroke endarrow="oval"/>
                  </v:shape>
                  <v:group id="_x0000_s20179" style="position:absolute;left:4669;top:7530;width:1892;height:539" coordorigin="4669,7530" coordsize="1892,539">
                    <v:shape id="_x0000_s20035" type="#_x0000_t32" style="position:absolute;left:5556;top:7530;width:1005;height:317;flip:y" o:connectortype="straight" o:regroupid="72" strokeweight="1pt">
                      <v:stroke endarrow="oval"/>
                    </v:shape>
                    <v:shape id="_x0000_s20178" type="#_x0000_t32" style="position:absolute;left:4669;top:7847;width:887;height:222;flip:x" o:connectortype="straight" strokeweight="1pt">
                      <v:stroke dashstyle="1 1" endarrow="oval" endcap="round"/>
                    </v:shape>
                  </v:group>
                </v:group>
              </v:group>
              <v:shape id="_x0000_s20304" type="#_x0000_t202" style="position:absolute;left:6329;top:7144;width:396;height:386" stroked="f" strokeweight="1pt">
                <v:fill opacity="0"/>
                <v:textbox style="mso-next-textbox:#_x0000_s20304" inset="5.85pt,.7pt,5.85pt,.7pt">
                  <w:txbxContent>
                    <w:p w:rsidR="008A7D81" w:rsidRPr="002871CF" w:rsidRDefault="00303EA3" w:rsidP="002871CF">
                      <w:pPr>
                        <w:jc w:val="center"/>
                      </w:pPr>
                      <m:oMathPara>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oMath>
                      </m:oMathPara>
                    </w:p>
                  </w:txbxContent>
                </v:textbox>
              </v:shape>
            </v:group>
            <w10:wrap type="none"/>
            <w10:anchorlock/>
          </v:group>
        </w:pict>
      </w:r>
    </w:p>
    <w:p w:rsidR="00A4117F" w:rsidRDefault="006201B1" w:rsidP="006201B1">
      <w:pPr>
        <w:jc w:val="center"/>
        <w:rPr>
          <w:lang w:val="fr-FR"/>
        </w:rPr>
      </w:pPr>
      <w:r>
        <w:rPr>
          <w:rFonts w:hint="eastAsia"/>
          <w:lang w:val="fr-FR"/>
        </w:rPr>
        <w:t>図</w:t>
      </w:r>
      <w:r>
        <w:rPr>
          <w:rFonts w:hint="eastAsia"/>
          <w:lang w:val="fr-FR"/>
        </w:rPr>
        <w:t xml:space="preserve">.24 </w:t>
      </w:r>
      <w:r>
        <w:rPr>
          <w:rFonts w:hint="eastAsia"/>
          <w:lang w:val="fr-FR"/>
        </w:rPr>
        <w:t>辺の境界線通過（</w:t>
      </w:r>
      <w:r w:rsidR="00952BA6">
        <w:rPr>
          <w:rFonts w:hint="eastAsia"/>
          <w:lang w:val="fr-FR"/>
        </w:rPr>
        <w:t>向き付け可能な場合</w:t>
      </w:r>
      <w:r>
        <w:rPr>
          <w:rFonts w:hint="eastAsia"/>
          <w:lang w:val="fr-FR"/>
        </w:rPr>
        <w:t>）</w:t>
      </w:r>
    </w:p>
    <w:p w:rsidR="006201B1" w:rsidRDefault="006201B1" w:rsidP="006201B1">
      <w:pPr>
        <w:jc w:val="center"/>
        <w:rPr>
          <w:lang w:val="fr-FR"/>
        </w:rPr>
      </w:pPr>
    </w:p>
    <w:p w:rsidR="002871CF" w:rsidRDefault="002871CF" w:rsidP="006201B1">
      <w:pPr>
        <w:jc w:val="left"/>
      </w:pPr>
    </w:p>
    <w:p w:rsidR="00952BA6" w:rsidRPr="00683320" w:rsidRDefault="00683320" w:rsidP="00683320">
      <w:pPr>
        <w:ind w:firstLineChars="100" w:firstLine="210"/>
        <w:rPr>
          <w:szCs w:val="21"/>
          <w:lang w:val="fr-FR"/>
        </w:rPr>
      </w:pPr>
      <w:r w:rsidRPr="00683320">
        <w:rPr>
          <w:rFonts w:hint="eastAsia"/>
          <w:szCs w:val="21"/>
          <w:lang w:val="fr-FR"/>
        </w:rPr>
        <w:lastRenderedPageBreak/>
        <w:t>◆</w:t>
      </w:r>
      <w:r w:rsidRPr="00683320">
        <w:rPr>
          <w:rFonts w:asciiTheme="majorEastAsia" w:eastAsiaTheme="majorEastAsia" w:hAnsiTheme="majorEastAsia" w:hint="eastAsia"/>
          <w:szCs w:val="21"/>
          <w:lang w:val="fr-FR"/>
        </w:rPr>
        <w:t>7－1－2</w:t>
      </w:r>
      <w:r>
        <w:rPr>
          <w:rFonts w:asciiTheme="majorEastAsia" w:eastAsiaTheme="majorEastAsia" w:hAnsiTheme="majorEastAsia" w:hint="eastAsia"/>
          <w:szCs w:val="21"/>
          <w:lang w:val="fr-FR"/>
        </w:rPr>
        <w:t xml:space="preserve">　向き付け不可能の場合</w:t>
      </w:r>
    </w:p>
    <w:p w:rsidR="00400602" w:rsidRDefault="00400602" w:rsidP="000159C0">
      <w:pPr>
        <w:rPr>
          <w:rFonts w:ascii="ＭＳ ゴシック" w:eastAsia="ＭＳ ゴシック" w:hAnsi="ＭＳ ゴシック"/>
          <w:b/>
          <w:szCs w:val="21"/>
          <w:lang w:val="fr-FR"/>
        </w:rPr>
      </w:pPr>
    </w:p>
    <w:p w:rsidR="00AD2A0F" w:rsidRDefault="00AD2A0F" w:rsidP="000159C0">
      <w:pPr>
        <w:rPr>
          <w:rFonts w:asciiTheme="minorEastAsia" w:eastAsiaTheme="minorEastAsia" w:hAnsiTheme="minorEastAsia"/>
          <w:szCs w:val="21"/>
          <w:lang w:val="fr-FR"/>
        </w:rPr>
      </w:pPr>
      <w:r>
        <w:rPr>
          <w:rFonts w:ascii="ＭＳ ゴシック" w:eastAsia="ＭＳ ゴシック" w:hAnsi="ＭＳ ゴシック" w:hint="eastAsia"/>
          <w:b/>
          <w:szCs w:val="21"/>
          <w:lang w:val="fr-FR"/>
        </w:rPr>
        <w:t xml:space="preserve">　</w:t>
      </w:r>
      <w:r>
        <w:rPr>
          <w:rFonts w:asciiTheme="minorEastAsia" w:eastAsiaTheme="minorEastAsia" w:hAnsiTheme="minorEastAsia" w:hint="eastAsia"/>
          <w:szCs w:val="21"/>
          <w:lang w:val="fr-FR"/>
        </w:rPr>
        <w:t>仮想展開図を作るために、移動→回転というのは同じだが、向き付け不可能の場合には、回転移動させたところで、矢印の向きが合わない。なので、最後に仮想上の展開図の中心点と、本来の展開図の中心点を結んだ直線を対称軸として線対称に仮想頂点</w:t>
      </w:r>
      <m:oMath>
        <m:sSup>
          <m:sSupPr>
            <m:ctrlPr>
              <w:rPr>
                <w:rFonts w:ascii="Cambria Math" w:eastAsiaTheme="minorEastAsia" w:hAnsi="Cambria Math"/>
                <w:szCs w:val="21"/>
                <w:lang w:val="fr-FR"/>
              </w:rPr>
            </m:ctrlPr>
          </m:sSupPr>
          <m:e>
            <m:r>
              <m:rPr>
                <m:sty m:val="p"/>
              </m:rPr>
              <w:rPr>
                <w:rFonts w:ascii="Cambria Math" w:eastAsiaTheme="minorEastAsia" w:hAnsi="Cambria Math"/>
                <w:szCs w:val="21"/>
                <w:lang w:val="fr-FR"/>
              </w:rPr>
              <m:t>V</m:t>
            </m:r>
          </m:e>
          <m:sup>
            <m:r>
              <m:rPr>
                <m:sty m:val="p"/>
              </m:rPr>
              <w:rPr>
                <w:rFonts w:ascii="Cambria Math" w:eastAsiaTheme="minorEastAsia" w:hAnsi="Cambria Math"/>
                <w:szCs w:val="21"/>
                <w:lang w:val="fr-FR"/>
              </w:rPr>
              <m:t>'</m:t>
            </m:r>
          </m:sup>
        </m:sSup>
      </m:oMath>
      <w:r w:rsidR="00B00B25">
        <w:rPr>
          <w:rFonts w:asciiTheme="minorEastAsia" w:eastAsiaTheme="minorEastAsia" w:hAnsiTheme="minorEastAsia" w:hint="eastAsia"/>
          <w:szCs w:val="21"/>
          <w:lang w:val="fr-FR"/>
        </w:rPr>
        <w:t>を移動させる必要がある。この処理を加えることで、境界線の向きをあわせ、仮想頂点</w:t>
      </w:r>
      <w:r w:rsidR="00F47718">
        <w:rPr>
          <w:rFonts w:asciiTheme="minorEastAsia" w:eastAsiaTheme="minorEastAsia" w:hAnsiTheme="minorEastAsia" w:hint="eastAsia"/>
          <w:szCs w:val="21"/>
          <w:lang w:val="fr-FR"/>
        </w:rPr>
        <w:t>の</w:t>
      </w:r>
      <w:r w:rsidR="00F47718">
        <w:rPr>
          <w:rFonts w:asciiTheme="minorHAnsi" w:eastAsiaTheme="minorEastAsia" w:hAnsiTheme="minorHAnsi" w:hint="eastAsia"/>
          <w:szCs w:val="21"/>
          <w:lang w:val="fr-FR"/>
        </w:rPr>
        <w:t>xy</w:t>
      </w:r>
      <w:r w:rsidR="00F47718">
        <w:rPr>
          <w:rFonts w:asciiTheme="minorHAnsi" w:eastAsiaTheme="minorEastAsia" w:hAnsiTheme="minorHAnsi" w:hint="eastAsia"/>
          <w:szCs w:val="21"/>
          <w:lang w:val="fr-FR"/>
        </w:rPr>
        <w:t>座標</w:t>
      </w:r>
      <w:r w:rsidR="00B00B25">
        <w:rPr>
          <w:rFonts w:asciiTheme="minorEastAsia" w:eastAsiaTheme="minorEastAsia" w:hAnsiTheme="minorEastAsia" w:hint="eastAsia"/>
          <w:szCs w:val="21"/>
          <w:lang w:val="fr-FR"/>
        </w:rPr>
        <w:t>が確定する。後は、向き付け可能の場合と同じく、展開図の境界線との交点を求めることで、</w:t>
      </w:r>
      <w:r w:rsidR="008B02B0">
        <w:rPr>
          <w:rFonts w:asciiTheme="minorEastAsia" w:eastAsiaTheme="minorEastAsia" w:hAnsiTheme="minorEastAsia" w:hint="eastAsia"/>
          <w:szCs w:val="21"/>
          <w:lang w:val="fr-FR"/>
        </w:rPr>
        <w:t>グラフの</w:t>
      </w:r>
      <w:r w:rsidR="00B00B25">
        <w:rPr>
          <w:rFonts w:asciiTheme="minorEastAsia" w:eastAsiaTheme="minorEastAsia" w:hAnsiTheme="minorEastAsia" w:hint="eastAsia"/>
          <w:szCs w:val="21"/>
          <w:lang w:val="fr-FR"/>
        </w:rPr>
        <w:t>辺を通過する処理をさせることができると考える。</w:t>
      </w:r>
    </w:p>
    <w:p w:rsidR="00B00B25" w:rsidRPr="00B00B25" w:rsidRDefault="00B00B25" w:rsidP="000159C0">
      <w:pPr>
        <w:rPr>
          <w:rFonts w:asciiTheme="minorEastAsia" w:eastAsiaTheme="minorEastAsia" w:hAnsiTheme="minorEastAsia"/>
          <w:szCs w:val="21"/>
          <w:lang w:val="fr-FR"/>
        </w:rPr>
      </w:pPr>
    </w:p>
    <w:p w:rsidR="006F2FC9" w:rsidRDefault="00303EA3" w:rsidP="000159C0">
      <w:pPr>
        <w:rPr>
          <w:rFonts w:ascii="ＭＳ ゴシック" w:eastAsia="ＭＳ ゴシック" w:hAnsi="ＭＳ ゴシック"/>
          <w:b/>
          <w:szCs w:val="21"/>
          <w:lang w:val="fr-FR"/>
        </w:rPr>
      </w:pPr>
      <w:r w:rsidRPr="00303EA3">
        <w:rPr>
          <w:rFonts w:ascii="ＭＳ ゴシック" w:eastAsia="ＭＳ ゴシック" w:hAnsi="ＭＳ ゴシック"/>
          <w:b/>
          <w:szCs w:val="21"/>
          <w:lang w:val="fr-FR"/>
        </w:rPr>
      </w:r>
      <w:r>
        <w:rPr>
          <w:rFonts w:ascii="ＭＳ ゴシック" w:eastAsia="ＭＳ ゴシック" w:hAnsi="ＭＳ ゴシック"/>
          <w:b/>
          <w:szCs w:val="21"/>
          <w:lang w:val="fr-FR"/>
        </w:rPr>
        <w:pict>
          <v:group id="_x0000_s20239" editas="canvas" style="width:425.2pt;height:191.75pt;mso-position-horizontal-relative:char;mso-position-vertical-relative:line" coordorigin="1701,2505" coordsize="8504,3835">
            <o:lock v:ext="edit" aspectratio="t"/>
            <v:shape id="_x0000_s20238" type="#_x0000_t75" style="position:absolute;left:1701;top:2505;width:8504;height:3835" o:preferrelative="f">
              <v:fill o:detectmouseclick="t"/>
              <v:path o:extrusionok="t" o:connecttype="none"/>
              <o:lock v:ext="edit" text="t"/>
            </v:shape>
            <v:shape id="_x0000_s20242" type="#_x0000_t32" style="position:absolute;left:5850;top:3570;width:588;height:222;flip:y" o:connectortype="straight" o:regroupid="77" strokeweight="1pt">
              <v:stroke startarrow="block"/>
            </v:shape>
            <v:shape id="_x0000_s20243" type="#_x0000_t32" style="position:absolute;left:5307;top:3968;width:283;height:744;flip:x" o:connectortype="straight" o:regroupid="77" strokeweight="1pt">
              <v:stroke endarrow="block"/>
            </v:shape>
            <v:group id="_x0000_s20244" style="position:absolute;left:5596;top:3759;width:2132;height:2080" coordorigin="6628,4908" coordsize="1971,1997" o:regroupid="76">
              <v:group id="_x0000_s20245" style="position:absolute;left:7576;top:4908;width:1023;height:1981" coordorigin="6059,3539" coordsize="1022,1982">
                <v:group id="_x0000_s20246" style="position:absolute;left:6061;top:3539;width:1020;height:1015" coordorigin="6061,3539" coordsize="1020,1015">
                  <v:shape id="_x0000_s20247" type="#_x0000_t32" style="position:absolute;left:6061;top:3539;width:889;height:16;rotation:-24;flip:y" o:connectortype="straight" strokeweight="1pt"/>
                  <v:shape id="_x0000_s20248" type="#_x0000_t32" style="position:absolute;left:6628;top:4102;width:889;height:16;rotation:-68;flip:y" o:connectortype="straight" strokeweight="1pt"/>
                </v:group>
                <v:group id="_x0000_s20249" style="position:absolute;left:6057;top:4503;width:1020;height:1016;rotation:90" coordorigin="6061,3539" coordsize="1020,1015">
                  <v:shape id="_x0000_s20250" type="#_x0000_t32" style="position:absolute;left:6061;top:3539;width:889;height:16;rotation:-24;flip:y" o:connectortype="straight" strokeweight="1pt"/>
                  <v:shape id="_x0000_s20251" type="#_x0000_t32" style="position:absolute;left:6628;top:4102;width:889;height:16;rotation:-68;flip:y" o:connectortype="straight" strokeweight="1pt"/>
                </v:group>
              </v:group>
              <v:group id="_x0000_s20252" style="position:absolute;left:6628;top:4924;width:1023;height:1981;rotation:180" coordorigin="6059,3539" coordsize="1022,1982">
                <v:group id="_x0000_s20253" style="position:absolute;left:6061;top:3539;width:1020;height:1015" coordorigin="6061,3539" coordsize="1020,1015">
                  <v:shape id="_x0000_s20254" type="#_x0000_t32" style="position:absolute;left:6061;top:3539;width:889;height:16;rotation:-24;flip:y" o:connectortype="straight" strokeweight="1pt"/>
                  <v:shape id="_x0000_s20255" type="#_x0000_t32" style="position:absolute;left:6628;top:4102;width:889;height:16;rotation:-68;flip:y" o:connectortype="straight" strokeweight="1pt"/>
                </v:group>
                <v:group id="_x0000_s20256" style="position:absolute;left:6057;top:4503;width:1020;height:1016;rotation:90" coordorigin="6061,3539" coordsize="1020,1015">
                  <v:shape id="_x0000_s20257" type="#_x0000_t32" style="position:absolute;left:6061;top:3539;width:889;height:16;rotation:-24;flip:y" o:connectortype="straight" strokeweight="1pt"/>
                  <v:shape id="_x0000_s20258" type="#_x0000_t32" style="position:absolute;left:6628;top:4102;width:889;height:16;rotation:-68;flip:y" o:connectortype="straight" strokeweight="1pt"/>
                </v:group>
              </v:group>
            </v:group>
            <v:group id="_x0000_s20259" style="position:absolute;left:5179;top:2835;width:3263;height:3410" coordorigin="6242,4019" coordsize="3019,3275" o:regroupid="76">
              <v:shape id="_x0000_s20260" type="#_x0000_t32" style="position:absolute;left:6242;top:5926;width:2762;height:1" o:connectortype="straight" strokeweight="1pt">
                <v:stroke endarrow="block"/>
              </v:shape>
              <v:shape id="_x0000_s20261" type="#_x0000_t32" style="position:absolute;left:6183;top:5864;width:2861;height:0;rotation:90" o:connectortype="straight" strokeweight="1pt">
                <v:stroke startarrow="classic"/>
              </v:shape>
              <v:shape id="_x0000_s20262" type="#_x0000_t202" style="position:absolute;left:7356;top:5926;width:258;height:394" stroked="f" strokeweight="1pt">
                <v:fill opacity="0"/>
                <v:textbox style="mso-next-textbox:#_x0000_s20262" inset="5.85pt,.7pt,5.85pt,.7pt">
                  <w:txbxContent>
                    <w:p w:rsidR="008A7D81" w:rsidRPr="005F27D9" w:rsidRDefault="008A7D81" w:rsidP="00724B69">
                      <w:pPr>
                        <w:rPr>
                          <w:sz w:val="24"/>
                        </w:rPr>
                      </w:pPr>
                      <w:r w:rsidRPr="005F27D9">
                        <w:rPr>
                          <w:rFonts w:hint="eastAsia"/>
                          <w:sz w:val="24"/>
                        </w:rPr>
                        <w:t>O</w:t>
                      </w:r>
                    </w:p>
                  </w:txbxContent>
                </v:textbox>
              </v:shape>
              <v:shape id="_x0000_s20263" type="#_x0000_t202" style="position:absolute;left:7479;top:4019;width:258;height:414" stroked="f" strokeweight="1pt">
                <v:fill opacity="0"/>
                <v:textbox style="mso-next-textbox:#_x0000_s20263" inset="5.85pt,.7pt,5.85pt,.7pt">
                  <w:txbxContent>
                    <w:p w:rsidR="008A7D81" w:rsidRPr="005F27D9" w:rsidRDefault="008A7D81" w:rsidP="00724B69">
                      <w:pPr>
                        <w:rPr>
                          <w:sz w:val="24"/>
                        </w:rPr>
                      </w:pPr>
                      <w:r>
                        <w:rPr>
                          <w:rFonts w:hint="eastAsia"/>
                          <w:sz w:val="24"/>
                        </w:rPr>
                        <w:t>y</w:t>
                      </w:r>
                    </w:p>
                  </w:txbxContent>
                </v:textbox>
              </v:shape>
              <v:shape id="_x0000_s20264" type="#_x0000_t202" style="position:absolute;left:9004;top:5782;width:257;height:403" stroked="f" strokeweight="1pt">
                <v:textbox style="mso-next-textbox:#_x0000_s20264" inset="5.85pt,.7pt,5.85pt,.7pt">
                  <w:txbxContent>
                    <w:p w:rsidR="008A7D81" w:rsidRPr="005F27D9" w:rsidRDefault="008A7D81" w:rsidP="00724B69">
                      <w:pPr>
                        <w:rPr>
                          <w:sz w:val="24"/>
                        </w:rPr>
                      </w:pPr>
                      <w:r>
                        <w:rPr>
                          <w:rFonts w:hint="eastAsia"/>
                          <w:sz w:val="24"/>
                        </w:rPr>
                        <w:t>x</w:t>
                      </w:r>
                    </w:p>
                  </w:txbxContent>
                </v:textbox>
              </v:shape>
            </v:group>
            <v:group id="_x0000_s20267" style="position:absolute;left:3464;top:2944;width:2132;height:2079" coordorigin="6628,4908" coordsize="1971,1997" o:regroupid="78">
              <v:group id="_x0000_s20268" style="position:absolute;left:7576;top:4908;width:1023;height:1981" coordorigin="6059,3539" coordsize="1022,1982">
                <v:group id="_x0000_s20269" style="position:absolute;left:6061;top:3539;width:1020;height:1015" coordorigin="6061,3539" coordsize="1020,1015">
                  <v:shape id="_x0000_s20270" type="#_x0000_t32" style="position:absolute;left:6061;top:3539;width:889;height:16;rotation:-24;flip:y" o:connectortype="straight" strokeweight="1pt">
                    <v:stroke dashstyle="1 1" endcap="round"/>
                  </v:shape>
                  <v:shape id="_x0000_s20271" type="#_x0000_t32" style="position:absolute;left:6628;top:4102;width:889;height:16;rotation:-68;flip:y" o:connectortype="straight" strokeweight="1pt">
                    <v:stroke dashstyle="1 1" endcap="round"/>
                  </v:shape>
                </v:group>
                <v:group id="_x0000_s20272" style="position:absolute;left:6057;top:4503;width:1020;height:1016;rotation:90" coordorigin="6061,3539" coordsize="1020,1015">
                  <v:shape id="_x0000_s20273" type="#_x0000_t32" style="position:absolute;left:6061;top:3539;width:889;height:16;rotation:-24;flip:y" o:connectortype="straight" strokeweight="1pt">
                    <v:stroke dashstyle="1 1" endcap="round"/>
                  </v:shape>
                  <v:shape id="_x0000_s20274" type="#_x0000_t32" style="position:absolute;left:6628;top:4102;width:889;height:16;rotation:-68;flip:y" o:connectortype="straight" strokeweight="1pt">
                    <v:stroke dashstyle="1 1" endcap="round"/>
                  </v:shape>
                </v:group>
              </v:group>
              <v:group id="_x0000_s20275" style="position:absolute;left:6628;top:4924;width:1023;height:1981;rotation:180" coordorigin="6059,3539" coordsize="1022,1982">
                <v:group id="_x0000_s20276" style="position:absolute;left:6061;top:3539;width:1020;height:1015" coordorigin="6061,3539" coordsize="1020,1015">
                  <v:shape id="_x0000_s20277" type="#_x0000_t32" style="position:absolute;left:6061;top:3539;width:889;height:16;rotation:-24;flip:y" o:connectortype="straight" strokeweight="1pt">
                    <v:stroke dashstyle="1 1" endcap="round"/>
                  </v:shape>
                  <v:shape id="_x0000_s20278" type="#_x0000_t32" style="position:absolute;left:6628;top:4102;width:889;height:16;rotation:-68;flip:y" o:connectortype="straight" strokeweight="1pt">
                    <v:stroke dashstyle="1 1" endcap="round"/>
                  </v:shape>
                </v:group>
                <v:group id="_x0000_s20279" style="position:absolute;left:6057;top:4503;width:1020;height:1016;rotation:90" coordorigin="6061,3539" coordsize="1020,1015">
                  <v:shape id="_x0000_s20280" type="#_x0000_t32" style="position:absolute;left:6061;top:3539;width:889;height:16;rotation:-24;flip:y" o:connectortype="straight" strokeweight="1pt">
                    <v:stroke dashstyle="1 1" endcap="round"/>
                  </v:shape>
                  <v:shape id="_x0000_s20281" type="#_x0000_t32" style="position:absolute;left:6628;top:4102;width:889;height:16;rotation:-68;flip:y" o:connectortype="straight" strokeweight="1pt">
                    <v:stroke dashstyle="1 1" endcap="round"/>
                  </v:shape>
                </v:group>
              </v:group>
            </v:group>
            <v:group id="_x0000_s20284" style="position:absolute;left:4188;top:3759;width:600;height:430" coordorigin="4290,6936" coordsize="600,430" o:regroupid="80">
              <v:shape id="_x0000_s20285" type="#_x0000_t32" style="position:absolute;left:4290;top:7144;width:600;height:1" o:connectortype="straight" strokeweight="1pt"/>
              <v:shape id="_x0000_s20286" type="#_x0000_t32" style="position:absolute;left:4591;top:6936;width:1;height:430;flip:y" o:connectortype="straight" strokeweight="1pt"/>
            </v:group>
            <v:shape id="_x0000_s20287" type="#_x0000_t32" style="position:absolute;left:4490;top:3967;width:2179;height:855" o:connectortype="straight" o:regroupid="80" strokeweight="1pt">
              <v:stroke dashstyle="dash"/>
            </v:shape>
            <v:shape id="_x0000_s20291" type="#_x0000_t32" style="position:absolute;left:5556;top:3115;width:182;height:530;flip:x y" o:connectortype="straight" strokeweight="1pt">
              <v:stroke startarrow="block"/>
            </v:shape>
            <v:shape id="_x0000_s20292" type="#_x0000_t32" style="position:absolute;left:2445;top:3076;width:2066;height:892;flip:x y" o:connectortype="straight" strokeweight="1pt"/>
            <v:shape id="_x0000_s20293" type="#_x0000_t32" style="position:absolute;left:6699;top:4839;width:2066;height:893;flip:x y" o:connectortype="straight" strokeweight="1pt"/>
            <v:shape id="_x0000_s20295" type="#_x0000_t32" style="position:absolute;left:6005;top:3714;width:378;height:1663;flip:x" o:connectortype="straight" o:regroupid="81" strokeweight="1pt">
              <v:stroke endarrow="oval"/>
            </v:shape>
            <v:shape id="_x0000_s20297" type="#_x0000_t32" style="position:absolute;left:5668;top:4022;width:1446;height:252;flip:y" o:connectortype="straight" o:regroupid="82" strokeweight="1pt">
              <v:stroke endarrow="oval"/>
            </v:shape>
            <v:shape id="_x0000_s20298" type="#_x0000_t32" style="position:absolute;left:3930;top:4274;width:1666;height:234;flip:x" o:connectortype="straight" o:regroupid="82" strokeweight="1pt">
              <v:stroke dashstyle="1 1" endarrow="oval" endcap="round"/>
            </v:shape>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20299" type="#_x0000_t102" style="position:absolute;left:2369;top:2977;width:753;height:594;rotation:-3795382fd" strokeweight="1pt">
              <v:textbox inset="5.85pt,.7pt,5.85pt,.7pt"/>
            </v:shape>
            <v:shape id="_x0000_s20301" type="#_x0000_t32" style="position:absolute;left:2100;top:2897;width:690;height:339" o:connectortype="straight" strokeweight="1pt"/>
            <v:shape id="_x0000_s20313" type="#_x0000_t202" style="position:absolute;left:5664;top:5230;width:396;height:352" o:regroupid="84" stroked="f" strokeweight="1pt">
              <v:fill opacity="0"/>
              <v:textbox style="mso-next-textbox:#_x0000_s20313" inset="5.85pt,.7pt,5.85pt,.7pt">
                <w:txbxContent>
                  <w:p w:rsidR="008A7D81" w:rsidRDefault="008A7D81" w:rsidP="00724B69">
                    <w:pPr>
                      <w:jc w:val="center"/>
                    </w:pPr>
                    <m:oMathPara>
                      <m:oMath>
                        <m:r>
                          <m:rPr>
                            <m:sty m:val="p"/>
                          </m:rPr>
                          <w:rPr>
                            <w:rFonts w:ascii="Cambria Math" w:hAnsi="Cambria Math"/>
                          </w:rPr>
                          <m:t>V</m:t>
                        </m:r>
                      </m:oMath>
                    </m:oMathPara>
                  </w:p>
                </w:txbxContent>
              </v:textbox>
            </v:shape>
            <v:shape id="_x0000_s20314" type="#_x0000_t202" style="position:absolute;left:3604;top:4495;width:480;height:372" o:regroupid="84" stroked="f" strokeweight="1pt">
              <v:fill opacity="0"/>
              <v:textbox style="mso-next-textbox:#_x0000_s20314" inset="5.85pt,.7pt,5.85pt,.7pt">
                <w:txbxContent>
                  <w:p w:rsidR="008A7D81" w:rsidRPr="002871CF" w:rsidRDefault="00303EA3" w:rsidP="00724B69">
                    <w:pPr>
                      <w:jc w:val="center"/>
                    </w:pPr>
                    <m:oMathPara>
                      <m:oMath>
                        <m:sSup>
                          <m:sSupPr>
                            <m:ctrlPr>
                              <w:rPr>
                                <w:rFonts w:ascii="Cambria Math" w:hAnsi="Cambria Math"/>
                              </w:rPr>
                            </m:ctrlPr>
                          </m:sSupPr>
                          <m:e>
                            <m:r>
                              <m:rPr>
                                <m:sty m:val="p"/>
                              </m:rPr>
                              <w:rPr>
                                <w:rFonts w:ascii="Cambria Math" w:hAnsi="Cambria Math"/>
                              </w:rPr>
                              <m:t>V</m:t>
                            </m:r>
                          </m:e>
                          <m:sup>
                            <m:r>
                              <m:rPr>
                                <m:sty m:val="p"/>
                              </m:rPr>
                              <w:rPr>
                                <w:rFonts w:ascii="Cambria Math" w:hAnsi="Cambria Math"/>
                              </w:rPr>
                              <m:t>'</m:t>
                            </m:r>
                          </m:sup>
                        </m:sSup>
                      </m:oMath>
                    </m:oMathPara>
                  </w:p>
                </w:txbxContent>
              </v:textbox>
            </v:shape>
            <v:shape id="_x0000_s20375" type="#_x0000_t202" style="position:absolute;left:7024;top:3955;width:480;height:372" stroked="f" strokeweight="1pt">
              <v:fill opacity="0"/>
              <v:textbox style="mso-next-textbox:#_x0000_s20375" inset="5.85pt,.7pt,5.85pt,.7pt">
                <w:txbxContent>
                  <w:p w:rsidR="008A7D81" w:rsidRPr="002871CF" w:rsidRDefault="00303EA3" w:rsidP="00724B69">
                    <w:pPr>
                      <w:jc w:val="center"/>
                    </w:pPr>
                    <m:oMathPara>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oMath>
                    </m:oMathPara>
                  </w:p>
                </w:txbxContent>
              </v:textbox>
            </v:shape>
            <w10:wrap type="none"/>
            <w10:anchorlock/>
          </v:group>
        </w:pict>
      </w:r>
    </w:p>
    <w:p w:rsidR="006F2FC9" w:rsidRPr="00B00B25" w:rsidRDefault="00B00B25" w:rsidP="00B00B25">
      <w:pPr>
        <w:jc w:val="center"/>
        <w:rPr>
          <w:rFonts w:asciiTheme="minorHAnsi" w:eastAsiaTheme="minorEastAsia" w:hAnsiTheme="minorHAnsi"/>
          <w:szCs w:val="21"/>
          <w:lang w:val="fr-FR"/>
        </w:rPr>
      </w:pPr>
      <w:r>
        <w:rPr>
          <w:rFonts w:asciiTheme="minorEastAsia" w:eastAsiaTheme="minorEastAsia" w:hAnsiTheme="minorEastAsia" w:hint="eastAsia"/>
          <w:szCs w:val="21"/>
          <w:lang w:val="fr-FR"/>
        </w:rPr>
        <w:t>図.</w:t>
      </w:r>
      <w:r>
        <w:rPr>
          <w:rFonts w:asciiTheme="minorHAnsi" w:eastAsiaTheme="minorEastAsia" w:hAnsiTheme="minorHAnsi" w:hint="eastAsia"/>
          <w:szCs w:val="21"/>
          <w:lang w:val="fr-FR"/>
        </w:rPr>
        <w:t xml:space="preserve">25 </w:t>
      </w:r>
      <w:r>
        <w:rPr>
          <w:rFonts w:asciiTheme="minorHAnsi" w:eastAsiaTheme="minorEastAsia" w:hAnsiTheme="minorHAnsi" w:hint="eastAsia"/>
          <w:szCs w:val="21"/>
          <w:lang w:val="fr-FR"/>
        </w:rPr>
        <w:t>辺の境界線通過処理（向き付け不可能の場合）</w:t>
      </w:r>
    </w:p>
    <w:p w:rsidR="006F2FC9" w:rsidRDefault="006F2FC9" w:rsidP="000159C0">
      <w:pPr>
        <w:rPr>
          <w:rFonts w:ascii="ＭＳ ゴシック" w:eastAsia="ＭＳ ゴシック" w:hAnsi="ＭＳ ゴシック"/>
          <w:b/>
          <w:szCs w:val="21"/>
          <w:lang w:val="fr-FR"/>
        </w:rPr>
      </w:pPr>
    </w:p>
    <w:p w:rsidR="009B5160" w:rsidRDefault="00B00B25" w:rsidP="000159C0">
      <w:pPr>
        <w:rPr>
          <w:rFonts w:asciiTheme="minorEastAsia" w:eastAsiaTheme="minorEastAsia" w:hAnsiTheme="minorEastAsia"/>
          <w:szCs w:val="21"/>
          <w:lang w:val="fr-FR"/>
        </w:rPr>
      </w:pPr>
      <w:r>
        <w:rPr>
          <w:rFonts w:ascii="ＭＳ ゴシック" w:eastAsia="ＭＳ ゴシック" w:hAnsi="ＭＳ ゴシック" w:hint="eastAsia"/>
          <w:b/>
          <w:szCs w:val="21"/>
          <w:lang w:val="fr-FR"/>
        </w:rPr>
        <w:t xml:space="preserve">　</w:t>
      </w:r>
      <w:r>
        <w:rPr>
          <w:rFonts w:asciiTheme="minorEastAsia" w:eastAsiaTheme="minorEastAsia" w:hAnsiTheme="minorEastAsia" w:hint="eastAsia"/>
          <w:szCs w:val="21"/>
          <w:lang w:val="fr-FR"/>
        </w:rPr>
        <w:t>では、なぜこれらを実装することに問題が生じたかというと、</w:t>
      </w:r>
      <w:r w:rsidR="0062688B">
        <w:rPr>
          <w:rFonts w:asciiTheme="minorEastAsia" w:eastAsiaTheme="minorEastAsia" w:hAnsiTheme="minorEastAsia" w:hint="eastAsia"/>
          <w:szCs w:val="21"/>
          <w:lang w:val="fr-FR"/>
        </w:rPr>
        <w:t>第一に、仮想頂点との間の直線</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sSup>
          <m:sSupPr>
            <m:ctrlPr>
              <w:rPr>
                <w:rFonts w:ascii="Cambria Math" w:hAnsi="Cambria Math"/>
              </w:rPr>
            </m:ctrlPr>
          </m:sSupPr>
          <m:e>
            <m:r>
              <m:rPr>
                <m:sty m:val="p"/>
              </m:rPr>
              <w:rPr>
                <w:rFonts w:ascii="Cambria Math" w:hAnsi="Cambria Math"/>
              </w:rPr>
              <m:t>V</m:t>
            </m:r>
          </m:e>
          <m:sup>
            <m:r>
              <m:rPr>
                <m:sty m:val="p"/>
              </m:rPr>
              <w:rPr>
                <w:rFonts w:ascii="Cambria Math" w:hAnsi="Cambria Math"/>
              </w:rPr>
              <m:t>'</m:t>
            </m:r>
          </m:sup>
        </m:sSup>
      </m:oMath>
      <w:r w:rsidR="008B02B0">
        <w:rPr>
          <w:rFonts w:asciiTheme="minorEastAsia" w:eastAsiaTheme="minorEastAsia" w:hAnsiTheme="minorEastAsia" w:hint="eastAsia"/>
          <w:szCs w:val="21"/>
          <w:lang w:val="fr-FR"/>
        </w:rPr>
        <w:t>と、通過するべき展開図の辺</w:t>
      </w:r>
      <w:r w:rsidR="0062688B">
        <w:rPr>
          <w:rFonts w:asciiTheme="minorEastAsia" w:eastAsiaTheme="minorEastAsia" w:hAnsiTheme="minorEastAsia" w:hint="eastAsia"/>
          <w:szCs w:val="21"/>
          <w:lang w:val="fr-FR"/>
        </w:rPr>
        <w:t>が交わらないという場合がありえる。その場合にどのような処理を施すべきなのかが課題として残る。</w:t>
      </w:r>
    </w:p>
    <w:p w:rsidR="006F2FC9" w:rsidRDefault="0062688B" w:rsidP="009B5160">
      <w:pPr>
        <w:ind w:firstLineChars="100" w:firstLine="210"/>
        <w:rPr>
          <w:rFonts w:asciiTheme="minorEastAsia" w:eastAsiaTheme="minorEastAsia" w:hAnsiTheme="minorEastAsia"/>
          <w:szCs w:val="21"/>
          <w:lang w:val="fr-FR"/>
        </w:rPr>
      </w:pPr>
      <w:r>
        <w:rPr>
          <w:rFonts w:asciiTheme="minorEastAsia" w:eastAsiaTheme="minorEastAsia" w:hAnsiTheme="minorEastAsia" w:hint="eastAsia"/>
          <w:szCs w:val="21"/>
          <w:lang w:val="fr-FR"/>
        </w:rPr>
        <w:t>また、</w:t>
      </w:r>
      <w:r w:rsidR="008B02B0">
        <w:rPr>
          <w:rFonts w:asciiTheme="minorEastAsia" w:eastAsiaTheme="minorEastAsia" w:hAnsiTheme="minorEastAsia" w:hint="eastAsia"/>
          <w:szCs w:val="21"/>
          <w:lang w:val="fr-FR"/>
        </w:rPr>
        <w:t>辺が展開図の辺</w:t>
      </w:r>
      <w:r w:rsidR="009B5160">
        <w:rPr>
          <w:rFonts w:asciiTheme="minorEastAsia" w:eastAsiaTheme="minorEastAsia" w:hAnsiTheme="minorEastAsia" w:hint="eastAsia"/>
          <w:szCs w:val="21"/>
          <w:lang w:val="fr-FR"/>
        </w:rPr>
        <w:t>を通過している、という情報をどのようにデータ構造に組み込んで情報保存させるか、という課題を解</w:t>
      </w:r>
      <w:r w:rsidR="008B02B0">
        <w:rPr>
          <w:rFonts w:asciiTheme="minorEastAsia" w:eastAsiaTheme="minorEastAsia" w:hAnsiTheme="minorEastAsia" w:hint="eastAsia"/>
          <w:szCs w:val="21"/>
          <w:lang w:val="fr-FR"/>
        </w:rPr>
        <w:t>ききるまでに今回は時間が足りなかった。というのは、一度だけ展開図の辺</w:t>
      </w:r>
      <w:r w:rsidR="009B5160">
        <w:rPr>
          <w:rFonts w:asciiTheme="minorEastAsia" w:eastAsiaTheme="minorEastAsia" w:hAnsiTheme="minorEastAsia" w:hint="eastAsia"/>
          <w:szCs w:val="21"/>
          <w:lang w:val="fr-FR"/>
        </w:rPr>
        <w:t>を超えるだけならば話はそれほど難しくないのだが、ひとつの</w:t>
      </w:r>
      <w:r w:rsidR="008B02B0">
        <w:rPr>
          <w:rFonts w:asciiTheme="minorEastAsia" w:eastAsiaTheme="minorEastAsia" w:hAnsiTheme="minorEastAsia" w:hint="eastAsia"/>
          <w:szCs w:val="21"/>
          <w:lang w:val="fr-FR"/>
        </w:rPr>
        <w:t>グラフの辺が何度も展開図の辺</w:t>
      </w:r>
      <w:r w:rsidR="001D506C">
        <w:rPr>
          <w:rFonts w:asciiTheme="minorEastAsia" w:eastAsiaTheme="minorEastAsia" w:hAnsiTheme="minorEastAsia" w:hint="eastAsia"/>
          <w:szCs w:val="21"/>
          <w:lang w:val="fr-FR"/>
        </w:rPr>
        <w:t>を超え始めたときに、どのようにそ</w:t>
      </w:r>
      <w:r w:rsidR="009B5160">
        <w:rPr>
          <w:rFonts w:asciiTheme="minorEastAsia" w:eastAsiaTheme="minorEastAsia" w:hAnsiTheme="minorEastAsia" w:hint="eastAsia"/>
          <w:szCs w:val="21"/>
          <w:lang w:val="fr-FR"/>
        </w:rPr>
        <w:t>の通過情報を管理</w:t>
      </w:r>
      <w:r w:rsidR="001D506C">
        <w:rPr>
          <w:rFonts w:asciiTheme="minorEastAsia" w:eastAsiaTheme="minorEastAsia" w:hAnsiTheme="minorEastAsia" w:hint="eastAsia"/>
          <w:szCs w:val="21"/>
          <w:lang w:val="fr-FR"/>
        </w:rPr>
        <w:t>すべきか、今ひとつ納得のいく答えを出すことができなかったということである</w:t>
      </w:r>
      <w:r w:rsidR="009B5160">
        <w:rPr>
          <w:rFonts w:asciiTheme="minorEastAsia" w:eastAsiaTheme="minorEastAsia" w:hAnsiTheme="minorEastAsia" w:hint="eastAsia"/>
          <w:szCs w:val="21"/>
          <w:lang w:val="fr-FR"/>
        </w:rPr>
        <w:t>。</w:t>
      </w:r>
    </w:p>
    <w:p w:rsidR="009B5160" w:rsidRPr="009B5160" w:rsidRDefault="009B5160" w:rsidP="009B5160">
      <w:pPr>
        <w:ind w:firstLineChars="100" w:firstLine="210"/>
        <w:rPr>
          <w:rFonts w:asciiTheme="minorEastAsia" w:eastAsiaTheme="minorEastAsia" w:hAnsiTheme="minorEastAsia"/>
          <w:szCs w:val="21"/>
          <w:lang w:val="fr-FR"/>
        </w:rPr>
      </w:pPr>
      <w:r>
        <w:rPr>
          <w:rFonts w:asciiTheme="minorEastAsia" w:eastAsiaTheme="minorEastAsia" w:hAnsiTheme="minorEastAsia" w:hint="eastAsia"/>
          <w:szCs w:val="21"/>
          <w:lang w:val="fr-FR"/>
        </w:rPr>
        <w:t>私自身この論文を提出した以降も考えたい問題であるが、研究室の後進にもひとつ考えてもらいたい問題である。</w:t>
      </w:r>
    </w:p>
    <w:p w:rsidR="006F2FC9" w:rsidRPr="009B5160" w:rsidRDefault="006F2FC9" w:rsidP="000159C0">
      <w:pPr>
        <w:rPr>
          <w:rFonts w:ascii="ＭＳ ゴシック" w:eastAsia="ＭＳ ゴシック" w:hAnsi="ＭＳ ゴシック"/>
          <w:b/>
          <w:szCs w:val="21"/>
          <w:lang w:val="fr-FR"/>
        </w:rPr>
      </w:pPr>
    </w:p>
    <w:p w:rsidR="006F2FC9" w:rsidRPr="009B5160" w:rsidRDefault="006F2FC9" w:rsidP="000159C0">
      <w:pPr>
        <w:rPr>
          <w:rFonts w:ascii="ＭＳ ゴシック" w:eastAsia="ＭＳ ゴシック" w:hAnsi="ＭＳ ゴシック"/>
          <w:b/>
          <w:szCs w:val="21"/>
          <w:lang w:val="fr-FR"/>
        </w:rPr>
      </w:pPr>
    </w:p>
    <w:p w:rsidR="00952BA6" w:rsidRDefault="00952BA6" w:rsidP="000159C0">
      <w:pPr>
        <w:rPr>
          <w:rFonts w:ascii="ＭＳ ゴシック" w:eastAsia="ＭＳ ゴシック" w:hAnsi="ＭＳ ゴシック"/>
          <w:b/>
          <w:szCs w:val="21"/>
          <w:lang w:val="fr-FR"/>
        </w:rPr>
      </w:pPr>
    </w:p>
    <w:p w:rsidR="008A7D81" w:rsidRPr="00400602" w:rsidRDefault="008A7D81" w:rsidP="000159C0">
      <w:pPr>
        <w:rPr>
          <w:rFonts w:ascii="ＭＳ ゴシック" w:eastAsia="ＭＳ ゴシック" w:hAnsi="ＭＳ ゴシック"/>
          <w:b/>
          <w:szCs w:val="21"/>
          <w:lang w:val="fr-FR"/>
        </w:rPr>
      </w:pPr>
    </w:p>
    <w:p w:rsidR="00F75199" w:rsidRPr="00E55153" w:rsidRDefault="00F75199" w:rsidP="00F75199">
      <w:pPr>
        <w:numPr>
          <w:ilvl w:val="0"/>
          <w:numId w:val="5"/>
        </w:numPr>
        <w:rPr>
          <w:rStyle w:val="14pt"/>
        </w:rPr>
      </w:pPr>
      <w:r w:rsidRPr="00E55153">
        <w:rPr>
          <w:rStyle w:val="14pt"/>
          <w:rFonts w:hint="eastAsia"/>
        </w:rPr>
        <w:lastRenderedPageBreak/>
        <w:t>終わりに</w:t>
      </w:r>
    </w:p>
    <w:p w:rsidR="00890D39" w:rsidRPr="00F75199" w:rsidRDefault="00890D39" w:rsidP="00890D39">
      <w:pPr>
        <w:rPr>
          <w:szCs w:val="21"/>
          <w:lang w:val="fr-FR"/>
        </w:rPr>
      </w:pPr>
    </w:p>
    <w:p w:rsidR="006C477D" w:rsidRDefault="00EF3144" w:rsidP="008A7D81">
      <w:pPr>
        <w:ind w:firstLineChars="100" w:firstLine="210"/>
        <w:rPr>
          <w:szCs w:val="21"/>
          <w:lang w:val="fr-FR"/>
        </w:rPr>
      </w:pPr>
      <w:r>
        <w:rPr>
          <w:rFonts w:hint="eastAsia"/>
          <w:szCs w:val="21"/>
          <w:lang w:val="fr-FR"/>
        </w:rPr>
        <w:t>今回作成したソフトウェア「</w:t>
      </w:r>
      <w:r w:rsidR="000159C0">
        <w:rPr>
          <w:rFonts w:hint="eastAsia"/>
          <w:szCs w:val="21"/>
          <w:lang w:val="fr-FR"/>
        </w:rPr>
        <w:t>gm standard for iPad</w:t>
      </w:r>
      <w:r w:rsidR="00A87D56">
        <w:rPr>
          <w:rFonts w:hint="eastAsia"/>
          <w:szCs w:val="21"/>
          <w:lang w:val="fr-FR"/>
        </w:rPr>
        <w:t>」は</w:t>
      </w:r>
      <w:r w:rsidR="005A216C">
        <w:rPr>
          <w:rFonts w:hint="eastAsia"/>
          <w:szCs w:val="21"/>
          <w:lang w:val="fr-FR"/>
        </w:rPr>
        <w:t>、より広く研究者に利用してもらえるように配慮したつもりである</w:t>
      </w:r>
      <w:r w:rsidR="00A87D56">
        <w:rPr>
          <w:rFonts w:hint="eastAsia"/>
          <w:szCs w:val="21"/>
          <w:lang w:val="fr-FR"/>
        </w:rPr>
        <w:t>。</w:t>
      </w:r>
    </w:p>
    <w:p w:rsidR="00A87D56" w:rsidRDefault="000075C9" w:rsidP="00890D39">
      <w:pPr>
        <w:ind w:firstLineChars="100" w:firstLine="210"/>
        <w:rPr>
          <w:szCs w:val="21"/>
          <w:lang w:val="fr-FR"/>
        </w:rPr>
      </w:pPr>
      <w:r>
        <w:rPr>
          <w:rFonts w:hint="eastAsia"/>
          <w:szCs w:val="21"/>
          <w:lang w:val="fr-FR"/>
        </w:rPr>
        <w:t>6,7</w:t>
      </w:r>
      <w:r w:rsidR="00A87D56">
        <w:rPr>
          <w:rFonts w:hint="eastAsia"/>
          <w:szCs w:val="21"/>
          <w:lang w:val="fr-FR"/>
        </w:rPr>
        <w:t>章でも述べたとおり、このソフトウェアを真に実用的にしようと思ったとき、やらねばならないことは</w:t>
      </w:r>
      <w:r w:rsidR="00712AA6">
        <w:rPr>
          <w:rFonts w:hint="eastAsia"/>
          <w:szCs w:val="21"/>
          <w:lang w:val="fr-FR"/>
        </w:rPr>
        <w:t>山とある。今回の研究成果を土台に、今後の私自身の研究の成果として、または本研究に興味を持っていただいた方々の尽力でもって、本ソフトウェアが改善されていくことを期待したい。</w:t>
      </w:r>
    </w:p>
    <w:p w:rsidR="00FB067C" w:rsidRDefault="007C4DC9" w:rsidP="003307D6">
      <w:pPr>
        <w:ind w:firstLineChars="100" w:firstLine="210"/>
        <w:rPr>
          <w:szCs w:val="21"/>
          <w:lang w:val="fr-FR"/>
        </w:rPr>
      </w:pPr>
      <w:r>
        <w:rPr>
          <w:rFonts w:hint="eastAsia"/>
          <w:szCs w:val="21"/>
          <w:lang w:val="fr-FR"/>
        </w:rPr>
        <w:t>本ソフトウェアを作成したことによって、グラフへの興味がより一層</w:t>
      </w:r>
      <w:r w:rsidR="00BF52E1">
        <w:rPr>
          <w:rFonts w:hint="eastAsia"/>
          <w:szCs w:val="21"/>
          <w:lang w:val="fr-FR"/>
        </w:rPr>
        <w:t>深いものとなった。今後ともトポロジー、グラフ理論のより一層の発展</w:t>
      </w:r>
      <w:r>
        <w:rPr>
          <w:rFonts w:hint="eastAsia"/>
          <w:szCs w:val="21"/>
          <w:lang w:val="fr-FR"/>
        </w:rPr>
        <w:t>を願ってやまない。そこに「</w:t>
      </w:r>
      <w:r w:rsidR="006C477D">
        <w:rPr>
          <w:rFonts w:hint="eastAsia"/>
          <w:szCs w:val="21"/>
          <w:lang w:val="fr-FR"/>
        </w:rPr>
        <w:t>gm standard for iPad</w:t>
      </w:r>
      <w:r w:rsidR="00696F30">
        <w:rPr>
          <w:rFonts w:hint="eastAsia"/>
          <w:szCs w:val="21"/>
          <w:lang w:val="fr-FR"/>
        </w:rPr>
        <w:t>」が微力でも何かしら寄与するものがあったとすれば、この上なく幸せなことである。また、このソフトウェアに触れることで</w:t>
      </w:r>
      <w:r w:rsidR="00AD5136">
        <w:rPr>
          <w:rFonts w:hint="eastAsia"/>
          <w:szCs w:val="21"/>
          <w:lang w:val="fr-FR"/>
        </w:rPr>
        <w:t>位相幾何学的</w:t>
      </w:r>
      <w:r>
        <w:rPr>
          <w:rFonts w:hint="eastAsia"/>
          <w:szCs w:val="21"/>
          <w:lang w:val="fr-FR"/>
        </w:rPr>
        <w:t>グラフ</w:t>
      </w:r>
      <w:r w:rsidR="00696F30">
        <w:rPr>
          <w:rFonts w:hint="eastAsia"/>
          <w:szCs w:val="21"/>
          <w:lang w:val="fr-FR"/>
        </w:rPr>
        <w:t>理論</w:t>
      </w:r>
      <w:r>
        <w:rPr>
          <w:rFonts w:hint="eastAsia"/>
          <w:szCs w:val="21"/>
          <w:lang w:val="fr-FR"/>
        </w:rPr>
        <w:t>への興味を持っていただくきっかけになったのならば、それもまた望外の喜びである。</w:t>
      </w:r>
    </w:p>
    <w:p w:rsidR="00400602" w:rsidRDefault="00400602" w:rsidP="00400602">
      <w:pPr>
        <w:rPr>
          <w:szCs w:val="21"/>
          <w:lang w:val="fr-FR"/>
        </w:rPr>
      </w:pPr>
    </w:p>
    <w:p w:rsidR="006141EC" w:rsidRPr="006C477D" w:rsidRDefault="006141EC" w:rsidP="00400602">
      <w:pPr>
        <w:rPr>
          <w:szCs w:val="21"/>
          <w:lang w:val="fr-FR"/>
        </w:rPr>
      </w:pPr>
    </w:p>
    <w:p w:rsidR="00080B57" w:rsidRDefault="00D27135" w:rsidP="00080B57">
      <w:pPr>
        <w:numPr>
          <w:ilvl w:val="0"/>
          <w:numId w:val="17"/>
        </w:numPr>
        <w:rPr>
          <w:rFonts w:ascii="ＭＳ 明朝" w:hAnsi="ＭＳ 明朝"/>
          <w:b/>
          <w:color w:val="000000"/>
          <w:sz w:val="28"/>
          <w:szCs w:val="28"/>
        </w:rPr>
      </w:pPr>
      <w:r w:rsidRPr="00D27135">
        <w:rPr>
          <w:rFonts w:ascii="ＭＳ 明朝" w:hAnsi="ＭＳ 明朝" w:hint="eastAsia"/>
          <w:b/>
          <w:color w:val="000000"/>
          <w:sz w:val="28"/>
          <w:szCs w:val="28"/>
        </w:rPr>
        <w:t>参考文献類</w:t>
      </w:r>
    </w:p>
    <w:p w:rsidR="000D4C67" w:rsidRPr="000159C0" w:rsidRDefault="000D4C67" w:rsidP="000D4C67">
      <w:pPr>
        <w:rPr>
          <w:rFonts w:ascii="ＭＳ 明朝" w:hAnsi="ＭＳ 明朝"/>
          <w:b/>
          <w:color w:val="000000"/>
          <w:sz w:val="28"/>
          <w:szCs w:val="28"/>
        </w:rPr>
      </w:pPr>
    </w:p>
    <w:p w:rsidR="00D27135" w:rsidRDefault="00D27135" w:rsidP="000159C0">
      <w:pPr>
        <w:rPr>
          <w:color w:val="000000"/>
        </w:rPr>
      </w:pPr>
      <w:r>
        <w:rPr>
          <w:rFonts w:hint="eastAsia"/>
          <w:color w:val="000000"/>
        </w:rPr>
        <w:t>・</w:t>
      </w:r>
      <w:r>
        <w:rPr>
          <w:rFonts w:hint="eastAsia"/>
          <w:color w:val="000000"/>
        </w:rPr>
        <w:t>Web</w:t>
      </w:r>
    </w:p>
    <w:p w:rsidR="00326B35" w:rsidRPr="00326B35" w:rsidRDefault="00326B35" w:rsidP="009329E6">
      <w:pPr>
        <w:numPr>
          <w:ilvl w:val="0"/>
          <w:numId w:val="32"/>
        </w:numPr>
        <w:rPr>
          <w:rFonts w:ascii="ＭＳ 明朝" w:hAnsi="ＭＳ 明朝"/>
        </w:rPr>
      </w:pPr>
      <w:r>
        <w:rPr>
          <w:rFonts w:ascii="ＭＳ 明朝" w:hAnsi="ＭＳ 明朝" w:hint="eastAsia"/>
          <w:color w:val="000000"/>
        </w:rPr>
        <w:t>東京大学 河野俊丈教授の授業資料</w:t>
      </w:r>
    </w:p>
    <w:p w:rsidR="00080B57" w:rsidRDefault="00303EA3" w:rsidP="000159C0">
      <w:pPr>
        <w:ind w:left="420"/>
        <w:rPr>
          <w:rFonts w:ascii="ＭＳ 明朝" w:hAnsi="ＭＳ 明朝"/>
          <w:color w:val="000000"/>
        </w:rPr>
      </w:pPr>
      <w:hyperlink r:id="rId37" w:history="1">
        <w:r w:rsidR="000D4C67" w:rsidRPr="00F54D11">
          <w:rPr>
            <w:rStyle w:val="a9"/>
            <w:rFonts w:ascii="ＭＳ 明朝" w:hAnsi="ＭＳ 明朝"/>
          </w:rPr>
          <w:t>http://w</w:t>
        </w:r>
        <w:r w:rsidR="000D4C67" w:rsidRPr="00F54D11">
          <w:rPr>
            <w:rStyle w:val="a9"/>
            <w:rFonts w:ascii="ＭＳ 明朝" w:hAnsi="ＭＳ 明朝" w:hint="eastAsia"/>
          </w:rPr>
          <w:t>ww.ms.u-tokyo.ac.jp/~kohno/lectures/07.pdf</w:t>
        </w:r>
      </w:hyperlink>
    </w:p>
    <w:p w:rsidR="000D4C67" w:rsidRPr="000159C0" w:rsidRDefault="000D4C67" w:rsidP="000D4C67">
      <w:pPr>
        <w:rPr>
          <w:rFonts w:ascii="ＭＳ 明朝" w:hAnsi="ＭＳ 明朝"/>
        </w:rPr>
      </w:pPr>
    </w:p>
    <w:p w:rsidR="00D27135" w:rsidRDefault="00D27135" w:rsidP="000159C0">
      <w:pPr>
        <w:tabs>
          <w:tab w:val="center" w:pos="4252"/>
        </w:tabs>
        <w:rPr>
          <w:color w:val="000000"/>
        </w:rPr>
      </w:pPr>
      <w:r>
        <w:rPr>
          <w:rFonts w:hint="eastAsia"/>
          <w:color w:val="000000"/>
        </w:rPr>
        <w:t>・書籍</w:t>
      </w:r>
    </w:p>
    <w:p w:rsidR="00080B57" w:rsidRPr="009329E6" w:rsidRDefault="00D27135" w:rsidP="009329E6">
      <w:pPr>
        <w:numPr>
          <w:ilvl w:val="0"/>
          <w:numId w:val="32"/>
        </w:numPr>
      </w:pPr>
      <w:r>
        <w:rPr>
          <w:rFonts w:hint="eastAsia"/>
          <w:color w:val="000000"/>
        </w:rPr>
        <w:t>根上生也：位相幾何学的グラフ理論入門、横浜図書（</w:t>
      </w:r>
      <w:r>
        <w:rPr>
          <w:rFonts w:hint="eastAsia"/>
          <w:color w:val="000000"/>
        </w:rPr>
        <w:t>2001</w:t>
      </w:r>
      <w:r>
        <w:rPr>
          <w:rFonts w:hint="eastAsia"/>
          <w:color w:val="000000"/>
        </w:rPr>
        <w:t>）</w:t>
      </w:r>
    </w:p>
    <w:p w:rsidR="00994ADF" w:rsidRDefault="00994ADF" w:rsidP="009329E6">
      <w:pPr>
        <w:numPr>
          <w:ilvl w:val="0"/>
          <w:numId w:val="32"/>
        </w:numPr>
      </w:pPr>
      <w:r>
        <w:rPr>
          <w:rFonts w:hint="eastAsia"/>
        </w:rPr>
        <w:t xml:space="preserve">Christopher Allen &amp; Shannon Appelcline </w:t>
      </w:r>
      <w:r>
        <w:rPr>
          <w:rFonts w:hint="eastAsia"/>
        </w:rPr>
        <w:t>著</w:t>
      </w:r>
      <w:r>
        <w:rPr>
          <w:rFonts w:hint="eastAsia"/>
        </w:rPr>
        <w:t xml:space="preserve">, </w:t>
      </w:r>
      <w:r>
        <w:rPr>
          <w:rFonts w:hint="eastAsia"/>
        </w:rPr>
        <w:t>正　健太朗</w:t>
      </w:r>
      <w:r>
        <w:rPr>
          <w:rFonts w:hint="eastAsia"/>
        </w:rPr>
        <w:t xml:space="preserve"> </w:t>
      </w:r>
      <w:r>
        <w:rPr>
          <w:rFonts w:hint="eastAsia"/>
        </w:rPr>
        <w:t>訳：</w:t>
      </w:r>
    </w:p>
    <w:p w:rsidR="00080B57" w:rsidRPr="00994ADF" w:rsidRDefault="00994ADF" w:rsidP="00994ADF">
      <w:pPr>
        <w:ind w:left="840"/>
      </w:pPr>
      <w:r>
        <w:rPr>
          <w:rFonts w:hint="eastAsia"/>
        </w:rPr>
        <w:t>iPhone</w:t>
      </w:r>
      <w:r>
        <w:rPr>
          <w:rFonts w:hint="eastAsia"/>
        </w:rPr>
        <w:t>アプリ×</w:t>
      </w:r>
      <w:r>
        <w:rPr>
          <w:rFonts w:hint="eastAsia"/>
        </w:rPr>
        <w:t>Web</w:t>
      </w:r>
      <w:r>
        <w:rPr>
          <w:rFonts w:hint="eastAsia"/>
        </w:rPr>
        <w:t>サイト開発入門、日経</w:t>
      </w:r>
      <w:r>
        <w:rPr>
          <w:rFonts w:hint="eastAsia"/>
        </w:rPr>
        <w:t>BP</w:t>
      </w:r>
      <w:r>
        <w:rPr>
          <w:rFonts w:hint="eastAsia"/>
        </w:rPr>
        <w:t>社</w:t>
      </w:r>
      <w:r>
        <w:rPr>
          <w:rFonts w:hint="eastAsia"/>
        </w:rPr>
        <w:t>(2009)</w:t>
      </w:r>
    </w:p>
    <w:p w:rsidR="00D25779" w:rsidRPr="00994ADF" w:rsidRDefault="00994ADF" w:rsidP="00D25779">
      <w:pPr>
        <w:numPr>
          <w:ilvl w:val="0"/>
          <w:numId w:val="32"/>
        </w:numPr>
      </w:pPr>
      <w:r>
        <w:rPr>
          <w:rFonts w:hint="eastAsia"/>
        </w:rPr>
        <w:t>Stephen G. Kochan</w:t>
      </w:r>
      <w:r>
        <w:rPr>
          <w:rFonts w:hint="eastAsia"/>
        </w:rPr>
        <w:t>著：</w:t>
      </w:r>
      <w:r>
        <w:rPr>
          <w:rFonts w:hint="eastAsia"/>
        </w:rPr>
        <w:t>Programming in Objective-C 2.0, Addison Wesley(2009)</w:t>
      </w:r>
    </w:p>
    <w:p w:rsidR="000075C9" w:rsidRPr="00326B35" w:rsidRDefault="000075C9" w:rsidP="00D25779">
      <w:pPr>
        <w:rPr>
          <w:color w:val="000000"/>
        </w:rPr>
      </w:pPr>
    </w:p>
    <w:p w:rsidR="000075C9" w:rsidRDefault="00B368CC" w:rsidP="000075C9">
      <w:pPr>
        <w:numPr>
          <w:ilvl w:val="0"/>
          <w:numId w:val="17"/>
        </w:numPr>
        <w:rPr>
          <w:rStyle w:val="14pt"/>
        </w:rPr>
      </w:pPr>
      <w:r w:rsidRPr="00E55153">
        <w:rPr>
          <w:rStyle w:val="14pt"/>
          <w:rFonts w:hint="eastAsia"/>
        </w:rPr>
        <w:t>付録</w:t>
      </w:r>
    </w:p>
    <w:p w:rsidR="008A7D81" w:rsidRPr="00994ADF" w:rsidRDefault="008A7D81" w:rsidP="008A7D81">
      <w:pPr>
        <w:ind w:left="360"/>
        <w:rPr>
          <w:b/>
          <w:bCs/>
          <w:sz w:val="28"/>
        </w:rPr>
      </w:pPr>
    </w:p>
    <w:p w:rsidR="00B368CC" w:rsidRDefault="000159C0" w:rsidP="007926FA">
      <w:pPr>
        <w:rPr>
          <w:szCs w:val="21"/>
          <w:lang w:val="fr-FR"/>
        </w:rPr>
      </w:pPr>
      <w:r>
        <w:rPr>
          <w:rFonts w:hint="eastAsia"/>
          <w:szCs w:val="21"/>
        </w:rPr>
        <w:t>本アプリケーション</w:t>
      </w:r>
      <w:r w:rsidR="00B368CC">
        <w:rPr>
          <w:rFonts w:hint="eastAsia"/>
          <w:szCs w:val="21"/>
          <w:lang w:val="fr-FR"/>
        </w:rPr>
        <w:t>の理解に必要と思われる部分を抜粋して</w:t>
      </w:r>
      <w:r w:rsidR="00674890">
        <w:rPr>
          <w:rFonts w:hint="eastAsia"/>
          <w:szCs w:val="21"/>
          <w:lang w:val="fr-FR"/>
        </w:rPr>
        <w:t>巻末に</w:t>
      </w:r>
      <w:r w:rsidR="00B368CC">
        <w:rPr>
          <w:rFonts w:hint="eastAsia"/>
          <w:szCs w:val="21"/>
          <w:lang w:val="fr-FR"/>
        </w:rPr>
        <w:t>載せる。</w:t>
      </w:r>
    </w:p>
    <w:p w:rsidR="00B368CC" w:rsidRPr="000075C9" w:rsidRDefault="00B368CC" w:rsidP="00B368CC">
      <w:pPr>
        <w:rPr>
          <w:szCs w:val="21"/>
          <w:lang w:val="fr-FR"/>
        </w:rPr>
      </w:pPr>
    </w:p>
    <w:p w:rsidR="009C0739" w:rsidRDefault="00A54EF2" w:rsidP="00B368CC">
      <w:pPr>
        <w:rPr>
          <w:szCs w:val="21"/>
          <w:lang w:val="fr-FR"/>
        </w:rPr>
      </w:pPr>
      <w:r>
        <w:rPr>
          <w:rFonts w:hint="eastAsia"/>
          <w:szCs w:val="21"/>
          <w:lang w:val="fr-FR"/>
        </w:rPr>
        <w:t>Vertex.h/Vertex.m (</w:t>
      </w:r>
      <w:r>
        <w:rPr>
          <w:rFonts w:hint="eastAsia"/>
          <w:szCs w:val="21"/>
          <w:lang w:val="fr-FR"/>
        </w:rPr>
        <w:t>座標</w:t>
      </w:r>
      <w:r>
        <w:rPr>
          <w:rFonts w:hint="eastAsia"/>
          <w:szCs w:val="21"/>
          <w:lang w:val="fr-FR"/>
        </w:rPr>
        <w:t>(x,y)</w:t>
      </w:r>
      <w:r>
        <w:rPr>
          <w:rFonts w:hint="eastAsia"/>
          <w:szCs w:val="21"/>
          <w:lang w:val="fr-FR"/>
        </w:rPr>
        <w:t>の保持</w:t>
      </w:r>
      <w:r>
        <w:rPr>
          <w:rFonts w:hint="eastAsia"/>
          <w:szCs w:val="21"/>
          <w:lang w:val="fr-FR"/>
        </w:rPr>
        <w:t>)</w:t>
      </w:r>
    </w:p>
    <w:p w:rsidR="00A54EF2" w:rsidRDefault="00A54EF2" w:rsidP="00B368CC">
      <w:pPr>
        <w:rPr>
          <w:szCs w:val="21"/>
          <w:lang w:val="fr-FR"/>
        </w:rPr>
      </w:pPr>
      <w:r>
        <w:rPr>
          <w:rFonts w:hint="eastAsia"/>
          <w:szCs w:val="21"/>
          <w:lang w:val="fr-FR"/>
        </w:rPr>
        <w:t>Field.h/Field.m (</w:t>
      </w:r>
      <w:r>
        <w:rPr>
          <w:rFonts w:hint="eastAsia"/>
          <w:szCs w:val="21"/>
          <w:lang w:val="fr-FR"/>
        </w:rPr>
        <w:t>表示する閉曲面の展開図のデータ保持</w:t>
      </w:r>
      <w:r>
        <w:rPr>
          <w:rFonts w:hint="eastAsia"/>
          <w:szCs w:val="21"/>
          <w:lang w:val="fr-FR"/>
        </w:rPr>
        <w:t>)</w:t>
      </w:r>
    </w:p>
    <w:p w:rsidR="00A54EF2" w:rsidRDefault="00A54EF2" w:rsidP="00B368CC">
      <w:pPr>
        <w:rPr>
          <w:szCs w:val="21"/>
          <w:lang w:val="fr-FR"/>
        </w:rPr>
      </w:pPr>
      <w:r>
        <w:rPr>
          <w:rFonts w:hint="eastAsia"/>
          <w:szCs w:val="21"/>
          <w:lang w:val="fr-FR"/>
        </w:rPr>
        <w:t>Edge.h/Edge.m (</w:t>
      </w:r>
      <w:r>
        <w:rPr>
          <w:rFonts w:hint="eastAsia"/>
          <w:szCs w:val="21"/>
          <w:lang w:val="fr-FR"/>
        </w:rPr>
        <w:t>辺のデータ保持</w:t>
      </w:r>
      <w:r>
        <w:rPr>
          <w:rFonts w:hint="eastAsia"/>
          <w:szCs w:val="21"/>
          <w:lang w:val="fr-FR"/>
        </w:rPr>
        <w:t>)</w:t>
      </w:r>
    </w:p>
    <w:p w:rsidR="00A54EF2" w:rsidRDefault="00A54EF2" w:rsidP="00B368CC">
      <w:pPr>
        <w:rPr>
          <w:szCs w:val="21"/>
          <w:lang w:val="fr-FR"/>
        </w:rPr>
      </w:pPr>
      <w:r>
        <w:rPr>
          <w:rFonts w:hint="eastAsia"/>
          <w:szCs w:val="21"/>
          <w:lang w:val="fr-FR"/>
        </w:rPr>
        <w:t>Gpoint.h/Gpoint.m (</w:t>
      </w:r>
      <w:r>
        <w:rPr>
          <w:rFonts w:hint="eastAsia"/>
          <w:szCs w:val="21"/>
          <w:lang w:val="fr-FR"/>
        </w:rPr>
        <w:t>頂点のデータ保持</w:t>
      </w:r>
      <w:r>
        <w:rPr>
          <w:rFonts w:hint="eastAsia"/>
          <w:szCs w:val="21"/>
          <w:lang w:val="fr-FR"/>
        </w:rPr>
        <w:t>)</w:t>
      </w:r>
    </w:p>
    <w:p w:rsidR="008A7D81" w:rsidRDefault="00A54EF2" w:rsidP="00B368CC">
      <w:pPr>
        <w:rPr>
          <w:szCs w:val="21"/>
          <w:lang w:val="fr-FR"/>
        </w:rPr>
      </w:pPr>
      <w:r>
        <w:rPr>
          <w:rFonts w:hint="eastAsia"/>
          <w:szCs w:val="21"/>
          <w:lang w:val="fr-FR"/>
        </w:rPr>
        <w:t>reportView.h/reportView.m (</w:t>
      </w:r>
      <w:r>
        <w:rPr>
          <w:rFonts w:hint="eastAsia"/>
          <w:szCs w:val="21"/>
          <w:lang w:val="fr-FR"/>
        </w:rPr>
        <w:t>画面への出力、データ編集のための関数群</w:t>
      </w:r>
      <w:r>
        <w:rPr>
          <w:rFonts w:hint="eastAsia"/>
          <w:szCs w:val="21"/>
          <w:lang w:val="fr-FR"/>
        </w:rPr>
        <w:t>)</w:t>
      </w:r>
    </w:p>
    <w:p w:rsidR="00CE6880" w:rsidRDefault="004840C5" w:rsidP="00CE6880">
      <w:pPr>
        <w:numPr>
          <w:ilvl w:val="0"/>
          <w:numId w:val="17"/>
        </w:numPr>
        <w:rPr>
          <w:rStyle w:val="14pt"/>
        </w:rPr>
      </w:pPr>
      <w:r w:rsidRPr="00E55153">
        <w:rPr>
          <w:rStyle w:val="14pt"/>
          <w:rFonts w:hint="eastAsia"/>
        </w:rPr>
        <w:lastRenderedPageBreak/>
        <w:t>謝辞</w:t>
      </w:r>
    </w:p>
    <w:p w:rsidR="000159C0" w:rsidRPr="000159C0" w:rsidRDefault="000159C0" w:rsidP="000159C0">
      <w:pPr>
        <w:rPr>
          <w:rStyle w:val="14pt"/>
        </w:rPr>
      </w:pPr>
    </w:p>
    <w:p w:rsidR="009C43AD" w:rsidRDefault="009C43AD" w:rsidP="000159C0">
      <w:pPr>
        <w:ind w:firstLineChars="100" w:firstLine="210"/>
        <w:rPr>
          <w:szCs w:val="21"/>
          <w:lang w:val="fr-FR"/>
        </w:rPr>
      </w:pPr>
      <w:r>
        <w:rPr>
          <w:rFonts w:hint="eastAsia"/>
          <w:szCs w:val="21"/>
          <w:lang w:val="fr-FR"/>
        </w:rPr>
        <w:t>本</w:t>
      </w:r>
      <w:r w:rsidR="00AE3E23">
        <w:rPr>
          <w:rFonts w:hint="eastAsia"/>
          <w:szCs w:val="21"/>
          <w:lang w:val="fr-FR"/>
        </w:rPr>
        <w:t>アプリケーション</w:t>
      </w:r>
      <w:r>
        <w:rPr>
          <w:rFonts w:hint="eastAsia"/>
          <w:szCs w:val="21"/>
          <w:lang w:val="fr-FR"/>
        </w:rPr>
        <w:t>の開発と論文の執筆にあたって、様々な方からの助言、協力をいただきました。</w:t>
      </w:r>
    </w:p>
    <w:p w:rsidR="008C119C" w:rsidRDefault="009C43AD" w:rsidP="009C43AD">
      <w:pPr>
        <w:rPr>
          <w:szCs w:val="21"/>
          <w:lang w:val="fr-FR"/>
        </w:rPr>
      </w:pPr>
      <w:r>
        <w:rPr>
          <w:rFonts w:hint="eastAsia"/>
          <w:szCs w:val="21"/>
          <w:lang w:val="fr-FR"/>
        </w:rPr>
        <w:t xml:space="preserve">　私の指導教官でもある根上生也教授には、</w:t>
      </w:r>
      <w:r w:rsidR="00AE3E23">
        <w:rPr>
          <w:rFonts w:hint="eastAsia"/>
          <w:szCs w:val="21"/>
          <w:lang w:val="fr-FR"/>
        </w:rPr>
        <w:t>学部生の頃から含めると</w:t>
      </w:r>
      <w:r w:rsidR="00AE3E23">
        <w:rPr>
          <w:rFonts w:hint="eastAsia"/>
          <w:szCs w:val="21"/>
          <w:lang w:val="fr-FR"/>
        </w:rPr>
        <w:t>4</w:t>
      </w:r>
      <w:r>
        <w:rPr>
          <w:rFonts w:hint="eastAsia"/>
          <w:szCs w:val="21"/>
          <w:lang w:val="fr-FR"/>
        </w:rPr>
        <w:t>年間、様々な面で大変お世話になりました。プログラミングを学んでいたことと、グラフに関心を寄せていたことをうまくリンクさせて</w:t>
      </w:r>
      <w:r w:rsidR="00AE3E23">
        <w:rPr>
          <w:rFonts w:hint="eastAsia"/>
          <w:szCs w:val="21"/>
          <w:lang w:val="fr-FR"/>
        </w:rPr>
        <w:t>、グラフ理論研究支援ツールの開発という</w:t>
      </w:r>
      <w:r>
        <w:rPr>
          <w:rFonts w:hint="eastAsia"/>
          <w:szCs w:val="21"/>
          <w:lang w:val="fr-FR"/>
        </w:rPr>
        <w:t>研究の</w:t>
      </w:r>
      <w:r w:rsidR="00AE3E23">
        <w:rPr>
          <w:rFonts w:hint="eastAsia"/>
          <w:szCs w:val="21"/>
          <w:lang w:val="fr-FR"/>
        </w:rPr>
        <w:t>テーマの</w:t>
      </w:r>
      <w:r>
        <w:rPr>
          <w:rFonts w:hint="eastAsia"/>
          <w:szCs w:val="21"/>
          <w:lang w:val="fr-FR"/>
        </w:rPr>
        <w:t>発端を作っていただいたのは根上教授の助言でした。</w:t>
      </w:r>
      <w:r w:rsidR="008C119C">
        <w:rPr>
          <w:rFonts w:hint="eastAsia"/>
          <w:szCs w:val="21"/>
          <w:lang w:val="fr-FR"/>
        </w:rPr>
        <w:t>そこから本稿を仕上げる</w:t>
      </w:r>
      <w:r>
        <w:rPr>
          <w:rFonts w:hint="eastAsia"/>
          <w:szCs w:val="21"/>
          <w:lang w:val="fr-FR"/>
        </w:rPr>
        <w:t>に至</w:t>
      </w:r>
      <w:r w:rsidR="00C217C7">
        <w:rPr>
          <w:rFonts w:hint="eastAsia"/>
          <w:szCs w:val="21"/>
          <w:lang w:val="fr-FR"/>
        </w:rPr>
        <w:t>るまで、的確な助言、ご指導いただきました。</w:t>
      </w:r>
      <w:r w:rsidR="008C119C">
        <w:rPr>
          <w:rFonts w:hint="eastAsia"/>
          <w:szCs w:val="21"/>
          <w:lang w:val="fr-FR"/>
        </w:rPr>
        <w:t>厚く御礼申し上げます。</w:t>
      </w:r>
    </w:p>
    <w:p w:rsidR="008C119C" w:rsidRDefault="00D96A48" w:rsidP="009C43AD">
      <w:pPr>
        <w:rPr>
          <w:szCs w:val="21"/>
          <w:lang w:val="fr-FR"/>
        </w:rPr>
      </w:pPr>
      <w:r>
        <w:rPr>
          <w:rFonts w:hint="eastAsia"/>
          <w:szCs w:val="21"/>
          <w:lang w:val="fr-FR"/>
        </w:rPr>
        <w:t xml:space="preserve">　また</w:t>
      </w:r>
      <w:r w:rsidR="006B6548">
        <w:rPr>
          <w:rFonts w:hint="eastAsia"/>
          <w:szCs w:val="21"/>
          <w:lang w:val="fr-FR"/>
        </w:rPr>
        <w:t>、</w:t>
      </w:r>
      <w:r w:rsidR="00AE3E23">
        <w:rPr>
          <w:rFonts w:hint="eastAsia"/>
          <w:szCs w:val="21"/>
          <w:lang w:val="fr-FR"/>
        </w:rPr>
        <w:t>同じ研究室に所属する</w:t>
      </w:r>
      <w:r w:rsidR="006B6548">
        <w:rPr>
          <w:rFonts w:hint="eastAsia"/>
          <w:szCs w:val="21"/>
          <w:lang w:val="fr-FR"/>
        </w:rPr>
        <w:t>先輩諸氏には、</w:t>
      </w:r>
      <w:r w:rsidR="008C119C">
        <w:rPr>
          <w:rFonts w:hint="eastAsia"/>
          <w:szCs w:val="21"/>
          <w:lang w:val="fr-FR"/>
        </w:rPr>
        <w:t>親身になって</w:t>
      </w:r>
      <w:r w:rsidR="00AE3E23">
        <w:rPr>
          <w:rFonts w:hint="eastAsia"/>
          <w:szCs w:val="21"/>
          <w:lang w:val="fr-FR"/>
        </w:rPr>
        <w:t>ご協力いただきました。特に、環境情報学府後期課程の星野好晃先輩、佐野照和先輩には、グラフ理論の専門的な知識ならびに、私が悩み躓いていることに親身になって相談に乗っていただき</w:t>
      </w:r>
      <w:r w:rsidR="008C119C">
        <w:rPr>
          <w:rFonts w:hint="eastAsia"/>
          <w:szCs w:val="21"/>
          <w:lang w:val="fr-FR"/>
        </w:rPr>
        <w:t>、具体的な助言をしていただきました。不束な私を最後まで面倒見ていただいたことに感謝いたします。</w:t>
      </w:r>
    </w:p>
    <w:p w:rsidR="002E4248" w:rsidRDefault="008C119C" w:rsidP="009C43AD">
      <w:pPr>
        <w:rPr>
          <w:szCs w:val="21"/>
          <w:lang w:val="fr-FR"/>
        </w:rPr>
      </w:pPr>
      <w:r>
        <w:rPr>
          <w:rFonts w:hint="eastAsia"/>
          <w:szCs w:val="21"/>
          <w:lang w:val="fr-FR"/>
        </w:rPr>
        <w:t xml:space="preserve">　そ</w:t>
      </w:r>
      <w:r w:rsidR="00D96A48">
        <w:rPr>
          <w:rFonts w:hint="eastAsia"/>
          <w:szCs w:val="21"/>
          <w:lang w:val="fr-FR"/>
        </w:rPr>
        <w:t>れから、研究室の同期は、切磋</w:t>
      </w:r>
      <w:r w:rsidR="002E4248">
        <w:rPr>
          <w:rFonts w:hint="eastAsia"/>
          <w:szCs w:val="21"/>
          <w:lang w:val="fr-FR"/>
        </w:rPr>
        <w:t>琢磨できるよい仲間でした。お互いに苦楽を共にし、互いに励まし合うという関係があったからこそ</w:t>
      </w:r>
      <w:r w:rsidR="00D96A48">
        <w:rPr>
          <w:rFonts w:hint="eastAsia"/>
          <w:szCs w:val="21"/>
          <w:lang w:val="fr-FR"/>
        </w:rPr>
        <w:t>ここまでやってこられた</w:t>
      </w:r>
      <w:r w:rsidR="002E4248">
        <w:rPr>
          <w:rFonts w:hint="eastAsia"/>
          <w:szCs w:val="21"/>
          <w:lang w:val="fr-FR"/>
        </w:rPr>
        <w:t>と思います。</w:t>
      </w:r>
      <w:r w:rsidR="00A22A27">
        <w:rPr>
          <w:rFonts w:hint="eastAsia"/>
          <w:szCs w:val="21"/>
          <w:lang w:val="fr-FR"/>
        </w:rPr>
        <w:t>ありがとうございました</w:t>
      </w:r>
      <w:r w:rsidR="00D96A48">
        <w:rPr>
          <w:rFonts w:hint="eastAsia"/>
          <w:szCs w:val="21"/>
          <w:lang w:val="fr-FR"/>
        </w:rPr>
        <w:t>。</w:t>
      </w:r>
    </w:p>
    <w:p w:rsidR="00F63CC6" w:rsidRPr="00D96A48" w:rsidRDefault="00D96A48" w:rsidP="009C43AD">
      <w:pPr>
        <w:rPr>
          <w:szCs w:val="21"/>
          <w:lang w:val="fr-FR"/>
        </w:rPr>
      </w:pPr>
      <w:r>
        <w:rPr>
          <w:rFonts w:hint="eastAsia"/>
          <w:szCs w:val="21"/>
          <w:lang w:val="fr-FR"/>
        </w:rPr>
        <w:t xml:space="preserve">　最後になりましたが、</w:t>
      </w:r>
      <w:r w:rsidR="00AE3E23">
        <w:rPr>
          <w:rFonts w:hint="eastAsia"/>
          <w:szCs w:val="21"/>
          <w:lang w:val="fr-FR"/>
        </w:rPr>
        <w:t>2</w:t>
      </w:r>
      <w:r w:rsidR="00AE3E23">
        <w:rPr>
          <w:rFonts w:hint="eastAsia"/>
          <w:szCs w:val="21"/>
          <w:lang w:val="fr-FR"/>
        </w:rPr>
        <w:t>年間の大学院生</w:t>
      </w:r>
      <w:r>
        <w:rPr>
          <w:rFonts w:hint="eastAsia"/>
          <w:szCs w:val="21"/>
          <w:lang w:val="fr-FR"/>
        </w:rPr>
        <w:t>生活を通してお世話になった先生方、友人はじめ</w:t>
      </w:r>
      <w:r w:rsidR="00C217C7">
        <w:rPr>
          <w:rFonts w:hint="eastAsia"/>
          <w:szCs w:val="21"/>
          <w:lang w:val="fr-FR"/>
        </w:rPr>
        <w:t>、</w:t>
      </w:r>
      <w:r w:rsidR="00AC2E3E">
        <w:rPr>
          <w:rFonts w:hint="eastAsia"/>
          <w:szCs w:val="21"/>
          <w:lang w:val="fr-FR"/>
        </w:rPr>
        <w:t>出会った</w:t>
      </w:r>
      <w:r w:rsidR="00A22A27">
        <w:rPr>
          <w:rFonts w:hint="eastAsia"/>
          <w:szCs w:val="21"/>
          <w:lang w:val="fr-FR"/>
        </w:rPr>
        <w:t>全ての</w:t>
      </w:r>
      <w:r w:rsidR="00AE3E23">
        <w:rPr>
          <w:rFonts w:hint="eastAsia"/>
          <w:szCs w:val="21"/>
          <w:lang w:val="fr-FR"/>
        </w:rPr>
        <w:t>方々が、研究</w:t>
      </w:r>
      <w:r w:rsidR="00C217C7">
        <w:rPr>
          <w:rFonts w:hint="eastAsia"/>
          <w:szCs w:val="21"/>
          <w:lang w:val="fr-FR"/>
        </w:rPr>
        <w:t>の集大成として</w:t>
      </w:r>
      <w:r w:rsidR="00AE3E23">
        <w:rPr>
          <w:rFonts w:hint="eastAsia"/>
          <w:szCs w:val="21"/>
          <w:lang w:val="fr-FR"/>
        </w:rPr>
        <w:t>この論文を上梓するための</w:t>
      </w:r>
      <w:r w:rsidR="00C217C7">
        <w:rPr>
          <w:rFonts w:hint="eastAsia"/>
          <w:szCs w:val="21"/>
          <w:lang w:val="fr-FR"/>
        </w:rPr>
        <w:t>私</w:t>
      </w:r>
      <w:r>
        <w:rPr>
          <w:rFonts w:hint="eastAsia"/>
          <w:szCs w:val="21"/>
          <w:lang w:val="fr-FR"/>
        </w:rPr>
        <w:t>の</w:t>
      </w:r>
      <w:r w:rsidR="00A22A27">
        <w:rPr>
          <w:rFonts w:hint="eastAsia"/>
          <w:szCs w:val="21"/>
          <w:lang w:val="fr-FR"/>
        </w:rPr>
        <w:t>力の糧になっていると考えます。この場を借りて厚く</w:t>
      </w:r>
      <w:r w:rsidR="00C217C7">
        <w:rPr>
          <w:rFonts w:hint="eastAsia"/>
          <w:szCs w:val="21"/>
          <w:lang w:val="fr-FR"/>
        </w:rPr>
        <w:t>感謝</w:t>
      </w:r>
      <w:r w:rsidR="00A22A27">
        <w:rPr>
          <w:rFonts w:hint="eastAsia"/>
          <w:szCs w:val="21"/>
          <w:lang w:val="fr-FR"/>
        </w:rPr>
        <w:t>いた</w:t>
      </w:r>
      <w:r w:rsidR="00C217C7">
        <w:rPr>
          <w:rFonts w:hint="eastAsia"/>
          <w:szCs w:val="21"/>
          <w:lang w:val="fr-FR"/>
        </w:rPr>
        <w:t>します。</w:t>
      </w:r>
      <w:bookmarkStart w:id="0" w:name="_PictureBullets"/>
      <w:bookmarkEnd w:id="0"/>
    </w:p>
    <w:sectPr w:rsidR="00F63CC6" w:rsidRPr="00D96A48" w:rsidSect="00CE6880">
      <w:footerReference w:type="default" r:id="rId38"/>
      <w:footerReference w:type="first" r:id="rId39"/>
      <w:footnotePr>
        <w:numFmt w:val="chicago"/>
      </w:footnotePr>
      <w:pgSz w:w="11906" w:h="16838"/>
      <w:pgMar w:top="1985" w:right="1701" w:bottom="1701" w:left="1701" w:header="851" w:footer="992" w:gutter="0"/>
      <w:pgNumType w:start="1"/>
      <w:cols w:space="425"/>
      <w:titlePg/>
      <w:docGrid w:type="linesAndChars" w:linePitch="36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74E4" w:rsidRDefault="008674E4">
      <w:r>
        <w:separator/>
      </w:r>
    </w:p>
  </w:endnote>
  <w:endnote w:type="continuationSeparator" w:id="0">
    <w:p w:rsidR="008674E4" w:rsidRDefault="008674E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D81" w:rsidRDefault="00303EA3" w:rsidP="00D25779">
    <w:pPr>
      <w:pStyle w:val="a4"/>
      <w:framePr w:wrap="around" w:vAnchor="text" w:hAnchor="margin" w:xAlign="center" w:y="1"/>
      <w:rPr>
        <w:rStyle w:val="a5"/>
      </w:rPr>
    </w:pPr>
    <w:r>
      <w:rPr>
        <w:rStyle w:val="a5"/>
      </w:rPr>
      <w:fldChar w:fldCharType="begin"/>
    </w:r>
    <w:r w:rsidR="008A7D81">
      <w:rPr>
        <w:rStyle w:val="a5"/>
      </w:rPr>
      <w:instrText xml:space="preserve">PAGE  </w:instrText>
    </w:r>
    <w:r>
      <w:rPr>
        <w:rStyle w:val="a5"/>
      </w:rPr>
      <w:fldChar w:fldCharType="end"/>
    </w:r>
  </w:p>
  <w:p w:rsidR="008A7D81" w:rsidRDefault="008A7D81">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D81" w:rsidRDefault="008A7D81" w:rsidP="00CE6880">
    <w:pPr>
      <w:pStyle w:val="a4"/>
    </w:pPr>
    <w:r>
      <w:rPr>
        <w:rStyle w:val="a5"/>
        <w:rFonts w:hint="eastAsia"/>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D81" w:rsidRDefault="008A7D81" w:rsidP="00682893">
    <w:pPr>
      <w:pStyle w:val="a4"/>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D81" w:rsidRDefault="008A7D81" w:rsidP="00CE6880">
    <w:pPr>
      <w:pStyle w:val="a4"/>
    </w:pPr>
    <w:r>
      <w:rPr>
        <w:rStyle w:val="a5"/>
        <w:rFonts w:hint="eastAsia"/>
      </w:rPr>
      <w:tab/>
    </w:r>
    <w:r w:rsidR="00303EA3">
      <w:rPr>
        <w:rStyle w:val="a5"/>
      </w:rPr>
      <w:fldChar w:fldCharType="begin"/>
    </w:r>
    <w:r>
      <w:rPr>
        <w:rStyle w:val="a5"/>
      </w:rPr>
      <w:instrText xml:space="preserve"> PAGE </w:instrText>
    </w:r>
    <w:r w:rsidR="00303EA3">
      <w:rPr>
        <w:rStyle w:val="a5"/>
      </w:rPr>
      <w:fldChar w:fldCharType="separate"/>
    </w:r>
    <w:r w:rsidR="00686B0A">
      <w:rPr>
        <w:rStyle w:val="a5"/>
        <w:noProof/>
      </w:rPr>
      <w:t>3</w:t>
    </w:r>
    <w:r w:rsidR="00303EA3">
      <w:rPr>
        <w:rStyle w:val="a5"/>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D81" w:rsidRDefault="00303EA3" w:rsidP="00682893">
    <w:pPr>
      <w:pStyle w:val="a4"/>
      <w:jc w:val="center"/>
    </w:pPr>
    <w:r>
      <w:rPr>
        <w:rStyle w:val="a5"/>
      </w:rPr>
      <w:fldChar w:fldCharType="begin"/>
    </w:r>
    <w:r w:rsidR="008A7D81">
      <w:rPr>
        <w:rStyle w:val="a5"/>
      </w:rPr>
      <w:instrText xml:space="preserve"> PAGE </w:instrText>
    </w:r>
    <w:r>
      <w:rPr>
        <w:rStyle w:val="a5"/>
      </w:rPr>
      <w:fldChar w:fldCharType="separate"/>
    </w:r>
    <w:r w:rsidR="00686B0A">
      <w:rPr>
        <w:rStyle w:val="a5"/>
        <w:noProof/>
      </w:rPr>
      <w:t>1</w:t>
    </w:r>
    <w:r>
      <w:rPr>
        <w:rStyle w:val="a5"/>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74E4" w:rsidRDefault="008674E4">
      <w:r>
        <w:separator/>
      </w:r>
    </w:p>
  </w:footnote>
  <w:footnote w:type="continuationSeparator" w:id="0">
    <w:p w:rsidR="008674E4" w:rsidRDefault="008674E4">
      <w:r>
        <w:continuationSeparator/>
      </w:r>
    </w:p>
  </w:footnote>
  <w:footnote w:id="1">
    <w:p w:rsidR="008A7D81" w:rsidRPr="00096786" w:rsidRDefault="008A7D81">
      <w:pPr>
        <w:pStyle w:val="a7"/>
      </w:pPr>
      <w:r>
        <w:rPr>
          <w:rStyle w:val="a8"/>
        </w:rPr>
        <w:footnoteRef/>
      </w:r>
      <w:r w:rsidRPr="00096786">
        <w:rPr>
          <w:rFonts w:hint="eastAsia"/>
          <w:sz w:val="18"/>
          <w:szCs w:val="18"/>
        </w:rPr>
        <w:t>根上生也：位相幾何学的グラフ理論入門、横浜図書（</w:t>
      </w:r>
      <w:r w:rsidRPr="00096786">
        <w:rPr>
          <w:rFonts w:hint="eastAsia"/>
          <w:sz w:val="18"/>
          <w:szCs w:val="18"/>
        </w:rPr>
        <w:t>2001</w:t>
      </w:r>
      <w:r w:rsidRPr="00096786">
        <w:rPr>
          <w:rFonts w:hint="eastAsia"/>
          <w:sz w:val="18"/>
          <w:szCs w:val="18"/>
        </w:rPr>
        <w:t>）　「はじめに」より抜粋</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BB654C2"/>
    <w:lvl w:ilvl="0">
      <w:start w:val="1"/>
      <w:numFmt w:val="decimal"/>
      <w:lvlText w:val="%1."/>
      <w:lvlJc w:val="left"/>
      <w:pPr>
        <w:tabs>
          <w:tab w:val="num" w:pos="2061"/>
        </w:tabs>
        <w:ind w:leftChars="800" w:left="2061" w:hangingChars="200" w:hanging="360"/>
      </w:pPr>
    </w:lvl>
  </w:abstractNum>
  <w:abstractNum w:abstractNumId="1">
    <w:nsid w:val="FFFFFF7D"/>
    <w:multiLevelType w:val="singleLevel"/>
    <w:tmpl w:val="0950BF94"/>
    <w:lvl w:ilvl="0">
      <w:start w:val="1"/>
      <w:numFmt w:val="decimal"/>
      <w:lvlText w:val="%1."/>
      <w:lvlJc w:val="left"/>
      <w:pPr>
        <w:tabs>
          <w:tab w:val="num" w:pos="1636"/>
        </w:tabs>
        <w:ind w:leftChars="600" w:left="1636" w:hangingChars="200" w:hanging="360"/>
      </w:pPr>
    </w:lvl>
  </w:abstractNum>
  <w:abstractNum w:abstractNumId="2">
    <w:nsid w:val="FFFFFF7E"/>
    <w:multiLevelType w:val="singleLevel"/>
    <w:tmpl w:val="F41C79C4"/>
    <w:lvl w:ilvl="0">
      <w:start w:val="1"/>
      <w:numFmt w:val="decimal"/>
      <w:lvlText w:val="%1."/>
      <w:lvlJc w:val="left"/>
      <w:pPr>
        <w:tabs>
          <w:tab w:val="num" w:pos="1211"/>
        </w:tabs>
        <w:ind w:leftChars="400" w:left="1211" w:hangingChars="200" w:hanging="360"/>
      </w:pPr>
    </w:lvl>
  </w:abstractNum>
  <w:abstractNum w:abstractNumId="3">
    <w:nsid w:val="FFFFFF7F"/>
    <w:multiLevelType w:val="singleLevel"/>
    <w:tmpl w:val="BE6A82F8"/>
    <w:lvl w:ilvl="0">
      <w:start w:val="1"/>
      <w:numFmt w:val="decimal"/>
      <w:lvlText w:val="%1."/>
      <w:lvlJc w:val="left"/>
      <w:pPr>
        <w:tabs>
          <w:tab w:val="num" w:pos="785"/>
        </w:tabs>
        <w:ind w:leftChars="200" w:left="785" w:hangingChars="200" w:hanging="360"/>
      </w:pPr>
    </w:lvl>
  </w:abstractNum>
  <w:abstractNum w:abstractNumId="4">
    <w:nsid w:val="FFFFFF80"/>
    <w:multiLevelType w:val="singleLevel"/>
    <w:tmpl w:val="7096C94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nsid w:val="FFFFFF81"/>
    <w:multiLevelType w:val="singleLevel"/>
    <w:tmpl w:val="C786E1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nsid w:val="FFFFFF82"/>
    <w:multiLevelType w:val="singleLevel"/>
    <w:tmpl w:val="149279C4"/>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nsid w:val="FFFFFF83"/>
    <w:multiLevelType w:val="singleLevel"/>
    <w:tmpl w:val="6706BC6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nsid w:val="FFFFFF88"/>
    <w:multiLevelType w:val="singleLevel"/>
    <w:tmpl w:val="B97EB434"/>
    <w:lvl w:ilvl="0">
      <w:start w:val="1"/>
      <w:numFmt w:val="decimal"/>
      <w:lvlText w:val="%1."/>
      <w:lvlJc w:val="left"/>
      <w:pPr>
        <w:tabs>
          <w:tab w:val="num" w:pos="360"/>
        </w:tabs>
        <w:ind w:left="360" w:hangingChars="200" w:hanging="360"/>
      </w:pPr>
    </w:lvl>
  </w:abstractNum>
  <w:abstractNum w:abstractNumId="9">
    <w:nsid w:val="FFFFFF89"/>
    <w:multiLevelType w:val="singleLevel"/>
    <w:tmpl w:val="9EF0C69A"/>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072519F"/>
    <w:multiLevelType w:val="hybridMultilevel"/>
    <w:tmpl w:val="3550BEC8"/>
    <w:lvl w:ilvl="0" w:tplc="B672EBCA">
      <w:numFmt w:val="bullet"/>
      <w:lvlText w:val="・"/>
      <w:lvlJc w:val="left"/>
      <w:pPr>
        <w:tabs>
          <w:tab w:val="num" w:pos="570"/>
        </w:tabs>
        <w:ind w:left="570" w:hanging="360"/>
      </w:pPr>
      <w:rPr>
        <w:rFonts w:ascii="ＭＳ 明朝" w:eastAsia="ＭＳ 明朝" w:hAnsi="ＭＳ 明朝" w:cs="Times New Roman" w:hint="eastAsia"/>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11">
    <w:nsid w:val="04A13430"/>
    <w:multiLevelType w:val="hybridMultilevel"/>
    <w:tmpl w:val="B086B656"/>
    <w:lvl w:ilvl="0" w:tplc="BA0CE8E2">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nsid w:val="05DD1B98"/>
    <w:multiLevelType w:val="hybridMultilevel"/>
    <w:tmpl w:val="36B891FA"/>
    <w:lvl w:ilvl="0" w:tplc="4AD0768C">
      <w:start w:val="1"/>
      <w:numFmt w:val="decimal"/>
      <w:lvlText w:val="%1."/>
      <w:lvlJc w:val="left"/>
      <w:pPr>
        <w:tabs>
          <w:tab w:val="num" w:pos="570"/>
        </w:tabs>
        <w:ind w:left="570" w:hanging="360"/>
      </w:pPr>
      <w:rPr>
        <w:rFonts w:hint="default"/>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13">
    <w:nsid w:val="09DA1BFD"/>
    <w:multiLevelType w:val="hybridMultilevel"/>
    <w:tmpl w:val="5D04FAE8"/>
    <w:lvl w:ilvl="0" w:tplc="62CA516E">
      <w:start w:val="2"/>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nsid w:val="0D105C36"/>
    <w:multiLevelType w:val="hybridMultilevel"/>
    <w:tmpl w:val="3E640E26"/>
    <w:lvl w:ilvl="0" w:tplc="ACD014DA">
      <w:start w:val="3"/>
      <w:numFmt w:val="decimal"/>
      <w:lvlText w:val="第%1章"/>
      <w:lvlJc w:val="left"/>
      <w:pPr>
        <w:tabs>
          <w:tab w:val="num" w:pos="1155"/>
        </w:tabs>
        <w:ind w:left="1155" w:hanging="735"/>
      </w:pPr>
      <w:rPr>
        <w:rFonts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15">
    <w:nsid w:val="0F8B682E"/>
    <w:multiLevelType w:val="hybridMultilevel"/>
    <w:tmpl w:val="BFC2F618"/>
    <w:lvl w:ilvl="0" w:tplc="C9903A38">
      <w:start w:val="1"/>
      <w:numFmt w:val="lowerRoman"/>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nsid w:val="12BB4BA6"/>
    <w:multiLevelType w:val="hybridMultilevel"/>
    <w:tmpl w:val="38964A42"/>
    <w:lvl w:ilvl="0" w:tplc="F300D5F8">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nsid w:val="208D05D3"/>
    <w:multiLevelType w:val="hybridMultilevel"/>
    <w:tmpl w:val="41B05B8C"/>
    <w:lvl w:ilvl="0" w:tplc="081EA180">
      <w:start w:val="1"/>
      <w:numFmt w:val="lowerRoman"/>
      <w:lvlText w:val="%1)"/>
      <w:lvlJc w:val="left"/>
      <w:pPr>
        <w:tabs>
          <w:tab w:val="num" w:pos="930"/>
        </w:tabs>
        <w:ind w:left="930" w:hanging="720"/>
      </w:pPr>
      <w:rPr>
        <w:rFonts w:hint="default"/>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18">
    <w:nsid w:val="2C4509EA"/>
    <w:multiLevelType w:val="hybridMultilevel"/>
    <w:tmpl w:val="1AB27D9C"/>
    <w:lvl w:ilvl="0" w:tplc="0409000B">
      <w:start w:val="1"/>
      <w:numFmt w:val="bullet"/>
      <w:lvlText w:val=""/>
      <w:lvlJc w:val="left"/>
      <w:pPr>
        <w:tabs>
          <w:tab w:val="num" w:pos="840"/>
        </w:tabs>
        <w:ind w:left="840" w:hanging="420"/>
      </w:pPr>
      <w:rPr>
        <w:rFonts w:ascii="Wingdings" w:hAnsi="Wingdings" w:hint="default"/>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9">
    <w:nsid w:val="36AC1CA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20">
    <w:nsid w:val="3C8A318B"/>
    <w:multiLevelType w:val="hybridMultilevel"/>
    <w:tmpl w:val="466E6362"/>
    <w:lvl w:ilvl="0" w:tplc="8A72A44A">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E4E05D7"/>
    <w:multiLevelType w:val="hybridMultilevel"/>
    <w:tmpl w:val="90DA9886"/>
    <w:lvl w:ilvl="0" w:tplc="BF62AC54">
      <w:start w:val="1"/>
      <w:numFmt w:val="bullet"/>
      <w:lvlText w:val="・"/>
      <w:lvlJc w:val="left"/>
      <w:pPr>
        <w:tabs>
          <w:tab w:val="num" w:pos="930"/>
        </w:tabs>
        <w:ind w:left="930" w:hanging="360"/>
      </w:pPr>
      <w:rPr>
        <w:rFonts w:ascii="ＭＳ 明朝" w:eastAsia="ＭＳ 明朝" w:hAnsi="ＭＳ 明朝" w:cs="Times New Roman" w:hint="eastAsia"/>
      </w:rPr>
    </w:lvl>
    <w:lvl w:ilvl="1" w:tplc="0409000B" w:tentative="1">
      <w:start w:val="1"/>
      <w:numFmt w:val="bullet"/>
      <w:lvlText w:val=""/>
      <w:lvlJc w:val="left"/>
      <w:pPr>
        <w:tabs>
          <w:tab w:val="num" w:pos="1410"/>
        </w:tabs>
        <w:ind w:left="1410" w:hanging="420"/>
      </w:pPr>
      <w:rPr>
        <w:rFonts w:ascii="Wingdings" w:hAnsi="Wingdings" w:hint="default"/>
      </w:rPr>
    </w:lvl>
    <w:lvl w:ilvl="2" w:tplc="0409000D" w:tentative="1">
      <w:start w:val="1"/>
      <w:numFmt w:val="bullet"/>
      <w:lvlText w:val=""/>
      <w:lvlJc w:val="left"/>
      <w:pPr>
        <w:tabs>
          <w:tab w:val="num" w:pos="1830"/>
        </w:tabs>
        <w:ind w:left="1830" w:hanging="420"/>
      </w:pPr>
      <w:rPr>
        <w:rFonts w:ascii="Wingdings" w:hAnsi="Wingdings" w:hint="default"/>
      </w:rPr>
    </w:lvl>
    <w:lvl w:ilvl="3" w:tplc="04090001" w:tentative="1">
      <w:start w:val="1"/>
      <w:numFmt w:val="bullet"/>
      <w:lvlText w:val=""/>
      <w:lvlJc w:val="left"/>
      <w:pPr>
        <w:tabs>
          <w:tab w:val="num" w:pos="2250"/>
        </w:tabs>
        <w:ind w:left="2250" w:hanging="420"/>
      </w:pPr>
      <w:rPr>
        <w:rFonts w:ascii="Wingdings" w:hAnsi="Wingdings" w:hint="default"/>
      </w:rPr>
    </w:lvl>
    <w:lvl w:ilvl="4" w:tplc="0409000B" w:tentative="1">
      <w:start w:val="1"/>
      <w:numFmt w:val="bullet"/>
      <w:lvlText w:val=""/>
      <w:lvlJc w:val="left"/>
      <w:pPr>
        <w:tabs>
          <w:tab w:val="num" w:pos="2670"/>
        </w:tabs>
        <w:ind w:left="2670" w:hanging="420"/>
      </w:pPr>
      <w:rPr>
        <w:rFonts w:ascii="Wingdings" w:hAnsi="Wingdings" w:hint="default"/>
      </w:rPr>
    </w:lvl>
    <w:lvl w:ilvl="5" w:tplc="0409000D" w:tentative="1">
      <w:start w:val="1"/>
      <w:numFmt w:val="bullet"/>
      <w:lvlText w:val=""/>
      <w:lvlJc w:val="left"/>
      <w:pPr>
        <w:tabs>
          <w:tab w:val="num" w:pos="3090"/>
        </w:tabs>
        <w:ind w:left="3090" w:hanging="420"/>
      </w:pPr>
      <w:rPr>
        <w:rFonts w:ascii="Wingdings" w:hAnsi="Wingdings" w:hint="default"/>
      </w:rPr>
    </w:lvl>
    <w:lvl w:ilvl="6" w:tplc="04090001" w:tentative="1">
      <w:start w:val="1"/>
      <w:numFmt w:val="bullet"/>
      <w:lvlText w:val=""/>
      <w:lvlJc w:val="left"/>
      <w:pPr>
        <w:tabs>
          <w:tab w:val="num" w:pos="3510"/>
        </w:tabs>
        <w:ind w:left="3510" w:hanging="420"/>
      </w:pPr>
      <w:rPr>
        <w:rFonts w:ascii="Wingdings" w:hAnsi="Wingdings" w:hint="default"/>
      </w:rPr>
    </w:lvl>
    <w:lvl w:ilvl="7" w:tplc="0409000B" w:tentative="1">
      <w:start w:val="1"/>
      <w:numFmt w:val="bullet"/>
      <w:lvlText w:val=""/>
      <w:lvlJc w:val="left"/>
      <w:pPr>
        <w:tabs>
          <w:tab w:val="num" w:pos="3930"/>
        </w:tabs>
        <w:ind w:left="3930" w:hanging="420"/>
      </w:pPr>
      <w:rPr>
        <w:rFonts w:ascii="Wingdings" w:hAnsi="Wingdings" w:hint="default"/>
      </w:rPr>
    </w:lvl>
    <w:lvl w:ilvl="8" w:tplc="0409000D" w:tentative="1">
      <w:start w:val="1"/>
      <w:numFmt w:val="bullet"/>
      <w:lvlText w:val=""/>
      <w:lvlJc w:val="left"/>
      <w:pPr>
        <w:tabs>
          <w:tab w:val="num" w:pos="4350"/>
        </w:tabs>
        <w:ind w:left="4350" w:hanging="420"/>
      </w:pPr>
      <w:rPr>
        <w:rFonts w:ascii="Wingdings" w:hAnsi="Wingdings" w:hint="default"/>
      </w:rPr>
    </w:lvl>
  </w:abstractNum>
  <w:abstractNum w:abstractNumId="22">
    <w:nsid w:val="3F4A472E"/>
    <w:multiLevelType w:val="hybridMultilevel"/>
    <w:tmpl w:val="8EC23420"/>
    <w:lvl w:ilvl="0" w:tplc="EC02C860">
      <w:start w:val="1"/>
      <w:numFmt w:val="lowerRoman"/>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nsid w:val="40D97800"/>
    <w:multiLevelType w:val="hybridMultilevel"/>
    <w:tmpl w:val="964432EE"/>
    <w:lvl w:ilvl="0" w:tplc="45DEB09A">
      <w:start w:val="3"/>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48D71F99"/>
    <w:multiLevelType w:val="hybridMultilevel"/>
    <w:tmpl w:val="41745752"/>
    <w:lvl w:ilvl="0" w:tplc="F85455CE">
      <w:start w:val="2"/>
      <w:numFmt w:val="decimal"/>
      <w:lvlText w:val="%1章"/>
      <w:lvlJc w:val="left"/>
      <w:pPr>
        <w:tabs>
          <w:tab w:val="num" w:pos="600"/>
        </w:tabs>
        <w:ind w:left="600" w:hanging="600"/>
      </w:pPr>
      <w:rPr>
        <w:rFonts w:hint="default"/>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25">
    <w:nsid w:val="53B51BD0"/>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26">
    <w:nsid w:val="55E33957"/>
    <w:multiLevelType w:val="hybridMultilevel"/>
    <w:tmpl w:val="0AD4BD56"/>
    <w:lvl w:ilvl="0" w:tplc="DE88AE6C">
      <w:start w:val="1"/>
      <w:numFmt w:val="lowerRoman"/>
      <w:lvlText w:val="%1)"/>
      <w:lvlJc w:val="left"/>
      <w:pPr>
        <w:tabs>
          <w:tab w:val="num" w:pos="930"/>
        </w:tabs>
        <w:ind w:left="930" w:hanging="720"/>
      </w:pPr>
      <w:rPr>
        <w:rFonts w:hint="default"/>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27">
    <w:nsid w:val="6AA21195"/>
    <w:multiLevelType w:val="multilevel"/>
    <w:tmpl w:val="C30E70F0"/>
    <w:lvl w:ilvl="0">
      <w:numFmt w:val="bullet"/>
      <w:lvlText w:val="◆"/>
      <w:lvlJc w:val="left"/>
      <w:pPr>
        <w:tabs>
          <w:tab w:val="num" w:pos="360"/>
        </w:tabs>
        <w:ind w:left="360" w:hanging="360"/>
      </w:pPr>
      <w:rPr>
        <w:rFonts w:ascii="ＭＳ ゴシック" w:eastAsia="ＭＳ ゴシック" w:hAnsi="ＭＳ ゴシック"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8">
    <w:nsid w:val="725C78F7"/>
    <w:multiLevelType w:val="hybridMultilevel"/>
    <w:tmpl w:val="C30E70F0"/>
    <w:lvl w:ilvl="0" w:tplc="7FC4F72A">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765A1A45"/>
    <w:multiLevelType w:val="hybridMultilevel"/>
    <w:tmpl w:val="576ADB08"/>
    <w:lvl w:ilvl="0" w:tplc="484E3CE4">
      <w:start w:val="6"/>
      <w:numFmt w:val="decimal"/>
      <w:lvlText w:val="第%1章"/>
      <w:lvlJc w:val="left"/>
      <w:pPr>
        <w:tabs>
          <w:tab w:val="num" w:pos="870"/>
        </w:tabs>
        <w:ind w:left="870" w:hanging="87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0">
    <w:nsid w:val="76DD4B62"/>
    <w:multiLevelType w:val="hybridMultilevel"/>
    <w:tmpl w:val="FCF4C9BC"/>
    <w:lvl w:ilvl="0" w:tplc="9EDCF950">
      <w:start w:val="2"/>
      <w:numFmt w:val="bullet"/>
      <w:lvlText w:val="◆"/>
      <w:lvlJc w:val="left"/>
      <w:pPr>
        <w:ind w:left="555" w:hanging="360"/>
      </w:pPr>
      <w:rPr>
        <w:rFonts w:ascii="ＭＳ 明朝" w:eastAsia="ＭＳ 明朝" w:hAnsi="ＭＳ 明朝" w:cs="Times New Roman" w:hint="eastAsia"/>
      </w:rPr>
    </w:lvl>
    <w:lvl w:ilvl="1" w:tplc="0409000B" w:tentative="1">
      <w:start w:val="1"/>
      <w:numFmt w:val="bullet"/>
      <w:lvlText w:val=""/>
      <w:lvlJc w:val="left"/>
      <w:pPr>
        <w:ind w:left="1035" w:hanging="420"/>
      </w:pPr>
      <w:rPr>
        <w:rFonts w:ascii="Wingdings" w:hAnsi="Wingdings" w:hint="default"/>
      </w:rPr>
    </w:lvl>
    <w:lvl w:ilvl="2" w:tplc="0409000D" w:tentative="1">
      <w:start w:val="1"/>
      <w:numFmt w:val="bullet"/>
      <w:lvlText w:val=""/>
      <w:lvlJc w:val="left"/>
      <w:pPr>
        <w:ind w:left="1455" w:hanging="420"/>
      </w:pPr>
      <w:rPr>
        <w:rFonts w:ascii="Wingdings" w:hAnsi="Wingdings" w:hint="default"/>
      </w:rPr>
    </w:lvl>
    <w:lvl w:ilvl="3" w:tplc="04090001" w:tentative="1">
      <w:start w:val="1"/>
      <w:numFmt w:val="bullet"/>
      <w:lvlText w:val=""/>
      <w:lvlJc w:val="left"/>
      <w:pPr>
        <w:ind w:left="1875" w:hanging="420"/>
      </w:pPr>
      <w:rPr>
        <w:rFonts w:ascii="Wingdings" w:hAnsi="Wingdings" w:hint="default"/>
      </w:rPr>
    </w:lvl>
    <w:lvl w:ilvl="4" w:tplc="0409000B" w:tentative="1">
      <w:start w:val="1"/>
      <w:numFmt w:val="bullet"/>
      <w:lvlText w:val=""/>
      <w:lvlJc w:val="left"/>
      <w:pPr>
        <w:ind w:left="2295" w:hanging="420"/>
      </w:pPr>
      <w:rPr>
        <w:rFonts w:ascii="Wingdings" w:hAnsi="Wingdings" w:hint="default"/>
      </w:rPr>
    </w:lvl>
    <w:lvl w:ilvl="5" w:tplc="0409000D" w:tentative="1">
      <w:start w:val="1"/>
      <w:numFmt w:val="bullet"/>
      <w:lvlText w:val=""/>
      <w:lvlJc w:val="left"/>
      <w:pPr>
        <w:ind w:left="2715" w:hanging="420"/>
      </w:pPr>
      <w:rPr>
        <w:rFonts w:ascii="Wingdings" w:hAnsi="Wingdings" w:hint="default"/>
      </w:rPr>
    </w:lvl>
    <w:lvl w:ilvl="6" w:tplc="04090001" w:tentative="1">
      <w:start w:val="1"/>
      <w:numFmt w:val="bullet"/>
      <w:lvlText w:val=""/>
      <w:lvlJc w:val="left"/>
      <w:pPr>
        <w:ind w:left="3135" w:hanging="420"/>
      </w:pPr>
      <w:rPr>
        <w:rFonts w:ascii="Wingdings" w:hAnsi="Wingdings" w:hint="default"/>
      </w:rPr>
    </w:lvl>
    <w:lvl w:ilvl="7" w:tplc="0409000B" w:tentative="1">
      <w:start w:val="1"/>
      <w:numFmt w:val="bullet"/>
      <w:lvlText w:val=""/>
      <w:lvlJc w:val="left"/>
      <w:pPr>
        <w:ind w:left="3555" w:hanging="420"/>
      </w:pPr>
      <w:rPr>
        <w:rFonts w:ascii="Wingdings" w:hAnsi="Wingdings" w:hint="default"/>
      </w:rPr>
    </w:lvl>
    <w:lvl w:ilvl="8" w:tplc="0409000D" w:tentative="1">
      <w:start w:val="1"/>
      <w:numFmt w:val="bullet"/>
      <w:lvlText w:val=""/>
      <w:lvlJc w:val="left"/>
      <w:pPr>
        <w:ind w:left="3975" w:hanging="420"/>
      </w:pPr>
      <w:rPr>
        <w:rFonts w:ascii="Wingdings" w:hAnsi="Wingdings" w:hint="default"/>
      </w:rPr>
    </w:lvl>
  </w:abstractNum>
  <w:abstractNum w:abstractNumId="31">
    <w:nsid w:val="78825863"/>
    <w:multiLevelType w:val="hybridMultilevel"/>
    <w:tmpl w:val="0C045780"/>
    <w:lvl w:ilvl="0" w:tplc="A5A89AA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2">
    <w:nsid w:val="7A3B03DB"/>
    <w:multiLevelType w:val="hybridMultilevel"/>
    <w:tmpl w:val="0B703E80"/>
    <w:lvl w:ilvl="0" w:tplc="765E8154">
      <w:numFmt w:val="bullet"/>
      <w:lvlText w:val="・"/>
      <w:lvlJc w:val="left"/>
      <w:pPr>
        <w:tabs>
          <w:tab w:val="num" w:pos="570"/>
        </w:tabs>
        <w:ind w:left="570" w:hanging="360"/>
      </w:pPr>
      <w:rPr>
        <w:rFonts w:ascii="ＭＳ 明朝" w:eastAsia="ＭＳ 明朝" w:hAnsi="ＭＳ 明朝" w:cs="Times New Roman" w:hint="eastAsia"/>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33">
    <w:nsid w:val="7B496EB0"/>
    <w:multiLevelType w:val="hybridMultilevel"/>
    <w:tmpl w:val="18EA45CC"/>
    <w:lvl w:ilvl="0" w:tplc="A6382ABE">
      <w:start w:val="7"/>
      <w:numFmt w:val="decimalFullWidth"/>
      <w:lvlText w:val="第%1章"/>
      <w:lvlJc w:val="left"/>
      <w:pPr>
        <w:tabs>
          <w:tab w:val="num" w:pos="855"/>
        </w:tabs>
        <w:ind w:left="855" w:hanging="85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4">
    <w:nsid w:val="7E7C2183"/>
    <w:multiLevelType w:val="hybridMultilevel"/>
    <w:tmpl w:val="E2242960"/>
    <w:lvl w:ilvl="0" w:tplc="F0D84B94">
      <w:start w:val="5"/>
      <w:numFmt w:val="decimal"/>
      <w:lvlText w:val="第%1章"/>
      <w:lvlJc w:val="left"/>
      <w:pPr>
        <w:tabs>
          <w:tab w:val="num" w:pos="1155"/>
        </w:tabs>
        <w:ind w:left="1155" w:hanging="115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24"/>
  </w:num>
  <w:num w:numId="2">
    <w:abstractNumId w:val="21"/>
  </w:num>
  <w:num w:numId="3">
    <w:abstractNumId w:val="32"/>
  </w:num>
  <w:num w:numId="4">
    <w:abstractNumId w:val="14"/>
  </w:num>
  <w:num w:numId="5">
    <w:abstractNumId w:val="34"/>
  </w:num>
  <w:num w:numId="6">
    <w:abstractNumId w:val="26"/>
  </w:num>
  <w:num w:numId="7">
    <w:abstractNumId w:val="15"/>
  </w:num>
  <w:num w:numId="8">
    <w:abstractNumId w:val="22"/>
  </w:num>
  <w:num w:numId="9">
    <w:abstractNumId w:val="17"/>
  </w:num>
  <w:num w:numId="10">
    <w:abstractNumId w:val="12"/>
  </w:num>
  <w:num w:numId="11">
    <w:abstractNumId w:val="31"/>
  </w:num>
  <w:num w:numId="12">
    <w:abstractNumId w:val="10"/>
  </w:num>
  <w:num w:numId="13">
    <w:abstractNumId w:val="13"/>
  </w:num>
  <w:num w:numId="14">
    <w:abstractNumId w:val="28"/>
  </w:num>
  <w:num w:numId="15">
    <w:abstractNumId w:val="33"/>
  </w:num>
  <w:num w:numId="16">
    <w:abstractNumId w:val="16"/>
  </w:num>
  <w:num w:numId="17">
    <w:abstractNumId w:val="11"/>
  </w:num>
  <w:num w:numId="18">
    <w:abstractNumId w:val="29"/>
  </w:num>
  <w:num w:numId="19">
    <w:abstractNumId w:val="25"/>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19"/>
  </w:num>
  <w:num w:numId="31">
    <w:abstractNumId w:val="27"/>
  </w:num>
  <w:num w:numId="32">
    <w:abstractNumId w:val="18"/>
  </w:num>
  <w:num w:numId="33">
    <w:abstractNumId w:val="23"/>
  </w:num>
  <w:num w:numId="34">
    <w:abstractNumId w:val="30"/>
  </w:num>
  <w:num w:numId="3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840"/>
  <w:drawingGridHorizontalSpacing w:val="105"/>
  <w:drawingGridVerticalSpacing w:val="365"/>
  <w:displayHorizontalDrawingGridEvery w:val="0"/>
  <w:characterSpacingControl w:val="compressPunctuation"/>
  <w:hdrShapeDefaults>
    <o:shapedefaults v:ext="edit" spidmax="55298">
      <v:stroke weight="1pt"/>
      <v:textbox inset="5.85pt,.7pt,5.85pt,.7pt"/>
    </o:shapedefaults>
  </w:hdrShapeDefaults>
  <w:footnotePr>
    <w:numFmt w:val="chicago"/>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14859"/>
    <w:rsid w:val="00001D3D"/>
    <w:rsid w:val="00001EA2"/>
    <w:rsid w:val="00002A3D"/>
    <w:rsid w:val="00002D77"/>
    <w:rsid w:val="00003307"/>
    <w:rsid w:val="00004B5E"/>
    <w:rsid w:val="0000579C"/>
    <w:rsid w:val="000073D7"/>
    <w:rsid w:val="000075A7"/>
    <w:rsid w:val="000075C9"/>
    <w:rsid w:val="000079AE"/>
    <w:rsid w:val="0001025A"/>
    <w:rsid w:val="0001063F"/>
    <w:rsid w:val="000107B6"/>
    <w:rsid w:val="000108B1"/>
    <w:rsid w:val="00011455"/>
    <w:rsid w:val="00013A3A"/>
    <w:rsid w:val="00013C0C"/>
    <w:rsid w:val="000142B4"/>
    <w:rsid w:val="000159C0"/>
    <w:rsid w:val="00015E73"/>
    <w:rsid w:val="000203B9"/>
    <w:rsid w:val="00021616"/>
    <w:rsid w:val="00022BBF"/>
    <w:rsid w:val="00022BE1"/>
    <w:rsid w:val="0002491E"/>
    <w:rsid w:val="00025928"/>
    <w:rsid w:val="000305D0"/>
    <w:rsid w:val="0003090B"/>
    <w:rsid w:val="00031221"/>
    <w:rsid w:val="0003190C"/>
    <w:rsid w:val="00031B92"/>
    <w:rsid w:val="00033813"/>
    <w:rsid w:val="0003417A"/>
    <w:rsid w:val="000348AD"/>
    <w:rsid w:val="00034B1A"/>
    <w:rsid w:val="00034E66"/>
    <w:rsid w:val="0003574B"/>
    <w:rsid w:val="0003788F"/>
    <w:rsid w:val="00040681"/>
    <w:rsid w:val="00040763"/>
    <w:rsid w:val="000409A5"/>
    <w:rsid w:val="00041364"/>
    <w:rsid w:val="00041A46"/>
    <w:rsid w:val="00044A0C"/>
    <w:rsid w:val="00045924"/>
    <w:rsid w:val="00045B6F"/>
    <w:rsid w:val="000465AA"/>
    <w:rsid w:val="00047845"/>
    <w:rsid w:val="000501AE"/>
    <w:rsid w:val="00051C8D"/>
    <w:rsid w:val="00052ECF"/>
    <w:rsid w:val="00053653"/>
    <w:rsid w:val="000539F2"/>
    <w:rsid w:val="00054301"/>
    <w:rsid w:val="00055509"/>
    <w:rsid w:val="00056397"/>
    <w:rsid w:val="000563E2"/>
    <w:rsid w:val="00056504"/>
    <w:rsid w:val="00057116"/>
    <w:rsid w:val="00057FD4"/>
    <w:rsid w:val="000610FD"/>
    <w:rsid w:val="00061AA7"/>
    <w:rsid w:val="00062DEA"/>
    <w:rsid w:val="000630EB"/>
    <w:rsid w:val="00063919"/>
    <w:rsid w:val="0006392A"/>
    <w:rsid w:val="00064958"/>
    <w:rsid w:val="00066371"/>
    <w:rsid w:val="000672BE"/>
    <w:rsid w:val="00067F80"/>
    <w:rsid w:val="00071642"/>
    <w:rsid w:val="0007272C"/>
    <w:rsid w:val="00073677"/>
    <w:rsid w:val="0007482E"/>
    <w:rsid w:val="000754A1"/>
    <w:rsid w:val="00076E6C"/>
    <w:rsid w:val="00077311"/>
    <w:rsid w:val="00077BC8"/>
    <w:rsid w:val="00080B57"/>
    <w:rsid w:val="000820E0"/>
    <w:rsid w:val="00082D68"/>
    <w:rsid w:val="00082ED3"/>
    <w:rsid w:val="00087430"/>
    <w:rsid w:val="000874DE"/>
    <w:rsid w:val="0009115B"/>
    <w:rsid w:val="000949FB"/>
    <w:rsid w:val="0009513C"/>
    <w:rsid w:val="000957DE"/>
    <w:rsid w:val="00095EB1"/>
    <w:rsid w:val="00096786"/>
    <w:rsid w:val="00096C20"/>
    <w:rsid w:val="000A1711"/>
    <w:rsid w:val="000A49ED"/>
    <w:rsid w:val="000A4A82"/>
    <w:rsid w:val="000A4B84"/>
    <w:rsid w:val="000A4CB2"/>
    <w:rsid w:val="000B2512"/>
    <w:rsid w:val="000B4045"/>
    <w:rsid w:val="000B4270"/>
    <w:rsid w:val="000B474B"/>
    <w:rsid w:val="000B4ED0"/>
    <w:rsid w:val="000B5713"/>
    <w:rsid w:val="000B58F5"/>
    <w:rsid w:val="000B6997"/>
    <w:rsid w:val="000B77DA"/>
    <w:rsid w:val="000B7E94"/>
    <w:rsid w:val="000C0136"/>
    <w:rsid w:val="000C3AF1"/>
    <w:rsid w:val="000C3E28"/>
    <w:rsid w:val="000C4591"/>
    <w:rsid w:val="000C5E85"/>
    <w:rsid w:val="000C619A"/>
    <w:rsid w:val="000C6EF7"/>
    <w:rsid w:val="000D007C"/>
    <w:rsid w:val="000D210C"/>
    <w:rsid w:val="000D2616"/>
    <w:rsid w:val="000D43F5"/>
    <w:rsid w:val="000D4683"/>
    <w:rsid w:val="000D4C67"/>
    <w:rsid w:val="000E14D0"/>
    <w:rsid w:val="000E255A"/>
    <w:rsid w:val="000E3D53"/>
    <w:rsid w:val="000E449C"/>
    <w:rsid w:val="000E4CBB"/>
    <w:rsid w:val="000E6768"/>
    <w:rsid w:val="000E6ACF"/>
    <w:rsid w:val="000E739F"/>
    <w:rsid w:val="000E74C8"/>
    <w:rsid w:val="000E78A2"/>
    <w:rsid w:val="000E7E6F"/>
    <w:rsid w:val="000F0166"/>
    <w:rsid w:val="000F1AA7"/>
    <w:rsid w:val="000F64B8"/>
    <w:rsid w:val="000F7BE0"/>
    <w:rsid w:val="0010042C"/>
    <w:rsid w:val="00100E77"/>
    <w:rsid w:val="00103F40"/>
    <w:rsid w:val="001050B3"/>
    <w:rsid w:val="00105255"/>
    <w:rsid w:val="00106FAE"/>
    <w:rsid w:val="001073D9"/>
    <w:rsid w:val="001102EF"/>
    <w:rsid w:val="00110BD8"/>
    <w:rsid w:val="00114859"/>
    <w:rsid w:val="00116CDA"/>
    <w:rsid w:val="00117448"/>
    <w:rsid w:val="00117BB9"/>
    <w:rsid w:val="00117E1B"/>
    <w:rsid w:val="0012018B"/>
    <w:rsid w:val="001211E6"/>
    <w:rsid w:val="00123187"/>
    <w:rsid w:val="00124F11"/>
    <w:rsid w:val="001269C2"/>
    <w:rsid w:val="0012727C"/>
    <w:rsid w:val="0013076D"/>
    <w:rsid w:val="00132D67"/>
    <w:rsid w:val="00133528"/>
    <w:rsid w:val="00133A1E"/>
    <w:rsid w:val="00135426"/>
    <w:rsid w:val="00135D9C"/>
    <w:rsid w:val="00135EB3"/>
    <w:rsid w:val="00136A52"/>
    <w:rsid w:val="0014042E"/>
    <w:rsid w:val="00143451"/>
    <w:rsid w:val="0014394A"/>
    <w:rsid w:val="001440B2"/>
    <w:rsid w:val="00145042"/>
    <w:rsid w:val="0014703F"/>
    <w:rsid w:val="00151840"/>
    <w:rsid w:val="001519EB"/>
    <w:rsid w:val="00153548"/>
    <w:rsid w:val="001548FA"/>
    <w:rsid w:val="00154A7C"/>
    <w:rsid w:val="00154C55"/>
    <w:rsid w:val="00154DFB"/>
    <w:rsid w:val="00155241"/>
    <w:rsid w:val="001604E7"/>
    <w:rsid w:val="00161885"/>
    <w:rsid w:val="00163040"/>
    <w:rsid w:val="00163068"/>
    <w:rsid w:val="00163E50"/>
    <w:rsid w:val="001668F3"/>
    <w:rsid w:val="001677B9"/>
    <w:rsid w:val="001723D3"/>
    <w:rsid w:val="001730D7"/>
    <w:rsid w:val="001740F6"/>
    <w:rsid w:val="00174458"/>
    <w:rsid w:val="00174672"/>
    <w:rsid w:val="00174B4F"/>
    <w:rsid w:val="00174D20"/>
    <w:rsid w:val="00176764"/>
    <w:rsid w:val="00177553"/>
    <w:rsid w:val="00181127"/>
    <w:rsid w:val="00181DDF"/>
    <w:rsid w:val="001850FA"/>
    <w:rsid w:val="00187130"/>
    <w:rsid w:val="0018734B"/>
    <w:rsid w:val="00187E39"/>
    <w:rsid w:val="0019379F"/>
    <w:rsid w:val="001940BA"/>
    <w:rsid w:val="0019633B"/>
    <w:rsid w:val="00197201"/>
    <w:rsid w:val="001975E9"/>
    <w:rsid w:val="00197635"/>
    <w:rsid w:val="00197F57"/>
    <w:rsid w:val="001A0399"/>
    <w:rsid w:val="001A0909"/>
    <w:rsid w:val="001A11BF"/>
    <w:rsid w:val="001A2205"/>
    <w:rsid w:val="001A3F7A"/>
    <w:rsid w:val="001A4698"/>
    <w:rsid w:val="001A4FAE"/>
    <w:rsid w:val="001A795F"/>
    <w:rsid w:val="001B5778"/>
    <w:rsid w:val="001C10A8"/>
    <w:rsid w:val="001C2569"/>
    <w:rsid w:val="001C269F"/>
    <w:rsid w:val="001C3151"/>
    <w:rsid w:val="001C57AE"/>
    <w:rsid w:val="001C642B"/>
    <w:rsid w:val="001C675D"/>
    <w:rsid w:val="001C71BD"/>
    <w:rsid w:val="001C7DE6"/>
    <w:rsid w:val="001D1872"/>
    <w:rsid w:val="001D2485"/>
    <w:rsid w:val="001D2E5F"/>
    <w:rsid w:val="001D3E79"/>
    <w:rsid w:val="001D3FFF"/>
    <w:rsid w:val="001D4EE6"/>
    <w:rsid w:val="001D506C"/>
    <w:rsid w:val="001D51BB"/>
    <w:rsid w:val="001D538B"/>
    <w:rsid w:val="001E0194"/>
    <w:rsid w:val="001E1680"/>
    <w:rsid w:val="001E1D0E"/>
    <w:rsid w:val="001E5A0E"/>
    <w:rsid w:val="001E5DDA"/>
    <w:rsid w:val="001E7BF6"/>
    <w:rsid w:val="001F14F0"/>
    <w:rsid w:val="001F1615"/>
    <w:rsid w:val="001F30C2"/>
    <w:rsid w:val="001F6DBE"/>
    <w:rsid w:val="001F7D85"/>
    <w:rsid w:val="00200EC5"/>
    <w:rsid w:val="0020198D"/>
    <w:rsid w:val="00203BD8"/>
    <w:rsid w:val="002045AF"/>
    <w:rsid w:val="0020618B"/>
    <w:rsid w:val="0020682F"/>
    <w:rsid w:val="0020693E"/>
    <w:rsid w:val="00207FA5"/>
    <w:rsid w:val="00212110"/>
    <w:rsid w:val="0021296B"/>
    <w:rsid w:val="00214D24"/>
    <w:rsid w:val="00217EEE"/>
    <w:rsid w:val="002211BA"/>
    <w:rsid w:val="002212CF"/>
    <w:rsid w:val="0022224E"/>
    <w:rsid w:val="0022233E"/>
    <w:rsid w:val="002233E4"/>
    <w:rsid w:val="00224402"/>
    <w:rsid w:val="0022592E"/>
    <w:rsid w:val="00225A92"/>
    <w:rsid w:val="00226E4E"/>
    <w:rsid w:val="00227BEA"/>
    <w:rsid w:val="00230F2A"/>
    <w:rsid w:val="00231613"/>
    <w:rsid w:val="00231FB1"/>
    <w:rsid w:val="002327C5"/>
    <w:rsid w:val="00232BA3"/>
    <w:rsid w:val="002347EF"/>
    <w:rsid w:val="00236EC4"/>
    <w:rsid w:val="0023791E"/>
    <w:rsid w:val="002379FB"/>
    <w:rsid w:val="002413D4"/>
    <w:rsid w:val="00243887"/>
    <w:rsid w:val="00243F52"/>
    <w:rsid w:val="00244605"/>
    <w:rsid w:val="00246D5E"/>
    <w:rsid w:val="0025090F"/>
    <w:rsid w:val="00251B0F"/>
    <w:rsid w:val="00252A17"/>
    <w:rsid w:val="00252C86"/>
    <w:rsid w:val="00252E7D"/>
    <w:rsid w:val="00254E97"/>
    <w:rsid w:val="002555AA"/>
    <w:rsid w:val="00255A3A"/>
    <w:rsid w:val="00260560"/>
    <w:rsid w:val="00260D99"/>
    <w:rsid w:val="002611A5"/>
    <w:rsid w:val="00262200"/>
    <w:rsid w:val="00262BA9"/>
    <w:rsid w:val="00263EA7"/>
    <w:rsid w:val="00270BAD"/>
    <w:rsid w:val="00273BD4"/>
    <w:rsid w:val="002761A6"/>
    <w:rsid w:val="002769B5"/>
    <w:rsid w:val="00276C0B"/>
    <w:rsid w:val="00277127"/>
    <w:rsid w:val="002779DA"/>
    <w:rsid w:val="00277AF5"/>
    <w:rsid w:val="00280623"/>
    <w:rsid w:val="00280BBC"/>
    <w:rsid w:val="0028161F"/>
    <w:rsid w:val="0028274C"/>
    <w:rsid w:val="00282E2E"/>
    <w:rsid w:val="00283E6F"/>
    <w:rsid w:val="002853F9"/>
    <w:rsid w:val="00286ECE"/>
    <w:rsid w:val="002871CF"/>
    <w:rsid w:val="00287669"/>
    <w:rsid w:val="00290C07"/>
    <w:rsid w:val="00290EDC"/>
    <w:rsid w:val="0029121C"/>
    <w:rsid w:val="00291B05"/>
    <w:rsid w:val="002935D1"/>
    <w:rsid w:val="00294016"/>
    <w:rsid w:val="002947D1"/>
    <w:rsid w:val="00294C01"/>
    <w:rsid w:val="00294D9B"/>
    <w:rsid w:val="00295B58"/>
    <w:rsid w:val="00296EB6"/>
    <w:rsid w:val="002971EA"/>
    <w:rsid w:val="002973D0"/>
    <w:rsid w:val="00297F9B"/>
    <w:rsid w:val="002A09F1"/>
    <w:rsid w:val="002A17E9"/>
    <w:rsid w:val="002A18F3"/>
    <w:rsid w:val="002A214E"/>
    <w:rsid w:val="002A2303"/>
    <w:rsid w:val="002A29B6"/>
    <w:rsid w:val="002A2BEC"/>
    <w:rsid w:val="002A2D74"/>
    <w:rsid w:val="002A468D"/>
    <w:rsid w:val="002A4862"/>
    <w:rsid w:val="002A6066"/>
    <w:rsid w:val="002A6DDF"/>
    <w:rsid w:val="002A76C6"/>
    <w:rsid w:val="002B0189"/>
    <w:rsid w:val="002B1FE7"/>
    <w:rsid w:val="002B3B9F"/>
    <w:rsid w:val="002B4F30"/>
    <w:rsid w:val="002B553E"/>
    <w:rsid w:val="002B55A2"/>
    <w:rsid w:val="002B5C81"/>
    <w:rsid w:val="002B609F"/>
    <w:rsid w:val="002B681A"/>
    <w:rsid w:val="002C0789"/>
    <w:rsid w:val="002C1573"/>
    <w:rsid w:val="002C1C2C"/>
    <w:rsid w:val="002C5321"/>
    <w:rsid w:val="002C5F13"/>
    <w:rsid w:val="002C6204"/>
    <w:rsid w:val="002C7103"/>
    <w:rsid w:val="002C7E02"/>
    <w:rsid w:val="002D06AE"/>
    <w:rsid w:val="002D1763"/>
    <w:rsid w:val="002D2519"/>
    <w:rsid w:val="002D2813"/>
    <w:rsid w:val="002D3156"/>
    <w:rsid w:val="002D3345"/>
    <w:rsid w:val="002D3B57"/>
    <w:rsid w:val="002D4655"/>
    <w:rsid w:val="002D6B2F"/>
    <w:rsid w:val="002D7ED9"/>
    <w:rsid w:val="002E0125"/>
    <w:rsid w:val="002E1341"/>
    <w:rsid w:val="002E1624"/>
    <w:rsid w:val="002E304E"/>
    <w:rsid w:val="002E4248"/>
    <w:rsid w:val="002E44D0"/>
    <w:rsid w:val="002E4B46"/>
    <w:rsid w:val="002E5164"/>
    <w:rsid w:val="002F01C8"/>
    <w:rsid w:val="002F24D2"/>
    <w:rsid w:val="002F5511"/>
    <w:rsid w:val="002F5A26"/>
    <w:rsid w:val="002F685B"/>
    <w:rsid w:val="002F6EE2"/>
    <w:rsid w:val="00301DF6"/>
    <w:rsid w:val="00302378"/>
    <w:rsid w:val="0030267D"/>
    <w:rsid w:val="00302AEF"/>
    <w:rsid w:val="00303869"/>
    <w:rsid w:val="00303EA3"/>
    <w:rsid w:val="00304C1B"/>
    <w:rsid w:val="00306255"/>
    <w:rsid w:val="003100AA"/>
    <w:rsid w:val="00310597"/>
    <w:rsid w:val="003127B9"/>
    <w:rsid w:val="00313779"/>
    <w:rsid w:val="0031553D"/>
    <w:rsid w:val="003157B5"/>
    <w:rsid w:val="00316E1B"/>
    <w:rsid w:val="00322C22"/>
    <w:rsid w:val="00323CD9"/>
    <w:rsid w:val="00324B07"/>
    <w:rsid w:val="00325C05"/>
    <w:rsid w:val="00325CD9"/>
    <w:rsid w:val="00326B35"/>
    <w:rsid w:val="003273B6"/>
    <w:rsid w:val="00327773"/>
    <w:rsid w:val="00327C62"/>
    <w:rsid w:val="00330488"/>
    <w:rsid w:val="003307D6"/>
    <w:rsid w:val="00330B53"/>
    <w:rsid w:val="00330E95"/>
    <w:rsid w:val="00331757"/>
    <w:rsid w:val="00331BDC"/>
    <w:rsid w:val="00331C51"/>
    <w:rsid w:val="003324AA"/>
    <w:rsid w:val="00332772"/>
    <w:rsid w:val="00335888"/>
    <w:rsid w:val="00335A11"/>
    <w:rsid w:val="00335BC0"/>
    <w:rsid w:val="003367B6"/>
    <w:rsid w:val="00337129"/>
    <w:rsid w:val="0034043E"/>
    <w:rsid w:val="00340B97"/>
    <w:rsid w:val="00341418"/>
    <w:rsid w:val="003430B1"/>
    <w:rsid w:val="003461B5"/>
    <w:rsid w:val="003475DF"/>
    <w:rsid w:val="0034769B"/>
    <w:rsid w:val="00351669"/>
    <w:rsid w:val="0035239D"/>
    <w:rsid w:val="00352787"/>
    <w:rsid w:val="0035560E"/>
    <w:rsid w:val="003600CD"/>
    <w:rsid w:val="003601CE"/>
    <w:rsid w:val="00360DA9"/>
    <w:rsid w:val="003616FC"/>
    <w:rsid w:val="00364F11"/>
    <w:rsid w:val="00365109"/>
    <w:rsid w:val="0036666E"/>
    <w:rsid w:val="0037049B"/>
    <w:rsid w:val="00371D5C"/>
    <w:rsid w:val="0037365A"/>
    <w:rsid w:val="003737A6"/>
    <w:rsid w:val="00373EAC"/>
    <w:rsid w:val="00374061"/>
    <w:rsid w:val="00377716"/>
    <w:rsid w:val="00380015"/>
    <w:rsid w:val="003807F6"/>
    <w:rsid w:val="0038350A"/>
    <w:rsid w:val="003842AD"/>
    <w:rsid w:val="00385662"/>
    <w:rsid w:val="00385BAD"/>
    <w:rsid w:val="003862AA"/>
    <w:rsid w:val="00386F05"/>
    <w:rsid w:val="003878BC"/>
    <w:rsid w:val="0039395E"/>
    <w:rsid w:val="00395F7F"/>
    <w:rsid w:val="003963C3"/>
    <w:rsid w:val="00396CDD"/>
    <w:rsid w:val="00397279"/>
    <w:rsid w:val="00397EB0"/>
    <w:rsid w:val="003A1F48"/>
    <w:rsid w:val="003A2832"/>
    <w:rsid w:val="003A2A37"/>
    <w:rsid w:val="003A3D0F"/>
    <w:rsid w:val="003A6D80"/>
    <w:rsid w:val="003A7BDD"/>
    <w:rsid w:val="003B0D7A"/>
    <w:rsid w:val="003B1AD4"/>
    <w:rsid w:val="003B4F95"/>
    <w:rsid w:val="003B6115"/>
    <w:rsid w:val="003B6B0E"/>
    <w:rsid w:val="003C1A72"/>
    <w:rsid w:val="003C1C6A"/>
    <w:rsid w:val="003C25D9"/>
    <w:rsid w:val="003C3174"/>
    <w:rsid w:val="003C3A6D"/>
    <w:rsid w:val="003C4681"/>
    <w:rsid w:val="003C4893"/>
    <w:rsid w:val="003C5732"/>
    <w:rsid w:val="003C57BB"/>
    <w:rsid w:val="003C678B"/>
    <w:rsid w:val="003C68AB"/>
    <w:rsid w:val="003C79CC"/>
    <w:rsid w:val="003D13F7"/>
    <w:rsid w:val="003D1E7F"/>
    <w:rsid w:val="003D2AA9"/>
    <w:rsid w:val="003D367A"/>
    <w:rsid w:val="003D3B2E"/>
    <w:rsid w:val="003D5B24"/>
    <w:rsid w:val="003D7C06"/>
    <w:rsid w:val="003E01B8"/>
    <w:rsid w:val="003E0616"/>
    <w:rsid w:val="003E0E74"/>
    <w:rsid w:val="003E2FBC"/>
    <w:rsid w:val="003E5152"/>
    <w:rsid w:val="003E5B07"/>
    <w:rsid w:val="003E65E1"/>
    <w:rsid w:val="003E6768"/>
    <w:rsid w:val="003F00A1"/>
    <w:rsid w:val="003F00A7"/>
    <w:rsid w:val="003F0833"/>
    <w:rsid w:val="003F16FD"/>
    <w:rsid w:val="003F1F2F"/>
    <w:rsid w:val="003F55C3"/>
    <w:rsid w:val="004004FA"/>
    <w:rsid w:val="00400602"/>
    <w:rsid w:val="0040232D"/>
    <w:rsid w:val="00406A38"/>
    <w:rsid w:val="0040719F"/>
    <w:rsid w:val="00407D16"/>
    <w:rsid w:val="00407E4F"/>
    <w:rsid w:val="0041000C"/>
    <w:rsid w:val="00411266"/>
    <w:rsid w:val="00411F3B"/>
    <w:rsid w:val="004130A4"/>
    <w:rsid w:val="00413108"/>
    <w:rsid w:val="004138BE"/>
    <w:rsid w:val="00413C14"/>
    <w:rsid w:val="0041417F"/>
    <w:rsid w:val="0041677F"/>
    <w:rsid w:val="004179DD"/>
    <w:rsid w:val="00417E70"/>
    <w:rsid w:val="00417F8E"/>
    <w:rsid w:val="00420352"/>
    <w:rsid w:val="0042131F"/>
    <w:rsid w:val="00422BB4"/>
    <w:rsid w:val="00423044"/>
    <w:rsid w:val="0042372A"/>
    <w:rsid w:val="0042439A"/>
    <w:rsid w:val="004254DC"/>
    <w:rsid w:val="004255D6"/>
    <w:rsid w:val="00426F5F"/>
    <w:rsid w:val="004272A4"/>
    <w:rsid w:val="00427F66"/>
    <w:rsid w:val="004308ED"/>
    <w:rsid w:val="0043091F"/>
    <w:rsid w:val="00432121"/>
    <w:rsid w:val="00432359"/>
    <w:rsid w:val="004335E0"/>
    <w:rsid w:val="0043378B"/>
    <w:rsid w:val="00434870"/>
    <w:rsid w:val="00435B0C"/>
    <w:rsid w:val="00436568"/>
    <w:rsid w:val="00440DE2"/>
    <w:rsid w:val="004410BC"/>
    <w:rsid w:val="004451D9"/>
    <w:rsid w:val="00446500"/>
    <w:rsid w:val="0044748A"/>
    <w:rsid w:val="004507D5"/>
    <w:rsid w:val="00452CD8"/>
    <w:rsid w:val="00453E28"/>
    <w:rsid w:val="00455C62"/>
    <w:rsid w:val="004572EF"/>
    <w:rsid w:val="004601FD"/>
    <w:rsid w:val="004618E9"/>
    <w:rsid w:val="004625CF"/>
    <w:rsid w:val="00462DFA"/>
    <w:rsid w:val="00463531"/>
    <w:rsid w:val="00463688"/>
    <w:rsid w:val="00463780"/>
    <w:rsid w:val="00463CBB"/>
    <w:rsid w:val="00464E30"/>
    <w:rsid w:val="00465855"/>
    <w:rsid w:val="00465B36"/>
    <w:rsid w:val="00467038"/>
    <w:rsid w:val="0046708D"/>
    <w:rsid w:val="00470E36"/>
    <w:rsid w:val="00472142"/>
    <w:rsid w:val="00474126"/>
    <w:rsid w:val="0047646F"/>
    <w:rsid w:val="00476CFD"/>
    <w:rsid w:val="00481336"/>
    <w:rsid w:val="00483AED"/>
    <w:rsid w:val="004840C5"/>
    <w:rsid w:val="00484839"/>
    <w:rsid w:val="004855F4"/>
    <w:rsid w:val="00486689"/>
    <w:rsid w:val="00487B2A"/>
    <w:rsid w:val="00487B3C"/>
    <w:rsid w:val="00490928"/>
    <w:rsid w:val="004950ED"/>
    <w:rsid w:val="0049660A"/>
    <w:rsid w:val="00496888"/>
    <w:rsid w:val="00496AE2"/>
    <w:rsid w:val="004A082A"/>
    <w:rsid w:val="004A1C8E"/>
    <w:rsid w:val="004A2266"/>
    <w:rsid w:val="004A3054"/>
    <w:rsid w:val="004A3CDC"/>
    <w:rsid w:val="004A50BC"/>
    <w:rsid w:val="004A65F0"/>
    <w:rsid w:val="004A7D46"/>
    <w:rsid w:val="004B0C61"/>
    <w:rsid w:val="004B0D0B"/>
    <w:rsid w:val="004B448F"/>
    <w:rsid w:val="004B478D"/>
    <w:rsid w:val="004B486B"/>
    <w:rsid w:val="004B6815"/>
    <w:rsid w:val="004B6BC3"/>
    <w:rsid w:val="004B6F7A"/>
    <w:rsid w:val="004B78F9"/>
    <w:rsid w:val="004C053D"/>
    <w:rsid w:val="004C0F1E"/>
    <w:rsid w:val="004C2077"/>
    <w:rsid w:val="004C20BE"/>
    <w:rsid w:val="004C2757"/>
    <w:rsid w:val="004C2921"/>
    <w:rsid w:val="004C34A0"/>
    <w:rsid w:val="004C3B8B"/>
    <w:rsid w:val="004C403E"/>
    <w:rsid w:val="004D118C"/>
    <w:rsid w:val="004D2B93"/>
    <w:rsid w:val="004D2BD2"/>
    <w:rsid w:val="004D2D36"/>
    <w:rsid w:val="004D482C"/>
    <w:rsid w:val="004D4D23"/>
    <w:rsid w:val="004D5233"/>
    <w:rsid w:val="004E037C"/>
    <w:rsid w:val="004E1AD4"/>
    <w:rsid w:val="004E282C"/>
    <w:rsid w:val="004E3577"/>
    <w:rsid w:val="004E3689"/>
    <w:rsid w:val="004E3B48"/>
    <w:rsid w:val="004E41D4"/>
    <w:rsid w:val="004E4E77"/>
    <w:rsid w:val="004E4ED5"/>
    <w:rsid w:val="004E5984"/>
    <w:rsid w:val="004E5FA3"/>
    <w:rsid w:val="004F0777"/>
    <w:rsid w:val="004F0EE1"/>
    <w:rsid w:val="004F190E"/>
    <w:rsid w:val="004F23D1"/>
    <w:rsid w:val="004F3204"/>
    <w:rsid w:val="004F4188"/>
    <w:rsid w:val="004F42B5"/>
    <w:rsid w:val="004F590E"/>
    <w:rsid w:val="004F6F53"/>
    <w:rsid w:val="005007B1"/>
    <w:rsid w:val="005010CB"/>
    <w:rsid w:val="005018F6"/>
    <w:rsid w:val="005023F3"/>
    <w:rsid w:val="00502C06"/>
    <w:rsid w:val="00502D2C"/>
    <w:rsid w:val="00502E38"/>
    <w:rsid w:val="00504D9D"/>
    <w:rsid w:val="005052BE"/>
    <w:rsid w:val="00506576"/>
    <w:rsid w:val="00506835"/>
    <w:rsid w:val="00506D1D"/>
    <w:rsid w:val="00507089"/>
    <w:rsid w:val="00507821"/>
    <w:rsid w:val="0051019D"/>
    <w:rsid w:val="005106DF"/>
    <w:rsid w:val="00510E3D"/>
    <w:rsid w:val="00512322"/>
    <w:rsid w:val="00512734"/>
    <w:rsid w:val="00512C9C"/>
    <w:rsid w:val="0051305C"/>
    <w:rsid w:val="00515540"/>
    <w:rsid w:val="005160B1"/>
    <w:rsid w:val="005174F7"/>
    <w:rsid w:val="005175FA"/>
    <w:rsid w:val="00520352"/>
    <w:rsid w:val="00520405"/>
    <w:rsid w:val="00520AB3"/>
    <w:rsid w:val="005210CE"/>
    <w:rsid w:val="00522E0F"/>
    <w:rsid w:val="00522ECF"/>
    <w:rsid w:val="0052419C"/>
    <w:rsid w:val="00524C58"/>
    <w:rsid w:val="00524EF7"/>
    <w:rsid w:val="00526613"/>
    <w:rsid w:val="00526D36"/>
    <w:rsid w:val="0052734C"/>
    <w:rsid w:val="005301C6"/>
    <w:rsid w:val="00530384"/>
    <w:rsid w:val="005317EA"/>
    <w:rsid w:val="00533A21"/>
    <w:rsid w:val="00536C3A"/>
    <w:rsid w:val="00536D4D"/>
    <w:rsid w:val="00537237"/>
    <w:rsid w:val="005374EB"/>
    <w:rsid w:val="00537F72"/>
    <w:rsid w:val="0054348E"/>
    <w:rsid w:val="00544E98"/>
    <w:rsid w:val="0054565F"/>
    <w:rsid w:val="0054689E"/>
    <w:rsid w:val="005470EF"/>
    <w:rsid w:val="0054745B"/>
    <w:rsid w:val="00547C9B"/>
    <w:rsid w:val="00550929"/>
    <w:rsid w:val="00551ADB"/>
    <w:rsid w:val="00552C91"/>
    <w:rsid w:val="00552CAB"/>
    <w:rsid w:val="00555893"/>
    <w:rsid w:val="00557C38"/>
    <w:rsid w:val="00557C5C"/>
    <w:rsid w:val="00560ABE"/>
    <w:rsid w:val="00560E27"/>
    <w:rsid w:val="00561516"/>
    <w:rsid w:val="00561E42"/>
    <w:rsid w:val="00563741"/>
    <w:rsid w:val="00563895"/>
    <w:rsid w:val="00563B3E"/>
    <w:rsid w:val="005642CF"/>
    <w:rsid w:val="0056483D"/>
    <w:rsid w:val="00565026"/>
    <w:rsid w:val="005660A6"/>
    <w:rsid w:val="00566679"/>
    <w:rsid w:val="005702B6"/>
    <w:rsid w:val="00571A4B"/>
    <w:rsid w:val="00572FCC"/>
    <w:rsid w:val="005740BF"/>
    <w:rsid w:val="00581077"/>
    <w:rsid w:val="005813A4"/>
    <w:rsid w:val="005813CC"/>
    <w:rsid w:val="00582798"/>
    <w:rsid w:val="00582C58"/>
    <w:rsid w:val="00582DAC"/>
    <w:rsid w:val="00582E52"/>
    <w:rsid w:val="005835A6"/>
    <w:rsid w:val="00586738"/>
    <w:rsid w:val="005904C6"/>
    <w:rsid w:val="00590C32"/>
    <w:rsid w:val="00592B4F"/>
    <w:rsid w:val="005944E9"/>
    <w:rsid w:val="00595A81"/>
    <w:rsid w:val="00595AC7"/>
    <w:rsid w:val="0059632E"/>
    <w:rsid w:val="005974FC"/>
    <w:rsid w:val="005A2026"/>
    <w:rsid w:val="005A216C"/>
    <w:rsid w:val="005A2C7D"/>
    <w:rsid w:val="005A309A"/>
    <w:rsid w:val="005A3CD6"/>
    <w:rsid w:val="005A465C"/>
    <w:rsid w:val="005A7A5F"/>
    <w:rsid w:val="005B01FB"/>
    <w:rsid w:val="005B280D"/>
    <w:rsid w:val="005B2F2F"/>
    <w:rsid w:val="005B425A"/>
    <w:rsid w:val="005B47FB"/>
    <w:rsid w:val="005B4F29"/>
    <w:rsid w:val="005C0CBE"/>
    <w:rsid w:val="005C116A"/>
    <w:rsid w:val="005C2F20"/>
    <w:rsid w:val="005C4BF5"/>
    <w:rsid w:val="005C5A1E"/>
    <w:rsid w:val="005D032D"/>
    <w:rsid w:val="005D0E2F"/>
    <w:rsid w:val="005D190C"/>
    <w:rsid w:val="005D2D4A"/>
    <w:rsid w:val="005D3DE7"/>
    <w:rsid w:val="005D3FFE"/>
    <w:rsid w:val="005D520D"/>
    <w:rsid w:val="005D5BB5"/>
    <w:rsid w:val="005D600D"/>
    <w:rsid w:val="005D6644"/>
    <w:rsid w:val="005E029F"/>
    <w:rsid w:val="005E0510"/>
    <w:rsid w:val="005E1193"/>
    <w:rsid w:val="005E17CF"/>
    <w:rsid w:val="005E2C22"/>
    <w:rsid w:val="005E2F5F"/>
    <w:rsid w:val="005E31CB"/>
    <w:rsid w:val="005E3E4E"/>
    <w:rsid w:val="005F27D9"/>
    <w:rsid w:val="005F512A"/>
    <w:rsid w:val="005F54CC"/>
    <w:rsid w:val="005F6395"/>
    <w:rsid w:val="005F792F"/>
    <w:rsid w:val="0060083A"/>
    <w:rsid w:val="0060195C"/>
    <w:rsid w:val="00601AB5"/>
    <w:rsid w:val="00601B30"/>
    <w:rsid w:val="00602151"/>
    <w:rsid w:val="00603891"/>
    <w:rsid w:val="00603A53"/>
    <w:rsid w:val="00604207"/>
    <w:rsid w:val="0060562B"/>
    <w:rsid w:val="00606541"/>
    <w:rsid w:val="006075DC"/>
    <w:rsid w:val="00607639"/>
    <w:rsid w:val="00610B28"/>
    <w:rsid w:val="00610B5C"/>
    <w:rsid w:val="00610DAC"/>
    <w:rsid w:val="00610FB4"/>
    <w:rsid w:val="006111BA"/>
    <w:rsid w:val="00612DDC"/>
    <w:rsid w:val="006141EC"/>
    <w:rsid w:val="0061774D"/>
    <w:rsid w:val="006201B1"/>
    <w:rsid w:val="006220ED"/>
    <w:rsid w:val="006223D5"/>
    <w:rsid w:val="00624972"/>
    <w:rsid w:val="00624ADD"/>
    <w:rsid w:val="00625936"/>
    <w:rsid w:val="00626488"/>
    <w:rsid w:val="006265B0"/>
    <w:rsid w:val="0062688B"/>
    <w:rsid w:val="006273CB"/>
    <w:rsid w:val="00630145"/>
    <w:rsid w:val="00630517"/>
    <w:rsid w:val="00630904"/>
    <w:rsid w:val="00630939"/>
    <w:rsid w:val="0063184D"/>
    <w:rsid w:val="006325F2"/>
    <w:rsid w:val="00632660"/>
    <w:rsid w:val="00634662"/>
    <w:rsid w:val="00634E7E"/>
    <w:rsid w:val="00635639"/>
    <w:rsid w:val="00635DBD"/>
    <w:rsid w:val="00635FC8"/>
    <w:rsid w:val="00636C1E"/>
    <w:rsid w:val="00637E9C"/>
    <w:rsid w:val="00637FF5"/>
    <w:rsid w:val="006404A0"/>
    <w:rsid w:val="006405F2"/>
    <w:rsid w:val="00642646"/>
    <w:rsid w:val="00642DF7"/>
    <w:rsid w:val="006431A1"/>
    <w:rsid w:val="0064464D"/>
    <w:rsid w:val="00645363"/>
    <w:rsid w:val="00645BF4"/>
    <w:rsid w:val="006468E0"/>
    <w:rsid w:val="00646D15"/>
    <w:rsid w:val="00650916"/>
    <w:rsid w:val="006511C6"/>
    <w:rsid w:val="006533BC"/>
    <w:rsid w:val="00653A05"/>
    <w:rsid w:val="00653AB6"/>
    <w:rsid w:val="00655DC9"/>
    <w:rsid w:val="00655F42"/>
    <w:rsid w:val="00660ECE"/>
    <w:rsid w:val="00661966"/>
    <w:rsid w:val="00662FCD"/>
    <w:rsid w:val="0066317B"/>
    <w:rsid w:val="00663762"/>
    <w:rsid w:val="00663ACC"/>
    <w:rsid w:val="00665FEA"/>
    <w:rsid w:val="006670F7"/>
    <w:rsid w:val="00667248"/>
    <w:rsid w:val="0067014D"/>
    <w:rsid w:val="0067015D"/>
    <w:rsid w:val="00670272"/>
    <w:rsid w:val="00670A62"/>
    <w:rsid w:val="00671F6C"/>
    <w:rsid w:val="0067226F"/>
    <w:rsid w:val="00673984"/>
    <w:rsid w:val="006740C0"/>
    <w:rsid w:val="00674526"/>
    <w:rsid w:val="00674890"/>
    <w:rsid w:val="00675073"/>
    <w:rsid w:val="00676549"/>
    <w:rsid w:val="00677655"/>
    <w:rsid w:val="00681185"/>
    <w:rsid w:val="00681ECD"/>
    <w:rsid w:val="00682893"/>
    <w:rsid w:val="00683320"/>
    <w:rsid w:val="00684D64"/>
    <w:rsid w:val="00684E66"/>
    <w:rsid w:val="00685FA5"/>
    <w:rsid w:val="00686B0A"/>
    <w:rsid w:val="00686E43"/>
    <w:rsid w:val="006879D3"/>
    <w:rsid w:val="00690220"/>
    <w:rsid w:val="00690D59"/>
    <w:rsid w:val="006910DE"/>
    <w:rsid w:val="00691D9B"/>
    <w:rsid w:val="00692656"/>
    <w:rsid w:val="006926FF"/>
    <w:rsid w:val="00693586"/>
    <w:rsid w:val="00694BB9"/>
    <w:rsid w:val="006951F0"/>
    <w:rsid w:val="00696F30"/>
    <w:rsid w:val="006A3651"/>
    <w:rsid w:val="006A3CC7"/>
    <w:rsid w:val="006A47B7"/>
    <w:rsid w:val="006A49B0"/>
    <w:rsid w:val="006A5863"/>
    <w:rsid w:val="006A6AF8"/>
    <w:rsid w:val="006A71DE"/>
    <w:rsid w:val="006A72EB"/>
    <w:rsid w:val="006A759A"/>
    <w:rsid w:val="006B0079"/>
    <w:rsid w:val="006B117C"/>
    <w:rsid w:val="006B43DF"/>
    <w:rsid w:val="006B4665"/>
    <w:rsid w:val="006B4679"/>
    <w:rsid w:val="006B4DCB"/>
    <w:rsid w:val="006B5553"/>
    <w:rsid w:val="006B6045"/>
    <w:rsid w:val="006B6548"/>
    <w:rsid w:val="006B7096"/>
    <w:rsid w:val="006C0B42"/>
    <w:rsid w:val="006C4423"/>
    <w:rsid w:val="006C477D"/>
    <w:rsid w:val="006D1943"/>
    <w:rsid w:val="006D1E35"/>
    <w:rsid w:val="006D2031"/>
    <w:rsid w:val="006D212F"/>
    <w:rsid w:val="006D31C9"/>
    <w:rsid w:val="006D33BB"/>
    <w:rsid w:val="006D4A67"/>
    <w:rsid w:val="006D5C03"/>
    <w:rsid w:val="006D5DF9"/>
    <w:rsid w:val="006E0B66"/>
    <w:rsid w:val="006E4B5A"/>
    <w:rsid w:val="006E5AF9"/>
    <w:rsid w:val="006E6EF2"/>
    <w:rsid w:val="006E7972"/>
    <w:rsid w:val="006F2FC9"/>
    <w:rsid w:val="006F3051"/>
    <w:rsid w:val="006F3AE3"/>
    <w:rsid w:val="006F4780"/>
    <w:rsid w:val="006F63AC"/>
    <w:rsid w:val="006F7706"/>
    <w:rsid w:val="00702113"/>
    <w:rsid w:val="0070320A"/>
    <w:rsid w:val="007036F0"/>
    <w:rsid w:val="00703D83"/>
    <w:rsid w:val="00705571"/>
    <w:rsid w:val="00706C65"/>
    <w:rsid w:val="007116FC"/>
    <w:rsid w:val="007123FB"/>
    <w:rsid w:val="00712A16"/>
    <w:rsid w:val="00712AA6"/>
    <w:rsid w:val="00717972"/>
    <w:rsid w:val="00720674"/>
    <w:rsid w:val="00720BFC"/>
    <w:rsid w:val="00722460"/>
    <w:rsid w:val="007237B9"/>
    <w:rsid w:val="00724B69"/>
    <w:rsid w:val="00724ED3"/>
    <w:rsid w:val="00725499"/>
    <w:rsid w:val="00725793"/>
    <w:rsid w:val="00725E14"/>
    <w:rsid w:val="0072729A"/>
    <w:rsid w:val="00731010"/>
    <w:rsid w:val="007320AD"/>
    <w:rsid w:val="00735F30"/>
    <w:rsid w:val="00736F67"/>
    <w:rsid w:val="00737614"/>
    <w:rsid w:val="00737B21"/>
    <w:rsid w:val="00743236"/>
    <w:rsid w:val="0074411D"/>
    <w:rsid w:val="00747A03"/>
    <w:rsid w:val="00747FEF"/>
    <w:rsid w:val="0075077F"/>
    <w:rsid w:val="00750BF5"/>
    <w:rsid w:val="0075273D"/>
    <w:rsid w:val="00752890"/>
    <w:rsid w:val="007529CB"/>
    <w:rsid w:val="00755BD3"/>
    <w:rsid w:val="00756467"/>
    <w:rsid w:val="0075719D"/>
    <w:rsid w:val="00761985"/>
    <w:rsid w:val="00763E34"/>
    <w:rsid w:val="00766BD5"/>
    <w:rsid w:val="007726C0"/>
    <w:rsid w:val="00774708"/>
    <w:rsid w:val="007768EB"/>
    <w:rsid w:val="00777D9E"/>
    <w:rsid w:val="007819D1"/>
    <w:rsid w:val="00781DDE"/>
    <w:rsid w:val="0078249A"/>
    <w:rsid w:val="00784364"/>
    <w:rsid w:val="00785268"/>
    <w:rsid w:val="00787A02"/>
    <w:rsid w:val="007926FA"/>
    <w:rsid w:val="007934E5"/>
    <w:rsid w:val="00794173"/>
    <w:rsid w:val="00794536"/>
    <w:rsid w:val="00796594"/>
    <w:rsid w:val="007979DC"/>
    <w:rsid w:val="007A2E7D"/>
    <w:rsid w:val="007A3D76"/>
    <w:rsid w:val="007B0395"/>
    <w:rsid w:val="007B11DD"/>
    <w:rsid w:val="007B1287"/>
    <w:rsid w:val="007B227A"/>
    <w:rsid w:val="007B31B5"/>
    <w:rsid w:val="007B430E"/>
    <w:rsid w:val="007B529E"/>
    <w:rsid w:val="007B5425"/>
    <w:rsid w:val="007B5AC1"/>
    <w:rsid w:val="007B612C"/>
    <w:rsid w:val="007B6726"/>
    <w:rsid w:val="007B7425"/>
    <w:rsid w:val="007B7C95"/>
    <w:rsid w:val="007C064D"/>
    <w:rsid w:val="007C1C4F"/>
    <w:rsid w:val="007C21F5"/>
    <w:rsid w:val="007C3192"/>
    <w:rsid w:val="007C4DC9"/>
    <w:rsid w:val="007C5D5B"/>
    <w:rsid w:val="007C628B"/>
    <w:rsid w:val="007C645D"/>
    <w:rsid w:val="007C673C"/>
    <w:rsid w:val="007C70D4"/>
    <w:rsid w:val="007C7406"/>
    <w:rsid w:val="007C7BFA"/>
    <w:rsid w:val="007D20D5"/>
    <w:rsid w:val="007D2875"/>
    <w:rsid w:val="007D28B1"/>
    <w:rsid w:val="007D315A"/>
    <w:rsid w:val="007D3392"/>
    <w:rsid w:val="007D4702"/>
    <w:rsid w:val="007D559D"/>
    <w:rsid w:val="007D6E79"/>
    <w:rsid w:val="007D7052"/>
    <w:rsid w:val="007D74B8"/>
    <w:rsid w:val="007D7D0F"/>
    <w:rsid w:val="007E0480"/>
    <w:rsid w:val="007E16AD"/>
    <w:rsid w:val="007E2245"/>
    <w:rsid w:val="007E2743"/>
    <w:rsid w:val="007E3003"/>
    <w:rsid w:val="007E348C"/>
    <w:rsid w:val="007E4113"/>
    <w:rsid w:val="007E426D"/>
    <w:rsid w:val="007E4646"/>
    <w:rsid w:val="007E5231"/>
    <w:rsid w:val="007E5335"/>
    <w:rsid w:val="007E5B6A"/>
    <w:rsid w:val="007E727E"/>
    <w:rsid w:val="007E7CBC"/>
    <w:rsid w:val="007E7DA1"/>
    <w:rsid w:val="007F10BF"/>
    <w:rsid w:val="007F1223"/>
    <w:rsid w:val="007F2427"/>
    <w:rsid w:val="007F32B2"/>
    <w:rsid w:val="007F3DB4"/>
    <w:rsid w:val="007F5FBF"/>
    <w:rsid w:val="007F6306"/>
    <w:rsid w:val="007F6EFE"/>
    <w:rsid w:val="008011AC"/>
    <w:rsid w:val="00802C42"/>
    <w:rsid w:val="00803E69"/>
    <w:rsid w:val="008048C6"/>
    <w:rsid w:val="00805107"/>
    <w:rsid w:val="00805784"/>
    <w:rsid w:val="0080742B"/>
    <w:rsid w:val="00811452"/>
    <w:rsid w:val="00811A31"/>
    <w:rsid w:val="008127A3"/>
    <w:rsid w:val="00814C6B"/>
    <w:rsid w:val="00816914"/>
    <w:rsid w:val="00816BB6"/>
    <w:rsid w:val="008179BF"/>
    <w:rsid w:val="00820BCA"/>
    <w:rsid w:val="0082115D"/>
    <w:rsid w:val="00823178"/>
    <w:rsid w:val="00823809"/>
    <w:rsid w:val="008249E7"/>
    <w:rsid w:val="00826395"/>
    <w:rsid w:val="00830ED9"/>
    <w:rsid w:val="00831A27"/>
    <w:rsid w:val="00831F88"/>
    <w:rsid w:val="00832125"/>
    <w:rsid w:val="0083239D"/>
    <w:rsid w:val="00834265"/>
    <w:rsid w:val="00834532"/>
    <w:rsid w:val="00834E2E"/>
    <w:rsid w:val="00837C78"/>
    <w:rsid w:val="00840757"/>
    <w:rsid w:val="00841786"/>
    <w:rsid w:val="00841CD8"/>
    <w:rsid w:val="00843029"/>
    <w:rsid w:val="00843108"/>
    <w:rsid w:val="0084357A"/>
    <w:rsid w:val="00843D82"/>
    <w:rsid w:val="0084511B"/>
    <w:rsid w:val="00846FF4"/>
    <w:rsid w:val="008472A1"/>
    <w:rsid w:val="00847836"/>
    <w:rsid w:val="00851742"/>
    <w:rsid w:val="008526B3"/>
    <w:rsid w:val="00854A75"/>
    <w:rsid w:val="00856565"/>
    <w:rsid w:val="00860A33"/>
    <w:rsid w:val="00860B03"/>
    <w:rsid w:val="0086116A"/>
    <w:rsid w:val="0086161B"/>
    <w:rsid w:val="0086194C"/>
    <w:rsid w:val="00861F03"/>
    <w:rsid w:val="008622C7"/>
    <w:rsid w:val="00862E92"/>
    <w:rsid w:val="0086336C"/>
    <w:rsid w:val="008654DE"/>
    <w:rsid w:val="00865D41"/>
    <w:rsid w:val="0086660A"/>
    <w:rsid w:val="00866CCC"/>
    <w:rsid w:val="008674C6"/>
    <w:rsid w:val="008674E4"/>
    <w:rsid w:val="00871DF1"/>
    <w:rsid w:val="008730A3"/>
    <w:rsid w:val="00874F39"/>
    <w:rsid w:val="0087743C"/>
    <w:rsid w:val="00877847"/>
    <w:rsid w:val="00877EEA"/>
    <w:rsid w:val="00882C14"/>
    <w:rsid w:val="00882FDA"/>
    <w:rsid w:val="00884B4B"/>
    <w:rsid w:val="00886BD2"/>
    <w:rsid w:val="00887071"/>
    <w:rsid w:val="00890D15"/>
    <w:rsid w:val="00890D39"/>
    <w:rsid w:val="008919B9"/>
    <w:rsid w:val="00891DB7"/>
    <w:rsid w:val="008928EF"/>
    <w:rsid w:val="008937B7"/>
    <w:rsid w:val="00895EC6"/>
    <w:rsid w:val="00896979"/>
    <w:rsid w:val="00896E10"/>
    <w:rsid w:val="008976E4"/>
    <w:rsid w:val="00897987"/>
    <w:rsid w:val="008A092A"/>
    <w:rsid w:val="008A21EF"/>
    <w:rsid w:val="008A4508"/>
    <w:rsid w:val="008A4B02"/>
    <w:rsid w:val="008A4CBC"/>
    <w:rsid w:val="008A4FB0"/>
    <w:rsid w:val="008A5058"/>
    <w:rsid w:val="008A56C2"/>
    <w:rsid w:val="008A574C"/>
    <w:rsid w:val="008A5EF4"/>
    <w:rsid w:val="008A6022"/>
    <w:rsid w:val="008A6296"/>
    <w:rsid w:val="008A7D81"/>
    <w:rsid w:val="008B02B0"/>
    <w:rsid w:val="008B0C6C"/>
    <w:rsid w:val="008B1095"/>
    <w:rsid w:val="008B1470"/>
    <w:rsid w:val="008B3AAD"/>
    <w:rsid w:val="008B590F"/>
    <w:rsid w:val="008C0830"/>
    <w:rsid w:val="008C119C"/>
    <w:rsid w:val="008C27C2"/>
    <w:rsid w:val="008C3183"/>
    <w:rsid w:val="008C3640"/>
    <w:rsid w:val="008C36A7"/>
    <w:rsid w:val="008C4E91"/>
    <w:rsid w:val="008C69D9"/>
    <w:rsid w:val="008C73D8"/>
    <w:rsid w:val="008D2E4F"/>
    <w:rsid w:val="008D3ACA"/>
    <w:rsid w:val="008D3EFA"/>
    <w:rsid w:val="008D466A"/>
    <w:rsid w:val="008D46A9"/>
    <w:rsid w:val="008D6202"/>
    <w:rsid w:val="008D6A59"/>
    <w:rsid w:val="008E0426"/>
    <w:rsid w:val="008E18E8"/>
    <w:rsid w:val="008E2730"/>
    <w:rsid w:val="008E5624"/>
    <w:rsid w:val="008E5B2A"/>
    <w:rsid w:val="008E6B4B"/>
    <w:rsid w:val="008F32B8"/>
    <w:rsid w:val="008F426A"/>
    <w:rsid w:val="008F5A5B"/>
    <w:rsid w:val="008F60AF"/>
    <w:rsid w:val="0090032E"/>
    <w:rsid w:val="009018F9"/>
    <w:rsid w:val="00902EB4"/>
    <w:rsid w:val="00904F96"/>
    <w:rsid w:val="009056C2"/>
    <w:rsid w:val="00906489"/>
    <w:rsid w:val="00907562"/>
    <w:rsid w:val="00907BAF"/>
    <w:rsid w:val="00910154"/>
    <w:rsid w:val="0091056E"/>
    <w:rsid w:val="00910BFB"/>
    <w:rsid w:val="0091215E"/>
    <w:rsid w:val="009121AD"/>
    <w:rsid w:val="0091297F"/>
    <w:rsid w:val="00912A5F"/>
    <w:rsid w:val="009150C9"/>
    <w:rsid w:val="00916465"/>
    <w:rsid w:val="009174DE"/>
    <w:rsid w:val="00917DDA"/>
    <w:rsid w:val="00920C72"/>
    <w:rsid w:val="00921C20"/>
    <w:rsid w:val="00921E8C"/>
    <w:rsid w:val="00921F73"/>
    <w:rsid w:val="0092342B"/>
    <w:rsid w:val="0092448E"/>
    <w:rsid w:val="0092499B"/>
    <w:rsid w:val="00924B13"/>
    <w:rsid w:val="00924D57"/>
    <w:rsid w:val="00924DA8"/>
    <w:rsid w:val="00926867"/>
    <w:rsid w:val="009300CC"/>
    <w:rsid w:val="00930192"/>
    <w:rsid w:val="0093085C"/>
    <w:rsid w:val="00930D4F"/>
    <w:rsid w:val="00931C3A"/>
    <w:rsid w:val="00931DBB"/>
    <w:rsid w:val="0093281B"/>
    <w:rsid w:val="009329E6"/>
    <w:rsid w:val="0093399F"/>
    <w:rsid w:val="009356E0"/>
    <w:rsid w:val="009358AD"/>
    <w:rsid w:val="009373E2"/>
    <w:rsid w:val="00940956"/>
    <w:rsid w:val="00941BDE"/>
    <w:rsid w:val="00941CEB"/>
    <w:rsid w:val="00942D24"/>
    <w:rsid w:val="0094454A"/>
    <w:rsid w:val="00944DB0"/>
    <w:rsid w:val="009467DF"/>
    <w:rsid w:val="00946E69"/>
    <w:rsid w:val="0094732A"/>
    <w:rsid w:val="0095031B"/>
    <w:rsid w:val="00950D53"/>
    <w:rsid w:val="0095132F"/>
    <w:rsid w:val="00952199"/>
    <w:rsid w:val="00952468"/>
    <w:rsid w:val="00952BA6"/>
    <w:rsid w:val="00953FEA"/>
    <w:rsid w:val="00954103"/>
    <w:rsid w:val="00954A66"/>
    <w:rsid w:val="00955131"/>
    <w:rsid w:val="00956979"/>
    <w:rsid w:val="00957B93"/>
    <w:rsid w:val="00960DF1"/>
    <w:rsid w:val="00960EA9"/>
    <w:rsid w:val="00961485"/>
    <w:rsid w:val="0096240C"/>
    <w:rsid w:val="00963E47"/>
    <w:rsid w:val="009647FE"/>
    <w:rsid w:val="00966F58"/>
    <w:rsid w:val="009670B1"/>
    <w:rsid w:val="00971076"/>
    <w:rsid w:val="0097154D"/>
    <w:rsid w:val="009738D7"/>
    <w:rsid w:val="00973F79"/>
    <w:rsid w:val="00974718"/>
    <w:rsid w:val="00983578"/>
    <w:rsid w:val="00984FCE"/>
    <w:rsid w:val="009853DC"/>
    <w:rsid w:val="009870FC"/>
    <w:rsid w:val="0098785C"/>
    <w:rsid w:val="00990E30"/>
    <w:rsid w:val="009915A6"/>
    <w:rsid w:val="00991C3E"/>
    <w:rsid w:val="0099326B"/>
    <w:rsid w:val="009932AF"/>
    <w:rsid w:val="009944AC"/>
    <w:rsid w:val="00994ADF"/>
    <w:rsid w:val="009951F0"/>
    <w:rsid w:val="00997BA4"/>
    <w:rsid w:val="009A512E"/>
    <w:rsid w:val="009A52F0"/>
    <w:rsid w:val="009A5600"/>
    <w:rsid w:val="009A6A9E"/>
    <w:rsid w:val="009A7765"/>
    <w:rsid w:val="009A7C15"/>
    <w:rsid w:val="009B026F"/>
    <w:rsid w:val="009B0D0E"/>
    <w:rsid w:val="009B113E"/>
    <w:rsid w:val="009B19BB"/>
    <w:rsid w:val="009B23E3"/>
    <w:rsid w:val="009B2786"/>
    <w:rsid w:val="009B2A4B"/>
    <w:rsid w:val="009B3399"/>
    <w:rsid w:val="009B33A3"/>
    <w:rsid w:val="009B3B50"/>
    <w:rsid w:val="009B3CB2"/>
    <w:rsid w:val="009B46B4"/>
    <w:rsid w:val="009B48C0"/>
    <w:rsid w:val="009B5160"/>
    <w:rsid w:val="009B68F4"/>
    <w:rsid w:val="009B6C0C"/>
    <w:rsid w:val="009B6D66"/>
    <w:rsid w:val="009B7F3D"/>
    <w:rsid w:val="009C05D2"/>
    <w:rsid w:val="009C0739"/>
    <w:rsid w:val="009C0B11"/>
    <w:rsid w:val="009C43AD"/>
    <w:rsid w:val="009C4B18"/>
    <w:rsid w:val="009C7C66"/>
    <w:rsid w:val="009D2D7B"/>
    <w:rsid w:val="009D3439"/>
    <w:rsid w:val="009D5B7D"/>
    <w:rsid w:val="009D603B"/>
    <w:rsid w:val="009E0D1E"/>
    <w:rsid w:val="009E18FC"/>
    <w:rsid w:val="009E21CE"/>
    <w:rsid w:val="009E2ECC"/>
    <w:rsid w:val="009E30D8"/>
    <w:rsid w:val="009E3489"/>
    <w:rsid w:val="009E370E"/>
    <w:rsid w:val="009E47F6"/>
    <w:rsid w:val="009E5C67"/>
    <w:rsid w:val="009E698C"/>
    <w:rsid w:val="009E732A"/>
    <w:rsid w:val="009F09BF"/>
    <w:rsid w:val="009F0A69"/>
    <w:rsid w:val="009F105F"/>
    <w:rsid w:val="009F1BA1"/>
    <w:rsid w:val="009F2E2D"/>
    <w:rsid w:val="009F4260"/>
    <w:rsid w:val="009F4BBD"/>
    <w:rsid w:val="00A007BF"/>
    <w:rsid w:val="00A008C8"/>
    <w:rsid w:val="00A00C7F"/>
    <w:rsid w:val="00A0141F"/>
    <w:rsid w:val="00A02999"/>
    <w:rsid w:val="00A03269"/>
    <w:rsid w:val="00A06A8A"/>
    <w:rsid w:val="00A07017"/>
    <w:rsid w:val="00A12733"/>
    <w:rsid w:val="00A15040"/>
    <w:rsid w:val="00A15319"/>
    <w:rsid w:val="00A15D24"/>
    <w:rsid w:val="00A166E9"/>
    <w:rsid w:val="00A16E88"/>
    <w:rsid w:val="00A200CC"/>
    <w:rsid w:val="00A2075C"/>
    <w:rsid w:val="00A20A04"/>
    <w:rsid w:val="00A21773"/>
    <w:rsid w:val="00A22A27"/>
    <w:rsid w:val="00A22F0E"/>
    <w:rsid w:val="00A241A1"/>
    <w:rsid w:val="00A25AD6"/>
    <w:rsid w:val="00A26280"/>
    <w:rsid w:val="00A26E43"/>
    <w:rsid w:val="00A307B9"/>
    <w:rsid w:val="00A30DF7"/>
    <w:rsid w:val="00A30F12"/>
    <w:rsid w:val="00A324F4"/>
    <w:rsid w:val="00A3261D"/>
    <w:rsid w:val="00A3772A"/>
    <w:rsid w:val="00A378C6"/>
    <w:rsid w:val="00A37985"/>
    <w:rsid w:val="00A4117F"/>
    <w:rsid w:val="00A4166E"/>
    <w:rsid w:val="00A4229A"/>
    <w:rsid w:val="00A42494"/>
    <w:rsid w:val="00A43684"/>
    <w:rsid w:val="00A43B70"/>
    <w:rsid w:val="00A451B6"/>
    <w:rsid w:val="00A462E7"/>
    <w:rsid w:val="00A47E51"/>
    <w:rsid w:val="00A47ECA"/>
    <w:rsid w:val="00A52957"/>
    <w:rsid w:val="00A53811"/>
    <w:rsid w:val="00A54189"/>
    <w:rsid w:val="00A54EF2"/>
    <w:rsid w:val="00A55C75"/>
    <w:rsid w:val="00A55DD7"/>
    <w:rsid w:val="00A563B7"/>
    <w:rsid w:val="00A564F2"/>
    <w:rsid w:val="00A57EA9"/>
    <w:rsid w:val="00A60D3F"/>
    <w:rsid w:val="00A63EBA"/>
    <w:rsid w:val="00A64744"/>
    <w:rsid w:val="00A648C3"/>
    <w:rsid w:val="00A64A66"/>
    <w:rsid w:val="00A650C3"/>
    <w:rsid w:val="00A6585E"/>
    <w:rsid w:val="00A6695D"/>
    <w:rsid w:val="00A67220"/>
    <w:rsid w:val="00A706AC"/>
    <w:rsid w:val="00A70FDD"/>
    <w:rsid w:val="00A71955"/>
    <w:rsid w:val="00A71BBF"/>
    <w:rsid w:val="00A730BD"/>
    <w:rsid w:val="00A73A1D"/>
    <w:rsid w:val="00A75694"/>
    <w:rsid w:val="00A76BAE"/>
    <w:rsid w:val="00A76E98"/>
    <w:rsid w:val="00A77157"/>
    <w:rsid w:val="00A772C5"/>
    <w:rsid w:val="00A77D0E"/>
    <w:rsid w:val="00A825C7"/>
    <w:rsid w:val="00A8390C"/>
    <w:rsid w:val="00A84AC0"/>
    <w:rsid w:val="00A87D56"/>
    <w:rsid w:val="00A9030C"/>
    <w:rsid w:val="00A9096E"/>
    <w:rsid w:val="00A90FD4"/>
    <w:rsid w:val="00A916D0"/>
    <w:rsid w:val="00A92594"/>
    <w:rsid w:val="00A928CA"/>
    <w:rsid w:val="00A945E3"/>
    <w:rsid w:val="00A96555"/>
    <w:rsid w:val="00A96F06"/>
    <w:rsid w:val="00AA1664"/>
    <w:rsid w:val="00AA2420"/>
    <w:rsid w:val="00AA3A1D"/>
    <w:rsid w:val="00AA4141"/>
    <w:rsid w:val="00AA5500"/>
    <w:rsid w:val="00AA5D9F"/>
    <w:rsid w:val="00AA5EDF"/>
    <w:rsid w:val="00AA6744"/>
    <w:rsid w:val="00AA6B15"/>
    <w:rsid w:val="00AA7C84"/>
    <w:rsid w:val="00AB1D90"/>
    <w:rsid w:val="00AB1E06"/>
    <w:rsid w:val="00AB2380"/>
    <w:rsid w:val="00AB30D3"/>
    <w:rsid w:val="00AB5CCE"/>
    <w:rsid w:val="00AB682F"/>
    <w:rsid w:val="00AB6A31"/>
    <w:rsid w:val="00AC073A"/>
    <w:rsid w:val="00AC0FB9"/>
    <w:rsid w:val="00AC1B87"/>
    <w:rsid w:val="00AC2E3E"/>
    <w:rsid w:val="00AC3E87"/>
    <w:rsid w:val="00AC4156"/>
    <w:rsid w:val="00AC5DE8"/>
    <w:rsid w:val="00AC6297"/>
    <w:rsid w:val="00AC7F20"/>
    <w:rsid w:val="00AD0BDC"/>
    <w:rsid w:val="00AD189B"/>
    <w:rsid w:val="00AD28A5"/>
    <w:rsid w:val="00AD2A0F"/>
    <w:rsid w:val="00AD401D"/>
    <w:rsid w:val="00AD5136"/>
    <w:rsid w:val="00AD5332"/>
    <w:rsid w:val="00AD5AA8"/>
    <w:rsid w:val="00AD6848"/>
    <w:rsid w:val="00AD6FF7"/>
    <w:rsid w:val="00AD77AF"/>
    <w:rsid w:val="00AD7AEA"/>
    <w:rsid w:val="00AD7B8A"/>
    <w:rsid w:val="00AE3E23"/>
    <w:rsid w:val="00AE4239"/>
    <w:rsid w:val="00AE4337"/>
    <w:rsid w:val="00AE508A"/>
    <w:rsid w:val="00AE55F6"/>
    <w:rsid w:val="00AE5BB4"/>
    <w:rsid w:val="00AE73F0"/>
    <w:rsid w:val="00AE77E2"/>
    <w:rsid w:val="00AE7E4E"/>
    <w:rsid w:val="00AF0102"/>
    <w:rsid w:val="00AF056E"/>
    <w:rsid w:val="00AF0EBF"/>
    <w:rsid w:val="00AF1894"/>
    <w:rsid w:val="00AF27F5"/>
    <w:rsid w:val="00AF57CC"/>
    <w:rsid w:val="00AF62C8"/>
    <w:rsid w:val="00B00B25"/>
    <w:rsid w:val="00B00BDB"/>
    <w:rsid w:val="00B01109"/>
    <w:rsid w:val="00B01CC1"/>
    <w:rsid w:val="00B02454"/>
    <w:rsid w:val="00B02FFF"/>
    <w:rsid w:val="00B03E90"/>
    <w:rsid w:val="00B0506D"/>
    <w:rsid w:val="00B06C07"/>
    <w:rsid w:val="00B078CC"/>
    <w:rsid w:val="00B10E9C"/>
    <w:rsid w:val="00B112B4"/>
    <w:rsid w:val="00B1178B"/>
    <w:rsid w:val="00B11FBE"/>
    <w:rsid w:val="00B13EFD"/>
    <w:rsid w:val="00B1436F"/>
    <w:rsid w:val="00B15626"/>
    <w:rsid w:val="00B1567C"/>
    <w:rsid w:val="00B156A5"/>
    <w:rsid w:val="00B166A3"/>
    <w:rsid w:val="00B174A6"/>
    <w:rsid w:val="00B21E33"/>
    <w:rsid w:val="00B2226C"/>
    <w:rsid w:val="00B2284F"/>
    <w:rsid w:val="00B22F2C"/>
    <w:rsid w:val="00B2392B"/>
    <w:rsid w:val="00B23E9B"/>
    <w:rsid w:val="00B24009"/>
    <w:rsid w:val="00B271DB"/>
    <w:rsid w:val="00B274D1"/>
    <w:rsid w:val="00B32533"/>
    <w:rsid w:val="00B34043"/>
    <w:rsid w:val="00B34C47"/>
    <w:rsid w:val="00B3529D"/>
    <w:rsid w:val="00B3560B"/>
    <w:rsid w:val="00B368CC"/>
    <w:rsid w:val="00B37E03"/>
    <w:rsid w:val="00B40A32"/>
    <w:rsid w:val="00B412A2"/>
    <w:rsid w:val="00B466A1"/>
    <w:rsid w:val="00B4712D"/>
    <w:rsid w:val="00B53F20"/>
    <w:rsid w:val="00B53F9B"/>
    <w:rsid w:val="00B54F14"/>
    <w:rsid w:val="00B57310"/>
    <w:rsid w:val="00B60044"/>
    <w:rsid w:val="00B6007B"/>
    <w:rsid w:val="00B60C3D"/>
    <w:rsid w:val="00B618E9"/>
    <w:rsid w:val="00B61AA0"/>
    <w:rsid w:val="00B63355"/>
    <w:rsid w:val="00B67028"/>
    <w:rsid w:val="00B67384"/>
    <w:rsid w:val="00B677E4"/>
    <w:rsid w:val="00B67B9B"/>
    <w:rsid w:val="00B67F44"/>
    <w:rsid w:val="00B72107"/>
    <w:rsid w:val="00B72693"/>
    <w:rsid w:val="00B72F47"/>
    <w:rsid w:val="00B76555"/>
    <w:rsid w:val="00B77F7B"/>
    <w:rsid w:val="00B80590"/>
    <w:rsid w:val="00B80819"/>
    <w:rsid w:val="00B81023"/>
    <w:rsid w:val="00B81A8E"/>
    <w:rsid w:val="00B82FDF"/>
    <w:rsid w:val="00B834E6"/>
    <w:rsid w:val="00B836D5"/>
    <w:rsid w:val="00B8381E"/>
    <w:rsid w:val="00B842FC"/>
    <w:rsid w:val="00B85089"/>
    <w:rsid w:val="00B85574"/>
    <w:rsid w:val="00B90AFD"/>
    <w:rsid w:val="00B90FFF"/>
    <w:rsid w:val="00B92C8E"/>
    <w:rsid w:val="00B9492A"/>
    <w:rsid w:val="00B951D3"/>
    <w:rsid w:val="00B95A17"/>
    <w:rsid w:val="00B97DDE"/>
    <w:rsid w:val="00BA0E24"/>
    <w:rsid w:val="00BA0EB6"/>
    <w:rsid w:val="00BA12CB"/>
    <w:rsid w:val="00BA31D8"/>
    <w:rsid w:val="00BA34D3"/>
    <w:rsid w:val="00BA40DB"/>
    <w:rsid w:val="00BA4B73"/>
    <w:rsid w:val="00BA56EE"/>
    <w:rsid w:val="00BA5F95"/>
    <w:rsid w:val="00BB087B"/>
    <w:rsid w:val="00BB0BF0"/>
    <w:rsid w:val="00BB165E"/>
    <w:rsid w:val="00BB3CBE"/>
    <w:rsid w:val="00BB4C41"/>
    <w:rsid w:val="00BB5163"/>
    <w:rsid w:val="00BB683C"/>
    <w:rsid w:val="00BC06AD"/>
    <w:rsid w:val="00BC0890"/>
    <w:rsid w:val="00BC0C2D"/>
    <w:rsid w:val="00BC1434"/>
    <w:rsid w:val="00BC19ED"/>
    <w:rsid w:val="00BC1A32"/>
    <w:rsid w:val="00BC2914"/>
    <w:rsid w:val="00BC2DED"/>
    <w:rsid w:val="00BC7CA3"/>
    <w:rsid w:val="00BD197B"/>
    <w:rsid w:val="00BD1E55"/>
    <w:rsid w:val="00BD37F8"/>
    <w:rsid w:val="00BD3902"/>
    <w:rsid w:val="00BD406D"/>
    <w:rsid w:val="00BD40E1"/>
    <w:rsid w:val="00BD4C5B"/>
    <w:rsid w:val="00BD5075"/>
    <w:rsid w:val="00BD5781"/>
    <w:rsid w:val="00BE1169"/>
    <w:rsid w:val="00BE1461"/>
    <w:rsid w:val="00BE31D5"/>
    <w:rsid w:val="00BE72FC"/>
    <w:rsid w:val="00BE7556"/>
    <w:rsid w:val="00BE7B4D"/>
    <w:rsid w:val="00BF0077"/>
    <w:rsid w:val="00BF0BA9"/>
    <w:rsid w:val="00BF1206"/>
    <w:rsid w:val="00BF1854"/>
    <w:rsid w:val="00BF1FB7"/>
    <w:rsid w:val="00BF217E"/>
    <w:rsid w:val="00BF2562"/>
    <w:rsid w:val="00BF26A0"/>
    <w:rsid w:val="00BF2F66"/>
    <w:rsid w:val="00BF435B"/>
    <w:rsid w:val="00BF52E1"/>
    <w:rsid w:val="00BF731E"/>
    <w:rsid w:val="00C003E1"/>
    <w:rsid w:val="00C0065C"/>
    <w:rsid w:val="00C03309"/>
    <w:rsid w:val="00C03462"/>
    <w:rsid w:val="00C03B45"/>
    <w:rsid w:val="00C0409C"/>
    <w:rsid w:val="00C058C7"/>
    <w:rsid w:val="00C05F8A"/>
    <w:rsid w:val="00C06F5C"/>
    <w:rsid w:val="00C07591"/>
    <w:rsid w:val="00C10F31"/>
    <w:rsid w:val="00C11F5C"/>
    <w:rsid w:val="00C1330C"/>
    <w:rsid w:val="00C13504"/>
    <w:rsid w:val="00C145CD"/>
    <w:rsid w:val="00C1799A"/>
    <w:rsid w:val="00C17FC8"/>
    <w:rsid w:val="00C205F5"/>
    <w:rsid w:val="00C2074A"/>
    <w:rsid w:val="00C217C7"/>
    <w:rsid w:val="00C246C8"/>
    <w:rsid w:val="00C2515E"/>
    <w:rsid w:val="00C25DDA"/>
    <w:rsid w:val="00C25F4F"/>
    <w:rsid w:val="00C26FE9"/>
    <w:rsid w:val="00C27E72"/>
    <w:rsid w:val="00C300B6"/>
    <w:rsid w:val="00C30245"/>
    <w:rsid w:val="00C30EC8"/>
    <w:rsid w:val="00C32110"/>
    <w:rsid w:val="00C32377"/>
    <w:rsid w:val="00C33B11"/>
    <w:rsid w:val="00C3527A"/>
    <w:rsid w:val="00C35BBE"/>
    <w:rsid w:val="00C367DE"/>
    <w:rsid w:val="00C4018A"/>
    <w:rsid w:val="00C40899"/>
    <w:rsid w:val="00C40955"/>
    <w:rsid w:val="00C41D15"/>
    <w:rsid w:val="00C42465"/>
    <w:rsid w:val="00C4297E"/>
    <w:rsid w:val="00C45722"/>
    <w:rsid w:val="00C46018"/>
    <w:rsid w:val="00C4678E"/>
    <w:rsid w:val="00C5028A"/>
    <w:rsid w:val="00C50BA5"/>
    <w:rsid w:val="00C5105F"/>
    <w:rsid w:val="00C522CC"/>
    <w:rsid w:val="00C52601"/>
    <w:rsid w:val="00C52DCE"/>
    <w:rsid w:val="00C543A5"/>
    <w:rsid w:val="00C54F40"/>
    <w:rsid w:val="00C56EFF"/>
    <w:rsid w:val="00C6029D"/>
    <w:rsid w:val="00C631EA"/>
    <w:rsid w:val="00C6339A"/>
    <w:rsid w:val="00C63818"/>
    <w:rsid w:val="00C6467B"/>
    <w:rsid w:val="00C66CDB"/>
    <w:rsid w:val="00C66DCA"/>
    <w:rsid w:val="00C712DC"/>
    <w:rsid w:val="00C72DBC"/>
    <w:rsid w:val="00C73013"/>
    <w:rsid w:val="00C76C27"/>
    <w:rsid w:val="00C80EEC"/>
    <w:rsid w:val="00C83282"/>
    <w:rsid w:val="00C83974"/>
    <w:rsid w:val="00C84FB0"/>
    <w:rsid w:val="00C85F21"/>
    <w:rsid w:val="00C8729B"/>
    <w:rsid w:val="00C87F4D"/>
    <w:rsid w:val="00C91AEA"/>
    <w:rsid w:val="00C930DC"/>
    <w:rsid w:val="00C952B1"/>
    <w:rsid w:val="00C95A76"/>
    <w:rsid w:val="00CA2A47"/>
    <w:rsid w:val="00CA2B40"/>
    <w:rsid w:val="00CA4B65"/>
    <w:rsid w:val="00CA6F55"/>
    <w:rsid w:val="00CA7569"/>
    <w:rsid w:val="00CA7AEB"/>
    <w:rsid w:val="00CB230B"/>
    <w:rsid w:val="00CB2D5F"/>
    <w:rsid w:val="00CB2F29"/>
    <w:rsid w:val="00CB4C04"/>
    <w:rsid w:val="00CB4E0C"/>
    <w:rsid w:val="00CB6E19"/>
    <w:rsid w:val="00CB7DF9"/>
    <w:rsid w:val="00CC0D27"/>
    <w:rsid w:val="00CC191D"/>
    <w:rsid w:val="00CC23CE"/>
    <w:rsid w:val="00CC6276"/>
    <w:rsid w:val="00CD034A"/>
    <w:rsid w:val="00CD0D6B"/>
    <w:rsid w:val="00CD27BA"/>
    <w:rsid w:val="00CD28E1"/>
    <w:rsid w:val="00CD3738"/>
    <w:rsid w:val="00CD3B57"/>
    <w:rsid w:val="00CD3D26"/>
    <w:rsid w:val="00CD5421"/>
    <w:rsid w:val="00CD6070"/>
    <w:rsid w:val="00CD678F"/>
    <w:rsid w:val="00CD7DAF"/>
    <w:rsid w:val="00CE0E61"/>
    <w:rsid w:val="00CE12D5"/>
    <w:rsid w:val="00CE3263"/>
    <w:rsid w:val="00CE36C9"/>
    <w:rsid w:val="00CE5BEE"/>
    <w:rsid w:val="00CE6444"/>
    <w:rsid w:val="00CE6880"/>
    <w:rsid w:val="00CE785F"/>
    <w:rsid w:val="00CF1381"/>
    <w:rsid w:val="00CF2922"/>
    <w:rsid w:val="00CF38BC"/>
    <w:rsid w:val="00CF7006"/>
    <w:rsid w:val="00CF76B1"/>
    <w:rsid w:val="00CF77AA"/>
    <w:rsid w:val="00CF7961"/>
    <w:rsid w:val="00CF7A58"/>
    <w:rsid w:val="00D02421"/>
    <w:rsid w:val="00D048B7"/>
    <w:rsid w:val="00D07A44"/>
    <w:rsid w:val="00D07D8D"/>
    <w:rsid w:val="00D1075B"/>
    <w:rsid w:val="00D11C08"/>
    <w:rsid w:val="00D1426F"/>
    <w:rsid w:val="00D14AAA"/>
    <w:rsid w:val="00D14FA5"/>
    <w:rsid w:val="00D16896"/>
    <w:rsid w:val="00D16B0B"/>
    <w:rsid w:val="00D177F5"/>
    <w:rsid w:val="00D202B7"/>
    <w:rsid w:val="00D203D8"/>
    <w:rsid w:val="00D2269A"/>
    <w:rsid w:val="00D24193"/>
    <w:rsid w:val="00D25575"/>
    <w:rsid w:val="00D25779"/>
    <w:rsid w:val="00D2594B"/>
    <w:rsid w:val="00D2661E"/>
    <w:rsid w:val="00D26B10"/>
    <w:rsid w:val="00D27135"/>
    <w:rsid w:val="00D274EC"/>
    <w:rsid w:val="00D27913"/>
    <w:rsid w:val="00D27AEB"/>
    <w:rsid w:val="00D3077A"/>
    <w:rsid w:val="00D307C6"/>
    <w:rsid w:val="00D30A98"/>
    <w:rsid w:val="00D32DA6"/>
    <w:rsid w:val="00D34F60"/>
    <w:rsid w:val="00D3619F"/>
    <w:rsid w:val="00D36F45"/>
    <w:rsid w:val="00D371B3"/>
    <w:rsid w:val="00D4067A"/>
    <w:rsid w:val="00D40880"/>
    <w:rsid w:val="00D41081"/>
    <w:rsid w:val="00D413C0"/>
    <w:rsid w:val="00D41FE7"/>
    <w:rsid w:val="00D420B6"/>
    <w:rsid w:val="00D425FB"/>
    <w:rsid w:val="00D4275B"/>
    <w:rsid w:val="00D42A62"/>
    <w:rsid w:val="00D43B09"/>
    <w:rsid w:val="00D43ECD"/>
    <w:rsid w:val="00D43F00"/>
    <w:rsid w:val="00D44EF4"/>
    <w:rsid w:val="00D45107"/>
    <w:rsid w:val="00D46358"/>
    <w:rsid w:val="00D51B61"/>
    <w:rsid w:val="00D52A16"/>
    <w:rsid w:val="00D52A7E"/>
    <w:rsid w:val="00D53DF4"/>
    <w:rsid w:val="00D53F4F"/>
    <w:rsid w:val="00D559D6"/>
    <w:rsid w:val="00D55E8B"/>
    <w:rsid w:val="00D56681"/>
    <w:rsid w:val="00D5751E"/>
    <w:rsid w:val="00D60B4E"/>
    <w:rsid w:val="00D610BC"/>
    <w:rsid w:val="00D620D7"/>
    <w:rsid w:val="00D6257F"/>
    <w:rsid w:val="00D63A4A"/>
    <w:rsid w:val="00D63C0A"/>
    <w:rsid w:val="00D63FCC"/>
    <w:rsid w:val="00D65F27"/>
    <w:rsid w:val="00D65FF1"/>
    <w:rsid w:val="00D67642"/>
    <w:rsid w:val="00D67860"/>
    <w:rsid w:val="00D67BD0"/>
    <w:rsid w:val="00D67F51"/>
    <w:rsid w:val="00D71512"/>
    <w:rsid w:val="00D73914"/>
    <w:rsid w:val="00D744A2"/>
    <w:rsid w:val="00D74EBA"/>
    <w:rsid w:val="00D75156"/>
    <w:rsid w:val="00D753CC"/>
    <w:rsid w:val="00D75D73"/>
    <w:rsid w:val="00D761DC"/>
    <w:rsid w:val="00D769ED"/>
    <w:rsid w:val="00D76B6C"/>
    <w:rsid w:val="00D801C6"/>
    <w:rsid w:val="00D81169"/>
    <w:rsid w:val="00D82778"/>
    <w:rsid w:val="00D82E38"/>
    <w:rsid w:val="00D83543"/>
    <w:rsid w:val="00D83EB7"/>
    <w:rsid w:val="00D840C3"/>
    <w:rsid w:val="00D85C09"/>
    <w:rsid w:val="00D86243"/>
    <w:rsid w:val="00D86255"/>
    <w:rsid w:val="00D86BCB"/>
    <w:rsid w:val="00D86D31"/>
    <w:rsid w:val="00D871AD"/>
    <w:rsid w:val="00D91602"/>
    <w:rsid w:val="00D91FE7"/>
    <w:rsid w:val="00D93A51"/>
    <w:rsid w:val="00D94BDC"/>
    <w:rsid w:val="00D95FA0"/>
    <w:rsid w:val="00D96577"/>
    <w:rsid w:val="00D96928"/>
    <w:rsid w:val="00D96A48"/>
    <w:rsid w:val="00D971CD"/>
    <w:rsid w:val="00D9734C"/>
    <w:rsid w:val="00D97BF1"/>
    <w:rsid w:val="00DA11C1"/>
    <w:rsid w:val="00DA13FA"/>
    <w:rsid w:val="00DA1536"/>
    <w:rsid w:val="00DA4947"/>
    <w:rsid w:val="00DA4FAB"/>
    <w:rsid w:val="00DA70E9"/>
    <w:rsid w:val="00DA7906"/>
    <w:rsid w:val="00DA7CC9"/>
    <w:rsid w:val="00DB0AB8"/>
    <w:rsid w:val="00DB0CA1"/>
    <w:rsid w:val="00DB0E7F"/>
    <w:rsid w:val="00DB13F2"/>
    <w:rsid w:val="00DB15A8"/>
    <w:rsid w:val="00DB225A"/>
    <w:rsid w:val="00DB40C8"/>
    <w:rsid w:val="00DC09A6"/>
    <w:rsid w:val="00DC1211"/>
    <w:rsid w:val="00DC185E"/>
    <w:rsid w:val="00DC2247"/>
    <w:rsid w:val="00DC24E7"/>
    <w:rsid w:val="00DC2765"/>
    <w:rsid w:val="00DC3A11"/>
    <w:rsid w:val="00DC483F"/>
    <w:rsid w:val="00DD02FF"/>
    <w:rsid w:val="00DD2A65"/>
    <w:rsid w:val="00DD3061"/>
    <w:rsid w:val="00DD35AC"/>
    <w:rsid w:val="00DD37DE"/>
    <w:rsid w:val="00DD3E2A"/>
    <w:rsid w:val="00DD4BAE"/>
    <w:rsid w:val="00DD5366"/>
    <w:rsid w:val="00DD70FA"/>
    <w:rsid w:val="00DD79F7"/>
    <w:rsid w:val="00DE2085"/>
    <w:rsid w:val="00DE2202"/>
    <w:rsid w:val="00DE247B"/>
    <w:rsid w:val="00DE2EE4"/>
    <w:rsid w:val="00DE5E72"/>
    <w:rsid w:val="00DE67B4"/>
    <w:rsid w:val="00DE6827"/>
    <w:rsid w:val="00DE789C"/>
    <w:rsid w:val="00DF105E"/>
    <w:rsid w:val="00DF3134"/>
    <w:rsid w:val="00DF3E8D"/>
    <w:rsid w:val="00DF5809"/>
    <w:rsid w:val="00DF5B36"/>
    <w:rsid w:val="00DF633F"/>
    <w:rsid w:val="00DF6A23"/>
    <w:rsid w:val="00DF6E1A"/>
    <w:rsid w:val="00E00518"/>
    <w:rsid w:val="00E00A11"/>
    <w:rsid w:val="00E03E00"/>
    <w:rsid w:val="00E05836"/>
    <w:rsid w:val="00E0668C"/>
    <w:rsid w:val="00E0721D"/>
    <w:rsid w:val="00E07A90"/>
    <w:rsid w:val="00E113A9"/>
    <w:rsid w:val="00E12895"/>
    <w:rsid w:val="00E1413D"/>
    <w:rsid w:val="00E1515F"/>
    <w:rsid w:val="00E161D7"/>
    <w:rsid w:val="00E16272"/>
    <w:rsid w:val="00E16383"/>
    <w:rsid w:val="00E16C79"/>
    <w:rsid w:val="00E17334"/>
    <w:rsid w:val="00E17E59"/>
    <w:rsid w:val="00E253B3"/>
    <w:rsid w:val="00E2658A"/>
    <w:rsid w:val="00E320D0"/>
    <w:rsid w:val="00E320FE"/>
    <w:rsid w:val="00E339C3"/>
    <w:rsid w:val="00E369E8"/>
    <w:rsid w:val="00E372F5"/>
    <w:rsid w:val="00E37CB5"/>
    <w:rsid w:val="00E41694"/>
    <w:rsid w:val="00E41849"/>
    <w:rsid w:val="00E41E2E"/>
    <w:rsid w:val="00E45170"/>
    <w:rsid w:val="00E45BA8"/>
    <w:rsid w:val="00E46A31"/>
    <w:rsid w:val="00E46F55"/>
    <w:rsid w:val="00E47DFD"/>
    <w:rsid w:val="00E50095"/>
    <w:rsid w:val="00E51B39"/>
    <w:rsid w:val="00E53035"/>
    <w:rsid w:val="00E54C9C"/>
    <w:rsid w:val="00E55153"/>
    <w:rsid w:val="00E553F5"/>
    <w:rsid w:val="00E55A6F"/>
    <w:rsid w:val="00E568BC"/>
    <w:rsid w:val="00E5700D"/>
    <w:rsid w:val="00E571B0"/>
    <w:rsid w:val="00E575F9"/>
    <w:rsid w:val="00E602AE"/>
    <w:rsid w:val="00E61F23"/>
    <w:rsid w:val="00E62C36"/>
    <w:rsid w:val="00E643FC"/>
    <w:rsid w:val="00E67158"/>
    <w:rsid w:val="00E715B9"/>
    <w:rsid w:val="00E717C9"/>
    <w:rsid w:val="00E73471"/>
    <w:rsid w:val="00E734C1"/>
    <w:rsid w:val="00E73716"/>
    <w:rsid w:val="00E7371B"/>
    <w:rsid w:val="00E74EFB"/>
    <w:rsid w:val="00E75684"/>
    <w:rsid w:val="00E7599F"/>
    <w:rsid w:val="00E80F27"/>
    <w:rsid w:val="00E81B79"/>
    <w:rsid w:val="00E83984"/>
    <w:rsid w:val="00E8538D"/>
    <w:rsid w:val="00E8555C"/>
    <w:rsid w:val="00E86F5D"/>
    <w:rsid w:val="00E87832"/>
    <w:rsid w:val="00E90713"/>
    <w:rsid w:val="00E90A88"/>
    <w:rsid w:val="00E90EB0"/>
    <w:rsid w:val="00E91077"/>
    <w:rsid w:val="00E91886"/>
    <w:rsid w:val="00E92561"/>
    <w:rsid w:val="00E933E0"/>
    <w:rsid w:val="00E93D6D"/>
    <w:rsid w:val="00E96060"/>
    <w:rsid w:val="00E96EB5"/>
    <w:rsid w:val="00EA1582"/>
    <w:rsid w:val="00EA2DBA"/>
    <w:rsid w:val="00EA2E63"/>
    <w:rsid w:val="00EA4500"/>
    <w:rsid w:val="00EA79F2"/>
    <w:rsid w:val="00EB03BF"/>
    <w:rsid w:val="00EB1633"/>
    <w:rsid w:val="00EB2A20"/>
    <w:rsid w:val="00EB2CB6"/>
    <w:rsid w:val="00EB420C"/>
    <w:rsid w:val="00EB5114"/>
    <w:rsid w:val="00EB5361"/>
    <w:rsid w:val="00EB6BDD"/>
    <w:rsid w:val="00EB6E64"/>
    <w:rsid w:val="00EC2602"/>
    <w:rsid w:val="00EC394C"/>
    <w:rsid w:val="00EC44DE"/>
    <w:rsid w:val="00EC512F"/>
    <w:rsid w:val="00EC522D"/>
    <w:rsid w:val="00EC59EE"/>
    <w:rsid w:val="00EC6372"/>
    <w:rsid w:val="00EC7AF5"/>
    <w:rsid w:val="00EC7BFF"/>
    <w:rsid w:val="00ED085A"/>
    <w:rsid w:val="00ED1013"/>
    <w:rsid w:val="00ED277A"/>
    <w:rsid w:val="00ED414C"/>
    <w:rsid w:val="00ED500A"/>
    <w:rsid w:val="00ED5F2C"/>
    <w:rsid w:val="00ED5FDA"/>
    <w:rsid w:val="00ED60D3"/>
    <w:rsid w:val="00ED6866"/>
    <w:rsid w:val="00ED6CDC"/>
    <w:rsid w:val="00EE0D43"/>
    <w:rsid w:val="00EE2978"/>
    <w:rsid w:val="00EE2A75"/>
    <w:rsid w:val="00EE3D1C"/>
    <w:rsid w:val="00EE445D"/>
    <w:rsid w:val="00EE48F2"/>
    <w:rsid w:val="00EE6B58"/>
    <w:rsid w:val="00EE71B7"/>
    <w:rsid w:val="00EF02DA"/>
    <w:rsid w:val="00EF0AD3"/>
    <w:rsid w:val="00EF1C25"/>
    <w:rsid w:val="00EF3144"/>
    <w:rsid w:val="00EF3702"/>
    <w:rsid w:val="00EF5B1A"/>
    <w:rsid w:val="00EF5C38"/>
    <w:rsid w:val="00EF6EA9"/>
    <w:rsid w:val="00F0352D"/>
    <w:rsid w:val="00F035D5"/>
    <w:rsid w:val="00F045FF"/>
    <w:rsid w:val="00F071BC"/>
    <w:rsid w:val="00F074D9"/>
    <w:rsid w:val="00F10FAD"/>
    <w:rsid w:val="00F11909"/>
    <w:rsid w:val="00F11D06"/>
    <w:rsid w:val="00F1236D"/>
    <w:rsid w:val="00F12DF5"/>
    <w:rsid w:val="00F15D57"/>
    <w:rsid w:val="00F16D09"/>
    <w:rsid w:val="00F207B4"/>
    <w:rsid w:val="00F22649"/>
    <w:rsid w:val="00F2356F"/>
    <w:rsid w:val="00F23C1C"/>
    <w:rsid w:val="00F24F24"/>
    <w:rsid w:val="00F26C24"/>
    <w:rsid w:val="00F27F6E"/>
    <w:rsid w:val="00F32252"/>
    <w:rsid w:val="00F329FC"/>
    <w:rsid w:val="00F32F72"/>
    <w:rsid w:val="00F3371D"/>
    <w:rsid w:val="00F33F35"/>
    <w:rsid w:val="00F34DA9"/>
    <w:rsid w:val="00F361B4"/>
    <w:rsid w:val="00F36942"/>
    <w:rsid w:val="00F37106"/>
    <w:rsid w:val="00F41C13"/>
    <w:rsid w:val="00F42061"/>
    <w:rsid w:val="00F421DF"/>
    <w:rsid w:val="00F423A3"/>
    <w:rsid w:val="00F42B03"/>
    <w:rsid w:val="00F465D1"/>
    <w:rsid w:val="00F471E5"/>
    <w:rsid w:val="00F47718"/>
    <w:rsid w:val="00F47EF1"/>
    <w:rsid w:val="00F50081"/>
    <w:rsid w:val="00F51547"/>
    <w:rsid w:val="00F51793"/>
    <w:rsid w:val="00F525A5"/>
    <w:rsid w:val="00F5283A"/>
    <w:rsid w:val="00F52EEC"/>
    <w:rsid w:val="00F53873"/>
    <w:rsid w:val="00F55FE1"/>
    <w:rsid w:val="00F57DD4"/>
    <w:rsid w:val="00F601B3"/>
    <w:rsid w:val="00F62886"/>
    <w:rsid w:val="00F62F6E"/>
    <w:rsid w:val="00F63C75"/>
    <w:rsid w:val="00F63CC6"/>
    <w:rsid w:val="00F64197"/>
    <w:rsid w:val="00F64407"/>
    <w:rsid w:val="00F64AB5"/>
    <w:rsid w:val="00F64D48"/>
    <w:rsid w:val="00F659BC"/>
    <w:rsid w:val="00F65D94"/>
    <w:rsid w:val="00F65DFB"/>
    <w:rsid w:val="00F70191"/>
    <w:rsid w:val="00F702B7"/>
    <w:rsid w:val="00F70DAF"/>
    <w:rsid w:val="00F70DC2"/>
    <w:rsid w:val="00F71212"/>
    <w:rsid w:val="00F71F86"/>
    <w:rsid w:val="00F73444"/>
    <w:rsid w:val="00F75199"/>
    <w:rsid w:val="00F762EB"/>
    <w:rsid w:val="00F762ED"/>
    <w:rsid w:val="00F7685A"/>
    <w:rsid w:val="00F770E4"/>
    <w:rsid w:val="00F80929"/>
    <w:rsid w:val="00F80FB8"/>
    <w:rsid w:val="00F816A1"/>
    <w:rsid w:val="00F8222B"/>
    <w:rsid w:val="00F82E9F"/>
    <w:rsid w:val="00F83D9C"/>
    <w:rsid w:val="00F84766"/>
    <w:rsid w:val="00F84767"/>
    <w:rsid w:val="00F8622C"/>
    <w:rsid w:val="00F86601"/>
    <w:rsid w:val="00F87582"/>
    <w:rsid w:val="00F87A40"/>
    <w:rsid w:val="00F92B50"/>
    <w:rsid w:val="00F93565"/>
    <w:rsid w:val="00F94710"/>
    <w:rsid w:val="00F95EE7"/>
    <w:rsid w:val="00FA39B0"/>
    <w:rsid w:val="00FA448E"/>
    <w:rsid w:val="00FA4C82"/>
    <w:rsid w:val="00FA50E5"/>
    <w:rsid w:val="00FA6044"/>
    <w:rsid w:val="00FA6D5A"/>
    <w:rsid w:val="00FB0422"/>
    <w:rsid w:val="00FB067C"/>
    <w:rsid w:val="00FB0DD7"/>
    <w:rsid w:val="00FB13FC"/>
    <w:rsid w:val="00FB5707"/>
    <w:rsid w:val="00FB61A6"/>
    <w:rsid w:val="00FB6B15"/>
    <w:rsid w:val="00FB7CAB"/>
    <w:rsid w:val="00FC01B4"/>
    <w:rsid w:val="00FC27DB"/>
    <w:rsid w:val="00FC46E4"/>
    <w:rsid w:val="00FC478B"/>
    <w:rsid w:val="00FC47FF"/>
    <w:rsid w:val="00FC4A68"/>
    <w:rsid w:val="00FC7490"/>
    <w:rsid w:val="00FC7F31"/>
    <w:rsid w:val="00FD0B36"/>
    <w:rsid w:val="00FD0F83"/>
    <w:rsid w:val="00FD530A"/>
    <w:rsid w:val="00FE0045"/>
    <w:rsid w:val="00FE069B"/>
    <w:rsid w:val="00FE0CED"/>
    <w:rsid w:val="00FE2472"/>
    <w:rsid w:val="00FE3075"/>
    <w:rsid w:val="00FE48D9"/>
    <w:rsid w:val="00FE5DAC"/>
    <w:rsid w:val="00FE625B"/>
    <w:rsid w:val="00FE6C77"/>
    <w:rsid w:val="00FE6F3C"/>
    <w:rsid w:val="00FE7872"/>
    <w:rsid w:val="00FF0E21"/>
    <w:rsid w:val="00FF1C65"/>
    <w:rsid w:val="00FF33F2"/>
    <w:rsid w:val="00FF3793"/>
    <w:rsid w:val="00FF4784"/>
    <w:rsid w:val="00FF6C52"/>
    <w:rsid w:val="00FF6EBC"/>
    <w:rsid w:val="00FF7A3D"/>
    <w:rsid w:val="00FF7C5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298">
      <v:stroke weight="1pt"/>
      <v:textbox inset="5.85pt,.7pt,5.85pt,.7pt"/>
    </o:shapedefaults>
    <o:shapelayout v:ext="edit">
      <o:idmap v:ext="edit" data="1,5,19,47"/>
      <o:rules v:ext="edit">
        <o:r id="V:Rule11" type="arc" idref="#_x0000_s5690"/>
        <o:r id="V:Rule13" type="arc" idref="#_x0000_s5697"/>
        <o:r id="V:Rule35" type="arc" idref="#_x0000_s6018"/>
        <o:r id="V:Rule37" type="arc" idref="#_x0000_s6021"/>
        <o:r id="V:Rule38" type="arc" idref="#_x0000_s6028"/>
        <o:r id="V:Rule54" type="arc" idref="#_x0000_s6110"/>
        <o:r id="V:Rule55" type="arc" idref="#_x0000_s6111"/>
        <o:r id="V:Rule56" type="arc" idref="#_x0000_s6126"/>
        <o:r id="V:Rule71" type="arc" idref="#_x0000_s6129"/>
        <o:r id="V:Rule87" type="arc" idref="#_x0000_s19793"/>
        <o:r id="V:Rule88" type="arc" idref="#_x0000_s19797"/>
        <o:r id="V:Rule95" type="arc" idref="#_x0000_s19812"/>
        <o:r id="V:Rule102" type="arc" idref="#_x0000_s19834"/>
        <o:r id="V:Rule146" type="arc" idref="#_x0000_s20067"/>
        <o:r id="V:Rule180" type="connector" idref="#_x0000_s19801"/>
        <o:r id="V:Rule181" type="connector" idref="#_x0000_s20301"/>
        <o:r id="V:Rule182" type="connector" idref="#_x0000_s19791">
          <o:proxy start="" idref="#_x0000_s19787" connectloc="7"/>
        </o:r>
        <o:r id="V:Rule183" type="connector" idref="#_x0000_s19858"/>
        <o:r id="V:Rule184" type="connector" idref="#_x0000_s5742"/>
        <o:r id="V:Rule185" type="connector" idref="#_x0000_s20280"/>
        <o:r id="V:Rule186" type="connector" idref="#_x0000_s5658">
          <o:proxy start="" idref="#_x0000_s1467" connectloc="2"/>
          <o:proxy end="" idref="#_x0000_s5662" connectloc="1"/>
        </o:r>
        <o:r id="V:Rule187" type="connector" idref="#_x0000_s6071"/>
        <o:r id="V:Rule188" type="connector" idref="#_x0000_s19774"/>
        <o:r id="V:Rule189" type="connector" idref="#_x0000_s20248"/>
        <o:r id="V:Rule190" type="connector" idref="#_x0000_s1478"/>
        <o:r id="V:Rule191" type="connector" idref="#_x0000_s20028"/>
        <o:r id="V:Rule192" type="connector" idref="#_x0000_s20260"/>
        <o:r id="V:Rule193" type="connector" idref="#_x0000_s5743"/>
        <o:r id="V:Rule194" type="connector" idref="#_x0000_s19803"/>
        <o:r id="V:Rule195" type="connector" idref="#_x0000_s5699"/>
        <o:r id="V:Rule196" type="connector" idref="#_x0000_s20017"/>
        <o:r id="V:Rule197" type="connector" idref="#_x0000_s20066"/>
        <o:r id="V:Rule198" type="connector" idref="#_x0000_s6078"/>
        <o:r id="V:Rule199" type="connector" idref="#_x0000_s19763"/>
        <o:r id="V:Rule200" type="connector" idref="#_x0000_s6095"/>
        <o:r id="V:Rule201" type="connector" idref="#_x0000_s19775"/>
        <o:r id="V:Rule202" type="connector" idref="#_x0000_s5689"/>
        <o:r id="V:Rule203" type="connector" idref="#_x0000_s19785"/>
        <o:r id="V:Rule204" type="connector" idref="#_x0000_s6109"/>
        <o:r id="V:Rule205" type="connector" idref="#_x0000_s19800"/>
        <o:r id="V:Rule206" type="connector" idref="#_x0000_s19851"/>
        <o:r id="V:Rule207" type="connector" idref="#_x0000_s20052"/>
        <o:r id="V:Rule208" type="connector" idref="#_x0000_s6070"/>
        <o:r id="V:Rule209" type="connector" idref="#_x0000_s20024"/>
        <o:r id="V:Rule210" type="connector" idref="#_x0000_s6014"/>
        <o:r id="V:Rule211" type="connector" idref="#_x0000_s6048"/>
        <o:r id="V:Rule212" type="connector" idref="#_x0000_s19817"/>
        <o:r id="V:Rule213" type="connector" idref="#_x0000_s6041"/>
        <o:r id="V:Rule214" type="connector" idref="#_x0000_s19784"/>
        <o:r id="V:Rule215" type="connector" idref="#_x0000_s6077"/>
        <o:r id="V:Rule216" type="connector" idref="#_x0000_s20042"/>
        <o:r id="V:Rule217" type="connector" idref="#_x0000_s19806"/>
        <o:r id="V:Rule218" type="connector" idref="#_x0000_s19807"/>
        <o:r id="V:Rule219" type="connector" idref="#_x0000_s20178"/>
        <o:r id="V:Rule220" type="connector" idref="#_x0000_s5791"/>
        <o:r id="V:Rule221" type="connector" idref="#_x0000_s5677"/>
        <o:r id="V:Rule222" type="connector" idref="#_x0000_s6013"/>
        <o:r id="V:Rule223" type="connector" idref="#_x0000_s19857"/>
        <o:r id="V:Rule224" type="connector" idref="#_x0000_s19778"/>
        <o:r id="V:Rule225" type="connector" idref="#_x0000_s5676">
          <o:proxy start="" idref="#_x0000_s5673" connectloc="2"/>
          <o:proxy end="" idref="#_x0000_s1072" connectloc="2"/>
        </o:r>
        <o:r id="V:Rule226" type="connector" idref="#_x0000_s20261"/>
        <o:r id="V:Rule227" type="connector" idref="#_x0000_s19975"/>
        <o:r id="V:Rule228" type="connector" idref="#_x0000_s6073"/>
        <o:r id="V:Rule229" type="connector" idref="#_x0000_s6102"/>
        <o:r id="V:Rule230" type="connector" idref="#_x0000_s20049"/>
        <o:r id="V:Rule231" type="connector" idref="#_x0000_s20270"/>
        <o:r id="V:Rule232" type="connector" idref="#_x0000_s5782"/>
        <o:r id="V:Rule233" type="connector" idref="#_x0000_s1477">
          <o:proxy start="" idref="#_x0000_s1476" connectloc="2"/>
          <o:proxy end="" idref="#_x0000_s1072" connectloc="0"/>
        </o:r>
        <o:r id="V:Rule234" type="connector" idref="#_x0000_s6042"/>
        <o:r id="V:Rule235" type="connector" idref="#_x0000_s5660">
          <o:proxy start="" idref="#_x0000_s1476" connectloc="3"/>
          <o:proxy end="" idref="#_x0000_s5655" connectloc="2"/>
        </o:r>
        <o:r id="V:Rule236" type="connector" idref="#_x0000_s19779"/>
        <o:r id="V:Rule237" type="connector" idref="#_x0000_s5787"/>
        <o:r id="V:Rule238" type="connector" idref="#_x0000_s19822"/>
        <o:r id="V:Rule239" type="connector" idref="#_x0000_s20291"/>
        <o:r id="V:Rule240" type="connector" idref="#_x0000_s6086"/>
        <o:r id="V:Rule241" type="connector" idref="#_x0000_s6012"/>
        <o:r id="V:Rule242" type="connector" idref="#_x0000_s20055"/>
        <o:r id="V:Rule243" type="connector" idref="#_x0000_s6101"/>
        <o:r id="V:Rule244" type="connector" idref="#_x0000_s6108">
          <o:proxy start="" idref="#_x0000_s6104" connectloc="7"/>
        </o:r>
        <o:r id="V:Rule245" type="connector" idref="#_x0000_s20041"/>
        <o:r id="V:Rule246" type="connector" idref="#_x0000_s20063"/>
        <o:r id="V:Rule247" type="connector" idref="#_x0000_s5790"/>
        <o:r id="V:Rule248" type="connector" idref="#_x0000_s19804"/>
        <o:r id="V:Rule249" type="connector" idref="#_x0000_s19814"/>
        <o:r id="V:Rule250" type="connector" idref="#_x0000_s5682"/>
        <o:r id="V:Rule251" type="connector" idref="#_x0000_s20286"/>
        <o:r id="V:Rule252" type="connector" idref="#_x0000_s20044"/>
        <o:r id="V:Rule253" type="connector" idref="#_x0000_s6081"/>
        <o:r id="V:Rule254" type="connector" idref="#_x0000_s20250"/>
        <o:r id="V:Rule255" type="connector" idref="#_x0000_s6106">
          <o:proxy start="" idref="#_x0000_s6103" connectloc="4"/>
        </o:r>
        <o:r id="V:Rule256" type="connector" idref="#_x0000_s20281"/>
        <o:r id="V:Rule257" type="connector" idref="#_x0000_s20295"/>
        <o:r id="V:Rule258" type="connector" idref="#_x0000_s19951"/>
        <o:r id="V:Rule259" type="connector" idref="#_x0000_s19840"/>
        <o:r id="V:Rule260" type="connector" idref="#_x0000_s5783"/>
        <o:r id="V:Rule261" type="connector" idref="#_x0000_s19781"/>
        <o:r id="V:Rule262" type="connector" idref="#_x0000_s6093"/>
        <o:r id="V:Rule263" type="connector" idref="#_x0000_s6008"/>
        <o:r id="V:Rule264" type="connector" idref="#_x0000_s20016"/>
        <o:r id="V:Rule265" type="connector" idref="#_x0000_s6100"/>
        <o:r id="V:Rule266" type="connector" idref="#_x0000_s19771"/>
        <o:r id="V:Rule267" type="connector" idref="#_x0000_s20243"/>
        <o:r id="V:Rule268" type="connector" idref="#_x0000_s6099"/>
        <o:r id="V:Rule269" type="connector" idref="#_x0000_s19839"/>
        <o:r id="V:Rule270" type="connector" idref="#_x0000_s20258"/>
        <o:r id="V:Rule271" type="connector" idref="#_x0000_s20273"/>
        <o:r id="V:Rule272" type="connector" idref="#_x0000_s20293"/>
        <o:r id="V:Rule273" type="connector" idref="#_x0000_s20035"/>
        <o:r id="V:Rule274" type="connector" idref="#_x0000_s19854"/>
        <o:r id="V:Rule275" type="connector" idref="#_x0000_s20247"/>
        <o:r id="V:Rule276" type="connector" idref="#_x0000_s20065"/>
        <o:r id="V:Rule277" type="connector" idref="#_x0000_s6017"/>
        <o:r id="V:Rule278" type="connector" idref="#_x0000_s20242"/>
        <o:r id="V:Rule279" type="connector" idref="#_x0000_s19848"/>
        <o:r id="V:Rule280" type="connector" idref="#_x0000_s19879"/>
        <o:r id="V:Rule281" type="connector" idref="#_x0000_s20255"/>
        <o:r id="V:Rule282" type="connector" idref="#_x0000_s19942"/>
        <o:r id="V:Rule283" type="connector" idref="#_x0000_s19950"/>
        <o:r id="V:Rule284" type="connector" idref="#_x0000_s19759"/>
        <o:r id="V:Rule285" type="connector" idref="#_x0000_s6123">
          <o:proxy start="" idref="#_x0000_s6122" connectloc="4"/>
        </o:r>
        <o:r id="V:Rule286" type="connector" idref="#_x0000_s5664">
          <o:proxy start="" idref="#_x0000_s1467" connectloc="2"/>
          <o:proxy end="" idref="#_x0000_s1476" connectloc="0"/>
        </o:r>
        <o:r id="V:Rule287" type="connector" idref="#_x0000_s19872">
          <o:proxy start="" idref="#_x0000_s19871" connectloc="4"/>
          <o:proxy end="" idref="#_x0000_s19868" connectloc="0"/>
        </o:r>
        <o:r id="V:Rule288" type="connector" idref="#_x0000_s6007"/>
        <o:r id="V:Rule289" type="connector" idref="#_x0000_s20045"/>
        <o:r id="V:Rule290" type="connector" idref="#_x0000_s20292"/>
        <o:r id="V:Rule291" type="connector" idref="#_x0000_s19880"/>
        <o:r id="V:Rule292" type="connector" idref="#_x0000_s20277"/>
        <o:r id="V:Rule293" type="connector" idref="#_x0000_s6074"/>
        <o:r id="V:Rule294" type="connector" idref="#_x0000_s20287"/>
        <o:r id="V:Rule295" type="connector" idref="#_x0000_s6119">
          <o:proxy start="" idref="#_x0000_s6118" connectloc="4"/>
        </o:r>
        <o:r id="V:Rule296" type="connector" idref="#_x0000_s20051"/>
        <o:r id="V:Rule297" type="connector" idref="#_x0000_s6047"/>
        <o:r id="V:Rule298" type="connector" idref="#_x0000_s20254"/>
        <o:r id="V:Rule299" type="connector" idref="#_x0000_s5778"/>
        <o:r id="V:Rule300" type="connector" idref="#_x0000_s19855"/>
        <o:r id="V:Rule301" type="connector" idref="#_x0000_s5793"/>
        <o:r id="V:Rule302" type="connector" idref="#_x0000_s19790">
          <o:proxy start="" idref="#_x0000_s19789" connectloc="4"/>
        </o:r>
        <o:r id="V:Rule303" type="connector" idref="#_x0000_s6080"/>
        <o:r id="V:Rule304" type="connector" idref="#_x0000_s20020"/>
        <o:r id="V:Rule305" type="connector" idref="#_x0000_s20023"/>
        <o:r id="V:Rule306" type="connector" idref="#_x0000_s1479">
          <o:proxy start="" idref="#_x0000_s1071" connectloc="3"/>
          <o:proxy end="" idref="#_x0000_s1476" connectloc="1"/>
        </o:r>
        <o:r id="V:Rule307" type="connector" idref="#_x0000_s6088"/>
        <o:r id="V:Rule308" type="connector" idref="#_x0000_s6019">
          <o:proxy end="" idref="#_x0000_s6018" connectloc="1"/>
        </o:r>
        <o:r id="V:Rule309" type="connector" idref="#_x0000_s19762"/>
        <o:r id="V:Rule310" type="connector" idref="#_x0000_s6085"/>
        <o:r id="V:Rule311" type="connector" idref="#_x0000_s20021"/>
        <o:r id="V:Rule312" type="connector" idref="#_x0000_s20004"/>
        <o:r id="V:Rule313" type="connector" idref="#_x0000_s19818"/>
        <o:r id="V:Rule314" type="connector" idref="#_x0000_s20298"/>
        <o:r id="V:Rule315" type="connector" idref="#_x0000_s20271"/>
        <o:r id="V:Rule316" type="connector" idref="#_x0000_s5779"/>
        <o:r id="V:Rule317" type="connector" idref="#_x0000_s19819"/>
        <o:r id="V:Rule318" type="connector" idref="#_x0000_s20456"/>
        <o:r id="V:Rule319" type="connector" idref="#_x0000_s6089"/>
        <o:r id="V:Rule320" type="connector" idref="#_x0000_s20297"/>
        <o:r id="V:Rule321" type="connector" idref="#_x0000_s20278"/>
        <o:r id="V:Rule322" type="connector" idref="#_x0000_s20274"/>
        <o:r id="V:Rule323" type="connector" idref="#_x0000_s20064"/>
        <o:r id="V:Rule324" type="connector" idref="#_x0000_s19782"/>
        <o:r id="V:Rule325" type="connector" idref="#_x0000_s6096"/>
        <o:r id="V:Rule326" type="connector" idref="#_x0000_s19850"/>
        <o:r id="V:Rule327" type="connector" idref="#_x0000_s20005"/>
        <o:r id="V:Rule328" type="connector" idref="#_x0000_s6092"/>
        <o:r id="V:Rule329" type="connector" idref="#_x0000_s20014"/>
        <o:r id="V:Rule330" type="connector" idref="#_x0000_s20013"/>
        <o:r id="V:Rule331" type="connector" idref="#_x0000_s5675">
          <o:proxy start="" idref="#_x0000_s5673" connectloc="0"/>
          <o:proxy end="" idref="#_x0000_s1071" connectloc="2"/>
        </o:r>
        <o:r id="V:Rule332" type="connector" idref="#_x0000_s5775"/>
        <o:r id="V:Rule333" type="connector" idref="#_x0000_s20257"/>
        <o:r id="V:Rule334" type="connector" idref="#_x0000_s6016"/>
        <o:r id="V:Rule335" type="connector" idref="#_x0000_s5788"/>
        <o:r id="V:Rule336" type="connector" idref="#_x0000_s19823"/>
        <o:r id="V:Rule337" type="connector" idref="#_x0000_s20048"/>
        <o:r id="V:Rule338" type="connector" idref="#_x0000_s19941"/>
        <o:r id="V:Rule339" type="connector" idref="#_x0000_s20285"/>
        <o:r id="V:Rule340" type="connector" idref="#_x0000_s19874">
          <o:proxy start="" idref="#_x0000_s19873" connectloc="2"/>
          <o:proxy end="" idref="#_x0000_s19860" connectloc="5"/>
        </o:r>
        <o:r id="V:Rule341" type="connector" idref="#_x0000_s20251"/>
        <o:r id="V:Rule342" type="connector" idref="#_x0000_s19772"/>
        <o:r id="V:Rule343" type="connector" idref="#_x0000_s20027"/>
        <o:r id="V:Rule344" type="connector" idref="#_x0000_s19847"/>
      </o:rules>
      <o:regrouptable v:ext="edit">
        <o:entry new="1" old="0"/>
        <o:entry new="3" old="0"/>
        <o:entry new="4" old="0"/>
        <o:entry new="5" old="0"/>
        <o:entry new="6" old="0"/>
        <o:entry new="7" old="0"/>
        <o:entry new="8" old="0"/>
        <o:entry new="9" old="0"/>
        <o:entry new="10" old="9"/>
        <o:entry new="11" old="10"/>
        <o:entry new="12" old="0"/>
        <o:entry new="13" old="12"/>
        <o:entry new="14" old="0"/>
        <o:entry new="15" old="0"/>
        <o:entry new="16" old="15"/>
        <o:entry new="17" old="16"/>
        <o:entry new="18" old="0"/>
        <o:entry new="19" old="0"/>
        <o:entry new="20" old="0"/>
        <o:entry new="21" old="20"/>
        <o:entry new="22" old="0"/>
        <o:entry new="23" old="0"/>
        <o:entry new="24" old="0"/>
        <o:entry new="25" old="24"/>
        <o:entry new="26" old="24"/>
        <o:entry new="27" old="0"/>
        <o:entry new="28" old="0"/>
        <o:entry new="29" old="28"/>
        <o:entry new="30" old="28"/>
        <o:entry new="31" old="0"/>
        <o:entry new="32" old="0"/>
        <o:entry new="33" old="0"/>
        <o:entry new="34" old="33"/>
        <o:entry new="35" old="0"/>
        <o:entry new="36" old="0"/>
        <o:entry new="37" old="0"/>
        <o:entry new="38" old="0"/>
        <o:entry new="39" old="0"/>
        <o:entry new="40" old="0"/>
        <o:entry new="41" old="0"/>
        <o:entry new="42" old="0"/>
        <o:entry new="43" old="0"/>
        <o:entry new="44" old="43"/>
        <o:entry new="45" old="0"/>
        <o:entry new="46" old="0"/>
        <o:entry new="47" old="0"/>
        <o:entry new="48" old="0"/>
        <o:entry new="49" old="0"/>
        <o:entry new="50" old="49"/>
        <o:entry new="51" old="50"/>
        <o:entry new="52" old="51"/>
        <o:entry new="53" old="0"/>
        <o:entry new="54" old="53"/>
        <o:entry new="55" old="54"/>
        <o:entry new="56" old="54"/>
        <o:entry new="57" old="56"/>
        <o:entry new="58" old="0"/>
        <o:entry new="59" old="0"/>
        <o:entry new="60" old="59"/>
        <o:entry new="61" old="0"/>
        <o:entry new="62" old="0"/>
        <o:entry new="63" old="0"/>
        <o:entry new="64" old="0"/>
        <o:entry new="65" old="64"/>
        <o:entry new="66" old="65"/>
        <o:entry new="67" old="66"/>
        <o:entry new="68" old="66"/>
        <o:entry new="69" old="68"/>
        <o:entry new="70" old="0"/>
        <o:entry new="71" old="70"/>
        <o:entry new="72" old="71"/>
        <o:entry new="73" old="72"/>
        <o:entry new="74" old="73"/>
        <o:entry new="75" old="0"/>
        <o:entry new="76" old="0"/>
        <o:entry new="77" old="76"/>
        <o:entry new="78" old="76"/>
        <o:entry new="79" old="78"/>
        <o:entry new="80" old="79"/>
        <o:entry new="81" old="0"/>
        <o:entry new="82" old="81"/>
        <o:entry new="83" old="0"/>
        <o:entry new="84" old="0"/>
        <o:entry new="85" old="42"/>
        <o:entry new="86" old="0"/>
        <o:entry new="87" old="0"/>
        <o:entry new="88" old="0"/>
        <o:entry new="89"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71512"/>
    <w:pPr>
      <w:widowControl w:val="0"/>
      <w:jc w:val="both"/>
    </w:pPr>
    <w:rPr>
      <w:kern w:val="2"/>
      <w:sz w:val="21"/>
      <w:szCs w:val="24"/>
    </w:rPr>
  </w:style>
  <w:style w:type="paragraph" w:styleId="1">
    <w:name w:val="heading 1"/>
    <w:basedOn w:val="a"/>
    <w:next w:val="a"/>
    <w:link w:val="10"/>
    <w:qFormat/>
    <w:rsid w:val="000A49ED"/>
    <w:pPr>
      <w:keepNext/>
      <w:outlineLvl w:val="0"/>
    </w:pPr>
    <w:rPr>
      <w:rFonts w:ascii="Arial" w:hAnsi="Arial"/>
      <w:b/>
      <w:sz w:val="24"/>
    </w:rPr>
  </w:style>
  <w:style w:type="paragraph" w:styleId="2">
    <w:name w:val="heading 2"/>
    <w:basedOn w:val="a"/>
    <w:next w:val="a"/>
    <w:link w:val="20"/>
    <w:qFormat/>
    <w:rsid w:val="00F525A5"/>
    <w:pPr>
      <w:keepNext/>
      <w:outlineLvl w:val="1"/>
    </w:pPr>
    <w:rPr>
      <w:rFonts w:ascii="Arial" w:hAnsi="Arial"/>
      <w:szCs w:val="21"/>
    </w:rPr>
  </w:style>
  <w:style w:type="paragraph" w:styleId="3">
    <w:name w:val="heading 3"/>
    <w:basedOn w:val="a"/>
    <w:next w:val="a"/>
    <w:qFormat/>
    <w:rsid w:val="00F525A5"/>
    <w:pPr>
      <w:keepNext/>
      <w:ind w:leftChars="400" w:left="400"/>
      <w:outlineLvl w:val="2"/>
    </w:pPr>
    <w:rPr>
      <w:rFonts w:ascii="Arial" w:hAnsi="Aria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2D3156"/>
    <w:pPr>
      <w:tabs>
        <w:tab w:val="center" w:pos="4252"/>
        <w:tab w:val="right" w:pos="8504"/>
      </w:tabs>
      <w:snapToGrid w:val="0"/>
    </w:pPr>
  </w:style>
  <w:style w:type="paragraph" w:styleId="a4">
    <w:name w:val="footer"/>
    <w:basedOn w:val="a"/>
    <w:rsid w:val="002D3156"/>
    <w:pPr>
      <w:tabs>
        <w:tab w:val="center" w:pos="4252"/>
        <w:tab w:val="right" w:pos="8504"/>
      </w:tabs>
      <w:snapToGrid w:val="0"/>
    </w:pPr>
  </w:style>
  <w:style w:type="character" w:styleId="a5">
    <w:name w:val="page number"/>
    <w:basedOn w:val="a0"/>
    <w:rsid w:val="002D3156"/>
  </w:style>
  <w:style w:type="character" w:styleId="a6">
    <w:name w:val="line number"/>
    <w:basedOn w:val="a0"/>
    <w:rsid w:val="002D3156"/>
  </w:style>
  <w:style w:type="character" w:customStyle="1" w:styleId="texhtml">
    <w:name w:val="texhtml"/>
    <w:basedOn w:val="a0"/>
    <w:rsid w:val="00FE0CED"/>
  </w:style>
  <w:style w:type="paragraph" w:styleId="a7">
    <w:name w:val="footnote text"/>
    <w:basedOn w:val="a"/>
    <w:semiHidden/>
    <w:rsid w:val="003F1F2F"/>
    <w:pPr>
      <w:snapToGrid w:val="0"/>
      <w:jc w:val="left"/>
    </w:pPr>
  </w:style>
  <w:style w:type="character" w:styleId="a8">
    <w:name w:val="footnote reference"/>
    <w:basedOn w:val="a0"/>
    <w:semiHidden/>
    <w:rsid w:val="003F1F2F"/>
    <w:rPr>
      <w:vertAlign w:val="superscript"/>
    </w:rPr>
  </w:style>
  <w:style w:type="character" w:styleId="a9">
    <w:name w:val="Hyperlink"/>
    <w:basedOn w:val="a0"/>
    <w:rsid w:val="00DE247B"/>
    <w:rPr>
      <w:color w:val="0000FF"/>
      <w:u w:val="single"/>
    </w:rPr>
  </w:style>
  <w:style w:type="paragraph" w:styleId="11">
    <w:name w:val="toc 1"/>
    <w:basedOn w:val="a"/>
    <w:next w:val="a"/>
    <w:autoRedefine/>
    <w:semiHidden/>
    <w:rsid w:val="00944DB0"/>
    <w:pPr>
      <w:tabs>
        <w:tab w:val="right" w:leader="dot" w:pos="8494"/>
      </w:tabs>
      <w:spacing w:before="120" w:after="120"/>
      <w:jc w:val="left"/>
    </w:pPr>
    <w:rPr>
      <w:b/>
      <w:bCs/>
      <w:caps/>
      <w:sz w:val="20"/>
      <w:szCs w:val="20"/>
    </w:rPr>
  </w:style>
  <w:style w:type="paragraph" w:styleId="21">
    <w:name w:val="toc 2"/>
    <w:basedOn w:val="a"/>
    <w:next w:val="a"/>
    <w:autoRedefine/>
    <w:semiHidden/>
    <w:rsid w:val="00C25DDA"/>
    <w:pPr>
      <w:ind w:left="210"/>
      <w:jc w:val="left"/>
    </w:pPr>
    <w:rPr>
      <w:smallCaps/>
      <w:sz w:val="20"/>
      <w:szCs w:val="20"/>
    </w:rPr>
  </w:style>
  <w:style w:type="paragraph" w:styleId="30">
    <w:name w:val="toc 3"/>
    <w:basedOn w:val="a"/>
    <w:next w:val="a"/>
    <w:autoRedefine/>
    <w:semiHidden/>
    <w:rsid w:val="009E2ECC"/>
    <w:pPr>
      <w:ind w:left="420"/>
      <w:jc w:val="left"/>
    </w:pPr>
    <w:rPr>
      <w:iCs/>
      <w:sz w:val="20"/>
      <w:szCs w:val="20"/>
    </w:rPr>
  </w:style>
  <w:style w:type="paragraph" w:styleId="4">
    <w:name w:val="toc 4"/>
    <w:basedOn w:val="a"/>
    <w:next w:val="a"/>
    <w:autoRedefine/>
    <w:semiHidden/>
    <w:rsid w:val="00407E4F"/>
    <w:pPr>
      <w:ind w:left="630"/>
      <w:jc w:val="left"/>
    </w:pPr>
    <w:rPr>
      <w:sz w:val="18"/>
      <w:szCs w:val="18"/>
    </w:rPr>
  </w:style>
  <w:style w:type="paragraph" w:styleId="5">
    <w:name w:val="toc 5"/>
    <w:basedOn w:val="a"/>
    <w:next w:val="a"/>
    <w:autoRedefine/>
    <w:semiHidden/>
    <w:rsid w:val="00407E4F"/>
    <w:pPr>
      <w:ind w:left="840"/>
      <w:jc w:val="left"/>
    </w:pPr>
    <w:rPr>
      <w:sz w:val="18"/>
      <w:szCs w:val="18"/>
    </w:rPr>
  </w:style>
  <w:style w:type="paragraph" w:styleId="6">
    <w:name w:val="toc 6"/>
    <w:basedOn w:val="a"/>
    <w:next w:val="a"/>
    <w:autoRedefine/>
    <w:semiHidden/>
    <w:rsid w:val="00407E4F"/>
    <w:pPr>
      <w:ind w:left="1050"/>
      <w:jc w:val="left"/>
    </w:pPr>
    <w:rPr>
      <w:sz w:val="18"/>
      <w:szCs w:val="18"/>
    </w:rPr>
  </w:style>
  <w:style w:type="paragraph" w:styleId="7">
    <w:name w:val="toc 7"/>
    <w:basedOn w:val="a"/>
    <w:next w:val="a"/>
    <w:autoRedefine/>
    <w:semiHidden/>
    <w:rsid w:val="00407E4F"/>
    <w:pPr>
      <w:ind w:left="1260"/>
      <w:jc w:val="left"/>
    </w:pPr>
    <w:rPr>
      <w:sz w:val="18"/>
      <w:szCs w:val="18"/>
    </w:rPr>
  </w:style>
  <w:style w:type="paragraph" w:styleId="8">
    <w:name w:val="toc 8"/>
    <w:basedOn w:val="a"/>
    <w:next w:val="a"/>
    <w:autoRedefine/>
    <w:semiHidden/>
    <w:rsid w:val="00407E4F"/>
    <w:pPr>
      <w:ind w:left="1470"/>
      <w:jc w:val="left"/>
    </w:pPr>
    <w:rPr>
      <w:sz w:val="18"/>
      <w:szCs w:val="18"/>
    </w:rPr>
  </w:style>
  <w:style w:type="paragraph" w:styleId="9">
    <w:name w:val="toc 9"/>
    <w:basedOn w:val="a"/>
    <w:next w:val="a"/>
    <w:autoRedefine/>
    <w:semiHidden/>
    <w:rsid w:val="00407E4F"/>
    <w:pPr>
      <w:ind w:left="1680"/>
      <w:jc w:val="left"/>
    </w:pPr>
    <w:rPr>
      <w:sz w:val="18"/>
      <w:szCs w:val="18"/>
    </w:rPr>
  </w:style>
  <w:style w:type="paragraph" w:styleId="aa">
    <w:name w:val="Title"/>
    <w:basedOn w:val="a"/>
    <w:qFormat/>
    <w:rsid w:val="0086336C"/>
    <w:pPr>
      <w:spacing w:before="240" w:after="120"/>
      <w:jc w:val="center"/>
      <w:outlineLvl w:val="0"/>
    </w:pPr>
    <w:rPr>
      <w:rFonts w:ascii="Arial" w:eastAsia="ＭＳ ゴシック" w:hAnsi="Arial" w:cs="Arial"/>
      <w:sz w:val="32"/>
      <w:szCs w:val="32"/>
    </w:rPr>
  </w:style>
  <w:style w:type="paragraph" w:customStyle="1" w:styleId="Tilte">
    <w:name w:val="Tilte"/>
    <w:basedOn w:val="ab"/>
    <w:next w:val="1"/>
    <w:rsid w:val="00F525A5"/>
    <w:pPr>
      <w:jc w:val="center"/>
    </w:pPr>
    <w:rPr>
      <w:rFonts w:ascii="Times New Roman" w:eastAsia="Century" w:hAnsi="Times New Roman"/>
      <w:b/>
      <w:sz w:val="32"/>
    </w:rPr>
  </w:style>
  <w:style w:type="character" w:customStyle="1" w:styleId="14pt">
    <w:name w:val="14pt+太字"/>
    <w:basedOn w:val="a0"/>
    <w:rsid w:val="00E55153"/>
    <w:rPr>
      <w:b/>
      <w:bCs/>
      <w:sz w:val="28"/>
    </w:rPr>
  </w:style>
  <w:style w:type="paragraph" w:styleId="ab">
    <w:name w:val="Plain Text"/>
    <w:basedOn w:val="a"/>
    <w:rsid w:val="000A49ED"/>
    <w:rPr>
      <w:rFonts w:ascii="ＭＳ 明朝" w:hAnsi="Courier New" w:cs="Courier New"/>
      <w:szCs w:val="21"/>
    </w:rPr>
  </w:style>
  <w:style w:type="character" w:customStyle="1" w:styleId="20">
    <w:name w:val="見出し 2 (文字)"/>
    <w:basedOn w:val="a0"/>
    <w:link w:val="2"/>
    <w:rsid w:val="009A52F0"/>
    <w:rPr>
      <w:rFonts w:ascii="Arial" w:eastAsia="ＭＳ 明朝" w:hAnsi="Arial"/>
      <w:kern w:val="2"/>
      <w:sz w:val="21"/>
      <w:szCs w:val="21"/>
      <w:lang w:val="en-US" w:eastAsia="ja-JP" w:bidi="ar-SA"/>
    </w:rPr>
  </w:style>
  <w:style w:type="character" w:customStyle="1" w:styleId="10">
    <w:name w:val="見出し 1 (文字)"/>
    <w:basedOn w:val="a0"/>
    <w:link w:val="1"/>
    <w:rsid w:val="009A52F0"/>
    <w:rPr>
      <w:rFonts w:ascii="Arial" w:eastAsia="ＭＳ 明朝" w:hAnsi="Arial"/>
      <w:b/>
      <w:kern w:val="2"/>
      <w:sz w:val="24"/>
      <w:szCs w:val="24"/>
      <w:lang w:val="en-US" w:eastAsia="ja-JP" w:bidi="ar-SA"/>
    </w:rPr>
  </w:style>
  <w:style w:type="character" w:styleId="ac">
    <w:name w:val="Placeholder Text"/>
    <w:basedOn w:val="a0"/>
    <w:uiPriority w:val="99"/>
    <w:semiHidden/>
    <w:rsid w:val="00E7371B"/>
    <w:rPr>
      <w:color w:val="808080"/>
    </w:rPr>
  </w:style>
  <w:style w:type="paragraph" w:styleId="ad">
    <w:name w:val="Balloon Text"/>
    <w:basedOn w:val="a"/>
    <w:link w:val="ae"/>
    <w:rsid w:val="00E7371B"/>
    <w:rPr>
      <w:rFonts w:asciiTheme="majorHAnsi" w:eastAsiaTheme="majorEastAsia" w:hAnsiTheme="majorHAnsi" w:cstheme="majorBidi"/>
      <w:sz w:val="18"/>
      <w:szCs w:val="18"/>
    </w:rPr>
  </w:style>
  <w:style w:type="character" w:customStyle="1" w:styleId="ae">
    <w:name w:val="吹き出し (文字)"/>
    <w:basedOn w:val="a0"/>
    <w:link w:val="ad"/>
    <w:rsid w:val="00E7371B"/>
    <w:rPr>
      <w:rFonts w:asciiTheme="majorHAnsi" w:eastAsiaTheme="majorEastAsia" w:hAnsiTheme="majorHAnsi" w:cstheme="majorBidi"/>
      <w:kern w:val="2"/>
      <w:sz w:val="18"/>
      <w:szCs w:val="18"/>
    </w:rPr>
  </w:style>
  <w:style w:type="paragraph" w:styleId="af">
    <w:name w:val="List Paragraph"/>
    <w:basedOn w:val="a"/>
    <w:uiPriority w:val="34"/>
    <w:qFormat/>
    <w:rsid w:val="00ED60D3"/>
    <w:pPr>
      <w:ind w:leftChars="400" w:left="840"/>
    </w:pPr>
  </w:style>
</w:styles>
</file>

<file path=word/webSettings.xml><?xml version="1.0" encoding="utf-8"?>
<w:webSettings xmlns:r="http://schemas.openxmlformats.org/officeDocument/2006/relationships" xmlns:w="http://schemas.openxmlformats.org/wordprocessingml/2006/main">
  <w:divs>
    <w:div w:id="49827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image" Target="media/image11.jpeg"/><Relationship Id="rId39" Type="http://schemas.openxmlformats.org/officeDocument/2006/relationships/footer" Target="footer5.xml"/><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jpeg"/><Relationship Id="rId25" Type="http://schemas.openxmlformats.org/officeDocument/2006/relationships/oleObject" Target="embeddings/oleObject5.bin"/><Relationship Id="rId33" Type="http://schemas.openxmlformats.org/officeDocument/2006/relationships/image" Target="media/image18.jpeg"/><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oleObject" Target="embeddings/oleObject2.bin"/><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image" Target="media/image10.wmf"/><Relationship Id="rId32" Type="http://schemas.openxmlformats.org/officeDocument/2006/relationships/image" Target="media/image17.png"/><Relationship Id="rId37" Type="http://schemas.openxmlformats.org/officeDocument/2006/relationships/hyperlink" Target="http://www.ms.u-tokyo.ac.jp/~kohno/lectures/07.pdf"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oleObject" Target="embeddings/oleObject4.bin"/><Relationship Id="rId28" Type="http://schemas.openxmlformats.org/officeDocument/2006/relationships/image" Target="media/image13.png"/><Relationship Id="rId36" Type="http://schemas.openxmlformats.org/officeDocument/2006/relationships/image" Target="media/image21.jpeg"/><Relationship Id="rId10" Type="http://schemas.openxmlformats.org/officeDocument/2006/relationships/footer" Target="footer3.xml"/><Relationship Id="rId19" Type="http://schemas.openxmlformats.org/officeDocument/2006/relationships/image" Target="media/image8.wmf"/><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jpeg"/><Relationship Id="rId22" Type="http://schemas.openxmlformats.org/officeDocument/2006/relationships/image" Target="media/image9.wmf"/><Relationship Id="rId27" Type="http://schemas.openxmlformats.org/officeDocument/2006/relationships/image" Target="media/image12.jpeg"/><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78022-A6AB-4D98-A941-696FDCC64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5598</TotalTime>
  <Pages>33</Pages>
  <Words>3859</Words>
  <Characters>22000</Characters>
  <Application>Microsoft Office Word</Application>
  <DocSecurity>0</DocSecurity>
  <Lines>183</Lines>
  <Paragraphs>51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平成20年度</vt:lpstr>
      <vt:lpstr>平成20年度</vt:lpstr>
    </vt:vector>
  </TitlesOfParts>
  <Company>611</Company>
  <LinksUpToDate>false</LinksUpToDate>
  <CharactersWithSpaces>25808</CharactersWithSpaces>
  <SharedDoc>false</SharedDoc>
  <HLinks>
    <vt:vector size="270" baseType="variant">
      <vt:variant>
        <vt:i4>1310776</vt:i4>
      </vt:variant>
      <vt:variant>
        <vt:i4>125</vt:i4>
      </vt:variant>
      <vt:variant>
        <vt:i4>0</vt:i4>
      </vt:variant>
      <vt:variant>
        <vt:i4>5</vt:i4>
      </vt:variant>
      <vt:variant>
        <vt:lpwstr/>
      </vt:variant>
      <vt:variant>
        <vt:lpwstr>_Toc219420168</vt:lpwstr>
      </vt:variant>
      <vt:variant>
        <vt:i4>1310776</vt:i4>
      </vt:variant>
      <vt:variant>
        <vt:i4>122</vt:i4>
      </vt:variant>
      <vt:variant>
        <vt:i4>0</vt:i4>
      </vt:variant>
      <vt:variant>
        <vt:i4>5</vt:i4>
      </vt:variant>
      <vt:variant>
        <vt:lpwstr/>
      </vt:variant>
      <vt:variant>
        <vt:lpwstr>_Toc219420167</vt:lpwstr>
      </vt:variant>
      <vt:variant>
        <vt:i4>1310776</vt:i4>
      </vt:variant>
      <vt:variant>
        <vt:i4>119</vt:i4>
      </vt:variant>
      <vt:variant>
        <vt:i4>0</vt:i4>
      </vt:variant>
      <vt:variant>
        <vt:i4>5</vt:i4>
      </vt:variant>
      <vt:variant>
        <vt:lpwstr/>
      </vt:variant>
      <vt:variant>
        <vt:lpwstr>_Toc219420165</vt:lpwstr>
      </vt:variant>
      <vt:variant>
        <vt:i4>1310776</vt:i4>
      </vt:variant>
      <vt:variant>
        <vt:i4>116</vt:i4>
      </vt:variant>
      <vt:variant>
        <vt:i4>0</vt:i4>
      </vt:variant>
      <vt:variant>
        <vt:i4>5</vt:i4>
      </vt:variant>
      <vt:variant>
        <vt:lpwstr/>
      </vt:variant>
      <vt:variant>
        <vt:lpwstr>_Toc219420164</vt:lpwstr>
      </vt:variant>
      <vt:variant>
        <vt:i4>1310776</vt:i4>
      </vt:variant>
      <vt:variant>
        <vt:i4>113</vt:i4>
      </vt:variant>
      <vt:variant>
        <vt:i4>0</vt:i4>
      </vt:variant>
      <vt:variant>
        <vt:i4>5</vt:i4>
      </vt:variant>
      <vt:variant>
        <vt:lpwstr/>
      </vt:variant>
      <vt:variant>
        <vt:lpwstr>_Toc219420163</vt:lpwstr>
      </vt:variant>
      <vt:variant>
        <vt:i4>1310776</vt:i4>
      </vt:variant>
      <vt:variant>
        <vt:i4>110</vt:i4>
      </vt:variant>
      <vt:variant>
        <vt:i4>0</vt:i4>
      </vt:variant>
      <vt:variant>
        <vt:i4>5</vt:i4>
      </vt:variant>
      <vt:variant>
        <vt:lpwstr/>
      </vt:variant>
      <vt:variant>
        <vt:lpwstr>_Toc219420162</vt:lpwstr>
      </vt:variant>
      <vt:variant>
        <vt:i4>1310776</vt:i4>
      </vt:variant>
      <vt:variant>
        <vt:i4>107</vt:i4>
      </vt:variant>
      <vt:variant>
        <vt:i4>0</vt:i4>
      </vt:variant>
      <vt:variant>
        <vt:i4>5</vt:i4>
      </vt:variant>
      <vt:variant>
        <vt:lpwstr/>
      </vt:variant>
      <vt:variant>
        <vt:lpwstr>_Toc219420161</vt:lpwstr>
      </vt:variant>
      <vt:variant>
        <vt:i4>1310776</vt:i4>
      </vt:variant>
      <vt:variant>
        <vt:i4>104</vt:i4>
      </vt:variant>
      <vt:variant>
        <vt:i4>0</vt:i4>
      </vt:variant>
      <vt:variant>
        <vt:i4>5</vt:i4>
      </vt:variant>
      <vt:variant>
        <vt:lpwstr/>
      </vt:variant>
      <vt:variant>
        <vt:lpwstr>_Toc219420160</vt:lpwstr>
      </vt:variant>
      <vt:variant>
        <vt:i4>1507384</vt:i4>
      </vt:variant>
      <vt:variant>
        <vt:i4>101</vt:i4>
      </vt:variant>
      <vt:variant>
        <vt:i4>0</vt:i4>
      </vt:variant>
      <vt:variant>
        <vt:i4>5</vt:i4>
      </vt:variant>
      <vt:variant>
        <vt:lpwstr/>
      </vt:variant>
      <vt:variant>
        <vt:lpwstr>_Toc219420159</vt:lpwstr>
      </vt:variant>
      <vt:variant>
        <vt:i4>1507384</vt:i4>
      </vt:variant>
      <vt:variant>
        <vt:i4>98</vt:i4>
      </vt:variant>
      <vt:variant>
        <vt:i4>0</vt:i4>
      </vt:variant>
      <vt:variant>
        <vt:i4>5</vt:i4>
      </vt:variant>
      <vt:variant>
        <vt:lpwstr/>
      </vt:variant>
      <vt:variant>
        <vt:lpwstr>_Toc219420158</vt:lpwstr>
      </vt:variant>
      <vt:variant>
        <vt:i4>1507384</vt:i4>
      </vt:variant>
      <vt:variant>
        <vt:i4>95</vt:i4>
      </vt:variant>
      <vt:variant>
        <vt:i4>0</vt:i4>
      </vt:variant>
      <vt:variant>
        <vt:i4>5</vt:i4>
      </vt:variant>
      <vt:variant>
        <vt:lpwstr/>
      </vt:variant>
      <vt:variant>
        <vt:lpwstr>_Toc219420157</vt:lpwstr>
      </vt:variant>
      <vt:variant>
        <vt:i4>1507384</vt:i4>
      </vt:variant>
      <vt:variant>
        <vt:i4>92</vt:i4>
      </vt:variant>
      <vt:variant>
        <vt:i4>0</vt:i4>
      </vt:variant>
      <vt:variant>
        <vt:i4>5</vt:i4>
      </vt:variant>
      <vt:variant>
        <vt:lpwstr/>
      </vt:variant>
      <vt:variant>
        <vt:lpwstr>_Toc219420156</vt:lpwstr>
      </vt:variant>
      <vt:variant>
        <vt:i4>1507384</vt:i4>
      </vt:variant>
      <vt:variant>
        <vt:i4>89</vt:i4>
      </vt:variant>
      <vt:variant>
        <vt:i4>0</vt:i4>
      </vt:variant>
      <vt:variant>
        <vt:i4>5</vt:i4>
      </vt:variant>
      <vt:variant>
        <vt:lpwstr/>
      </vt:variant>
      <vt:variant>
        <vt:lpwstr>_Toc219420155</vt:lpwstr>
      </vt:variant>
      <vt:variant>
        <vt:i4>1507384</vt:i4>
      </vt:variant>
      <vt:variant>
        <vt:i4>86</vt:i4>
      </vt:variant>
      <vt:variant>
        <vt:i4>0</vt:i4>
      </vt:variant>
      <vt:variant>
        <vt:i4>5</vt:i4>
      </vt:variant>
      <vt:variant>
        <vt:lpwstr/>
      </vt:variant>
      <vt:variant>
        <vt:lpwstr>_Toc219420154</vt:lpwstr>
      </vt:variant>
      <vt:variant>
        <vt:i4>1507384</vt:i4>
      </vt:variant>
      <vt:variant>
        <vt:i4>83</vt:i4>
      </vt:variant>
      <vt:variant>
        <vt:i4>0</vt:i4>
      </vt:variant>
      <vt:variant>
        <vt:i4>5</vt:i4>
      </vt:variant>
      <vt:variant>
        <vt:lpwstr/>
      </vt:variant>
      <vt:variant>
        <vt:lpwstr>_Toc219420153</vt:lpwstr>
      </vt:variant>
      <vt:variant>
        <vt:i4>1507384</vt:i4>
      </vt:variant>
      <vt:variant>
        <vt:i4>80</vt:i4>
      </vt:variant>
      <vt:variant>
        <vt:i4>0</vt:i4>
      </vt:variant>
      <vt:variant>
        <vt:i4>5</vt:i4>
      </vt:variant>
      <vt:variant>
        <vt:lpwstr/>
      </vt:variant>
      <vt:variant>
        <vt:lpwstr>_Toc219420152</vt:lpwstr>
      </vt:variant>
      <vt:variant>
        <vt:i4>1507384</vt:i4>
      </vt:variant>
      <vt:variant>
        <vt:i4>77</vt:i4>
      </vt:variant>
      <vt:variant>
        <vt:i4>0</vt:i4>
      </vt:variant>
      <vt:variant>
        <vt:i4>5</vt:i4>
      </vt:variant>
      <vt:variant>
        <vt:lpwstr/>
      </vt:variant>
      <vt:variant>
        <vt:lpwstr>_Toc219420151</vt:lpwstr>
      </vt:variant>
      <vt:variant>
        <vt:i4>1507384</vt:i4>
      </vt:variant>
      <vt:variant>
        <vt:i4>74</vt:i4>
      </vt:variant>
      <vt:variant>
        <vt:i4>0</vt:i4>
      </vt:variant>
      <vt:variant>
        <vt:i4>5</vt:i4>
      </vt:variant>
      <vt:variant>
        <vt:lpwstr/>
      </vt:variant>
      <vt:variant>
        <vt:lpwstr>_Toc219420150</vt:lpwstr>
      </vt:variant>
      <vt:variant>
        <vt:i4>1441848</vt:i4>
      </vt:variant>
      <vt:variant>
        <vt:i4>71</vt:i4>
      </vt:variant>
      <vt:variant>
        <vt:i4>0</vt:i4>
      </vt:variant>
      <vt:variant>
        <vt:i4>5</vt:i4>
      </vt:variant>
      <vt:variant>
        <vt:lpwstr/>
      </vt:variant>
      <vt:variant>
        <vt:lpwstr>_Toc219420149</vt:lpwstr>
      </vt:variant>
      <vt:variant>
        <vt:i4>1441848</vt:i4>
      </vt:variant>
      <vt:variant>
        <vt:i4>68</vt:i4>
      </vt:variant>
      <vt:variant>
        <vt:i4>0</vt:i4>
      </vt:variant>
      <vt:variant>
        <vt:i4>5</vt:i4>
      </vt:variant>
      <vt:variant>
        <vt:lpwstr/>
      </vt:variant>
      <vt:variant>
        <vt:lpwstr>_Toc219420148</vt:lpwstr>
      </vt:variant>
      <vt:variant>
        <vt:i4>1441848</vt:i4>
      </vt:variant>
      <vt:variant>
        <vt:i4>65</vt:i4>
      </vt:variant>
      <vt:variant>
        <vt:i4>0</vt:i4>
      </vt:variant>
      <vt:variant>
        <vt:i4>5</vt:i4>
      </vt:variant>
      <vt:variant>
        <vt:lpwstr/>
      </vt:variant>
      <vt:variant>
        <vt:lpwstr>_Toc219420147</vt:lpwstr>
      </vt:variant>
      <vt:variant>
        <vt:i4>1441848</vt:i4>
      </vt:variant>
      <vt:variant>
        <vt:i4>62</vt:i4>
      </vt:variant>
      <vt:variant>
        <vt:i4>0</vt:i4>
      </vt:variant>
      <vt:variant>
        <vt:i4>5</vt:i4>
      </vt:variant>
      <vt:variant>
        <vt:lpwstr/>
      </vt:variant>
      <vt:variant>
        <vt:lpwstr>_Toc219420146</vt:lpwstr>
      </vt:variant>
      <vt:variant>
        <vt:i4>1441848</vt:i4>
      </vt:variant>
      <vt:variant>
        <vt:i4>59</vt:i4>
      </vt:variant>
      <vt:variant>
        <vt:i4>0</vt:i4>
      </vt:variant>
      <vt:variant>
        <vt:i4>5</vt:i4>
      </vt:variant>
      <vt:variant>
        <vt:lpwstr/>
      </vt:variant>
      <vt:variant>
        <vt:lpwstr>_Toc219420145</vt:lpwstr>
      </vt:variant>
      <vt:variant>
        <vt:i4>1441848</vt:i4>
      </vt:variant>
      <vt:variant>
        <vt:i4>56</vt:i4>
      </vt:variant>
      <vt:variant>
        <vt:i4>0</vt:i4>
      </vt:variant>
      <vt:variant>
        <vt:i4>5</vt:i4>
      </vt:variant>
      <vt:variant>
        <vt:lpwstr/>
      </vt:variant>
      <vt:variant>
        <vt:lpwstr>_Toc219420144</vt:lpwstr>
      </vt:variant>
      <vt:variant>
        <vt:i4>1441848</vt:i4>
      </vt:variant>
      <vt:variant>
        <vt:i4>53</vt:i4>
      </vt:variant>
      <vt:variant>
        <vt:i4>0</vt:i4>
      </vt:variant>
      <vt:variant>
        <vt:i4>5</vt:i4>
      </vt:variant>
      <vt:variant>
        <vt:lpwstr/>
      </vt:variant>
      <vt:variant>
        <vt:lpwstr>_Toc219420143</vt:lpwstr>
      </vt:variant>
      <vt:variant>
        <vt:i4>1441848</vt:i4>
      </vt:variant>
      <vt:variant>
        <vt:i4>50</vt:i4>
      </vt:variant>
      <vt:variant>
        <vt:i4>0</vt:i4>
      </vt:variant>
      <vt:variant>
        <vt:i4>5</vt:i4>
      </vt:variant>
      <vt:variant>
        <vt:lpwstr/>
      </vt:variant>
      <vt:variant>
        <vt:lpwstr>_Toc219420142</vt:lpwstr>
      </vt:variant>
      <vt:variant>
        <vt:i4>1441848</vt:i4>
      </vt:variant>
      <vt:variant>
        <vt:i4>47</vt:i4>
      </vt:variant>
      <vt:variant>
        <vt:i4>0</vt:i4>
      </vt:variant>
      <vt:variant>
        <vt:i4>5</vt:i4>
      </vt:variant>
      <vt:variant>
        <vt:lpwstr/>
      </vt:variant>
      <vt:variant>
        <vt:lpwstr>_Toc219420141</vt:lpwstr>
      </vt:variant>
      <vt:variant>
        <vt:i4>1441848</vt:i4>
      </vt:variant>
      <vt:variant>
        <vt:i4>44</vt:i4>
      </vt:variant>
      <vt:variant>
        <vt:i4>0</vt:i4>
      </vt:variant>
      <vt:variant>
        <vt:i4>5</vt:i4>
      </vt:variant>
      <vt:variant>
        <vt:lpwstr/>
      </vt:variant>
      <vt:variant>
        <vt:lpwstr>_Toc219420140</vt:lpwstr>
      </vt:variant>
      <vt:variant>
        <vt:i4>1114168</vt:i4>
      </vt:variant>
      <vt:variant>
        <vt:i4>41</vt:i4>
      </vt:variant>
      <vt:variant>
        <vt:i4>0</vt:i4>
      </vt:variant>
      <vt:variant>
        <vt:i4>5</vt:i4>
      </vt:variant>
      <vt:variant>
        <vt:lpwstr/>
      </vt:variant>
      <vt:variant>
        <vt:lpwstr>_Toc219420137</vt:lpwstr>
      </vt:variant>
      <vt:variant>
        <vt:i4>1114168</vt:i4>
      </vt:variant>
      <vt:variant>
        <vt:i4>38</vt:i4>
      </vt:variant>
      <vt:variant>
        <vt:i4>0</vt:i4>
      </vt:variant>
      <vt:variant>
        <vt:i4>5</vt:i4>
      </vt:variant>
      <vt:variant>
        <vt:lpwstr/>
      </vt:variant>
      <vt:variant>
        <vt:lpwstr>_Toc219420136</vt:lpwstr>
      </vt:variant>
      <vt:variant>
        <vt:i4>1114168</vt:i4>
      </vt:variant>
      <vt:variant>
        <vt:i4>35</vt:i4>
      </vt:variant>
      <vt:variant>
        <vt:i4>0</vt:i4>
      </vt:variant>
      <vt:variant>
        <vt:i4>5</vt:i4>
      </vt:variant>
      <vt:variant>
        <vt:lpwstr/>
      </vt:variant>
      <vt:variant>
        <vt:lpwstr>_Toc219420135</vt:lpwstr>
      </vt:variant>
      <vt:variant>
        <vt:i4>1114168</vt:i4>
      </vt:variant>
      <vt:variant>
        <vt:i4>32</vt:i4>
      </vt:variant>
      <vt:variant>
        <vt:i4>0</vt:i4>
      </vt:variant>
      <vt:variant>
        <vt:i4>5</vt:i4>
      </vt:variant>
      <vt:variant>
        <vt:lpwstr/>
      </vt:variant>
      <vt:variant>
        <vt:lpwstr>_Toc219420134</vt:lpwstr>
      </vt:variant>
      <vt:variant>
        <vt:i4>1114168</vt:i4>
      </vt:variant>
      <vt:variant>
        <vt:i4>29</vt:i4>
      </vt:variant>
      <vt:variant>
        <vt:i4>0</vt:i4>
      </vt:variant>
      <vt:variant>
        <vt:i4>5</vt:i4>
      </vt:variant>
      <vt:variant>
        <vt:lpwstr/>
      </vt:variant>
      <vt:variant>
        <vt:lpwstr>_Toc219420133</vt:lpwstr>
      </vt:variant>
      <vt:variant>
        <vt:i4>1114168</vt:i4>
      </vt:variant>
      <vt:variant>
        <vt:i4>26</vt:i4>
      </vt:variant>
      <vt:variant>
        <vt:i4>0</vt:i4>
      </vt:variant>
      <vt:variant>
        <vt:i4>5</vt:i4>
      </vt:variant>
      <vt:variant>
        <vt:lpwstr/>
      </vt:variant>
      <vt:variant>
        <vt:lpwstr>_Toc219420130</vt:lpwstr>
      </vt:variant>
      <vt:variant>
        <vt:i4>1114168</vt:i4>
      </vt:variant>
      <vt:variant>
        <vt:i4>23</vt:i4>
      </vt:variant>
      <vt:variant>
        <vt:i4>0</vt:i4>
      </vt:variant>
      <vt:variant>
        <vt:i4>5</vt:i4>
      </vt:variant>
      <vt:variant>
        <vt:lpwstr/>
      </vt:variant>
      <vt:variant>
        <vt:lpwstr>_Toc219420130</vt:lpwstr>
      </vt:variant>
      <vt:variant>
        <vt:i4>1507384</vt:i4>
      </vt:variant>
      <vt:variant>
        <vt:i4>20</vt:i4>
      </vt:variant>
      <vt:variant>
        <vt:i4>0</vt:i4>
      </vt:variant>
      <vt:variant>
        <vt:i4>5</vt:i4>
      </vt:variant>
      <vt:variant>
        <vt:lpwstr/>
      </vt:variant>
      <vt:variant>
        <vt:lpwstr>_Toc219420153</vt:lpwstr>
      </vt:variant>
      <vt:variant>
        <vt:i4>1507384</vt:i4>
      </vt:variant>
      <vt:variant>
        <vt:i4>17</vt:i4>
      </vt:variant>
      <vt:variant>
        <vt:i4>0</vt:i4>
      </vt:variant>
      <vt:variant>
        <vt:i4>5</vt:i4>
      </vt:variant>
      <vt:variant>
        <vt:lpwstr/>
      </vt:variant>
      <vt:variant>
        <vt:lpwstr>_Toc219420153</vt:lpwstr>
      </vt:variant>
      <vt:variant>
        <vt:i4>1114168</vt:i4>
      </vt:variant>
      <vt:variant>
        <vt:i4>14</vt:i4>
      </vt:variant>
      <vt:variant>
        <vt:i4>0</vt:i4>
      </vt:variant>
      <vt:variant>
        <vt:i4>5</vt:i4>
      </vt:variant>
      <vt:variant>
        <vt:lpwstr/>
      </vt:variant>
      <vt:variant>
        <vt:lpwstr>_Toc219420131</vt:lpwstr>
      </vt:variant>
      <vt:variant>
        <vt:i4>1114168</vt:i4>
      </vt:variant>
      <vt:variant>
        <vt:i4>11</vt:i4>
      </vt:variant>
      <vt:variant>
        <vt:i4>0</vt:i4>
      </vt:variant>
      <vt:variant>
        <vt:i4>5</vt:i4>
      </vt:variant>
      <vt:variant>
        <vt:lpwstr/>
      </vt:variant>
      <vt:variant>
        <vt:lpwstr>_Toc219420130</vt:lpwstr>
      </vt:variant>
      <vt:variant>
        <vt:i4>1048632</vt:i4>
      </vt:variant>
      <vt:variant>
        <vt:i4>8</vt:i4>
      </vt:variant>
      <vt:variant>
        <vt:i4>0</vt:i4>
      </vt:variant>
      <vt:variant>
        <vt:i4>5</vt:i4>
      </vt:variant>
      <vt:variant>
        <vt:lpwstr/>
      </vt:variant>
      <vt:variant>
        <vt:lpwstr>_Toc219420129</vt:lpwstr>
      </vt:variant>
      <vt:variant>
        <vt:i4>1048632</vt:i4>
      </vt:variant>
      <vt:variant>
        <vt:i4>5</vt:i4>
      </vt:variant>
      <vt:variant>
        <vt:i4>0</vt:i4>
      </vt:variant>
      <vt:variant>
        <vt:i4>5</vt:i4>
      </vt:variant>
      <vt:variant>
        <vt:lpwstr/>
      </vt:variant>
      <vt:variant>
        <vt:lpwstr>_Toc219420128</vt:lpwstr>
      </vt:variant>
      <vt:variant>
        <vt:i4>1048632</vt:i4>
      </vt:variant>
      <vt:variant>
        <vt:i4>2</vt:i4>
      </vt:variant>
      <vt:variant>
        <vt:i4>0</vt:i4>
      </vt:variant>
      <vt:variant>
        <vt:i4>5</vt:i4>
      </vt:variant>
      <vt:variant>
        <vt:lpwstr/>
      </vt:variant>
      <vt:variant>
        <vt:lpwstr>_Toc219420127</vt:lpwstr>
      </vt:variant>
      <vt:variant>
        <vt:i4>5767180</vt:i4>
      </vt:variant>
      <vt:variant>
        <vt:i4>6</vt:i4>
      </vt:variant>
      <vt:variant>
        <vt:i4>0</vt:i4>
      </vt:variant>
      <vt:variant>
        <vt:i4>5</vt:i4>
      </vt:variant>
      <vt:variant>
        <vt:lpwstr>http://mathworld.wolfram.com/TripleTorus.html</vt:lpwstr>
      </vt:variant>
      <vt:variant>
        <vt:lpwstr/>
      </vt:variant>
      <vt:variant>
        <vt:i4>5505027</vt:i4>
      </vt:variant>
      <vt:variant>
        <vt:i4>3</vt:i4>
      </vt:variant>
      <vt:variant>
        <vt:i4>0</vt:i4>
      </vt:variant>
      <vt:variant>
        <vt:i4>5</vt:i4>
      </vt:variant>
      <vt:variant>
        <vt:lpwstr>http://mathworld.wolfram.com/DoubleTorus.html</vt:lpwstr>
      </vt:variant>
      <vt:variant>
        <vt:lpwstr/>
      </vt:variant>
      <vt:variant>
        <vt:i4>4325390</vt:i4>
      </vt:variant>
      <vt:variant>
        <vt:i4>0</vt:i4>
      </vt:variant>
      <vt:variant>
        <vt:i4>0</vt:i4>
      </vt:variant>
      <vt:variant>
        <vt:i4>5</vt:i4>
      </vt:variant>
      <vt:variant>
        <vt:lpwstr>http://mathworld.wolfram.com/KleinBottle.html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平成20年度</dc:title>
  <dc:subject/>
  <dc:creator>611</dc:creator>
  <cp:keywords/>
  <dc:description/>
  <cp:lastModifiedBy>akisue</cp:lastModifiedBy>
  <cp:revision>131</cp:revision>
  <cp:lastPrinted>2011-01-24T06:23:00Z</cp:lastPrinted>
  <dcterms:created xsi:type="dcterms:W3CDTF">2011-01-17T20:31:00Z</dcterms:created>
  <dcterms:modified xsi:type="dcterms:W3CDTF">2011-02-09T02:51:00Z</dcterms:modified>
</cp:coreProperties>
</file>