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3A" w:rsidRPr="0009498F" w:rsidRDefault="00936636">
      <w:bookmarkStart w:id="0" w:name="_GoBack"/>
      <w:bookmarkEnd w:id="0"/>
      <w:r>
        <w:rPr>
          <w:noProof/>
        </w:rPr>
        <w:drawing>
          <wp:inline distT="0" distB="0" distL="0" distR="0">
            <wp:extent cx="2133785" cy="457240"/>
            <wp:effectExtent l="0" t="0" r="0" b="0"/>
            <wp:docPr id="1" name="Picture 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pict>
          <v:rect id="Rectangle 262" o:spid="_x0000_s1026" style="position:absolute;margin-left:-38.5pt;margin-top:-50.3pt;width:616pt;height:128.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" fillcolor="#678c99" stroked="f">
            <v:textbox>
              <w:txbxContent>
                <w:p w:rsidR="00A00693" w:rsidRDefault="00A00693" w:rsidP="00A00693"/>
                <w:p w:rsidR="00A00693" w:rsidRPr="00A00693" w:rsidRDefault="00A00693" w:rsidP="00A00693">
                  <w:pPr>
                    <w:pStyle w:val="Name"/>
                  </w:pPr>
                  <w:r w:rsidRPr="00A00693">
                    <w:t>Edward Hloomstrong</w:t>
                  </w:r>
                </w:p>
                <w:p w:rsidR="00A00693" w:rsidRPr="00A00693" w:rsidRDefault="00A00693" w:rsidP="00A00693">
                  <w:pPr>
                    <w:pStyle w:val="Designation"/>
                  </w:pPr>
                  <w:r w:rsidRPr="00A00693">
                    <w:t>Graphic Designer</w:t>
                  </w:r>
                </w:p>
                <w:p w:rsidR="00A00693" w:rsidRDefault="00A00693" w:rsidP="00A00693">
                  <w:pPr>
                    <w:ind w:left="630"/>
                  </w:pPr>
                </w:p>
                <w:p w:rsidR="00A00693" w:rsidRPr="00DD7248" w:rsidRDefault="00A00693" w:rsidP="00DD7248">
                  <w:pPr>
                    <w:pStyle w:val="ContactInfo"/>
                  </w:pPr>
                  <w:r w:rsidRPr="00DD7248">
                    <w:t>Phone: (123) 456 78 99 | Email: info@hloom.com | Website: www.hloom.com</w:t>
                  </w:r>
                </w:p>
                <w:p w:rsidR="00A00693" w:rsidRPr="00DD7248" w:rsidRDefault="00A00693" w:rsidP="00DD7248">
                  <w:pPr>
                    <w:pStyle w:val="ContactInfo"/>
                  </w:pPr>
                  <w:r w:rsidRPr="00DD7248">
                    <w:t>Address: 1234 Park Avenue, Redwood City, CA 94063</w:t>
                  </w:r>
                </w:p>
                <w:p w:rsidR="00A00693" w:rsidRDefault="00A00693" w:rsidP="00A00693">
                  <w:pPr>
                    <w:ind w:left="630"/>
                    <w:jc w:val="center"/>
                  </w:pPr>
                </w:p>
              </w:txbxContent>
            </v:textbox>
          </v:rect>
        </w:pict>
      </w:r>
    </w:p>
    <w:p w:rsidR="006B2B19" w:rsidRPr="0009498F" w:rsidRDefault="006B2B19"/>
    <w:p w:rsidR="006B2B19" w:rsidRPr="0009498F" w:rsidRDefault="006B2B19"/>
    <w:p w:rsidR="006B2B19" w:rsidRPr="0009498F" w:rsidRDefault="006B2B19"/>
    <w:p w:rsidR="006B2B19" w:rsidRPr="0009498F" w:rsidRDefault="006B2B19"/>
    <w:p w:rsidR="006B2B19" w:rsidRPr="0009498F" w:rsidRDefault="006B2B19"/>
    <w:p w:rsidR="0011657D" w:rsidRPr="0009498F" w:rsidRDefault="0011657D"/>
    <w:p w:rsidR="00A00693" w:rsidRPr="0009498F" w:rsidRDefault="00A00693" w:rsidP="00A00693"/>
    <w:p w:rsidR="0011657D" w:rsidRPr="0009498F" w:rsidRDefault="001B1367" w:rsidP="00FD070A">
      <w:pPr>
        <w:pStyle w:val="Heading1"/>
        <w:rPr>
          <w:noProof w:val="0"/>
        </w:rPr>
      </w:pPr>
      <w:r w:rsidRPr="0009498F">
        <w:rPr>
          <w:noProof w:val="0"/>
        </w:rPr>
        <w:t>Experience</w:t>
      </w:r>
    </w:p>
    <w:tbl>
      <w:tblPr>
        <w:tblStyle w:val="TableGrid"/>
        <w:tblW w:w="6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40"/>
        <w:gridCol w:w="270"/>
        <w:gridCol w:w="270"/>
        <w:gridCol w:w="4230"/>
      </w:tblGrid>
      <w:tr w:rsidR="001B1367" w:rsidRPr="0009498F" w:rsidTr="00F46D81">
        <w:trPr>
          <w:trHeight w:val="664"/>
        </w:trPr>
        <w:tc>
          <w:tcPr>
            <w:tcW w:w="1440" w:type="dxa"/>
            <w:vMerge w:val="restart"/>
            <w:tcMar>
              <w:left w:w="0" w:type="dxa"/>
              <w:right w:w="0" w:type="dxa"/>
            </w:tcMar>
          </w:tcPr>
          <w:p w:rsidR="001B1367" w:rsidRPr="0009498F" w:rsidRDefault="00936636" w:rsidP="001B1367">
            <w: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1" o:spid="_x0000_s1096" type="#_x0000_t15" style="width:1in;height:27.85pt;visibility:visible;mso-left-percent:-10001;mso-top-percent:-10001;mso-position-horizontal:absolute;mso-position-horizontal-relative:char;mso-position-vertical:absolute;mso-position-vertical-relative:line;mso-left-percent:-10001;mso-top-percent:-10001;v-text-anchor:middle" adj="18482" fillcolor="#b59e67" stroked="f">
                  <v:textbox>
                    <w:txbxContent>
                      <w:p w:rsidR="00A00693" w:rsidRPr="00D42819" w:rsidRDefault="00A00693" w:rsidP="001B1367">
                        <w:pPr>
                          <w:pStyle w:val="Years"/>
                        </w:pPr>
                        <w:r w:rsidRPr="00D42819">
                          <w:t xml:space="preserve">2013 – </w:t>
                        </w:r>
                        <w:r w:rsidR="00DD7248">
                          <w:t>…</w:t>
                        </w:r>
                      </w:p>
                    </w:txbxContent>
                  </v:textbox>
                  <w10:wrap type="none"/>
                  <w10:anchorlock/>
                </v:shape>
              </w:pict>
            </w:r>
          </w:p>
        </w:tc>
        <w:tc>
          <w:tcPr>
            <w:tcW w:w="540" w:type="dxa"/>
            <w:gridSpan w:val="2"/>
            <w:vAlign w:val="center"/>
          </w:tcPr>
          <w:p w:rsidR="001B1367" w:rsidRPr="0009498F" w:rsidRDefault="00936636" w:rsidP="001B1367">
            <w:pPr>
              <w:jc w:val="center"/>
            </w:pPr>
            <w:r>
              <w:pict>
                <v:oval id="Oval 110" o:spid="_x0000_s1095" style="width:14.4pt;height:14.4pt;visibility:visible;mso-left-percent:-10001;mso-top-percent:-10001;mso-position-horizontal:absolute;mso-position-horizontal-relative:char;mso-position-vertical:absolute;mso-position-vertical-relative:line;mso-left-percent:-10001;mso-top-percent:-10001" fillcolor="#b59e67" stroked="f">
                  <o:lock v:ext="edit" aspectratio="t"/>
                  <w10:wrap type="none"/>
                  <w10:anchorlock/>
                </v:oval>
              </w:pict>
            </w:r>
          </w:p>
        </w:tc>
        <w:tc>
          <w:tcPr>
            <w:tcW w:w="4230" w:type="dxa"/>
            <w:vMerge w:val="restart"/>
          </w:tcPr>
          <w:p w:rsidR="001B1367" w:rsidRPr="0009498F" w:rsidRDefault="001B1367" w:rsidP="00A00693">
            <w:pPr>
              <w:pStyle w:val="Heading2"/>
            </w:pPr>
            <w:r w:rsidRPr="0009498F">
              <w:t>Graphic Designer</w:t>
            </w:r>
          </w:p>
          <w:p w:rsidR="00A00693" w:rsidRPr="0009498F" w:rsidRDefault="00A00693" w:rsidP="00A00693">
            <w:pPr>
              <w:pStyle w:val="Heading3"/>
            </w:pPr>
            <w:r w:rsidRPr="0009498F">
              <w:t xml:space="preserve">Lisa Bracken </w:t>
            </w:r>
          </w:p>
          <w:p w:rsidR="001B1367" w:rsidRPr="0009498F" w:rsidRDefault="001B1367" w:rsidP="00A00693">
            <w:pPr>
              <w:pStyle w:val="NoSpacing"/>
            </w:pPr>
            <w:r w:rsidRPr="0009498F">
              <w:t>Flower Mound, TX</w:t>
            </w:r>
          </w:p>
          <w:p w:rsidR="00A00693" w:rsidRPr="0009498F" w:rsidRDefault="00A00693" w:rsidP="00A00693">
            <w:pPr>
              <w:pStyle w:val="NoSpacing"/>
            </w:pPr>
          </w:p>
          <w:p w:rsidR="001B1367" w:rsidRPr="0009498F" w:rsidRDefault="001B1367" w:rsidP="001B1367">
            <w:r w:rsidRPr="0009498F">
              <w:t>Maecenas odio dolor, vulputatevel, auctor ac, accumsan id, felis. Pellentesquecursussagittisfelis.</w:t>
            </w:r>
          </w:p>
          <w:p w:rsidR="00A00693" w:rsidRPr="0009498F" w:rsidRDefault="00A00693" w:rsidP="001B1367"/>
        </w:tc>
      </w:tr>
      <w:tr w:rsidR="001B1367" w:rsidRPr="0009498F" w:rsidTr="00F46D81">
        <w:trPr>
          <w:trHeight w:val="676"/>
        </w:trPr>
        <w:tc>
          <w:tcPr>
            <w:tcW w:w="1440" w:type="dxa"/>
            <w:vMerge/>
          </w:tcPr>
          <w:p w:rsidR="001B1367" w:rsidRPr="0009498F" w:rsidRDefault="001B1367" w:rsidP="001B1367"/>
        </w:tc>
        <w:tc>
          <w:tcPr>
            <w:tcW w:w="270" w:type="dxa"/>
            <w:tcBorders>
              <w:right w:val="single" w:sz="8" w:space="0" w:color="B59E67"/>
            </w:tcBorders>
          </w:tcPr>
          <w:p w:rsidR="001B1367" w:rsidRPr="0009498F" w:rsidRDefault="001B1367" w:rsidP="001B1367"/>
        </w:tc>
        <w:tc>
          <w:tcPr>
            <w:tcW w:w="270" w:type="dxa"/>
            <w:tcBorders>
              <w:left w:val="single" w:sz="8" w:space="0" w:color="B59E67"/>
            </w:tcBorders>
          </w:tcPr>
          <w:p w:rsidR="001B1367" w:rsidRPr="0009498F" w:rsidRDefault="001B1367" w:rsidP="001B1367"/>
        </w:tc>
        <w:tc>
          <w:tcPr>
            <w:tcW w:w="4230" w:type="dxa"/>
            <w:vMerge/>
          </w:tcPr>
          <w:p w:rsidR="001B1367" w:rsidRPr="0009498F" w:rsidRDefault="001B1367" w:rsidP="001B1367"/>
        </w:tc>
      </w:tr>
      <w:tr w:rsidR="001B1367" w:rsidRPr="0009498F" w:rsidTr="00F46D81">
        <w:trPr>
          <w:trHeight w:val="664"/>
        </w:trPr>
        <w:tc>
          <w:tcPr>
            <w:tcW w:w="1440" w:type="dxa"/>
            <w:vMerge w:val="restart"/>
            <w:tcMar>
              <w:left w:w="0" w:type="dxa"/>
              <w:right w:w="0" w:type="dxa"/>
            </w:tcMar>
          </w:tcPr>
          <w:p w:rsidR="001B1367" w:rsidRPr="0009498F" w:rsidRDefault="00936636" w:rsidP="001B1367">
            <w:r>
              <w:pict>
                <v:shape id="Pentagon 234" o:spid="_x0000_s1094" type="#_x0000_t15" style="width:1in;height:27.85pt;visibility:visible;mso-left-percent:-10001;mso-top-percent:-10001;mso-position-horizontal:absolute;mso-position-horizontal-relative:char;mso-position-vertical:absolute;mso-position-vertical-relative:line;mso-left-percent:-10001;mso-top-percent:-10001;v-text-anchor:middle" adj="18482" fillcolor="#b59e67" stroked="f">
                  <v:textbox>
                    <w:txbxContent>
                      <w:p w:rsidR="00A00693" w:rsidRPr="00D42819" w:rsidRDefault="00A00693" w:rsidP="00A00693">
                        <w:pPr>
                          <w:pStyle w:val="Years"/>
                        </w:pPr>
                        <w:r>
                          <w:t>2010 - 2013</w:t>
                        </w:r>
                      </w:p>
                    </w:txbxContent>
                  </v:textbox>
                  <w10:wrap type="none"/>
                  <w10:anchorlock/>
                </v:shape>
              </w:pict>
            </w:r>
          </w:p>
        </w:tc>
        <w:tc>
          <w:tcPr>
            <w:tcW w:w="540" w:type="dxa"/>
            <w:gridSpan w:val="2"/>
            <w:vAlign w:val="center"/>
          </w:tcPr>
          <w:p w:rsidR="001B1367" w:rsidRPr="0009498F" w:rsidRDefault="00936636" w:rsidP="001B1367">
            <w:pPr>
              <w:jc w:val="center"/>
            </w:pPr>
            <w:r>
              <w:pict>
                <v:oval id="Oval 108" o:spid="_x0000_s1093" style="width:14.4pt;height:14.4pt;visibility:visible;mso-left-percent:-10001;mso-top-percent:-10001;mso-position-horizontal:absolute;mso-position-horizontal-relative:char;mso-position-vertical:absolute;mso-position-vertical-relative:line;mso-left-percent:-10001;mso-top-percent:-10001" fillcolor="#b59e67" stroked="f">
                  <o:lock v:ext="edit" aspectratio="t"/>
                  <w10:wrap type="none"/>
                  <w10:anchorlock/>
                </v:oval>
              </w:pict>
            </w:r>
          </w:p>
        </w:tc>
        <w:tc>
          <w:tcPr>
            <w:tcW w:w="4230" w:type="dxa"/>
            <w:vMerge w:val="restart"/>
          </w:tcPr>
          <w:p w:rsidR="001B1367" w:rsidRPr="0009498F" w:rsidRDefault="001B1367" w:rsidP="00A00693">
            <w:pPr>
              <w:pStyle w:val="Heading2"/>
            </w:pPr>
            <w:r w:rsidRPr="0009498F">
              <w:t>Production Manager</w:t>
            </w:r>
          </w:p>
          <w:p w:rsidR="00A00693" w:rsidRPr="0009498F" w:rsidRDefault="00A00693" w:rsidP="00A00693">
            <w:pPr>
              <w:pStyle w:val="Heading3"/>
            </w:pPr>
            <w:r w:rsidRPr="0009498F">
              <w:t xml:space="preserve">Picjni&amp; Kramer </w:t>
            </w:r>
          </w:p>
          <w:p w:rsidR="001B1367" w:rsidRPr="0009498F" w:rsidRDefault="001B1367" w:rsidP="001B1367">
            <w:r w:rsidRPr="0009498F">
              <w:t>Dallas, TX</w:t>
            </w:r>
          </w:p>
          <w:p w:rsidR="00A00693" w:rsidRPr="0009498F" w:rsidRDefault="00A00693" w:rsidP="001B1367"/>
          <w:p w:rsidR="001B1367" w:rsidRPr="0009498F" w:rsidRDefault="001B1367" w:rsidP="001B1367">
            <w:r w:rsidRPr="0009498F">
              <w:t>Maecenas odio dolor, vulputatevel, auctor ac, accumsan id, felis. Pe</w:t>
            </w:r>
            <w:r w:rsidR="00A00693" w:rsidRPr="0009498F">
              <w:t>llentesquecursussagittisfelis.</w:t>
            </w:r>
          </w:p>
          <w:p w:rsidR="00A00693" w:rsidRPr="0009498F" w:rsidRDefault="00A00693" w:rsidP="001B1367"/>
        </w:tc>
      </w:tr>
      <w:tr w:rsidR="001E5669" w:rsidRPr="0009498F" w:rsidTr="00F46D81">
        <w:trPr>
          <w:trHeight w:val="506"/>
        </w:trPr>
        <w:tc>
          <w:tcPr>
            <w:tcW w:w="1440" w:type="dxa"/>
            <w:vMerge/>
          </w:tcPr>
          <w:p w:rsidR="001E5669" w:rsidRPr="0009498F" w:rsidRDefault="001E5669" w:rsidP="001B1367"/>
        </w:tc>
        <w:tc>
          <w:tcPr>
            <w:tcW w:w="270" w:type="dxa"/>
            <w:tcBorders>
              <w:right w:val="single" w:sz="8" w:space="0" w:color="B59E67"/>
            </w:tcBorders>
          </w:tcPr>
          <w:p w:rsidR="001E5669" w:rsidRPr="0009498F" w:rsidRDefault="001E5669" w:rsidP="001B1367"/>
        </w:tc>
        <w:tc>
          <w:tcPr>
            <w:tcW w:w="270" w:type="dxa"/>
            <w:tcBorders>
              <w:left w:val="single" w:sz="8" w:space="0" w:color="B59E67"/>
            </w:tcBorders>
          </w:tcPr>
          <w:p w:rsidR="001E5669" w:rsidRPr="0009498F" w:rsidRDefault="001E5669" w:rsidP="001B1367"/>
        </w:tc>
        <w:tc>
          <w:tcPr>
            <w:tcW w:w="4230" w:type="dxa"/>
            <w:vMerge/>
          </w:tcPr>
          <w:p w:rsidR="001E5669" w:rsidRPr="0009498F" w:rsidRDefault="001E5669" w:rsidP="001B1367"/>
        </w:tc>
      </w:tr>
      <w:tr w:rsidR="001B1367" w:rsidRPr="0009498F" w:rsidTr="00F46D81">
        <w:trPr>
          <w:trHeight w:val="664"/>
        </w:trPr>
        <w:tc>
          <w:tcPr>
            <w:tcW w:w="1440" w:type="dxa"/>
            <w:vMerge w:val="restart"/>
            <w:tcMar>
              <w:left w:w="0" w:type="dxa"/>
              <w:right w:w="0" w:type="dxa"/>
            </w:tcMar>
          </w:tcPr>
          <w:p w:rsidR="001B1367" w:rsidRPr="0009498F" w:rsidRDefault="00936636" w:rsidP="001B1367">
            <w:r>
              <w:pict>
                <v:shape id="Pentagon 235" o:spid="_x0000_s1092" type="#_x0000_t15" style="width:1in;height:27.85pt;visibility:visible;mso-left-percent:-10001;mso-top-percent:-10001;mso-position-horizontal:absolute;mso-position-horizontal-relative:char;mso-position-vertical:absolute;mso-position-vertical-relative:line;mso-left-percent:-10001;mso-top-percent:-10001;v-text-anchor:middle" adj="18482" fillcolor="#b59e67" stroked="f">
                  <v:textbox>
                    <w:txbxContent>
                      <w:p w:rsidR="00A00693" w:rsidRPr="00D42819" w:rsidRDefault="00A00693" w:rsidP="00A00693">
                        <w:pPr>
                          <w:pStyle w:val="Years"/>
                        </w:pPr>
                        <w:r>
                          <w:t>2009 - 2011</w:t>
                        </w:r>
                      </w:p>
                    </w:txbxContent>
                  </v:textbox>
                  <w10:wrap type="none"/>
                  <w10:anchorlock/>
                </v:shape>
              </w:pict>
            </w:r>
          </w:p>
        </w:tc>
        <w:tc>
          <w:tcPr>
            <w:tcW w:w="540" w:type="dxa"/>
            <w:gridSpan w:val="2"/>
            <w:vAlign w:val="center"/>
          </w:tcPr>
          <w:p w:rsidR="001B1367" w:rsidRPr="0009498F" w:rsidRDefault="00936636" w:rsidP="001B1367">
            <w:pPr>
              <w:jc w:val="center"/>
            </w:pPr>
            <w:r>
              <w:pict>
                <v:oval id="Oval 106" o:spid="_x0000_s1091" style="width:14.4pt;height:14.4pt;visibility:visible;mso-left-percent:-10001;mso-top-percent:-10001;mso-position-horizontal:absolute;mso-position-horizontal-relative:char;mso-position-vertical:absolute;mso-position-vertical-relative:line;mso-left-percent:-10001;mso-top-percent:-10001" fillcolor="#b59e67" stroked="f">
                  <o:lock v:ext="edit" aspectratio="t"/>
                  <w10:wrap type="none"/>
                  <w10:anchorlock/>
                </v:oval>
              </w:pict>
            </w:r>
          </w:p>
        </w:tc>
        <w:tc>
          <w:tcPr>
            <w:tcW w:w="4230" w:type="dxa"/>
            <w:vMerge w:val="restart"/>
          </w:tcPr>
          <w:p w:rsidR="001B1367" w:rsidRPr="0009498F" w:rsidRDefault="001B1367" w:rsidP="00A00693">
            <w:pPr>
              <w:pStyle w:val="Heading2"/>
            </w:pPr>
            <w:r w:rsidRPr="0009498F">
              <w:t>Senior Art Director</w:t>
            </w:r>
          </w:p>
          <w:p w:rsidR="00A00693" w:rsidRPr="0009498F" w:rsidRDefault="00A00693" w:rsidP="00A00693">
            <w:pPr>
              <w:pStyle w:val="Heading3"/>
            </w:pPr>
            <w:r w:rsidRPr="0009498F">
              <w:t xml:space="preserve">Omega Studios </w:t>
            </w:r>
          </w:p>
          <w:p w:rsidR="001B1367" w:rsidRPr="0009498F" w:rsidRDefault="001B1367" w:rsidP="001B1367">
            <w:r w:rsidRPr="0009498F">
              <w:t>Irving, TX</w:t>
            </w:r>
          </w:p>
          <w:p w:rsidR="00A00693" w:rsidRPr="0009498F" w:rsidRDefault="00A00693" w:rsidP="001B1367"/>
          <w:p w:rsidR="001B1367" w:rsidRPr="0009498F" w:rsidRDefault="001B1367" w:rsidP="001B1367">
            <w:r w:rsidRPr="0009498F">
              <w:t>Maecenas odio dolor, vulputatevel, auctor ac, accumsan id, felis. Pellentesquecursussagittisfelis.</w:t>
            </w:r>
          </w:p>
          <w:p w:rsidR="00A00693" w:rsidRPr="0009498F" w:rsidRDefault="00A00693" w:rsidP="001B1367"/>
        </w:tc>
      </w:tr>
      <w:tr w:rsidR="001E5669" w:rsidRPr="0009498F" w:rsidTr="00F46D81">
        <w:trPr>
          <w:trHeight w:val="506"/>
        </w:trPr>
        <w:tc>
          <w:tcPr>
            <w:tcW w:w="1440" w:type="dxa"/>
            <w:vMerge/>
          </w:tcPr>
          <w:p w:rsidR="001E5669" w:rsidRPr="0009498F" w:rsidRDefault="001E5669" w:rsidP="001B1367"/>
        </w:tc>
        <w:tc>
          <w:tcPr>
            <w:tcW w:w="270" w:type="dxa"/>
            <w:tcBorders>
              <w:right w:val="single" w:sz="8" w:space="0" w:color="B59E67"/>
            </w:tcBorders>
          </w:tcPr>
          <w:p w:rsidR="001E5669" w:rsidRPr="0009498F" w:rsidRDefault="001E5669" w:rsidP="001B1367"/>
        </w:tc>
        <w:tc>
          <w:tcPr>
            <w:tcW w:w="270" w:type="dxa"/>
            <w:tcBorders>
              <w:left w:val="single" w:sz="8" w:space="0" w:color="B59E67"/>
            </w:tcBorders>
          </w:tcPr>
          <w:p w:rsidR="001E5669" w:rsidRPr="0009498F" w:rsidRDefault="001E5669" w:rsidP="001B1367"/>
        </w:tc>
        <w:tc>
          <w:tcPr>
            <w:tcW w:w="4230" w:type="dxa"/>
            <w:vMerge/>
          </w:tcPr>
          <w:p w:rsidR="001E5669" w:rsidRPr="0009498F" w:rsidRDefault="001E5669" w:rsidP="001B1367"/>
        </w:tc>
      </w:tr>
      <w:tr w:rsidR="001B1367" w:rsidRPr="0009498F" w:rsidTr="00F46D81">
        <w:trPr>
          <w:trHeight w:val="664"/>
        </w:trPr>
        <w:tc>
          <w:tcPr>
            <w:tcW w:w="1440" w:type="dxa"/>
            <w:vMerge w:val="restart"/>
            <w:tcMar>
              <w:left w:w="0" w:type="dxa"/>
              <w:right w:w="0" w:type="dxa"/>
            </w:tcMar>
          </w:tcPr>
          <w:p w:rsidR="001B1367" w:rsidRPr="0009498F" w:rsidRDefault="00936636" w:rsidP="001B1367">
            <w:r>
              <w:pict>
                <v:shape id="Pentagon 236" o:spid="_x0000_s1090" type="#_x0000_t15" style="width:1in;height:27.85pt;visibility:visible;mso-left-percent:-10001;mso-top-percent:-10001;mso-position-horizontal:absolute;mso-position-horizontal-relative:char;mso-position-vertical:absolute;mso-position-vertical-relative:line;mso-left-percent:-10001;mso-top-percent:-10001;v-text-anchor:middle" adj="18482" fillcolor="#b59e67" stroked="f">
                  <v:textbox>
                    <w:txbxContent>
                      <w:p w:rsidR="00A00693" w:rsidRPr="00D42819" w:rsidRDefault="00A00693" w:rsidP="00A00693">
                        <w:pPr>
                          <w:pStyle w:val="Years"/>
                        </w:pPr>
                        <w:r>
                          <w:t>2008 - 2009</w:t>
                        </w:r>
                      </w:p>
                    </w:txbxContent>
                  </v:textbox>
                  <w10:wrap type="none"/>
                  <w10:anchorlock/>
                </v:shape>
              </w:pict>
            </w:r>
          </w:p>
        </w:tc>
        <w:tc>
          <w:tcPr>
            <w:tcW w:w="540" w:type="dxa"/>
            <w:gridSpan w:val="2"/>
            <w:vAlign w:val="center"/>
          </w:tcPr>
          <w:p w:rsidR="001B1367" w:rsidRPr="0009498F" w:rsidRDefault="00936636" w:rsidP="001B1367">
            <w:pPr>
              <w:jc w:val="center"/>
            </w:pPr>
            <w:r>
              <w:pict>
                <v:oval id="Oval 104" o:spid="_x0000_s1089" style="width:14.4pt;height:14.4pt;visibility:visible;mso-left-percent:-10001;mso-top-percent:-10001;mso-position-horizontal:absolute;mso-position-horizontal-relative:char;mso-position-vertical:absolute;mso-position-vertical-relative:line;mso-left-percent:-10001;mso-top-percent:-10001" fillcolor="#b59e67" stroked="f">
                  <o:lock v:ext="edit" aspectratio="t"/>
                  <w10:wrap type="none"/>
                  <w10:anchorlock/>
                </v:oval>
              </w:pict>
            </w:r>
          </w:p>
        </w:tc>
        <w:tc>
          <w:tcPr>
            <w:tcW w:w="4230" w:type="dxa"/>
            <w:vMerge w:val="restart"/>
          </w:tcPr>
          <w:p w:rsidR="001B1367" w:rsidRPr="0009498F" w:rsidRDefault="001B1367" w:rsidP="00A00693">
            <w:pPr>
              <w:pStyle w:val="Heading2"/>
            </w:pPr>
            <w:r w:rsidRPr="0009498F">
              <w:t>Freelance Designer</w:t>
            </w:r>
          </w:p>
          <w:p w:rsidR="00A00693" w:rsidRPr="0009498F" w:rsidRDefault="00A00693" w:rsidP="00A00693">
            <w:pPr>
              <w:pStyle w:val="Heading3"/>
            </w:pPr>
            <w:r w:rsidRPr="0009498F">
              <w:t>RockstarGrafix</w:t>
            </w:r>
          </w:p>
          <w:p w:rsidR="001B1367" w:rsidRPr="0009498F" w:rsidRDefault="001B1367" w:rsidP="001B1367">
            <w:r w:rsidRPr="0009498F">
              <w:t>Jacksonville, FL</w:t>
            </w:r>
          </w:p>
          <w:p w:rsidR="00A00693" w:rsidRPr="0009498F" w:rsidRDefault="00A00693" w:rsidP="001B1367"/>
          <w:p w:rsidR="001B1367" w:rsidRPr="0009498F" w:rsidRDefault="001B1367" w:rsidP="001B1367">
            <w:r w:rsidRPr="0009498F">
              <w:t>Maecenas odio dolor, vulputatevel, auctor ac, accumsan id, felis. Pellentesquecursussagittisfelis.</w:t>
            </w:r>
          </w:p>
          <w:p w:rsidR="00A00693" w:rsidRPr="0009498F" w:rsidRDefault="00A00693" w:rsidP="001B1367"/>
        </w:tc>
      </w:tr>
      <w:tr w:rsidR="001E5669" w:rsidRPr="0009498F" w:rsidTr="00F46D81">
        <w:trPr>
          <w:trHeight w:val="506"/>
        </w:trPr>
        <w:tc>
          <w:tcPr>
            <w:tcW w:w="1440" w:type="dxa"/>
            <w:vMerge/>
          </w:tcPr>
          <w:p w:rsidR="001E5669" w:rsidRPr="0009498F" w:rsidRDefault="001E5669" w:rsidP="001B1367"/>
        </w:tc>
        <w:tc>
          <w:tcPr>
            <w:tcW w:w="270" w:type="dxa"/>
            <w:tcBorders>
              <w:right w:val="single" w:sz="8" w:space="0" w:color="B59E67"/>
            </w:tcBorders>
          </w:tcPr>
          <w:p w:rsidR="001E5669" w:rsidRPr="0009498F" w:rsidRDefault="001E5669" w:rsidP="001B1367"/>
        </w:tc>
        <w:tc>
          <w:tcPr>
            <w:tcW w:w="270" w:type="dxa"/>
            <w:tcBorders>
              <w:left w:val="single" w:sz="8" w:space="0" w:color="B59E67"/>
            </w:tcBorders>
          </w:tcPr>
          <w:p w:rsidR="001E5669" w:rsidRPr="0009498F" w:rsidRDefault="001E5669" w:rsidP="001B1367"/>
        </w:tc>
        <w:tc>
          <w:tcPr>
            <w:tcW w:w="4230" w:type="dxa"/>
            <w:vMerge/>
          </w:tcPr>
          <w:p w:rsidR="001E5669" w:rsidRPr="0009498F" w:rsidRDefault="001E5669" w:rsidP="001B1367"/>
        </w:tc>
      </w:tr>
      <w:tr w:rsidR="001B1367" w:rsidRPr="0009498F" w:rsidTr="00F46D81">
        <w:trPr>
          <w:trHeight w:val="664"/>
        </w:trPr>
        <w:tc>
          <w:tcPr>
            <w:tcW w:w="1440" w:type="dxa"/>
            <w:vMerge w:val="restart"/>
            <w:tcMar>
              <w:left w:w="0" w:type="dxa"/>
              <w:right w:w="0" w:type="dxa"/>
            </w:tcMar>
          </w:tcPr>
          <w:p w:rsidR="001B1367" w:rsidRPr="0009498F" w:rsidRDefault="00936636" w:rsidP="001B1367">
            <w:r>
              <w:pict>
                <v:shape id="Pentagon 237" o:spid="_x0000_s1088" type="#_x0000_t15" style="width:1in;height:27.85pt;visibility:visible;mso-left-percent:-10001;mso-top-percent:-10001;mso-position-horizontal:absolute;mso-position-horizontal-relative:char;mso-position-vertical:absolute;mso-position-vertical-relative:line;mso-left-percent:-10001;mso-top-percent:-10001;v-text-anchor:middle" adj="18482" fillcolor="#b59e67" stroked="f">
                  <v:textbox>
                    <w:txbxContent>
                      <w:p w:rsidR="00A00693" w:rsidRPr="00D42819" w:rsidRDefault="00A00693" w:rsidP="00A00693">
                        <w:pPr>
                          <w:pStyle w:val="Years"/>
                        </w:pPr>
                        <w:r>
                          <w:t>2006 - 2008</w:t>
                        </w:r>
                      </w:p>
                    </w:txbxContent>
                  </v:textbox>
                  <w10:wrap type="none"/>
                  <w10:anchorlock/>
                </v:shape>
              </w:pict>
            </w:r>
          </w:p>
        </w:tc>
        <w:tc>
          <w:tcPr>
            <w:tcW w:w="540" w:type="dxa"/>
            <w:gridSpan w:val="2"/>
            <w:vAlign w:val="center"/>
          </w:tcPr>
          <w:p w:rsidR="001B1367" w:rsidRPr="0009498F" w:rsidRDefault="00936636" w:rsidP="001B1367">
            <w:pPr>
              <w:jc w:val="center"/>
            </w:pPr>
            <w:r>
              <w:pict>
                <v:oval id="Oval 102" o:spid="_x0000_s1087" style="width:14.4pt;height:14.4pt;visibility:visible;mso-left-percent:-10001;mso-top-percent:-10001;mso-position-horizontal:absolute;mso-position-horizontal-relative:char;mso-position-vertical:absolute;mso-position-vertical-relative:line;mso-left-percent:-10001;mso-top-percent:-10001" fillcolor="#b59e67" stroked="f">
                  <o:lock v:ext="edit" aspectratio="t"/>
                  <w10:wrap type="none"/>
                  <w10:anchorlock/>
                </v:oval>
              </w:pict>
            </w:r>
          </w:p>
        </w:tc>
        <w:tc>
          <w:tcPr>
            <w:tcW w:w="4230" w:type="dxa"/>
            <w:vMerge w:val="restart"/>
          </w:tcPr>
          <w:p w:rsidR="001B1367" w:rsidRPr="0009498F" w:rsidRDefault="001B1367" w:rsidP="00A00693">
            <w:pPr>
              <w:pStyle w:val="Heading2"/>
            </w:pPr>
            <w:r w:rsidRPr="0009498F">
              <w:t xml:space="preserve">Customer Account </w:t>
            </w:r>
            <w:r w:rsidR="00A00693" w:rsidRPr="0009498F">
              <w:t>Executive</w:t>
            </w:r>
          </w:p>
          <w:p w:rsidR="00A00693" w:rsidRPr="0009498F" w:rsidRDefault="00A00693" w:rsidP="00A00693">
            <w:pPr>
              <w:pStyle w:val="Heading3"/>
            </w:pPr>
            <w:r w:rsidRPr="0009498F">
              <w:t xml:space="preserve">Comsat </w:t>
            </w:r>
          </w:p>
          <w:p w:rsidR="001B1367" w:rsidRPr="0009498F" w:rsidRDefault="001B1367" w:rsidP="001B1367">
            <w:r w:rsidRPr="0009498F">
              <w:t>Jacksonville, FL</w:t>
            </w:r>
          </w:p>
          <w:p w:rsidR="00A00693" w:rsidRPr="0009498F" w:rsidRDefault="00A00693" w:rsidP="001B1367"/>
          <w:p w:rsidR="001B1367" w:rsidRPr="0009498F" w:rsidRDefault="001B1367" w:rsidP="001B1367">
            <w:r w:rsidRPr="0009498F">
              <w:t>Maecenas odio dolor, vulputatevel, auctor ac, accumsan id, felis. Pellentesquecursussagittisfelis.</w:t>
            </w:r>
          </w:p>
        </w:tc>
      </w:tr>
      <w:tr w:rsidR="001E5669" w:rsidRPr="0009498F" w:rsidTr="00F46D81">
        <w:trPr>
          <w:trHeight w:val="506"/>
        </w:trPr>
        <w:tc>
          <w:tcPr>
            <w:tcW w:w="1440" w:type="dxa"/>
            <w:vMerge/>
          </w:tcPr>
          <w:p w:rsidR="001E5669" w:rsidRPr="0009498F" w:rsidRDefault="001E5669" w:rsidP="001B1367"/>
        </w:tc>
        <w:tc>
          <w:tcPr>
            <w:tcW w:w="270" w:type="dxa"/>
            <w:tcBorders>
              <w:right w:val="single" w:sz="8" w:space="0" w:color="B59E67"/>
            </w:tcBorders>
          </w:tcPr>
          <w:p w:rsidR="001E5669" w:rsidRPr="0009498F" w:rsidRDefault="001E5669" w:rsidP="001B1367"/>
        </w:tc>
        <w:tc>
          <w:tcPr>
            <w:tcW w:w="270" w:type="dxa"/>
            <w:tcBorders>
              <w:left w:val="single" w:sz="8" w:space="0" w:color="B59E67"/>
            </w:tcBorders>
          </w:tcPr>
          <w:p w:rsidR="001E5669" w:rsidRPr="0009498F" w:rsidRDefault="001E5669" w:rsidP="001E5669">
            <w:pPr>
              <w:ind w:left="1440" w:hanging="1440"/>
            </w:pPr>
          </w:p>
        </w:tc>
        <w:tc>
          <w:tcPr>
            <w:tcW w:w="4230" w:type="dxa"/>
            <w:vMerge/>
          </w:tcPr>
          <w:p w:rsidR="001E5669" w:rsidRPr="0009498F" w:rsidRDefault="001E5669" w:rsidP="001B1367"/>
        </w:tc>
      </w:tr>
    </w:tbl>
    <w:p w:rsidR="00A00693" w:rsidRPr="0009498F" w:rsidRDefault="00A00693" w:rsidP="00FD070A">
      <w:pPr>
        <w:pStyle w:val="Heading1"/>
        <w:rPr>
          <w:noProof w:val="0"/>
        </w:rPr>
      </w:pPr>
      <w:r w:rsidRPr="0009498F">
        <w:drawing>
          <wp:anchor distT="0" distB="0" distL="114300" distR="114300" simplePos="0" relativeHeight="251661312" behindDoc="0" locked="0" layoutInCell="1" allowOverlap="1">
            <wp:simplePos x="0" y="0"/>
            <wp:positionH relativeFrom="column">
              <wp:posOffset>5358809</wp:posOffset>
            </wp:positionH>
            <wp:positionV relativeFrom="page">
              <wp:posOffset>247015</wp:posOffset>
            </wp:positionV>
            <wp:extent cx="1655064" cy="1554480"/>
            <wp:effectExtent l="0" t="0" r="0" b="762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5064" cy="1554480"/>
                    </a:xfrm>
                    <a:prstGeom prst="rect">
                      <a:avLst/>
                    </a:prstGeom>
                  </pic:spPr>
                </pic:pic>
              </a:graphicData>
            </a:graphic>
          </wp:anchor>
        </w:drawing>
      </w:r>
      <w:r w:rsidRPr="0009498F">
        <w:rPr>
          <w:noProof w:val="0"/>
        </w:rPr>
        <w:br w:type="column"/>
      </w:r>
    </w:p>
    <w:p w:rsidR="00A00693" w:rsidRPr="0009498F" w:rsidRDefault="00A00693" w:rsidP="00FD070A">
      <w:pPr>
        <w:pStyle w:val="Heading1"/>
        <w:rPr>
          <w:noProof w:val="0"/>
        </w:rPr>
      </w:pPr>
    </w:p>
    <w:p w:rsidR="00A00693" w:rsidRPr="0009498F" w:rsidRDefault="00A00693" w:rsidP="00A00693"/>
    <w:p w:rsidR="00A00693" w:rsidRPr="0009498F" w:rsidRDefault="00A00693" w:rsidP="00A00693"/>
    <w:p w:rsidR="001B1367" w:rsidRPr="0009498F" w:rsidRDefault="00A00693" w:rsidP="00FD070A">
      <w:pPr>
        <w:pStyle w:val="Heading1"/>
        <w:rPr>
          <w:noProof w:val="0"/>
        </w:rPr>
      </w:pPr>
      <w:r w:rsidRPr="0009498F">
        <w:rPr>
          <w:noProof w:val="0"/>
        </w:rPr>
        <w:t>Skills</w:t>
      </w:r>
    </w:p>
    <w:p w:rsidR="001B1367" w:rsidRPr="0009498F" w:rsidRDefault="001B1367" w:rsidP="00A00693">
      <w:pPr>
        <w:pStyle w:val="Heading2"/>
      </w:pPr>
      <w:r w:rsidRPr="0009498F">
        <w:t>Professional</w:t>
      </w:r>
    </w:p>
    <w:p w:rsidR="001B1367" w:rsidRPr="0009498F" w:rsidRDefault="001B1367" w:rsidP="00A00693">
      <w:pPr>
        <w:pStyle w:val="TabbedText"/>
        <w:rPr>
          <w:noProof w:val="0"/>
          <w:lang w:val="en-US"/>
        </w:rPr>
      </w:pPr>
      <w:r w:rsidRPr="0009498F">
        <w:rPr>
          <w:noProof w:val="0"/>
          <w:lang w:val="en-US"/>
        </w:rPr>
        <w:t>Pellentesqueporttitor</w:t>
      </w:r>
      <w:r w:rsidRPr="0009498F">
        <w:rPr>
          <w:noProof w:val="0"/>
          <w:lang w:val="en-US"/>
        </w:rPr>
        <w:tab/>
      </w:r>
      <w:r w:rsidR="00936636">
        <w:rPr>
          <w:noProof w:val="0"/>
          <w:lang w:val="en-US"/>
        </w:rPr>
      </w:r>
      <w:r w:rsidR="00936636">
        <w:rPr>
          <w:noProof w:val="0"/>
          <w:lang w:val="en-US"/>
        </w:rPr>
        <w:pict>
          <v:oval id="Oval 231" o:spid="_x0000_s1086"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30" o:spid="_x0000_s1085"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29" o:spid="_x0000_s1084"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28" o:spid="_x0000_s1083"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r w:rsidR="00936636">
        <w:rPr>
          <w:noProof w:val="0"/>
          <w:lang w:val="en-US"/>
        </w:rPr>
      </w:r>
      <w:r w:rsidR="00936636">
        <w:rPr>
          <w:noProof w:val="0"/>
          <w:lang w:val="en-US"/>
        </w:rPr>
        <w:pict>
          <v:oval id="Oval 227" o:spid="_x0000_s1082"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p>
    <w:p w:rsidR="001B1367" w:rsidRPr="0009498F" w:rsidRDefault="001B1367" w:rsidP="00A00693">
      <w:pPr>
        <w:pStyle w:val="TabbedText"/>
        <w:rPr>
          <w:noProof w:val="0"/>
          <w:lang w:val="en-US"/>
        </w:rPr>
      </w:pPr>
      <w:r w:rsidRPr="0009498F">
        <w:rPr>
          <w:noProof w:val="0"/>
          <w:lang w:val="en-US"/>
        </w:rPr>
        <w:t>Maecenas odio dolor</w:t>
      </w:r>
      <w:r w:rsidRPr="0009498F">
        <w:rPr>
          <w:noProof w:val="0"/>
          <w:lang w:val="en-US"/>
        </w:rPr>
        <w:tab/>
      </w:r>
      <w:r w:rsidR="00936636">
        <w:rPr>
          <w:noProof w:val="0"/>
          <w:lang w:val="en-US"/>
        </w:rPr>
      </w:r>
      <w:r w:rsidR="00936636">
        <w:rPr>
          <w:noProof w:val="0"/>
          <w:lang w:val="en-US"/>
        </w:rPr>
        <w:pict>
          <v:oval id="Oval 226" o:spid="_x0000_s1081"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25" o:spid="_x0000_s1080"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24" o:spid="_x0000_s1079"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23" o:spid="_x0000_s1078"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r w:rsidR="00936636">
        <w:rPr>
          <w:noProof w:val="0"/>
          <w:lang w:val="en-US"/>
        </w:rPr>
      </w:r>
      <w:r w:rsidR="00936636">
        <w:rPr>
          <w:noProof w:val="0"/>
          <w:lang w:val="en-US"/>
        </w:rPr>
        <w:pict>
          <v:oval id="Oval 222" o:spid="_x0000_s1077"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p>
    <w:p w:rsidR="001B1367" w:rsidRPr="0009498F" w:rsidRDefault="001B1367" w:rsidP="00A00693">
      <w:pPr>
        <w:pStyle w:val="TabbedText"/>
        <w:rPr>
          <w:noProof w:val="0"/>
          <w:lang w:val="en-US"/>
        </w:rPr>
      </w:pPr>
      <w:r w:rsidRPr="0009498F">
        <w:rPr>
          <w:noProof w:val="0"/>
          <w:lang w:val="en-US"/>
        </w:rPr>
        <w:t>Cras non magna</w:t>
      </w:r>
      <w:r w:rsidRPr="0009498F">
        <w:rPr>
          <w:noProof w:val="0"/>
          <w:lang w:val="en-US"/>
        </w:rPr>
        <w:tab/>
      </w:r>
      <w:r w:rsidR="00936636">
        <w:rPr>
          <w:noProof w:val="0"/>
          <w:lang w:val="en-US"/>
        </w:rPr>
      </w:r>
      <w:r w:rsidR="00936636">
        <w:rPr>
          <w:noProof w:val="0"/>
          <w:lang w:val="en-US"/>
        </w:rPr>
        <w:pict>
          <v:oval id="Oval 221" o:spid="_x0000_s1076"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20" o:spid="_x0000_s1075"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19" o:spid="_x0000_s1074"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18" o:spid="_x0000_s1073"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17" o:spid="_x0000_s1072"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p>
    <w:p w:rsidR="001B1367" w:rsidRPr="0009498F" w:rsidRDefault="001B1367" w:rsidP="00A00693">
      <w:pPr>
        <w:pStyle w:val="TabbedText"/>
        <w:rPr>
          <w:noProof w:val="0"/>
          <w:lang w:val="en-US"/>
        </w:rPr>
      </w:pPr>
      <w:r w:rsidRPr="0009498F">
        <w:rPr>
          <w:noProof w:val="0"/>
          <w:lang w:val="en-US"/>
        </w:rPr>
        <w:t>Vivamus</w:t>
      </w:r>
      <w:r w:rsidRPr="0009498F">
        <w:rPr>
          <w:noProof w:val="0"/>
          <w:lang w:val="en-US"/>
        </w:rPr>
        <w:tab/>
      </w:r>
      <w:r w:rsidR="00936636">
        <w:rPr>
          <w:noProof w:val="0"/>
          <w:lang w:val="en-US"/>
        </w:rPr>
      </w:r>
      <w:r w:rsidR="00936636">
        <w:rPr>
          <w:noProof w:val="0"/>
          <w:lang w:val="en-US"/>
        </w:rPr>
        <w:pict>
          <v:oval id="Oval 216" o:spid="_x0000_s1071"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15" o:spid="_x0000_s1070"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14" o:spid="_x0000_s1069"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13" o:spid="_x0000_s1068"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12" o:spid="_x0000_s1067"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p>
    <w:p w:rsidR="001B1367" w:rsidRPr="0009498F" w:rsidRDefault="001B1367" w:rsidP="001B1367">
      <w:pPr>
        <w:tabs>
          <w:tab w:val="right" w:pos="4392"/>
        </w:tabs>
      </w:pPr>
    </w:p>
    <w:p w:rsidR="001B1367" w:rsidRPr="0009498F" w:rsidRDefault="001B1367" w:rsidP="00A00693">
      <w:pPr>
        <w:pStyle w:val="Heading2"/>
      </w:pPr>
      <w:r w:rsidRPr="0009498F">
        <w:t>Graphics</w:t>
      </w:r>
    </w:p>
    <w:p w:rsidR="001B1367" w:rsidRPr="0009498F" w:rsidRDefault="001B1367" w:rsidP="00A00693">
      <w:pPr>
        <w:pStyle w:val="TabbedText"/>
        <w:rPr>
          <w:noProof w:val="0"/>
          <w:lang w:val="en-US"/>
        </w:rPr>
      </w:pPr>
      <w:r w:rsidRPr="0009498F">
        <w:rPr>
          <w:noProof w:val="0"/>
          <w:lang w:val="en-US"/>
        </w:rPr>
        <w:t>Integer ultrices</w:t>
      </w:r>
      <w:r w:rsidRPr="0009498F">
        <w:rPr>
          <w:noProof w:val="0"/>
          <w:lang w:val="en-US"/>
        </w:rPr>
        <w:tab/>
      </w:r>
      <w:r w:rsidR="00936636">
        <w:rPr>
          <w:noProof w:val="0"/>
          <w:lang w:val="en-US"/>
        </w:rPr>
      </w:r>
      <w:r w:rsidR="00936636">
        <w:rPr>
          <w:noProof w:val="0"/>
          <w:lang w:val="en-US"/>
        </w:rPr>
        <w:pict>
          <v:oval id="Oval 211" o:spid="_x0000_s1066"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10" o:spid="_x0000_s1065"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09" o:spid="_x0000_s1064"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08" o:spid="_x0000_s1063"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07" o:spid="_x0000_s1062"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p>
    <w:p w:rsidR="001B1367" w:rsidRPr="0009498F" w:rsidRDefault="001B1367" w:rsidP="00A00693">
      <w:pPr>
        <w:pStyle w:val="TabbedText"/>
        <w:rPr>
          <w:noProof w:val="0"/>
          <w:lang w:val="en-US"/>
        </w:rPr>
      </w:pPr>
      <w:r w:rsidRPr="0009498F">
        <w:rPr>
          <w:noProof w:val="0"/>
          <w:lang w:val="en-US"/>
        </w:rPr>
        <w:t>Pellentesque habitant</w:t>
      </w:r>
      <w:r w:rsidRPr="0009498F">
        <w:rPr>
          <w:noProof w:val="0"/>
          <w:lang w:val="en-US"/>
        </w:rPr>
        <w:tab/>
      </w:r>
      <w:r w:rsidR="00936636">
        <w:rPr>
          <w:noProof w:val="0"/>
          <w:lang w:val="en-US"/>
        </w:rPr>
      </w:r>
      <w:r w:rsidR="00936636">
        <w:rPr>
          <w:noProof w:val="0"/>
          <w:lang w:val="en-US"/>
        </w:rPr>
        <w:pict>
          <v:oval id="Oval 206" o:spid="_x0000_s1061"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05" o:spid="_x0000_s1060"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04" o:spid="_x0000_s1059"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03" o:spid="_x0000_s1058"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r w:rsidR="00936636">
        <w:rPr>
          <w:noProof w:val="0"/>
          <w:lang w:val="en-US"/>
        </w:rPr>
      </w:r>
      <w:r w:rsidR="00936636">
        <w:rPr>
          <w:noProof w:val="0"/>
          <w:lang w:val="en-US"/>
        </w:rPr>
        <w:pict>
          <v:oval id="Oval 202" o:spid="_x0000_s1057"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p>
    <w:p w:rsidR="001B1367" w:rsidRPr="0009498F" w:rsidRDefault="001B1367" w:rsidP="00A00693">
      <w:pPr>
        <w:pStyle w:val="TabbedText"/>
        <w:rPr>
          <w:noProof w:val="0"/>
          <w:lang w:val="en-US"/>
        </w:rPr>
      </w:pPr>
      <w:r w:rsidRPr="0009498F">
        <w:rPr>
          <w:noProof w:val="0"/>
          <w:lang w:val="en-US"/>
        </w:rPr>
        <w:t>Proin semper</w:t>
      </w:r>
      <w:r w:rsidRPr="0009498F">
        <w:rPr>
          <w:noProof w:val="0"/>
          <w:lang w:val="en-US"/>
        </w:rPr>
        <w:tab/>
      </w:r>
      <w:r w:rsidR="00936636">
        <w:rPr>
          <w:noProof w:val="0"/>
          <w:lang w:val="en-US"/>
        </w:rPr>
      </w:r>
      <w:r w:rsidR="00936636">
        <w:rPr>
          <w:noProof w:val="0"/>
          <w:lang w:val="en-US"/>
        </w:rPr>
        <w:pict>
          <v:oval id="Oval 201" o:spid="_x0000_s1056"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200" o:spid="_x0000_s1055"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99" o:spid="_x0000_s1054"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r w:rsidR="00936636">
        <w:rPr>
          <w:noProof w:val="0"/>
          <w:lang w:val="en-US"/>
        </w:rPr>
      </w:r>
      <w:r w:rsidR="00936636">
        <w:rPr>
          <w:noProof w:val="0"/>
          <w:lang w:val="en-US"/>
        </w:rPr>
        <w:pict>
          <v:oval id="Oval 198" o:spid="_x0000_s1053"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r w:rsidR="00936636">
        <w:rPr>
          <w:noProof w:val="0"/>
          <w:lang w:val="en-US"/>
        </w:rPr>
      </w:r>
      <w:r w:rsidR="00936636">
        <w:rPr>
          <w:noProof w:val="0"/>
          <w:lang w:val="en-US"/>
        </w:rPr>
        <w:pict>
          <v:oval id="Oval 197" o:spid="_x0000_s1052"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p>
    <w:p w:rsidR="001B1367" w:rsidRPr="0009498F" w:rsidRDefault="001B1367" w:rsidP="00A00693">
      <w:pPr>
        <w:pStyle w:val="TabbedText"/>
        <w:rPr>
          <w:noProof w:val="0"/>
          <w:lang w:val="en-US"/>
        </w:rPr>
      </w:pPr>
      <w:r w:rsidRPr="0009498F">
        <w:rPr>
          <w:noProof w:val="0"/>
          <w:lang w:val="en-US"/>
        </w:rPr>
        <w:t>Sedveliturna</w:t>
      </w:r>
      <w:r w:rsidRPr="0009498F">
        <w:rPr>
          <w:noProof w:val="0"/>
          <w:lang w:val="en-US"/>
        </w:rPr>
        <w:tab/>
      </w:r>
      <w:r w:rsidR="00936636">
        <w:rPr>
          <w:noProof w:val="0"/>
          <w:lang w:val="en-US"/>
        </w:rPr>
      </w:r>
      <w:r w:rsidR="00936636">
        <w:rPr>
          <w:noProof w:val="0"/>
          <w:lang w:val="en-US"/>
        </w:rPr>
        <w:pict>
          <v:oval id="Oval 196" o:spid="_x0000_s1051"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95" o:spid="_x0000_s1050"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94" o:spid="_x0000_s1049"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93" o:spid="_x0000_s1048"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92" o:spid="_x0000_s1047"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p>
    <w:p w:rsidR="001B1367" w:rsidRPr="0009498F" w:rsidRDefault="001B1367" w:rsidP="001B1367">
      <w:pPr>
        <w:tabs>
          <w:tab w:val="right" w:pos="4392"/>
        </w:tabs>
      </w:pPr>
    </w:p>
    <w:p w:rsidR="001B1367" w:rsidRPr="0009498F" w:rsidRDefault="001B1367" w:rsidP="00A00693">
      <w:pPr>
        <w:pStyle w:val="Heading2"/>
      </w:pPr>
      <w:r w:rsidRPr="0009498F">
        <w:t>Personal</w:t>
      </w:r>
    </w:p>
    <w:p w:rsidR="001B1367" w:rsidRPr="0009498F" w:rsidRDefault="001B1367" w:rsidP="00A00693">
      <w:pPr>
        <w:pStyle w:val="TabbedText"/>
        <w:rPr>
          <w:noProof w:val="0"/>
          <w:lang w:val="en-US"/>
        </w:rPr>
      </w:pPr>
      <w:r w:rsidRPr="0009498F">
        <w:rPr>
          <w:noProof w:val="0"/>
          <w:lang w:val="en-US"/>
        </w:rPr>
        <w:t>Donecelitest</w:t>
      </w:r>
      <w:r w:rsidRPr="0009498F">
        <w:rPr>
          <w:noProof w:val="0"/>
          <w:lang w:val="en-US"/>
        </w:rPr>
        <w:tab/>
      </w:r>
      <w:r w:rsidR="00936636">
        <w:rPr>
          <w:noProof w:val="0"/>
          <w:lang w:val="en-US"/>
        </w:rPr>
      </w:r>
      <w:r w:rsidR="00936636">
        <w:rPr>
          <w:noProof w:val="0"/>
          <w:lang w:val="en-US"/>
        </w:rPr>
        <w:pict>
          <v:oval id="Oval 191" o:spid="_x0000_s1046"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90" o:spid="_x0000_s1045"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89" o:spid="_x0000_s1044"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88" o:spid="_x0000_s1043"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87" o:spid="_x0000_s1042"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p>
    <w:p w:rsidR="001B1367" w:rsidRPr="0009498F" w:rsidRDefault="001B1367" w:rsidP="00A00693">
      <w:pPr>
        <w:pStyle w:val="TabbedText"/>
        <w:rPr>
          <w:noProof w:val="0"/>
          <w:lang w:val="en-US"/>
        </w:rPr>
      </w:pPr>
      <w:r w:rsidRPr="0009498F">
        <w:rPr>
          <w:noProof w:val="0"/>
          <w:lang w:val="en-US"/>
        </w:rPr>
        <w:t>Class aptenttaciti</w:t>
      </w:r>
      <w:r w:rsidRPr="0009498F">
        <w:rPr>
          <w:noProof w:val="0"/>
          <w:lang w:val="en-US"/>
        </w:rPr>
        <w:tab/>
      </w:r>
      <w:r w:rsidR="00936636">
        <w:rPr>
          <w:noProof w:val="0"/>
          <w:lang w:val="en-US"/>
        </w:rPr>
      </w:r>
      <w:r w:rsidR="00936636">
        <w:rPr>
          <w:noProof w:val="0"/>
          <w:lang w:val="en-US"/>
        </w:rPr>
        <w:pict>
          <v:oval id="Oval 186" o:spid="_x0000_s1041"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85" o:spid="_x0000_s1040"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84" o:spid="_x0000_s1039"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83" o:spid="_x0000_s1038"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82" o:spid="_x0000_s1037"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p>
    <w:p w:rsidR="001B1367" w:rsidRPr="0009498F" w:rsidRDefault="001B1367" w:rsidP="00A00693">
      <w:pPr>
        <w:pStyle w:val="TabbedText"/>
        <w:rPr>
          <w:noProof w:val="0"/>
          <w:lang w:val="en-US"/>
        </w:rPr>
      </w:pPr>
      <w:r w:rsidRPr="0009498F">
        <w:rPr>
          <w:noProof w:val="0"/>
          <w:lang w:val="en-US"/>
        </w:rPr>
        <w:t>Donecullamcorper</w:t>
      </w:r>
      <w:r w:rsidRPr="0009498F">
        <w:rPr>
          <w:noProof w:val="0"/>
          <w:lang w:val="en-US"/>
        </w:rPr>
        <w:tab/>
      </w:r>
      <w:r w:rsidR="00936636">
        <w:rPr>
          <w:noProof w:val="0"/>
          <w:lang w:val="en-US"/>
        </w:rPr>
      </w:r>
      <w:r w:rsidR="00936636">
        <w:rPr>
          <w:noProof w:val="0"/>
          <w:lang w:val="en-US"/>
        </w:rPr>
        <w:pict>
          <v:oval id="Oval 181" o:spid="_x0000_s1036"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80" o:spid="_x0000_s1035"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79" o:spid="_x0000_s1034"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78" o:spid="_x0000_s1033"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77" o:spid="_x0000_s1032"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wrap type="none"/>
            <w10:anchorlock/>
          </v:oval>
        </w:pict>
      </w:r>
    </w:p>
    <w:p w:rsidR="001B1367" w:rsidRPr="0009498F" w:rsidRDefault="001B1367" w:rsidP="00A00693">
      <w:pPr>
        <w:pStyle w:val="TabbedText"/>
        <w:rPr>
          <w:noProof w:val="0"/>
          <w:lang w:val="en-US"/>
        </w:rPr>
      </w:pPr>
      <w:r w:rsidRPr="0009498F">
        <w:rPr>
          <w:noProof w:val="0"/>
          <w:lang w:val="en-US"/>
        </w:rPr>
        <w:t>Fusce in sapien</w:t>
      </w:r>
      <w:r w:rsidRPr="0009498F">
        <w:rPr>
          <w:noProof w:val="0"/>
          <w:lang w:val="en-US"/>
        </w:rPr>
        <w:tab/>
      </w:r>
      <w:r w:rsidR="00936636">
        <w:rPr>
          <w:noProof w:val="0"/>
          <w:lang w:val="en-US"/>
        </w:rPr>
      </w:r>
      <w:r w:rsidR="00936636">
        <w:rPr>
          <w:noProof w:val="0"/>
          <w:lang w:val="en-US"/>
        </w:rPr>
        <w:pict>
          <v:oval id="Oval 176" o:spid="_x0000_s1031"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75" o:spid="_x0000_s1030"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74" o:spid="_x0000_s1029"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73" o:spid="_x0000_s1028"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r w:rsidR="00936636">
        <w:rPr>
          <w:noProof w:val="0"/>
          <w:lang w:val="en-US"/>
        </w:rPr>
      </w:r>
      <w:r w:rsidR="00936636">
        <w:rPr>
          <w:noProof w:val="0"/>
          <w:lang w:val="en-US"/>
        </w:rPr>
        <w:pict>
          <v:oval id="Oval 172" o:spid="_x0000_s1027"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wrap type="none"/>
            <w10:anchorlock/>
          </v:oval>
        </w:pict>
      </w:r>
    </w:p>
    <w:p w:rsidR="00DD7248" w:rsidRPr="0009498F" w:rsidRDefault="00DD7248" w:rsidP="00A00693">
      <w:pPr>
        <w:pStyle w:val="TabbedText"/>
        <w:rPr>
          <w:noProof w:val="0"/>
          <w:lang w:val="en-US"/>
        </w:rPr>
      </w:pPr>
    </w:p>
    <w:p w:rsidR="00DD7248" w:rsidRPr="0009498F" w:rsidRDefault="00DD7248" w:rsidP="00FD070A">
      <w:pPr>
        <w:pStyle w:val="Heading1"/>
        <w:rPr>
          <w:noProof w:val="0"/>
        </w:rPr>
      </w:pPr>
      <w:r w:rsidRPr="0009498F">
        <w:rPr>
          <w:noProof w:val="0"/>
        </w:rPr>
        <w:t>Education</w:t>
      </w:r>
    </w:p>
    <w:p w:rsidR="00DD7248" w:rsidRPr="0009498F" w:rsidRDefault="00DD7248" w:rsidP="00DD7248">
      <w:pPr>
        <w:pStyle w:val="Heading2"/>
      </w:pPr>
      <w:r w:rsidRPr="0009498F">
        <w:t>BFA in Advertising Art</w:t>
      </w:r>
    </w:p>
    <w:p w:rsidR="00DD7248" w:rsidRPr="0009498F" w:rsidRDefault="00DD7248" w:rsidP="00DD7248">
      <w:pPr>
        <w:pStyle w:val="TabbedText"/>
        <w:rPr>
          <w:noProof w:val="0"/>
          <w:lang w:val="en-US"/>
        </w:rPr>
      </w:pPr>
      <w:r w:rsidRPr="0009498F">
        <w:rPr>
          <w:noProof w:val="0"/>
          <w:lang w:val="en-US"/>
        </w:rPr>
        <w:t xml:space="preserve">North Texas State University </w:t>
      </w:r>
    </w:p>
    <w:p w:rsidR="00DD7248" w:rsidRPr="0009498F" w:rsidRDefault="00DD7248" w:rsidP="00DD7248">
      <w:pPr>
        <w:pStyle w:val="TabbedText"/>
        <w:rPr>
          <w:noProof w:val="0"/>
          <w:lang w:val="en-US"/>
        </w:rPr>
      </w:pPr>
      <w:r w:rsidRPr="0009498F">
        <w:rPr>
          <w:noProof w:val="0"/>
          <w:lang w:val="en-US"/>
        </w:rPr>
        <w:t>Denton, TX</w:t>
      </w:r>
    </w:p>
    <w:p w:rsidR="00DD7248" w:rsidRPr="0009498F" w:rsidRDefault="00DD7248" w:rsidP="00DD7248">
      <w:pPr>
        <w:pStyle w:val="TabbedText"/>
        <w:rPr>
          <w:noProof w:val="0"/>
          <w:lang w:val="en-US"/>
        </w:rPr>
      </w:pPr>
      <w:r w:rsidRPr="0009498F">
        <w:rPr>
          <w:noProof w:val="0"/>
          <w:lang w:val="en-US"/>
        </w:rPr>
        <w:t>2006 - 2008</w:t>
      </w:r>
    </w:p>
    <w:p w:rsidR="00DD7248" w:rsidRPr="0009498F" w:rsidRDefault="00DD7248" w:rsidP="00DD7248">
      <w:pPr>
        <w:pStyle w:val="TabbedText"/>
        <w:rPr>
          <w:noProof w:val="0"/>
          <w:lang w:val="en-US"/>
        </w:rPr>
      </w:pPr>
    </w:p>
    <w:p w:rsidR="00DD7248" w:rsidRPr="0009498F" w:rsidRDefault="00DD7248" w:rsidP="00DD7248">
      <w:pPr>
        <w:pStyle w:val="Heading2"/>
      </w:pPr>
      <w:r w:rsidRPr="0009498F">
        <w:t>BS Computer Networking Systems</w:t>
      </w:r>
    </w:p>
    <w:p w:rsidR="00DD7248" w:rsidRPr="0009498F" w:rsidRDefault="00DD7248" w:rsidP="00DD7248">
      <w:pPr>
        <w:pStyle w:val="TabbedText"/>
        <w:rPr>
          <w:noProof w:val="0"/>
          <w:lang w:val="en-US"/>
        </w:rPr>
      </w:pPr>
      <w:r w:rsidRPr="0009498F">
        <w:rPr>
          <w:noProof w:val="0"/>
          <w:lang w:val="en-US"/>
        </w:rPr>
        <w:t xml:space="preserve">ITT Tech </w:t>
      </w:r>
    </w:p>
    <w:p w:rsidR="00DD7248" w:rsidRPr="0009498F" w:rsidRDefault="00DD7248" w:rsidP="00DD7248">
      <w:pPr>
        <w:pStyle w:val="TabbedText"/>
        <w:rPr>
          <w:noProof w:val="0"/>
          <w:lang w:val="en-US"/>
        </w:rPr>
      </w:pPr>
      <w:r w:rsidRPr="0009498F">
        <w:rPr>
          <w:noProof w:val="0"/>
          <w:lang w:val="en-US"/>
        </w:rPr>
        <w:t>Jacksonville, FL</w:t>
      </w:r>
    </w:p>
    <w:p w:rsidR="004C20F1" w:rsidRPr="0009498F" w:rsidRDefault="00DD7248" w:rsidP="00DD7248">
      <w:pPr>
        <w:pStyle w:val="TabbedText"/>
        <w:rPr>
          <w:noProof w:val="0"/>
          <w:lang w:val="en-US"/>
        </w:rPr>
      </w:pPr>
      <w:r w:rsidRPr="0009498F">
        <w:rPr>
          <w:noProof w:val="0"/>
          <w:lang w:val="en-US"/>
        </w:rPr>
        <w:t xml:space="preserve">2004 </w:t>
      </w:r>
      <w:r w:rsidR="004C20F1" w:rsidRPr="0009498F">
        <w:rPr>
          <w:noProof w:val="0"/>
          <w:lang w:val="en-US"/>
        </w:rPr>
        <w:t>–</w:t>
      </w:r>
      <w:r w:rsidRPr="0009498F">
        <w:rPr>
          <w:noProof w:val="0"/>
          <w:lang w:val="en-US"/>
        </w:rPr>
        <w:t xml:space="preserve"> 2006</w:t>
      </w:r>
    </w:p>
    <w:p w:rsidR="004C20F1" w:rsidRDefault="004C20F1" w:rsidP="00EE59D2">
      <w:r w:rsidRPr="0009498F">
        <w:br w:type="page"/>
      </w:r>
      <w:r w:rsidR="00EE59D2">
        <w:lastRenderedPageBreak/>
        <w:t xml:space="preserve"> </w:t>
      </w:r>
    </w:p>
    <w:p w:rsidR="00EE59D2" w:rsidRDefault="00EE59D2">
      <w:pPr>
        <w:spacing w:after="80"/>
      </w:pPr>
    </w:p>
    <w:p w:rsidR="00EE59D2" w:rsidRDefault="00EE59D2" w:rsidP="00EE59D2">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EE59D2" w:rsidRDefault="00EE59D2" w:rsidP="00EE59D2">
      <w:pPr>
        <w:pStyle w:val="NormalWeb"/>
        <w:pBdr>
          <w:left w:val="single" w:sz="24" w:space="10" w:color="9BBB59"/>
          <w:right w:val="single" w:sz="24" w:space="10" w:color="9BBB59"/>
        </w:pBdr>
        <w:spacing w:before="0" w:beforeAutospacing="0" w:after="0" w:afterAutospacing="0"/>
        <w:jc w:val="both"/>
      </w:pPr>
      <w:r>
        <w:t> </w:t>
      </w:r>
    </w:p>
    <w:p w:rsidR="00EE59D2" w:rsidRDefault="00EE59D2" w:rsidP="00EE59D2">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0"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1"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EE59D2" w:rsidRDefault="00EE59D2" w:rsidP="00EE59D2">
      <w:pPr>
        <w:pStyle w:val="NormalWeb"/>
        <w:pBdr>
          <w:left w:val="single" w:sz="24" w:space="10" w:color="9BBB59"/>
          <w:right w:val="single" w:sz="24" w:space="10" w:color="9BBB59"/>
        </w:pBdr>
        <w:spacing w:before="0" w:beforeAutospacing="0" w:after="0" w:afterAutospacing="0"/>
        <w:jc w:val="both"/>
      </w:pPr>
      <w:r>
        <w:t> </w:t>
      </w:r>
    </w:p>
    <w:p w:rsidR="00EE59D2" w:rsidRDefault="00EE59D2" w:rsidP="00EE59D2">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3" w:history="1">
        <w:r>
          <w:rPr>
            <w:rStyle w:val="Hyperlink"/>
            <w:rFonts w:ascii="Calibri" w:hAnsi="Calibri"/>
            <w:sz w:val="22"/>
            <w:szCs w:val="22"/>
          </w:rPr>
          <w:t>info@hloom.com</w:t>
        </w:r>
      </w:hyperlink>
    </w:p>
    <w:p w:rsidR="00EE59D2" w:rsidRDefault="00EE59D2">
      <w:pPr>
        <w:spacing w:after="80"/>
      </w:pPr>
    </w:p>
    <w:sectPr w:rsidR="00EE59D2" w:rsidSect="00A00693">
      <w:headerReference w:type="default" r:id="rId14"/>
      <w:footerReference w:type="default" r:id="rId15"/>
      <w:type w:val="continuous"/>
      <w:pgSz w:w="12240" w:h="15840"/>
      <w:pgMar w:top="720" w:right="720" w:bottom="720" w:left="720" w:header="720" w:footer="720" w:gutter="0"/>
      <w:cols w:num="2" w:space="720" w:equalWidth="0">
        <w:col w:w="6192" w:space="720"/>
        <w:col w:w="3888"/>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472" w:rsidRDefault="001F0472" w:rsidP="00D576AB">
      <w:r>
        <w:separator/>
      </w:r>
    </w:p>
  </w:endnote>
  <w:endnote w:type="continuationSeparator" w:id="0">
    <w:p w:rsidR="001F0472" w:rsidRDefault="001F0472" w:rsidP="00D57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693" w:rsidRPr="00113783" w:rsidRDefault="00113783">
    <w:pPr>
      <w:pStyle w:val="Footer"/>
      <w:rPr>
        <w:rFonts w:ascii="Cambria" w:hAnsi="Cambria"/>
        <w:vanish/>
        <w:color w:val="auto"/>
      </w:rPr>
    </w:pPr>
    <w:r w:rsidRPr="00113783">
      <w:rPr>
        <w:rFonts w:ascii="Cambria" w:hAnsi="Cambria"/>
        <w:vanish/>
        <w:color w:val="auto"/>
      </w:rPr>
      <w:t>© This Free Resume Template is the copyright of Hloom.com. The unauthorized copying, sharing or distribution of copyrighted material is strictly prohibited.</w:t>
    </w:r>
    <w:r w:rsidR="00936636">
      <w:rPr>
        <w:rFonts w:ascii="Cambria" w:hAnsi="Cambria"/>
        <w:noProof/>
        <w:vanish/>
        <w:color w:val="auto"/>
      </w:rPr>
      <w:pict>
        <v:rect id="Rectangle 1" o:spid="_x0000_s2049" style="position:absolute;margin-left:-42.25pt;margin-top:39.5pt;width:631.75pt;height:11.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" fillcolor="#678c99" stroked="f"/>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472" w:rsidRDefault="001F0472" w:rsidP="00D576AB">
      <w:r>
        <w:separator/>
      </w:r>
    </w:p>
  </w:footnote>
  <w:footnote w:type="continuationSeparator" w:id="0">
    <w:p w:rsidR="001F0472" w:rsidRDefault="001F0472" w:rsidP="00D576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693" w:rsidRDefault="00936636">
    <w:pPr>
      <w:pStyle w:val="Header"/>
    </w:pPr>
    <w:r>
      <w:rPr>
        <w:noProof/>
      </w:rPr>
      <w:pict>
        <v:rect id="Rectangle 2" o:spid="_x0000_s2050" style="position:absolute;margin-left:327pt;margin-top:-36pt;width:262.75pt;height:79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" fillcolor="#fff1cf"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colormru v:ext="edit" colors="#678c99,#fff1c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05CB1"/>
    <w:rsid w:val="00005CB1"/>
    <w:rsid w:val="0009498F"/>
    <w:rsid w:val="000F4EDE"/>
    <w:rsid w:val="00113783"/>
    <w:rsid w:val="0011657D"/>
    <w:rsid w:val="00133C76"/>
    <w:rsid w:val="001B1367"/>
    <w:rsid w:val="001E3F6D"/>
    <w:rsid w:val="001E5669"/>
    <w:rsid w:val="001F0472"/>
    <w:rsid w:val="00201E5B"/>
    <w:rsid w:val="0025612A"/>
    <w:rsid w:val="00256A25"/>
    <w:rsid w:val="003B0DBD"/>
    <w:rsid w:val="003C021D"/>
    <w:rsid w:val="004612B4"/>
    <w:rsid w:val="004C20DE"/>
    <w:rsid w:val="004C20F1"/>
    <w:rsid w:val="005008CD"/>
    <w:rsid w:val="0050630B"/>
    <w:rsid w:val="00561C7E"/>
    <w:rsid w:val="00682D54"/>
    <w:rsid w:val="006B2B19"/>
    <w:rsid w:val="006C4267"/>
    <w:rsid w:val="0072362D"/>
    <w:rsid w:val="007F3062"/>
    <w:rsid w:val="00843D48"/>
    <w:rsid w:val="00936636"/>
    <w:rsid w:val="00946300"/>
    <w:rsid w:val="00984A6A"/>
    <w:rsid w:val="009D5C31"/>
    <w:rsid w:val="00A00693"/>
    <w:rsid w:val="00A051C2"/>
    <w:rsid w:val="00AA0A0B"/>
    <w:rsid w:val="00AF33D5"/>
    <w:rsid w:val="00AF6D09"/>
    <w:rsid w:val="00B05F51"/>
    <w:rsid w:val="00B07E92"/>
    <w:rsid w:val="00B87AA9"/>
    <w:rsid w:val="00BA3804"/>
    <w:rsid w:val="00BC1D57"/>
    <w:rsid w:val="00C72CF8"/>
    <w:rsid w:val="00C75952"/>
    <w:rsid w:val="00C9617E"/>
    <w:rsid w:val="00D147A7"/>
    <w:rsid w:val="00D42819"/>
    <w:rsid w:val="00D576AB"/>
    <w:rsid w:val="00DD33C6"/>
    <w:rsid w:val="00DD7248"/>
    <w:rsid w:val="00DE291D"/>
    <w:rsid w:val="00EE39D7"/>
    <w:rsid w:val="00EE59D2"/>
    <w:rsid w:val="00F23D3A"/>
    <w:rsid w:val="00F46D81"/>
    <w:rsid w:val="00FB5037"/>
    <w:rsid w:val="00FC17CA"/>
    <w:rsid w:val="00FD0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78c99,#fff1cf"/>
    </o:shapedefaults>
    <o:shapelayout v:ext="edit">
      <o:idmap v:ext="edit" data="1"/>
    </o:shapelayout>
  </w:shapeDefaults>
  <w:decimalSymbol w:val="."/>
  <w:listSeparator w:val=","/>
  <w15:docId w15:val="{8710C6A5-A918-4134-B12B-C21312FF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93"/>
    <w:pPr>
      <w:spacing w:after="0"/>
    </w:pPr>
    <w:rPr>
      <w:rFonts w:ascii="Arial" w:hAnsi="Arial"/>
      <w:color w:val="000000" w:themeColor="text1"/>
    </w:rPr>
  </w:style>
  <w:style w:type="paragraph" w:styleId="Heading1">
    <w:name w:val="heading 1"/>
    <w:basedOn w:val="Normal"/>
    <w:next w:val="Normal"/>
    <w:link w:val="Heading1Char"/>
    <w:uiPriority w:val="9"/>
    <w:qFormat/>
    <w:rsid w:val="00FD070A"/>
    <w:pPr>
      <w:spacing w:after="200"/>
      <w:outlineLvl w:val="0"/>
    </w:pPr>
    <w:rPr>
      <w:rFonts w:ascii="Arial Black" w:hAnsi="Arial Black"/>
      <w:noProof/>
      <w:sz w:val="40"/>
      <w:szCs w:val="40"/>
    </w:rPr>
  </w:style>
  <w:style w:type="paragraph" w:styleId="Heading2">
    <w:name w:val="heading 2"/>
    <w:basedOn w:val="Normal"/>
    <w:next w:val="Normal"/>
    <w:link w:val="Heading2Char"/>
    <w:uiPriority w:val="9"/>
    <w:unhideWhenUsed/>
    <w:qFormat/>
    <w:rsid w:val="00A00693"/>
    <w:pPr>
      <w:outlineLvl w:val="1"/>
    </w:pPr>
    <w:rPr>
      <w:rFonts w:ascii="Arial Bold" w:hAnsi="Arial Bold"/>
      <w:b/>
      <w:caps/>
      <w:color w:val="678C99"/>
      <w:spacing w:val="20"/>
    </w:rPr>
  </w:style>
  <w:style w:type="paragraph" w:styleId="Heading3">
    <w:name w:val="heading 3"/>
    <w:basedOn w:val="Normal"/>
    <w:next w:val="Normal"/>
    <w:link w:val="Heading3Char"/>
    <w:uiPriority w:val="9"/>
    <w:unhideWhenUsed/>
    <w:qFormat/>
    <w:rsid w:val="00A00693"/>
    <w:pPr>
      <w:outlineLvl w:val="2"/>
    </w:pPr>
    <w:rPr>
      <w:color w:val="B59E6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5C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bedText">
    <w:name w:val="Tabbed Text"/>
    <w:basedOn w:val="Normal"/>
    <w:qFormat/>
    <w:rsid w:val="00A00693"/>
    <w:pPr>
      <w:tabs>
        <w:tab w:val="right" w:pos="4050"/>
      </w:tabs>
    </w:pPr>
    <w:rPr>
      <w:noProof/>
      <w:lang w:val="fr-FR"/>
    </w:rPr>
  </w:style>
  <w:style w:type="character" w:customStyle="1" w:styleId="Heading1Char">
    <w:name w:val="Heading 1 Char"/>
    <w:basedOn w:val="DefaultParagraphFont"/>
    <w:link w:val="Heading1"/>
    <w:uiPriority w:val="9"/>
    <w:rsid w:val="00FD070A"/>
    <w:rPr>
      <w:rFonts w:ascii="Arial Black" w:hAnsi="Arial Black"/>
      <w:noProof/>
      <w:color w:val="000000" w:themeColor="text1"/>
      <w:sz w:val="40"/>
      <w:szCs w:val="40"/>
    </w:rPr>
  </w:style>
  <w:style w:type="character" w:customStyle="1" w:styleId="Heading2Char">
    <w:name w:val="Heading 2 Char"/>
    <w:basedOn w:val="DefaultParagraphFont"/>
    <w:link w:val="Heading2"/>
    <w:uiPriority w:val="9"/>
    <w:rsid w:val="00A00693"/>
    <w:rPr>
      <w:rFonts w:ascii="Arial Bold" w:hAnsi="Arial Bold"/>
      <w:b/>
      <w:caps/>
      <w:color w:val="678C99"/>
      <w:spacing w:val="20"/>
    </w:rPr>
  </w:style>
  <w:style w:type="paragraph" w:styleId="BalloonText">
    <w:name w:val="Balloon Text"/>
    <w:basedOn w:val="Normal"/>
    <w:link w:val="BalloonTextChar"/>
    <w:uiPriority w:val="99"/>
    <w:semiHidden/>
    <w:unhideWhenUsed/>
    <w:rsid w:val="00F23D3A"/>
    <w:rPr>
      <w:rFonts w:ascii="Tahoma" w:hAnsi="Tahoma" w:cs="Tahoma"/>
      <w:sz w:val="16"/>
      <w:szCs w:val="16"/>
    </w:rPr>
  </w:style>
  <w:style w:type="character" w:customStyle="1" w:styleId="BalloonTextChar">
    <w:name w:val="Balloon Text Char"/>
    <w:basedOn w:val="DefaultParagraphFont"/>
    <w:link w:val="BalloonText"/>
    <w:uiPriority w:val="99"/>
    <w:semiHidden/>
    <w:rsid w:val="00F23D3A"/>
    <w:rPr>
      <w:rFonts w:ascii="Tahoma" w:hAnsi="Tahoma" w:cs="Tahoma"/>
      <w:sz w:val="16"/>
      <w:szCs w:val="16"/>
    </w:rPr>
  </w:style>
  <w:style w:type="paragraph" w:customStyle="1" w:styleId="ContactInfo">
    <w:name w:val="Contact Info"/>
    <w:basedOn w:val="Normal"/>
    <w:qFormat/>
    <w:rsid w:val="00DD7248"/>
    <w:pPr>
      <w:ind w:left="630"/>
    </w:pPr>
    <w:rPr>
      <w:color w:val="FFFFFF" w:themeColor="background1"/>
      <w:sz w:val="18"/>
      <w:szCs w:val="18"/>
    </w:rPr>
  </w:style>
  <w:style w:type="character" w:styleId="Hyperlink">
    <w:name w:val="Hyperlink"/>
    <w:basedOn w:val="DefaultParagraphFont"/>
    <w:uiPriority w:val="99"/>
    <w:unhideWhenUsed/>
    <w:rsid w:val="006B2B19"/>
    <w:rPr>
      <w:color w:val="0000FF" w:themeColor="hyperlink"/>
      <w:u w:val="single"/>
    </w:rPr>
  </w:style>
  <w:style w:type="paragraph" w:customStyle="1" w:styleId="Name">
    <w:name w:val="Name"/>
    <w:basedOn w:val="Normal"/>
    <w:qFormat/>
    <w:rsid w:val="00A00693"/>
    <w:pPr>
      <w:ind w:left="630"/>
    </w:pPr>
    <w:rPr>
      <w:rFonts w:ascii="Arial Black" w:hAnsi="Arial Black"/>
      <w:color w:val="FFFFFF" w:themeColor="background1"/>
      <w:spacing w:val="-40"/>
      <w:sz w:val="56"/>
      <w:szCs w:val="56"/>
    </w:rPr>
  </w:style>
  <w:style w:type="paragraph" w:customStyle="1" w:styleId="Designation">
    <w:name w:val="Designation"/>
    <w:basedOn w:val="Normal"/>
    <w:qFormat/>
    <w:rsid w:val="00A00693"/>
    <w:pPr>
      <w:ind w:left="634"/>
    </w:pPr>
    <w:rPr>
      <w:rFonts w:cs="Arial"/>
      <w:color w:val="FFFFFF" w:themeColor="background1"/>
      <w:sz w:val="32"/>
      <w:szCs w:val="32"/>
    </w:rPr>
  </w:style>
  <w:style w:type="paragraph" w:styleId="Header">
    <w:name w:val="header"/>
    <w:basedOn w:val="Normal"/>
    <w:link w:val="HeaderChar"/>
    <w:uiPriority w:val="99"/>
    <w:unhideWhenUsed/>
    <w:rsid w:val="00D576AB"/>
    <w:pPr>
      <w:tabs>
        <w:tab w:val="center" w:pos="4680"/>
        <w:tab w:val="right" w:pos="9360"/>
      </w:tabs>
    </w:pPr>
  </w:style>
  <w:style w:type="character" w:customStyle="1" w:styleId="HeaderChar">
    <w:name w:val="Header Char"/>
    <w:basedOn w:val="DefaultParagraphFont"/>
    <w:link w:val="Header"/>
    <w:uiPriority w:val="99"/>
    <w:rsid w:val="00D576AB"/>
    <w:rPr>
      <w:rFonts w:ascii="Arial" w:hAnsi="Arial"/>
    </w:rPr>
  </w:style>
  <w:style w:type="paragraph" w:styleId="Footer">
    <w:name w:val="footer"/>
    <w:basedOn w:val="Normal"/>
    <w:link w:val="FooterChar"/>
    <w:uiPriority w:val="99"/>
    <w:unhideWhenUsed/>
    <w:rsid w:val="00D576AB"/>
    <w:pPr>
      <w:tabs>
        <w:tab w:val="center" w:pos="4680"/>
        <w:tab w:val="right" w:pos="9360"/>
      </w:tabs>
    </w:pPr>
  </w:style>
  <w:style w:type="character" w:customStyle="1" w:styleId="FooterChar">
    <w:name w:val="Footer Char"/>
    <w:basedOn w:val="DefaultParagraphFont"/>
    <w:link w:val="Footer"/>
    <w:uiPriority w:val="99"/>
    <w:rsid w:val="00D576AB"/>
    <w:rPr>
      <w:rFonts w:ascii="Arial" w:hAnsi="Arial"/>
    </w:rPr>
  </w:style>
  <w:style w:type="paragraph" w:styleId="NoSpacing">
    <w:name w:val="No Spacing"/>
    <w:basedOn w:val="Normal"/>
    <w:uiPriority w:val="1"/>
    <w:qFormat/>
    <w:rsid w:val="00A00693"/>
  </w:style>
  <w:style w:type="paragraph" w:customStyle="1" w:styleId="Years">
    <w:name w:val="Years"/>
    <w:basedOn w:val="Normal"/>
    <w:qFormat/>
    <w:rsid w:val="0011657D"/>
    <w:rPr>
      <w:color w:val="FFFFFF" w:themeColor="background1"/>
      <w:sz w:val="18"/>
      <w:szCs w:val="18"/>
    </w:rPr>
  </w:style>
  <w:style w:type="character" w:customStyle="1" w:styleId="Heading3Char">
    <w:name w:val="Heading 3 Char"/>
    <w:basedOn w:val="DefaultParagraphFont"/>
    <w:link w:val="Heading3"/>
    <w:uiPriority w:val="9"/>
    <w:rsid w:val="00A00693"/>
    <w:rPr>
      <w:rFonts w:ascii="Arial" w:hAnsi="Arial"/>
      <w:color w:val="B59E67"/>
    </w:rPr>
  </w:style>
  <w:style w:type="paragraph" w:styleId="NormalWeb">
    <w:name w:val="Normal (Web)"/>
    <w:basedOn w:val="Normal"/>
    <w:uiPriority w:val="99"/>
    <w:semiHidden/>
    <w:unhideWhenUsed/>
    <w:rsid w:val="00EE59D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88426">
      <w:bodyDiv w:val="1"/>
      <w:marLeft w:val="0"/>
      <w:marRight w:val="0"/>
      <w:marTop w:val="0"/>
      <w:marBottom w:val="0"/>
      <w:divBdr>
        <w:top w:val="none" w:sz="0" w:space="0" w:color="auto"/>
        <w:left w:val="none" w:sz="0" w:space="0" w:color="auto"/>
        <w:bottom w:val="none" w:sz="0" w:space="0" w:color="auto"/>
        <w:right w:val="none" w:sz="0" w:space="0" w:color="auto"/>
      </w:divBdr>
    </w:div>
    <w:div w:id="122425107">
      <w:bodyDiv w:val="1"/>
      <w:marLeft w:val="0"/>
      <w:marRight w:val="0"/>
      <w:marTop w:val="0"/>
      <w:marBottom w:val="0"/>
      <w:divBdr>
        <w:top w:val="none" w:sz="0" w:space="0" w:color="auto"/>
        <w:left w:val="none" w:sz="0" w:space="0" w:color="auto"/>
        <w:bottom w:val="none" w:sz="0" w:space="0" w:color="auto"/>
        <w:right w:val="none" w:sz="0" w:space="0" w:color="auto"/>
      </w:divBdr>
    </w:div>
    <w:div w:id="579218400">
      <w:bodyDiv w:val="1"/>
      <w:marLeft w:val="0"/>
      <w:marRight w:val="0"/>
      <w:marTop w:val="0"/>
      <w:marBottom w:val="0"/>
      <w:divBdr>
        <w:top w:val="none" w:sz="0" w:space="0" w:color="auto"/>
        <w:left w:val="none" w:sz="0" w:space="0" w:color="auto"/>
        <w:bottom w:val="none" w:sz="0" w:space="0" w:color="auto"/>
        <w:right w:val="none" w:sz="0" w:space="0" w:color="auto"/>
      </w:divBdr>
    </w:div>
    <w:div w:id="1132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hloom.com" TargetMode="Externa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http://www.hloom.com/resum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loom.com/resumes/how-to-format-wor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loom.com/resum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BEF46-FC60-4EBE-9C3B-7C61DC68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2018-03-16T06:14:00Z</dcterms:created>
  <dcterms:modified xsi:type="dcterms:W3CDTF">2018-03-16T06:14:00Z</dcterms:modified>
</cp:coreProperties>
</file>