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59BC5D" w14:textId="77777777" w:rsidR="00D214A8" w:rsidRDefault="00305076">
      <w:pPr>
        <w:ind w:firstLine="0"/>
        <w:jc w:val="center"/>
      </w:pPr>
      <w:r>
        <w:rPr>
          <w:b/>
          <w:sz w:val="26"/>
        </w:rPr>
        <w:t>АКАДЕМИЈА ТЕХНИЧКО-УМЕТНИЧКИХ СТРУКОВНИХ СТУДИЈА БЕОГРАД</w:t>
      </w:r>
    </w:p>
    <w:p w14:paraId="209C0E95" w14:textId="77777777" w:rsidR="00D214A8" w:rsidRDefault="00305076">
      <w:pPr>
        <w:ind w:firstLine="0"/>
        <w:jc w:val="center"/>
      </w:pPr>
      <w:r>
        <w:rPr>
          <w:b/>
          <w:sz w:val="26"/>
        </w:rPr>
        <w:t>ОДСЕК ВИСОКА ШКОЛА ЕЛЕКТРОТЕХНИКЕ И РАЧУНАРСТВА</w:t>
      </w:r>
    </w:p>
    <w:p w14:paraId="1DE838F5" w14:textId="77777777" w:rsidR="00D214A8" w:rsidRDefault="00D214A8">
      <w:pPr>
        <w:ind w:firstLine="0"/>
      </w:pPr>
    </w:p>
    <w:p w14:paraId="70DDC5C6" w14:textId="77777777" w:rsidR="00D214A8" w:rsidRDefault="00D214A8">
      <w:pPr>
        <w:ind w:firstLine="0"/>
      </w:pPr>
    </w:p>
    <w:p w14:paraId="06F934AB" w14:textId="77777777" w:rsidR="00D214A8" w:rsidRDefault="00D214A8">
      <w:pPr>
        <w:ind w:firstLine="0"/>
      </w:pPr>
    </w:p>
    <w:p w14:paraId="216641CA" w14:textId="77777777" w:rsidR="00D214A8" w:rsidRDefault="00D214A8">
      <w:pPr>
        <w:ind w:firstLine="0"/>
      </w:pPr>
    </w:p>
    <w:p w14:paraId="6AF6A8AA" w14:textId="77777777" w:rsidR="00D214A8" w:rsidRDefault="00D214A8">
      <w:pPr>
        <w:ind w:firstLine="0"/>
      </w:pPr>
    </w:p>
    <w:p w14:paraId="13B16A23" w14:textId="77777777" w:rsidR="00D214A8" w:rsidRDefault="00D214A8">
      <w:pPr>
        <w:ind w:firstLine="0"/>
      </w:pPr>
    </w:p>
    <w:p w14:paraId="1841753E" w14:textId="77777777" w:rsidR="00D214A8" w:rsidRDefault="00305076">
      <w:pPr>
        <w:ind w:firstLine="0"/>
        <w:jc w:val="center"/>
      </w:pPr>
      <w:r>
        <w:rPr>
          <w:sz w:val="28"/>
        </w:rPr>
        <w:t>Алекса Стојановић</w:t>
      </w:r>
    </w:p>
    <w:p w14:paraId="223B8BAA"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6169BED0" w14:textId="77777777" w:rsidR="00D214A8" w:rsidRDefault="00305076">
      <w:pPr>
        <w:ind w:firstLine="0"/>
        <w:jc w:val="center"/>
      </w:pPr>
      <w:r>
        <w:rPr>
          <w:sz w:val="26"/>
        </w:rPr>
        <w:t>- завршни рад -</w:t>
      </w:r>
    </w:p>
    <w:p w14:paraId="30CA2B66" w14:textId="77777777" w:rsidR="00D214A8" w:rsidRDefault="00D214A8">
      <w:pPr>
        <w:ind w:firstLine="0"/>
      </w:pPr>
    </w:p>
    <w:p w14:paraId="56EFA8DE" w14:textId="77777777" w:rsidR="00D214A8" w:rsidRDefault="00D214A8">
      <w:pPr>
        <w:ind w:firstLine="0"/>
      </w:pPr>
    </w:p>
    <w:p w14:paraId="432E2B0F" w14:textId="77777777" w:rsidR="00D214A8" w:rsidRDefault="00D214A8">
      <w:pPr>
        <w:ind w:firstLine="0"/>
      </w:pPr>
    </w:p>
    <w:p w14:paraId="5D36B331" w14:textId="77777777" w:rsidR="00D214A8" w:rsidRDefault="00D214A8">
      <w:pPr>
        <w:ind w:firstLine="0"/>
      </w:pPr>
    </w:p>
    <w:p w14:paraId="1685495A" w14:textId="77777777" w:rsidR="00D214A8" w:rsidRDefault="00D214A8">
      <w:pPr>
        <w:ind w:firstLine="0"/>
      </w:pPr>
    </w:p>
    <w:p w14:paraId="125BC06A" w14:textId="77777777" w:rsidR="00D214A8" w:rsidRDefault="00D214A8">
      <w:pPr>
        <w:ind w:firstLine="0"/>
      </w:pPr>
    </w:p>
    <w:p w14:paraId="64F15741" w14:textId="77777777" w:rsidR="00D214A8" w:rsidRDefault="00D214A8">
      <w:pPr>
        <w:ind w:firstLine="0"/>
      </w:pPr>
    </w:p>
    <w:p w14:paraId="19AD5406" w14:textId="77777777" w:rsidR="00D214A8" w:rsidRDefault="00D214A8">
      <w:pPr>
        <w:ind w:firstLine="0"/>
      </w:pPr>
    </w:p>
    <w:p w14:paraId="297D23E0" w14:textId="77777777" w:rsidR="00D214A8" w:rsidRDefault="00305076">
      <w:pPr>
        <w:ind w:firstLine="0"/>
        <w:jc w:val="center"/>
      </w:pPr>
      <w:r>
        <w:t xml:space="preserve">Београд, </w:t>
      </w:r>
      <w:r w:rsidR="008C7F7B">
        <w:rPr>
          <w:lang w:val="sr-Cyrl-RS"/>
        </w:rPr>
        <w:t>јул</w:t>
      </w:r>
      <w:r w:rsidR="008C7F7B">
        <w:t xml:space="preserve"> 202</w:t>
      </w:r>
      <w:r w:rsidR="008C7F7B">
        <w:rPr>
          <w:lang w:val="sr-Cyrl-RS"/>
        </w:rPr>
        <w:t>6</w:t>
      </w:r>
      <w:r>
        <w:t>.</w:t>
      </w:r>
    </w:p>
    <w:p w14:paraId="40D61CF8" w14:textId="77777777" w:rsidR="00D214A8" w:rsidRDefault="00305076">
      <w:r>
        <w:br w:type="page"/>
      </w:r>
    </w:p>
    <w:p w14:paraId="712232B4" w14:textId="77777777" w:rsidR="00D214A8" w:rsidRDefault="00305076">
      <w:pPr>
        <w:ind w:firstLine="0"/>
      </w:pPr>
      <w:r>
        <w:lastRenderedPageBreak/>
        <w:t>Кандидат: Стојановић Алекса</w:t>
      </w:r>
    </w:p>
    <w:p w14:paraId="480010B6" w14:textId="77777777" w:rsidR="00D214A8" w:rsidRDefault="00305076">
      <w:pPr>
        <w:ind w:firstLine="0"/>
      </w:pPr>
      <w:r>
        <w:t>Број индекса: 4/22</w:t>
      </w:r>
    </w:p>
    <w:p w14:paraId="458DF08E" w14:textId="77777777" w:rsidR="00D214A8" w:rsidRDefault="00305076">
      <w:pPr>
        <w:ind w:firstLine="0"/>
      </w:pPr>
      <w:r>
        <w:t>Студијски програм: НРТ</w:t>
      </w:r>
    </w:p>
    <w:p w14:paraId="71525AA3" w14:textId="77777777" w:rsidR="00D214A8" w:rsidRDefault="00305076">
      <w:pPr>
        <w:ind w:firstLine="0"/>
      </w:pPr>
      <w:r>
        <w:t>Тема: Аутошкола - релационе базе података</w:t>
      </w:r>
    </w:p>
    <w:p w14:paraId="7F6C245C" w14:textId="77777777" w:rsidR="00D214A8" w:rsidRDefault="00305076">
      <w:pPr>
        <w:ind w:firstLine="0"/>
      </w:pPr>
      <w:r>
        <w:rPr>
          <w:b/>
        </w:rPr>
        <w:t>Основни задаци:</w:t>
      </w:r>
    </w:p>
    <w:p w14:paraId="72BBD514" w14:textId="77777777" w:rsidR="00D214A8" w:rsidRDefault="00305076">
      <w:pPr>
        <w:ind w:firstLine="0"/>
      </w:pPr>
      <w:r>
        <w:t>1. Представљање теоријских основа релационих база података и преглед технологија коришћених у оквиру рада.</w:t>
      </w:r>
    </w:p>
    <w:p w14:paraId="2AEA639E" w14:textId="77777777" w:rsidR="00D214A8" w:rsidRDefault="00305076">
      <w:pPr>
        <w:ind w:firstLine="0"/>
      </w:pPr>
      <w:r>
        <w:t>2. Пројектовање и имплементација релационе базе података за потребе аутошколе у MS SQL Server окружењу.</w:t>
      </w:r>
    </w:p>
    <w:p w14:paraId="7CFC67E8" w14:textId="77777777" w:rsidR="00D214A8" w:rsidRDefault="00305076">
      <w:pPr>
        <w:ind w:firstLine="0"/>
      </w:pPr>
      <w:r>
        <w:t>3. Креирање погледа, функција, процедура са трансакцијама, тригера и индекса, као и анализа перформанси коришћењем Execution Plan-а.</w:t>
      </w:r>
    </w:p>
    <w:p w14:paraId="7A2B225E" w14:textId="77777777" w:rsidR="00D214A8" w:rsidRDefault="00D214A8">
      <w:pPr>
        <w:ind w:firstLine="0"/>
      </w:pPr>
    </w:p>
    <w:p w14:paraId="63D27059" w14:textId="77777777" w:rsidR="00D214A8" w:rsidRDefault="00D214A8">
      <w:pPr>
        <w:ind w:firstLine="0"/>
      </w:pPr>
    </w:p>
    <w:p w14:paraId="1B2CFE72" w14:textId="77777777" w:rsidR="00D214A8" w:rsidRDefault="00D214A8">
      <w:pPr>
        <w:ind w:firstLine="0"/>
      </w:pPr>
    </w:p>
    <w:p w14:paraId="282A1569" w14:textId="77777777" w:rsidR="00D214A8" w:rsidRDefault="00D214A8">
      <w:pPr>
        <w:ind w:firstLine="0"/>
      </w:pPr>
    </w:p>
    <w:p w14:paraId="7184273F" w14:textId="77777777" w:rsidR="00D214A8" w:rsidRDefault="00305076">
      <w:pPr>
        <w:ind w:firstLine="0"/>
      </w:pPr>
      <w:r>
        <w:rPr>
          <w:b/>
        </w:rPr>
        <w:t>Ментор:</w:t>
      </w:r>
    </w:p>
    <w:p w14:paraId="75E28E60" w14:textId="77777777" w:rsidR="00D214A8" w:rsidRDefault="00305076">
      <w:pPr>
        <w:ind w:firstLine="0"/>
      </w:pPr>
      <w:r>
        <w:t>др Габријела Димић, виши предавач</w:t>
      </w:r>
    </w:p>
    <w:p w14:paraId="0F7CE7B2" w14:textId="77777777" w:rsidR="00D214A8" w:rsidRDefault="00305076">
      <w:pPr>
        <w:ind w:firstLine="0"/>
      </w:pPr>
      <w:r>
        <w:t>АТУСС, Одсек ВИШЕР</w:t>
      </w:r>
    </w:p>
    <w:p w14:paraId="45D16404" w14:textId="77777777" w:rsidR="00D214A8" w:rsidRDefault="00305076">
      <w:pPr>
        <w:ind w:firstLine="0"/>
      </w:pPr>
      <w:r>
        <w:t xml:space="preserve">Београд, </w:t>
      </w:r>
      <w:r w:rsidR="008C7F7B">
        <w:rPr>
          <w:lang w:val="sr-Cyrl-RS"/>
        </w:rPr>
        <w:t>јул</w:t>
      </w:r>
      <w:r>
        <w:t xml:space="preserve"> 202</w:t>
      </w:r>
      <w:r w:rsidR="008C7F7B">
        <w:rPr>
          <w:lang w:val="sr-Cyrl-RS"/>
        </w:rPr>
        <w:t>6</w:t>
      </w:r>
      <w:r>
        <w:t>. године.</w:t>
      </w:r>
    </w:p>
    <w:p w14:paraId="0CF6CAD1" w14:textId="77777777" w:rsidR="00D214A8" w:rsidRDefault="00305076">
      <w:r>
        <w:br w:type="page"/>
      </w:r>
      <w:bookmarkStart w:id="0" w:name="_GoBack"/>
      <w:bookmarkEnd w:id="0"/>
    </w:p>
    <w:p w14:paraId="72CF73D6" w14:textId="77777777" w:rsidR="00D214A8" w:rsidRDefault="00305076" w:rsidP="00274DB3">
      <w:r>
        <w:lastRenderedPageBreak/>
        <w:t>РЕЗИМЕ</w:t>
      </w:r>
    </w:p>
    <w:p w14:paraId="1B9BD6A0" w14:textId="77777777" w:rsidR="008C7F7B" w:rsidRDefault="00305076" w:rsidP="008C7F7B">
      <w:pPr>
        <w:ind w:firstLine="0"/>
        <w:rPr>
          <w:b/>
        </w:rPr>
      </w:pPr>
      <w:r>
        <w:rPr>
          <w:b/>
        </w:rPr>
        <w:t xml:space="preserve">Кључне речи: </w:t>
      </w:r>
    </w:p>
    <w:p w14:paraId="44857198" w14:textId="77777777" w:rsidR="00D214A8" w:rsidRPr="008C7F7B" w:rsidRDefault="00305076" w:rsidP="008C7F7B">
      <w:pPr>
        <w:ind w:firstLine="709"/>
        <w:rPr>
          <w:b/>
          <w:bCs/>
        </w:rPr>
      </w:pPr>
      <w:r w:rsidRPr="008C7F7B">
        <w:rPr>
          <w:b/>
          <w:bCs/>
        </w:rPr>
        <w:t>ABSTRACT</w:t>
      </w:r>
      <w:r w:rsidR="008C7F7B">
        <w:rPr>
          <w:b/>
          <w:bCs/>
        </w:rPr>
        <w:t>:</w:t>
      </w:r>
    </w:p>
    <w:p w14:paraId="4E63BA45" w14:textId="77777777" w:rsidR="00D214A8" w:rsidRDefault="00305076">
      <w:pPr>
        <w:ind w:firstLine="0"/>
      </w:pPr>
      <w:r>
        <w:rPr>
          <w:b/>
        </w:rPr>
        <w:t xml:space="preserve">Key words: </w:t>
      </w:r>
    </w:p>
    <w:p w14:paraId="62EDD20A" w14:textId="77777777" w:rsidR="00274DB3" w:rsidRDefault="00305076" w:rsidP="008C7F7B">
      <w:pPr>
        <w:ind w:firstLine="0"/>
      </w:pPr>
      <w:r>
        <w:br w:type="page"/>
      </w:r>
    </w:p>
    <w:sdt>
      <w:sdtPr>
        <w:id w:val="-425033562"/>
        <w:docPartObj>
          <w:docPartGallery w:val="Table of Contents"/>
          <w:docPartUnique/>
        </w:docPartObj>
      </w:sdtPr>
      <w:sdtEndPr>
        <w:rPr>
          <w:b/>
          <w:bCs/>
          <w:noProof/>
        </w:rPr>
      </w:sdtEndPr>
      <w:sdtContent>
        <w:p w14:paraId="589FB5D4" w14:textId="77777777" w:rsidR="00274DB3" w:rsidRPr="00274DB3" w:rsidRDefault="00274DB3" w:rsidP="00274DB3">
          <w:pPr>
            <w:ind w:firstLine="0"/>
            <w:rPr>
              <w:lang w:val="sr-Cyrl-RS"/>
            </w:rPr>
          </w:pPr>
          <w:r>
            <w:rPr>
              <w:lang w:val="sr-Cyrl-RS"/>
            </w:rPr>
            <w:t>Садржај</w:t>
          </w:r>
        </w:p>
        <w:p w14:paraId="74EA37B9" w14:textId="3BE88C93" w:rsidR="00980AB2" w:rsidRDefault="00274DB3">
          <w:pPr>
            <w:pStyle w:val="TOC1"/>
            <w:tabs>
              <w:tab w:val="left" w:pos="1200"/>
              <w:tab w:val="right" w:leader="dot" w:pos="8778"/>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6689655" w:history="1">
            <w:r w:rsidR="00980AB2" w:rsidRPr="007A2CDA">
              <w:rPr>
                <w:rStyle w:val="Hyperlink"/>
                <w:rFonts w:eastAsiaTheme="majorEastAsia"/>
                <w:noProof/>
              </w:rPr>
              <w:t>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УВОД</w:t>
            </w:r>
            <w:r w:rsidR="00980AB2">
              <w:rPr>
                <w:noProof/>
                <w:webHidden/>
              </w:rPr>
              <w:tab/>
            </w:r>
            <w:r w:rsidR="00980AB2">
              <w:rPr>
                <w:noProof/>
                <w:webHidden/>
              </w:rPr>
              <w:fldChar w:fldCharType="begin"/>
            </w:r>
            <w:r w:rsidR="00980AB2">
              <w:rPr>
                <w:noProof/>
                <w:webHidden/>
              </w:rPr>
              <w:instrText xml:space="preserve"> PAGEREF _Toc236689655 \h </w:instrText>
            </w:r>
            <w:r w:rsidR="00980AB2">
              <w:rPr>
                <w:noProof/>
                <w:webHidden/>
              </w:rPr>
            </w:r>
            <w:r w:rsidR="00980AB2">
              <w:rPr>
                <w:noProof/>
                <w:webHidden/>
              </w:rPr>
              <w:fldChar w:fldCharType="separate"/>
            </w:r>
            <w:r w:rsidR="00980AB2">
              <w:rPr>
                <w:noProof/>
                <w:webHidden/>
              </w:rPr>
              <w:t>7</w:t>
            </w:r>
            <w:r w:rsidR="00980AB2">
              <w:rPr>
                <w:noProof/>
                <w:webHidden/>
              </w:rPr>
              <w:fldChar w:fldCharType="end"/>
            </w:r>
          </w:hyperlink>
        </w:p>
        <w:p w14:paraId="5868AEF0" w14:textId="31882766"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656" w:history="1">
            <w:r w:rsidR="00980AB2" w:rsidRPr="007A2CDA">
              <w:rPr>
                <w:rStyle w:val="Hyperlink"/>
                <w:rFonts w:eastAsiaTheme="majorEastAsia"/>
                <w:noProof/>
              </w:rPr>
              <w:t>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ФАЗЕ РАЗВОЈА БАЗЕ ПОДАТАКА</w:t>
            </w:r>
            <w:r w:rsidR="00980AB2">
              <w:rPr>
                <w:noProof/>
                <w:webHidden/>
              </w:rPr>
              <w:tab/>
            </w:r>
            <w:r w:rsidR="00980AB2">
              <w:rPr>
                <w:noProof/>
                <w:webHidden/>
              </w:rPr>
              <w:fldChar w:fldCharType="begin"/>
            </w:r>
            <w:r w:rsidR="00980AB2">
              <w:rPr>
                <w:noProof/>
                <w:webHidden/>
              </w:rPr>
              <w:instrText xml:space="preserve"> PAGEREF _Toc236689656 \h </w:instrText>
            </w:r>
            <w:r w:rsidR="00980AB2">
              <w:rPr>
                <w:noProof/>
                <w:webHidden/>
              </w:rPr>
            </w:r>
            <w:r w:rsidR="00980AB2">
              <w:rPr>
                <w:noProof/>
                <w:webHidden/>
              </w:rPr>
              <w:fldChar w:fldCharType="separate"/>
            </w:r>
            <w:r w:rsidR="00980AB2">
              <w:rPr>
                <w:noProof/>
                <w:webHidden/>
              </w:rPr>
              <w:t>8</w:t>
            </w:r>
            <w:r w:rsidR="00980AB2">
              <w:rPr>
                <w:noProof/>
                <w:webHidden/>
              </w:rPr>
              <w:fldChar w:fldCharType="end"/>
            </w:r>
          </w:hyperlink>
        </w:p>
        <w:p w14:paraId="430C1B68" w14:textId="1D46E3D7"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57" w:history="1">
            <w:r w:rsidR="00980AB2" w:rsidRPr="007A2CDA">
              <w:rPr>
                <w:rStyle w:val="Hyperlink"/>
                <w:rFonts w:eastAsiaTheme="majorEastAsia"/>
                <w:noProof/>
              </w:rPr>
              <w:t>2.1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Прикупљање и анализа захтева</w:t>
            </w:r>
            <w:r w:rsidR="00980AB2">
              <w:rPr>
                <w:noProof/>
                <w:webHidden/>
              </w:rPr>
              <w:tab/>
            </w:r>
            <w:r w:rsidR="00980AB2">
              <w:rPr>
                <w:noProof/>
                <w:webHidden/>
              </w:rPr>
              <w:fldChar w:fldCharType="begin"/>
            </w:r>
            <w:r w:rsidR="00980AB2">
              <w:rPr>
                <w:noProof/>
                <w:webHidden/>
              </w:rPr>
              <w:instrText xml:space="preserve"> PAGEREF _Toc236689657 \h </w:instrText>
            </w:r>
            <w:r w:rsidR="00980AB2">
              <w:rPr>
                <w:noProof/>
                <w:webHidden/>
              </w:rPr>
            </w:r>
            <w:r w:rsidR="00980AB2">
              <w:rPr>
                <w:noProof/>
                <w:webHidden/>
              </w:rPr>
              <w:fldChar w:fldCharType="separate"/>
            </w:r>
            <w:r w:rsidR="00980AB2">
              <w:rPr>
                <w:noProof/>
                <w:webHidden/>
              </w:rPr>
              <w:t>8</w:t>
            </w:r>
            <w:r w:rsidR="00980AB2">
              <w:rPr>
                <w:noProof/>
                <w:webHidden/>
              </w:rPr>
              <w:fldChar w:fldCharType="end"/>
            </w:r>
          </w:hyperlink>
        </w:p>
        <w:p w14:paraId="4284460A" w14:textId="1BD1C1AD"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58" w:history="1">
            <w:r w:rsidR="00980AB2" w:rsidRPr="007A2CDA">
              <w:rPr>
                <w:rStyle w:val="Hyperlink"/>
                <w:rFonts w:eastAsiaTheme="majorEastAsia"/>
                <w:noProof/>
              </w:rPr>
              <w:t>2.2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Пројектовање, односно моделовање</w:t>
            </w:r>
            <w:r w:rsidR="00980AB2">
              <w:rPr>
                <w:noProof/>
                <w:webHidden/>
              </w:rPr>
              <w:tab/>
            </w:r>
            <w:r w:rsidR="00980AB2">
              <w:rPr>
                <w:noProof/>
                <w:webHidden/>
              </w:rPr>
              <w:fldChar w:fldCharType="begin"/>
            </w:r>
            <w:r w:rsidR="00980AB2">
              <w:rPr>
                <w:noProof/>
                <w:webHidden/>
              </w:rPr>
              <w:instrText xml:space="preserve"> PAGEREF _Toc236689658 \h </w:instrText>
            </w:r>
            <w:r w:rsidR="00980AB2">
              <w:rPr>
                <w:noProof/>
                <w:webHidden/>
              </w:rPr>
            </w:r>
            <w:r w:rsidR="00980AB2">
              <w:rPr>
                <w:noProof/>
                <w:webHidden/>
              </w:rPr>
              <w:fldChar w:fldCharType="separate"/>
            </w:r>
            <w:r w:rsidR="00980AB2">
              <w:rPr>
                <w:noProof/>
                <w:webHidden/>
              </w:rPr>
              <w:t>8</w:t>
            </w:r>
            <w:r w:rsidR="00980AB2">
              <w:rPr>
                <w:noProof/>
                <w:webHidden/>
              </w:rPr>
              <w:fldChar w:fldCharType="end"/>
            </w:r>
          </w:hyperlink>
        </w:p>
        <w:p w14:paraId="677FBEA1" w14:textId="6902250F"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59" w:history="1">
            <w:r w:rsidR="00980AB2" w:rsidRPr="007A2CDA">
              <w:rPr>
                <w:rStyle w:val="Hyperlink"/>
                <w:rFonts w:eastAsiaTheme="majorEastAsia"/>
                <w:noProof/>
              </w:rPr>
              <w:t>2.3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Имплементација</w:t>
            </w:r>
            <w:r w:rsidR="00980AB2">
              <w:rPr>
                <w:noProof/>
                <w:webHidden/>
              </w:rPr>
              <w:tab/>
            </w:r>
            <w:r w:rsidR="00980AB2">
              <w:rPr>
                <w:noProof/>
                <w:webHidden/>
              </w:rPr>
              <w:fldChar w:fldCharType="begin"/>
            </w:r>
            <w:r w:rsidR="00980AB2">
              <w:rPr>
                <w:noProof/>
                <w:webHidden/>
              </w:rPr>
              <w:instrText xml:space="preserve"> PAGEREF _Toc236689659 \h </w:instrText>
            </w:r>
            <w:r w:rsidR="00980AB2">
              <w:rPr>
                <w:noProof/>
                <w:webHidden/>
              </w:rPr>
            </w:r>
            <w:r w:rsidR="00980AB2">
              <w:rPr>
                <w:noProof/>
                <w:webHidden/>
              </w:rPr>
              <w:fldChar w:fldCharType="separate"/>
            </w:r>
            <w:r w:rsidR="00980AB2">
              <w:rPr>
                <w:noProof/>
                <w:webHidden/>
              </w:rPr>
              <w:t>8</w:t>
            </w:r>
            <w:r w:rsidR="00980AB2">
              <w:rPr>
                <w:noProof/>
                <w:webHidden/>
              </w:rPr>
              <w:fldChar w:fldCharType="end"/>
            </w:r>
          </w:hyperlink>
        </w:p>
        <w:p w14:paraId="2AC10DE4" w14:textId="114AFD08"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0" w:history="1">
            <w:r w:rsidR="00980AB2" w:rsidRPr="007A2CDA">
              <w:rPr>
                <w:rStyle w:val="Hyperlink"/>
                <w:rFonts w:eastAsiaTheme="majorEastAsia"/>
                <w:noProof/>
              </w:rPr>
              <w:t>2.4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Тестирање</w:t>
            </w:r>
            <w:r w:rsidR="00980AB2">
              <w:rPr>
                <w:noProof/>
                <w:webHidden/>
              </w:rPr>
              <w:tab/>
            </w:r>
            <w:r w:rsidR="00980AB2">
              <w:rPr>
                <w:noProof/>
                <w:webHidden/>
              </w:rPr>
              <w:fldChar w:fldCharType="begin"/>
            </w:r>
            <w:r w:rsidR="00980AB2">
              <w:rPr>
                <w:noProof/>
                <w:webHidden/>
              </w:rPr>
              <w:instrText xml:space="preserve"> PAGEREF _Toc236689660 \h </w:instrText>
            </w:r>
            <w:r w:rsidR="00980AB2">
              <w:rPr>
                <w:noProof/>
                <w:webHidden/>
              </w:rPr>
            </w:r>
            <w:r w:rsidR="00980AB2">
              <w:rPr>
                <w:noProof/>
                <w:webHidden/>
              </w:rPr>
              <w:fldChar w:fldCharType="separate"/>
            </w:r>
            <w:r w:rsidR="00980AB2">
              <w:rPr>
                <w:noProof/>
                <w:webHidden/>
              </w:rPr>
              <w:t>9</w:t>
            </w:r>
            <w:r w:rsidR="00980AB2">
              <w:rPr>
                <w:noProof/>
                <w:webHidden/>
              </w:rPr>
              <w:fldChar w:fldCharType="end"/>
            </w:r>
          </w:hyperlink>
        </w:p>
        <w:p w14:paraId="4B3EB0C7" w14:textId="1730D7EE"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1" w:history="1">
            <w:r w:rsidR="00980AB2" w:rsidRPr="007A2CDA">
              <w:rPr>
                <w:rStyle w:val="Hyperlink"/>
                <w:rFonts w:eastAsiaTheme="majorEastAsia"/>
                <w:noProof/>
              </w:rPr>
              <w:t>2.5</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Одржавање</w:t>
            </w:r>
            <w:r w:rsidR="00980AB2">
              <w:rPr>
                <w:noProof/>
                <w:webHidden/>
              </w:rPr>
              <w:tab/>
            </w:r>
            <w:r w:rsidR="00980AB2">
              <w:rPr>
                <w:noProof/>
                <w:webHidden/>
              </w:rPr>
              <w:fldChar w:fldCharType="begin"/>
            </w:r>
            <w:r w:rsidR="00980AB2">
              <w:rPr>
                <w:noProof/>
                <w:webHidden/>
              </w:rPr>
              <w:instrText xml:space="preserve"> PAGEREF _Toc236689661 \h </w:instrText>
            </w:r>
            <w:r w:rsidR="00980AB2">
              <w:rPr>
                <w:noProof/>
                <w:webHidden/>
              </w:rPr>
            </w:r>
            <w:r w:rsidR="00980AB2">
              <w:rPr>
                <w:noProof/>
                <w:webHidden/>
              </w:rPr>
              <w:fldChar w:fldCharType="separate"/>
            </w:r>
            <w:r w:rsidR="00980AB2">
              <w:rPr>
                <w:noProof/>
                <w:webHidden/>
              </w:rPr>
              <w:t>9</w:t>
            </w:r>
            <w:r w:rsidR="00980AB2">
              <w:rPr>
                <w:noProof/>
                <w:webHidden/>
              </w:rPr>
              <w:fldChar w:fldCharType="end"/>
            </w:r>
          </w:hyperlink>
        </w:p>
        <w:p w14:paraId="3F10B10A" w14:textId="43F1EDD0"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662" w:history="1">
            <w:r w:rsidR="00980AB2" w:rsidRPr="007A2CDA">
              <w:rPr>
                <w:rStyle w:val="Hyperlink"/>
                <w:rFonts w:eastAsiaTheme="majorEastAsia"/>
                <w:noProof/>
              </w:rPr>
              <w:t>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ТЕХНОЛОГИЈЕ КОРИШЋЕНЕ У РАДУ</w:t>
            </w:r>
            <w:r w:rsidR="00980AB2">
              <w:rPr>
                <w:noProof/>
                <w:webHidden/>
              </w:rPr>
              <w:tab/>
            </w:r>
            <w:r w:rsidR="00980AB2">
              <w:rPr>
                <w:noProof/>
                <w:webHidden/>
              </w:rPr>
              <w:fldChar w:fldCharType="begin"/>
            </w:r>
            <w:r w:rsidR="00980AB2">
              <w:rPr>
                <w:noProof/>
                <w:webHidden/>
              </w:rPr>
              <w:instrText xml:space="preserve"> PAGEREF _Toc236689662 \h </w:instrText>
            </w:r>
            <w:r w:rsidR="00980AB2">
              <w:rPr>
                <w:noProof/>
                <w:webHidden/>
              </w:rPr>
            </w:r>
            <w:r w:rsidR="00980AB2">
              <w:rPr>
                <w:noProof/>
                <w:webHidden/>
              </w:rPr>
              <w:fldChar w:fldCharType="separate"/>
            </w:r>
            <w:r w:rsidR="00980AB2">
              <w:rPr>
                <w:noProof/>
                <w:webHidden/>
              </w:rPr>
              <w:t>10</w:t>
            </w:r>
            <w:r w:rsidR="00980AB2">
              <w:rPr>
                <w:noProof/>
                <w:webHidden/>
              </w:rPr>
              <w:fldChar w:fldCharType="end"/>
            </w:r>
          </w:hyperlink>
        </w:p>
        <w:p w14:paraId="7E6491F0" w14:textId="097C8834"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3" w:history="1">
            <w:r w:rsidR="00980AB2" w:rsidRPr="007A2CDA">
              <w:rPr>
                <w:rStyle w:val="Hyperlink"/>
                <w:rFonts w:eastAsiaTheme="majorEastAsia"/>
                <w:noProof/>
              </w:rPr>
              <w:t>3.1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SQL и T-SQL</w:t>
            </w:r>
            <w:r w:rsidR="00980AB2">
              <w:rPr>
                <w:noProof/>
                <w:webHidden/>
              </w:rPr>
              <w:tab/>
            </w:r>
            <w:r w:rsidR="00980AB2">
              <w:rPr>
                <w:noProof/>
                <w:webHidden/>
              </w:rPr>
              <w:fldChar w:fldCharType="begin"/>
            </w:r>
            <w:r w:rsidR="00980AB2">
              <w:rPr>
                <w:noProof/>
                <w:webHidden/>
              </w:rPr>
              <w:instrText xml:space="preserve"> PAGEREF _Toc236689663 \h </w:instrText>
            </w:r>
            <w:r w:rsidR="00980AB2">
              <w:rPr>
                <w:noProof/>
                <w:webHidden/>
              </w:rPr>
            </w:r>
            <w:r w:rsidR="00980AB2">
              <w:rPr>
                <w:noProof/>
                <w:webHidden/>
              </w:rPr>
              <w:fldChar w:fldCharType="separate"/>
            </w:r>
            <w:r w:rsidR="00980AB2">
              <w:rPr>
                <w:noProof/>
                <w:webHidden/>
              </w:rPr>
              <w:t>10</w:t>
            </w:r>
            <w:r w:rsidR="00980AB2">
              <w:rPr>
                <w:noProof/>
                <w:webHidden/>
              </w:rPr>
              <w:fldChar w:fldCharType="end"/>
            </w:r>
          </w:hyperlink>
        </w:p>
        <w:p w14:paraId="733FA510" w14:textId="6A460CE4"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4" w:history="1">
            <w:r w:rsidR="00980AB2" w:rsidRPr="007A2CDA">
              <w:rPr>
                <w:rStyle w:val="Hyperlink"/>
                <w:rFonts w:eastAsiaTheme="majorEastAsia"/>
                <w:noProof/>
              </w:rPr>
              <w:t>3.2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MS SQL Server</w:t>
            </w:r>
            <w:r w:rsidR="00980AB2">
              <w:rPr>
                <w:noProof/>
                <w:webHidden/>
              </w:rPr>
              <w:tab/>
            </w:r>
            <w:r w:rsidR="00980AB2">
              <w:rPr>
                <w:noProof/>
                <w:webHidden/>
              </w:rPr>
              <w:fldChar w:fldCharType="begin"/>
            </w:r>
            <w:r w:rsidR="00980AB2">
              <w:rPr>
                <w:noProof/>
                <w:webHidden/>
              </w:rPr>
              <w:instrText xml:space="preserve"> PAGEREF _Toc236689664 \h </w:instrText>
            </w:r>
            <w:r w:rsidR="00980AB2">
              <w:rPr>
                <w:noProof/>
                <w:webHidden/>
              </w:rPr>
            </w:r>
            <w:r w:rsidR="00980AB2">
              <w:rPr>
                <w:noProof/>
                <w:webHidden/>
              </w:rPr>
              <w:fldChar w:fldCharType="separate"/>
            </w:r>
            <w:r w:rsidR="00980AB2">
              <w:rPr>
                <w:noProof/>
                <w:webHidden/>
              </w:rPr>
              <w:t>10</w:t>
            </w:r>
            <w:r w:rsidR="00980AB2">
              <w:rPr>
                <w:noProof/>
                <w:webHidden/>
              </w:rPr>
              <w:fldChar w:fldCharType="end"/>
            </w:r>
          </w:hyperlink>
        </w:p>
        <w:p w14:paraId="6BAC40D5" w14:textId="3DC14831"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5" w:history="1">
            <w:r w:rsidR="00980AB2" w:rsidRPr="007A2CDA">
              <w:rPr>
                <w:rStyle w:val="Hyperlink"/>
                <w:rFonts w:eastAsiaTheme="majorEastAsia"/>
                <w:noProof/>
              </w:rPr>
              <w:t>3.3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SQL Server Management Studio</w:t>
            </w:r>
            <w:r w:rsidR="00980AB2">
              <w:rPr>
                <w:noProof/>
                <w:webHidden/>
              </w:rPr>
              <w:tab/>
            </w:r>
            <w:r w:rsidR="00980AB2">
              <w:rPr>
                <w:noProof/>
                <w:webHidden/>
              </w:rPr>
              <w:fldChar w:fldCharType="begin"/>
            </w:r>
            <w:r w:rsidR="00980AB2">
              <w:rPr>
                <w:noProof/>
                <w:webHidden/>
              </w:rPr>
              <w:instrText xml:space="preserve"> PAGEREF _Toc236689665 \h </w:instrText>
            </w:r>
            <w:r w:rsidR="00980AB2">
              <w:rPr>
                <w:noProof/>
                <w:webHidden/>
              </w:rPr>
            </w:r>
            <w:r w:rsidR="00980AB2">
              <w:rPr>
                <w:noProof/>
                <w:webHidden/>
              </w:rPr>
              <w:fldChar w:fldCharType="separate"/>
            </w:r>
            <w:r w:rsidR="00980AB2">
              <w:rPr>
                <w:noProof/>
                <w:webHidden/>
              </w:rPr>
              <w:t>10</w:t>
            </w:r>
            <w:r w:rsidR="00980AB2">
              <w:rPr>
                <w:noProof/>
                <w:webHidden/>
              </w:rPr>
              <w:fldChar w:fldCharType="end"/>
            </w:r>
          </w:hyperlink>
        </w:p>
        <w:p w14:paraId="4A402C7B" w14:textId="1C9D43D4"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6" w:history="1">
            <w:r w:rsidR="00980AB2" w:rsidRPr="007A2CDA">
              <w:rPr>
                <w:rStyle w:val="Hyperlink"/>
                <w:rFonts w:eastAsiaTheme="majorEastAsia"/>
                <w:noProof/>
              </w:rPr>
              <w:t>3.4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SAP PowerDesigner</w:t>
            </w:r>
            <w:r w:rsidR="00980AB2">
              <w:rPr>
                <w:noProof/>
                <w:webHidden/>
              </w:rPr>
              <w:tab/>
            </w:r>
            <w:r w:rsidR="00980AB2">
              <w:rPr>
                <w:noProof/>
                <w:webHidden/>
              </w:rPr>
              <w:fldChar w:fldCharType="begin"/>
            </w:r>
            <w:r w:rsidR="00980AB2">
              <w:rPr>
                <w:noProof/>
                <w:webHidden/>
              </w:rPr>
              <w:instrText xml:space="preserve"> PAGEREF _Toc236689666 \h </w:instrText>
            </w:r>
            <w:r w:rsidR="00980AB2">
              <w:rPr>
                <w:noProof/>
                <w:webHidden/>
              </w:rPr>
            </w:r>
            <w:r w:rsidR="00980AB2">
              <w:rPr>
                <w:noProof/>
                <w:webHidden/>
              </w:rPr>
              <w:fldChar w:fldCharType="separate"/>
            </w:r>
            <w:r w:rsidR="00980AB2">
              <w:rPr>
                <w:noProof/>
                <w:webHidden/>
              </w:rPr>
              <w:t>11</w:t>
            </w:r>
            <w:r w:rsidR="00980AB2">
              <w:rPr>
                <w:noProof/>
                <w:webHidden/>
              </w:rPr>
              <w:fldChar w:fldCharType="end"/>
            </w:r>
          </w:hyperlink>
        </w:p>
        <w:p w14:paraId="1AF74354" w14:textId="5DCC6DB1"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667" w:history="1">
            <w:r w:rsidR="00980AB2" w:rsidRPr="007A2CDA">
              <w:rPr>
                <w:rStyle w:val="Hyperlink"/>
                <w:rFonts w:eastAsiaTheme="majorEastAsia"/>
                <w:noProof/>
              </w:rPr>
              <w:t>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ТЕОРИЈСКЕ ОСНОВЕ БАЗЕ ПОДАТАКА</w:t>
            </w:r>
            <w:r w:rsidR="00980AB2">
              <w:rPr>
                <w:noProof/>
                <w:webHidden/>
              </w:rPr>
              <w:tab/>
            </w:r>
            <w:r w:rsidR="00980AB2">
              <w:rPr>
                <w:noProof/>
                <w:webHidden/>
              </w:rPr>
              <w:fldChar w:fldCharType="begin"/>
            </w:r>
            <w:r w:rsidR="00980AB2">
              <w:rPr>
                <w:noProof/>
                <w:webHidden/>
              </w:rPr>
              <w:instrText xml:space="preserve"> PAGEREF _Toc236689667 \h </w:instrText>
            </w:r>
            <w:r w:rsidR="00980AB2">
              <w:rPr>
                <w:noProof/>
                <w:webHidden/>
              </w:rPr>
            </w:r>
            <w:r w:rsidR="00980AB2">
              <w:rPr>
                <w:noProof/>
                <w:webHidden/>
              </w:rPr>
              <w:fldChar w:fldCharType="separate"/>
            </w:r>
            <w:r w:rsidR="00980AB2">
              <w:rPr>
                <w:noProof/>
                <w:webHidden/>
              </w:rPr>
              <w:t>12</w:t>
            </w:r>
            <w:r w:rsidR="00980AB2">
              <w:rPr>
                <w:noProof/>
                <w:webHidden/>
              </w:rPr>
              <w:fldChar w:fldCharType="end"/>
            </w:r>
          </w:hyperlink>
        </w:p>
        <w:p w14:paraId="1ADE9C6C" w14:textId="21491D8D"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68" w:history="1">
            <w:r w:rsidR="00980AB2" w:rsidRPr="007A2CDA">
              <w:rPr>
                <w:rStyle w:val="Hyperlink"/>
                <w:rFonts w:eastAsiaTheme="majorEastAsia"/>
                <w:noProof/>
              </w:rPr>
              <w:t>4.1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Основни концепти модела података</w:t>
            </w:r>
            <w:r w:rsidR="00980AB2">
              <w:rPr>
                <w:noProof/>
                <w:webHidden/>
              </w:rPr>
              <w:tab/>
            </w:r>
            <w:r w:rsidR="00980AB2">
              <w:rPr>
                <w:noProof/>
                <w:webHidden/>
              </w:rPr>
              <w:fldChar w:fldCharType="begin"/>
            </w:r>
            <w:r w:rsidR="00980AB2">
              <w:rPr>
                <w:noProof/>
                <w:webHidden/>
              </w:rPr>
              <w:instrText xml:space="preserve"> PAGEREF _Toc236689668 \h </w:instrText>
            </w:r>
            <w:r w:rsidR="00980AB2">
              <w:rPr>
                <w:noProof/>
                <w:webHidden/>
              </w:rPr>
            </w:r>
            <w:r w:rsidR="00980AB2">
              <w:rPr>
                <w:noProof/>
                <w:webHidden/>
              </w:rPr>
              <w:fldChar w:fldCharType="separate"/>
            </w:r>
            <w:r w:rsidR="00980AB2">
              <w:rPr>
                <w:noProof/>
                <w:webHidden/>
              </w:rPr>
              <w:t>12</w:t>
            </w:r>
            <w:r w:rsidR="00980AB2">
              <w:rPr>
                <w:noProof/>
                <w:webHidden/>
              </w:rPr>
              <w:fldChar w:fldCharType="end"/>
            </w:r>
          </w:hyperlink>
        </w:p>
        <w:p w14:paraId="6923A9D5" w14:textId="2B300568"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69" w:history="1">
            <w:r w:rsidR="00980AB2" w:rsidRPr="007A2CDA">
              <w:rPr>
                <w:rStyle w:val="Hyperlink"/>
                <w:rFonts w:eastAsiaTheme="majorEastAsia"/>
                <w:noProof/>
              </w:rPr>
              <w:t>4.1.1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Релациони и нерелациони модел података</w:t>
            </w:r>
            <w:r w:rsidR="00980AB2">
              <w:rPr>
                <w:noProof/>
                <w:webHidden/>
              </w:rPr>
              <w:tab/>
            </w:r>
            <w:r w:rsidR="00980AB2">
              <w:rPr>
                <w:noProof/>
                <w:webHidden/>
              </w:rPr>
              <w:fldChar w:fldCharType="begin"/>
            </w:r>
            <w:r w:rsidR="00980AB2">
              <w:rPr>
                <w:noProof/>
                <w:webHidden/>
              </w:rPr>
              <w:instrText xml:space="preserve"> PAGEREF _Toc236689669 \h </w:instrText>
            </w:r>
            <w:r w:rsidR="00980AB2">
              <w:rPr>
                <w:noProof/>
                <w:webHidden/>
              </w:rPr>
            </w:r>
            <w:r w:rsidR="00980AB2">
              <w:rPr>
                <w:noProof/>
                <w:webHidden/>
              </w:rPr>
              <w:fldChar w:fldCharType="separate"/>
            </w:r>
            <w:r w:rsidR="00980AB2">
              <w:rPr>
                <w:noProof/>
                <w:webHidden/>
              </w:rPr>
              <w:t>12</w:t>
            </w:r>
            <w:r w:rsidR="00980AB2">
              <w:rPr>
                <w:noProof/>
                <w:webHidden/>
              </w:rPr>
              <w:fldChar w:fldCharType="end"/>
            </w:r>
          </w:hyperlink>
        </w:p>
        <w:p w14:paraId="18373EFA" w14:textId="1F3787BA"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0" w:history="1">
            <w:r w:rsidR="00980AB2" w:rsidRPr="007A2CDA">
              <w:rPr>
                <w:rStyle w:val="Hyperlink"/>
                <w:rFonts w:eastAsiaTheme="majorEastAsia"/>
                <w:noProof/>
              </w:rPr>
              <w:t>4.1.2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Основе релационог модела</w:t>
            </w:r>
            <w:r w:rsidR="00980AB2">
              <w:rPr>
                <w:noProof/>
                <w:webHidden/>
              </w:rPr>
              <w:tab/>
            </w:r>
            <w:r w:rsidR="00980AB2">
              <w:rPr>
                <w:noProof/>
                <w:webHidden/>
              </w:rPr>
              <w:fldChar w:fldCharType="begin"/>
            </w:r>
            <w:r w:rsidR="00980AB2">
              <w:rPr>
                <w:noProof/>
                <w:webHidden/>
              </w:rPr>
              <w:instrText xml:space="preserve"> PAGEREF _Toc236689670 \h </w:instrText>
            </w:r>
            <w:r w:rsidR="00980AB2">
              <w:rPr>
                <w:noProof/>
                <w:webHidden/>
              </w:rPr>
            </w:r>
            <w:r w:rsidR="00980AB2">
              <w:rPr>
                <w:noProof/>
                <w:webHidden/>
              </w:rPr>
              <w:fldChar w:fldCharType="separate"/>
            </w:r>
            <w:r w:rsidR="00980AB2">
              <w:rPr>
                <w:noProof/>
                <w:webHidden/>
              </w:rPr>
              <w:t>12</w:t>
            </w:r>
            <w:r w:rsidR="00980AB2">
              <w:rPr>
                <w:noProof/>
                <w:webHidden/>
              </w:rPr>
              <w:fldChar w:fldCharType="end"/>
            </w:r>
          </w:hyperlink>
        </w:p>
        <w:p w14:paraId="1A77B432" w14:textId="147CB94A"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1" w:history="1">
            <w:r w:rsidR="00980AB2" w:rsidRPr="007A2CDA">
              <w:rPr>
                <w:rStyle w:val="Hyperlink"/>
                <w:rFonts w:eastAsiaTheme="majorEastAsia"/>
                <w:noProof/>
              </w:rPr>
              <w:t>4.1.3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Ентитети, атрибути, релације</w:t>
            </w:r>
            <w:r w:rsidR="00980AB2">
              <w:rPr>
                <w:noProof/>
                <w:webHidden/>
              </w:rPr>
              <w:tab/>
            </w:r>
            <w:r w:rsidR="00980AB2">
              <w:rPr>
                <w:noProof/>
                <w:webHidden/>
              </w:rPr>
              <w:fldChar w:fldCharType="begin"/>
            </w:r>
            <w:r w:rsidR="00980AB2">
              <w:rPr>
                <w:noProof/>
                <w:webHidden/>
              </w:rPr>
              <w:instrText xml:space="preserve"> PAGEREF _Toc236689671 \h </w:instrText>
            </w:r>
            <w:r w:rsidR="00980AB2">
              <w:rPr>
                <w:noProof/>
                <w:webHidden/>
              </w:rPr>
            </w:r>
            <w:r w:rsidR="00980AB2">
              <w:rPr>
                <w:noProof/>
                <w:webHidden/>
              </w:rPr>
              <w:fldChar w:fldCharType="separate"/>
            </w:r>
            <w:r w:rsidR="00980AB2">
              <w:rPr>
                <w:noProof/>
                <w:webHidden/>
              </w:rPr>
              <w:t>12</w:t>
            </w:r>
            <w:r w:rsidR="00980AB2">
              <w:rPr>
                <w:noProof/>
                <w:webHidden/>
              </w:rPr>
              <w:fldChar w:fldCharType="end"/>
            </w:r>
          </w:hyperlink>
        </w:p>
        <w:p w14:paraId="7D489E8E" w14:textId="40B62FFB"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72" w:history="1">
            <w:r w:rsidR="00980AB2" w:rsidRPr="007A2CDA">
              <w:rPr>
                <w:rStyle w:val="Hyperlink"/>
                <w:rFonts w:eastAsiaTheme="majorEastAsia"/>
                <w:noProof/>
              </w:rPr>
              <w:t>4.2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Основне групе SQL наредби</w:t>
            </w:r>
            <w:r w:rsidR="00980AB2">
              <w:rPr>
                <w:noProof/>
                <w:webHidden/>
              </w:rPr>
              <w:tab/>
            </w:r>
            <w:r w:rsidR="00980AB2">
              <w:rPr>
                <w:noProof/>
                <w:webHidden/>
              </w:rPr>
              <w:fldChar w:fldCharType="begin"/>
            </w:r>
            <w:r w:rsidR="00980AB2">
              <w:rPr>
                <w:noProof/>
                <w:webHidden/>
              </w:rPr>
              <w:instrText xml:space="preserve"> PAGEREF _Toc236689672 \h </w:instrText>
            </w:r>
            <w:r w:rsidR="00980AB2">
              <w:rPr>
                <w:noProof/>
                <w:webHidden/>
              </w:rPr>
            </w:r>
            <w:r w:rsidR="00980AB2">
              <w:rPr>
                <w:noProof/>
                <w:webHidden/>
              </w:rPr>
              <w:fldChar w:fldCharType="separate"/>
            </w:r>
            <w:r w:rsidR="00980AB2">
              <w:rPr>
                <w:noProof/>
                <w:webHidden/>
              </w:rPr>
              <w:t>13</w:t>
            </w:r>
            <w:r w:rsidR="00980AB2">
              <w:rPr>
                <w:noProof/>
                <w:webHidden/>
              </w:rPr>
              <w:fldChar w:fldCharType="end"/>
            </w:r>
          </w:hyperlink>
        </w:p>
        <w:p w14:paraId="65F796DC" w14:textId="68411BE9"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73" w:history="1">
            <w:r w:rsidR="00980AB2" w:rsidRPr="007A2CDA">
              <w:rPr>
                <w:rStyle w:val="Hyperlink"/>
                <w:rFonts w:eastAsiaTheme="majorEastAsia"/>
                <w:noProof/>
              </w:rPr>
              <w:t>4.3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Структура и ограничења релационе базе</w:t>
            </w:r>
            <w:r w:rsidR="00980AB2">
              <w:rPr>
                <w:noProof/>
                <w:webHidden/>
              </w:rPr>
              <w:tab/>
            </w:r>
            <w:r w:rsidR="00980AB2">
              <w:rPr>
                <w:noProof/>
                <w:webHidden/>
              </w:rPr>
              <w:fldChar w:fldCharType="begin"/>
            </w:r>
            <w:r w:rsidR="00980AB2">
              <w:rPr>
                <w:noProof/>
                <w:webHidden/>
              </w:rPr>
              <w:instrText xml:space="preserve"> PAGEREF _Toc236689673 \h </w:instrText>
            </w:r>
            <w:r w:rsidR="00980AB2">
              <w:rPr>
                <w:noProof/>
                <w:webHidden/>
              </w:rPr>
            </w:r>
            <w:r w:rsidR="00980AB2">
              <w:rPr>
                <w:noProof/>
                <w:webHidden/>
              </w:rPr>
              <w:fldChar w:fldCharType="separate"/>
            </w:r>
            <w:r w:rsidR="00980AB2">
              <w:rPr>
                <w:noProof/>
                <w:webHidden/>
              </w:rPr>
              <w:t>14</w:t>
            </w:r>
            <w:r w:rsidR="00980AB2">
              <w:rPr>
                <w:noProof/>
                <w:webHidden/>
              </w:rPr>
              <w:fldChar w:fldCharType="end"/>
            </w:r>
          </w:hyperlink>
        </w:p>
        <w:p w14:paraId="666357B4" w14:textId="70585BD6"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4" w:history="1">
            <w:r w:rsidR="00980AB2" w:rsidRPr="007A2CDA">
              <w:rPr>
                <w:rStyle w:val="Hyperlink"/>
                <w:rFonts w:eastAsiaTheme="majorEastAsia"/>
                <w:noProof/>
              </w:rPr>
              <w:t>4.3.1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Примарни и страни кључеви</w:t>
            </w:r>
            <w:r w:rsidR="00980AB2">
              <w:rPr>
                <w:noProof/>
                <w:webHidden/>
              </w:rPr>
              <w:tab/>
            </w:r>
            <w:r w:rsidR="00980AB2">
              <w:rPr>
                <w:noProof/>
                <w:webHidden/>
              </w:rPr>
              <w:fldChar w:fldCharType="begin"/>
            </w:r>
            <w:r w:rsidR="00980AB2">
              <w:rPr>
                <w:noProof/>
                <w:webHidden/>
              </w:rPr>
              <w:instrText xml:space="preserve"> PAGEREF _Toc236689674 \h </w:instrText>
            </w:r>
            <w:r w:rsidR="00980AB2">
              <w:rPr>
                <w:noProof/>
                <w:webHidden/>
              </w:rPr>
            </w:r>
            <w:r w:rsidR="00980AB2">
              <w:rPr>
                <w:noProof/>
                <w:webHidden/>
              </w:rPr>
              <w:fldChar w:fldCharType="separate"/>
            </w:r>
            <w:r w:rsidR="00980AB2">
              <w:rPr>
                <w:noProof/>
                <w:webHidden/>
              </w:rPr>
              <w:t>14</w:t>
            </w:r>
            <w:r w:rsidR="00980AB2">
              <w:rPr>
                <w:noProof/>
                <w:webHidden/>
              </w:rPr>
              <w:fldChar w:fldCharType="end"/>
            </w:r>
          </w:hyperlink>
        </w:p>
        <w:p w14:paraId="0C286FCE" w14:textId="7916B08B"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5" w:history="1">
            <w:r w:rsidR="00980AB2" w:rsidRPr="007A2CDA">
              <w:rPr>
                <w:rStyle w:val="Hyperlink"/>
                <w:rFonts w:eastAsiaTheme="majorEastAsia"/>
                <w:noProof/>
              </w:rPr>
              <w:t>4.3.2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Интегритет података</w:t>
            </w:r>
            <w:r w:rsidR="00980AB2">
              <w:rPr>
                <w:noProof/>
                <w:webHidden/>
              </w:rPr>
              <w:tab/>
            </w:r>
            <w:r w:rsidR="00980AB2">
              <w:rPr>
                <w:noProof/>
                <w:webHidden/>
              </w:rPr>
              <w:fldChar w:fldCharType="begin"/>
            </w:r>
            <w:r w:rsidR="00980AB2">
              <w:rPr>
                <w:noProof/>
                <w:webHidden/>
              </w:rPr>
              <w:instrText xml:space="preserve"> PAGEREF _Toc236689675 \h </w:instrText>
            </w:r>
            <w:r w:rsidR="00980AB2">
              <w:rPr>
                <w:noProof/>
                <w:webHidden/>
              </w:rPr>
            </w:r>
            <w:r w:rsidR="00980AB2">
              <w:rPr>
                <w:noProof/>
                <w:webHidden/>
              </w:rPr>
              <w:fldChar w:fldCharType="separate"/>
            </w:r>
            <w:r w:rsidR="00980AB2">
              <w:rPr>
                <w:noProof/>
                <w:webHidden/>
              </w:rPr>
              <w:t>14</w:t>
            </w:r>
            <w:r w:rsidR="00980AB2">
              <w:rPr>
                <w:noProof/>
                <w:webHidden/>
              </w:rPr>
              <w:fldChar w:fldCharType="end"/>
            </w:r>
          </w:hyperlink>
        </w:p>
        <w:p w14:paraId="0655FC65" w14:textId="3BE65F09"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76" w:history="1">
            <w:r w:rsidR="00980AB2" w:rsidRPr="007A2CDA">
              <w:rPr>
                <w:rStyle w:val="Hyperlink"/>
                <w:rFonts w:eastAsiaTheme="majorEastAsia"/>
                <w:noProof/>
              </w:rPr>
              <w:t>4.4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Организација и оптимизација базе података</w:t>
            </w:r>
            <w:r w:rsidR="00980AB2">
              <w:rPr>
                <w:noProof/>
                <w:webHidden/>
              </w:rPr>
              <w:tab/>
            </w:r>
            <w:r w:rsidR="00980AB2">
              <w:rPr>
                <w:noProof/>
                <w:webHidden/>
              </w:rPr>
              <w:fldChar w:fldCharType="begin"/>
            </w:r>
            <w:r w:rsidR="00980AB2">
              <w:rPr>
                <w:noProof/>
                <w:webHidden/>
              </w:rPr>
              <w:instrText xml:space="preserve"> PAGEREF _Toc236689676 \h </w:instrText>
            </w:r>
            <w:r w:rsidR="00980AB2">
              <w:rPr>
                <w:noProof/>
                <w:webHidden/>
              </w:rPr>
            </w:r>
            <w:r w:rsidR="00980AB2">
              <w:rPr>
                <w:noProof/>
                <w:webHidden/>
              </w:rPr>
              <w:fldChar w:fldCharType="separate"/>
            </w:r>
            <w:r w:rsidR="00980AB2">
              <w:rPr>
                <w:noProof/>
                <w:webHidden/>
              </w:rPr>
              <w:t>15</w:t>
            </w:r>
            <w:r w:rsidR="00980AB2">
              <w:rPr>
                <w:noProof/>
                <w:webHidden/>
              </w:rPr>
              <w:fldChar w:fldCharType="end"/>
            </w:r>
          </w:hyperlink>
        </w:p>
        <w:p w14:paraId="2BC057E7" w14:textId="7D88CB05"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7" w:history="1">
            <w:r w:rsidR="00980AB2" w:rsidRPr="007A2CDA">
              <w:rPr>
                <w:rStyle w:val="Hyperlink"/>
                <w:rFonts w:eastAsiaTheme="majorEastAsia"/>
                <w:noProof/>
              </w:rPr>
              <w:t>4.4.1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Нормализација</w:t>
            </w:r>
            <w:r w:rsidR="00980AB2">
              <w:rPr>
                <w:noProof/>
                <w:webHidden/>
              </w:rPr>
              <w:tab/>
            </w:r>
            <w:r w:rsidR="00980AB2">
              <w:rPr>
                <w:noProof/>
                <w:webHidden/>
              </w:rPr>
              <w:fldChar w:fldCharType="begin"/>
            </w:r>
            <w:r w:rsidR="00980AB2">
              <w:rPr>
                <w:noProof/>
                <w:webHidden/>
              </w:rPr>
              <w:instrText xml:space="preserve"> PAGEREF _Toc236689677 \h </w:instrText>
            </w:r>
            <w:r w:rsidR="00980AB2">
              <w:rPr>
                <w:noProof/>
                <w:webHidden/>
              </w:rPr>
            </w:r>
            <w:r w:rsidR="00980AB2">
              <w:rPr>
                <w:noProof/>
                <w:webHidden/>
              </w:rPr>
              <w:fldChar w:fldCharType="separate"/>
            </w:r>
            <w:r w:rsidR="00980AB2">
              <w:rPr>
                <w:noProof/>
                <w:webHidden/>
              </w:rPr>
              <w:t>15</w:t>
            </w:r>
            <w:r w:rsidR="00980AB2">
              <w:rPr>
                <w:noProof/>
                <w:webHidden/>
              </w:rPr>
              <w:fldChar w:fldCharType="end"/>
            </w:r>
          </w:hyperlink>
        </w:p>
        <w:p w14:paraId="0CF90F04" w14:textId="117C3A7A"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8" w:history="1">
            <w:r w:rsidR="00980AB2" w:rsidRPr="007A2CDA">
              <w:rPr>
                <w:rStyle w:val="Hyperlink"/>
                <w:rFonts w:eastAsiaTheme="majorEastAsia"/>
                <w:noProof/>
              </w:rPr>
              <w:t>4.4.2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Индекси</w:t>
            </w:r>
            <w:r w:rsidR="00980AB2">
              <w:rPr>
                <w:noProof/>
                <w:webHidden/>
              </w:rPr>
              <w:tab/>
            </w:r>
            <w:r w:rsidR="00980AB2">
              <w:rPr>
                <w:noProof/>
                <w:webHidden/>
              </w:rPr>
              <w:fldChar w:fldCharType="begin"/>
            </w:r>
            <w:r w:rsidR="00980AB2">
              <w:rPr>
                <w:noProof/>
                <w:webHidden/>
              </w:rPr>
              <w:instrText xml:space="preserve"> PAGEREF _Toc236689678 \h </w:instrText>
            </w:r>
            <w:r w:rsidR="00980AB2">
              <w:rPr>
                <w:noProof/>
                <w:webHidden/>
              </w:rPr>
            </w:r>
            <w:r w:rsidR="00980AB2">
              <w:rPr>
                <w:noProof/>
                <w:webHidden/>
              </w:rPr>
              <w:fldChar w:fldCharType="separate"/>
            </w:r>
            <w:r w:rsidR="00980AB2">
              <w:rPr>
                <w:noProof/>
                <w:webHidden/>
              </w:rPr>
              <w:t>15</w:t>
            </w:r>
            <w:r w:rsidR="00980AB2">
              <w:rPr>
                <w:noProof/>
                <w:webHidden/>
              </w:rPr>
              <w:fldChar w:fldCharType="end"/>
            </w:r>
          </w:hyperlink>
        </w:p>
        <w:p w14:paraId="49C1B49D" w14:textId="4DB435DD"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79" w:history="1">
            <w:r w:rsidR="00980AB2" w:rsidRPr="007A2CDA">
              <w:rPr>
                <w:rStyle w:val="Hyperlink"/>
                <w:rFonts w:eastAsiaTheme="majorEastAsia"/>
                <w:noProof/>
              </w:rPr>
              <w:t>4.4.3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Трансакције</w:t>
            </w:r>
            <w:r w:rsidR="00980AB2">
              <w:rPr>
                <w:noProof/>
                <w:webHidden/>
              </w:rPr>
              <w:tab/>
            </w:r>
            <w:r w:rsidR="00980AB2">
              <w:rPr>
                <w:noProof/>
                <w:webHidden/>
              </w:rPr>
              <w:fldChar w:fldCharType="begin"/>
            </w:r>
            <w:r w:rsidR="00980AB2">
              <w:rPr>
                <w:noProof/>
                <w:webHidden/>
              </w:rPr>
              <w:instrText xml:space="preserve"> PAGEREF _Toc236689679 \h </w:instrText>
            </w:r>
            <w:r w:rsidR="00980AB2">
              <w:rPr>
                <w:noProof/>
                <w:webHidden/>
              </w:rPr>
            </w:r>
            <w:r w:rsidR="00980AB2">
              <w:rPr>
                <w:noProof/>
                <w:webHidden/>
              </w:rPr>
              <w:fldChar w:fldCharType="separate"/>
            </w:r>
            <w:r w:rsidR="00980AB2">
              <w:rPr>
                <w:noProof/>
                <w:webHidden/>
              </w:rPr>
              <w:t>16</w:t>
            </w:r>
            <w:r w:rsidR="00980AB2">
              <w:rPr>
                <w:noProof/>
                <w:webHidden/>
              </w:rPr>
              <w:fldChar w:fldCharType="end"/>
            </w:r>
          </w:hyperlink>
        </w:p>
        <w:p w14:paraId="273AD2AA" w14:textId="4BFD3904"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80" w:history="1">
            <w:r w:rsidR="00980AB2" w:rsidRPr="007A2CDA">
              <w:rPr>
                <w:rStyle w:val="Hyperlink"/>
                <w:rFonts w:eastAsiaTheme="majorEastAsia"/>
                <w:noProof/>
              </w:rPr>
              <w:t>4.4.4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Објекти базе података</w:t>
            </w:r>
            <w:r w:rsidR="00980AB2">
              <w:rPr>
                <w:noProof/>
                <w:webHidden/>
              </w:rPr>
              <w:tab/>
            </w:r>
            <w:r w:rsidR="00980AB2">
              <w:rPr>
                <w:noProof/>
                <w:webHidden/>
              </w:rPr>
              <w:fldChar w:fldCharType="begin"/>
            </w:r>
            <w:r w:rsidR="00980AB2">
              <w:rPr>
                <w:noProof/>
                <w:webHidden/>
              </w:rPr>
              <w:instrText xml:space="preserve"> PAGEREF _Toc236689680 \h </w:instrText>
            </w:r>
            <w:r w:rsidR="00980AB2">
              <w:rPr>
                <w:noProof/>
                <w:webHidden/>
              </w:rPr>
            </w:r>
            <w:r w:rsidR="00980AB2">
              <w:rPr>
                <w:noProof/>
                <w:webHidden/>
              </w:rPr>
              <w:fldChar w:fldCharType="separate"/>
            </w:r>
            <w:r w:rsidR="00980AB2">
              <w:rPr>
                <w:noProof/>
                <w:webHidden/>
              </w:rPr>
              <w:t>16</w:t>
            </w:r>
            <w:r w:rsidR="00980AB2">
              <w:rPr>
                <w:noProof/>
                <w:webHidden/>
              </w:rPr>
              <w:fldChar w:fldCharType="end"/>
            </w:r>
          </w:hyperlink>
        </w:p>
        <w:p w14:paraId="16B07F41" w14:textId="3EB46BCD"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81" w:history="1">
            <w:r w:rsidR="00980AB2" w:rsidRPr="007A2CDA">
              <w:rPr>
                <w:rStyle w:val="Hyperlink"/>
                <w:rFonts w:eastAsiaTheme="majorEastAsia"/>
                <w:noProof/>
              </w:rPr>
              <w:t>4.4.5</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Логичка подела базе по доменима</w:t>
            </w:r>
            <w:r w:rsidR="00980AB2">
              <w:rPr>
                <w:noProof/>
                <w:webHidden/>
              </w:rPr>
              <w:tab/>
            </w:r>
            <w:r w:rsidR="00980AB2">
              <w:rPr>
                <w:noProof/>
                <w:webHidden/>
              </w:rPr>
              <w:fldChar w:fldCharType="begin"/>
            </w:r>
            <w:r w:rsidR="00980AB2">
              <w:rPr>
                <w:noProof/>
                <w:webHidden/>
              </w:rPr>
              <w:instrText xml:space="preserve"> PAGEREF _Toc236689681 \h </w:instrText>
            </w:r>
            <w:r w:rsidR="00980AB2">
              <w:rPr>
                <w:noProof/>
                <w:webHidden/>
              </w:rPr>
            </w:r>
            <w:r w:rsidR="00980AB2">
              <w:rPr>
                <w:noProof/>
                <w:webHidden/>
              </w:rPr>
              <w:fldChar w:fldCharType="separate"/>
            </w:r>
            <w:r w:rsidR="00980AB2">
              <w:rPr>
                <w:noProof/>
                <w:webHidden/>
              </w:rPr>
              <w:t>17</w:t>
            </w:r>
            <w:r w:rsidR="00980AB2">
              <w:rPr>
                <w:noProof/>
                <w:webHidden/>
              </w:rPr>
              <w:fldChar w:fldCharType="end"/>
            </w:r>
          </w:hyperlink>
        </w:p>
        <w:p w14:paraId="0C0E9CA2" w14:textId="5C6238CA"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682" w:history="1">
            <w:r w:rsidR="00980AB2" w:rsidRPr="007A2CDA">
              <w:rPr>
                <w:rStyle w:val="Hyperlink"/>
                <w:rFonts w:eastAsiaTheme="majorEastAsia"/>
                <w:noProof/>
              </w:rPr>
              <w:t>5</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AНАЛИЗА ЗАХТЕВА СИСТЕМА</w:t>
            </w:r>
            <w:r w:rsidR="00980AB2">
              <w:rPr>
                <w:noProof/>
                <w:webHidden/>
              </w:rPr>
              <w:tab/>
            </w:r>
            <w:r w:rsidR="00980AB2">
              <w:rPr>
                <w:noProof/>
                <w:webHidden/>
              </w:rPr>
              <w:fldChar w:fldCharType="begin"/>
            </w:r>
            <w:r w:rsidR="00980AB2">
              <w:rPr>
                <w:noProof/>
                <w:webHidden/>
              </w:rPr>
              <w:instrText xml:space="preserve"> PAGEREF _Toc236689682 \h </w:instrText>
            </w:r>
            <w:r w:rsidR="00980AB2">
              <w:rPr>
                <w:noProof/>
                <w:webHidden/>
              </w:rPr>
            </w:r>
            <w:r w:rsidR="00980AB2">
              <w:rPr>
                <w:noProof/>
                <w:webHidden/>
              </w:rPr>
              <w:fldChar w:fldCharType="separate"/>
            </w:r>
            <w:r w:rsidR="00980AB2">
              <w:rPr>
                <w:noProof/>
                <w:webHidden/>
              </w:rPr>
              <w:t>18</w:t>
            </w:r>
            <w:r w:rsidR="00980AB2">
              <w:rPr>
                <w:noProof/>
                <w:webHidden/>
              </w:rPr>
              <w:fldChar w:fldCharType="end"/>
            </w:r>
          </w:hyperlink>
        </w:p>
        <w:p w14:paraId="279BB949" w14:textId="188BE524"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83" w:history="1">
            <w:r w:rsidR="00980AB2" w:rsidRPr="007A2CDA">
              <w:rPr>
                <w:rStyle w:val="Hyperlink"/>
                <w:rFonts w:eastAsiaTheme="majorEastAsia"/>
                <w:noProof/>
              </w:rPr>
              <w:t>5.1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Опис проблема</w:t>
            </w:r>
            <w:r w:rsidR="00980AB2">
              <w:rPr>
                <w:noProof/>
                <w:webHidden/>
              </w:rPr>
              <w:tab/>
            </w:r>
            <w:r w:rsidR="00980AB2">
              <w:rPr>
                <w:noProof/>
                <w:webHidden/>
              </w:rPr>
              <w:fldChar w:fldCharType="begin"/>
            </w:r>
            <w:r w:rsidR="00980AB2">
              <w:rPr>
                <w:noProof/>
                <w:webHidden/>
              </w:rPr>
              <w:instrText xml:space="preserve"> PAGEREF _Toc236689683 \h </w:instrText>
            </w:r>
            <w:r w:rsidR="00980AB2">
              <w:rPr>
                <w:noProof/>
                <w:webHidden/>
              </w:rPr>
            </w:r>
            <w:r w:rsidR="00980AB2">
              <w:rPr>
                <w:noProof/>
                <w:webHidden/>
              </w:rPr>
              <w:fldChar w:fldCharType="separate"/>
            </w:r>
            <w:r w:rsidR="00980AB2">
              <w:rPr>
                <w:noProof/>
                <w:webHidden/>
              </w:rPr>
              <w:t>18</w:t>
            </w:r>
            <w:r w:rsidR="00980AB2">
              <w:rPr>
                <w:noProof/>
                <w:webHidden/>
              </w:rPr>
              <w:fldChar w:fldCharType="end"/>
            </w:r>
          </w:hyperlink>
        </w:p>
        <w:p w14:paraId="1C1FF578" w14:textId="2585BBD2"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84" w:history="1">
            <w:r w:rsidR="00980AB2" w:rsidRPr="007A2CDA">
              <w:rPr>
                <w:rStyle w:val="Hyperlink"/>
                <w:rFonts w:eastAsiaTheme="majorEastAsia"/>
                <w:noProof/>
              </w:rPr>
              <w:t>5.2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Корисничке улоге</w:t>
            </w:r>
            <w:r w:rsidR="00980AB2">
              <w:rPr>
                <w:noProof/>
                <w:webHidden/>
              </w:rPr>
              <w:tab/>
            </w:r>
            <w:r w:rsidR="00980AB2">
              <w:rPr>
                <w:noProof/>
                <w:webHidden/>
              </w:rPr>
              <w:fldChar w:fldCharType="begin"/>
            </w:r>
            <w:r w:rsidR="00980AB2">
              <w:rPr>
                <w:noProof/>
                <w:webHidden/>
              </w:rPr>
              <w:instrText xml:space="preserve"> PAGEREF _Toc236689684 \h </w:instrText>
            </w:r>
            <w:r w:rsidR="00980AB2">
              <w:rPr>
                <w:noProof/>
                <w:webHidden/>
              </w:rPr>
            </w:r>
            <w:r w:rsidR="00980AB2">
              <w:rPr>
                <w:noProof/>
                <w:webHidden/>
              </w:rPr>
              <w:fldChar w:fldCharType="separate"/>
            </w:r>
            <w:r w:rsidR="00980AB2">
              <w:rPr>
                <w:noProof/>
                <w:webHidden/>
              </w:rPr>
              <w:t>18</w:t>
            </w:r>
            <w:r w:rsidR="00980AB2">
              <w:rPr>
                <w:noProof/>
                <w:webHidden/>
              </w:rPr>
              <w:fldChar w:fldCharType="end"/>
            </w:r>
          </w:hyperlink>
        </w:p>
        <w:p w14:paraId="1118CF2B" w14:textId="4ED0E9FC"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85" w:history="1">
            <w:r w:rsidR="00980AB2" w:rsidRPr="007A2CDA">
              <w:rPr>
                <w:rStyle w:val="Hyperlink"/>
                <w:rFonts w:eastAsiaTheme="majorEastAsia"/>
                <w:noProof/>
              </w:rPr>
              <w:t>5.3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Захтеви система</w:t>
            </w:r>
            <w:r w:rsidR="00980AB2">
              <w:rPr>
                <w:noProof/>
                <w:webHidden/>
              </w:rPr>
              <w:tab/>
            </w:r>
            <w:r w:rsidR="00980AB2">
              <w:rPr>
                <w:noProof/>
                <w:webHidden/>
              </w:rPr>
              <w:fldChar w:fldCharType="begin"/>
            </w:r>
            <w:r w:rsidR="00980AB2">
              <w:rPr>
                <w:noProof/>
                <w:webHidden/>
              </w:rPr>
              <w:instrText xml:space="preserve"> PAGEREF _Toc236689685 \h </w:instrText>
            </w:r>
            <w:r w:rsidR="00980AB2">
              <w:rPr>
                <w:noProof/>
                <w:webHidden/>
              </w:rPr>
            </w:r>
            <w:r w:rsidR="00980AB2">
              <w:rPr>
                <w:noProof/>
                <w:webHidden/>
              </w:rPr>
              <w:fldChar w:fldCharType="separate"/>
            </w:r>
            <w:r w:rsidR="00980AB2">
              <w:rPr>
                <w:noProof/>
                <w:webHidden/>
              </w:rPr>
              <w:t>18</w:t>
            </w:r>
            <w:r w:rsidR="00980AB2">
              <w:rPr>
                <w:noProof/>
                <w:webHidden/>
              </w:rPr>
              <w:fldChar w:fldCharType="end"/>
            </w:r>
          </w:hyperlink>
        </w:p>
        <w:p w14:paraId="7FD05E89" w14:textId="7A5FE0A7"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86" w:history="1">
            <w:r w:rsidR="00980AB2" w:rsidRPr="007A2CDA">
              <w:rPr>
                <w:rStyle w:val="Hyperlink"/>
                <w:rFonts w:eastAsiaTheme="majorEastAsia"/>
                <w:noProof/>
              </w:rPr>
              <w:t>5.3.1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Основне могућности система</w:t>
            </w:r>
            <w:r w:rsidR="00980AB2">
              <w:rPr>
                <w:noProof/>
                <w:webHidden/>
              </w:rPr>
              <w:tab/>
            </w:r>
            <w:r w:rsidR="00980AB2">
              <w:rPr>
                <w:noProof/>
                <w:webHidden/>
              </w:rPr>
              <w:fldChar w:fldCharType="begin"/>
            </w:r>
            <w:r w:rsidR="00980AB2">
              <w:rPr>
                <w:noProof/>
                <w:webHidden/>
              </w:rPr>
              <w:instrText xml:space="preserve"> PAGEREF _Toc236689686 \h </w:instrText>
            </w:r>
            <w:r w:rsidR="00980AB2">
              <w:rPr>
                <w:noProof/>
                <w:webHidden/>
              </w:rPr>
            </w:r>
            <w:r w:rsidR="00980AB2">
              <w:rPr>
                <w:noProof/>
                <w:webHidden/>
              </w:rPr>
              <w:fldChar w:fldCharType="separate"/>
            </w:r>
            <w:r w:rsidR="00980AB2">
              <w:rPr>
                <w:noProof/>
                <w:webHidden/>
              </w:rPr>
              <w:t>19</w:t>
            </w:r>
            <w:r w:rsidR="00980AB2">
              <w:rPr>
                <w:noProof/>
                <w:webHidden/>
              </w:rPr>
              <w:fldChar w:fldCharType="end"/>
            </w:r>
          </w:hyperlink>
        </w:p>
        <w:p w14:paraId="77C7BDA1" w14:textId="25BA8107"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87" w:history="1">
            <w:r w:rsidR="00980AB2" w:rsidRPr="007A2CDA">
              <w:rPr>
                <w:rStyle w:val="Hyperlink"/>
                <w:rFonts w:eastAsiaTheme="majorEastAsia"/>
                <w:noProof/>
              </w:rPr>
              <w:t>5.3.2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Квалитет и правила рада система</w:t>
            </w:r>
            <w:r w:rsidR="00980AB2">
              <w:rPr>
                <w:noProof/>
                <w:webHidden/>
              </w:rPr>
              <w:tab/>
            </w:r>
            <w:r w:rsidR="00980AB2">
              <w:rPr>
                <w:noProof/>
                <w:webHidden/>
              </w:rPr>
              <w:fldChar w:fldCharType="begin"/>
            </w:r>
            <w:r w:rsidR="00980AB2">
              <w:rPr>
                <w:noProof/>
                <w:webHidden/>
              </w:rPr>
              <w:instrText xml:space="preserve"> PAGEREF _Toc236689687 \h </w:instrText>
            </w:r>
            <w:r w:rsidR="00980AB2">
              <w:rPr>
                <w:noProof/>
                <w:webHidden/>
              </w:rPr>
            </w:r>
            <w:r w:rsidR="00980AB2">
              <w:rPr>
                <w:noProof/>
                <w:webHidden/>
              </w:rPr>
              <w:fldChar w:fldCharType="separate"/>
            </w:r>
            <w:r w:rsidR="00980AB2">
              <w:rPr>
                <w:noProof/>
                <w:webHidden/>
              </w:rPr>
              <w:t>19</w:t>
            </w:r>
            <w:r w:rsidR="00980AB2">
              <w:rPr>
                <w:noProof/>
                <w:webHidden/>
              </w:rPr>
              <w:fldChar w:fldCharType="end"/>
            </w:r>
          </w:hyperlink>
        </w:p>
        <w:p w14:paraId="44C2C01A" w14:textId="025006B9"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688" w:history="1">
            <w:r w:rsidR="00980AB2" w:rsidRPr="007A2CDA">
              <w:rPr>
                <w:rStyle w:val="Hyperlink"/>
                <w:rFonts w:eastAsiaTheme="majorEastAsia"/>
                <w:noProof/>
              </w:rPr>
              <w:t>6</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ПРОЈЕКТОВАЊЕ БАЗЕ ПОДАТАКА</w:t>
            </w:r>
            <w:r w:rsidR="00980AB2">
              <w:rPr>
                <w:noProof/>
                <w:webHidden/>
              </w:rPr>
              <w:tab/>
            </w:r>
            <w:r w:rsidR="00980AB2">
              <w:rPr>
                <w:noProof/>
                <w:webHidden/>
              </w:rPr>
              <w:fldChar w:fldCharType="begin"/>
            </w:r>
            <w:r w:rsidR="00980AB2">
              <w:rPr>
                <w:noProof/>
                <w:webHidden/>
              </w:rPr>
              <w:instrText xml:space="preserve"> PAGEREF _Toc236689688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7E506D99" w14:textId="5B5954C3"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89" w:history="1">
            <w:r w:rsidR="00980AB2" w:rsidRPr="007A2CDA">
              <w:rPr>
                <w:rStyle w:val="Hyperlink"/>
                <w:rFonts w:eastAsiaTheme="majorEastAsia"/>
                <w:noProof/>
              </w:rPr>
              <w:t>6.1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Концептуални модел</w:t>
            </w:r>
            <w:r w:rsidR="00980AB2">
              <w:rPr>
                <w:noProof/>
                <w:webHidden/>
              </w:rPr>
              <w:tab/>
            </w:r>
            <w:r w:rsidR="00980AB2">
              <w:rPr>
                <w:noProof/>
                <w:webHidden/>
              </w:rPr>
              <w:fldChar w:fldCharType="begin"/>
            </w:r>
            <w:r w:rsidR="00980AB2">
              <w:rPr>
                <w:noProof/>
                <w:webHidden/>
              </w:rPr>
              <w:instrText xml:space="preserve"> PAGEREF _Toc236689689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6E8983B6" w14:textId="385F241A"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90" w:history="1">
            <w:r w:rsidR="00980AB2" w:rsidRPr="007A2CDA">
              <w:rPr>
                <w:rStyle w:val="Hyperlink"/>
                <w:rFonts w:eastAsiaTheme="majorEastAsia"/>
                <w:noProof/>
              </w:rPr>
              <w:t>6.1.1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Идентификација ентитета</w:t>
            </w:r>
            <w:r w:rsidR="00980AB2">
              <w:rPr>
                <w:noProof/>
                <w:webHidden/>
              </w:rPr>
              <w:tab/>
            </w:r>
            <w:r w:rsidR="00980AB2">
              <w:rPr>
                <w:noProof/>
                <w:webHidden/>
              </w:rPr>
              <w:fldChar w:fldCharType="begin"/>
            </w:r>
            <w:r w:rsidR="00980AB2">
              <w:rPr>
                <w:noProof/>
                <w:webHidden/>
              </w:rPr>
              <w:instrText xml:space="preserve"> PAGEREF _Toc236689690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2C8EC425" w14:textId="31A65631"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91" w:history="1">
            <w:r w:rsidR="00980AB2" w:rsidRPr="007A2CDA">
              <w:rPr>
                <w:rStyle w:val="Hyperlink"/>
                <w:rFonts w:eastAsiaTheme="majorEastAsia"/>
                <w:noProof/>
              </w:rPr>
              <w:t>6.1.2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Везе између ентитета</w:t>
            </w:r>
            <w:r w:rsidR="00980AB2">
              <w:rPr>
                <w:noProof/>
                <w:webHidden/>
              </w:rPr>
              <w:tab/>
            </w:r>
            <w:r w:rsidR="00980AB2">
              <w:rPr>
                <w:noProof/>
                <w:webHidden/>
              </w:rPr>
              <w:fldChar w:fldCharType="begin"/>
            </w:r>
            <w:r w:rsidR="00980AB2">
              <w:rPr>
                <w:noProof/>
                <w:webHidden/>
              </w:rPr>
              <w:instrText xml:space="preserve"> PAGEREF _Toc236689691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7C078FFC" w14:textId="477F2B96"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92" w:history="1">
            <w:r w:rsidR="00980AB2" w:rsidRPr="007A2CDA">
              <w:rPr>
                <w:rStyle w:val="Hyperlink"/>
                <w:rFonts w:eastAsiaTheme="majorEastAsia"/>
                <w:noProof/>
              </w:rPr>
              <w:t>6.2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Логички модел</w:t>
            </w:r>
            <w:r w:rsidR="00980AB2">
              <w:rPr>
                <w:noProof/>
                <w:webHidden/>
              </w:rPr>
              <w:tab/>
            </w:r>
            <w:r w:rsidR="00980AB2">
              <w:rPr>
                <w:noProof/>
                <w:webHidden/>
              </w:rPr>
              <w:fldChar w:fldCharType="begin"/>
            </w:r>
            <w:r w:rsidR="00980AB2">
              <w:rPr>
                <w:noProof/>
                <w:webHidden/>
              </w:rPr>
              <w:instrText xml:space="preserve"> PAGEREF _Toc236689692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492BC0DD" w14:textId="7C2E3D55"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93" w:history="1">
            <w:r w:rsidR="00980AB2" w:rsidRPr="007A2CDA">
              <w:rPr>
                <w:rStyle w:val="Hyperlink"/>
                <w:rFonts w:eastAsiaTheme="majorEastAsia"/>
                <w:noProof/>
              </w:rPr>
              <w:t>6.2.1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Превођење ентитета у табеле</w:t>
            </w:r>
            <w:r w:rsidR="00980AB2">
              <w:rPr>
                <w:noProof/>
                <w:webHidden/>
              </w:rPr>
              <w:tab/>
            </w:r>
            <w:r w:rsidR="00980AB2">
              <w:rPr>
                <w:noProof/>
                <w:webHidden/>
              </w:rPr>
              <w:fldChar w:fldCharType="begin"/>
            </w:r>
            <w:r w:rsidR="00980AB2">
              <w:rPr>
                <w:noProof/>
                <w:webHidden/>
              </w:rPr>
              <w:instrText xml:space="preserve"> PAGEREF _Toc236689693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2E92C41D" w14:textId="10B2F7A5"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94" w:history="1">
            <w:r w:rsidR="00980AB2" w:rsidRPr="007A2CDA">
              <w:rPr>
                <w:rStyle w:val="Hyperlink"/>
                <w:rFonts w:eastAsiaTheme="majorEastAsia"/>
                <w:noProof/>
              </w:rPr>
              <w:t>6.2.2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Дефинисање примарних и страних кључева</w:t>
            </w:r>
            <w:r w:rsidR="00980AB2">
              <w:rPr>
                <w:noProof/>
                <w:webHidden/>
              </w:rPr>
              <w:tab/>
            </w:r>
            <w:r w:rsidR="00980AB2">
              <w:rPr>
                <w:noProof/>
                <w:webHidden/>
              </w:rPr>
              <w:fldChar w:fldCharType="begin"/>
            </w:r>
            <w:r w:rsidR="00980AB2">
              <w:rPr>
                <w:noProof/>
                <w:webHidden/>
              </w:rPr>
              <w:instrText xml:space="preserve"> PAGEREF _Toc236689694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4F7A609B" w14:textId="6DF5949D"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95" w:history="1">
            <w:r w:rsidR="00980AB2" w:rsidRPr="007A2CDA">
              <w:rPr>
                <w:rStyle w:val="Hyperlink"/>
                <w:rFonts w:eastAsiaTheme="majorEastAsia"/>
                <w:noProof/>
              </w:rPr>
              <w:t>6.3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Физички модел</w:t>
            </w:r>
            <w:r w:rsidR="00980AB2">
              <w:rPr>
                <w:noProof/>
                <w:webHidden/>
              </w:rPr>
              <w:tab/>
            </w:r>
            <w:r w:rsidR="00980AB2">
              <w:rPr>
                <w:noProof/>
                <w:webHidden/>
              </w:rPr>
              <w:fldChar w:fldCharType="begin"/>
            </w:r>
            <w:r w:rsidR="00980AB2">
              <w:rPr>
                <w:noProof/>
                <w:webHidden/>
              </w:rPr>
              <w:instrText xml:space="preserve"> PAGEREF _Toc236689695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24D8EC82" w14:textId="4485730C"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96" w:history="1">
            <w:r w:rsidR="00980AB2" w:rsidRPr="007A2CDA">
              <w:rPr>
                <w:rStyle w:val="Hyperlink"/>
                <w:rFonts w:eastAsiaTheme="majorEastAsia"/>
                <w:noProof/>
              </w:rPr>
              <w:t>6.3.1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Типови податакаv</w:t>
            </w:r>
            <w:r w:rsidR="00980AB2">
              <w:rPr>
                <w:noProof/>
                <w:webHidden/>
              </w:rPr>
              <w:tab/>
            </w:r>
            <w:r w:rsidR="00980AB2">
              <w:rPr>
                <w:noProof/>
                <w:webHidden/>
              </w:rPr>
              <w:fldChar w:fldCharType="begin"/>
            </w:r>
            <w:r w:rsidR="00980AB2">
              <w:rPr>
                <w:noProof/>
                <w:webHidden/>
              </w:rPr>
              <w:instrText xml:space="preserve"> PAGEREF _Toc236689696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30F5F4AB" w14:textId="768A93CB"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697" w:history="1">
            <w:r w:rsidR="00980AB2" w:rsidRPr="007A2CDA">
              <w:rPr>
                <w:rStyle w:val="Hyperlink"/>
                <w:rFonts w:eastAsiaTheme="majorEastAsia"/>
                <w:noProof/>
              </w:rPr>
              <w:t>6.3.2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Ограничења над колонама</w:t>
            </w:r>
            <w:r w:rsidR="00980AB2">
              <w:rPr>
                <w:noProof/>
                <w:webHidden/>
              </w:rPr>
              <w:tab/>
            </w:r>
            <w:r w:rsidR="00980AB2">
              <w:rPr>
                <w:noProof/>
                <w:webHidden/>
              </w:rPr>
              <w:fldChar w:fldCharType="begin"/>
            </w:r>
            <w:r w:rsidR="00980AB2">
              <w:rPr>
                <w:noProof/>
                <w:webHidden/>
              </w:rPr>
              <w:instrText xml:space="preserve"> PAGEREF _Toc236689697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66B81BDC" w14:textId="630ADDFE"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98" w:history="1">
            <w:r w:rsidR="00980AB2" w:rsidRPr="007A2CDA">
              <w:rPr>
                <w:rStyle w:val="Hyperlink"/>
                <w:rFonts w:eastAsiaTheme="majorEastAsia"/>
                <w:noProof/>
              </w:rPr>
              <w:t>6.4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Табеле у бази података</w:t>
            </w:r>
            <w:r w:rsidR="00980AB2">
              <w:rPr>
                <w:noProof/>
                <w:webHidden/>
              </w:rPr>
              <w:tab/>
            </w:r>
            <w:r w:rsidR="00980AB2">
              <w:rPr>
                <w:noProof/>
                <w:webHidden/>
              </w:rPr>
              <w:fldChar w:fldCharType="begin"/>
            </w:r>
            <w:r w:rsidR="00980AB2">
              <w:rPr>
                <w:noProof/>
                <w:webHidden/>
              </w:rPr>
              <w:instrText xml:space="preserve"> PAGEREF _Toc236689698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4011BBA9" w14:textId="6DC10504"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699" w:history="1">
            <w:r w:rsidR="00980AB2" w:rsidRPr="007A2CDA">
              <w:rPr>
                <w:rStyle w:val="Hyperlink"/>
                <w:rFonts w:eastAsiaTheme="majorEastAsia"/>
                <w:noProof/>
              </w:rPr>
              <w:t>6.5</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Везе у бази података</w:t>
            </w:r>
            <w:r w:rsidR="00980AB2">
              <w:rPr>
                <w:noProof/>
                <w:webHidden/>
              </w:rPr>
              <w:tab/>
            </w:r>
            <w:r w:rsidR="00980AB2">
              <w:rPr>
                <w:noProof/>
                <w:webHidden/>
              </w:rPr>
              <w:fldChar w:fldCharType="begin"/>
            </w:r>
            <w:r w:rsidR="00980AB2">
              <w:rPr>
                <w:noProof/>
                <w:webHidden/>
              </w:rPr>
              <w:instrText xml:space="preserve"> PAGEREF _Toc236689699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03591C16" w14:textId="0657D89C"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00" w:history="1">
            <w:r w:rsidR="00980AB2" w:rsidRPr="007A2CDA">
              <w:rPr>
                <w:rStyle w:val="Hyperlink"/>
                <w:rFonts w:eastAsiaTheme="majorEastAsia"/>
                <w:noProof/>
              </w:rPr>
              <w:t>6.6</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Ограничења интегритета</w:t>
            </w:r>
            <w:r w:rsidR="00980AB2">
              <w:rPr>
                <w:noProof/>
                <w:webHidden/>
              </w:rPr>
              <w:tab/>
            </w:r>
            <w:r w:rsidR="00980AB2">
              <w:rPr>
                <w:noProof/>
                <w:webHidden/>
              </w:rPr>
              <w:fldChar w:fldCharType="begin"/>
            </w:r>
            <w:r w:rsidR="00980AB2">
              <w:rPr>
                <w:noProof/>
                <w:webHidden/>
              </w:rPr>
              <w:instrText xml:space="preserve"> PAGEREF _Toc236689700 \h </w:instrText>
            </w:r>
            <w:r w:rsidR="00980AB2">
              <w:rPr>
                <w:noProof/>
                <w:webHidden/>
              </w:rPr>
            </w:r>
            <w:r w:rsidR="00980AB2">
              <w:rPr>
                <w:noProof/>
                <w:webHidden/>
              </w:rPr>
              <w:fldChar w:fldCharType="separate"/>
            </w:r>
            <w:r w:rsidR="00980AB2">
              <w:rPr>
                <w:noProof/>
                <w:webHidden/>
              </w:rPr>
              <w:t>21</w:t>
            </w:r>
            <w:r w:rsidR="00980AB2">
              <w:rPr>
                <w:noProof/>
                <w:webHidden/>
              </w:rPr>
              <w:fldChar w:fldCharType="end"/>
            </w:r>
          </w:hyperlink>
        </w:p>
        <w:p w14:paraId="0C973BBB" w14:textId="3CE8ECD0"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701" w:history="1">
            <w:r w:rsidR="00980AB2" w:rsidRPr="007A2CDA">
              <w:rPr>
                <w:rStyle w:val="Hyperlink"/>
                <w:rFonts w:eastAsiaTheme="majorEastAsia"/>
                <w:noProof/>
              </w:rPr>
              <w:t>7</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ИМПЛЕМЕНТАЦИЈА БАЗЕ ПОДАТАКА</w:t>
            </w:r>
            <w:r w:rsidR="00980AB2">
              <w:rPr>
                <w:noProof/>
                <w:webHidden/>
              </w:rPr>
              <w:tab/>
            </w:r>
            <w:r w:rsidR="00980AB2">
              <w:rPr>
                <w:noProof/>
                <w:webHidden/>
              </w:rPr>
              <w:fldChar w:fldCharType="begin"/>
            </w:r>
            <w:r w:rsidR="00980AB2">
              <w:rPr>
                <w:noProof/>
                <w:webHidden/>
              </w:rPr>
              <w:instrText xml:space="preserve"> PAGEREF _Toc236689701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20DB3034" w14:textId="032A2D29"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02" w:history="1">
            <w:r w:rsidR="00980AB2" w:rsidRPr="007A2CDA">
              <w:rPr>
                <w:rStyle w:val="Hyperlink"/>
                <w:rFonts w:eastAsiaTheme="majorEastAsia"/>
                <w:noProof/>
              </w:rPr>
              <w:t>7.1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Креирање базе и табела</w:t>
            </w:r>
            <w:r w:rsidR="00980AB2">
              <w:rPr>
                <w:noProof/>
                <w:webHidden/>
              </w:rPr>
              <w:tab/>
            </w:r>
            <w:r w:rsidR="00980AB2">
              <w:rPr>
                <w:noProof/>
                <w:webHidden/>
              </w:rPr>
              <w:fldChar w:fldCharType="begin"/>
            </w:r>
            <w:r w:rsidR="00980AB2">
              <w:rPr>
                <w:noProof/>
                <w:webHidden/>
              </w:rPr>
              <w:instrText xml:space="preserve"> PAGEREF _Toc236689702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13D5085F" w14:textId="67216E85"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03" w:history="1">
            <w:r w:rsidR="00980AB2" w:rsidRPr="007A2CDA">
              <w:rPr>
                <w:rStyle w:val="Hyperlink"/>
                <w:rFonts w:eastAsiaTheme="majorEastAsia"/>
                <w:noProof/>
              </w:rPr>
              <w:t>7.1.1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Креирање базе података</w:t>
            </w:r>
            <w:r w:rsidR="00980AB2">
              <w:rPr>
                <w:noProof/>
                <w:webHidden/>
              </w:rPr>
              <w:tab/>
            </w:r>
            <w:r w:rsidR="00980AB2">
              <w:rPr>
                <w:noProof/>
                <w:webHidden/>
              </w:rPr>
              <w:fldChar w:fldCharType="begin"/>
            </w:r>
            <w:r w:rsidR="00980AB2">
              <w:rPr>
                <w:noProof/>
                <w:webHidden/>
              </w:rPr>
              <w:instrText xml:space="preserve"> PAGEREF _Toc236689703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6EAED0F1" w14:textId="6EA2E6E1"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04" w:history="1">
            <w:r w:rsidR="00980AB2" w:rsidRPr="007A2CDA">
              <w:rPr>
                <w:rStyle w:val="Hyperlink"/>
                <w:rFonts w:eastAsiaTheme="majorEastAsia"/>
                <w:noProof/>
              </w:rPr>
              <w:t>7.1.2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Креирање основних табела</w:t>
            </w:r>
            <w:r w:rsidR="00980AB2">
              <w:rPr>
                <w:noProof/>
                <w:webHidden/>
              </w:rPr>
              <w:tab/>
            </w:r>
            <w:r w:rsidR="00980AB2">
              <w:rPr>
                <w:noProof/>
                <w:webHidden/>
              </w:rPr>
              <w:fldChar w:fldCharType="begin"/>
            </w:r>
            <w:r w:rsidR="00980AB2">
              <w:rPr>
                <w:noProof/>
                <w:webHidden/>
              </w:rPr>
              <w:instrText xml:space="preserve"> PAGEREF _Toc236689704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4392A2BD" w14:textId="28080DD5"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05" w:history="1">
            <w:r w:rsidR="00980AB2" w:rsidRPr="007A2CDA">
              <w:rPr>
                <w:rStyle w:val="Hyperlink"/>
                <w:rFonts w:eastAsiaTheme="majorEastAsia"/>
                <w:noProof/>
              </w:rPr>
              <w:t>7.1.3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Дефинисање веза између табела</w:t>
            </w:r>
            <w:r w:rsidR="00980AB2">
              <w:rPr>
                <w:noProof/>
                <w:webHidden/>
              </w:rPr>
              <w:tab/>
            </w:r>
            <w:r w:rsidR="00980AB2">
              <w:rPr>
                <w:noProof/>
                <w:webHidden/>
              </w:rPr>
              <w:fldChar w:fldCharType="begin"/>
            </w:r>
            <w:r w:rsidR="00980AB2">
              <w:rPr>
                <w:noProof/>
                <w:webHidden/>
              </w:rPr>
              <w:instrText xml:space="preserve"> PAGEREF _Toc236689705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6B7A09CB" w14:textId="714B3341"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06" w:history="1">
            <w:r w:rsidR="00980AB2" w:rsidRPr="007A2CDA">
              <w:rPr>
                <w:rStyle w:val="Hyperlink"/>
                <w:rFonts w:eastAsiaTheme="majorEastAsia"/>
                <w:noProof/>
              </w:rPr>
              <w:t>7.2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Унос тест података</w:t>
            </w:r>
            <w:r w:rsidR="00980AB2">
              <w:rPr>
                <w:noProof/>
                <w:webHidden/>
              </w:rPr>
              <w:tab/>
            </w:r>
            <w:r w:rsidR="00980AB2">
              <w:rPr>
                <w:noProof/>
                <w:webHidden/>
              </w:rPr>
              <w:fldChar w:fldCharType="begin"/>
            </w:r>
            <w:r w:rsidR="00980AB2">
              <w:rPr>
                <w:noProof/>
                <w:webHidden/>
              </w:rPr>
              <w:instrText xml:space="preserve"> PAGEREF _Toc236689706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43D6A87B" w14:textId="652C3AF9"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07" w:history="1">
            <w:r w:rsidR="00980AB2" w:rsidRPr="007A2CDA">
              <w:rPr>
                <w:rStyle w:val="Hyperlink"/>
                <w:rFonts w:eastAsiaTheme="majorEastAsia"/>
                <w:noProof/>
              </w:rPr>
              <w:t>7.3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Упити</w:t>
            </w:r>
            <w:r w:rsidR="00980AB2">
              <w:rPr>
                <w:noProof/>
                <w:webHidden/>
              </w:rPr>
              <w:tab/>
            </w:r>
            <w:r w:rsidR="00980AB2">
              <w:rPr>
                <w:noProof/>
                <w:webHidden/>
              </w:rPr>
              <w:fldChar w:fldCharType="begin"/>
            </w:r>
            <w:r w:rsidR="00980AB2">
              <w:rPr>
                <w:noProof/>
                <w:webHidden/>
              </w:rPr>
              <w:instrText xml:space="preserve"> PAGEREF _Toc236689707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1D0A5AB7" w14:textId="4E4188BC"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08" w:history="1">
            <w:r w:rsidR="00980AB2" w:rsidRPr="007A2CDA">
              <w:rPr>
                <w:rStyle w:val="Hyperlink"/>
                <w:rFonts w:eastAsiaTheme="majorEastAsia"/>
                <w:noProof/>
              </w:rPr>
              <w:t>7.4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Погледи</w:t>
            </w:r>
            <w:r w:rsidR="00980AB2">
              <w:rPr>
                <w:noProof/>
                <w:webHidden/>
              </w:rPr>
              <w:tab/>
            </w:r>
            <w:r w:rsidR="00980AB2">
              <w:rPr>
                <w:noProof/>
                <w:webHidden/>
              </w:rPr>
              <w:fldChar w:fldCharType="begin"/>
            </w:r>
            <w:r w:rsidR="00980AB2">
              <w:rPr>
                <w:noProof/>
                <w:webHidden/>
              </w:rPr>
              <w:instrText xml:space="preserve"> PAGEREF _Toc236689708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3146E4C4" w14:textId="4DFE18AF"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09" w:history="1">
            <w:r w:rsidR="00980AB2" w:rsidRPr="007A2CDA">
              <w:rPr>
                <w:rStyle w:val="Hyperlink"/>
                <w:rFonts w:eastAsiaTheme="majorEastAsia"/>
                <w:noProof/>
              </w:rPr>
              <w:t>7.5</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Функције</w:t>
            </w:r>
            <w:r w:rsidR="00980AB2">
              <w:rPr>
                <w:noProof/>
                <w:webHidden/>
              </w:rPr>
              <w:tab/>
            </w:r>
            <w:r w:rsidR="00980AB2">
              <w:rPr>
                <w:noProof/>
                <w:webHidden/>
              </w:rPr>
              <w:fldChar w:fldCharType="begin"/>
            </w:r>
            <w:r w:rsidR="00980AB2">
              <w:rPr>
                <w:noProof/>
                <w:webHidden/>
              </w:rPr>
              <w:instrText xml:space="preserve"> PAGEREF _Toc236689709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07C2F538" w14:textId="7CE690B2"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10" w:history="1">
            <w:r w:rsidR="00980AB2" w:rsidRPr="007A2CDA">
              <w:rPr>
                <w:rStyle w:val="Hyperlink"/>
                <w:rFonts w:eastAsiaTheme="majorEastAsia"/>
                <w:noProof/>
              </w:rPr>
              <w:t>7.6</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Процедуре и трансакције</w:t>
            </w:r>
            <w:r w:rsidR="00980AB2">
              <w:rPr>
                <w:noProof/>
                <w:webHidden/>
              </w:rPr>
              <w:tab/>
            </w:r>
            <w:r w:rsidR="00980AB2">
              <w:rPr>
                <w:noProof/>
                <w:webHidden/>
              </w:rPr>
              <w:fldChar w:fldCharType="begin"/>
            </w:r>
            <w:r w:rsidR="00980AB2">
              <w:rPr>
                <w:noProof/>
                <w:webHidden/>
              </w:rPr>
              <w:instrText xml:space="preserve"> PAGEREF _Toc236689710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5D4619CB" w14:textId="4787AA45"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11" w:history="1">
            <w:r w:rsidR="00980AB2" w:rsidRPr="007A2CDA">
              <w:rPr>
                <w:rStyle w:val="Hyperlink"/>
                <w:rFonts w:eastAsiaTheme="majorEastAsia"/>
                <w:noProof/>
              </w:rPr>
              <w:t>7.6.1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Складиштене процедуре</w:t>
            </w:r>
            <w:r w:rsidR="00980AB2">
              <w:rPr>
                <w:noProof/>
                <w:webHidden/>
              </w:rPr>
              <w:tab/>
            </w:r>
            <w:r w:rsidR="00980AB2">
              <w:rPr>
                <w:noProof/>
                <w:webHidden/>
              </w:rPr>
              <w:fldChar w:fldCharType="begin"/>
            </w:r>
            <w:r w:rsidR="00980AB2">
              <w:rPr>
                <w:noProof/>
                <w:webHidden/>
              </w:rPr>
              <w:instrText xml:space="preserve"> PAGEREF _Toc236689711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65586047" w14:textId="4B1CE56A"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12" w:history="1">
            <w:r w:rsidR="00980AB2" w:rsidRPr="007A2CDA">
              <w:rPr>
                <w:rStyle w:val="Hyperlink"/>
                <w:rFonts w:eastAsiaTheme="majorEastAsia"/>
                <w:noProof/>
              </w:rPr>
              <w:t>7.6.2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Трансакције</w:t>
            </w:r>
            <w:r w:rsidR="00980AB2">
              <w:rPr>
                <w:noProof/>
                <w:webHidden/>
              </w:rPr>
              <w:tab/>
            </w:r>
            <w:r w:rsidR="00980AB2">
              <w:rPr>
                <w:noProof/>
                <w:webHidden/>
              </w:rPr>
              <w:fldChar w:fldCharType="begin"/>
            </w:r>
            <w:r w:rsidR="00980AB2">
              <w:rPr>
                <w:noProof/>
                <w:webHidden/>
              </w:rPr>
              <w:instrText xml:space="preserve"> PAGEREF _Toc236689712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0A727457" w14:textId="3E16A994"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13" w:history="1">
            <w:r w:rsidR="00980AB2" w:rsidRPr="007A2CDA">
              <w:rPr>
                <w:rStyle w:val="Hyperlink"/>
                <w:rFonts w:eastAsiaTheme="majorEastAsia"/>
                <w:noProof/>
              </w:rPr>
              <w:t>7.7</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Тригери</w:t>
            </w:r>
            <w:r w:rsidR="00980AB2">
              <w:rPr>
                <w:noProof/>
                <w:webHidden/>
              </w:rPr>
              <w:tab/>
            </w:r>
            <w:r w:rsidR="00980AB2">
              <w:rPr>
                <w:noProof/>
                <w:webHidden/>
              </w:rPr>
              <w:fldChar w:fldCharType="begin"/>
            </w:r>
            <w:r w:rsidR="00980AB2">
              <w:rPr>
                <w:noProof/>
                <w:webHidden/>
              </w:rPr>
              <w:instrText xml:space="preserve"> PAGEREF _Toc236689713 \h </w:instrText>
            </w:r>
            <w:r w:rsidR="00980AB2">
              <w:rPr>
                <w:noProof/>
                <w:webHidden/>
              </w:rPr>
            </w:r>
            <w:r w:rsidR="00980AB2">
              <w:rPr>
                <w:noProof/>
                <w:webHidden/>
              </w:rPr>
              <w:fldChar w:fldCharType="separate"/>
            </w:r>
            <w:r w:rsidR="00980AB2">
              <w:rPr>
                <w:noProof/>
                <w:webHidden/>
              </w:rPr>
              <w:t>22</w:t>
            </w:r>
            <w:r w:rsidR="00980AB2">
              <w:rPr>
                <w:noProof/>
                <w:webHidden/>
              </w:rPr>
              <w:fldChar w:fldCharType="end"/>
            </w:r>
          </w:hyperlink>
        </w:p>
        <w:p w14:paraId="63E5DA56" w14:textId="781C2CA9"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714" w:history="1">
            <w:r w:rsidR="00980AB2" w:rsidRPr="007A2CDA">
              <w:rPr>
                <w:rStyle w:val="Hyperlink"/>
                <w:rFonts w:eastAsiaTheme="majorEastAsia"/>
                <w:noProof/>
              </w:rPr>
              <w:t>8</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БЕЗБЕДНОСТ И ЗАШТИТА ПОДАТАКА</w:t>
            </w:r>
            <w:r w:rsidR="00980AB2">
              <w:rPr>
                <w:noProof/>
                <w:webHidden/>
              </w:rPr>
              <w:tab/>
            </w:r>
            <w:r w:rsidR="00980AB2">
              <w:rPr>
                <w:noProof/>
                <w:webHidden/>
              </w:rPr>
              <w:fldChar w:fldCharType="begin"/>
            </w:r>
            <w:r w:rsidR="00980AB2">
              <w:rPr>
                <w:noProof/>
                <w:webHidden/>
              </w:rPr>
              <w:instrText xml:space="preserve"> PAGEREF _Toc236689714 \h </w:instrText>
            </w:r>
            <w:r w:rsidR="00980AB2">
              <w:rPr>
                <w:noProof/>
                <w:webHidden/>
              </w:rPr>
            </w:r>
            <w:r w:rsidR="00980AB2">
              <w:rPr>
                <w:noProof/>
                <w:webHidden/>
              </w:rPr>
              <w:fldChar w:fldCharType="separate"/>
            </w:r>
            <w:r w:rsidR="00980AB2">
              <w:rPr>
                <w:noProof/>
                <w:webHidden/>
              </w:rPr>
              <w:t>23</w:t>
            </w:r>
            <w:r w:rsidR="00980AB2">
              <w:rPr>
                <w:noProof/>
                <w:webHidden/>
              </w:rPr>
              <w:fldChar w:fldCharType="end"/>
            </w:r>
          </w:hyperlink>
        </w:p>
        <w:p w14:paraId="03F5FFF2" w14:textId="7C26033A"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15" w:history="1">
            <w:r w:rsidR="00980AB2" w:rsidRPr="007A2CDA">
              <w:rPr>
                <w:rStyle w:val="Hyperlink"/>
                <w:rFonts w:eastAsiaTheme="majorEastAsia"/>
                <w:noProof/>
              </w:rPr>
              <w:t>8.1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Корисничке улоге и права приступа</w:t>
            </w:r>
            <w:r w:rsidR="00980AB2">
              <w:rPr>
                <w:noProof/>
                <w:webHidden/>
              </w:rPr>
              <w:tab/>
            </w:r>
            <w:r w:rsidR="00980AB2">
              <w:rPr>
                <w:noProof/>
                <w:webHidden/>
              </w:rPr>
              <w:fldChar w:fldCharType="begin"/>
            </w:r>
            <w:r w:rsidR="00980AB2">
              <w:rPr>
                <w:noProof/>
                <w:webHidden/>
              </w:rPr>
              <w:instrText xml:space="preserve"> PAGEREF _Toc236689715 \h </w:instrText>
            </w:r>
            <w:r w:rsidR="00980AB2">
              <w:rPr>
                <w:noProof/>
                <w:webHidden/>
              </w:rPr>
            </w:r>
            <w:r w:rsidR="00980AB2">
              <w:rPr>
                <w:noProof/>
                <w:webHidden/>
              </w:rPr>
              <w:fldChar w:fldCharType="separate"/>
            </w:r>
            <w:r w:rsidR="00980AB2">
              <w:rPr>
                <w:noProof/>
                <w:webHidden/>
              </w:rPr>
              <w:t>23</w:t>
            </w:r>
            <w:r w:rsidR="00980AB2">
              <w:rPr>
                <w:noProof/>
                <w:webHidden/>
              </w:rPr>
              <w:fldChar w:fldCharType="end"/>
            </w:r>
          </w:hyperlink>
        </w:p>
        <w:p w14:paraId="0F688D35" w14:textId="2E48B87D"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16" w:history="1">
            <w:r w:rsidR="00980AB2" w:rsidRPr="007A2CDA">
              <w:rPr>
                <w:rStyle w:val="Hyperlink"/>
                <w:rFonts w:eastAsiaTheme="majorEastAsia"/>
                <w:noProof/>
              </w:rPr>
              <w:t>8.2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Заштита личних података кандидата</w:t>
            </w:r>
            <w:r w:rsidR="00980AB2">
              <w:rPr>
                <w:noProof/>
                <w:webHidden/>
              </w:rPr>
              <w:tab/>
            </w:r>
            <w:r w:rsidR="00980AB2">
              <w:rPr>
                <w:noProof/>
                <w:webHidden/>
              </w:rPr>
              <w:fldChar w:fldCharType="begin"/>
            </w:r>
            <w:r w:rsidR="00980AB2">
              <w:rPr>
                <w:noProof/>
                <w:webHidden/>
              </w:rPr>
              <w:instrText xml:space="preserve"> PAGEREF _Toc236689716 \h </w:instrText>
            </w:r>
            <w:r w:rsidR="00980AB2">
              <w:rPr>
                <w:noProof/>
                <w:webHidden/>
              </w:rPr>
            </w:r>
            <w:r w:rsidR="00980AB2">
              <w:rPr>
                <w:noProof/>
                <w:webHidden/>
              </w:rPr>
              <w:fldChar w:fldCharType="separate"/>
            </w:r>
            <w:r w:rsidR="00980AB2">
              <w:rPr>
                <w:noProof/>
                <w:webHidden/>
              </w:rPr>
              <w:t>23</w:t>
            </w:r>
            <w:r w:rsidR="00980AB2">
              <w:rPr>
                <w:noProof/>
                <w:webHidden/>
              </w:rPr>
              <w:fldChar w:fldCharType="end"/>
            </w:r>
          </w:hyperlink>
        </w:p>
        <w:p w14:paraId="38FDD6C3" w14:textId="7CEC9D7D"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17" w:history="1">
            <w:r w:rsidR="00980AB2" w:rsidRPr="007A2CDA">
              <w:rPr>
                <w:rStyle w:val="Hyperlink"/>
                <w:rFonts w:eastAsiaTheme="majorEastAsia"/>
                <w:noProof/>
              </w:rPr>
              <w:t>8.3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Резервне копије базе података</w:t>
            </w:r>
            <w:r w:rsidR="00980AB2">
              <w:rPr>
                <w:noProof/>
                <w:webHidden/>
              </w:rPr>
              <w:tab/>
            </w:r>
            <w:r w:rsidR="00980AB2">
              <w:rPr>
                <w:noProof/>
                <w:webHidden/>
              </w:rPr>
              <w:fldChar w:fldCharType="begin"/>
            </w:r>
            <w:r w:rsidR="00980AB2">
              <w:rPr>
                <w:noProof/>
                <w:webHidden/>
              </w:rPr>
              <w:instrText xml:space="preserve"> PAGEREF _Toc236689717 \h </w:instrText>
            </w:r>
            <w:r w:rsidR="00980AB2">
              <w:rPr>
                <w:noProof/>
                <w:webHidden/>
              </w:rPr>
            </w:r>
            <w:r w:rsidR="00980AB2">
              <w:rPr>
                <w:noProof/>
                <w:webHidden/>
              </w:rPr>
              <w:fldChar w:fldCharType="separate"/>
            </w:r>
            <w:r w:rsidR="00980AB2">
              <w:rPr>
                <w:noProof/>
                <w:webHidden/>
              </w:rPr>
              <w:t>23</w:t>
            </w:r>
            <w:r w:rsidR="00980AB2">
              <w:rPr>
                <w:noProof/>
                <w:webHidden/>
              </w:rPr>
              <w:fldChar w:fldCharType="end"/>
            </w:r>
          </w:hyperlink>
        </w:p>
        <w:p w14:paraId="7D24CCA1" w14:textId="60EAC0B8"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18" w:history="1">
            <w:r w:rsidR="00980AB2" w:rsidRPr="007A2CDA">
              <w:rPr>
                <w:rStyle w:val="Hyperlink"/>
                <w:rFonts w:eastAsiaTheme="majorEastAsia"/>
                <w:noProof/>
              </w:rPr>
              <w:t>8.4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Опоравак базе у случају губитка података</w:t>
            </w:r>
            <w:r w:rsidR="00980AB2">
              <w:rPr>
                <w:noProof/>
                <w:webHidden/>
              </w:rPr>
              <w:tab/>
            </w:r>
            <w:r w:rsidR="00980AB2">
              <w:rPr>
                <w:noProof/>
                <w:webHidden/>
              </w:rPr>
              <w:fldChar w:fldCharType="begin"/>
            </w:r>
            <w:r w:rsidR="00980AB2">
              <w:rPr>
                <w:noProof/>
                <w:webHidden/>
              </w:rPr>
              <w:instrText xml:space="preserve"> PAGEREF _Toc236689718 \h </w:instrText>
            </w:r>
            <w:r w:rsidR="00980AB2">
              <w:rPr>
                <w:noProof/>
                <w:webHidden/>
              </w:rPr>
            </w:r>
            <w:r w:rsidR="00980AB2">
              <w:rPr>
                <w:noProof/>
                <w:webHidden/>
              </w:rPr>
              <w:fldChar w:fldCharType="separate"/>
            </w:r>
            <w:r w:rsidR="00980AB2">
              <w:rPr>
                <w:noProof/>
                <w:webHidden/>
              </w:rPr>
              <w:t>23</w:t>
            </w:r>
            <w:r w:rsidR="00980AB2">
              <w:rPr>
                <w:noProof/>
                <w:webHidden/>
              </w:rPr>
              <w:fldChar w:fldCharType="end"/>
            </w:r>
          </w:hyperlink>
        </w:p>
        <w:p w14:paraId="07CB3BDF" w14:textId="2FAE52DB" w:rsidR="00980AB2" w:rsidRDefault="00305076">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6689719" w:history="1">
            <w:r w:rsidR="00980AB2" w:rsidRPr="007A2CDA">
              <w:rPr>
                <w:rStyle w:val="Hyperlink"/>
                <w:rFonts w:eastAsiaTheme="majorEastAsia"/>
                <w:noProof/>
              </w:rPr>
              <w:t>9</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ОПТИМИЗАЦИЈА И АНАЛИЗА ПЕРФОРМАНСИ</w:t>
            </w:r>
            <w:r w:rsidR="00980AB2">
              <w:rPr>
                <w:noProof/>
                <w:webHidden/>
              </w:rPr>
              <w:tab/>
            </w:r>
            <w:r w:rsidR="00980AB2">
              <w:rPr>
                <w:noProof/>
                <w:webHidden/>
              </w:rPr>
              <w:fldChar w:fldCharType="begin"/>
            </w:r>
            <w:r w:rsidR="00980AB2">
              <w:rPr>
                <w:noProof/>
                <w:webHidden/>
              </w:rPr>
              <w:instrText xml:space="preserve"> PAGEREF _Toc236689719 \h </w:instrText>
            </w:r>
            <w:r w:rsidR="00980AB2">
              <w:rPr>
                <w:noProof/>
                <w:webHidden/>
              </w:rPr>
            </w:r>
            <w:r w:rsidR="00980AB2">
              <w:rPr>
                <w:noProof/>
                <w:webHidden/>
              </w:rPr>
              <w:fldChar w:fldCharType="separate"/>
            </w:r>
            <w:r w:rsidR="00980AB2">
              <w:rPr>
                <w:noProof/>
                <w:webHidden/>
              </w:rPr>
              <w:t>24</w:t>
            </w:r>
            <w:r w:rsidR="00980AB2">
              <w:rPr>
                <w:noProof/>
                <w:webHidden/>
              </w:rPr>
              <w:fldChar w:fldCharType="end"/>
            </w:r>
          </w:hyperlink>
        </w:p>
        <w:p w14:paraId="1AC48566" w14:textId="2D753EB8"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20" w:history="1">
            <w:r w:rsidR="00980AB2" w:rsidRPr="007A2CDA">
              <w:rPr>
                <w:rStyle w:val="Hyperlink"/>
                <w:rFonts w:eastAsiaTheme="majorEastAsia"/>
                <w:noProof/>
              </w:rPr>
              <w:t>9.1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Execution Plan</w:t>
            </w:r>
            <w:r w:rsidR="00980AB2">
              <w:rPr>
                <w:noProof/>
                <w:webHidden/>
              </w:rPr>
              <w:tab/>
            </w:r>
            <w:r w:rsidR="00980AB2">
              <w:rPr>
                <w:noProof/>
                <w:webHidden/>
              </w:rPr>
              <w:fldChar w:fldCharType="begin"/>
            </w:r>
            <w:r w:rsidR="00980AB2">
              <w:rPr>
                <w:noProof/>
                <w:webHidden/>
              </w:rPr>
              <w:instrText xml:space="preserve"> PAGEREF _Toc236689720 \h </w:instrText>
            </w:r>
            <w:r w:rsidR="00980AB2">
              <w:rPr>
                <w:noProof/>
                <w:webHidden/>
              </w:rPr>
            </w:r>
            <w:r w:rsidR="00980AB2">
              <w:rPr>
                <w:noProof/>
                <w:webHidden/>
              </w:rPr>
              <w:fldChar w:fldCharType="separate"/>
            </w:r>
            <w:r w:rsidR="00980AB2">
              <w:rPr>
                <w:noProof/>
                <w:webHidden/>
              </w:rPr>
              <w:t>24</w:t>
            </w:r>
            <w:r w:rsidR="00980AB2">
              <w:rPr>
                <w:noProof/>
                <w:webHidden/>
              </w:rPr>
              <w:fldChar w:fldCharType="end"/>
            </w:r>
          </w:hyperlink>
        </w:p>
        <w:p w14:paraId="003E540E" w14:textId="796DD00A"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21" w:history="1">
            <w:r w:rsidR="00980AB2" w:rsidRPr="007A2CDA">
              <w:rPr>
                <w:rStyle w:val="Hyperlink"/>
                <w:rFonts w:eastAsiaTheme="majorEastAsia"/>
                <w:noProof/>
              </w:rPr>
              <w:t>9.2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Индекси</w:t>
            </w:r>
            <w:r w:rsidR="00980AB2">
              <w:rPr>
                <w:noProof/>
                <w:webHidden/>
              </w:rPr>
              <w:tab/>
            </w:r>
            <w:r w:rsidR="00980AB2">
              <w:rPr>
                <w:noProof/>
                <w:webHidden/>
              </w:rPr>
              <w:fldChar w:fldCharType="begin"/>
            </w:r>
            <w:r w:rsidR="00980AB2">
              <w:rPr>
                <w:noProof/>
                <w:webHidden/>
              </w:rPr>
              <w:instrText xml:space="preserve"> PAGEREF _Toc236689721 \h </w:instrText>
            </w:r>
            <w:r w:rsidR="00980AB2">
              <w:rPr>
                <w:noProof/>
                <w:webHidden/>
              </w:rPr>
            </w:r>
            <w:r w:rsidR="00980AB2">
              <w:rPr>
                <w:noProof/>
                <w:webHidden/>
              </w:rPr>
              <w:fldChar w:fldCharType="separate"/>
            </w:r>
            <w:r w:rsidR="00980AB2">
              <w:rPr>
                <w:noProof/>
                <w:webHidden/>
              </w:rPr>
              <w:t>24</w:t>
            </w:r>
            <w:r w:rsidR="00980AB2">
              <w:rPr>
                <w:noProof/>
                <w:webHidden/>
              </w:rPr>
              <w:fldChar w:fldCharType="end"/>
            </w:r>
          </w:hyperlink>
        </w:p>
        <w:p w14:paraId="722B40D3" w14:textId="347EDE82"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22" w:history="1">
            <w:r w:rsidR="00980AB2" w:rsidRPr="007A2CDA">
              <w:rPr>
                <w:rStyle w:val="Hyperlink"/>
                <w:rFonts w:eastAsiaTheme="majorEastAsia"/>
                <w:noProof/>
              </w:rPr>
              <w:t>9.2.1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Индекси над примарним и страним кључевима</w:t>
            </w:r>
            <w:r w:rsidR="00980AB2">
              <w:rPr>
                <w:noProof/>
                <w:webHidden/>
              </w:rPr>
              <w:tab/>
            </w:r>
            <w:r w:rsidR="00980AB2">
              <w:rPr>
                <w:noProof/>
                <w:webHidden/>
              </w:rPr>
              <w:fldChar w:fldCharType="begin"/>
            </w:r>
            <w:r w:rsidR="00980AB2">
              <w:rPr>
                <w:noProof/>
                <w:webHidden/>
              </w:rPr>
              <w:instrText xml:space="preserve"> PAGEREF _Toc236689722 \h </w:instrText>
            </w:r>
            <w:r w:rsidR="00980AB2">
              <w:rPr>
                <w:noProof/>
                <w:webHidden/>
              </w:rPr>
            </w:r>
            <w:r w:rsidR="00980AB2">
              <w:rPr>
                <w:noProof/>
                <w:webHidden/>
              </w:rPr>
              <w:fldChar w:fldCharType="separate"/>
            </w:r>
            <w:r w:rsidR="00980AB2">
              <w:rPr>
                <w:noProof/>
                <w:webHidden/>
              </w:rPr>
              <w:t>24</w:t>
            </w:r>
            <w:r w:rsidR="00980AB2">
              <w:rPr>
                <w:noProof/>
                <w:webHidden/>
              </w:rPr>
              <w:fldChar w:fldCharType="end"/>
            </w:r>
          </w:hyperlink>
        </w:p>
        <w:p w14:paraId="0062D126" w14:textId="6E3FCCED" w:rsidR="00980AB2" w:rsidRDefault="00305076">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6689723" w:history="1">
            <w:r w:rsidR="00980AB2" w:rsidRPr="007A2CDA">
              <w:rPr>
                <w:rStyle w:val="Hyperlink"/>
                <w:rFonts w:eastAsiaTheme="majorEastAsia"/>
                <w:noProof/>
              </w:rPr>
              <w:t>9.2.2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Индекси над колонама које се често претражују</w:t>
            </w:r>
            <w:r w:rsidR="00980AB2">
              <w:rPr>
                <w:noProof/>
                <w:webHidden/>
              </w:rPr>
              <w:tab/>
            </w:r>
            <w:r w:rsidR="00980AB2">
              <w:rPr>
                <w:noProof/>
                <w:webHidden/>
              </w:rPr>
              <w:fldChar w:fldCharType="begin"/>
            </w:r>
            <w:r w:rsidR="00980AB2">
              <w:rPr>
                <w:noProof/>
                <w:webHidden/>
              </w:rPr>
              <w:instrText xml:space="preserve"> PAGEREF _Toc236689723 \h </w:instrText>
            </w:r>
            <w:r w:rsidR="00980AB2">
              <w:rPr>
                <w:noProof/>
                <w:webHidden/>
              </w:rPr>
            </w:r>
            <w:r w:rsidR="00980AB2">
              <w:rPr>
                <w:noProof/>
                <w:webHidden/>
              </w:rPr>
              <w:fldChar w:fldCharType="separate"/>
            </w:r>
            <w:r w:rsidR="00980AB2">
              <w:rPr>
                <w:noProof/>
                <w:webHidden/>
              </w:rPr>
              <w:t>24</w:t>
            </w:r>
            <w:r w:rsidR="00980AB2">
              <w:rPr>
                <w:noProof/>
                <w:webHidden/>
              </w:rPr>
              <w:fldChar w:fldCharType="end"/>
            </w:r>
          </w:hyperlink>
        </w:p>
        <w:p w14:paraId="69FE4F48" w14:textId="0720372C" w:rsidR="00980AB2" w:rsidRDefault="00305076">
          <w:pPr>
            <w:pStyle w:val="TOC2"/>
            <w:tabs>
              <w:tab w:val="left" w:pos="1680"/>
            </w:tabs>
            <w:rPr>
              <w:rFonts w:asciiTheme="minorHAnsi" w:eastAsiaTheme="minorEastAsia" w:hAnsiTheme="minorHAnsi" w:cstheme="minorBidi"/>
              <w:noProof/>
              <w:kern w:val="2"/>
              <w:szCs w:val="24"/>
              <w14:ligatures w14:val="standardContextual"/>
            </w:rPr>
          </w:pPr>
          <w:hyperlink w:anchor="_Toc236689724" w:history="1">
            <w:r w:rsidR="00980AB2" w:rsidRPr="007A2CDA">
              <w:rPr>
                <w:rStyle w:val="Hyperlink"/>
                <w:rFonts w:eastAsiaTheme="majorEastAsia"/>
                <w:noProof/>
              </w:rPr>
              <w:t>9.3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Анализа најчешћих упита читања</w:t>
            </w:r>
            <w:r w:rsidR="00980AB2">
              <w:rPr>
                <w:noProof/>
                <w:webHidden/>
              </w:rPr>
              <w:tab/>
            </w:r>
            <w:r w:rsidR="00980AB2">
              <w:rPr>
                <w:noProof/>
                <w:webHidden/>
              </w:rPr>
              <w:fldChar w:fldCharType="begin"/>
            </w:r>
            <w:r w:rsidR="00980AB2">
              <w:rPr>
                <w:noProof/>
                <w:webHidden/>
              </w:rPr>
              <w:instrText xml:space="preserve"> PAGEREF _Toc236689724 \h </w:instrText>
            </w:r>
            <w:r w:rsidR="00980AB2">
              <w:rPr>
                <w:noProof/>
                <w:webHidden/>
              </w:rPr>
            </w:r>
            <w:r w:rsidR="00980AB2">
              <w:rPr>
                <w:noProof/>
                <w:webHidden/>
              </w:rPr>
              <w:fldChar w:fldCharType="separate"/>
            </w:r>
            <w:r w:rsidR="00980AB2">
              <w:rPr>
                <w:noProof/>
                <w:webHidden/>
              </w:rPr>
              <w:t>24</w:t>
            </w:r>
            <w:r w:rsidR="00980AB2">
              <w:rPr>
                <w:noProof/>
                <w:webHidden/>
              </w:rPr>
              <w:fldChar w:fldCharType="end"/>
            </w:r>
          </w:hyperlink>
        </w:p>
        <w:p w14:paraId="5C346B00" w14:textId="0F9F517C"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25" w:history="1">
            <w:r w:rsidR="00980AB2" w:rsidRPr="007A2CDA">
              <w:rPr>
                <w:rStyle w:val="Hyperlink"/>
                <w:rFonts w:eastAsiaTheme="majorEastAsia"/>
                <w:noProof/>
              </w:rPr>
              <w:t>10</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СМЕРНИЦЕ ЗА УНАПРЕЂЕЊЕ ОПИСАНОГ СИСТЕМА</w:t>
            </w:r>
            <w:r w:rsidR="00980AB2">
              <w:rPr>
                <w:noProof/>
                <w:webHidden/>
              </w:rPr>
              <w:tab/>
            </w:r>
            <w:r w:rsidR="00980AB2">
              <w:rPr>
                <w:noProof/>
                <w:webHidden/>
              </w:rPr>
              <w:fldChar w:fldCharType="begin"/>
            </w:r>
            <w:r w:rsidR="00980AB2">
              <w:rPr>
                <w:noProof/>
                <w:webHidden/>
              </w:rPr>
              <w:instrText xml:space="preserve"> PAGEREF _Toc236689725 \h </w:instrText>
            </w:r>
            <w:r w:rsidR="00980AB2">
              <w:rPr>
                <w:noProof/>
                <w:webHidden/>
              </w:rPr>
            </w:r>
            <w:r w:rsidR="00980AB2">
              <w:rPr>
                <w:noProof/>
                <w:webHidden/>
              </w:rPr>
              <w:fldChar w:fldCharType="separate"/>
            </w:r>
            <w:r w:rsidR="00980AB2">
              <w:rPr>
                <w:noProof/>
                <w:webHidden/>
              </w:rPr>
              <w:t>25</w:t>
            </w:r>
            <w:r w:rsidR="00980AB2">
              <w:rPr>
                <w:noProof/>
                <w:webHidden/>
              </w:rPr>
              <w:fldChar w:fldCharType="end"/>
            </w:r>
          </w:hyperlink>
        </w:p>
        <w:p w14:paraId="61F9D22A" w14:textId="47213ED5"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26" w:history="1">
            <w:r w:rsidR="00980AB2" w:rsidRPr="007A2CDA">
              <w:rPr>
                <w:rStyle w:val="Hyperlink"/>
                <w:rFonts w:eastAsiaTheme="majorEastAsia"/>
                <w:noProof/>
              </w:rPr>
              <w:t>11</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ЗАКЉУЧАК</w:t>
            </w:r>
            <w:r w:rsidR="00980AB2">
              <w:rPr>
                <w:noProof/>
                <w:webHidden/>
              </w:rPr>
              <w:tab/>
            </w:r>
            <w:r w:rsidR="00980AB2">
              <w:rPr>
                <w:noProof/>
                <w:webHidden/>
              </w:rPr>
              <w:fldChar w:fldCharType="begin"/>
            </w:r>
            <w:r w:rsidR="00980AB2">
              <w:rPr>
                <w:noProof/>
                <w:webHidden/>
              </w:rPr>
              <w:instrText xml:space="preserve"> PAGEREF _Toc236689726 \h </w:instrText>
            </w:r>
            <w:r w:rsidR="00980AB2">
              <w:rPr>
                <w:noProof/>
                <w:webHidden/>
              </w:rPr>
            </w:r>
            <w:r w:rsidR="00980AB2">
              <w:rPr>
                <w:noProof/>
                <w:webHidden/>
              </w:rPr>
              <w:fldChar w:fldCharType="separate"/>
            </w:r>
            <w:r w:rsidR="00980AB2">
              <w:rPr>
                <w:noProof/>
                <w:webHidden/>
              </w:rPr>
              <w:t>26</w:t>
            </w:r>
            <w:r w:rsidR="00980AB2">
              <w:rPr>
                <w:noProof/>
                <w:webHidden/>
              </w:rPr>
              <w:fldChar w:fldCharType="end"/>
            </w:r>
          </w:hyperlink>
        </w:p>
        <w:p w14:paraId="48007611" w14:textId="1BCCECE0"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27" w:history="1">
            <w:r w:rsidR="00980AB2" w:rsidRPr="007A2CDA">
              <w:rPr>
                <w:rStyle w:val="Hyperlink"/>
                <w:rFonts w:eastAsiaTheme="majorEastAsia"/>
                <w:noProof/>
              </w:rPr>
              <w:t>12</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ИНДЕКС ПОЈМОВА</w:t>
            </w:r>
            <w:r w:rsidR="00980AB2">
              <w:rPr>
                <w:noProof/>
                <w:webHidden/>
              </w:rPr>
              <w:tab/>
            </w:r>
            <w:r w:rsidR="00980AB2">
              <w:rPr>
                <w:noProof/>
                <w:webHidden/>
              </w:rPr>
              <w:fldChar w:fldCharType="begin"/>
            </w:r>
            <w:r w:rsidR="00980AB2">
              <w:rPr>
                <w:noProof/>
                <w:webHidden/>
              </w:rPr>
              <w:instrText xml:space="preserve"> PAGEREF _Toc236689727 \h </w:instrText>
            </w:r>
            <w:r w:rsidR="00980AB2">
              <w:rPr>
                <w:noProof/>
                <w:webHidden/>
              </w:rPr>
            </w:r>
            <w:r w:rsidR="00980AB2">
              <w:rPr>
                <w:noProof/>
                <w:webHidden/>
              </w:rPr>
              <w:fldChar w:fldCharType="separate"/>
            </w:r>
            <w:r w:rsidR="00980AB2">
              <w:rPr>
                <w:noProof/>
                <w:webHidden/>
              </w:rPr>
              <w:t>27</w:t>
            </w:r>
            <w:r w:rsidR="00980AB2">
              <w:rPr>
                <w:noProof/>
                <w:webHidden/>
              </w:rPr>
              <w:fldChar w:fldCharType="end"/>
            </w:r>
          </w:hyperlink>
        </w:p>
        <w:p w14:paraId="54BE37BA" w14:textId="52F2B227"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28" w:history="1">
            <w:r w:rsidR="00980AB2" w:rsidRPr="007A2CDA">
              <w:rPr>
                <w:rStyle w:val="Hyperlink"/>
                <w:rFonts w:eastAsiaTheme="majorEastAsia"/>
                <w:noProof/>
              </w:rPr>
              <w:t>13</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ЛИТЕРАТУРА</w:t>
            </w:r>
            <w:r w:rsidR="00980AB2">
              <w:rPr>
                <w:noProof/>
                <w:webHidden/>
              </w:rPr>
              <w:tab/>
            </w:r>
            <w:r w:rsidR="00980AB2">
              <w:rPr>
                <w:noProof/>
                <w:webHidden/>
              </w:rPr>
              <w:fldChar w:fldCharType="begin"/>
            </w:r>
            <w:r w:rsidR="00980AB2">
              <w:rPr>
                <w:noProof/>
                <w:webHidden/>
              </w:rPr>
              <w:instrText xml:space="preserve"> PAGEREF _Toc236689728 \h </w:instrText>
            </w:r>
            <w:r w:rsidR="00980AB2">
              <w:rPr>
                <w:noProof/>
                <w:webHidden/>
              </w:rPr>
            </w:r>
            <w:r w:rsidR="00980AB2">
              <w:rPr>
                <w:noProof/>
                <w:webHidden/>
              </w:rPr>
              <w:fldChar w:fldCharType="separate"/>
            </w:r>
            <w:r w:rsidR="00980AB2">
              <w:rPr>
                <w:noProof/>
                <w:webHidden/>
              </w:rPr>
              <w:t>28</w:t>
            </w:r>
            <w:r w:rsidR="00980AB2">
              <w:rPr>
                <w:noProof/>
                <w:webHidden/>
              </w:rPr>
              <w:fldChar w:fldCharType="end"/>
            </w:r>
          </w:hyperlink>
        </w:p>
        <w:p w14:paraId="206CB456" w14:textId="656C07F1"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29" w:history="1">
            <w:r w:rsidR="00980AB2" w:rsidRPr="007A2CDA">
              <w:rPr>
                <w:rStyle w:val="Hyperlink"/>
                <w:rFonts w:eastAsiaTheme="majorEastAsia"/>
                <w:noProof/>
              </w:rPr>
              <w:t>14</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СПИСАК СЛИКА</w:t>
            </w:r>
            <w:r w:rsidR="00980AB2">
              <w:rPr>
                <w:noProof/>
                <w:webHidden/>
              </w:rPr>
              <w:tab/>
            </w:r>
            <w:r w:rsidR="00980AB2">
              <w:rPr>
                <w:noProof/>
                <w:webHidden/>
              </w:rPr>
              <w:fldChar w:fldCharType="begin"/>
            </w:r>
            <w:r w:rsidR="00980AB2">
              <w:rPr>
                <w:noProof/>
                <w:webHidden/>
              </w:rPr>
              <w:instrText xml:space="preserve"> PAGEREF _Toc236689729 \h </w:instrText>
            </w:r>
            <w:r w:rsidR="00980AB2">
              <w:rPr>
                <w:noProof/>
                <w:webHidden/>
              </w:rPr>
            </w:r>
            <w:r w:rsidR="00980AB2">
              <w:rPr>
                <w:noProof/>
                <w:webHidden/>
              </w:rPr>
              <w:fldChar w:fldCharType="separate"/>
            </w:r>
            <w:r w:rsidR="00980AB2">
              <w:rPr>
                <w:noProof/>
                <w:webHidden/>
              </w:rPr>
              <w:t>29</w:t>
            </w:r>
            <w:r w:rsidR="00980AB2">
              <w:rPr>
                <w:noProof/>
                <w:webHidden/>
              </w:rPr>
              <w:fldChar w:fldCharType="end"/>
            </w:r>
          </w:hyperlink>
        </w:p>
        <w:p w14:paraId="054F11F3" w14:textId="5F4B3DEC"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30" w:history="1">
            <w:r w:rsidR="00980AB2" w:rsidRPr="007A2CDA">
              <w:rPr>
                <w:rStyle w:val="Hyperlink"/>
                <w:rFonts w:eastAsiaTheme="majorEastAsia"/>
                <w:noProof/>
              </w:rPr>
              <w:t>15</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ПРИЛОЗИ</w:t>
            </w:r>
            <w:r w:rsidR="00980AB2">
              <w:rPr>
                <w:noProof/>
                <w:webHidden/>
              </w:rPr>
              <w:tab/>
            </w:r>
            <w:r w:rsidR="00980AB2">
              <w:rPr>
                <w:noProof/>
                <w:webHidden/>
              </w:rPr>
              <w:fldChar w:fldCharType="begin"/>
            </w:r>
            <w:r w:rsidR="00980AB2">
              <w:rPr>
                <w:noProof/>
                <w:webHidden/>
              </w:rPr>
              <w:instrText xml:space="preserve"> PAGEREF _Toc236689730 \h </w:instrText>
            </w:r>
            <w:r w:rsidR="00980AB2">
              <w:rPr>
                <w:noProof/>
                <w:webHidden/>
              </w:rPr>
            </w:r>
            <w:r w:rsidR="00980AB2">
              <w:rPr>
                <w:noProof/>
                <w:webHidden/>
              </w:rPr>
              <w:fldChar w:fldCharType="separate"/>
            </w:r>
            <w:r w:rsidR="00980AB2">
              <w:rPr>
                <w:noProof/>
                <w:webHidden/>
              </w:rPr>
              <w:t>30</w:t>
            </w:r>
            <w:r w:rsidR="00980AB2">
              <w:rPr>
                <w:noProof/>
                <w:webHidden/>
              </w:rPr>
              <w:fldChar w:fldCharType="end"/>
            </w:r>
          </w:hyperlink>
        </w:p>
        <w:p w14:paraId="45704E6D" w14:textId="1390E85B" w:rsidR="00980AB2" w:rsidRDefault="00305076">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6689731" w:history="1">
            <w:r w:rsidR="00980AB2" w:rsidRPr="007A2CDA">
              <w:rPr>
                <w:rStyle w:val="Hyperlink"/>
                <w:rFonts w:eastAsiaTheme="majorEastAsia"/>
                <w:noProof/>
              </w:rPr>
              <w:t>16</w:t>
            </w:r>
            <w:r w:rsidR="00980AB2">
              <w:rPr>
                <w:rFonts w:asciiTheme="minorHAnsi" w:eastAsiaTheme="minorEastAsia" w:hAnsiTheme="minorHAnsi" w:cstheme="minorBidi"/>
                <w:noProof/>
                <w:kern w:val="2"/>
                <w:szCs w:val="24"/>
                <w14:ligatures w14:val="standardContextual"/>
              </w:rPr>
              <w:tab/>
            </w:r>
            <w:r w:rsidR="00980AB2" w:rsidRPr="007A2CDA">
              <w:rPr>
                <w:rStyle w:val="Hyperlink"/>
                <w:rFonts w:eastAsiaTheme="majorEastAsia"/>
                <w:noProof/>
              </w:rPr>
              <w:t>ИЗЈАВА О АКАДЕМСКОЈ ЧЕСТИТОСТИ</w:t>
            </w:r>
            <w:r w:rsidR="00980AB2">
              <w:rPr>
                <w:noProof/>
                <w:webHidden/>
              </w:rPr>
              <w:tab/>
            </w:r>
            <w:r w:rsidR="00980AB2">
              <w:rPr>
                <w:noProof/>
                <w:webHidden/>
              </w:rPr>
              <w:fldChar w:fldCharType="begin"/>
            </w:r>
            <w:r w:rsidR="00980AB2">
              <w:rPr>
                <w:noProof/>
                <w:webHidden/>
              </w:rPr>
              <w:instrText xml:space="preserve"> PAGEREF _Toc236689731 \h </w:instrText>
            </w:r>
            <w:r w:rsidR="00980AB2">
              <w:rPr>
                <w:noProof/>
                <w:webHidden/>
              </w:rPr>
            </w:r>
            <w:r w:rsidR="00980AB2">
              <w:rPr>
                <w:noProof/>
                <w:webHidden/>
              </w:rPr>
              <w:fldChar w:fldCharType="separate"/>
            </w:r>
            <w:r w:rsidR="00980AB2">
              <w:rPr>
                <w:noProof/>
                <w:webHidden/>
              </w:rPr>
              <w:t>31</w:t>
            </w:r>
            <w:r w:rsidR="00980AB2">
              <w:rPr>
                <w:noProof/>
                <w:webHidden/>
              </w:rPr>
              <w:fldChar w:fldCharType="end"/>
            </w:r>
          </w:hyperlink>
        </w:p>
        <w:p w14:paraId="35137BBF" w14:textId="007D7974" w:rsidR="00D214A8" w:rsidRDefault="00274DB3" w:rsidP="00590BDD">
          <w:r>
            <w:rPr>
              <w:b/>
              <w:bCs/>
              <w:noProof/>
            </w:rPr>
            <w:fldChar w:fldCharType="end"/>
          </w:r>
        </w:p>
      </w:sdtContent>
    </w:sdt>
    <w:p w14:paraId="477F25FB" w14:textId="77777777" w:rsidR="00D214A8" w:rsidRPr="00347EFA" w:rsidRDefault="00305076" w:rsidP="00590BDD">
      <w:pPr>
        <w:pStyle w:val="Heading1"/>
        <w:pageBreakBefore w:val="0"/>
      </w:pPr>
      <w:r w:rsidRPr="00347EFA">
        <w:br w:type="page"/>
      </w:r>
      <w:bookmarkStart w:id="1" w:name="_Toc236689655"/>
      <w:r w:rsidRPr="00347EFA">
        <w:lastRenderedPageBreak/>
        <w:t>УВОД</w:t>
      </w:r>
      <w:bookmarkEnd w:id="1"/>
    </w:p>
    <w:p w14:paraId="73E0DA1F" w14:textId="77777777" w:rsidR="00347EFA" w:rsidRDefault="00305076" w:rsidP="00EB546C">
      <w:pPr>
        <w:pStyle w:val="Heading1"/>
      </w:pPr>
      <w:bookmarkStart w:id="2" w:name="_Toc236689656"/>
      <w:r>
        <w:lastRenderedPageBreak/>
        <w:t>ФАЗЕ РАЗВОЈА БАЗЕ ПОДАТАКА</w:t>
      </w:r>
      <w:bookmarkEnd w:id="2"/>
    </w:p>
    <w:p w14:paraId="141CC7CF" w14:textId="77777777" w:rsidR="00F578AF" w:rsidRDefault="00305076" w:rsidP="00A46C55">
      <w:r>
        <w:t>Развој базе података представља поступак у ком се пословни проблем постепено преводи у уређен и употребљив информациони систем. Тај поступак се не своди само на писање SQL наредби, већ обухвата разумевање захтева, пројектовање модела, имплементацију, проверу исправности и касније одржавање базе. У овом раду тај ток је примењен на пословање аутошколе, где је потребно повезати податке о кандидатима, запосленима, обукама, часовима, возилима, полагањима и уплатама. [5]</w:t>
      </w:r>
    </w:p>
    <w:p w14:paraId="2F29FD15" w14:textId="77777777" w:rsidR="00D214A8" w:rsidRPr="00347EFA" w:rsidRDefault="00305076" w:rsidP="00EB546C">
      <w:pPr>
        <w:pStyle w:val="Heading2"/>
      </w:pPr>
      <w:bookmarkStart w:id="3" w:name="_Toc236689657"/>
      <w:r w:rsidRPr="00347EFA">
        <w:t>Прикупљање и анализа захтева</w:t>
      </w:r>
      <w:bookmarkEnd w:id="3"/>
    </w:p>
    <w:p w14:paraId="78DEE0E6" w14:textId="77777777" w:rsidR="00F578AF" w:rsidRDefault="00305076" w:rsidP="00A46C55">
      <w:r>
        <w:t>Прва фаза развоја базе података односи се на прикупљање и анализу захтева. У овој фази се утврђује које податке систем треба да чува, ко ће те податке користити и која правила морају да важе у свакодневном раду. Код система аутошколе то значи да је потребно сагледати цео ток пословања, од уписа кандидата до завршетка обуке, полагања и финансијске евиденције.</w:t>
      </w:r>
    </w:p>
    <w:p w14:paraId="1966C255" w14:textId="77777777" w:rsidR="00F578AF" w:rsidRDefault="00305076" w:rsidP="00A46C55">
      <w:r>
        <w:t>На основу анализе захтева издвајају се главне целине система. У овом случају то су кандидати, запослени и њихове функције, категорије возачке дозволе, обуке, часови, групе, возила, полагања, ценовник и уплате. Поред самих података, у овој фази се уочавају и пословна правила, као што су јединственост ЈМБГ-а, повезаност обуке са кандидатом и категоријом, као и потреба да се уплате везују за конкретну обуку.</w:t>
      </w:r>
    </w:p>
    <w:p w14:paraId="1639E437" w14:textId="77777777" w:rsidR="00D214A8" w:rsidRDefault="00305076" w:rsidP="00EB546C">
      <w:pPr>
        <w:pStyle w:val="Heading2"/>
      </w:pPr>
      <w:bookmarkStart w:id="4" w:name="_Toc236689658"/>
      <w:r>
        <w:t>Пројектовање, односно моделовање</w:t>
      </w:r>
      <w:bookmarkEnd w:id="4"/>
    </w:p>
    <w:p w14:paraId="45F4C156" w14:textId="77777777" w:rsidR="00F578AF" w:rsidRDefault="00305076" w:rsidP="00A46C55">
      <w:r>
        <w:t>Након анализе захтева следи пројектовање базе података. Циљ ове фазе је да се пословни захтеви прикажу кроз модел који јасно показује структуру података и њихове међусобне везе. Пројектовање се најчешће посматра кроз концептуални, логички и физички модел, при чему сваки наредни модел садржи више техничких детаља. [5]</w:t>
      </w:r>
    </w:p>
    <w:p w14:paraId="59A9D24A" w14:textId="77777777" w:rsidR="00F578AF" w:rsidRDefault="00305076" w:rsidP="00A46C55">
      <w:r>
        <w:t>У оквиру овог рада моделовање је урађено помоћу алата SAP PowerDesigner. Тај алат омогућава визуелно представљање ентитета, атрибута и релација, што олакшава разумевање система пре саме имплементације. На тај начин се пре креирања табела могу уочити непотребна понављања, неодговарајуће везе и делови модела које треба додатно нормализовати. [6]</w:t>
      </w:r>
    </w:p>
    <w:p w14:paraId="62F536C0" w14:textId="77777777" w:rsidR="00D214A8" w:rsidRDefault="00305076" w:rsidP="00EB546C">
      <w:pPr>
        <w:pStyle w:val="Heading2"/>
      </w:pPr>
      <w:bookmarkStart w:id="5" w:name="_Toc236689659"/>
      <w:r>
        <w:t>Имплементација</w:t>
      </w:r>
      <w:bookmarkEnd w:id="5"/>
    </w:p>
    <w:p w14:paraId="744243BB" w14:textId="77777777" w:rsidR="00F578AF" w:rsidRDefault="00305076" w:rsidP="00A46C55">
      <w:r>
        <w:t>Имплементација представља фазу у којој се пројектовани модел претвара у физичку базу података. У овом раду имплементација је изведена у MS SQL Server систему, коришћењем SQL и Transact-SQL наредби. У тој фази креирају се табеле, дефинишу примарни и страни кључеви, додају ограничења, подразумеване вредности и остали објекти базе података. [7] [9]</w:t>
      </w:r>
    </w:p>
    <w:p w14:paraId="2D2D50ED" w14:textId="77777777" w:rsidR="00F578AF" w:rsidRDefault="00305076" w:rsidP="00A46C55">
      <w:r>
        <w:t>Поред основних табела, у имплементацији су креирани и погледи, функције, процедуре са трансакцијама, тригери и индекси. Ови објекти омогућавају да база не буде само место за чување података, већ и део система који контролише исправност података, поједностављује читање информација и подржава важне пословне операције.</w:t>
      </w:r>
    </w:p>
    <w:p w14:paraId="3E864E78" w14:textId="77777777" w:rsidR="00030ED3" w:rsidRPr="00030ED3" w:rsidRDefault="00305076" w:rsidP="00EB546C">
      <w:pPr>
        <w:pStyle w:val="Heading2"/>
      </w:pPr>
      <w:bookmarkStart w:id="6" w:name="_Toc236689660"/>
      <w:r>
        <w:lastRenderedPageBreak/>
        <w:t>Тестирање</w:t>
      </w:r>
      <w:bookmarkEnd w:id="6"/>
    </w:p>
    <w:p w14:paraId="417D182D" w14:textId="77777777" w:rsidR="00F578AF" w:rsidRDefault="00305076" w:rsidP="00A46C55">
      <w:r>
        <w:t>Тестирање базе података служи да се провери да ли креирани модел и SQL објекти исправно подржавају постављене захтеве. У овој фази се база попуњава пробним подацима и проверавају се различити сценарији коришћења, као што су упис кандидата, креирање обуке, заказивање часова, евиденција полагања и унос уплата.</w:t>
      </w:r>
    </w:p>
    <w:p w14:paraId="7715543B" w14:textId="77777777" w:rsidR="00F578AF" w:rsidRDefault="00305076" w:rsidP="00A46C55">
      <w:r>
        <w:t>Поред провере да ли се упити извршавају без грешке, важно је проверити и да ли ограничења, процедуре и тригери спречавају неисправне уносе. На пример, тестира се да ли систем дозвољава дупли ЈМБГ, да ли се страна кључна поља правилно повезују и да ли трансакције враћају податке у претходно стање ако дође до грешке у току извршавања.</w:t>
      </w:r>
    </w:p>
    <w:p w14:paraId="084D4C21" w14:textId="77777777" w:rsidR="00AA1A74" w:rsidRPr="00030ED3" w:rsidRDefault="00305076" w:rsidP="00EB546C">
      <w:pPr>
        <w:pStyle w:val="Heading2"/>
      </w:pPr>
      <w:bookmarkStart w:id="7" w:name="_Toc236689661"/>
      <w:r>
        <w:t>Одржавање</w:t>
      </w:r>
      <w:bookmarkEnd w:id="7"/>
    </w:p>
    <w:p w14:paraId="186E48A9" w14:textId="77777777" w:rsidR="00F578AF" w:rsidRDefault="00305076" w:rsidP="00A46C55">
      <w:r>
        <w:t>Одржавање базе података почиње након њене прве имплементације и наставља се током целог животног века система. Како се пословање мења, могу се јавити нови захтеви, нове врсте извештаја или потреба за изменом постојећих правила. Због тога је важно да структура базе буде јасна и да су објекти организовани тако да се касније могу лако проширивати.</w:t>
      </w:r>
    </w:p>
    <w:p w14:paraId="59E6377C" w14:textId="77777777" w:rsidR="00F578AF" w:rsidRDefault="00305076" w:rsidP="00A46C55">
      <w:r>
        <w:t>У одржавање спадају и задаци као што су праћење перформанси, анализа упита, додавање или измена индекса и провера да ли база и даље чува податке на исправан начин. Код система аутошколе то је посебно важно јер се подаци стално допуњују новим кандидатима, часовима, полагањима и финансијским евиденцијама.</w:t>
      </w:r>
    </w:p>
    <w:p w14:paraId="6FEB83CF" w14:textId="77777777" w:rsidR="00030ED3" w:rsidRPr="00EB546C" w:rsidRDefault="00305076" w:rsidP="00EB546C">
      <w:pPr>
        <w:pStyle w:val="Heading1"/>
      </w:pPr>
      <w:bookmarkStart w:id="8" w:name="_Toc236689662"/>
      <w:r>
        <w:lastRenderedPageBreak/>
        <w:t>ТЕХНОЛОГИЈЕ КОРИШЋЕНЕ У РАДУ</w:t>
      </w:r>
      <w:bookmarkEnd w:id="8"/>
    </w:p>
    <w:p w14:paraId="392C8E64" w14:textId="77777777" w:rsidR="00F578AF" w:rsidRDefault="00305076" w:rsidP="00A46C55">
      <w:r>
        <w:t xml:space="preserve">За израду рада коришћене су технологије које покривају две главне целине: пројектовање базе података и њену имплементацију. За моделовање је коришћен SAP PowerDesigner, док су за физичку реализацију базе коришћени </w:t>
      </w:r>
      <w:r w:rsidR="00BF5EE9">
        <w:t>T-</w:t>
      </w:r>
      <w:r>
        <w:t>SQL, MS SQL Server и SQL Server Management Studio.</w:t>
      </w:r>
    </w:p>
    <w:p w14:paraId="7D5F6545" w14:textId="77777777" w:rsidR="00D214A8" w:rsidRPr="00255E79" w:rsidRDefault="00BF5EE9" w:rsidP="00255E79">
      <w:pPr>
        <w:pStyle w:val="Heading2"/>
      </w:pPr>
      <w:bookmarkStart w:id="9" w:name="_Toc236689663"/>
      <w:r w:rsidRPr="00BF5EE9">
        <w:t>SQL и T-SQL</w:t>
      </w:r>
      <w:bookmarkEnd w:id="9"/>
    </w:p>
    <w:p w14:paraId="4FBD0B31" w14:textId="77777777" w:rsidR="00BF5EE9" w:rsidRDefault="00BF5EE9" w:rsidP="00BF5EE9">
      <w:r w:rsidRPr="00BF5EE9">
        <w:t>SQL је стандардизовани декларативни језик за рад са релационим базама података. Настао је седамдесетих година двадесетог века, у оквиру развоја релационог модела података, а временом је постао основни језик за комуникацију са системима за управљање базама података. То што је SQL декларативни језик значи да корисник описује шта жели да добије из базе, а не пише корак по корак како база треба да дође до резултата. Сам систем за управљање базом одлучује на који начин ће захтев бити извршен.</w:t>
      </w:r>
    </w:p>
    <w:p w14:paraId="22632BD9" w14:textId="77777777" w:rsidR="00F578AF" w:rsidRDefault="00BF5EE9" w:rsidP="00BF5EE9">
      <w:r>
        <w:t>У MS SQL Server окружењу користи се Transact-SQL, односно Microsoft-ова варијанта SQL језика. T-SQL задржава основне SQL наредбе за креирање, измену и читање података, али додаје могућности за писање сложеније логике унутар базе. То подразумева употребу променљивих, условних наредби, процедура, функција, тригера, трансакција и обраду грешака. Због тога се у овом раду T-SQL користи у деловима базе који, поред основног рада са подацима, садрже и пословну логику. [9]</w:t>
      </w:r>
    </w:p>
    <w:p w14:paraId="5195DD87" w14:textId="77777777" w:rsidR="00D214A8" w:rsidRDefault="00305076" w:rsidP="00EB546C">
      <w:pPr>
        <w:pStyle w:val="Heading2"/>
      </w:pPr>
      <w:bookmarkStart w:id="10" w:name="_Toc236689664"/>
      <w:r>
        <w:t>MS SQL Server</w:t>
      </w:r>
      <w:bookmarkEnd w:id="10"/>
    </w:p>
    <w:p w14:paraId="7D6058A2" w14:textId="77777777" w:rsidR="007E3134" w:rsidRDefault="007E3134" w:rsidP="007E3134">
      <w:r w:rsidRPr="007E3134">
        <w:t>MS SQL Server је систем за управљање релационим базама података, односно серверски део који физички чува податке и извршава SQL упите. За разлику од SQL Server Management Studio алата, који служи као графичко окружење за рад са базом, SQL Server представља сам механизам базе података. Он управља табелама, индексима, трансакцијама, ограничењима интегритета, правима приступа и начином извршавања упита. [7]</w:t>
      </w:r>
    </w:p>
    <w:p w14:paraId="743541D3" w14:textId="77777777" w:rsidR="00F578AF" w:rsidRDefault="007E3134" w:rsidP="007E3134">
      <w:r w:rsidRPr="007E3134">
        <w:t>Поред SQL Server-а постоје и други системи за управљање релационим базама података, као што су MySQL, PostgreSQL и Oracle Database. Ови системи такође могу да подрже објекте као што су погледи, процедуре, функције, тригери, трансакције и индекси, али се разликују по синтакси, алатима и начину анализе извршавања упита. У овом раду је изабран MS SQL Server зато што у комбинацији са SQL Server Management Studio алатом омогућава једноставну реализацију и приказ свих захтева рада, укључујући T-SQL објекте, трансакције, индексе и анализу перформанси преко Execution Plan-а.</w:t>
      </w:r>
    </w:p>
    <w:p w14:paraId="3A2B28F9" w14:textId="77777777" w:rsidR="007E3134" w:rsidRDefault="00305076" w:rsidP="007E3134">
      <w:pPr>
        <w:pStyle w:val="Heading2"/>
      </w:pPr>
      <w:bookmarkStart w:id="11" w:name="_Toc236689665"/>
      <w:r>
        <w:t>SQL Server Management Studio</w:t>
      </w:r>
      <w:bookmarkEnd w:id="11"/>
    </w:p>
    <w:p w14:paraId="24CFB2E6" w14:textId="77777777" w:rsidR="004E4520" w:rsidRDefault="004E4520" w:rsidP="004E4520">
      <w:r>
        <w:t>SQL Server Management Studio, односно SSMS, представља радно окружење преко ког се корисник повезује на MS SQL Server и управља базом података. SSMS сам не чува податке и не извршава упите, већ служи као алат преко ког се SQL наредбе шаљу SQL Server-у, а добијени резултати приказују кориснику. [8]</w:t>
      </w:r>
    </w:p>
    <w:p w14:paraId="4F0EDE3F" w14:textId="77777777" w:rsidR="007E3134" w:rsidRDefault="004E4520" w:rsidP="004E4520">
      <w:r>
        <w:t xml:space="preserve">SSMS је у овом раду изабран зато што обједињује више корисних алата потребних за израду и проверу базе података. Query Editor омогућава писање и покретање SQL скрипти, Object Explorer приказује структуру сервера и базе података, а прозори Results и Messages омогућавају преглед резултата и порука </w:t>
      </w:r>
      <w:r>
        <w:lastRenderedPageBreak/>
        <w:t>након извршавања упита. Посебно је значајан Execution Plan, јер приказује начин на који SQL Server извршава упит и помаже у одлуци где је потребно додати индекс или изменити упит. [8]</w:t>
      </w:r>
    </w:p>
    <w:p w14:paraId="0870F5AD" w14:textId="77777777" w:rsidR="00F578AF" w:rsidRDefault="00305076" w:rsidP="00ED0C5C">
      <w:pPr>
        <w:pStyle w:val="Heading2"/>
      </w:pPr>
      <w:bookmarkStart w:id="12" w:name="_Toc236689666"/>
      <w:r>
        <w:t>SAP PowerDesigner</w:t>
      </w:r>
      <w:bookmarkEnd w:id="12"/>
    </w:p>
    <w:p w14:paraId="708D98B4" w14:textId="77777777" w:rsidR="00ED0C5C" w:rsidRDefault="00ED0C5C" w:rsidP="00ED0C5C">
      <w:r>
        <w:t>SAP PowerDesigner је алат за пројектовање и моделовање база података. У овом раду је коришћен зато што омогућава да се база података најпре прикаже кроз моделе, пре него што се крене у њену физичку имплементацију у SQL Server-у. На тај начин је било могуће јасно приказати табеле, атрибуте, примарне и стране кључеве, као и везе између различитих делова система. [6]</w:t>
      </w:r>
    </w:p>
    <w:p w14:paraId="03282DB3" w14:textId="77777777" w:rsidR="00ED0C5C" w:rsidRDefault="00ED0C5C" w:rsidP="00ED0C5C">
      <w:r w:rsidRPr="00ED0C5C">
        <w:t>PowerDesigner је изабран зато што физички модел у њему не служи само као слика структуре базе, већ може да буде основа за генерисање SQL кода. Када се у физичком моделу дефинишу табеле, атрибути, типови података, примарни и страни кључеви, PowerDesigner може на основу тог модела да формира SQL скрипту за креирање базе. То је значајно јер омогућава да моделовање и имплементација буду повезани, а не два потпуно одвојена корака.</w:t>
      </w:r>
    </w:p>
    <w:p w14:paraId="376DECB1" w14:textId="77777777" w:rsidR="00D214A8" w:rsidRDefault="00305076" w:rsidP="00EB546C">
      <w:pPr>
        <w:pStyle w:val="Heading1"/>
      </w:pPr>
      <w:bookmarkStart w:id="13" w:name="_Toc236689667"/>
      <w:r>
        <w:lastRenderedPageBreak/>
        <w:t>ТЕОРИЈСКЕ ОСНОВЕ БАЗЕ ПОДАТАКА</w:t>
      </w:r>
      <w:bookmarkEnd w:id="13"/>
    </w:p>
    <w:p w14:paraId="0F1E12C8" w14:textId="77777777" w:rsidR="00F578AF" w:rsidRDefault="00305076" w:rsidP="00456A55">
      <w:r>
        <w:t>Теоријске основе база података објашњавају појмове који су неопходни за разумевање пројектованог система. У овом поглављу описани су основни концепти модела података, структура релационе базе, ограничења интегритета, нормализација, индекси и трансакције. Ови појмови су важни зато што директно утичу на начин на који је база аутошколе пројектована и имплементирана.</w:t>
      </w:r>
    </w:p>
    <w:p w14:paraId="0FC329EC" w14:textId="77777777" w:rsidR="00DA4B96" w:rsidRPr="00030ED3" w:rsidRDefault="00DA4B96" w:rsidP="00EB546C">
      <w:pPr>
        <w:pStyle w:val="Heading2"/>
      </w:pPr>
      <w:bookmarkStart w:id="14" w:name="_Toc236689668"/>
      <w:r w:rsidRPr="00030ED3">
        <w:t>Основни концепти модела података</w:t>
      </w:r>
      <w:bookmarkEnd w:id="14"/>
    </w:p>
    <w:p w14:paraId="4D2BFD1A" w14:textId="77777777" w:rsidR="00F578AF" w:rsidRDefault="00305076" w:rsidP="00456A55">
      <w:r>
        <w:t>Модел података представља начин да се подаци из реалног система опишу кроз јасну структуру. Он помаже да се препознају битне целине, њихова својства и односи између њих. У систему аутошколе модел података омогућава да се пословне целине, као што су кандидат, обука, час, возило и уплата, прикажу као повезани делови једне базе.</w:t>
      </w:r>
    </w:p>
    <w:p w14:paraId="2B99BB65" w14:textId="77777777" w:rsidR="00D214A8" w:rsidRPr="00DA4B96" w:rsidRDefault="00305076" w:rsidP="00EB546C">
      <w:pPr>
        <w:pStyle w:val="Heading3"/>
      </w:pPr>
      <w:bookmarkStart w:id="15" w:name="_Toc236689669"/>
      <w:r w:rsidRPr="00DA4B96">
        <w:t>Релациони и нерелациони модел података</w:t>
      </w:r>
      <w:bookmarkEnd w:id="15"/>
    </w:p>
    <w:p w14:paraId="43B6C937" w14:textId="77777777" w:rsidR="00F578AF" w:rsidRDefault="00305076" w:rsidP="00456A55">
      <w:r>
        <w:t>Релациони модел података заснива се на табелама, редовима и колонама. Свака табела представља једну врсту података, док се везе између табела успостављају помоћу кључева. Овај модел је погодан када су подаци добро структурирани и када је важно очувати тачност веза између њих. [1] [2]</w:t>
      </w:r>
    </w:p>
    <w:p w14:paraId="56520D4F" w14:textId="77777777" w:rsidR="00F578AF" w:rsidRDefault="00305076" w:rsidP="00456A55">
      <w:r>
        <w:t>Нерелациони модели података користе другачије начине чувања података, као што су документи, парови кључ-вредност или графови. Они могу бити погодни за системе у којима се структура података често мења или није строго дефинисана. За систем аутошколе релациони модел је природнији избор, јер постоје јасне целине и строга правила повезивања података.</w:t>
      </w:r>
    </w:p>
    <w:p w14:paraId="24D570BC" w14:textId="77777777" w:rsidR="00D214A8" w:rsidRPr="00DA4B96" w:rsidRDefault="00305076" w:rsidP="00EB546C">
      <w:pPr>
        <w:pStyle w:val="Heading3"/>
      </w:pPr>
      <w:bookmarkStart w:id="16" w:name="_Toc236689670"/>
      <w:r w:rsidRPr="00DA4B96">
        <w:t>Основе релационог модела</w:t>
      </w:r>
      <w:bookmarkEnd w:id="16"/>
    </w:p>
    <w:p w14:paraId="2B529864" w14:textId="6F18DA3E" w:rsidR="00F578AF" w:rsidRDefault="00305076" w:rsidP="00456A55">
      <w:r>
        <w:t>У релационом моделу подаци се чувају у табелама. Табела има колоне које описују особине података и редове који представљају конкретне записе. На пример, табела Кандидат може да садржи колоне за име, презиме, ЈМБГ, телефон и адресу електронске поште, док сваки ред представља једног кандидата. [1]</w:t>
      </w:r>
    </w:p>
    <w:p w14:paraId="1AAD01BB" w14:textId="77777777" w:rsidR="00F578AF" w:rsidRDefault="00305076" w:rsidP="00456A55">
      <w:r>
        <w:t>Важна особина релационог модела је могућност повезивања табела. Уместо да се исти подаци понављају на више места, табеле се повезују преко примарних и страних кључева. Тако се, на пример, обука повезује са кандидатом, категоријом возачке дозволе и инструктором, док се уплата повезује са конкретном обуком.</w:t>
      </w:r>
    </w:p>
    <w:p w14:paraId="7A282EC2" w14:textId="77777777" w:rsidR="005839C2" w:rsidRDefault="00305076" w:rsidP="005839C2">
      <w:pPr>
        <w:pStyle w:val="Heading3"/>
      </w:pPr>
      <w:bookmarkStart w:id="17" w:name="_Toc236689671"/>
      <w:r>
        <w:t>Ентитети, атрибути, релације</w:t>
      </w:r>
      <w:bookmarkEnd w:id="17"/>
    </w:p>
    <w:p w14:paraId="7296C1C8" w14:textId="77777777" w:rsidR="005839C2" w:rsidRDefault="005839C2" w:rsidP="005839C2">
      <w:r w:rsidRPr="005839C2">
        <w:rPr>
          <w:b/>
          <w:bCs/>
        </w:rPr>
        <w:t>Ентитет</w:t>
      </w:r>
      <w:r>
        <w:t xml:space="preserve"> представља објекат или појаву из реалног система о којој је потребно чувати податке. У систему аутошколе ентитети су, на пример, кандидат, запослени, обука, час, возило, полагање и уплата. Препознавање ентитета је први корак у одређивању табела које ће постојати у бази.</w:t>
      </w:r>
    </w:p>
    <w:p w14:paraId="1C9518DC" w14:textId="77777777" w:rsidR="005839C2" w:rsidRDefault="005839C2" w:rsidP="005839C2">
      <w:r w:rsidRPr="005839C2">
        <w:rPr>
          <w:b/>
          <w:bCs/>
        </w:rPr>
        <w:t>Атрибути</w:t>
      </w:r>
      <w:r>
        <w:t xml:space="preserve"> представљају особине ентитета. На пример, кандидат може имати атрибуте као што су име, презиме, ЈМБГ, телефон и адреса електронске поште, док возило може имати регистрацију, марку, модел и годиште. На основу атрибута се касније дефинишу колоне у табелама.</w:t>
      </w:r>
    </w:p>
    <w:p w14:paraId="1EE7657F" w14:textId="77777777" w:rsidR="005839C2" w:rsidRDefault="005839C2" w:rsidP="005839C2">
      <w:r w:rsidRPr="005839C2">
        <w:rPr>
          <w:b/>
          <w:bCs/>
        </w:rPr>
        <w:lastRenderedPageBreak/>
        <w:t>Релације</w:t>
      </w:r>
      <w:r>
        <w:t xml:space="preserve"> описују начин на који су ентитети међусобно повезани. У релационом моделу најчешће се јављају следеће врсте веза:</w:t>
      </w:r>
    </w:p>
    <w:p w14:paraId="2E2D8E1B" w14:textId="77777777" w:rsidR="005839C2" w:rsidRDefault="005839C2" w:rsidP="000E7E9D">
      <w:pPr>
        <w:pStyle w:val="ListParagraph"/>
        <w:numPr>
          <w:ilvl w:val="0"/>
          <w:numId w:val="10"/>
        </w:numPr>
      </w:pPr>
      <w:r>
        <w:t>Веза један-према-један (1:1) значи да једном запису из једне табеле одговара највише један запис из друге табеле.</w:t>
      </w:r>
    </w:p>
    <w:p w14:paraId="24B17AE6" w14:textId="77777777" w:rsidR="005839C2" w:rsidRDefault="005839C2" w:rsidP="000E7E9D">
      <w:pPr>
        <w:pStyle w:val="ListParagraph"/>
        <w:numPr>
          <w:ilvl w:val="0"/>
          <w:numId w:val="10"/>
        </w:numPr>
      </w:pPr>
      <w:r>
        <w:t>Веза један-према-више (</w:t>
      </w:r>
      <w:proofErr w:type="gramStart"/>
      <w:r>
        <w:t>1:N</w:t>
      </w:r>
      <w:proofErr w:type="gramEnd"/>
      <w:r>
        <w:t>) значи да један запис из једне табеле може бити повезан са више записа из друге табеле.</w:t>
      </w:r>
    </w:p>
    <w:p w14:paraId="47C4A245" w14:textId="77777777" w:rsidR="005839C2" w:rsidRDefault="005839C2" w:rsidP="000E7E9D">
      <w:pPr>
        <w:pStyle w:val="ListParagraph"/>
        <w:numPr>
          <w:ilvl w:val="0"/>
          <w:numId w:val="10"/>
        </w:numPr>
      </w:pPr>
      <w:r>
        <w:t>Веза више-према-више (N:M) значи да више записа из једне табеле може бити повезано са више записа из друге табеле. У релационој бази ова врста везе најчешће се реализује помоћном табелом.</w:t>
      </w:r>
    </w:p>
    <w:p w14:paraId="5D920D4D" w14:textId="77777777" w:rsidR="00F578AF" w:rsidRDefault="005839C2" w:rsidP="005839C2">
      <w:r>
        <w:t xml:space="preserve">Одређивање врсте релације важно је зато што утиче на начин моделовања базе. Код везе </w:t>
      </w:r>
      <w:proofErr w:type="gramStart"/>
      <w:r>
        <w:t>1:N</w:t>
      </w:r>
      <w:proofErr w:type="gramEnd"/>
      <w:r>
        <w:t xml:space="preserve"> страни кључ се најчешће поставља у табелу која се налази на страни „више”. Код везе N:M потребно је увести помоћну табелу која повезује две главне табеле. На тај начин се већ у фази моделовања одређује како ће подаци бити повезани и како ће касније бити реализовани у физичком моделу </w:t>
      </w:r>
      <w:proofErr w:type="gramStart"/>
      <w:r>
        <w:t>базе..</w:t>
      </w:r>
      <w:proofErr w:type="gramEnd"/>
    </w:p>
    <w:p w14:paraId="471533D1" w14:textId="77777777" w:rsidR="00913D01" w:rsidRDefault="00305076" w:rsidP="00980AB2">
      <w:pPr>
        <w:pStyle w:val="Heading2"/>
      </w:pPr>
      <w:bookmarkStart w:id="18" w:name="_Toc236689672"/>
      <w:r>
        <w:t>Основне групе SQL наредби</w:t>
      </w:r>
      <w:bookmarkEnd w:id="18"/>
    </w:p>
    <w:p w14:paraId="1371A189" w14:textId="2A3CBBDE" w:rsidR="00913D01" w:rsidRDefault="00307984" w:rsidP="00307984">
      <w:r w:rsidRPr="00307984">
        <w:t xml:space="preserve">SQL наредбе су инструкције које корисник задаје систему за управљање базом података. Помоћу њих се </w:t>
      </w:r>
      <w:r w:rsidRPr="00B8092F">
        <w:rPr>
          <w:b/>
        </w:rPr>
        <w:t>дефинише структура базе</w:t>
      </w:r>
      <w:r w:rsidRPr="00307984">
        <w:t xml:space="preserve">, </w:t>
      </w:r>
      <w:r w:rsidRPr="00B8092F">
        <w:rPr>
          <w:b/>
        </w:rPr>
        <w:t>уносе</w:t>
      </w:r>
      <w:r w:rsidRPr="00307984">
        <w:t xml:space="preserve"> и </w:t>
      </w:r>
      <w:r w:rsidRPr="00B8092F">
        <w:rPr>
          <w:b/>
        </w:rPr>
        <w:t>мењају</w:t>
      </w:r>
      <w:r w:rsidRPr="00307984">
        <w:t xml:space="preserve"> подаци, </w:t>
      </w:r>
      <w:r w:rsidRPr="00B8092F">
        <w:rPr>
          <w:b/>
        </w:rPr>
        <w:t>читају</w:t>
      </w:r>
      <w:r w:rsidRPr="00307984">
        <w:t xml:space="preserve"> подаци из табела и управља радом базе. Према намени, SQL наредбе се могу поделити у неколико група:</w:t>
      </w:r>
    </w:p>
    <w:p w14:paraId="094EB8A0" w14:textId="77777777" w:rsidR="00913D01" w:rsidRDefault="00305076" w:rsidP="000E7E9D">
      <w:pPr>
        <w:pStyle w:val="ListParagraph"/>
        <w:numPr>
          <w:ilvl w:val="0"/>
          <w:numId w:val="11"/>
        </w:numPr>
      </w:pPr>
      <w:r w:rsidRPr="00307984">
        <w:rPr>
          <w:b/>
          <w:bCs/>
        </w:rPr>
        <w:t>DDL (Data Definition Language)</w:t>
      </w:r>
      <w:r>
        <w:t xml:space="preserve"> обухвата наредбе које се користе за дефинисање структуре базе података. У ову групу спадају наредбе као што су </w:t>
      </w:r>
      <w:r w:rsidRPr="00B8092F">
        <w:rPr>
          <w:i/>
        </w:rPr>
        <w:t>CREATE</w:t>
      </w:r>
      <w:r>
        <w:t xml:space="preserve">, </w:t>
      </w:r>
      <w:r w:rsidRPr="00B8092F">
        <w:rPr>
          <w:i/>
        </w:rPr>
        <w:t>ALTER</w:t>
      </w:r>
      <w:r>
        <w:t xml:space="preserve"> и </w:t>
      </w:r>
      <w:r w:rsidRPr="00B8092F">
        <w:rPr>
          <w:i/>
        </w:rPr>
        <w:t>DROP</w:t>
      </w:r>
      <w:r>
        <w:t>. Помоћу њих се креирају и мењају табеле, ограничења, индекси и други објекти базе.</w:t>
      </w:r>
    </w:p>
    <w:p w14:paraId="2C0D79EA" w14:textId="77777777" w:rsidR="00913D01" w:rsidRDefault="00305076" w:rsidP="000E7E9D">
      <w:pPr>
        <w:pStyle w:val="ListParagraph"/>
        <w:numPr>
          <w:ilvl w:val="0"/>
          <w:numId w:val="11"/>
        </w:numPr>
      </w:pPr>
      <w:r w:rsidRPr="00307984">
        <w:rPr>
          <w:b/>
          <w:bCs/>
        </w:rPr>
        <w:t>DML (Data Manipulation Language)</w:t>
      </w:r>
      <w:r>
        <w:t xml:space="preserve"> обухвата наредбе које се користе за рад са подацима унутар већ дефинисаних табела. У ову групу спадају </w:t>
      </w:r>
      <w:r w:rsidRPr="00B8092F">
        <w:rPr>
          <w:i/>
        </w:rPr>
        <w:t>INSERT</w:t>
      </w:r>
      <w:r>
        <w:t xml:space="preserve">, </w:t>
      </w:r>
      <w:r w:rsidRPr="00B8092F">
        <w:rPr>
          <w:i/>
        </w:rPr>
        <w:t>UPDATE</w:t>
      </w:r>
      <w:r>
        <w:t xml:space="preserve"> и </w:t>
      </w:r>
      <w:r w:rsidRPr="00B8092F">
        <w:rPr>
          <w:i/>
        </w:rPr>
        <w:t>DELETE</w:t>
      </w:r>
      <w:r>
        <w:t>. Ове наредбе омогућавају унос нових података, измену постојећих података и брисање података из табеле.</w:t>
      </w:r>
    </w:p>
    <w:p w14:paraId="1C0ACACB" w14:textId="77777777" w:rsidR="00913D01" w:rsidRDefault="00305076" w:rsidP="000E7E9D">
      <w:pPr>
        <w:pStyle w:val="ListParagraph"/>
        <w:numPr>
          <w:ilvl w:val="0"/>
          <w:numId w:val="11"/>
        </w:numPr>
      </w:pPr>
      <w:r w:rsidRPr="00307984">
        <w:rPr>
          <w:b/>
          <w:bCs/>
        </w:rPr>
        <w:t>DQL (Data Query Language)</w:t>
      </w:r>
      <w:r>
        <w:t xml:space="preserve"> односи се на наредбе за читање података из базе. Основна DQL наредба је </w:t>
      </w:r>
      <w:r w:rsidRPr="00B8092F">
        <w:rPr>
          <w:i/>
        </w:rPr>
        <w:t>SELECT</w:t>
      </w:r>
      <w:r>
        <w:t xml:space="preserve">. Помоћу </w:t>
      </w:r>
      <w:r w:rsidRPr="00B8092F">
        <w:rPr>
          <w:i/>
        </w:rPr>
        <w:t>SELECT</w:t>
      </w:r>
      <w:r>
        <w:t xml:space="preserve"> наредбе могуће је добити податке из једне или више табела, приказати само одређене колоне и комбиновати податке који су међусобно повезани.</w:t>
      </w:r>
    </w:p>
    <w:p w14:paraId="39BCF036" w14:textId="77777777" w:rsidR="00307984" w:rsidRDefault="00305076" w:rsidP="000E7E9D">
      <w:pPr>
        <w:pStyle w:val="ListParagraph"/>
        <w:numPr>
          <w:ilvl w:val="0"/>
          <w:numId w:val="11"/>
        </w:numPr>
      </w:pPr>
      <w:r w:rsidRPr="00307984">
        <w:rPr>
          <w:b/>
          <w:bCs/>
        </w:rPr>
        <w:t>DCL (Data Control Language</w:t>
      </w:r>
      <w:r>
        <w:t>) односи се на контролу права приступа</w:t>
      </w:r>
    </w:p>
    <w:p w14:paraId="65129DD8" w14:textId="58546BEB" w:rsidR="00913D01" w:rsidRDefault="00307984" w:rsidP="000E7E9D">
      <w:pPr>
        <w:pStyle w:val="ListParagraph"/>
        <w:numPr>
          <w:ilvl w:val="0"/>
          <w:numId w:val="11"/>
        </w:numPr>
      </w:pPr>
      <w:r w:rsidRPr="00307984">
        <w:rPr>
          <w:b/>
          <w:bCs/>
        </w:rPr>
        <w:t>TCL (Transaction Control Language)</w:t>
      </w:r>
      <w:r>
        <w:t xml:space="preserve"> обухвата наредбе за управљање трансакцијама, као што су </w:t>
      </w:r>
      <w:r w:rsidRPr="00B8092F">
        <w:rPr>
          <w:i/>
        </w:rPr>
        <w:t>COMMIT</w:t>
      </w:r>
      <w:r>
        <w:t xml:space="preserve"> и </w:t>
      </w:r>
      <w:r w:rsidRPr="00B8092F">
        <w:rPr>
          <w:i/>
        </w:rPr>
        <w:t>ROLLBACK</w:t>
      </w:r>
      <w:r>
        <w:t>.</w:t>
      </w:r>
    </w:p>
    <w:p w14:paraId="5E003ED5" w14:textId="6F8569E4" w:rsidR="00307984" w:rsidRDefault="00307984" w:rsidP="00B8092F">
      <w:r w:rsidRPr="00B8092F">
        <w:rPr>
          <w:b/>
        </w:rPr>
        <w:t>Клаузуле</w:t>
      </w:r>
      <w:r w:rsidRPr="00307984">
        <w:t xml:space="preserve"> су делови SQL упита којима се прецизније одређује како се подаци читају, филтрирају, повезују, групишу или сортирају. Најчешће коришћене клаузуле су:</w:t>
      </w:r>
    </w:p>
    <w:p w14:paraId="62B623FC" w14:textId="77777777" w:rsidR="00307984" w:rsidRDefault="00305076" w:rsidP="000E7E9D">
      <w:pPr>
        <w:pStyle w:val="ListParagraph"/>
        <w:numPr>
          <w:ilvl w:val="0"/>
          <w:numId w:val="12"/>
        </w:numPr>
      </w:pPr>
      <w:r w:rsidRPr="00B8092F">
        <w:rPr>
          <w:b/>
          <w:i/>
        </w:rPr>
        <w:t>WHERE</w:t>
      </w:r>
      <w:r>
        <w:t xml:space="preserve"> се користи за филтрирање редова који испуњавају задати услов</w:t>
      </w:r>
    </w:p>
    <w:p w14:paraId="05957C31" w14:textId="77777777" w:rsidR="00307984" w:rsidRDefault="00305076" w:rsidP="000E7E9D">
      <w:pPr>
        <w:pStyle w:val="ListParagraph"/>
        <w:numPr>
          <w:ilvl w:val="0"/>
          <w:numId w:val="12"/>
        </w:numPr>
      </w:pPr>
      <w:r w:rsidRPr="00B8092F">
        <w:rPr>
          <w:b/>
          <w:i/>
        </w:rPr>
        <w:t>JOIN</w:t>
      </w:r>
      <w:r>
        <w:t xml:space="preserve"> за повезивање података из више табела</w:t>
      </w:r>
    </w:p>
    <w:p w14:paraId="675414D1" w14:textId="77777777" w:rsidR="00307984" w:rsidRDefault="00305076" w:rsidP="000E7E9D">
      <w:pPr>
        <w:pStyle w:val="ListParagraph"/>
        <w:numPr>
          <w:ilvl w:val="0"/>
          <w:numId w:val="12"/>
        </w:numPr>
      </w:pPr>
      <w:r w:rsidRPr="00B8092F">
        <w:rPr>
          <w:b/>
          <w:i/>
        </w:rPr>
        <w:t>GROUP BY</w:t>
      </w:r>
      <w:r>
        <w:t xml:space="preserve"> за груписање резултата</w:t>
      </w:r>
    </w:p>
    <w:p w14:paraId="03F03D79" w14:textId="77777777" w:rsidR="00307984" w:rsidRDefault="00305076" w:rsidP="000E7E9D">
      <w:pPr>
        <w:pStyle w:val="ListParagraph"/>
        <w:numPr>
          <w:ilvl w:val="0"/>
          <w:numId w:val="12"/>
        </w:numPr>
      </w:pPr>
      <w:r w:rsidRPr="00B8092F">
        <w:rPr>
          <w:b/>
          <w:i/>
        </w:rPr>
        <w:t>HAVING</w:t>
      </w:r>
      <w:r>
        <w:t xml:space="preserve"> за филтрирање груписаних резултата</w:t>
      </w:r>
    </w:p>
    <w:p w14:paraId="32E3BACF" w14:textId="77777777" w:rsidR="00307984" w:rsidRDefault="00305076" w:rsidP="000E7E9D">
      <w:pPr>
        <w:pStyle w:val="ListParagraph"/>
        <w:numPr>
          <w:ilvl w:val="0"/>
          <w:numId w:val="12"/>
        </w:numPr>
      </w:pPr>
      <w:r w:rsidRPr="00B8092F">
        <w:rPr>
          <w:b/>
          <w:i/>
        </w:rPr>
        <w:t>ORDER BY</w:t>
      </w:r>
      <w:r>
        <w:t xml:space="preserve"> за сортирање приказаних података</w:t>
      </w:r>
    </w:p>
    <w:p w14:paraId="163E47FB" w14:textId="2F4D9A1F" w:rsidR="00913D01" w:rsidRDefault="00305076" w:rsidP="000E7E9D">
      <w:pPr>
        <w:pStyle w:val="ListParagraph"/>
        <w:numPr>
          <w:ilvl w:val="0"/>
          <w:numId w:val="12"/>
        </w:numPr>
      </w:pPr>
      <w:r w:rsidRPr="00B8092F">
        <w:rPr>
          <w:b/>
          <w:i/>
        </w:rPr>
        <w:t>JOIN</w:t>
      </w:r>
      <w:r>
        <w:t xml:space="preserve"> за повезивање кандидата са обуком [1] [2] [9]</w:t>
      </w:r>
    </w:p>
    <w:p w14:paraId="6E5C19DC" w14:textId="77777777" w:rsidR="00DA4B96" w:rsidRDefault="00DA4B96" w:rsidP="00511E7C">
      <w:pPr>
        <w:pStyle w:val="Heading2"/>
      </w:pPr>
      <w:bookmarkStart w:id="19" w:name="_Toc236689673"/>
      <w:r w:rsidRPr="00DA4B96">
        <w:lastRenderedPageBreak/>
        <w:t>Структура и ограничења релационе базе</w:t>
      </w:r>
      <w:bookmarkEnd w:id="19"/>
    </w:p>
    <w:p w14:paraId="5E58F72B" w14:textId="77777777" w:rsidR="00F578AF" w:rsidRDefault="00305076" w:rsidP="00F009AC">
      <w:r>
        <w:t>Структура релационе базе обухвата табеле, колоне, типове података, кључеве и ограничења. Ограничења имају важну улогу јер дефинишу правила која подаци морају да испуне пре него што буду уписани у базу. На тај начин база не чува само податке, већ активно учествује у очувању њихове исправности.</w:t>
      </w:r>
    </w:p>
    <w:p w14:paraId="160F1C58" w14:textId="77777777" w:rsidR="00030ED3" w:rsidRPr="00DA4B96" w:rsidRDefault="00030ED3" w:rsidP="00EB546C">
      <w:pPr>
        <w:pStyle w:val="Heading3"/>
      </w:pPr>
      <w:bookmarkStart w:id="20" w:name="_Toc236689674"/>
      <w:r w:rsidRPr="00DA4B96">
        <w:t>Примарни и страни кључеви</w:t>
      </w:r>
      <w:bookmarkEnd w:id="20"/>
    </w:p>
    <w:p w14:paraId="5CBF08C6" w14:textId="77777777" w:rsidR="00F578AF" w:rsidRDefault="00F009AC" w:rsidP="00F009AC">
      <w:r w:rsidRPr="00F009AC">
        <w:t>Примарни кључ је атрибут или група атрибута који јединствено идентификују ред у табели. Он омогућава да сваки запис буде недвосмислено препознат. У овом раду примарни кључеви су реализовани као целобројне вредности са аутоматским увећањем, што значи да база приликом уноса новог реда сама додељује наредну вредност примарног кључа.</w:t>
      </w:r>
    </w:p>
    <w:p w14:paraId="27C08599" w14:textId="77777777" w:rsidR="00F578AF" w:rsidRDefault="00305076" w:rsidP="00F009AC">
      <w:r>
        <w:t>Страни кључ служи за повезивање једне табеле са другом. Он обезбеђује да вредност у једној табели мора да постоји као примарни кључ у другој табели. На пример, Obuka.Kandidat_id повезује обуку са кандидатом, док Cas.Obuka_id повезује час са обуком. На овај начин се чува референцијални интегритет података. [1] [2]</w:t>
      </w:r>
    </w:p>
    <w:p w14:paraId="1FD2071D" w14:textId="77777777" w:rsidR="00030ED3" w:rsidRDefault="00030ED3" w:rsidP="00EB546C">
      <w:pPr>
        <w:pStyle w:val="Heading3"/>
      </w:pPr>
      <w:bookmarkStart w:id="21" w:name="_Toc236689675"/>
      <w:r w:rsidRPr="00DA4B96">
        <w:t>Интегритет података</w:t>
      </w:r>
      <w:bookmarkEnd w:id="21"/>
    </w:p>
    <w:p w14:paraId="5767B6C8" w14:textId="77777777" w:rsidR="00752336" w:rsidRDefault="00752336" w:rsidP="00752336">
      <w:pPr>
        <w:ind w:firstLine="0"/>
      </w:pPr>
      <w:r>
        <w:t>Интегритет података означава тачност, потпуност и доследност података у бази. У релационим базама података интегритет се обезбеђује кроз примарне кључеве, стране кључеве, ограничења типа NOT NULL, UNIQUE, CHECK и DEFAULT, као и кроз додатну логику у процедурама и тригерима. [1] [2]</w:t>
      </w:r>
    </w:p>
    <w:p w14:paraId="40DBE8EE" w14:textId="77777777" w:rsidR="00752336" w:rsidRDefault="00752336" w:rsidP="00752336">
      <w:pPr>
        <w:ind w:firstLine="0"/>
      </w:pPr>
      <w:r>
        <w:t>У овом раду посебно су важне следеће врсте интегритета података:</w:t>
      </w:r>
    </w:p>
    <w:p w14:paraId="4F83B6DF" w14:textId="77777777" w:rsidR="00752336" w:rsidRDefault="00511E7C" w:rsidP="000E7E9D">
      <w:pPr>
        <w:pStyle w:val="ListParagraph"/>
        <w:numPr>
          <w:ilvl w:val="0"/>
          <w:numId w:val="9"/>
        </w:numPr>
      </w:pPr>
      <w:r w:rsidRPr="00511E7C">
        <w:rPr>
          <w:b/>
          <w:bCs/>
        </w:rPr>
        <w:t>Интегритет ентитета</w:t>
      </w:r>
      <w:r w:rsidRPr="00511E7C">
        <w:t xml:space="preserve"> подразумева да сваки ред у табели има јединствену идентификацију. За то се користи PRIMARY KEY ограничење, које обезбеђује да сваки запис у табели има јединствену вредност примарног кључа.</w:t>
      </w:r>
    </w:p>
    <w:p w14:paraId="0B0B5CA3" w14:textId="77777777" w:rsidR="00752336" w:rsidRDefault="00511E7C" w:rsidP="000E7E9D">
      <w:pPr>
        <w:pStyle w:val="ListParagraph"/>
        <w:numPr>
          <w:ilvl w:val="0"/>
          <w:numId w:val="9"/>
        </w:numPr>
      </w:pPr>
      <w:r w:rsidRPr="00511E7C">
        <w:rPr>
          <w:b/>
          <w:bCs/>
        </w:rPr>
        <w:t xml:space="preserve">Референцијални </w:t>
      </w:r>
      <w:r w:rsidRPr="00511E7C">
        <w:t>интегритет односи се на исправност веза између табела. За то се користи FOREIGN KEY ограничење, које обезбеђује да вредност у једној табели мора да постоји као примарни кључ у другој табели. На пример, обука не може бити повезана са кандидатом који не постоји у табели кандидата.</w:t>
      </w:r>
    </w:p>
    <w:p w14:paraId="4DED819A" w14:textId="77777777" w:rsidR="00752336" w:rsidRDefault="00511E7C" w:rsidP="000E7E9D">
      <w:pPr>
        <w:pStyle w:val="ListParagraph"/>
        <w:numPr>
          <w:ilvl w:val="0"/>
          <w:numId w:val="9"/>
        </w:numPr>
      </w:pPr>
      <w:r w:rsidRPr="00511E7C">
        <w:rPr>
          <w:b/>
          <w:bCs/>
        </w:rPr>
        <w:t>Доменски интегритет</w:t>
      </w:r>
      <w:r w:rsidRPr="00511E7C">
        <w:t xml:space="preserve"> подразумева да вредности у колонама буду у складу са дефинисаним типом података и ограничењима. За то се користе NOT NULL, CHECK и DEFAULT ограничења. NOT NULL спречава да обавезно поље остане празно, CHECK проверава да ли вредност испуњава задати услов, а DEFAULT поставља подразумевану вредност ако она није посебно унета</w:t>
      </w:r>
      <w:r w:rsidR="00752336">
        <w:t>.</w:t>
      </w:r>
    </w:p>
    <w:p w14:paraId="2B91C71D" w14:textId="77777777" w:rsidR="00F578AF" w:rsidRDefault="00511E7C" w:rsidP="000E7E9D">
      <w:pPr>
        <w:pStyle w:val="ListParagraph"/>
        <w:numPr>
          <w:ilvl w:val="0"/>
          <w:numId w:val="9"/>
        </w:numPr>
      </w:pPr>
      <w:r w:rsidRPr="00511E7C">
        <w:rPr>
          <w:b/>
          <w:bCs/>
        </w:rPr>
        <w:t>Јединственост података</w:t>
      </w:r>
      <w:r w:rsidRPr="00511E7C">
        <w:t xml:space="preserve"> обезбеђује се UNIQUE ограничењем. Оно спречава да се у табели појаве две исте вредности у колони која мора бити јединствена. На пример, ЈМБГ кандидата или запосленог не треба да се понови у више редова.</w:t>
      </w:r>
    </w:p>
    <w:p w14:paraId="12907908" w14:textId="77777777" w:rsidR="00DA4B96" w:rsidRDefault="00DA4B96" w:rsidP="00EB546C">
      <w:pPr>
        <w:pStyle w:val="Heading2"/>
      </w:pPr>
      <w:bookmarkStart w:id="22" w:name="_Toc236689676"/>
      <w:r w:rsidRPr="00DA4B96">
        <w:t>Организација и оптимизација базе података</w:t>
      </w:r>
      <w:bookmarkEnd w:id="22"/>
    </w:p>
    <w:p w14:paraId="4B7FE50C" w14:textId="77777777" w:rsidR="00F578AF" w:rsidRDefault="00305076" w:rsidP="000E4D7C">
      <w:r>
        <w:t xml:space="preserve">Добро пројектована база података треба да буде и логички исправна и довољно ефикасна за употребу. Организација базе односи се на правилну поделу </w:t>
      </w:r>
      <w:r>
        <w:lastRenderedPageBreak/>
        <w:t>података по табелама и доменима, док се оптимизација односи на начине да се упити извршавају брже и са мање непотребног читања података.</w:t>
      </w:r>
    </w:p>
    <w:p w14:paraId="0482DF98" w14:textId="77777777" w:rsidR="00D214A8" w:rsidRPr="00DA4B96" w:rsidRDefault="00305076" w:rsidP="00EB546C">
      <w:pPr>
        <w:pStyle w:val="Heading3"/>
      </w:pPr>
      <w:bookmarkStart w:id="23" w:name="_Toc236689677"/>
      <w:r w:rsidRPr="00DA4B96">
        <w:t>Нормализација</w:t>
      </w:r>
      <w:bookmarkEnd w:id="23"/>
    </w:p>
    <w:p w14:paraId="2BC882B7" w14:textId="77777777" w:rsidR="00752336" w:rsidRDefault="00752336" w:rsidP="00752336">
      <w:pPr>
        <w:ind w:firstLine="0"/>
      </w:pPr>
      <w:r>
        <w:t>Нормализација је поступак организовања података у релационој бази тако да се смањи понављање података и избегну проблеми приликом уноса, измене и брисања. Она помаже да свака табела има јасну улогу и да се подаци чувају на месту ком природно припадају.</w:t>
      </w:r>
    </w:p>
    <w:p w14:paraId="464B7EAC" w14:textId="77777777" w:rsidR="00752336" w:rsidRDefault="00752336" w:rsidP="00752336">
      <w:pPr>
        <w:ind w:firstLine="0"/>
      </w:pPr>
      <w:r>
        <w:t>Најчешће се посматрају прва, друга и трећа нормална форма:</w:t>
      </w:r>
    </w:p>
    <w:p w14:paraId="59475E4E" w14:textId="77777777" w:rsidR="00752336" w:rsidRDefault="00752336" w:rsidP="000E7E9D">
      <w:pPr>
        <w:pStyle w:val="ListParagraph"/>
        <w:numPr>
          <w:ilvl w:val="0"/>
          <w:numId w:val="8"/>
        </w:numPr>
      </w:pPr>
      <w:r w:rsidRPr="00B8092F">
        <w:rPr>
          <w:b/>
        </w:rPr>
        <w:t>Прва нормална форма (1NF)</w:t>
      </w:r>
      <w:r>
        <w:t xml:space="preserve"> подразумева да су вредности у пољима атомичне, односно да се у једном пољу не чува више различитих вредности. Поред тога, сваки запис у табели треба да буде јединствено препознат преко примарног кључа.</w:t>
      </w:r>
    </w:p>
    <w:p w14:paraId="21F9BDAA" w14:textId="77777777" w:rsidR="00752336" w:rsidRDefault="00752336" w:rsidP="000E7E9D">
      <w:pPr>
        <w:pStyle w:val="ListParagraph"/>
        <w:numPr>
          <w:ilvl w:val="0"/>
          <w:numId w:val="8"/>
        </w:numPr>
      </w:pPr>
      <w:r w:rsidRPr="00B8092F">
        <w:rPr>
          <w:b/>
        </w:rPr>
        <w:t>Друга нормална форма (2NF)</w:t>
      </w:r>
      <w:r>
        <w:t xml:space="preserve"> подразумева да табела најпре испуњава услове прве нормалне форме. Поред тога, сви атрибути који нису део примарног кључа треба да зависе од целог примарног кључа, а не само од његовог дела.</w:t>
      </w:r>
    </w:p>
    <w:p w14:paraId="04EDE8BF" w14:textId="77777777" w:rsidR="00752336" w:rsidRDefault="00752336" w:rsidP="000E7E9D">
      <w:pPr>
        <w:pStyle w:val="ListParagraph"/>
        <w:numPr>
          <w:ilvl w:val="0"/>
          <w:numId w:val="8"/>
        </w:numPr>
      </w:pPr>
      <w:r w:rsidRPr="00B8092F">
        <w:rPr>
          <w:b/>
        </w:rPr>
        <w:t>Трећа нормална форма (3NF)</w:t>
      </w:r>
      <w:r>
        <w:t xml:space="preserve"> подразумева да табела испуњава услове друге нормалне форме и да не постоје транзитивне зависности. То значи да не-кључни атрибути не треба да зависе једни од других, већ од примарног кључа. [3]</w:t>
      </w:r>
    </w:p>
    <w:p w14:paraId="36068D87" w14:textId="77777777" w:rsidR="00F578AF" w:rsidRDefault="00752336" w:rsidP="00752336">
      <w:pPr>
        <w:ind w:firstLine="0"/>
      </w:pPr>
      <w:r>
        <w:t>У бази аутошколе нормализација се види кроз раздвајање података у више повезаних табела. На пример, подаци о кандидату не чувају се поново у табели Обука, већ се обука повезује са кандидатом преко страног кључа. Исто важи и за категорије возачке дозволе, типове обуке, ценовник и друге помоћне целине. Оваква организација смањује дуплирање података и олакшава касније измене, јер се један податак мења на једном месту.</w:t>
      </w:r>
    </w:p>
    <w:p w14:paraId="347038FA" w14:textId="77777777" w:rsidR="00DA4B96" w:rsidRPr="00B10687" w:rsidRDefault="00305076" w:rsidP="00B10687">
      <w:pPr>
        <w:pStyle w:val="Heading3"/>
      </w:pPr>
      <w:bookmarkStart w:id="24" w:name="_Toc236689678"/>
      <w:r w:rsidRPr="00B10687">
        <w:t>Индекси</w:t>
      </w:r>
      <w:bookmarkEnd w:id="24"/>
    </w:p>
    <w:p w14:paraId="5046ACDB" w14:textId="77777777" w:rsidR="000E4D7C" w:rsidRDefault="000E4D7C" w:rsidP="00B8092F">
      <w:r>
        <w:t xml:space="preserve">Индекси су структуре које омогућавају бржи проналазак података у табели. Они су посебно корисни над колонама које се често користе у </w:t>
      </w:r>
      <w:r w:rsidRPr="00B8092F">
        <w:rPr>
          <w:i/>
        </w:rPr>
        <w:t>WHERE</w:t>
      </w:r>
      <w:r>
        <w:t xml:space="preserve"> условима, </w:t>
      </w:r>
      <w:r w:rsidRPr="00B8092F">
        <w:rPr>
          <w:i/>
        </w:rPr>
        <w:t>JOIN</w:t>
      </w:r>
      <w:r>
        <w:t xml:space="preserve"> повезивањима и </w:t>
      </w:r>
      <w:r w:rsidRPr="00B8092F">
        <w:rPr>
          <w:i/>
        </w:rPr>
        <w:t>ORDER BY</w:t>
      </w:r>
      <w:r>
        <w:t xml:space="preserve"> сортирањима. У релационим базама података индекси се најчешће организују као </w:t>
      </w:r>
      <w:r w:rsidRPr="00B8092F">
        <w:rPr>
          <w:b/>
        </w:rPr>
        <w:t>B-tree структура</w:t>
      </w:r>
      <w:r>
        <w:t>, која омогућава да систем не мора да чита целу табелу ред по ред, већ може брже да пронађе тражени опсег или конкретну вредност. Добро изабран индекс може значајно да смањи број прочитаних редова и убрза извршавање упита. [4]</w:t>
      </w:r>
    </w:p>
    <w:p w14:paraId="426225D3" w14:textId="77777777" w:rsidR="00F578AF" w:rsidRDefault="000E4D7C" w:rsidP="00B8092F">
      <w:r>
        <w:t>Индекси нису потребни на свакој колони, јер сваки индекс заузима простор и успорава операције уноса, измене и брисања. Због тога су у овом раду индекси разматрани на основу реалних начина читања података, као што су часови по инструктору и датуму, обуке по кандидату, уплате по датуму и запослени по функцији.</w:t>
      </w:r>
    </w:p>
    <w:p w14:paraId="4A51E871" w14:textId="77777777" w:rsidR="00D214A8" w:rsidRPr="00DA4B96" w:rsidRDefault="00305076" w:rsidP="00EB546C">
      <w:pPr>
        <w:pStyle w:val="Heading3"/>
      </w:pPr>
      <w:bookmarkStart w:id="25" w:name="_Toc236689679"/>
      <w:r w:rsidRPr="00DA4B96">
        <w:t>Трансакције</w:t>
      </w:r>
      <w:bookmarkEnd w:id="25"/>
    </w:p>
    <w:p w14:paraId="434F1A42" w14:textId="77777777" w:rsidR="00F578AF" w:rsidRDefault="00305076">
      <w:pPr>
        <w:spacing w:line="360" w:lineRule="auto"/>
        <w:ind w:firstLine="709"/>
      </w:pPr>
      <w:r>
        <w:t xml:space="preserve">Трансакција представља групу операција које се извршавају као једна целина. Ако све операције успеју, промене се потврђују, а ако дође до грешке, све измене се </w:t>
      </w:r>
      <w:r>
        <w:lastRenderedPageBreak/>
        <w:t>поништавају. Овај механизам је важан зато што спречава да база остане у недоследном стању. [2] [9]</w:t>
      </w:r>
    </w:p>
    <w:p w14:paraId="4CAF1C55" w14:textId="77777777" w:rsidR="00F578AF" w:rsidRDefault="00305076">
      <w:pPr>
        <w:spacing w:line="360" w:lineRule="auto"/>
        <w:ind w:firstLine="709"/>
      </w:pPr>
      <w:r>
        <w:t>У систему аутошколе трансакције су корисне у процедурама које обављају више повезаних корака. На пример, приликом заказивања часа или евидентирања уплате потребно је проверити више услова и тек након тога уписати податке. Ако неки услов није испуњен, трансакција омогућава да се све започете промене пониште.</w:t>
      </w:r>
    </w:p>
    <w:p w14:paraId="74DED838" w14:textId="77777777" w:rsidR="00251658" w:rsidRDefault="00305076">
      <w:pPr>
        <w:pStyle w:val="Heading3"/>
      </w:pPr>
      <w:bookmarkStart w:id="26" w:name="_Toc236689680"/>
      <w:r>
        <w:t>Објекти базе података</w:t>
      </w:r>
      <w:bookmarkEnd w:id="26"/>
    </w:p>
    <w:p w14:paraId="2419D967" w14:textId="77777777" w:rsidR="00251658" w:rsidRDefault="00305076" w:rsidP="00B8092F">
      <w:r>
        <w:t>Поред табела, ограничења, индекса и трансакција, релационе базе података могу садржати и додатне објекте који олакшавају рад са подацима и омогућавају да се део логике система реализује унутар саме базе. У овом раду посебно су значајни погледи, функције, процедуре и тригери, јер се они касније користе у практичном делу рада за приказ конкретне реализације система аутошколе. [1] [2] [9]</w:t>
      </w:r>
    </w:p>
    <w:p w14:paraId="0EB5FE0B" w14:textId="77777777" w:rsidR="00251658" w:rsidRDefault="00305076" w:rsidP="007F6F20">
      <w:pPr>
        <w:pStyle w:val="ListBullet"/>
        <w:tabs>
          <w:tab w:val="num" w:pos="2257"/>
        </w:tabs>
        <w:ind w:left="1080"/>
      </w:pPr>
      <w:r>
        <w:t>Погледи представљају сачуване упите који приказују податке из једне или више табела. Корисни су када је потребно поједноставити читање података или често користити исти сложени упит.</w:t>
      </w:r>
    </w:p>
    <w:p w14:paraId="76DF9341" w14:textId="77777777" w:rsidR="00251658" w:rsidRDefault="00305076" w:rsidP="007F6F20">
      <w:pPr>
        <w:pStyle w:val="ListBullet"/>
        <w:tabs>
          <w:tab w:val="num" w:pos="2257"/>
        </w:tabs>
        <w:ind w:left="1080"/>
      </w:pPr>
      <w:r>
        <w:t>Функције су објекти базе који на основу улазних параметара враћају одређену вредност или табеларни резултат. Користе се када се иста логика читања или израчунавања понавља на више места.</w:t>
      </w:r>
    </w:p>
    <w:p w14:paraId="7A212BB5" w14:textId="77777777" w:rsidR="00251658" w:rsidRDefault="00305076" w:rsidP="007F6F20">
      <w:pPr>
        <w:pStyle w:val="ListBullet"/>
        <w:tabs>
          <w:tab w:val="num" w:pos="2257"/>
        </w:tabs>
        <w:ind w:left="1080"/>
      </w:pPr>
      <w:r>
        <w:t>Процедуре представљају скуп SQL, односно T-SQL наредби које се извршавају као једна целина. Оне могу да садрже параметре, услове, трансакције и обраду грешака, па су погодне за операције које мењају податке или спроводе више повезаних корака.</w:t>
      </w:r>
    </w:p>
    <w:p w14:paraId="6596ABC6" w14:textId="77777777" w:rsidR="00251658" w:rsidRDefault="00305076" w:rsidP="007F6F20">
      <w:pPr>
        <w:pStyle w:val="ListBullet"/>
        <w:tabs>
          <w:tab w:val="num" w:pos="2257"/>
        </w:tabs>
        <w:ind w:left="1080"/>
      </w:pPr>
      <w:r>
        <w:t>Тригери су објекти који се аутоматски покрећу као реакција на догађај у табели, најчешће након уноса, измене или брисања података. Користе се када база треба сама да изврши додатну проверу или промену података.</w:t>
      </w:r>
    </w:p>
    <w:p w14:paraId="6048AFDB" w14:textId="77777777" w:rsidR="00251658" w:rsidRDefault="00305076" w:rsidP="00305076">
      <w:r>
        <w:t>Ови објекти се у теоријском делу обрађују као општи појмови, док се у практичном делу рада приказује њихова конкретна примена у бази података аутошколе.</w:t>
      </w:r>
    </w:p>
    <w:p w14:paraId="3E0A9924" w14:textId="77777777" w:rsidR="00AA1A74" w:rsidRDefault="00305076" w:rsidP="002D5A80">
      <w:r>
        <w:t>II ДЕО: ПРИМЕНА ТЕХНОЛОГИЈА НА СИСТЕМ АУТОШКОЛЕ</w:t>
      </w:r>
    </w:p>
    <w:p w14:paraId="37A1D99D" w14:textId="77777777" w:rsidR="009A3A58" w:rsidRPr="009A3A58" w:rsidRDefault="00E55771" w:rsidP="009A3A58">
      <w:pPr>
        <w:pStyle w:val="Heading1"/>
      </w:pPr>
      <w:bookmarkStart w:id="27" w:name="_Toc236689682"/>
      <w:r w:rsidRPr="00E55771">
        <w:lastRenderedPageBreak/>
        <w:t>A</w:t>
      </w:r>
      <w:r w:rsidR="009A3A58" w:rsidRPr="009A3A58">
        <w:t>НАЛИЗА ЗАХТЕВА СИСТЕМА</w:t>
      </w:r>
      <w:bookmarkEnd w:id="27"/>
    </w:p>
    <w:p w14:paraId="57262637" w14:textId="77777777" w:rsidR="00F07789" w:rsidRPr="00F07789" w:rsidRDefault="00A74405" w:rsidP="00305076">
      <w:r w:rsidRPr="00A74405">
        <w:t>Сврха</w:t>
      </w:r>
      <w:r w:rsidR="00E55771">
        <w:rPr>
          <w:lang w:val="sr-Cyrl-RS"/>
        </w:rPr>
        <w:t xml:space="preserve"> анализе захтева система</w:t>
      </w:r>
      <w:r w:rsidRPr="00A74405">
        <w:t xml:space="preserve"> јесте да читаоцу прикаже везу између свакодневног пословања аутошколе и базе података која се описује у наредним поглављима. Пословању аутошколе приступа се као проблему организације података, праћења пословних процеса и ефикасног коришћења расположивих ресурса. Да би се тај проблем правилно разумео, потребно је описати свакодневни ток рада аутошколе, као и податке и ограничења који се у том процесу јављају.</w:t>
      </w:r>
    </w:p>
    <w:p w14:paraId="6D94DF13" w14:textId="77777777" w:rsidR="002D5A80" w:rsidRDefault="002D5A80" w:rsidP="002D5A80">
      <w:pPr>
        <w:pStyle w:val="Heading2"/>
      </w:pPr>
      <w:bookmarkStart w:id="28" w:name="_Toc236689683"/>
      <w:r>
        <w:t>Опис проблема</w:t>
      </w:r>
      <w:bookmarkEnd w:id="28"/>
    </w:p>
    <w:p w14:paraId="033EC69B" w14:textId="77777777" w:rsidR="00DC62B2" w:rsidRDefault="00DC62B2" w:rsidP="00DC62B2">
      <w:r>
        <w:t>Аутошкола по закону мора да води евиденцију о мноштву повезаних података, на основу којих треба да извештава надлежне институције. Потребно је чувати податке о кандидатима, запосленима, возилима, различитим обукама, часовима, полагањима и уплатама. Чување ових података ручно или у неповезаним документима смањује контролу над пословањем и ресурсима којима фирма располаже. Лако може доћи до грешака, дуплирања или губљења података. За фирму са оваквом одговорношћу такве ствари нису прихватљиве.</w:t>
      </w:r>
    </w:p>
    <w:p w14:paraId="1A55CE99" w14:textId="77777777" w:rsidR="00DC62B2" w:rsidRDefault="00DC62B2" w:rsidP="00DC62B2">
      <w:r>
        <w:t>Један од најбољих начина решавања ових проблема је јединствена база података, која треба да обезбеди тачност података, повезаност између различитих делова система и брз приступ информацијама које су важне за свакодневни рад.</w:t>
      </w:r>
    </w:p>
    <w:p w14:paraId="68E39674" w14:textId="77777777" w:rsidR="00E92C46" w:rsidRDefault="00DC62B2" w:rsidP="00DC62B2">
      <w:r>
        <w:t>На пример, за једног кандидата потребно је знати за коју категорију похађа обуку, који инструктор је задужен за њега, које часове је имао, које уплате су извршене и какав је резултат његовог полагања. Сви ови подаци припадају различитим целинама, али у исто време морају да буду међусобно повезани како би систем био употребљив.</w:t>
      </w:r>
    </w:p>
    <w:p w14:paraId="7E0FCCEF" w14:textId="77777777" w:rsidR="00E55771" w:rsidRDefault="00E55771" w:rsidP="00E55771">
      <w:pPr>
        <w:pStyle w:val="Heading2"/>
      </w:pPr>
      <w:bookmarkStart w:id="29" w:name="_Toc236689684"/>
      <w:r>
        <w:t>Корисничке улоге</w:t>
      </w:r>
      <w:bookmarkEnd w:id="29"/>
    </w:p>
    <w:p w14:paraId="3F35E323" w14:textId="77777777" w:rsidR="00E55771" w:rsidRPr="00DC62B2" w:rsidRDefault="00E55771" w:rsidP="00E55771">
      <w:r w:rsidRPr="00DC62B2">
        <w:t>У систему аутошколе може се препознати више корисничких улога. Свака улога има другачије потребе и користи различите делове система.</w:t>
      </w:r>
    </w:p>
    <w:p w14:paraId="1157885D" w14:textId="77777777" w:rsidR="00E55771" w:rsidRPr="00DC62B2" w:rsidRDefault="00E55771" w:rsidP="00E55771">
      <w:r w:rsidRPr="00DC62B2">
        <w:t>Администратор је корисник који има најшири приступ систему. Он може да уноси и мења податке о кандидатима, запосленима, обукама, часовима, полагањима и уплатама.</w:t>
      </w:r>
    </w:p>
    <w:p w14:paraId="661718AC" w14:textId="77777777" w:rsidR="00E55771" w:rsidRPr="00DC62B2" w:rsidRDefault="00E55771" w:rsidP="00E55771">
      <w:r w:rsidRPr="00DC62B2">
        <w:t>Запослени у администрацији користи систем за свакодневну евиденцију. Његов задатак је да уписује кандидате, прати њихове обуке, евидентира уплате и припрема податке потребне за организацију наставе и полагања.</w:t>
      </w:r>
    </w:p>
    <w:p w14:paraId="1F1A63DD" w14:textId="77777777" w:rsidR="00E55771" w:rsidRPr="00DC62B2" w:rsidRDefault="00E55771" w:rsidP="00E55771">
      <w:r w:rsidRPr="00DC62B2">
        <w:t>Инструктор користи систем за преглед својих часова и кандидата са којима ради. За инструктора су посебно важни подаци о распореду часова, статусу обуке и возилу које се користи за практичну наставу.</w:t>
      </w:r>
    </w:p>
    <w:p w14:paraId="5275E5E8" w14:textId="77777777" w:rsidR="00E55771" w:rsidRPr="00E92C46" w:rsidRDefault="00E55771" w:rsidP="00E55771">
      <w:r w:rsidRPr="00DC62B2">
        <w:t>Кандидат је особа која похађа обуку у аутошколи. Иако у овом раду није реализована апликација за директан приступ кандидата систему, база чува све податке који се односе на његову обуку, часове, полагања и уплате.</w:t>
      </w:r>
    </w:p>
    <w:p w14:paraId="1001E035" w14:textId="77777777" w:rsidR="002D5A80" w:rsidRDefault="002D5A80" w:rsidP="002D5A80">
      <w:pPr>
        <w:pStyle w:val="Heading2"/>
      </w:pPr>
      <w:bookmarkStart w:id="30" w:name="_Toc236689685"/>
      <w:r>
        <w:t>Захтеви система</w:t>
      </w:r>
      <w:bookmarkEnd w:id="30"/>
    </w:p>
    <w:p w14:paraId="33030C73" w14:textId="4B6966F6" w:rsidR="006F4AE3" w:rsidRPr="006F4AE3" w:rsidRDefault="00DC62B2" w:rsidP="008D6D3E">
      <w:r w:rsidRPr="00DC62B2">
        <w:t>Захтеви система представљају оно што база података, са техничке стране, треба да омогући. Како би захтеви били прегледнији, подељени су на</w:t>
      </w:r>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na</w:t>
      </w:r>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r w:rsidRPr="00DC62B2">
        <w:t xml:space="preserve">описују </w:t>
      </w:r>
      <w:r w:rsidR="008D6D3E" w:rsidRPr="008D6D3E">
        <w:t>шта систем треба да омогући корисницима</w:t>
      </w:r>
      <w:r w:rsidRPr="00DC62B2">
        <w:t xml:space="preserve">, док </w:t>
      </w:r>
      <w:r w:rsidR="006221DF">
        <w:rPr>
          <w:lang w:val="sr-Cyrl-RS"/>
        </w:rPr>
        <w:t>квалитет и правила рада</w:t>
      </w:r>
      <w:r w:rsidRPr="00DC62B2">
        <w:t xml:space="preserve"> описују </w:t>
      </w:r>
      <w:r w:rsidR="008D6D3E" w:rsidRPr="008D6D3E">
        <w:t>поузданост, тачност, доследност и ефикасност система</w:t>
      </w:r>
      <w:r w:rsidRPr="00DC62B2">
        <w:t>.</w:t>
      </w:r>
    </w:p>
    <w:p w14:paraId="17015E4A" w14:textId="77777777" w:rsidR="008E6C95" w:rsidRDefault="006221DF" w:rsidP="006221DF">
      <w:pPr>
        <w:pStyle w:val="Heading3"/>
      </w:pPr>
      <w:bookmarkStart w:id="31" w:name="_Toc236689686"/>
      <w:r w:rsidRPr="006221DF">
        <w:t>Основне могућности система</w:t>
      </w:r>
      <w:bookmarkEnd w:id="31"/>
    </w:p>
    <w:p w14:paraId="2A8AED70" w14:textId="77777777" w:rsidR="00DC62B2" w:rsidRDefault="006221DF" w:rsidP="00DC62B2">
      <w:r>
        <w:rPr>
          <w:lang w:val="sr-Cyrl-RS"/>
        </w:rPr>
        <w:t xml:space="preserve">Основне могућности система </w:t>
      </w:r>
      <w:r w:rsidR="00DC62B2">
        <w:t>у овом раду описан</w:t>
      </w:r>
      <w:r w:rsidR="00FF2E1D">
        <w:rPr>
          <w:lang w:val="sr-Cyrl-RS"/>
        </w:rPr>
        <w:t>е</w:t>
      </w:r>
      <w:r w:rsidR="00DC62B2">
        <w:t xml:space="preserve"> су кроз основни ток пословања аутошколе. На тај начин се јасно види које податке систем мора да чува и које операције треба да подржи.</w:t>
      </w:r>
    </w:p>
    <w:p w14:paraId="2EC3B024" w14:textId="77777777" w:rsidR="00DC62B2" w:rsidRDefault="00DC62B2" w:rsidP="00DC62B2">
      <w:r>
        <w:t>Рад аутошколе започиње уписом кандидата. Приликом уписа потребно је евидентирати основне личне и контакт податке кандидата, као што су име, презиме, ЈМБГ, телефон и адреса електронске поште.</w:t>
      </w:r>
    </w:p>
    <w:p w14:paraId="24490F60" w14:textId="41D4B0D3" w:rsidR="00DC62B2" w:rsidRDefault="00DC62B2" w:rsidP="00DC62B2">
      <w:r>
        <w:t>Након уписа, кандидат се</w:t>
      </w:r>
      <w:r w:rsidR="00BE2456">
        <w:rPr>
          <w:lang w:val="sr-Cyrl-RS"/>
        </w:rPr>
        <w:t xml:space="preserve"> упицује</w:t>
      </w:r>
      <w:r>
        <w:t xml:space="preserve"> </w:t>
      </w:r>
      <w:r w:rsidR="00BE2456">
        <w:rPr>
          <w:lang w:val="sr-Cyrl-RS"/>
        </w:rPr>
        <w:t xml:space="preserve">на </w:t>
      </w:r>
      <w:r>
        <w:t>обук</w:t>
      </w:r>
      <w:r w:rsidR="00BE2456">
        <w:rPr>
          <w:lang w:val="sr-Cyrl-RS"/>
        </w:rPr>
        <w:t>у</w:t>
      </w:r>
      <w:r>
        <w:t xml:space="preserve">, која може бити теоријска, практична или обука из прве помоћи. Генерални ток обуке за полагање једне категорије може се представити редоследом: </w:t>
      </w:r>
      <w:r w:rsidRPr="00BE2456">
        <w:rPr>
          <w:b/>
        </w:rPr>
        <w:t>теоријска обука</w:t>
      </w:r>
      <w:r>
        <w:t xml:space="preserve">, </w:t>
      </w:r>
      <w:r w:rsidRPr="00BE2456">
        <w:rPr>
          <w:b/>
        </w:rPr>
        <w:t>прва помоћ</w:t>
      </w:r>
      <w:r>
        <w:t xml:space="preserve"> и </w:t>
      </w:r>
      <w:r w:rsidRPr="00BE2456">
        <w:rPr>
          <w:b/>
        </w:rPr>
        <w:t>практична обука</w:t>
      </w:r>
      <w:r>
        <w:t>. Обука представља срж система, јер се преко ње кандидату додељује инструктор који води обуку.</w:t>
      </w:r>
    </w:p>
    <w:p w14:paraId="21DF957E" w14:textId="77777777" w:rsidR="00DC62B2" w:rsidRDefault="00DC62B2" w:rsidP="00DC62B2">
      <w:r>
        <w:t>Током обуке, администрација организује теоријске или практичне часове. За сваки час потребно је знати датум, време почетка и краја, инструктора и локацију одржавања.</w:t>
      </w:r>
    </w:p>
    <w:p w14:paraId="1976BE6B" w14:textId="77777777" w:rsidR="00DC62B2" w:rsidRDefault="00DC62B2" w:rsidP="00DC62B2">
      <w:r>
        <w:t>Поред часова, систем треба да омогући евиденцију возила која се користе у практичној обуци. За свако возило потребно је чувати основне податке о возилу и категорију возачке дозволе за коју се возило користи. Ова евиденција омогућава бољу контролу доступних возила.</w:t>
      </w:r>
    </w:p>
    <w:p w14:paraId="7B73D8D2" w14:textId="77777777" w:rsidR="00DC62B2" w:rsidRDefault="00DC62B2" w:rsidP="00DC62B2">
      <w:r>
        <w:t>По завршетку основног дела обуке, кандидат приступа полагању. Приликом полагања учествује и представник надлежне установе, због чега је потребно имати информације о томе ко присуствује полагању, када је заказан термин, који је тип полагања и какав је резултат полагања.</w:t>
      </w:r>
    </w:p>
    <w:p w14:paraId="2651FB35" w14:textId="77777777" w:rsidR="00DC62B2" w:rsidRDefault="00DC62B2" w:rsidP="00DC62B2">
      <w:r>
        <w:t>Финансијски део пословања обухвата евиденцију уплата кандидата. Ова евиденција је важна јер омогућава праћење измирених обавеза кандидата и наставак кандидата кроз различите врсте обуке у аутошколи.</w:t>
      </w:r>
    </w:p>
    <w:p w14:paraId="321EF11A" w14:textId="77777777" w:rsidR="00DC62B2" w:rsidRDefault="00DC62B2" w:rsidP="00DC62B2">
      <w:r>
        <w:t>Поред наведених целина, систем треба да омогући и евиденцију запослених и њихових функција. Један запослени може имати више функција у аутошколи, као што су инструктор, предавач, администратор или друга улога.</w:t>
      </w:r>
    </w:p>
    <w:p w14:paraId="68144BE8" w14:textId="77777777" w:rsidR="009810E7" w:rsidRDefault="00DC62B2" w:rsidP="00DC62B2">
      <w:r>
        <w:t>Овако описан ток пословања представља основу за препознавање главних функционалних захтева и касније пројектовање табела у бази података.</w:t>
      </w:r>
    </w:p>
    <w:p w14:paraId="6DB0FED6" w14:textId="77777777" w:rsidR="008E6C95" w:rsidRDefault="006221DF" w:rsidP="006221DF">
      <w:pPr>
        <w:pStyle w:val="Heading3"/>
      </w:pPr>
      <w:bookmarkStart w:id="32" w:name="_Toc236689687"/>
      <w:r w:rsidRPr="006221DF">
        <w:t>Квалитет и правила рада система</w:t>
      </w:r>
      <w:bookmarkEnd w:id="32"/>
    </w:p>
    <w:p w14:paraId="3A2D45BD" w14:textId="77777777" w:rsidR="00DC62B2" w:rsidRPr="00DC62B2" w:rsidRDefault="00DC62B2" w:rsidP="00DC62B2">
      <w:r w:rsidRPr="00DC62B2">
        <w:t>База података треба да обезбеди тачност и доследност података. То значи да систем не сме да дозволи унос података који нису исправни, као што је кандидат без имена или час који није повезан са постојећим инструктором.</w:t>
      </w:r>
    </w:p>
    <w:p w14:paraId="75D93002" w14:textId="77777777" w:rsidR="00DC62B2" w:rsidRPr="00DC62B2" w:rsidRDefault="00FF2E1D" w:rsidP="00FF2E1D">
      <w:r w:rsidRPr="00FF2E1D">
        <w:t>Један од важних захтева за квалитетан рад система је спречавање дуплирања података.</w:t>
      </w:r>
      <w:r w:rsidR="00DC62B2" w:rsidRPr="00DC62B2">
        <w:t xml:space="preserve"> На пример, ЈМБГ кандидата и запосленог треба да буде јединствен, јер представља податак који идентификује особу.</w:t>
      </w:r>
    </w:p>
    <w:p w14:paraId="2813C074" w14:textId="77777777" w:rsidR="00DC62B2" w:rsidRPr="00DC62B2" w:rsidRDefault="00DC62B2" w:rsidP="00DC62B2">
      <w:r w:rsidRPr="00DC62B2">
        <w:t xml:space="preserve">Систем треба да буде организован тако да се подаци могу лако проширивати. Уколико се у будућности појави потреба за новим категоријама, новим типовима </w:t>
      </w:r>
      <w:r w:rsidRPr="00DC62B2">
        <w:lastRenderedPageBreak/>
        <w:t>обуке или додатним извештајима, структура базе треба да омогући такво проширење без великих измена.</w:t>
      </w:r>
    </w:p>
    <w:p w14:paraId="18CAE235" w14:textId="77777777" w:rsidR="00A74405" w:rsidRPr="00B761FD" w:rsidRDefault="00DC62B2" w:rsidP="00DC62B2">
      <w:r w:rsidRPr="00DC62B2">
        <w:t>Такође, база треба да омогући ефикасно читање података. Због тога је потребно анализирати најчешће упите и додати индексе на колоне које се често користе у претрази, повезивању табела и сортирању.</w:t>
      </w:r>
    </w:p>
    <w:p w14:paraId="3A54CA58" w14:textId="77777777" w:rsidR="00D214A8" w:rsidRDefault="00305076" w:rsidP="00EB546C">
      <w:pPr>
        <w:pStyle w:val="Heading1"/>
      </w:pPr>
      <w:bookmarkStart w:id="33" w:name="_Toc236689688"/>
      <w:r>
        <w:lastRenderedPageBreak/>
        <w:t>ПРОЈЕКТОВАЊЕ БАЗЕ ПОДАТАКА</w:t>
      </w:r>
      <w:bookmarkEnd w:id="33"/>
    </w:p>
    <w:p w14:paraId="61E3698F" w14:textId="77777777" w:rsidR="00100D4E" w:rsidRPr="00100D4E" w:rsidRDefault="00100D4E" w:rsidP="00100D4E">
      <w:r w:rsidRPr="00100D4E">
        <w:t>Концептуални модел представља први ниво пројектовања базе података. Његов циљ је да се на основу анализе захтева препознају главне целине система и односи између њих, без уласка у техничке детаље као што су типови података, индекси или конкретна SQL имплементација.</w:t>
      </w:r>
    </w:p>
    <w:p w14:paraId="6C5579C0" w14:textId="77777777" w:rsidR="00100D4E" w:rsidRPr="00100D4E" w:rsidRDefault="00100D4E" w:rsidP="00100D4E">
      <w:r w:rsidRPr="00100D4E">
        <w:t>У систему аутошколе могу се препознати целине које одговарају стварним пословним појмовима. Кандидат представља особу која се уписује у аутошколу и похађа обуку. Запослени представљају лица која учествују у раду аутошколе, као што су инструктори, предавачи и администрација. Обука представља централну целину система, јер повезује кандидата, категорију возачке дозволе, тип обуке и инструктора.</w:t>
      </w:r>
    </w:p>
    <w:p w14:paraId="262C9CAF" w14:textId="77777777" w:rsidR="00100D4E" w:rsidRPr="00100D4E" w:rsidRDefault="00100D4E" w:rsidP="00100D4E">
      <w:r w:rsidRPr="00100D4E">
        <w:t>Поред обуке, важне целине су часови, возила, полагања и уплате. Часови описују активности које се реализују током обуке, возила се користе у практичној настави, полагања бележе проверу знања кандидата, док уплате покривају финансијски део пословања аутошколе.</w:t>
      </w:r>
    </w:p>
    <w:p w14:paraId="1883A8A3" w14:textId="77777777" w:rsidR="00100D4E" w:rsidRPr="00100D4E" w:rsidRDefault="00100D4E" w:rsidP="00100D4E">
      <w:r w:rsidRPr="00100D4E">
        <w:t>Овако дефинисан концептуални модел омогућава да се пословни процес аутошколе разложи на јасне и међусобно повезане делове. На основу њега се касније формира логички модел, у коме се ове целине преводе у конкретне табеле и везе.</w:t>
      </w:r>
    </w:p>
    <w:p w14:paraId="0DE93E80" w14:textId="77777777" w:rsidR="00D214A8" w:rsidRDefault="00305076" w:rsidP="00EB546C">
      <w:pPr>
        <w:pStyle w:val="Heading2"/>
      </w:pPr>
      <w:bookmarkStart w:id="34" w:name="_Toc236689689"/>
      <w:r>
        <w:t>Концептуални модел</w:t>
      </w:r>
      <w:bookmarkEnd w:id="34"/>
    </w:p>
    <w:p w14:paraId="480F5A57" w14:textId="77777777" w:rsidR="008E6C95" w:rsidRPr="008E6C95" w:rsidRDefault="008E6C95" w:rsidP="008E6C95">
      <w:pPr>
        <w:pStyle w:val="Heading3"/>
      </w:pPr>
      <w:bookmarkStart w:id="35" w:name="_Toc236689690"/>
      <w:r w:rsidRPr="008E6C95">
        <w:t>Идентификација ентитета</w:t>
      </w:r>
      <w:bookmarkEnd w:id="35"/>
    </w:p>
    <w:p w14:paraId="10098B08" w14:textId="77777777" w:rsidR="008E6C95" w:rsidRDefault="008E6C95" w:rsidP="008E6C95">
      <w:pPr>
        <w:pStyle w:val="Heading3"/>
      </w:pPr>
      <w:bookmarkStart w:id="36" w:name="_Toc236689691"/>
      <w:r w:rsidRPr="008E6C95">
        <w:t>Везе између ентитета</w:t>
      </w:r>
      <w:bookmarkEnd w:id="36"/>
    </w:p>
    <w:p w14:paraId="59277A10" w14:textId="77777777" w:rsidR="00D214A8" w:rsidRDefault="00305076" w:rsidP="00EB546C">
      <w:pPr>
        <w:pStyle w:val="Heading2"/>
      </w:pPr>
      <w:bookmarkStart w:id="37" w:name="_Toc236689692"/>
      <w:r>
        <w:t>Логички модел</w:t>
      </w:r>
      <w:bookmarkEnd w:id="37"/>
    </w:p>
    <w:p w14:paraId="5A828E94" w14:textId="77777777" w:rsidR="008E6C95" w:rsidRPr="008E6C95" w:rsidRDefault="008E6C95" w:rsidP="008E6C95">
      <w:pPr>
        <w:pStyle w:val="Heading3"/>
      </w:pPr>
      <w:bookmarkStart w:id="38" w:name="_Toc236689693"/>
      <w:r w:rsidRPr="008E6C95">
        <w:t>Превођење ентитета у табеле</w:t>
      </w:r>
      <w:bookmarkEnd w:id="38"/>
    </w:p>
    <w:p w14:paraId="5DA4AAA4" w14:textId="77777777" w:rsidR="008E6C95" w:rsidRDefault="008E6C95" w:rsidP="008E6C95">
      <w:pPr>
        <w:pStyle w:val="Heading3"/>
      </w:pPr>
      <w:bookmarkStart w:id="39" w:name="_Toc236689694"/>
      <w:r w:rsidRPr="008E6C95">
        <w:t>Дефинисање примарних и страних кључева</w:t>
      </w:r>
      <w:bookmarkEnd w:id="39"/>
    </w:p>
    <w:p w14:paraId="11333E7B" w14:textId="77777777" w:rsidR="00D214A8" w:rsidRDefault="00305076" w:rsidP="00EB546C">
      <w:pPr>
        <w:pStyle w:val="Heading2"/>
      </w:pPr>
      <w:bookmarkStart w:id="40" w:name="_Toc236689695"/>
      <w:r>
        <w:t>Физички модел</w:t>
      </w:r>
      <w:bookmarkEnd w:id="40"/>
    </w:p>
    <w:p w14:paraId="75F0B38C" w14:textId="77777777" w:rsidR="008E6C95" w:rsidRDefault="008E6C95" w:rsidP="008E6C95">
      <w:pPr>
        <w:pStyle w:val="Heading3"/>
      </w:pPr>
      <w:bookmarkStart w:id="41" w:name="_Toc236689696"/>
      <w:r>
        <w:t>Типови податакаv</w:t>
      </w:r>
      <w:bookmarkEnd w:id="41"/>
    </w:p>
    <w:p w14:paraId="2E24EAE9" w14:textId="77777777" w:rsidR="008E6C95" w:rsidRDefault="008E6C95" w:rsidP="008E6C95">
      <w:pPr>
        <w:pStyle w:val="Heading3"/>
      </w:pPr>
      <w:bookmarkStart w:id="42" w:name="_Toc236689697"/>
      <w:r>
        <w:t>Ограничења над колонама</w:t>
      </w:r>
      <w:bookmarkEnd w:id="42"/>
    </w:p>
    <w:p w14:paraId="5954B998" w14:textId="77777777" w:rsidR="00D214A8" w:rsidRDefault="00305076" w:rsidP="00EB546C">
      <w:pPr>
        <w:pStyle w:val="Heading2"/>
      </w:pPr>
      <w:bookmarkStart w:id="43" w:name="_Toc236689698"/>
      <w:r>
        <w:t>Табеле у бази података</w:t>
      </w:r>
      <w:bookmarkEnd w:id="43"/>
    </w:p>
    <w:p w14:paraId="2260EAF7" w14:textId="77777777" w:rsidR="00D214A8" w:rsidRDefault="00305076" w:rsidP="00EB546C">
      <w:pPr>
        <w:pStyle w:val="Heading2"/>
      </w:pPr>
      <w:bookmarkStart w:id="44" w:name="_Toc236689699"/>
      <w:r>
        <w:t>Везе у бази података</w:t>
      </w:r>
      <w:bookmarkEnd w:id="44"/>
    </w:p>
    <w:p w14:paraId="7B22CB09" w14:textId="77777777" w:rsidR="00AA1A74" w:rsidRDefault="00305076" w:rsidP="00EB546C">
      <w:pPr>
        <w:pStyle w:val="Heading2"/>
      </w:pPr>
      <w:bookmarkStart w:id="45" w:name="_Toc236689700"/>
      <w:r>
        <w:t>Ограничења интегритета</w:t>
      </w:r>
      <w:bookmarkEnd w:id="45"/>
    </w:p>
    <w:p w14:paraId="00D41926" w14:textId="77777777" w:rsidR="00D214A8" w:rsidRDefault="00305076" w:rsidP="00EB546C">
      <w:pPr>
        <w:pStyle w:val="Heading1"/>
      </w:pPr>
      <w:bookmarkStart w:id="46" w:name="_Toc236689701"/>
      <w:r>
        <w:lastRenderedPageBreak/>
        <w:t xml:space="preserve">ИМПЛЕМЕНТАЦИЈА </w:t>
      </w:r>
      <w:r w:rsidRPr="00030ED3">
        <w:t>БАЗЕ</w:t>
      </w:r>
      <w:r>
        <w:t xml:space="preserve"> ПОДАТАКА</w:t>
      </w:r>
      <w:bookmarkEnd w:id="46"/>
    </w:p>
    <w:p w14:paraId="63D58A77" w14:textId="77777777" w:rsidR="00D214A8" w:rsidRDefault="00305076" w:rsidP="00EB546C">
      <w:pPr>
        <w:pStyle w:val="Heading2"/>
      </w:pPr>
      <w:bookmarkStart w:id="47" w:name="_Toc236689702"/>
      <w:r>
        <w:t>Креирање базе и табела</w:t>
      </w:r>
      <w:bookmarkEnd w:id="47"/>
    </w:p>
    <w:p w14:paraId="122DD1E6" w14:textId="77777777" w:rsidR="008E6C95" w:rsidRPr="008E6C95" w:rsidRDefault="008E6C95" w:rsidP="008E6C95">
      <w:pPr>
        <w:pStyle w:val="Heading3"/>
      </w:pPr>
      <w:bookmarkStart w:id="48" w:name="_Toc236689703"/>
      <w:r w:rsidRPr="008E6C95">
        <w:t>Креирање базе података</w:t>
      </w:r>
      <w:bookmarkEnd w:id="48"/>
    </w:p>
    <w:p w14:paraId="02DA1B42" w14:textId="77777777" w:rsidR="008E6C95" w:rsidRPr="008E6C95" w:rsidRDefault="008E6C95" w:rsidP="008E6C95">
      <w:pPr>
        <w:pStyle w:val="Heading3"/>
      </w:pPr>
      <w:bookmarkStart w:id="49" w:name="_Toc236689704"/>
      <w:r w:rsidRPr="008E6C95">
        <w:t>Креирање основних табела</w:t>
      </w:r>
      <w:bookmarkEnd w:id="49"/>
    </w:p>
    <w:p w14:paraId="04545705" w14:textId="77777777" w:rsidR="008E6C95" w:rsidRPr="008E6C95" w:rsidRDefault="008E6C95" w:rsidP="008E6C95">
      <w:pPr>
        <w:pStyle w:val="Heading3"/>
      </w:pPr>
      <w:bookmarkStart w:id="50" w:name="_Toc236689705"/>
      <w:r w:rsidRPr="008E6C95">
        <w:t>Дефинисање веза између табела</w:t>
      </w:r>
      <w:bookmarkEnd w:id="50"/>
    </w:p>
    <w:p w14:paraId="329B1C75" w14:textId="77777777" w:rsidR="00D214A8" w:rsidRDefault="00305076" w:rsidP="00EB546C">
      <w:pPr>
        <w:pStyle w:val="Heading2"/>
      </w:pPr>
      <w:bookmarkStart w:id="51" w:name="_Toc236689706"/>
      <w:r>
        <w:t>Унос тест података</w:t>
      </w:r>
      <w:bookmarkEnd w:id="51"/>
    </w:p>
    <w:p w14:paraId="039F8379" w14:textId="77777777" w:rsidR="00D214A8" w:rsidRDefault="00305076" w:rsidP="00EB546C">
      <w:pPr>
        <w:pStyle w:val="Heading2"/>
      </w:pPr>
      <w:bookmarkStart w:id="52" w:name="_Toc236689707"/>
      <w:r>
        <w:t>Упити</w:t>
      </w:r>
      <w:bookmarkEnd w:id="52"/>
    </w:p>
    <w:p w14:paraId="19836E6C" w14:textId="77777777" w:rsidR="00D214A8" w:rsidRDefault="00305076" w:rsidP="00EB546C">
      <w:pPr>
        <w:pStyle w:val="Heading2"/>
      </w:pPr>
      <w:bookmarkStart w:id="53" w:name="_Toc236689708"/>
      <w:r>
        <w:t>Погледи</w:t>
      </w:r>
      <w:bookmarkEnd w:id="53"/>
    </w:p>
    <w:p w14:paraId="622FDC91" w14:textId="77777777" w:rsidR="00D214A8" w:rsidRDefault="00305076" w:rsidP="00EB546C">
      <w:pPr>
        <w:pStyle w:val="Heading2"/>
      </w:pPr>
      <w:bookmarkStart w:id="54" w:name="_Toc236689709"/>
      <w:r>
        <w:t>Функције</w:t>
      </w:r>
      <w:bookmarkEnd w:id="54"/>
    </w:p>
    <w:p w14:paraId="612D9921" w14:textId="77777777" w:rsidR="00D214A8" w:rsidRDefault="00305076" w:rsidP="00EB546C">
      <w:pPr>
        <w:pStyle w:val="Heading2"/>
      </w:pPr>
      <w:bookmarkStart w:id="55" w:name="_Toc236689710"/>
      <w:r>
        <w:t>Процедуре и трансакције</w:t>
      </w:r>
      <w:bookmarkEnd w:id="55"/>
    </w:p>
    <w:p w14:paraId="2D585F1B" w14:textId="77777777" w:rsidR="008E6C95" w:rsidRPr="008E6C95" w:rsidRDefault="008E6C95" w:rsidP="008E6C95">
      <w:pPr>
        <w:pStyle w:val="Heading3"/>
      </w:pPr>
      <w:bookmarkStart w:id="56" w:name="_Toc236689711"/>
      <w:r w:rsidRPr="008E6C95">
        <w:t>Складиштене процедуре</w:t>
      </w:r>
      <w:bookmarkEnd w:id="56"/>
    </w:p>
    <w:p w14:paraId="324559AA" w14:textId="77777777" w:rsidR="008E6C95" w:rsidRPr="008E6C95" w:rsidRDefault="008E6C95" w:rsidP="008E6C95">
      <w:pPr>
        <w:pStyle w:val="Heading3"/>
      </w:pPr>
      <w:bookmarkStart w:id="57" w:name="_Toc236689712"/>
      <w:r w:rsidRPr="008E6C95">
        <w:t>Трансакције</w:t>
      </w:r>
      <w:bookmarkEnd w:id="57"/>
    </w:p>
    <w:p w14:paraId="298D93D8" w14:textId="77777777" w:rsidR="00AA1A74" w:rsidRDefault="00305076" w:rsidP="00EB546C">
      <w:pPr>
        <w:pStyle w:val="Heading2"/>
      </w:pPr>
      <w:bookmarkStart w:id="58" w:name="_Toc236689713"/>
      <w:r>
        <w:t>Тригери</w:t>
      </w:r>
      <w:bookmarkEnd w:id="58"/>
    </w:p>
    <w:p w14:paraId="376D8B14" w14:textId="77777777" w:rsidR="008E6C95" w:rsidRDefault="008E6C95" w:rsidP="008E6C95">
      <w:pPr>
        <w:pStyle w:val="Heading1"/>
      </w:pPr>
      <w:bookmarkStart w:id="59" w:name="_Toc236689714"/>
      <w:r>
        <w:lastRenderedPageBreak/>
        <w:t>БЕЗБЕДНОСТ И ЗАШТИТА ПОДАТАКА</w:t>
      </w:r>
      <w:bookmarkEnd w:id="59"/>
    </w:p>
    <w:p w14:paraId="007D4E4B" w14:textId="77777777" w:rsidR="008E6C95" w:rsidRDefault="008E6C95" w:rsidP="008E6C95">
      <w:pPr>
        <w:pStyle w:val="Heading2"/>
      </w:pPr>
      <w:bookmarkStart w:id="60" w:name="_Toc236689715"/>
      <w:r>
        <w:t>Корисничке улоге и права приступа</w:t>
      </w:r>
      <w:bookmarkEnd w:id="60"/>
    </w:p>
    <w:p w14:paraId="6231466C" w14:textId="77777777" w:rsidR="008E6C95" w:rsidRDefault="008E6C95" w:rsidP="008E6C95">
      <w:pPr>
        <w:pStyle w:val="Heading2"/>
      </w:pPr>
      <w:bookmarkStart w:id="61" w:name="_Toc236689716"/>
      <w:r>
        <w:t>Заштита личних података кандидата</w:t>
      </w:r>
      <w:bookmarkEnd w:id="61"/>
    </w:p>
    <w:p w14:paraId="17677966" w14:textId="77777777" w:rsidR="008E6C95" w:rsidRDefault="008E6C95" w:rsidP="008E6C95">
      <w:pPr>
        <w:pStyle w:val="Heading2"/>
      </w:pPr>
      <w:bookmarkStart w:id="62" w:name="_Toc236689717"/>
      <w:r>
        <w:t>Резервне копије базе података</w:t>
      </w:r>
      <w:bookmarkEnd w:id="62"/>
    </w:p>
    <w:p w14:paraId="77A90D07" w14:textId="77777777" w:rsidR="008E6C95" w:rsidRDefault="008E6C95" w:rsidP="008E6C95">
      <w:pPr>
        <w:pStyle w:val="Heading2"/>
      </w:pPr>
      <w:bookmarkStart w:id="63" w:name="_Toc236689718"/>
      <w:r>
        <w:t>Опоравак базе у случају губитка података</w:t>
      </w:r>
      <w:bookmarkEnd w:id="63"/>
    </w:p>
    <w:p w14:paraId="2B65B09E" w14:textId="77777777" w:rsidR="00D214A8" w:rsidRDefault="00305076" w:rsidP="00EB546C">
      <w:pPr>
        <w:pStyle w:val="Heading1"/>
      </w:pPr>
      <w:bookmarkStart w:id="64" w:name="_Toc236689719"/>
      <w:r>
        <w:lastRenderedPageBreak/>
        <w:t>ОПТИМИЗАЦИЈА И АНАЛИЗА ПЕРФОРМАНСИ</w:t>
      </w:r>
      <w:bookmarkEnd w:id="64"/>
    </w:p>
    <w:p w14:paraId="7735669A" w14:textId="77777777" w:rsidR="00D214A8" w:rsidRDefault="00305076" w:rsidP="00EB546C">
      <w:pPr>
        <w:pStyle w:val="Heading2"/>
      </w:pPr>
      <w:bookmarkStart w:id="65" w:name="_Toc236689720"/>
      <w:r>
        <w:t>Execution Plan</w:t>
      </w:r>
      <w:bookmarkEnd w:id="65"/>
    </w:p>
    <w:p w14:paraId="56AE0D8B" w14:textId="77777777" w:rsidR="00D214A8" w:rsidRDefault="00305076" w:rsidP="00EB546C">
      <w:pPr>
        <w:pStyle w:val="Heading2"/>
      </w:pPr>
      <w:bookmarkStart w:id="66" w:name="_Toc236689721"/>
      <w:r>
        <w:t>Индекси</w:t>
      </w:r>
      <w:bookmarkEnd w:id="66"/>
    </w:p>
    <w:p w14:paraId="6E4A610A" w14:textId="77777777" w:rsidR="00B135C7" w:rsidRPr="00B135C7" w:rsidRDefault="00B135C7" w:rsidP="00B135C7">
      <w:pPr>
        <w:pStyle w:val="Heading3"/>
      </w:pPr>
      <w:bookmarkStart w:id="67" w:name="_Toc236689722"/>
      <w:r w:rsidRPr="00B135C7">
        <w:t>Индекси над примарним и страним кључевима</w:t>
      </w:r>
      <w:bookmarkEnd w:id="67"/>
    </w:p>
    <w:p w14:paraId="3679AAC7" w14:textId="77777777" w:rsidR="00B135C7" w:rsidRDefault="00B135C7" w:rsidP="00B135C7">
      <w:pPr>
        <w:pStyle w:val="Heading3"/>
      </w:pPr>
      <w:bookmarkStart w:id="68" w:name="_Toc236689723"/>
      <w:r w:rsidRPr="00B135C7">
        <w:t>Индекси над колонама које се често претражују</w:t>
      </w:r>
      <w:bookmarkEnd w:id="68"/>
    </w:p>
    <w:p w14:paraId="74996EBB" w14:textId="77777777" w:rsidR="00AA1A74" w:rsidRDefault="00305076" w:rsidP="00EB546C">
      <w:pPr>
        <w:pStyle w:val="Heading2"/>
      </w:pPr>
      <w:bookmarkStart w:id="69" w:name="_Toc236689724"/>
      <w:r>
        <w:t>Анализа најчешћих упита читања</w:t>
      </w:r>
      <w:bookmarkEnd w:id="69"/>
    </w:p>
    <w:p w14:paraId="3D39DEFD" w14:textId="77777777" w:rsidR="00AA1A74" w:rsidRDefault="00305076" w:rsidP="00EB546C">
      <w:pPr>
        <w:pStyle w:val="Heading1"/>
      </w:pPr>
      <w:bookmarkStart w:id="70" w:name="_Toc236689725"/>
      <w:r>
        <w:lastRenderedPageBreak/>
        <w:t>СМЕРНИЦЕ ЗА УНАПРЕЂЕЊЕ ОПИСАНОГ СИСТЕМА</w:t>
      </w:r>
      <w:bookmarkEnd w:id="70"/>
    </w:p>
    <w:p w14:paraId="702C6ED7" w14:textId="77777777" w:rsidR="00AA1A74" w:rsidRPr="00EB546C" w:rsidRDefault="00305076" w:rsidP="00EB546C">
      <w:pPr>
        <w:pStyle w:val="Heading1"/>
      </w:pPr>
      <w:bookmarkStart w:id="71" w:name="_Toc236689726"/>
      <w:r w:rsidRPr="00EB546C">
        <w:lastRenderedPageBreak/>
        <w:t>ЗАКЉУЧАК</w:t>
      </w:r>
      <w:bookmarkEnd w:id="71"/>
    </w:p>
    <w:p w14:paraId="73A533A0" w14:textId="77777777" w:rsidR="00AA1A74" w:rsidRPr="00EB546C" w:rsidRDefault="00305076" w:rsidP="00EB546C">
      <w:pPr>
        <w:pStyle w:val="Heading1"/>
      </w:pPr>
      <w:bookmarkStart w:id="72" w:name="_Toc236689727"/>
      <w:r w:rsidRPr="00EB546C">
        <w:lastRenderedPageBreak/>
        <w:t>ИНДЕКС ПОЈМОВА</w:t>
      </w:r>
      <w:bookmarkEnd w:id="72"/>
    </w:p>
    <w:p w14:paraId="23BA7557" w14:textId="77777777" w:rsidR="00EB546C" w:rsidRPr="00EB546C" w:rsidRDefault="00305076" w:rsidP="00EB546C">
      <w:pPr>
        <w:pStyle w:val="Heading1"/>
      </w:pPr>
      <w:bookmarkStart w:id="73" w:name="_Toc236689728"/>
      <w:r w:rsidRPr="00EB546C">
        <w:lastRenderedPageBreak/>
        <w:t>ЛИТЕРАТУРА</w:t>
      </w:r>
      <w:bookmarkEnd w:id="73"/>
    </w:p>
    <w:p w14:paraId="433459F4" w14:textId="77777777" w:rsidR="00EB546C" w:rsidRPr="00EB546C" w:rsidRDefault="00305076" w:rsidP="00EB546C">
      <w:pPr>
        <w:spacing w:line="276" w:lineRule="auto"/>
        <w:ind w:firstLine="0"/>
      </w:pPr>
      <w:r>
        <w:t>[1] Академија техничко-уметничких струковних студија Београд, Одсек ВИШЕР, Релационе базе података, уџбеник, 2025. Доступно на: https://www.viser.edu.rs/uploads/2025/01/Relacione_baze_podataka_udzbenik.pdf</w:t>
      </w:r>
    </w:p>
    <w:p w14:paraId="4A6BCD31" w14:textId="77777777" w:rsidR="00EB546C" w:rsidRPr="00EB546C" w:rsidRDefault="00305076" w:rsidP="00EB546C">
      <w:pPr>
        <w:spacing w:line="276" w:lineRule="auto"/>
        <w:ind w:firstLine="0"/>
      </w:pPr>
      <w:r>
        <w:t>[2] Математички факултет, Универзитет у Београду, Релационе базе података, скрипта за школску 2023/2024. годину. Доступно на: https://www.bazepodataka.matf.bg.ac.rs/rbp/2024/rbp_skripta_2024.pdf</w:t>
      </w:r>
    </w:p>
    <w:p w14:paraId="24ABABB1" w14:textId="77777777" w:rsidR="00EB546C" w:rsidRPr="00EB546C" w:rsidRDefault="00305076" w:rsidP="00EB546C">
      <w:pPr>
        <w:spacing w:line="276" w:lineRule="auto"/>
        <w:ind w:firstLine="0"/>
      </w:pPr>
      <w:r>
        <w:t>[3] Електротехнички факултет, Универзитет у Београду, Нормализација, материјали за вежбе из предмета Базе података 1. Доступно на: https://rti.etf.bg.ac.rs/rti/bp1/materijali/vezbe/2.Normalizacija.pdf</w:t>
      </w:r>
    </w:p>
    <w:p w14:paraId="68E66570" w14:textId="77777777" w:rsidR="00EB546C" w:rsidRPr="00EB546C" w:rsidRDefault="00305076" w:rsidP="00EB546C">
      <w:pPr>
        <w:spacing w:line="276" w:lineRule="auto"/>
        <w:ind w:firstLine="0"/>
      </w:pPr>
      <w:r>
        <w:t>[4] Електротехнички факултет, Универзитет у Београду, Индекси, материјали из предмета Софтверски алати база података. Доступно на: https://sab.etf.bg.ac.rs/Nastava/Vezbe/2%20-%20Fizicko%20projektovanje/2.3%20-%20Indeksi.pdf</w:t>
      </w:r>
    </w:p>
    <w:p w14:paraId="69CE661B" w14:textId="77777777" w:rsidR="00EB546C" w:rsidRPr="00EB546C" w:rsidRDefault="00305076" w:rsidP="00EB546C">
      <w:pPr>
        <w:spacing w:line="276" w:lineRule="auto"/>
        <w:ind w:firstLine="0"/>
      </w:pPr>
      <w:r>
        <w:t>[5] Висока техничка школа струковних студија Суботица, Пројектовање база података, скрипта из предмета. Доступно на: https://people.vts.su.ac.rs/~peti/Baze%20podataka/Literatura/Skripta%20iz%20predmeta.%20Projektovanje%20baza%20podataka.pdf</w:t>
      </w:r>
    </w:p>
    <w:p w14:paraId="2E3013A5" w14:textId="77777777" w:rsidR="00EB546C" w:rsidRPr="00EB546C" w:rsidRDefault="00305076" w:rsidP="00EB546C">
      <w:pPr>
        <w:spacing w:line="276" w:lineRule="auto"/>
        <w:ind w:firstLine="0"/>
      </w:pPr>
      <w:r>
        <w:t>[6] SAP Help Portal, PowerDesigner Documentation. Доступно на: https://help.sap.com/docs/SAP_POWERDESIGNER/abd3434b4987485c92057ab9392aadbe/c7da64d26e1b1014babfeec490561c31.html</w:t>
      </w:r>
    </w:p>
    <w:p w14:paraId="056E61C2" w14:textId="77777777" w:rsidR="00EB546C" w:rsidRPr="00EB546C" w:rsidRDefault="00305076" w:rsidP="00EB546C">
      <w:pPr>
        <w:spacing w:line="276" w:lineRule="auto"/>
        <w:ind w:firstLine="0"/>
      </w:pPr>
      <w:r>
        <w:t>[7] Microsoft Learn, SQL Server technical documentation. Доступно на: https://learn.microsoft.com/en-us/sql/sql-server/?view=sql-server-ver17</w:t>
      </w:r>
    </w:p>
    <w:p w14:paraId="76A90785" w14:textId="77777777" w:rsidR="00EB546C" w:rsidRPr="00EB546C" w:rsidRDefault="00305076" w:rsidP="00EB546C">
      <w:pPr>
        <w:spacing w:line="276" w:lineRule="auto"/>
        <w:ind w:firstLine="0"/>
      </w:pPr>
      <w:r>
        <w:t>[8] Microsoft Learn, SQL Server Management Studio (SSMS). Доступно на: https://learn.microsoft.com/en-us/ssms/sql-server-management-studio-ssms</w:t>
      </w:r>
    </w:p>
    <w:p w14:paraId="4D92746C" w14:textId="77777777" w:rsidR="00EB546C" w:rsidRPr="00EB546C" w:rsidRDefault="00305076" w:rsidP="00EB546C">
      <w:pPr>
        <w:spacing w:line="276" w:lineRule="auto"/>
        <w:ind w:firstLine="0"/>
      </w:pPr>
      <w:r>
        <w:t>[9] Microsoft Learn, Transact-SQL reference. Доступно на: https://learn.microsoft.com/en-us/sql/t-sql/language-reference?view=sql-server-ver17</w:t>
      </w:r>
    </w:p>
    <w:p w14:paraId="06893DDC" w14:textId="77777777" w:rsidR="00AA1A74" w:rsidRPr="00EB546C" w:rsidRDefault="00305076" w:rsidP="00EB546C">
      <w:pPr>
        <w:pStyle w:val="Heading1"/>
      </w:pPr>
      <w:bookmarkStart w:id="74" w:name="_Toc236689729"/>
      <w:r w:rsidRPr="00EB546C">
        <w:lastRenderedPageBreak/>
        <w:t>СПИСАК СЛИКА</w:t>
      </w:r>
      <w:bookmarkEnd w:id="74"/>
    </w:p>
    <w:p w14:paraId="5A16E69B" w14:textId="77777777" w:rsidR="00AA1A74" w:rsidRPr="00EB546C" w:rsidRDefault="00305076" w:rsidP="00EB546C">
      <w:pPr>
        <w:pStyle w:val="Heading1"/>
      </w:pPr>
      <w:bookmarkStart w:id="75" w:name="_Toc236689730"/>
      <w:r w:rsidRPr="00EB546C">
        <w:lastRenderedPageBreak/>
        <w:t>ПРИЛОЗИ</w:t>
      </w:r>
      <w:bookmarkEnd w:id="75"/>
    </w:p>
    <w:p w14:paraId="3B999F4D" w14:textId="77777777" w:rsidR="00D214A8" w:rsidRPr="00EB546C" w:rsidRDefault="00305076" w:rsidP="00EB546C">
      <w:pPr>
        <w:pStyle w:val="Heading1"/>
      </w:pPr>
      <w:bookmarkStart w:id="76" w:name="_Toc236689731"/>
      <w:r w:rsidRPr="00EB546C">
        <w:lastRenderedPageBreak/>
        <w:t>ИЗЈАВА О АКАДЕМСКОЈ ЧЕСТИТОСТИ</w:t>
      </w:r>
      <w:bookmarkEnd w:id="76"/>
    </w:p>
    <w:p w14:paraId="0F812265" w14:textId="77777777" w:rsidR="00F578AF" w:rsidRDefault="00F578AF"/>
    <w:p w14:paraId="681132DD" w14:textId="77777777" w:rsidR="00F578AF" w:rsidRDefault="00F578AF"/>
    <w:p w14:paraId="76D92EA2" w14:textId="77777777" w:rsidR="00F578AF" w:rsidRDefault="00F578AF"/>
    <w:p w14:paraId="04DF01B4" w14:textId="77777777" w:rsidR="00F578AF" w:rsidRDefault="00F578AF"/>
    <w:p w14:paraId="7A510BD0" w14:textId="77777777" w:rsidR="00F578AF" w:rsidRDefault="00F578AF"/>
    <w:p w14:paraId="123F17F6" w14:textId="77777777" w:rsidR="00F578AF" w:rsidRDefault="00F578AF"/>
    <w:p w14:paraId="1986F357" w14:textId="77777777" w:rsidR="00F578AF" w:rsidRDefault="00F578AF"/>
    <w:p w14:paraId="69320235" w14:textId="77777777" w:rsidR="00F578AF" w:rsidRDefault="00F578AF"/>
    <w:p w14:paraId="3E8B8E89" w14:textId="77777777" w:rsidR="00F578AF" w:rsidRDefault="00F578AF"/>
    <w:p w14:paraId="0AE7EB19" w14:textId="77777777" w:rsidR="00F578AF" w:rsidRDefault="00F578AF"/>
    <w:p w14:paraId="7E32E2F0" w14:textId="77777777" w:rsidR="00F578AF" w:rsidRDefault="00F578AF"/>
    <w:p w14:paraId="01390E9F" w14:textId="77777777" w:rsidR="00F578AF" w:rsidRDefault="00F578AF"/>
    <w:p w14:paraId="04F29FF0" w14:textId="77777777" w:rsidR="00F578AF" w:rsidRDefault="00F578AF"/>
    <w:p w14:paraId="6AEE7A2D" w14:textId="77777777" w:rsidR="00F578AF" w:rsidRDefault="00F578AF"/>
    <w:p w14:paraId="59D1FA54" w14:textId="77777777" w:rsidR="00F578AF" w:rsidRDefault="00F578AF"/>
    <w:p w14:paraId="677D4B58" w14:textId="77777777" w:rsidR="00F578AF" w:rsidRDefault="00F578AF"/>
    <w:p w14:paraId="4CC05F36" w14:textId="77777777" w:rsidR="00F578AF" w:rsidRDefault="00F578AF"/>
    <w:p w14:paraId="0B117835" w14:textId="77777777" w:rsidR="00F578AF" w:rsidRDefault="00F578AF"/>
    <w:p w14:paraId="383D37B6" w14:textId="77777777" w:rsidR="00F578AF" w:rsidRDefault="00F578AF"/>
    <w:p w14:paraId="1F8F0C46" w14:textId="77777777" w:rsidR="00F578AF" w:rsidRDefault="00F578AF"/>
    <w:p w14:paraId="4DD69406" w14:textId="77777777" w:rsidR="00F578AF" w:rsidRDefault="00F578AF"/>
    <w:p w14:paraId="3BF985AB" w14:textId="77777777" w:rsidR="00F578AF" w:rsidRDefault="00F578AF"/>
    <w:p w14:paraId="6E89C2A4" w14:textId="77777777" w:rsidR="00F578AF" w:rsidRDefault="00F578AF"/>
    <w:p w14:paraId="35FCFF65" w14:textId="77777777" w:rsidR="00F578AF" w:rsidRDefault="00F578AF"/>
    <w:p w14:paraId="45DE9C3C" w14:textId="77777777" w:rsidR="00F578AF" w:rsidRDefault="00F578AF"/>
    <w:p w14:paraId="081C7BC6" w14:textId="77777777" w:rsidR="00F578AF" w:rsidRDefault="00F578AF"/>
    <w:p w14:paraId="47C50377" w14:textId="77777777" w:rsidR="00F578AF" w:rsidRDefault="00F578AF"/>
    <w:p w14:paraId="6C22D055" w14:textId="77777777" w:rsidR="00F578AF" w:rsidRDefault="00F578AF"/>
    <w:p w14:paraId="0E9F407F" w14:textId="77777777" w:rsidR="00F578AF" w:rsidRDefault="00F578AF"/>
    <w:p w14:paraId="0E7A061B" w14:textId="77777777" w:rsidR="00F578AF" w:rsidRDefault="00F578AF"/>
    <w:p w14:paraId="7A48F599" w14:textId="77777777" w:rsidR="00F578AF" w:rsidRDefault="00F578AF"/>
    <w:p w14:paraId="5C02ECD6" w14:textId="77777777" w:rsidR="00F578AF" w:rsidRDefault="00F578AF"/>
    <w:p w14:paraId="7744AA20" w14:textId="77777777" w:rsidR="00F578AF" w:rsidRDefault="00F578AF"/>
    <w:p w14:paraId="203F8C68" w14:textId="77777777" w:rsidR="00F578AF" w:rsidRDefault="00F578AF"/>
    <w:p w14:paraId="40FA3225" w14:textId="77777777" w:rsidR="00F578AF" w:rsidRDefault="00F578AF"/>
    <w:p w14:paraId="59629067" w14:textId="77777777" w:rsidR="00F578AF" w:rsidRDefault="00F578AF"/>
    <w:p w14:paraId="354AACE4" w14:textId="77777777" w:rsidR="00F578AF" w:rsidRDefault="00F578AF"/>
    <w:p w14:paraId="0CD768C5" w14:textId="77777777" w:rsidR="00F578AF" w:rsidRDefault="00F578AF"/>
    <w:p w14:paraId="3EDAFB0C" w14:textId="77777777" w:rsidR="00F578AF" w:rsidRDefault="00F578AF"/>
    <w:p w14:paraId="71DDDF03" w14:textId="77777777" w:rsidR="00F578AF" w:rsidRDefault="00F578AF"/>
    <w:p w14:paraId="67C16641" w14:textId="77777777" w:rsidR="00F578AF" w:rsidRDefault="00F578AF"/>
    <w:p w14:paraId="017CC8AC" w14:textId="77777777" w:rsidR="00F578AF" w:rsidRDefault="00F578AF"/>
    <w:p w14:paraId="2B2B2808" w14:textId="77777777" w:rsidR="00251658" w:rsidRDefault="00251658"/>
    <w:p w14:paraId="31AB8191" w14:textId="77777777" w:rsidR="00251658" w:rsidRDefault="00251658"/>
    <w:p w14:paraId="1B9661AC" w14:textId="77777777" w:rsidR="00251658" w:rsidRDefault="00251658"/>
    <w:p w14:paraId="732DB1F9" w14:textId="77777777" w:rsidR="00251658" w:rsidRDefault="00251658"/>
    <w:p w14:paraId="3B11A5A4" w14:textId="77777777" w:rsidR="00251658" w:rsidRDefault="00251658"/>
    <w:p w14:paraId="2F0C5055" w14:textId="77777777" w:rsidR="00251658" w:rsidRDefault="00251658"/>
    <w:p w14:paraId="067298DC" w14:textId="77777777" w:rsidR="00251658" w:rsidRDefault="00251658"/>
    <w:p w14:paraId="755EEA70" w14:textId="77777777" w:rsidR="00913D01" w:rsidRDefault="00913D01"/>
    <w:p w14:paraId="5554C592" w14:textId="77777777" w:rsidR="00913D01" w:rsidRDefault="00913D01"/>
    <w:p w14:paraId="302C47AF" w14:textId="77777777" w:rsidR="00913D01" w:rsidRDefault="00913D01"/>
    <w:p w14:paraId="2DC6CFA7" w14:textId="77777777" w:rsidR="00913D01" w:rsidRDefault="00913D01"/>
    <w:p w14:paraId="3F1913A8" w14:textId="77777777" w:rsidR="00913D01" w:rsidRDefault="00913D01"/>
    <w:p w14:paraId="4013F3A4" w14:textId="77777777" w:rsidR="00913D01" w:rsidRDefault="00913D01"/>
    <w:p w14:paraId="5876ABB9" w14:textId="77777777" w:rsidR="00913D01" w:rsidRDefault="00913D01"/>
    <w:sectPr w:rsidR="00913D01"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E2D5F8" w14:textId="77777777" w:rsidR="000E7E9D" w:rsidRDefault="000E7E9D">
      <w:pPr>
        <w:spacing w:after="0"/>
      </w:pPr>
      <w:r>
        <w:separator/>
      </w:r>
    </w:p>
  </w:endnote>
  <w:endnote w:type="continuationSeparator" w:id="0">
    <w:p w14:paraId="06047311" w14:textId="77777777" w:rsidR="000E7E9D" w:rsidRDefault="000E7E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B411B" w14:textId="77777777" w:rsidR="00305076" w:rsidRDefault="00305076">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B2B47" w14:textId="77777777" w:rsidR="000E7E9D" w:rsidRDefault="000E7E9D">
      <w:pPr>
        <w:spacing w:after="0"/>
      </w:pPr>
      <w:r>
        <w:separator/>
      </w:r>
    </w:p>
  </w:footnote>
  <w:footnote w:type="continuationSeparator" w:id="0">
    <w:p w14:paraId="704A47A0" w14:textId="77777777" w:rsidR="000E7E9D" w:rsidRDefault="000E7E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90A6268"/>
    <w:lvl w:ilvl="0">
      <w:start w:val="1"/>
      <w:numFmt w:val="bullet"/>
      <w:pStyle w:val="ListBullet"/>
      <w:lvlText w:val=""/>
      <w:lvlJc w:val="left"/>
      <w:pPr>
        <w:tabs>
          <w:tab w:val="num" w:pos="540"/>
        </w:tabs>
        <w:ind w:left="540" w:hanging="360"/>
      </w:pPr>
      <w:rPr>
        <w:rFonts w:ascii="Symbol" w:hAnsi="Symbol" w:hint="default"/>
      </w:rPr>
    </w:lvl>
  </w:abstractNum>
  <w:abstractNum w:abstractNumId="6" w15:restartNumberingAfterBreak="0">
    <w:nsid w:val="1EDB7D6A"/>
    <w:multiLevelType w:val="hybridMultilevel"/>
    <w:tmpl w:val="EFC85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9D581D"/>
    <w:multiLevelType w:val="hybridMultilevel"/>
    <w:tmpl w:val="35963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C0278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A014767"/>
    <w:multiLevelType w:val="hybridMultilevel"/>
    <w:tmpl w:val="EF58B02C"/>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8"/>
  </w:num>
  <w:num w:numId="9">
    <w:abstractNumId w:val="7"/>
  </w:num>
  <w:num w:numId="10">
    <w:abstractNumId w:val="9"/>
  </w:num>
  <w:num w:numId="11">
    <w:abstractNumId w:val="6"/>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5F"/>
    <w:rsid w:val="00030ED3"/>
    <w:rsid w:val="00034616"/>
    <w:rsid w:val="00045036"/>
    <w:rsid w:val="0006063C"/>
    <w:rsid w:val="000E4D7C"/>
    <w:rsid w:val="000E7E9D"/>
    <w:rsid w:val="00100111"/>
    <w:rsid w:val="00100D4E"/>
    <w:rsid w:val="00122547"/>
    <w:rsid w:val="0015074B"/>
    <w:rsid w:val="001648F3"/>
    <w:rsid w:val="001C0751"/>
    <w:rsid w:val="001E493A"/>
    <w:rsid w:val="00251658"/>
    <w:rsid w:val="00255E79"/>
    <w:rsid w:val="0026142A"/>
    <w:rsid w:val="00274DB3"/>
    <w:rsid w:val="0029639D"/>
    <w:rsid w:val="002C4BA1"/>
    <w:rsid w:val="002D5A80"/>
    <w:rsid w:val="00300E00"/>
    <w:rsid w:val="00305076"/>
    <w:rsid w:val="00307984"/>
    <w:rsid w:val="003131E8"/>
    <w:rsid w:val="00320774"/>
    <w:rsid w:val="00326F90"/>
    <w:rsid w:val="00347EFA"/>
    <w:rsid w:val="003849F5"/>
    <w:rsid w:val="003A4FF9"/>
    <w:rsid w:val="003C1860"/>
    <w:rsid w:val="003E2BA1"/>
    <w:rsid w:val="004320F3"/>
    <w:rsid w:val="004359E2"/>
    <w:rsid w:val="00456A55"/>
    <w:rsid w:val="00460B1C"/>
    <w:rsid w:val="00486826"/>
    <w:rsid w:val="00490A94"/>
    <w:rsid w:val="00496AAB"/>
    <w:rsid w:val="004E4520"/>
    <w:rsid w:val="00507522"/>
    <w:rsid w:val="00511E7C"/>
    <w:rsid w:val="00561473"/>
    <w:rsid w:val="005839C2"/>
    <w:rsid w:val="00590BDD"/>
    <w:rsid w:val="005D2BA4"/>
    <w:rsid w:val="006011C2"/>
    <w:rsid w:val="006221DF"/>
    <w:rsid w:val="006438D8"/>
    <w:rsid w:val="006758A8"/>
    <w:rsid w:val="006B3FD8"/>
    <w:rsid w:val="006F4AE3"/>
    <w:rsid w:val="006F5C0E"/>
    <w:rsid w:val="0071254C"/>
    <w:rsid w:val="007376FD"/>
    <w:rsid w:val="00752336"/>
    <w:rsid w:val="007A3075"/>
    <w:rsid w:val="007E1F1C"/>
    <w:rsid w:val="007E3134"/>
    <w:rsid w:val="007F4C8C"/>
    <w:rsid w:val="007F6F20"/>
    <w:rsid w:val="00844D70"/>
    <w:rsid w:val="008A7916"/>
    <w:rsid w:val="008C7F7B"/>
    <w:rsid w:val="008D6D3E"/>
    <w:rsid w:val="008E6C95"/>
    <w:rsid w:val="00913D01"/>
    <w:rsid w:val="009809D7"/>
    <w:rsid w:val="00980AB2"/>
    <w:rsid w:val="009810E7"/>
    <w:rsid w:val="009870A3"/>
    <w:rsid w:val="009A3A58"/>
    <w:rsid w:val="009C0CFF"/>
    <w:rsid w:val="00A46C55"/>
    <w:rsid w:val="00A74405"/>
    <w:rsid w:val="00A94986"/>
    <w:rsid w:val="00AA1A74"/>
    <w:rsid w:val="00AA1D8D"/>
    <w:rsid w:val="00AB1712"/>
    <w:rsid w:val="00AC1DE8"/>
    <w:rsid w:val="00AF6D14"/>
    <w:rsid w:val="00B10687"/>
    <w:rsid w:val="00B135C7"/>
    <w:rsid w:val="00B36614"/>
    <w:rsid w:val="00B47730"/>
    <w:rsid w:val="00B50135"/>
    <w:rsid w:val="00B761FD"/>
    <w:rsid w:val="00B8092F"/>
    <w:rsid w:val="00B87BFD"/>
    <w:rsid w:val="00B949A8"/>
    <w:rsid w:val="00BE2456"/>
    <w:rsid w:val="00BF5C41"/>
    <w:rsid w:val="00BF5EE9"/>
    <w:rsid w:val="00C32AA9"/>
    <w:rsid w:val="00C36BDB"/>
    <w:rsid w:val="00CB0664"/>
    <w:rsid w:val="00CC119E"/>
    <w:rsid w:val="00D01B55"/>
    <w:rsid w:val="00D214A8"/>
    <w:rsid w:val="00DA4B96"/>
    <w:rsid w:val="00DC62B2"/>
    <w:rsid w:val="00DD477C"/>
    <w:rsid w:val="00DD7BE0"/>
    <w:rsid w:val="00E15A1A"/>
    <w:rsid w:val="00E55771"/>
    <w:rsid w:val="00E562E4"/>
    <w:rsid w:val="00E72E43"/>
    <w:rsid w:val="00E92C46"/>
    <w:rsid w:val="00EA4913"/>
    <w:rsid w:val="00EB546C"/>
    <w:rsid w:val="00EC65D6"/>
    <w:rsid w:val="00ED0C5C"/>
    <w:rsid w:val="00F009AC"/>
    <w:rsid w:val="00F07789"/>
    <w:rsid w:val="00F578AF"/>
    <w:rsid w:val="00F81532"/>
    <w:rsid w:val="00FC693F"/>
    <w:rsid w:val="00FC705A"/>
    <w:rsid w:val="00FC7EBF"/>
    <w:rsid w:val="00FF2E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25866"/>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an"/>
    <w:qFormat/>
    <w:rsid w:val="00EB546C"/>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9C0CFF"/>
    <w:pPr>
      <w:keepNext/>
      <w:keepLines/>
      <w:pageBreakBefore/>
      <w:numPr>
        <w:numId w:val="7"/>
      </w:numPr>
      <w:spacing w:before="240" w:line="288" w:lineRule="auto"/>
      <w:outlineLvl w:val="0"/>
    </w:pPr>
    <w:rPr>
      <w:rFonts w:eastAsiaTheme="majorEastAsia" w:cstheme="majorBidi"/>
      <w:b/>
      <w:bCs/>
      <w:color w:val="8064A2" w:themeColor="accent4"/>
      <w:sz w:val="28"/>
      <w:szCs w:val="28"/>
    </w:rPr>
  </w:style>
  <w:style w:type="paragraph" w:styleId="Heading2">
    <w:name w:val="heading 2"/>
    <w:aliases w:val="Podnaslov"/>
    <w:basedOn w:val="Normal"/>
    <w:next w:val="Normal"/>
    <w:link w:val="Heading2Char"/>
    <w:uiPriority w:val="9"/>
    <w:unhideWhenUsed/>
    <w:qFormat/>
    <w:rsid w:val="002D5A80"/>
    <w:pPr>
      <w:keepNext/>
      <w:keepLines/>
      <w:numPr>
        <w:ilvl w:val="1"/>
        <w:numId w:val="7"/>
      </w:numPr>
      <w:spacing w:before="240" w:line="288" w:lineRule="auto"/>
      <w:outlineLvl w:val="1"/>
    </w:pPr>
    <w:rPr>
      <w:rFonts w:eastAsiaTheme="majorEastAsia" w:cstheme="majorBidi"/>
      <w:b/>
      <w:bCs/>
      <w:color w:val="7F7F7F" w:themeColor="text1" w:themeTint="80"/>
      <w:szCs w:val="26"/>
    </w:rPr>
  </w:style>
  <w:style w:type="paragraph" w:styleId="Heading3">
    <w:name w:val="heading 3"/>
    <w:aliases w:val="Odeljak"/>
    <w:basedOn w:val="Normal"/>
    <w:next w:val="Normal"/>
    <w:link w:val="Heading3Char"/>
    <w:uiPriority w:val="9"/>
    <w:unhideWhenUsed/>
    <w:qFormat/>
    <w:rsid w:val="002D5A80"/>
    <w:pPr>
      <w:keepNext/>
      <w:keepLines/>
      <w:numPr>
        <w:ilvl w:val="2"/>
        <w:numId w:val="7"/>
      </w:numPr>
      <w:spacing w:before="240" w:line="288" w:lineRule="auto"/>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9C0CFF"/>
    <w:rPr>
      <w:rFonts w:ascii="Times New Roman" w:eastAsiaTheme="majorEastAsia" w:hAnsi="Times New Roman" w:cstheme="majorBidi"/>
      <w:b/>
      <w:bCs/>
      <w:color w:val="8064A2" w:themeColor="accent4"/>
      <w:sz w:val="28"/>
      <w:szCs w:val="28"/>
    </w:rPr>
  </w:style>
  <w:style w:type="character" w:customStyle="1" w:styleId="Heading2Char">
    <w:name w:val="Heading 2 Char"/>
    <w:aliases w:val="Podnaslov Char"/>
    <w:basedOn w:val="DefaultParagraphFont"/>
    <w:link w:val="Heading2"/>
    <w:uiPriority w:val="9"/>
    <w:rsid w:val="002D5A80"/>
    <w:rPr>
      <w:rFonts w:ascii="Times New Roman" w:eastAsiaTheme="majorEastAsia" w:hAnsi="Times New Roman" w:cstheme="majorBidi"/>
      <w:b/>
      <w:bCs/>
      <w:color w:val="7F7F7F" w:themeColor="text1" w:themeTint="80"/>
      <w:sz w:val="24"/>
      <w:szCs w:val="26"/>
    </w:rPr>
  </w:style>
  <w:style w:type="character" w:customStyle="1" w:styleId="Heading3Char">
    <w:name w:val="Heading 3 Char"/>
    <w:aliases w:val="Odeljak Char"/>
    <w:basedOn w:val="DefaultParagraphFont"/>
    <w:link w:val="Heading3"/>
    <w:uiPriority w:val="9"/>
    <w:rsid w:val="002D5A80"/>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4DB3"/>
    <w:pPr>
      <w:spacing w:after="100"/>
    </w:pPr>
  </w:style>
  <w:style w:type="paragraph" w:styleId="TOC2">
    <w:name w:val="toc 2"/>
    <w:basedOn w:val="Normal"/>
    <w:next w:val="Normal"/>
    <w:autoRedefine/>
    <w:uiPriority w:val="39"/>
    <w:unhideWhenUsed/>
    <w:rsid w:val="00274DB3"/>
    <w:pPr>
      <w:tabs>
        <w:tab w:val="left" w:pos="960"/>
        <w:tab w:val="right" w:leader="dot" w:pos="8778"/>
      </w:tabs>
      <w:spacing w:after="100"/>
      <w:ind w:left="240"/>
      <w:jc w:val="left"/>
    </w:pPr>
  </w:style>
  <w:style w:type="paragraph" w:styleId="TOC3">
    <w:name w:val="toc 3"/>
    <w:basedOn w:val="Normal"/>
    <w:next w:val="Normal"/>
    <w:autoRedefine/>
    <w:uiPriority w:val="39"/>
    <w:unhideWhenUsed/>
    <w:rsid w:val="00274DB3"/>
    <w:pPr>
      <w:spacing w:after="100"/>
      <w:ind w:left="480"/>
    </w:p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semiHidden/>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F6A97-E549-4727-B5D3-80C98EB49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31</Pages>
  <Words>5642</Words>
  <Characters>32164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 Stojanović</cp:lastModifiedBy>
  <cp:revision>48</cp:revision>
  <dcterms:created xsi:type="dcterms:W3CDTF">2013-12-23T23:15:00Z</dcterms:created>
  <dcterms:modified xsi:type="dcterms:W3CDTF">2026-08-04T13:58:00Z</dcterms:modified>
  <cp:category/>
</cp:coreProperties>
</file>