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6F65" w14:textId="5D2955DA" w:rsidR="001803AE" w:rsidRPr="001803AE" w:rsidRDefault="001803AE" w:rsidP="001803AE">
      <w:pPr>
        <w:widowControl/>
        <w:shd w:val="clear" w:color="auto" w:fill="FFFFFF"/>
        <w:spacing w:after="450" w:line="480" w:lineRule="atLeast"/>
        <w:jc w:val="left"/>
        <w:rPr>
          <w:rFonts w:ascii="汉仪文黑-85W" w:eastAsia="汉仪文黑-85W" w:hAnsi="汉仪文黑-85W" w:cs="汉仪文黑-85W"/>
          <w:kern w:val="0"/>
          <w:sz w:val="30"/>
          <w:szCs w:val="30"/>
        </w:rPr>
      </w:pP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给</w:t>
      </w:r>
      <w:r w:rsidRPr="004D7878">
        <w:rPr>
          <w:rFonts w:ascii="汉仪文黑-85W" w:eastAsia="汉仪文黑-85W" w:hAnsi="汉仪文黑-85W" w:cs="汉仪文黑-85W"/>
          <w:kern w:val="0"/>
          <w:sz w:val="30"/>
          <w:szCs w:val="30"/>
        </w:rPr>
        <w:t>2049</w:t>
      </w: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年后的你一封信</w:t>
      </w:r>
    </w:p>
    <w:p w14:paraId="4DA6427E" w14:textId="77777777" w:rsidR="001803AE" w:rsidRPr="001803AE" w:rsidRDefault="001803AE" w:rsidP="001803AE">
      <w:pPr>
        <w:widowControl/>
        <w:ind w:firstLine="420"/>
        <w:jc w:val="left"/>
        <w:rPr>
          <w:rFonts w:ascii="汉仪文黑-85W" w:eastAsia="汉仪文黑-85W" w:hAnsi="汉仪文黑-85W" w:cs="汉仪文黑-85W"/>
          <w:kern w:val="0"/>
          <w:sz w:val="30"/>
          <w:szCs w:val="30"/>
        </w:rPr>
      </w:pP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嗨，亲爱的，见字如晤。</w:t>
      </w:r>
    </w:p>
    <w:p w14:paraId="62CB7265" w14:textId="77777777" w:rsidR="001803AE" w:rsidRPr="001803AE" w:rsidRDefault="001803AE" w:rsidP="001803AE">
      <w:pPr>
        <w:widowControl/>
        <w:ind w:firstLine="420"/>
        <w:jc w:val="left"/>
        <w:rPr>
          <w:rFonts w:ascii="汉仪文黑-85W" w:eastAsia="汉仪文黑-85W" w:hAnsi="汉仪文黑-85W" w:cs="汉仪文黑-85W"/>
          <w:kern w:val="0"/>
          <w:sz w:val="30"/>
          <w:szCs w:val="30"/>
        </w:rPr>
      </w:pP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我很幸运，生活在一个伟大的时代，曾经“筒子楼里冒黑烟”；而今“高楼大厦遍人间”。从“一考定终身”到“高考虽然重要，但已不再是唯一的出路”。从奥运金牌零的突破到相约2008；从领导人出访租用包机到“天宫一号”首次太空授课。总之，“我们的航母下水了，我们的飞船上天了；我们的环境变美了，国际地位上升了”。</w:t>
      </w:r>
    </w:p>
    <w:p w14:paraId="31F0663B" w14:textId="77777777" w:rsidR="001803AE" w:rsidRPr="001803AE" w:rsidRDefault="001803AE" w:rsidP="001803AE">
      <w:pPr>
        <w:widowControl/>
        <w:ind w:firstLine="420"/>
        <w:jc w:val="left"/>
        <w:rPr>
          <w:rFonts w:ascii="汉仪文黑-85W" w:eastAsia="汉仪文黑-85W" w:hAnsi="汉仪文黑-85W" w:cs="汉仪文黑-85W"/>
          <w:kern w:val="0"/>
          <w:sz w:val="30"/>
          <w:szCs w:val="30"/>
        </w:rPr>
      </w:pP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我很自豪，躬逢盛世，炎黄子孙比以往任何一个时代都接近世界舞台中心！我们享受改革开放带来的红利。“手机在手，万事不愁”的智能、简便生活。看新闻、看时评，大</w:t>
      </w:r>
      <w:proofErr w:type="gramStart"/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咖</w:t>
      </w:r>
      <w:proofErr w:type="gramEnd"/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们一针见血的评论总能让我受益匪浅；中国桥、中国路、中国车、中国港、中国网，一项项超级工程，激荡新时代的复兴气象；大飞机、“墨子号”量子通信卫星，大国重器展现了我们雄厚的实力和精益求精的科学精神；精准扶贫、公路“村村通”工程，“桑田碧海须臾改”，绘就着我们天地大美的生态画卷。</w:t>
      </w:r>
    </w:p>
    <w:p w14:paraId="6E8EC198" w14:textId="77777777" w:rsidR="001803AE" w:rsidRPr="001803AE" w:rsidRDefault="001803AE" w:rsidP="001803AE">
      <w:pPr>
        <w:widowControl/>
        <w:ind w:firstLine="420"/>
        <w:jc w:val="left"/>
        <w:rPr>
          <w:rFonts w:ascii="汉仪文黑-85W" w:eastAsia="汉仪文黑-85W" w:hAnsi="汉仪文黑-85W" w:cs="汉仪文黑-85W"/>
          <w:kern w:val="0"/>
          <w:sz w:val="30"/>
          <w:szCs w:val="30"/>
        </w:rPr>
      </w:pP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然而，当我看到《一场贸易战，打醒中国人：中美差距至少50年》，莫名地有些失落，缘何？“遍地都是佛系青年，油腻中年，精致的利己主义者。”正视差距，才能进步！创新，人类思维的永恒主旋律。我们得摒弃“山寨换热钱”；我们得从中国制造到中国创造；科技飞速发展的浪潮中我们必须脱胎换骨，</w:t>
      </w:r>
      <w:proofErr w:type="gramStart"/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破茧成蝶</w:t>
      </w:r>
      <w:proofErr w:type="gramEnd"/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。我</w:t>
      </w: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lastRenderedPageBreak/>
        <w:t>们中国只是大国、富国，远远不是强国。“芯片”虽小，威力巨大。</w:t>
      </w:r>
      <w:proofErr w:type="gramStart"/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特朗普</w:t>
      </w:r>
      <w:proofErr w:type="gramEnd"/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的制裁告诉了我们，国家要强大，创新才有出路，发展创造实力。</w:t>
      </w:r>
    </w:p>
    <w:p w14:paraId="74E03B84" w14:textId="20180059" w:rsidR="001803AE" w:rsidRPr="004D7878" w:rsidRDefault="001803AE" w:rsidP="001803AE">
      <w:pPr>
        <w:widowControl/>
        <w:ind w:firstLine="420"/>
        <w:jc w:val="left"/>
        <w:rPr>
          <w:rFonts w:ascii="汉仪文黑-85W" w:eastAsia="汉仪文黑-85W" w:hAnsi="汉仪文黑-85W" w:cs="汉仪文黑-85W"/>
          <w:kern w:val="0"/>
          <w:sz w:val="30"/>
          <w:szCs w:val="30"/>
        </w:rPr>
      </w:pP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我有些憧憬，经过成人礼，我们虽未亭亭，但已无忧亦无惧。当你打开“时光瓶”读到这些文字的时候，我确信</w:t>
      </w:r>
      <w:r w:rsidRPr="004D7878">
        <w:rPr>
          <w:rFonts w:ascii="汉仪文黑-85W" w:eastAsia="汉仪文黑-85W" w:hAnsi="汉仪文黑-85W" w:cs="汉仪文黑-85W"/>
          <w:kern w:val="0"/>
          <w:sz w:val="30"/>
          <w:szCs w:val="30"/>
        </w:rPr>
        <w:t>2049</w:t>
      </w: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年人们出门连手机也不用带，光凭验证指纹、虹膜便能行遍天下。别说出国旅游，就连“月宫游”“火星游”也会成为现实；我坚信</w:t>
      </w:r>
      <w:r w:rsidRPr="004D7878">
        <w:rPr>
          <w:rFonts w:ascii="汉仪文黑-85W" w:eastAsia="汉仪文黑-85W" w:hAnsi="汉仪文黑-85W" w:cs="汉仪文黑-85W"/>
          <w:kern w:val="0"/>
          <w:sz w:val="30"/>
          <w:szCs w:val="30"/>
        </w:rPr>
        <w:t>2049</w:t>
      </w: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年，我们国家会变得更强大更和谐，人民的生活更富足，没有买不起房的、看不起病的……</w:t>
      </w:r>
    </w:p>
    <w:p w14:paraId="53D2090F" w14:textId="28F4BFBB" w:rsidR="000C1AE7" w:rsidRPr="001803AE" w:rsidRDefault="000C1AE7" w:rsidP="001803AE">
      <w:pPr>
        <w:widowControl/>
        <w:ind w:firstLine="420"/>
        <w:jc w:val="left"/>
        <w:rPr>
          <w:rFonts w:ascii="汉仪文黑-85W" w:eastAsia="汉仪文黑-85W" w:hAnsi="汉仪文黑-85W" w:cs="汉仪文黑-85W"/>
          <w:kern w:val="0"/>
          <w:sz w:val="30"/>
          <w:szCs w:val="30"/>
        </w:rPr>
      </w:pPr>
      <w:r w:rsidRPr="004D7878">
        <w:rPr>
          <w:rFonts w:ascii="汉仪文黑-85W" w:eastAsia="汉仪文黑-85W" w:hAnsi="汉仪文黑-85W" w:cs="汉仪文黑-85W" w:hint="eastAsia"/>
          <w:kern w:val="0"/>
          <w:sz w:val="30"/>
          <w:szCs w:val="30"/>
        </w:rPr>
        <w:t>岁月是玻璃瓶里缓缓流淌的细沙，无数的岁月在此间沉淀，积蓄着崛起的力量。中国是一个拥有五千年发展历史的国度，岁月的积累在它身上显得尤为厚重，一代</w:t>
      </w:r>
      <w:proofErr w:type="gramStart"/>
      <w:r w:rsidRPr="004D7878">
        <w:rPr>
          <w:rFonts w:ascii="汉仪文黑-85W" w:eastAsia="汉仪文黑-85W" w:hAnsi="汉仪文黑-85W" w:cs="汉仪文黑-85W" w:hint="eastAsia"/>
          <w:kern w:val="0"/>
          <w:sz w:val="30"/>
          <w:szCs w:val="30"/>
        </w:rPr>
        <w:t>代</w:t>
      </w:r>
      <w:proofErr w:type="gramEnd"/>
      <w:r w:rsidRPr="004D7878">
        <w:rPr>
          <w:rFonts w:ascii="汉仪文黑-85W" w:eastAsia="汉仪文黑-85W" w:hAnsi="汉仪文黑-85W" w:cs="汉仪文黑-85W" w:hint="eastAsia"/>
          <w:kern w:val="0"/>
          <w:sz w:val="30"/>
          <w:szCs w:val="30"/>
        </w:rPr>
        <w:t>的年轻人将自己的力量注入其中，注入了一股推动新时代的力量。</w:t>
      </w:r>
    </w:p>
    <w:p w14:paraId="59583E33" w14:textId="10D4F30C" w:rsidR="001803AE" w:rsidRPr="001803AE" w:rsidRDefault="001803AE" w:rsidP="001803AE">
      <w:pPr>
        <w:widowControl/>
        <w:ind w:firstLine="420"/>
        <w:jc w:val="left"/>
        <w:rPr>
          <w:rFonts w:ascii="汉仪文黑-85W" w:eastAsia="汉仪文黑-85W" w:hAnsi="汉仪文黑-85W" w:cs="汉仪文黑-85W"/>
          <w:kern w:val="0"/>
          <w:sz w:val="30"/>
          <w:szCs w:val="30"/>
        </w:rPr>
      </w:pP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一代人有一代人的际遇和机缘，使命和挑战。站在</w:t>
      </w:r>
      <w:r w:rsidRPr="004D7878">
        <w:rPr>
          <w:rFonts w:ascii="汉仪文黑-85W" w:eastAsia="汉仪文黑-85W" w:hAnsi="汉仪文黑-85W" w:cs="汉仪文黑-85W"/>
          <w:kern w:val="0"/>
          <w:sz w:val="30"/>
          <w:szCs w:val="30"/>
        </w:rPr>
        <w:t>2022</w:t>
      </w: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年的时间节点上，我感谢以往几代人让国家“富起来”，也庆幸自己身处“强起来”的时代，更祝愿</w:t>
      </w:r>
      <w:r w:rsidRPr="004D7878">
        <w:rPr>
          <w:rFonts w:ascii="汉仪文黑-85W" w:eastAsia="汉仪文黑-85W" w:hAnsi="汉仪文黑-85W" w:cs="汉仪文黑-85W"/>
          <w:kern w:val="0"/>
          <w:sz w:val="30"/>
          <w:szCs w:val="30"/>
        </w:rPr>
        <w:t>2049</w:t>
      </w:r>
      <w:r w:rsidRPr="001803AE">
        <w:rPr>
          <w:rFonts w:ascii="汉仪文黑-85W" w:eastAsia="汉仪文黑-85W" w:hAnsi="汉仪文黑-85W" w:cs="汉仪文黑-85W"/>
          <w:kern w:val="0"/>
          <w:sz w:val="30"/>
          <w:szCs w:val="30"/>
        </w:rPr>
        <w:t>年你所在的时代“美起来”。</w:t>
      </w:r>
    </w:p>
    <w:p w14:paraId="67BD766D" w14:textId="5D95C998" w:rsidR="00F45008" w:rsidRPr="004D7878" w:rsidRDefault="00F45008" w:rsidP="00F45008">
      <w:pPr>
        <w:ind w:firstLine="420"/>
        <w:rPr>
          <w:rFonts w:ascii="汉仪文黑-85W" w:eastAsia="汉仪文黑-85W" w:hAnsi="汉仪文黑-85W" w:cs="汉仪文黑-85W" w:hint="eastAsia"/>
          <w:kern w:val="0"/>
          <w:sz w:val="30"/>
          <w:szCs w:val="30"/>
        </w:rPr>
      </w:pPr>
      <w:r w:rsidRPr="004D7878">
        <w:rPr>
          <w:rFonts w:ascii="汉仪文黑-85W" w:eastAsia="汉仪文黑-85W" w:hAnsi="汉仪文黑-85W" w:cs="汉仪文黑-85W"/>
          <w:kern w:val="0"/>
          <w:sz w:val="30"/>
          <w:szCs w:val="30"/>
        </w:rPr>
        <w:t>2049年的中国会是一个更好的国家。在一个有着十几亿人口的国家里基本实现社会主义现代化，实现国家富强、民族振兴、人民幸福，实现政治清明、经济发展、文化繁荣、社会稳定、人民团结、山河秀美。</w:t>
      </w:r>
    </w:p>
    <w:p w14:paraId="2812AD8B" w14:textId="5663B02C" w:rsidR="00F45008" w:rsidRPr="004D7878" w:rsidRDefault="00F45008" w:rsidP="00F45008">
      <w:pPr>
        <w:ind w:firstLine="420"/>
        <w:rPr>
          <w:rFonts w:ascii="汉仪文黑-85W" w:eastAsia="汉仪文黑-85W" w:hAnsi="汉仪文黑-85W" w:cs="汉仪文黑-85W" w:hint="eastAsia"/>
          <w:kern w:val="0"/>
          <w:sz w:val="30"/>
          <w:szCs w:val="30"/>
        </w:rPr>
      </w:pPr>
      <w:r w:rsidRPr="004D7878">
        <w:rPr>
          <w:rFonts w:ascii="汉仪文黑-85W" w:eastAsia="汉仪文黑-85W" w:hAnsi="汉仪文黑-85W" w:cs="汉仪文黑-85W" w:hint="eastAsia"/>
          <w:kern w:val="0"/>
          <w:sz w:val="30"/>
          <w:szCs w:val="30"/>
        </w:rPr>
        <w:t>这不仅是一个古老民族的凤凰涅槃，而且是一种崭新制度—</w:t>
      </w:r>
      <w:r w:rsidRPr="004D7878">
        <w:rPr>
          <w:rFonts w:ascii="汉仪文黑-85W" w:eastAsia="汉仪文黑-85W" w:hAnsi="汉仪文黑-85W" w:cs="汉仪文黑-85W" w:hint="eastAsia"/>
          <w:kern w:val="0"/>
          <w:sz w:val="30"/>
          <w:szCs w:val="30"/>
        </w:rPr>
        <w:lastRenderedPageBreak/>
        <w:t>—社会主义制度的华彩亮相。这意味着饱经磨难的中华民族可以重新昂然屹立于世界民族之林、享有荣耀和尊严，可以为世界承担更多责任、为人类</w:t>
      </w:r>
      <w:proofErr w:type="gramStart"/>
      <w:r w:rsidRPr="004D7878">
        <w:rPr>
          <w:rFonts w:ascii="汉仪文黑-85W" w:eastAsia="汉仪文黑-85W" w:hAnsi="汉仪文黑-85W" w:cs="汉仪文黑-85W" w:hint="eastAsia"/>
          <w:kern w:val="0"/>
          <w:sz w:val="30"/>
          <w:szCs w:val="30"/>
        </w:rPr>
        <w:t>作出</w:t>
      </w:r>
      <w:proofErr w:type="gramEnd"/>
      <w:r w:rsidRPr="004D7878">
        <w:rPr>
          <w:rFonts w:ascii="汉仪文黑-85W" w:eastAsia="汉仪文黑-85W" w:hAnsi="汉仪文黑-85W" w:cs="汉仪文黑-85W" w:hint="eastAsia"/>
          <w:kern w:val="0"/>
          <w:sz w:val="30"/>
          <w:szCs w:val="30"/>
        </w:rPr>
        <w:t>更大贡献。</w:t>
      </w:r>
    </w:p>
    <w:p w14:paraId="1AD615A0" w14:textId="12FDD8E5" w:rsidR="00E9105D" w:rsidRPr="004D7878" w:rsidRDefault="00F45008" w:rsidP="00F45008">
      <w:pPr>
        <w:ind w:firstLine="420"/>
        <w:rPr>
          <w:rFonts w:ascii="汉仪文黑-85W" w:eastAsia="汉仪文黑-85W" w:hAnsi="汉仪文黑-85W" w:cs="汉仪文黑-85W"/>
          <w:kern w:val="0"/>
          <w:sz w:val="30"/>
          <w:szCs w:val="30"/>
        </w:rPr>
      </w:pPr>
      <w:r w:rsidRPr="004D7878">
        <w:rPr>
          <w:rFonts w:ascii="汉仪文黑-85W" w:eastAsia="汉仪文黑-85W" w:hAnsi="汉仪文黑-85W" w:cs="汉仪文黑-85W" w:hint="eastAsia"/>
          <w:kern w:val="0"/>
          <w:sz w:val="30"/>
          <w:szCs w:val="30"/>
        </w:rPr>
        <w:t>中国梦是国家的、民族的，也是每一个中国人的；中国梦与世界各国人民的梦相通，与人类和平与发展的崇高事业相连。</w:t>
      </w:r>
    </w:p>
    <w:p w14:paraId="2F767D45" w14:textId="60AEFD42" w:rsidR="00F45008" w:rsidRPr="004D7878" w:rsidRDefault="00F45008" w:rsidP="00F45008">
      <w:pPr>
        <w:ind w:firstLine="420"/>
        <w:rPr>
          <w:rFonts w:ascii="汉仪文黑-85W" w:eastAsia="汉仪文黑-85W" w:hAnsi="汉仪文黑-85W" w:cs="汉仪文黑-85W" w:hint="eastAsia"/>
          <w:kern w:val="0"/>
          <w:sz w:val="30"/>
          <w:szCs w:val="30"/>
        </w:rPr>
      </w:pPr>
      <w:r w:rsidRPr="004D7878">
        <w:rPr>
          <w:rFonts w:ascii="汉仪文黑-85W" w:eastAsia="汉仪文黑-85W" w:hAnsi="汉仪文黑-85W" w:cs="汉仪文黑-85W" w:hint="eastAsia"/>
          <w:kern w:val="0"/>
          <w:sz w:val="30"/>
          <w:szCs w:val="30"/>
        </w:rPr>
        <w:t>每一代人都有每一代人的使命，但是，</w:t>
      </w:r>
      <w:r w:rsidRPr="004D7878">
        <w:rPr>
          <w:rFonts w:ascii="汉仪文黑-85W" w:eastAsia="汉仪文黑-85W" w:hAnsi="汉仪文黑-85W" w:cs="汉仪文黑-85W"/>
          <w:kern w:val="0"/>
          <w:sz w:val="30"/>
          <w:szCs w:val="30"/>
        </w:rPr>
        <w:t>2022与2049我们都应该拥有同样的使命感，要不断的为我们的祖国发展贡献自己的力量。</w:t>
      </w:r>
    </w:p>
    <w:sectPr w:rsidR="00F45008" w:rsidRPr="004D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汉仪文黑-85W">
    <w:panose1 w:val="00020600040101010101"/>
    <w:charset w:val="80"/>
    <w:family w:val="roman"/>
    <w:pitch w:val="variable"/>
    <w:sig w:usb0="21000283" w:usb1="190F1C10" w:usb2="00000016" w:usb3="00000000" w:csb0="0003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3C"/>
    <w:rsid w:val="0008373C"/>
    <w:rsid w:val="000C1AE7"/>
    <w:rsid w:val="001803AE"/>
    <w:rsid w:val="004D7878"/>
    <w:rsid w:val="00DF6189"/>
    <w:rsid w:val="00E44A2B"/>
    <w:rsid w:val="00E9105D"/>
    <w:rsid w:val="00F4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3214"/>
  <w15:chartTrackingRefBased/>
  <w15:docId w15:val="{8E610F41-2352-46B1-A194-C056B35B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0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619</Words>
  <Characters>632</Characters>
  <Application>Microsoft Office Word</Application>
  <DocSecurity>0</DocSecurity>
  <Lines>22</Lines>
  <Paragraphs>10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5</cp:revision>
  <cp:lastPrinted>2022-09-29T05:52:00Z</cp:lastPrinted>
  <dcterms:created xsi:type="dcterms:W3CDTF">2022-09-29T05:31:00Z</dcterms:created>
  <dcterms:modified xsi:type="dcterms:W3CDTF">2022-09-29T08:21:00Z</dcterms:modified>
</cp:coreProperties>
</file>