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2612" w14:textId="4752C694" w:rsidR="00195C4A" w:rsidRDefault="00195C4A">
      <w:r>
        <w:rPr>
          <w:rFonts w:hint="eastAsia"/>
        </w:rPr>
        <w:t>马克思主义课程：</w:t>
      </w:r>
    </w:p>
    <w:p w14:paraId="7DDFA653" w14:textId="065EB7F7" w:rsidR="00195C4A" w:rsidRDefault="00195C4A">
      <w:r w:rsidRPr="00195C4A">
        <w:rPr>
          <w:rFonts w:hint="eastAsia"/>
        </w:rPr>
        <w:t>确立马克思主义的坚定信念，树立共产主义的远大理想，学会运用马克思主义基本原理这把金钥匙，正确打开世界观、人生观和价值观。</w:t>
      </w:r>
    </w:p>
    <w:p w14:paraId="52AA59BA" w14:textId="32A98C47" w:rsidR="00195C4A" w:rsidRDefault="00195C4A">
      <w:r w:rsidRPr="00195C4A">
        <w:rPr>
          <w:rFonts w:hint="eastAsia"/>
        </w:rPr>
        <w:t>通过课程学习，学生能够学习和掌握马克思主义的物质观、辩证法、认识论、历史观、实践论、历史唯物主义、政治经济学和科学社会主义等核心知识点</w:t>
      </w:r>
      <w:r w:rsidRPr="00195C4A">
        <w:t>:掌握马克思主义的基本立场、观点和方法，想成马克思主义的理论框架和知识体系，逐渐明确自己承担的社会责任。</w:t>
      </w:r>
    </w:p>
    <w:p w14:paraId="56F5C1AE" w14:textId="7F6B5A52" w:rsidR="00195C4A" w:rsidRDefault="00195C4A">
      <w:pPr>
        <w:rPr>
          <w:rFonts w:hint="eastAsia"/>
        </w:rPr>
      </w:pPr>
      <w:r w:rsidRPr="00195C4A">
        <w:rPr>
          <w:rFonts w:hint="eastAsia"/>
        </w:rPr>
        <w:t>通过过程考核，学生能够阅读相关书目、参与实践，学会采用合适的方法开展自主学习，从总体上理解和把握什么是马克思主义，掌握其鲜明特征，深刻认识其当代价值。</w:t>
      </w:r>
    </w:p>
    <w:p w14:paraId="6FA19089" w14:textId="6F66FBFA" w:rsidR="00785DFD" w:rsidRDefault="00195C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本学期你学习马克思主义基本原理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Pr="00195C4A">
        <w:rPr>
          <w:rFonts w:ascii="Helvetica" w:hAnsi="Helvetica" w:cs="Helvetica" w:hint="eastAsia"/>
          <w:color w:val="666666"/>
          <w:szCs w:val="21"/>
          <w:shd w:val="clear" w:color="auto" w:fill="FFFFFF"/>
        </w:rPr>
        <w:t>有哪些方面的收获？有哪些困惑？你对老师改建教学有何建议？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（禁止空话套话，禁止抄袭，用考核三的格子纸作答，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600-800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字，下周第二次课学委收齐按序号整理统一上交，个人序号见名单附件）</w:t>
      </w:r>
    </w:p>
    <w:p w14:paraId="161CB18C" w14:textId="77777777" w:rsidR="00195C4A" w:rsidRDefault="00195C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3A81E06" w14:textId="77777777" w:rsidR="00195C4A" w:rsidRDefault="00195C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80EE8DF" w14:textId="366345C9" w:rsidR="00195C4A" w:rsidRDefault="00195C4A" w:rsidP="00392415">
      <w:pPr>
        <w:jc w:val="center"/>
        <w:rPr>
          <w:rFonts w:hint="eastAsia"/>
        </w:rPr>
      </w:pPr>
      <w:r>
        <w:rPr>
          <w:rFonts w:hint="eastAsia"/>
        </w:rPr>
        <w:t>学期总结</w:t>
      </w:r>
    </w:p>
    <w:p w14:paraId="6466EC01" w14:textId="37CC0043" w:rsidR="00195C4A" w:rsidRDefault="00195C4A" w:rsidP="00392415">
      <w:pPr>
        <w:ind w:firstLine="420"/>
        <w:rPr>
          <w:rFonts w:hint="eastAsia"/>
        </w:rPr>
      </w:pPr>
      <w:r>
        <w:rPr>
          <w:rFonts w:hint="eastAsia"/>
        </w:rPr>
        <w:t>在本学期的马克思主义基本原理课程中，我收获颇丰。首先，我对马克思主义的物质观、辩证法、认识论、历史观、实践论、历史唯物主义、政治经济学和科学社会主义等核心知识点有了更加深入的理解。同时，我也逐渐明确了自己应该承担的社会责任，并在学习中体会到了马克思主义的当代价值。</w:t>
      </w:r>
    </w:p>
    <w:p w14:paraId="46F1EDD9" w14:textId="50ECAC14" w:rsidR="00195C4A" w:rsidRDefault="00195C4A" w:rsidP="00392415">
      <w:pPr>
        <w:ind w:firstLine="420"/>
        <w:rPr>
          <w:rFonts w:hint="eastAsia"/>
        </w:rPr>
      </w:pPr>
      <w:r>
        <w:rPr>
          <w:rFonts w:hint="eastAsia"/>
        </w:rPr>
        <w:t>在学习过程中，我对以下几个方面有了新的认识：</w:t>
      </w:r>
    </w:p>
    <w:p w14:paraId="5AC3C4AC" w14:textId="3BB2E91B" w:rsidR="00195C4A" w:rsidRDefault="00195C4A" w:rsidP="00392415">
      <w:pPr>
        <w:ind w:firstLine="420"/>
        <w:rPr>
          <w:rFonts w:hint="eastAsia"/>
        </w:rPr>
      </w:pPr>
      <w:r>
        <w:t>1. 辩证唯物主义：我认识到世界是物质的，物质决定意识，而意识反作用于物质。这一观点使我在解决问题时更加注重实际情况，而不是空想。</w:t>
      </w:r>
    </w:p>
    <w:p w14:paraId="3B0B08AC" w14:textId="2A4DC33F" w:rsidR="00195C4A" w:rsidRDefault="00195C4A" w:rsidP="00392415">
      <w:pPr>
        <w:ind w:firstLine="420"/>
        <w:rPr>
          <w:rFonts w:hint="eastAsia"/>
        </w:rPr>
      </w:pPr>
      <w:r>
        <w:t>2. 历史唯物主义：我了解到社会发展的根本动力在于生产力的发展，社会形态的变革依赖于生产关系与生产力的矛盾。这使我更加关注社会发展的内在规律，寻找推动社会进步的关键。</w:t>
      </w:r>
    </w:p>
    <w:p w14:paraId="28B854C3" w14:textId="264FCD44" w:rsidR="00195C4A" w:rsidRDefault="00195C4A" w:rsidP="00392415">
      <w:pPr>
        <w:ind w:firstLine="420"/>
        <w:rPr>
          <w:rFonts w:hint="eastAsia"/>
        </w:rPr>
      </w:pPr>
      <w:r>
        <w:t>3. 马克思主义政治经济学：我学会了运用阶级分析的方法，去分析社会的经济现象，了解资本主义经济制度的本质和弊端，以及社会主义经济制度的优越性。</w:t>
      </w:r>
    </w:p>
    <w:p w14:paraId="70D9B9E6" w14:textId="30677558" w:rsidR="00195C4A" w:rsidRDefault="00195C4A" w:rsidP="00392415">
      <w:pPr>
        <w:ind w:firstLine="420"/>
        <w:rPr>
          <w:rFonts w:hint="eastAsia"/>
        </w:rPr>
      </w:pPr>
      <w:r>
        <w:rPr>
          <w:rFonts w:hint="eastAsia"/>
        </w:rPr>
        <w:t>然而，在学习过程中，我也遇到了一些困惑：</w:t>
      </w:r>
    </w:p>
    <w:p w14:paraId="673A58FB" w14:textId="5FABE4F9" w:rsidR="00195C4A" w:rsidRDefault="00195C4A" w:rsidP="00392415">
      <w:pPr>
        <w:ind w:firstLine="420"/>
        <w:rPr>
          <w:rFonts w:hint="eastAsia"/>
        </w:rPr>
      </w:pPr>
      <w:r>
        <w:t>1. 对于一些复杂的经济现象，如何运用马克思主义政治经济学的原理进行深入分析仍然存在难度。</w:t>
      </w:r>
    </w:p>
    <w:p w14:paraId="42BA0081" w14:textId="12C1306D" w:rsidR="00195C4A" w:rsidRDefault="00195C4A" w:rsidP="00392415">
      <w:pPr>
        <w:ind w:firstLine="420"/>
        <w:rPr>
          <w:rFonts w:hint="eastAsia"/>
        </w:rPr>
      </w:pPr>
      <w:r>
        <w:t>2. 在实际生活中将马克思主义理论与现实结合，将理论运用到实践中仍需努力。</w:t>
      </w:r>
    </w:p>
    <w:p w14:paraId="74FB26F0" w14:textId="40D1D5F8" w:rsidR="00195C4A" w:rsidRDefault="00195C4A" w:rsidP="00392415">
      <w:pPr>
        <w:ind w:firstLine="420"/>
        <w:rPr>
          <w:rFonts w:hint="eastAsia"/>
        </w:rPr>
      </w:pPr>
      <w:r>
        <w:rPr>
          <w:rFonts w:hint="eastAsia"/>
        </w:rPr>
        <w:t>对老师改建教学提出以下建议：</w:t>
      </w:r>
    </w:p>
    <w:p w14:paraId="00A1233F" w14:textId="7E6AE4E5" w:rsidR="005D6A1B" w:rsidRDefault="005D6A1B" w:rsidP="00392415">
      <w:pPr>
        <w:ind w:firstLine="420"/>
      </w:pPr>
      <w:r w:rsidRPr="005D6A1B">
        <w:rPr>
          <w:rFonts w:hint="eastAsia"/>
        </w:rPr>
        <w:t>在讲解案例时</w:t>
      </w:r>
      <w:r w:rsidRPr="005D6A1B">
        <w:t>,可以让学生主动参与分析和讨论,引导学生从马克思主义的角度去认识和解决问题。通过这种方式,可以加深学生对理论知识的理解,提高学生分析和解决问题的能力。例如,老师可以提供一个案例</w:t>
      </w:r>
      <w:r w:rsidR="008E57E2">
        <w:rPr>
          <w:rFonts w:hint="eastAsia"/>
        </w:rPr>
        <w:t>的时候</w:t>
      </w:r>
      <w:r w:rsidRPr="005D6A1B">
        <w:t>,让</w:t>
      </w:r>
      <w:r w:rsidR="008E57E2">
        <w:rPr>
          <w:rFonts w:hint="eastAsia"/>
        </w:rPr>
        <w:t>我</w:t>
      </w:r>
      <w:r w:rsidRPr="005D6A1B">
        <w:t>们从唯物辩证法的角度去分析问题的本质,理解社会事物之间的矛盾和联系</w:t>
      </w:r>
      <w:r w:rsidR="008E57E2">
        <w:rPr>
          <w:rFonts w:hint="eastAsia"/>
        </w:rPr>
        <w:t>，然后将</w:t>
      </w:r>
      <w:r w:rsidR="00752D5F">
        <w:rPr>
          <w:rFonts w:hint="eastAsia"/>
        </w:rPr>
        <w:t>想法打在弹幕上，老师再评价我们的思考</w:t>
      </w:r>
      <w:r w:rsidRPr="005D6A1B">
        <w:t>。</w:t>
      </w:r>
    </w:p>
    <w:p w14:paraId="65E61FB0" w14:textId="718B1B3F" w:rsidR="00195C4A" w:rsidRPr="00195C4A" w:rsidRDefault="00195C4A" w:rsidP="00392415">
      <w:pPr>
        <w:ind w:firstLine="420"/>
        <w:rPr>
          <w:rFonts w:hint="eastAsia"/>
        </w:rPr>
      </w:pPr>
      <w:r>
        <w:rPr>
          <w:rFonts w:hint="eastAsia"/>
        </w:rPr>
        <w:t>总之，通过本学期的学习，我对马克思主义基本原理有了更加深入的理解，也为今后进一步学习和实践奠定了坚实的基础。我会继续努力，将马克思主义理论用于实际，为社会主义事业贡献自己的力量。</w:t>
      </w:r>
    </w:p>
    <w:sectPr w:rsidR="00195C4A" w:rsidRPr="00195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4A"/>
    <w:rsid w:val="00195C4A"/>
    <w:rsid w:val="00210A84"/>
    <w:rsid w:val="00392415"/>
    <w:rsid w:val="005D6A1B"/>
    <w:rsid w:val="00752D5F"/>
    <w:rsid w:val="00785DFD"/>
    <w:rsid w:val="008E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5A2C"/>
  <w15:chartTrackingRefBased/>
  <w15:docId w15:val="{A4522F16-DF20-4850-9FE9-D11C35BD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6</cp:revision>
  <dcterms:created xsi:type="dcterms:W3CDTF">2023-05-11T05:16:00Z</dcterms:created>
  <dcterms:modified xsi:type="dcterms:W3CDTF">2023-05-11T06:05:00Z</dcterms:modified>
</cp:coreProperties>
</file>