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NBU ActMenu - Phase 1 Executive Plan &amp; Status</w:t>
      </w:r>
    </w:p>
    <w:p/>
    <w:p>
      <w:r>
        <w:t>Last updated: 2026-03-04</w:t>
      </w:r>
    </w:p>
    <w:p>
      <w:r>
        <w:t>Audience: Executive / Management Review</w:t>
      </w:r>
    </w:p>
    <w:p/>
    <w:p>
      <w:pPr>
        <w:pStyle w:val="Heading2"/>
      </w:pPr>
      <w:r>
        <w:t>1) Executive Summary</w:t>
      </w:r>
    </w:p>
    <w:p>
      <w:r>
        <w:t>Phase 1 delivered a production baseline for LINE-based activity check-in to improve student engagement tracking and operational speed.</w:t>
      </w:r>
    </w:p>
    <w:p/>
    <w:p>
      <w:r>
        <w:t>Business outcomes achieved:</w:t>
      </w:r>
    </w:p>
    <w:p>
      <w:pPr>
        <w:pStyle w:val="ListBullet"/>
      </w:pPr>
      <w:r>
        <w:t>Identity verification before activity access</w:t>
      </w:r>
    </w:p>
    <w:p>
      <w:pPr>
        <w:pStyle w:val="ListBullet"/>
      </w:pPr>
      <w:r>
        <w:t>Activity check-in traceability per student</w:t>
      </w:r>
    </w:p>
    <w:p>
      <w:pPr>
        <w:pStyle w:val="ListBullet"/>
      </w:pPr>
      <w:r>
        <w:t>Automated LINE rich menu and flex communication</w:t>
      </w:r>
    </w:p>
    <w:p>
      <w:pPr>
        <w:pStyle w:val="ListBullet"/>
      </w:pPr>
      <w:r>
        <w:t>Admin self-service for activity setup and updates</w:t>
      </w:r>
    </w:p>
    <w:p>
      <w:pPr>
        <w:pStyle w:val="ListBullet"/>
      </w:pPr>
      <w:r>
        <w:t>Baseline admin access protection</w:t>
      </w:r>
    </w:p>
    <w:p/>
    <w:p>
      <w:r>
        <w:t>Current status: **Operational baseline completed** (with incremental fixes applied in production).</w:t>
      </w:r>
    </w:p>
    <w:p/>
    <w:p>
      <w:pPr>
        <w:pStyle w:val="Heading2"/>
      </w:pPr>
      <w:r>
        <w:t>2) Business Objectives (Phase 1)</w:t>
      </w:r>
    </w:p>
    <w:p>
      <w:r>
        <w:t>1. Ensure only valid students can access activity flow</w:t>
      </w:r>
    </w:p>
    <w:p>
      <w:r>
        <w:t>2. Reduce manual check-in handling workload</w:t>
      </w:r>
    </w:p>
    <w:p>
      <w:r>
        <w:t>3. Enable immediate activity communication via LINE</w:t>
      </w:r>
    </w:p>
    <w:p>
      <w:r>
        <w:t>4. Provide reliable check-in records for operations and reporting</w:t>
      </w:r>
    </w:p>
    <w:p>
      <w:r>
        <w:t>5. Give operations team a maintainable admin interface</w:t>
      </w:r>
    </w:p>
    <w:p/>
    <w:p>
      <w:pPr>
        <w:pStyle w:val="Heading2"/>
      </w:pPr>
      <w:r>
        <w:t>3) Scope Delivered</w:t>
      </w:r>
    </w:p>
    <w:p/>
    <w:p>
      <w:pPr>
        <w:pStyle w:val="Heading3"/>
      </w:pPr>
      <w:r>
        <w:t>3.1 Student-facing scope</w:t>
      </w:r>
    </w:p>
    <w:p>
      <w:pPr>
        <w:pStyle w:val="ListBullet"/>
      </w:pPr>
      <w:r>
        <w:t>LIFF entry page (`/liff?activity=...`)</w:t>
      </w:r>
    </w:p>
    <w:p>
      <w:pPr>
        <w:pStyle w:val="ListBullet"/>
      </w:pPr>
      <w:r>
        <w:t>Verification form (student ID, date of birth, citizen/passport)</w:t>
      </w:r>
    </w:p>
    <w:p>
      <w:pPr>
        <w:pStyle w:val="ListBullet"/>
      </w:pPr>
      <w:r>
        <w:t>Activity entry flow with date window checks</w:t>
      </w:r>
    </w:p>
    <w:p>
      <w:pPr>
        <w:pStyle w:val="ListBullet"/>
      </w:pPr>
      <w:r>
        <w:t>Success summary / OA redirection flow</w:t>
      </w:r>
    </w:p>
    <w:p/>
    <w:p>
      <w:pPr>
        <w:pStyle w:val="Heading3"/>
      </w:pPr>
      <w:r>
        <w:t>3.2 Admin scope</w:t>
      </w:r>
    </w:p>
    <w:p>
      <w:pPr>
        <w:pStyle w:val="ListBullet"/>
      </w:pPr>
      <w:r>
        <w:t>Activity list, create, edit, disable</w:t>
      </w:r>
    </w:p>
    <w:p>
      <w:pPr>
        <w:pStyle w:val="ListBullet"/>
      </w:pPr>
      <w:r>
        <w:t>Manual page in admin</w:t>
      </w:r>
    </w:p>
    <w:p>
      <w:pPr>
        <w:pStyle w:val="ListBullet"/>
      </w:pPr>
      <w:r>
        <w:t>Passkey-protected admin access + login/logout</w:t>
      </w:r>
    </w:p>
    <w:p/>
    <w:p>
      <w:pPr>
        <w:pStyle w:val="Heading3"/>
      </w:pPr>
      <w:r>
        <w:t>3.3 Integration scope</w:t>
      </w:r>
    </w:p>
    <w:p>
      <w:pPr>
        <w:pStyle w:val="ListBullet"/>
      </w:pPr>
      <w:r>
        <w:t>LINE Messaging API wrapper with retry</w:t>
      </w:r>
    </w:p>
    <w:p>
      <w:pPr>
        <w:pStyle w:val="ListBullet"/>
      </w:pPr>
      <w:r>
        <w:t>Rich menu switch + flex push when entering activity</w:t>
      </w:r>
    </w:p>
    <w:p/>
    <w:p>
      <w:pPr>
        <w:pStyle w:val="Heading3"/>
      </w:pPr>
      <w:r>
        <w:t>3.4 Data scope</w:t>
      </w:r>
    </w:p>
    <w:p>
      <w:pPr>
        <w:pStyle w:val="ListBullet"/>
      </w:pPr>
      <w:r>
        <w:t>`students_master`</w:t>
      </w:r>
    </w:p>
    <w:p>
      <w:pPr>
        <w:pStyle w:val="ListBullet"/>
      </w:pPr>
      <w:r>
        <w:t>`line_student_links`</w:t>
      </w:r>
    </w:p>
    <w:p>
      <w:pPr>
        <w:pStyle w:val="ListBullet"/>
      </w:pPr>
      <w:r>
        <w:t>`activities`</w:t>
      </w:r>
    </w:p>
    <w:p>
      <w:pPr>
        <w:pStyle w:val="ListBullet"/>
      </w:pPr>
      <w:r>
        <w:t>`activity_checkins` (deduplicated per activity/user)</w:t>
      </w:r>
    </w:p>
    <w:p/>
    <w:p>
      <w:pPr>
        <w:pStyle w:val="Heading2"/>
      </w:pPr>
      <w:r>
        <w:t>4) Milestone Timeline (Planned vs Actual)</w:t>
      </w:r>
    </w:p>
    <w:p/>
    <w:p>
      <w:r>
        <w:t>| Milestone | Planned Outcome | Actual Outcome | Status |</w:t>
      </w:r>
    </w:p>
    <w:p>
      <w:r>
        <w:t>|---|---|---|---|</w:t>
      </w:r>
    </w:p>
    <w:p>
      <w:r>
        <w:t>| M1: Foundation | Project scaffold + DB + env baseline | Completed | Done |</w:t>
      </w:r>
    </w:p>
    <w:p>
      <w:r>
        <w:t>| M2: Core APIs | verify/check/enter/admin APIs | Completed | Done |</w:t>
      </w:r>
    </w:p>
    <w:p>
      <w:r>
        <w:t>| M3: Admin UI | CRUD activities | Completed | Done |</w:t>
      </w:r>
    </w:p>
    <w:p>
      <w:r>
        <w:t>| M4: LIFF UX | verification + check-in + OA handoff | Completed with iterative refinements | Done |</w:t>
      </w:r>
    </w:p>
    <w:p>
      <w:r>
        <w:t>| M5: Reporting baseline | check-in persistence table | Completed (`activity_checkins`) | Done |</w:t>
      </w:r>
    </w:p>
    <w:p>
      <w:r>
        <w:t>| M6: Access control | passkey guard for admin | Completed (`proxy` + auth cookie) | Done |</w:t>
      </w:r>
    </w:p>
    <w:p/>
    <w:p>
      <w:pPr>
        <w:pStyle w:val="Heading2"/>
      </w:pPr>
      <w:r>
        <w:t>5) Value Delivered to Student Care Operations</w:t>
      </w:r>
    </w:p>
    <w:p>
      <w:r>
        <w:t>1. Faster activity operations: no code changes needed for routine activity setup</w:t>
      </w:r>
    </w:p>
    <w:p>
      <w:r>
        <w:t>2. Better accountability: check-in history persisted and queryable</w:t>
      </w:r>
    </w:p>
    <w:p>
      <w:r>
        <w:t>3. Better communication: context-specific rich menu + flex to students</w:t>
      </w:r>
    </w:p>
    <w:p>
      <w:r>
        <w:t>4. Lower fraud/manual errors: identity verification gate before check-in</w:t>
      </w:r>
    </w:p>
    <w:p/>
    <w:p>
      <w:pPr>
        <w:pStyle w:val="Heading2"/>
      </w:pPr>
      <w:r>
        <w:t>6) Known Limitations (Phase 1)</w:t>
      </w:r>
    </w:p>
    <w:p>
      <w:r>
        <w:t>1. Admin auth uses passkey baseline (not full RBAC yet)</w:t>
      </w:r>
    </w:p>
    <w:p>
      <w:r>
        <w:t>2. Analytics dashboard/export not yet productized</w:t>
      </w:r>
    </w:p>
    <w:p>
      <w:r>
        <w:t>3. Dependence on LINE client behavior (friendship/redirect edge cases)</w:t>
      </w:r>
    </w:p>
    <w:p>
      <w:r>
        <w:t>4. No full audit-trail and consent module yet</w:t>
      </w:r>
    </w:p>
    <w:p/>
    <w:p>
      <w:pPr>
        <w:pStyle w:val="Heading2"/>
      </w:pPr>
      <w:r>
        <w:t>7) Operational Readiness</w:t>
      </w:r>
    </w:p>
    <w:p>
      <w:pPr>
        <w:pStyle w:val="ListBullet"/>
      </w:pPr>
      <w:r>
        <w:t>Build/deploy process validated with PM2</w:t>
      </w:r>
    </w:p>
    <w:p>
      <w:pPr>
        <w:pStyle w:val="ListBullet"/>
      </w:pPr>
      <w:r>
        <w:t>Nginx reverse proxy and SSL setup validated</w:t>
      </w:r>
    </w:p>
    <w:p>
      <w:pPr>
        <w:pStyle w:val="ListBullet"/>
      </w:pPr>
      <w:r>
        <w:t>Migration and seed scripts available</w:t>
      </w:r>
    </w:p>
    <w:p>
      <w:pPr>
        <w:pStyle w:val="ListBullet"/>
      </w:pPr>
      <w:r>
        <w:t>Phase 1 documentation prepared for handover and Phase 2 continuity</w:t>
      </w:r>
    </w:p>
    <w:p/>
    <w:p>
      <w:pPr>
        <w:pStyle w:val="Heading2"/>
      </w:pPr>
      <w:r>
        <w:t>8) Risks and Controls (Current)</w:t>
      </w:r>
    </w:p>
    <w:p/>
    <w:p>
      <w:r>
        <w:t>| Risk | Current Control |</w:t>
      </w:r>
    </w:p>
    <w:p>
      <w:r>
        <w:t>|---|---|</w:t>
      </w:r>
    </w:p>
    <w:p>
      <w:r>
        <w:t>| Deployment mismatch (stale client/server state) | Standardized build + reload runbook |</w:t>
      </w:r>
    </w:p>
    <w:p>
      <w:r>
        <w:t>| LINE flow inconsistencies | Fallback summary + OA button pattern |</w:t>
      </w:r>
    </w:p>
    <w:p>
      <w:r>
        <w:t>| Unauthorized admin access | Passkey gate + HTTP-only auth cookie |</w:t>
      </w:r>
    </w:p>
    <w:p>
      <w:r>
        <w:t>| Data integrity (duplicate check-in) | Unique key on `(activity_key, line_user_id)` |</w:t>
      </w:r>
    </w:p>
    <w:p/>
    <w:p>
      <w:pPr>
        <w:pStyle w:val="Heading2"/>
      </w:pPr>
      <w:r>
        <w:t>9) Recommended Executive Decision for Phase 2</w:t>
      </w:r>
    </w:p>
    <w:p>
      <w:r>
        <w:t>Approve Phase 2 to unlock:</w:t>
      </w:r>
    </w:p>
    <w:p>
      <w:pPr>
        <w:pStyle w:val="ListBullet"/>
      </w:pPr>
      <w:r>
        <w:t>Attendance dashboard and exports</w:t>
      </w:r>
    </w:p>
    <w:p>
      <w:pPr>
        <w:pStyle w:val="ListBullet"/>
      </w:pPr>
      <w:r>
        <w:t>Early warning and advisor follow-up tools</w:t>
      </w:r>
    </w:p>
    <w:p>
      <w:pPr>
        <w:pStyle w:val="ListBullet"/>
      </w:pPr>
      <w:r>
        <w:t>RBAC + audit + governance hardening</w:t>
      </w:r>
    </w:p>
    <w:p/>
    <w:p>
      <w:r>
        <w:t>Expected impact:</w:t>
      </w:r>
    </w:p>
    <w:p>
      <w:pPr>
        <w:pStyle w:val="ListBullet"/>
      </w:pPr>
      <w:r>
        <w:t>Better student-care intervention speed</w:t>
      </w:r>
    </w:p>
    <w:p>
      <w:pPr>
        <w:pStyle w:val="ListBullet"/>
      </w:pPr>
      <w:r>
        <w:t>Better decision quality from activity participation data</w:t>
      </w:r>
    </w:p>
    <w:p>
      <w:pPr>
        <w:pStyle w:val="ListBullet"/>
      </w:pPr>
      <w:r>
        <w:t>Improved governance and operational resilience</w:t>
      </w:r>
    </w:p>
    <w:p/>
    <w:p>
      <w:pPr>
        <w:pStyle w:val="Heading2"/>
      </w:pPr>
      <w:r>
        <w:t>10) Budget/Resource View (High-level)</w:t>
      </w:r>
    </w:p>
    <w:p>
      <w:pPr>
        <w:pStyle w:val="ListBullet"/>
      </w:pPr>
      <w:r>
        <w:t>Product owner: Student Affairs / Registrar</w:t>
      </w:r>
    </w:p>
    <w:p>
      <w:pPr>
        <w:pStyle w:val="ListBullet"/>
      </w:pPr>
      <w:r>
        <w:t>Engineering: Frontend + Backend + DevOps + DB support</w:t>
      </w:r>
    </w:p>
    <w:p>
      <w:pPr>
        <w:pStyle w:val="ListBullet"/>
      </w:pPr>
      <w:r>
        <w:t>QA/UAT: Student Affairs pilot team</w:t>
      </w:r>
    </w:p>
    <w:p>
      <w:pPr>
        <w:pStyle w:val="ListBullet"/>
      </w:pPr>
      <w:r>
        <w:t>Suggested delivery mode: 2-week sprints with weekly executive status summary</w:t>
      </w:r>
    </w:p>
    <w:p/>
    <w:p>
      <w:pPr>
        <w:pStyle w:val="Heading2"/>
      </w:pPr>
      <w:r>
        <w:t>11) Executive KPI Starter Set</w:t>
      </w:r>
    </w:p>
    <w:p>
      <w:r>
        <w:t>1. Check-ins per week / per activity</w:t>
      </w:r>
    </w:p>
    <w:p>
      <w:r>
        <w:t>2. Attendance rate for mandatory activities</w:t>
      </w:r>
    </w:p>
    <w:p>
      <w:r>
        <w:t>3. Time to produce attendance report</w:t>
      </w:r>
    </w:p>
    <w:p>
      <w:r>
        <w:t>4. Number of at-risk students identified (Phase 2)</w:t>
      </w:r>
    </w:p>
    <w:p>
      <w:r>
        <w:t>5. Incident count and mean time to recovery</w:t>
      </w:r>
    </w:p>
    <w:p/>
    <w:p>
      <w:r>
        <w:t>---</w:t>
      </w:r>
    </w:p>
    <w:p>
      <w:r>
        <w:t>Prepared by: NBU IT Office (Phase 1 delivery team)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