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5006F" w14:textId="6E703777" w:rsidR="00C07D1A" w:rsidRDefault="00F372CB" w:rsidP="00F372CB">
      <w:pPr>
        <w:jc w:val="center"/>
        <w:rPr>
          <w:color w:val="0070C0"/>
          <w:sz w:val="44"/>
          <w:szCs w:val="44"/>
        </w:rPr>
      </w:pPr>
      <w:r w:rsidRPr="00F372CB">
        <w:rPr>
          <w:color w:val="0070C0"/>
          <w:sz w:val="44"/>
          <w:szCs w:val="44"/>
        </w:rPr>
        <w:t>Phase 2: Org Setup &amp; Configuration Summary</w:t>
      </w:r>
    </w:p>
    <w:p w14:paraId="38B88822" w14:textId="01B35634" w:rsidR="00F372CB" w:rsidRDefault="00F372CB" w:rsidP="00F372CB">
      <w:pPr>
        <w:rPr>
          <w:color w:val="000000" w:themeColor="text1"/>
          <w:sz w:val="44"/>
          <w:szCs w:val="44"/>
        </w:rPr>
      </w:pPr>
      <w:r>
        <w:rPr>
          <w:color w:val="FFFFFF" w:themeColor="background1"/>
          <w:sz w:val="44"/>
          <w:szCs w:val="44"/>
        </w:rPr>
        <w:t>H</w:t>
      </w:r>
    </w:p>
    <w:p w14:paraId="73553681" w14:textId="50B5AE11" w:rsidR="00F372CB" w:rsidRPr="00F372CB" w:rsidRDefault="00F372CB" w:rsidP="00F372CB">
      <w:pPr>
        <w:rPr>
          <w:b/>
          <w:bCs/>
          <w:color w:val="000000" w:themeColor="text1"/>
          <w:sz w:val="36"/>
          <w:szCs w:val="36"/>
        </w:rPr>
      </w:pPr>
      <w:r w:rsidRPr="00F372CB">
        <w:rPr>
          <w:b/>
          <w:bCs/>
          <w:color w:val="000000" w:themeColor="text1"/>
          <w:sz w:val="36"/>
          <w:szCs w:val="36"/>
        </w:rPr>
        <w:t xml:space="preserve">1. </w:t>
      </w:r>
      <w:r w:rsidRPr="00F372CB">
        <w:rPr>
          <w:b/>
          <w:bCs/>
          <w:color w:val="000000" w:themeColor="text1"/>
          <w:sz w:val="36"/>
          <w:szCs w:val="36"/>
        </w:rPr>
        <w:t>Core Company Configuration</w:t>
      </w:r>
    </w:p>
    <w:p w14:paraId="74FA1461" w14:textId="65C26BAB" w:rsidR="00F372CB" w:rsidRDefault="00F372CB" w:rsidP="00F372CB">
      <w:pPr>
        <w:rPr>
          <w:color w:val="000000" w:themeColor="text1"/>
          <w:sz w:val="32"/>
          <w:szCs w:val="32"/>
        </w:rPr>
      </w:pPr>
      <w:r w:rsidRPr="00F372CB">
        <w:rPr>
          <w:color w:val="000000" w:themeColor="text1"/>
          <w:sz w:val="32"/>
          <w:szCs w:val="32"/>
        </w:rPr>
        <w:t>The foundational settings for the Salesforce org were established</w:t>
      </w:r>
      <w:r>
        <w:rPr>
          <w:color w:val="000000" w:themeColor="text1"/>
          <w:sz w:val="32"/>
          <w:szCs w:val="32"/>
        </w:rPr>
        <w:t xml:space="preserve"> to mirror the environment of the university’s departments like placements, clubs, administration into one place -</w:t>
      </w:r>
      <w:proofErr w:type="spellStart"/>
      <w:r>
        <w:rPr>
          <w:color w:val="000000" w:themeColor="text1"/>
          <w:sz w:val="32"/>
          <w:szCs w:val="32"/>
        </w:rPr>
        <w:t>Educonnect</w:t>
      </w:r>
      <w:proofErr w:type="spellEnd"/>
      <w:r>
        <w:rPr>
          <w:color w:val="000000" w:themeColor="text1"/>
          <w:sz w:val="32"/>
          <w:szCs w:val="32"/>
        </w:rPr>
        <w:t xml:space="preserve"> PRO.</w:t>
      </w:r>
    </w:p>
    <w:p w14:paraId="2211C272" w14:textId="3A4B8A69" w:rsidR="00F372CB" w:rsidRPr="00F372CB" w:rsidRDefault="00F372CB" w:rsidP="00F372CB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F372CB">
        <w:rPr>
          <w:b/>
          <w:bCs/>
          <w:color w:val="000000" w:themeColor="text1"/>
          <w:sz w:val="32"/>
          <w:szCs w:val="32"/>
        </w:rPr>
        <w:t>Company Information</w:t>
      </w:r>
      <w:r w:rsidRPr="00F372CB">
        <w:rPr>
          <w:color w:val="000000" w:themeColor="text1"/>
          <w:sz w:val="32"/>
          <w:szCs w:val="32"/>
        </w:rPr>
        <w:t xml:space="preserve">: </w:t>
      </w:r>
      <w:r>
        <w:rPr>
          <w:color w:val="000000" w:themeColor="text1"/>
          <w:sz w:val="32"/>
          <w:szCs w:val="32"/>
        </w:rPr>
        <w:t>D</w:t>
      </w:r>
      <w:r w:rsidRPr="00F372CB">
        <w:rPr>
          <w:color w:val="000000" w:themeColor="text1"/>
          <w:sz w:val="32"/>
          <w:szCs w:val="32"/>
        </w:rPr>
        <w:t xml:space="preserve">efault time zone (Asia/Kolkata), and locale to ensure all time-stamped data is accurate. </w:t>
      </w:r>
    </w:p>
    <w:p w14:paraId="4E6577F4" w14:textId="667EE9D8" w:rsidR="00F372CB" w:rsidRPr="00F372CB" w:rsidRDefault="00F372CB" w:rsidP="00F372CB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F372CB">
        <w:rPr>
          <w:b/>
          <w:bCs/>
          <w:color w:val="000000" w:themeColor="text1"/>
          <w:sz w:val="32"/>
          <w:szCs w:val="32"/>
        </w:rPr>
        <w:t>Business Hours &amp; Fiscal Year</w:t>
      </w:r>
      <w:r w:rsidRPr="00F372CB">
        <w:rPr>
          <w:color w:val="000000" w:themeColor="text1"/>
          <w:sz w:val="32"/>
          <w:szCs w:val="32"/>
        </w:rPr>
        <w:t>: Standard business hours (Mon-SAT, 12 AM - 12 AM) were set to enable future tracking of case/query response times. A standard fiscal year was confirmed for reporting consistency.</w:t>
      </w:r>
    </w:p>
    <w:p w14:paraId="06622587" w14:textId="3B84706A" w:rsidR="00F372CB" w:rsidRDefault="00F372CB" w:rsidP="00F372CB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F372CB">
        <w:rPr>
          <w:b/>
          <w:bCs/>
          <w:color w:val="000000" w:themeColor="text1"/>
          <w:sz w:val="32"/>
          <w:szCs w:val="32"/>
        </w:rPr>
        <w:t>Developer Org</w:t>
      </w:r>
      <w:r w:rsidRPr="00F372CB">
        <w:rPr>
          <w:color w:val="000000" w:themeColor="text1"/>
          <w:sz w:val="32"/>
          <w:szCs w:val="32"/>
        </w:rPr>
        <w:t>: A new Salesforce Developer Edition org was created to serve as the dedicated environment for this project.</w:t>
      </w:r>
    </w:p>
    <w:p w14:paraId="3E3C21F7" w14:textId="77777777" w:rsidR="000F2531" w:rsidRDefault="000F2531" w:rsidP="000F2531">
      <w:pPr>
        <w:pStyle w:val="ListParagraph"/>
        <w:ind w:left="1008"/>
        <w:rPr>
          <w:b/>
          <w:bCs/>
          <w:color w:val="000000" w:themeColor="text1"/>
          <w:sz w:val="32"/>
          <w:szCs w:val="32"/>
        </w:rPr>
      </w:pPr>
    </w:p>
    <w:p w14:paraId="439E04D7" w14:textId="77777777" w:rsidR="000F2531" w:rsidRDefault="000F2531" w:rsidP="000F2531">
      <w:pPr>
        <w:pStyle w:val="ListParagraph"/>
        <w:ind w:left="1008"/>
        <w:rPr>
          <w:b/>
          <w:bCs/>
          <w:color w:val="000000" w:themeColor="text1"/>
          <w:sz w:val="32"/>
          <w:szCs w:val="32"/>
        </w:rPr>
      </w:pPr>
    </w:p>
    <w:p w14:paraId="67A8403F" w14:textId="77777777" w:rsidR="000F2531" w:rsidRDefault="000F2531" w:rsidP="000F2531">
      <w:pPr>
        <w:pStyle w:val="ListParagraph"/>
        <w:ind w:left="1008"/>
        <w:rPr>
          <w:color w:val="000000" w:themeColor="text1"/>
          <w:sz w:val="32"/>
          <w:szCs w:val="32"/>
        </w:rPr>
      </w:pPr>
    </w:p>
    <w:p w14:paraId="3112652C" w14:textId="77777777" w:rsidR="00F372CB" w:rsidRDefault="00F372CB" w:rsidP="00F372CB">
      <w:pPr>
        <w:rPr>
          <w:color w:val="000000" w:themeColor="text1"/>
          <w:sz w:val="32"/>
          <w:szCs w:val="32"/>
        </w:rPr>
      </w:pPr>
    </w:p>
    <w:p w14:paraId="67753710" w14:textId="77777777" w:rsidR="00F372CB" w:rsidRDefault="00F372CB" w:rsidP="00F372CB">
      <w:pPr>
        <w:rPr>
          <w:b/>
          <w:bCs/>
          <w:color w:val="000000" w:themeColor="text1"/>
          <w:sz w:val="40"/>
          <w:szCs w:val="40"/>
        </w:rPr>
      </w:pPr>
      <w:r w:rsidRPr="00F372CB">
        <w:rPr>
          <w:b/>
          <w:bCs/>
          <w:color w:val="000000" w:themeColor="text1"/>
          <w:sz w:val="40"/>
          <w:szCs w:val="40"/>
        </w:rPr>
        <w:t>2. Security Model Implementation</w:t>
      </w:r>
    </w:p>
    <w:p w14:paraId="26751134" w14:textId="73EB22E0" w:rsidR="00F372CB" w:rsidRDefault="00F372CB" w:rsidP="00F372CB">
      <w:pPr>
        <w:rPr>
          <w:color w:val="000000" w:themeColor="text1"/>
          <w:sz w:val="36"/>
          <w:szCs w:val="36"/>
        </w:rPr>
      </w:pPr>
      <w:r w:rsidRPr="00F372CB">
        <w:rPr>
          <w:color w:val="000000" w:themeColor="text1"/>
          <w:sz w:val="36"/>
          <w:szCs w:val="36"/>
        </w:rPr>
        <w:t xml:space="preserve"> A multi-layered security model was configured to ensure data is accessible only to the appropriate users</w:t>
      </w:r>
      <w:r w:rsidR="000F2531">
        <w:rPr>
          <w:color w:val="000000" w:themeColor="text1"/>
          <w:sz w:val="36"/>
          <w:szCs w:val="36"/>
        </w:rPr>
        <w:t>.</w:t>
      </w:r>
    </w:p>
    <w:p w14:paraId="622EEF3A" w14:textId="03588B93" w:rsidR="000F2531" w:rsidRDefault="000F2531" w:rsidP="000F2531">
      <w:pPr>
        <w:rPr>
          <w:color w:val="000000" w:themeColor="text1"/>
          <w:sz w:val="36"/>
          <w:szCs w:val="36"/>
        </w:rPr>
      </w:pPr>
      <w:r w:rsidRPr="000F2531">
        <w:rPr>
          <w:b/>
          <w:bCs/>
          <w:color w:val="000000" w:themeColor="text1"/>
          <w:sz w:val="36"/>
          <w:szCs w:val="36"/>
        </w:rPr>
        <w:t xml:space="preserve">       </w:t>
      </w:r>
      <w:r w:rsidRPr="000F2531">
        <w:rPr>
          <w:b/>
          <w:bCs/>
          <w:color w:val="000000" w:themeColor="text1"/>
          <w:sz w:val="36"/>
          <w:szCs w:val="36"/>
        </w:rPr>
        <w:t xml:space="preserve">Profiles: </w:t>
      </w:r>
      <w:r>
        <w:rPr>
          <w:color w:val="000000" w:themeColor="text1"/>
          <w:sz w:val="36"/>
          <w:szCs w:val="36"/>
        </w:rPr>
        <w:t>Five</w:t>
      </w:r>
      <w:r w:rsidRPr="000F2531">
        <w:rPr>
          <w:color w:val="000000" w:themeColor="text1"/>
          <w:sz w:val="36"/>
          <w:szCs w:val="36"/>
        </w:rPr>
        <w:t xml:space="preserve"> custom profiles were created by cloning the </w:t>
      </w:r>
      <w:r>
        <w:rPr>
          <w:color w:val="000000" w:themeColor="text1"/>
          <w:sz w:val="36"/>
          <w:szCs w:val="36"/>
        </w:rPr>
        <w:t xml:space="preserve">        </w:t>
      </w:r>
      <w:r w:rsidRPr="000F2531">
        <w:rPr>
          <w:color w:val="000000" w:themeColor="text1"/>
          <w:sz w:val="36"/>
          <w:szCs w:val="36"/>
        </w:rPr>
        <w:t>"Standard User" profile:</w:t>
      </w:r>
    </w:p>
    <w:p w14:paraId="539A7241" w14:textId="57D1E564" w:rsidR="000F2531" w:rsidRPr="000F2531" w:rsidRDefault="000F2531" w:rsidP="000F2531">
      <w:pPr>
        <w:pStyle w:val="ListParagraph"/>
        <w:numPr>
          <w:ilvl w:val="0"/>
          <w:numId w:val="5"/>
        </w:numPr>
        <w:rPr>
          <w:color w:val="000000" w:themeColor="text1"/>
          <w:sz w:val="36"/>
          <w:szCs w:val="36"/>
        </w:rPr>
      </w:pPr>
      <w:r w:rsidRPr="000F2531">
        <w:rPr>
          <w:b/>
          <w:bCs/>
          <w:color w:val="000000" w:themeColor="text1"/>
          <w:sz w:val="36"/>
          <w:szCs w:val="36"/>
        </w:rPr>
        <w:t>Academic Staff Profile</w:t>
      </w:r>
      <w:r w:rsidRPr="000F2531">
        <w:rPr>
          <w:color w:val="000000" w:themeColor="text1"/>
          <w:sz w:val="36"/>
          <w:szCs w:val="36"/>
        </w:rPr>
        <w:t xml:space="preserve">: </w:t>
      </w:r>
      <w:r w:rsidRPr="000F2531">
        <w:rPr>
          <w:color w:val="000000" w:themeColor="text1"/>
          <w:sz w:val="36"/>
          <w:szCs w:val="36"/>
        </w:rPr>
        <w:t>For academic staff managing student records and courses</w:t>
      </w:r>
      <w:r w:rsidRPr="000F2531">
        <w:rPr>
          <w:color w:val="000000" w:themeColor="text1"/>
          <w:sz w:val="36"/>
          <w:szCs w:val="36"/>
        </w:rPr>
        <w:t>.</w:t>
      </w:r>
    </w:p>
    <w:p w14:paraId="60A93E8F" w14:textId="4756C647" w:rsidR="000F2531" w:rsidRDefault="000F2531" w:rsidP="000F2531">
      <w:pPr>
        <w:pStyle w:val="ListParagraph"/>
        <w:numPr>
          <w:ilvl w:val="0"/>
          <w:numId w:val="5"/>
        </w:numPr>
        <w:rPr>
          <w:color w:val="000000" w:themeColor="text1"/>
          <w:sz w:val="36"/>
          <w:szCs w:val="36"/>
        </w:rPr>
      </w:pPr>
      <w:r w:rsidRPr="000F2531">
        <w:rPr>
          <w:b/>
          <w:bCs/>
          <w:color w:val="000000" w:themeColor="text1"/>
          <w:sz w:val="36"/>
          <w:szCs w:val="36"/>
        </w:rPr>
        <w:t>Faculty Profile</w:t>
      </w:r>
      <w:r>
        <w:rPr>
          <w:color w:val="000000" w:themeColor="text1"/>
          <w:sz w:val="36"/>
          <w:szCs w:val="36"/>
        </w:rPr>
        <w:t>:</w:t>
      </w:r>
      <w:r w:rsidRPr="000F2531">
        <w:t xml:space="preserve"> </w:t>
      </w:r>
      <w:r w:rsidRPr="000F2531">
        <w:rPr>
          <w:color w:val="000000" w:themeColor="text1"/>
          <w:sz w:val="36"/>
          <w:szCs w:val="36"/>
        </w:rPr>
        <w:t>For faculty members teaching courses</w:t>
      </w:r>
      <w:r>
        <w:rPr>
          <w:color w:val="000000" w:themeColor="text1"/>
          <w:sz w:val="36"/>
          <w:szCs w:val="36"/>
        </w:rPr>
        <w:t>.</w:t>
      </w:r>
    </w:p>
    <w:p w14:paraId="3F3CD87C" w14:textId="6A742BF4" w:rsidR="000F2531" w:rsidRDefault="000F2531" w:rsidP="000F2531">
      <w:pPr>
        <w:pStyle w:val="ListParagraph"/>
        <w:numPr>
          <w:ilvl w:val="0"/>
          <w:numId w:val="5"/>
        </w:numPr>
        <w:rPr>
          <w:color w:val="000000" w:themeColor="text1"/>
          <w:sz w:val="36"/>
          <w:szCs w:val="36"/>
        </w:rPr>
      </w:pPr>
      <w:r w:rsidRPr="000F2531">
        <w:rPr>
          <w:b/>
          <w:bCs/>
          <w:color w:val="000000" w:themeColor="text1"/>
          <w:sz w:val="36"/>
          <w:szCs w:val="36"/>
        </w:rPr>
        <w:lastRenderedPageBreak/>
        <w:t>Placement Officer Profile</w:t>
      </w:r>
      <w:r>
        <w:rPr>
          <w:color w:val="000000" w:themeColor="text1"/>
          <w:sz w:val="36"/>
          <w:szCs w:val="36"/>
        </w:rPr>
        <w:t>:</w:t>
      </w:r>
      <w:r w:rsidRPr="000F2531">
        <w:t xml:space="preserve"> </w:t>
      </w:r>
      <w:r w:rsidRPr="000F2531">
        <w:rPr>
          <w:color w:val="000000" w:themeColor="text1"/>
          <w:sz w:val="36"/>
          <w:szCs w:val="36"/>
        </w:rPr>
        <w:t>For placement team managing job opportunities</w:t>
      </w:r>
      <w:r>
        <w:rPr>
          <w:color w:val="000000" w:themeColor="text1"/>
          <w:sz w:val="36"/>
          <w:szCs w:val="36"/>
        </w:rPr>
        <w:t>.</w:t>
      </w:r>
    </w:p>
    <w:p w14:paraId="44163391" w14:textId="7A722D8A" w:rsidR="000F2531" w:rsidRPr="000F2531" w:rsidRDefault="000F2531" w:rsidP="000F2531">
      <w:pPr>
        <w:pStyle w:val="ListParagraph"/>
        <w:numPr>
          <w:ilvl w:val="0"/>
          <w:numId w:val="5"/>
        </w:numPr>
        <w:rPr>
          <w:color w:val="000000" w:themeColor="text1"/>
          <w:sz w:val="36"/>
          <w:szCs w:val="36"/>
        </w:rPr>
      </w:pPr>
      <w:r w:rsidRPr="000F2531">
        <w:rPr>
          <w:b/>
          <w:bCs/>
          <w:color w:val="000000" w:themeColor="text1"/>
          <w:sz w:val="36"/>
          <w:szCs w:val="36"/>
        </w:rPr>
        <w:t>Student Community Profile</w:t>
      </w:r>
      <w:r>
        <w:rPr>
          <w:color w:val="000000" w:themeColor="text1"/>
          <w:sz w:val="36"/>
          <w:szCs w:val="36"/>
        </w:rPr>
        <w:t>:</w:t>
      </w:r>
      <w:r w:rsidRPr="000F2531">
        <w:t xml:space="preserve"> </w:t>
      </w:r>
      <w:r w:rsidRPr="000F2531">
        <w:rPr>
          <w:sz w:val="36"/>
          <w:szCs w:val="36"/>
        </w:rPr>
        <w:t>For students accessing their academic information</w:t>
      </w:r>
    </w:p>
    <w:p w14:paraId="0CD92D5C" w14:textId="710495A3" w:rsidR="000F2531" w:rsidRDefault="000F2531" w:rsidP="000F2531">
      <w:pPr>
        <w:pStyle w:val="ListParagraph"/>
        <w:numPr>
          <w:ilvl w:val="0"/>
          <w:numId w:val="5"/>
        </w:numPr>
        <w:rPr>
          <w:color w:val="000000" w:themeColor="text1"/>
          <w:sz w:val="36"/>
          <w:szCs w:val="36"/>
        </w:rPr>
      </w:pPr>
      <w:r w:rsidRPr="000F2531">
        <w:rPr>
          <w:b/>
          <w:bCs/>
          <w:color w:val="000000" w:themeColor="text1"/>
          <w:sz w:val="36"/>
          <w:szCs w:val="36"/>
        </w:rPr>
        <w:t>Club Coordinator Profile</w:t>
      </w:r>
      <w:r>
        <w:rPr>
          <w:color w:val="000000" w:themeColor="text1"/>
          <w:sz w:val="36"/>
          <w:szCs w:val="36"/>
        </w:rPr>
        <w:t>:</w:t>
      </w:r>
      <w:r w:rsidRPr="000F2531">
        <w:t xml:space="preserve"> </w:t>
      </w:r>
      <w:r w:rsidRPr="000F2531">
        <w:rPr>
          <w:color w:val="000000" w:themeColor="text1"/>
          <w:sz w:val="36"/>
          <w:szCs w:val="36"/>
        </w:rPr>
        <w:t>For managing student clubs and activities</w:t>
      </w:r>
    </w:p>
    <w:p w14:paraId="1FC24344" w14:textId="77777777" w:rsidR="000F2531" w:rsidRDefault="000F2531" w:rsidP="000F2531">
      <w:pPr>
        <w:pStyle w:val="ListParagraph"/>
        <w:rPr>
          <w:b/>
          <w:bCs/>
          <w:color w:val="000000" w:themeColor="text1"/>
          <w:sz w:val="36"/>
          <w:szCs w:val="36"/>
        </w:rPr>
      </w:pPr>
    </w:p>
    <w:p w14:paraId="4CAD9F14" w14:textId="77777777" w:rsidR="000F2531" w:rsidRDefault="000F2531" w:rsidP="00F372CB">
      <w:pPr>
        <w:rPr>
          <w:color w:val="000000" w:themeColor="text1"/>
          <w:sz w:val="36"/>
          <w:szCs w:val="36"/>
        </w:rPr>
      </w:pPr>
    </w:p>
    <w:p w14:paraId="4F27B92F" w14:textId="0C7D7DFC" w:rsidR="000F2531" w:rsidRDefault="00A407DC" w:rsidP="00F372CB">
      <w:pPr>
        <w:rPr>
          <w:b/>
          <w:bCs/>
          <w:color w:val="000000" w:themeColor="text1"/>
          <w:sz w:val="36"/>
          <w:szCs w:val="36"/>
        </w:rPr>
      </w:pPr>
      <w:r w:rsidRPr="00A407DC">
        <w:rPr>
          <w:b/>
          <w:bCs/>
          <w:color w:val="000000" w:themeColor="text1"/>
          <w:sz w:val="36"/>
          <w:szCs w:val="36"/>
        </w:rPr>
        <w:t>Company Profile Setup</w:t>
      </w:r>
      <w:r>
        <w:rPr>
          <w:b/>
          <w:bCs/>
          <w:color w:val="000000" w:themeColor="text1"/>
          <w:sz w:val="36"/>
          <w:szCs w:val="36"/>
        </w:rPr>
        <w:t>:</w:t>
      </w:r>
    </w:p>
    <w:p w14:paraId="33D3F5B6" w14:textId="7E6EA8EA" w:rsidR="00A407DC" w:rsidRPr="00A407DC" w:rsidRDefault="00A407DC" w:rsidP="00F372CB">
      <w:pPr>
        <w:rPr>
          <w:b/>
          <w:bCs/>
          <w:color w:val="000000" w:themeColor="text1"/>
          <w:sz w:val="36"/>
          <w:szCs w:val="36"/>
        </w:rPr>
      </w:pPr>
      <w:r w:rsidRPr="00A407DC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765321F9" wp14:editId="1A898CC7">
            <wp:extent cx="6388246" cy="3261360"/>
            <wp:effectExtent l="0" t="0" r="0" b="0"/>
            <wp:docPr id="1422073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730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6931" cy="326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CEE5" w14:textId="215AFAD0" w:rsidR="000F2531" w:rsidRPr="00F372CB" w:rsidRDefault="000F2531" w:rsidP="00F372C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</w:p>
    <w:p w14:paraId="6C7DA67A" w14:textId="08F283A2" w:rsidR="00F372CB" w:rsidRDefault="00BC5116" w:rsidP="00F372CB">
      <w:pPr>
        <w:rPr>
          <w:b/>
          <w:bCs/>
          <w:sz w:val="32"/>
          <w:szCs w:val="32"/>
        </w:rPr>
      </w:pPr>
      <w:r w:rsidRPr="00BC5116">
        <w:rPr>
          <w:b/>
          <w:bCs/>
          <w:sz w:val="32"/>
          <w:szCs w:val="32"/>
        </w:rPr>
        <w:t>Business Hours Configuration</w:t>
      </w:r>
      <w:r>
        <w:rPr>
          <w:b/>
          <w:bCs/>
          <w:sz w:val="32"/>
          <w:szCs w:val="32"/>
        </w:rPr>
        <w:t>:</w:t>
      </w:r>
    </w:p>
    <w:p w14:paraId="43371004" w14:textId="2C293946" w:rsidR="00BC5116" w:rsidRDefault="00BC5116" w:rsidP="00F372CB">
      <w:pPr>
        <w:rPr>
          <w:b/>
          <w:bCs/>
          <w:sz w:val="32"/>
          <w:szCs w:val="32"/>
        </w:rPr>
      </w:pPr>
      <w:r w:rsidRPr="00BC5116">
        <w:rPr>
          <w:b/>
          <w:bCs/>
          <w:sz w:val="32"/>
          <w:szCs w:val="32"/>
        </w:rPr>
        <w:drawing>
          <wp:inline distT="0" distB="0" distL="0" distR="0" wp14:anchorId="44870AFF" wp14:editId="5B443379">
            <wp:extent cx="8889699" cy="579120"/>
            <wp:effectExtent l="0" t="0" r="6985" b="0"/>
            <wp:docPr id="2090598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98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04001" cy="58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EB8C" w14:textId="77777777" w:rsidR="00BC5116" w:rsidRDefault="00BC5116" w:rsidP="00BC5116">
      <w:pPr>
        <w:rPr>
          <w:b/>
          <w:bCs/>
          <w:sz w:val="32"/>
          <w:szCs w:val="32"/>
        </w:rPr>
      </w:pPr>
    </w:p>
    <w:p w14:paraId="2B3EBA18" w14:textId="77777777" w:rsidR="00BC5116" w:rsidRDefault="00BC5116" w:rsidP="00BC5116">
      <w:pPr>
        <w:rPr>
          <w:b/>
          <w:bCs/>
          <w:sz w:val="32"/>
          <w:szCs w:val="32"/>
        </w:rPr>
      </w:pPr>
    </w:p>
    <w:p w14:paraId="660D87FF" w14:textId="77777777" w:rsidR="00BC5116" w:rsidRDefault="00BC5116" w:rsidP="00BC5116">
      <w:pPr>
        <w:rPr>
          <w:b/>
          <w:bCs/>
          <w:sz w:val="32"/>
          <w:szCs w:val="32"/>
        </w:rPr>
      </w:pPr>
    </w:p>
    <w:p w14:paraId="322E63F2" w14:textId="3A4E1619" w:rsidR="00BC5116" w:rsidRDefault="00BC5116" w:rsidP="00BC5116">
      <w:pPr>
        <w:tabs>
          <w:tab w:val="left" w:pos="2364"/>
        </w:tabs>
        <w:rPr>
          <w:b/>
          <w:bCs/>
          <w:sz w:val="32"/>
          <w:szCs w:val="32"/>
        </w:rPr>
      </w:pPr>
      <w:r w:rsidRPr="00BC5116">
        <w:rPr>
          <w:b/>
          <w:bCs/>
          <w:sz w:val="32"/>
          <w:szCs w:val="32"/>
        </w:rPr>
        <w:lastRenderedPageBreak/>
        <w:t>Holidays Setup</w:t>
      </w:r>
      <w:r>
        <w:rPr>
          <w:b/>
          <w:bCs/>
          <w:sz w:val="32"/>
          <w:szCs w:val="32"/>
        </w:rPr>
        <w:t>:</w:t>
      </w:r>
    </w:p>
    <w:p w14:paraId="3E82AB56" w14:textId="2F8AFE0A" w:rsidR="00BC5116" w:rsidRDefault="00BC5116" w:rsidP="00BC5116">
      <w:pPr>
        <w:tabs>
          <w:tab w:val="left" w:pos="2364"/>
        </w:tabs>
        <w:rPr>
          <w:b/>
          <w:bCs/>
          <w:sz w:val="32"/>
          <w:szCs w:val="32"/>
        </w:rPr>
      </w:pPr>
      <w:r w:rsidRPr="00BC5116">
        <w:rPr>
          <w:b/>
          <w:bCs/>
          <w:sz w:val="32"/>
          <w:szCs w:val="32"/>
        </w:rPr>
        <w:drawing>
          <wp:inline distT="0" distB="0" distL="0" distR="0" wp14:anchorId="0240A518" wp14:editId="6C2CE911">
            <wp:extent cx="5731510" cy="2082165"/>
            <wp:effectExtent l="0" t="0" r="2540" b="0"/>
            <wp:docPr id="823776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768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E872" w14:textId="28FBBAC1" w:rsidR="00364169" w:rsidRDefault="00364169" w:rsidP="00BC5116">
      <w:pPr>
        <w:tabs>
          <w:tab w:val="left" w:pos="2364"/>
        </w:tabs>
        <w:rPr>
          <w:b/>
          <w:bCs/>
          <w:sz w:val="32"/>
          <w:szCs w:val="32"/>
        </w:rPr>
      </w:pPr>
      <w:r w:rsidRPr="00364169">
        <w:rPr>
          <w:b/>
          <w:bCs/>
          <w:sz w:val="32"/>
          <w:szCs w:val="32"/>
        </w:rPr>
        <w:t>Role Hierarchy</w:t>
      </w:r>
      <w:r>
        <w:rPr>
          <w:b/>
          <w:bCs/>
          <w:sz w:val="32"/>
          <w:szCs w:val="32"/>
        </w:rPr>
        <w:t>:</w:t>
      </w:r>
    </w:p>
    <w:p w14:paraId="73B9352E" w14:textId="0D7B0FFA" w:rsidR="00364169" w:rsidRPr="00364169" w:rsidRDefault="00364169" w:rsidP="00BC5116">
      <w:pPr>
        <w:tabs>
          <w:tab w:val="left" w:pos="2364"/>
        </w:tabs>
        <w:rPr>
          <w:sz w:val="32"/>
          <w:szCs w:val="32"/>
        </w:rPr>
      </w:pPr>
      <w:r w:rsidRPr="00364169">
        <w:rPr>
          <w:sz w:val="32"/>
          <w:szCs w:val="32"/>
        </w:rPr>
        <w:t>Five roles were created and this is the role hierarchy.</w:t>
      </w:r>
    </w:p>
    <w:p w14:paraId="6A2D2845" w14:textId="77777777" w:rsidR="00BC5116" w:rsidRDefault="00BC5116" w:rsidP="00BC5116">
      <w:pPr>
        <w:tabs>
          <w:tab w:val="left" w:pos="2364"/>
        </w:tabs>
        <w:rPr>
          <w:b/>
          <w:bCs/>
          <w:sz w:val="32"/>
          <w:szCs w:val="32"/>
        </w:rPr>
      </w:pPr>
    </w:p>
    <w:p w14:paraId="24D433C9" w14:textId="7BD35958" w:rsidR="0083376B" w:rsidRDefault="00364169" w:rsidP="00BC5116">
      <w:pPr>
        <w:tabs>
          <w:tab w:val="left" w:pos="2364"/>
        </w:tabs>
        <w:rPr>
          <w:b/>
          <w:bCs/>
          <w:sz w:val="32"/>
          <w:szCs w:val="32"/>
        </w:rPr>
      </w:pPr>
      <w:r w:rsidRPr="00364169">
        <w:rPr>
          <w:b/>
          <w:bCs/>
          <w:sz w:val="32"/>
          <w:szCs w:val="32"/>
        </w:rPr>
        <w:drawing>
          <wp:inline distT="0" distB="0" distL="0" distR="0" wp14:anchorId="23E275BD" wp14:editId="0973B35F">
            <wp:extent cx="6609230" cy="3825240"/>
            <wp:effectExtent l="0" t="0" r="1270" b="3810"/>
            <wp:docPr id="762159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595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7128" cy="382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2E73" w14:textId="24E2A5A1" w:rsidR="004229AE" w:rsidRDefault="0083376B" w:rsidP="00BC5116">
      <w:pPr>
        <w:tabs>
          <w:tab w:val="left" w:pos="2364"/>
        </w:tabs>
        <w:rPr>
          <w:sz w:val="28"/>
          <w:szCs w:val="28"/>
        </w:rPr>
      </w:pPr>
      <w:r w:rsidRPr="0083376B">
        <w:rPr>
          <w:sz w:val="28"/>
          <w:szCs w:val="28"/>
        </w:rPr>
        <w:t>CREATE USERS</w:t>
      </w:r>
      <w:r>
        <w:rPr>
          <w:sz w:val="28"/>
          <w:szCs w:val="28"/>
        </w:rPr>
        <w:t>:</w:t>
      </w:r>
    </w:p>
    <w:p w14:paraId="7C0CC0CE" w14:textId="4EB211C2" w:rsidR="0083376B" w:rsidRDefault="0083376B" w:rsidP="00BC5116">
      <w:pPr>
        <w:tabs>
          <w:tab w:val="left" w:pos="2364"/>
        </w:tabs>
        <w:rPr>
          <w:sz w:val="28"/>
          <w:szCs w:val="28"/>
        </w:rPr>
      </w:pPr>
      <w:r w:rsidRPr="0083376B">
        <w:rPr>
          <w:sz w:val="28"/>
          <w:szCs w:val="28"/>
        </w:rPr>
        <w:drawing>
          <wp:inline distT="0" distB="0" distL="0" distR="0" wp14:anchorId="30EED464" wp14:editId="071DFD1D">
            <wp:extent cx="5731510" cy="367030"/>
            <wp:effectExtent l="0" t="0" r="2540" b="0"/>
            <wp:docPr id="899439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395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5B5C" w14:textId="77777777" w:rsidR="004229AE" w:rsidRDefault="004229AE" w:rsidP="00BC5116">
      <w:pPr>
        <w:tabs>
          <w:tab w:val="left" w:pos="2364"/>
        </w:tabs>
        <w:rPr>
          <w:sz w:val="28"/>
          <w:szCs w:val="28"/>
        </w:rPr>
      </w:pPr>
    </w:p>
    <w:p w14:paraId="6F9E949B" w14:textId="4C43014D" w:rsidR="004229AE" w:rsidRDefault="004229AE" w:rsidP="004229AE">
      <w:pPr>
        <w:tabs>
          <w:tab w:val="left" w:pos="2364"/>
        </w:tabs>
        <w:rPr>
          <w:b/>
          <w:bCs/>
          <w:sz w:val="32"/>
          <w:szCs w:val="32"/>
        </w:rPr>
      </w:pPr>
      <w:r w:rsidRPr="004229AE">
        <w:rPr>
          <w:b/>
          <w:bCs/>
          <w:sz w:val="32"/>
          <w:szCs w:val="32"/>
        </w:rPr>
        <w:lastRenderedPageBreak/>
        <w:t>ORGANIZATION-WIDE DEFAULTS (OWD) CONFIGURATION</w:t>
      </w:r>
      <w:r>
        <w:rPr>
          <w:b/>
          <w:bCs/>
          <w:sz w:val="32"/>
          <w:szCs w:val="32"/>
        </w:rPr>
        <w:t>:</w:t>
      </w:r>
    </w:p>
    <w:p w14:paraId="2AADCABE" w14:textId="734F77C5" w:rsidR="004229AE" w:rsidRDefault="004229AE" w:rsidP="004229AE">
      <w:pPr>
        <w:tabs>
          <w:tab w:val="left" w:pos="2364"/>
        </w:tabs>
        <w:rPr>
          <w:sz w:val="28"/>
          <w:szCs w:val="28"/>
        </w:rPr>
      </w:pPr>
      <w:r w:rsidRPr="004229AE">
        <w:rPr>
          <w:sz w:val="28"/>
          <w:szCs w:val="28"/>
        </w:rPr>
        <w:t>A Private data model was established as the baseline. This is a security best practice, ensuring users can only see their own records by default unless explicitly granted access.</w:t>
      </w:r>
    </w:p>
    <w:p w14:paraId="5FF4889F" w14:textId="77777777" w:rsidR="000A5374" w:rsidRPr="000A5374" w:rsidRDefault="000A5374" w:rsidP="000A5374">
      <w:pPr>
        <w:tabs>
          <w:tab w:val="left" w:pos="2364"/>
        </w:tabs>
        <w:rPr>
          <w:sz w:val="28"/>
          <w:szCs w:val="28"/>
        </w:rPr>
      </w:pPr>
      <w:r w:rsidRPr="000A5374">
        <w:rPr>
          <w:b/>
          <w:bCs/>
          <w:sz w:val="28"/>
          <w:szCs w:val="28"/>
        </w:rPr>
        <w:t>Security Model Implemented</w:t>
      </w:r>
      <w:r w:rsidRPr="000A5374">
        <w:rPr>
          <w:sz w:val="28"/>
          <w:szCs w:val="28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3"/>
        <w:gridCol w:w="1380"/>
        <w:gridCol w:w="1361"/>
        <w:gridCol w:w="1756"/>
        <w:gridCol w:w="3026"/>
      </w:tblGrid>
      <w:tr w:rsidR="000A5374" w:rsidRPr="000A5374" w14:paraId="7704D249" w14:textId="77777777" w:rsidTr="000A53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2A1AB2" w14:textId="77777777" w:rsidR="000A5374" w:rsidRPr="000A5374" w:rsidRDefault="000A5374" w:rsidP="000A5374">
            <w:pPr>
              <w:tabs>
                <w:tab w:val="left" w:pos="2364"/>
              </w:tabs>
              <w:rPr>
                <w:b/>
                <w:bCs/>
                <w:sz w:val="28"/>
                <w:szCs w:val="28"/>
              </w:rPr>
            </w:pPr>
            <w:r w:rsidRPr="000A5374">
              <w:rPr>
                <w:b/>
                <w:bCs/>
                <w:sz w:val="28"/>
                <w:szCs w:val="28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414EFDD3" w14:textId="77777777" w:rsidR="000A5374" w:rsidRPr="000A5374" w:rsidRDefault="000A5374" w:rsidP="000A5374">
            <w:pPr>
              <w:tabs>
                <w:tab w:val="left" w:pos="2364"/>
              </w:tabs>
              <w:rPr>
                <w:b/>
                <w:bCs/>
                <w:sz w:val="28"/>
                <w:szCs w:val="28"/>
              </w:rPr>
            </w:pPr>
            <w:r w:rsidRPr="000A5374">
              <w:rPr>
                <w:b/>
                <w:bCs/>
                <w:sz w:val="28"/>
                <w:szCs w:val="28"/>
              </w:rPr>
              <w:t>Internal Access</w:t>
            </w:r>
          </w:p>
        </w:tc>
        <w:tc>
          <w:tcPr>
            <w:tcW w:w="0" w:type="auto"/>
            <w:vAlign w:val="center"/>
            <w:hideMark/>
          </w:tcPr>
          <w:p w14:paraId="0E6C555B" w14:textId="77777777" w:rsidR="000A5374" w:rsidRPr="000A5374" w:rsidRDefault="000A5374" w:rsidP="000A5374">
            <w:pPr>
              <w:tabs>
                <w:tab w:val="left" w:pos="2364"/>
              </w:tabs>
              <w:rPr>
                <w:b/>
                <w:bCs/>
                <w:sz w:val="28"/>
                <w:szCs w:val="28"/>
              </w:rPr>
            </w:pPr>
            <w:r w:rsidRPr="000A5374">
              <w:rPr>
                <w:b/>
                <w:bCs/>
                <w:sz w:val="28"/>
                <w:szCs w:val="28"/>
              </w:rPr>
              <w:t>External Access</w:t>
            </w:r>
          </w:p>
        </w:tc>
        <w:tc>
          <w:tcPr>
            <w:tcW w:w="0" w:type="auto"/>
            <w:vAlign w:val="center"/>
            <w:hideMark/>
          </w:tcPr>
          <w:p w14:paraId="6D134565" w14:textId="77777777" w:rsidR="000A5374" w:rsidRPr="000A5374" w:rsidRDefault="000A5374" w:rsidP="000A5374">
            <w:pPr>
              <w:tabs>
                <w:tab w:val="left" w:pos="2364"/>
              </w:tabs>
              <w:rPr>
                <w:b/>
                <w:bCs/>
                <w:sz w:val="28"/>
                <w:szCs w:val="28"/>
              </w:rPr>
            </w:pPr>
            <w:r w:rsidRPr="000A5374">
              <w:rPr>
                <w:b/>
                <w:bCs/>
                <w:sz w:val="28"/>
                <w:szCs w:val="28"/>
              </w:rPr>
              <w:t>Controlled by Parent</w:t>
            </w:r>
          </w:p>
        </w:tc>
        <w:tc>
          <w:tcPr>
            <w:tcW w:w="0" w:type="auto"/>
            <w:vAlign w:val="center"/>
            <w:hideMark/>
          </w:tcPr>
          <w:p w14:paraId="175A1C85" w14:textId="77777777" w:rsidR="000A5374" w:rsidRPr="000A5374" w:rsidRDefault="000A5374" w:rsidP="000A5374">
            <w:pPr>
              <w:tabs>
                <w:tab w:val="left" w:pos="2364"/>
              </w:tabs>
              <w:rPr>
                <w:b/>
                <w:bCs/>
                <w:sz w:val="28"/>
                <w:szCs w:val="28"/>
              </w:rPr>
            </w:pPr>
            <w:r w:rsidRPr="000A5374">
              <w:rPr>
                <w:b/>
                <w:bCs/>
                <w:sz w:val="28"/>
                <w:szCs w:val="28"/>
              </w:rPr>
              <w:t>Reasoning</w:t>
            </w:r>
          </w:p>
        </w:tc>
      </w:tr>
      <w:tr w:rsidR="000A5374" w:rsidRPr="000A5374" w14:paraId="4715C913" w14:textId="77777777" w:rsidTr="000A53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42EA9" w14:textId="77777777" w:rsidR="000A5374" w:rsidRPr="000A5374" w:rsidRDefault="000A5374" w:rsidP="000A5374">
            <w:pPr>
              <w:tabs>
                <w:tab w:val="left" w:pos="2364"/>
              </w:tabs>
              <w:rPr>
                <w:sz w:val="28"/>
                <w:szCs w:val="28"/>
              </w:rPr>
            </w:pPr>
            <w:r w:rsidRPr="000A5374">
              <w:rPr>
                <w:sz w:val="28"/>
                <w:szCs w:val="28"/>
              </w:rPr>
              <w:t>Account</w:t>
            </w:r>
          </w:p>
        </w:tc>
        <w:tc>
          <w:tcPr>
            <w:tcW w:w="0" w:type="auto"/>
            <w:vAlign w:val="center"/>
            <w:hideMark/>
          </w:tcPr>
          <w:p w14:paraId="2E7ED1DA" w14:textId="77777777" w:rsidR="000A5374" w:rsidRPr="000A5374" w:rsidRDefault="000A5374" w:rsidP="000A5374">
            <w:pPr>
              <w:tabs>
                <w:tab w:val="left" w:pos="2364"/>
              </w:tabs>
              <w:rPr>
                <w:sz w:val="28"/>
                <w:szCs w:val="28"/>
              </w:rPr>
            </w:pPr>
            <w:r w:rsidRPr="000A5374">
              <w:rPr>
                <w:sz w:val="28"/>
                <w:szCs w:val="28"/>
              </w:rPr>
              <w:t>Public Read Only</w:t>
            </w:r>
          </w:p>
        </w:tc>
        <w:tc>
          <w:tcPr>
            <w:tcW w:w="0" w:type="auto"/>
            <w:vAlign w:val="center"/>
            <w:hideMark/>
          </w:tcPr>
          <w:p w14:paraId="52456479" w14:textId="77777777" w:rsidR="000A5374" w:rsidRPr="000A5374" w:rsidRDefault="000A5374" w:rsidP="000A5374">
            <w:pPr>
              <w:tabs>
                <w:tab w:val="left" w:pos="2364"/>
              </w:tabs>
              <w:rPr>
                <w:sz w:val="28"/>
                <w:szCs w:val="28"/>
              </w:rPr>
            </w:pPr>
            <w:r w:rsidRPr="000A5374">
              <w:rPr>
                <w:sz w:val="28"/>
                <w:szCs w:val="28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4B2C4C59" w14:textId="77777777" w:rsidR="000A5374" w:rsidRPr="000A5374" w:rsidRDefault="000A5374" w:rsidP="000A5374">
            <w:pPr>
              <w:tabs>
                <w:tab w:val="left" w:pos="2364"/>
              </w:tabs>
              <w:rPr>
                <w:sz w:val="28"/>
                <w:szCs w:val="28"/>
              </w:rPr>
            </w:pPr>
            <w:r w:rsidRPr="000A5374">
              <w:rPr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D79DCBA" w14:textId="77777777" w:rsidR="000A5374" w:rsidRPr="000A5374" w:rsidRDefault="000A5374" w:rsidP="000A5374">
            <w:pPr>
              <w:tabs>
                <w:tab w:val="left" w:pos="2364"/>
              </w:tabs>
              <w:rPr>
                <w:sz w:val="28"/>
                <w:szCs w:val="28"/>
              </w:rPr>
            </w:pPr>
            <w:r w:rsidRPr="000A5374">
              <w:rPr>
                <w:sz w:val="28"/>
                <w:szCs w:val="28"/>
              </w:rPr>
              <w:t>College/company info should be visible</w:t>
            </w:r>
          </w:p>
        </w:tc>
      </w:tr>
      <w:tr w:rsidR="000A5374" w:rsidRPr="000A5374" w14:paraId="71DE0C00" w14:textId="77777777" w:rsidTr="000A53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FC155" w14:textId="77777777" w:rsidR="000A5374" w:rsidRPr="000A5374" w:rsidRDefault="000A5374" w:rsidP="000A5374">
            <w:pPr>
              <w:tabs>
                <w:tab w:val="left" w:pos="2364"/>
              </w:tabs>
              <w:rPr>
                <w:sz w:val="28"/>
                <w:szCs w:val="28"/>
              </w:rPr>
            </w:pPr>
            <w:r w:rsidRPr="000A5374">
              <w:rPr>
                <w:sz w:val="28"/>
                <w:szCs w:val="28"/>
              </w:rPr>
              <w:t>Contact</w:t>
            </w:r>
          </w:p>
        </w:tc>
        <w:tc>
          <w:tcPr>
            <w:tcW w:w="0" w:type="auto"/>
            <w:vAlign w:val="center"/>
            <w:hideMark/>
          </w:tcPr>
          <w:p w14:paraId="2238B525" w14:textId="77777777" w:rsidR="000A5374" w:rsidRPr="000A5374" w:rsidRDefault="000A5374" w:rsidP="000A5374">
            <w:pPr>
              <w:tabs>
                <w:tab w:val="left" w:pos="2364"/>
              </w:tabs>
              <w:rPr>
                <w:sz w:val="28"/>
                <w:szCs w:val="28"/>
              </w:rPr>
            </w:pPr>
            <w:r w:rsidRPr="000A5374">
              <w:rPr>
                <w:sz w:val="28"/>
                <w:szCs w:val="28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748A090E" w14:textId="77777777" w:rsidR="000A5374" w:rsidRPr="000A5374" w:rsidRDefault="000A5374" w:rsidP="000A5374">
            <w:pPr>
              <w:tabs>
                <w:tab w:val="left" w:pos="2364"/>
              </w:tabs>
              <w:rPr>
                <w:sz w:val="28"/>
                <w:szCs w:val="28"/>
              </w:rPr>
            </w:pPr>
            <w:r w:rsidRPr="000A5374">
              <w:rPr>
                <w:sz w:val="28"/>
                <w:szCs w:val="28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6E8A5C43" w14:textId="77777777" w:rsidR="000A5374" w:rsidRPr="000A5374" w:rsidRDefault="000A5374" w:rsidP="000A5374">
            <w:pPr>
              <w:tabs>
                <w:tab w:val="left" w:pos="2364"/>
              </w:tabs>
              <w:rPr>
                <w:sz w:val="28"/>
                <w:szCs w:val="28"/>
              </w:rPr>
            </w:pPr>
            <w:r w:rsidRPr="000A5374">
              <w:rPr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D02720C" w14:textId="77777777" w:rsidR="000A5374" w:rsidRPr="000A5374" w:rsidRDefault="000A5374" w:rsidP="000A5374">
            <w:pPr>
              <w:tabs>
                <w:tab w:val="left" w:pos="2364"/>
              </w:tabs>
              <w:rPr>
                <w:sz w:val="28"/>
                <w:szCs w:val="28"/>
              </w:rPr>
            </w:pPr>
            <w:r w:rsidRPr="000A5374">
              <w:rPr>
                <w:sz w:val="28"/>
                <w:szCs w:val="28"/>
              </w:rPr>
              <w:t>Personal information protection</w:t>
            </w:r>
          </w:p>
        </w:tc>
      </w:tr>
      <w:tr w:rsidR="000A5374" w:rsidRPr="000A5374" w14:paraId="6A2F0384" w14:textId="77777777" w:rsidTr="000A53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F4D70" w14:textId="77777777" w:rsidR="000A5374" w:rsidRPr="000A5374" w:rsidRDefault="000A5374" w:rsidP="000A5374">
            <w:pPr>
              <w:tabs>
                <w:tab w:val="left" w:pos="2364"/>
              </w:tabs>
              <w:rPr>
                <w:sz w:val="28"/>
                <w:szCs w:val="28"/>
              </w:rPr>
            </w:pPr>
            <w:r w:rsidRPr="000A5374">
              <w:rPr>
                <w:sz w:val="28"/>
                <w:szCs w:val="28"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24CAC231" w14:textId="77777777" w:rsidR="000A5374" w:rsidRPr="000A5374" w:rsidRDefault="000A5374" w:rsidP="000A5374">
            <w:pPr>
              <w:tabs>
                <w:tab w:val="left" w:pos="2364"/>
              </w:tabs>
              <w:rPr>
                <w:sz w:val="28"/>
                <w:szCs w:val="28"/>
              </w:rPr>
            </w:pPr>
            <w:r w:rsidRPr="000A5374">
              <w:rPr>
                <w:sz w:val="28"/>
                <w:szCs w:val="28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11889910" w14:textId="77777777" w:rsidR="000A5374" w:rsidRPr="000A5374" w:rsidRDefault="000A5374" w:rsidP="000A5374">
            <w:pPr>
              <w:tabs>
                <w:tab w:val="left" w:pos="2364"/>
              </w:tabs>
              <w:rPr>
                <w:sz w:val="28"/>
                <w:szCs w:val="28"/>
              </w:rPr>
            </w:pPr>
            <w:r w:rsidRPr="000A5374">
              <w:rPr>
                <w:sz w:val="28"/>
                <w:szCs w:val="28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4064A453" w14:textId="77777777" w:rsidR="000A5374" w:rsidRPr="000A5374" w:rsidRDefault="000A5374" w:rsidP="000A5374">
            <w:pPr>
              <w:tabs>
                <w:tab w:val="left" w:pos="2364"/>
              </w:tabs>
              <w:rPr>
                <w:sz w:val="28"/>
                <w:szCs w:val="28"/>
              </w:rPr>
            </w:pPr>
            <w:r w:rsidRPr="000A5374">
              <w:rPr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000CFC1" w14:textId="77777777" w:rsidR="000A5374" w:rsidRPr="000A5374" w:rsidRDefault="000A5374" w:rsidP="000A5374">
            <w:pPr>
              <w:tabs>
                <w:tab w:val="left" w:pos="2364"/>
              </w:tabs>
              <w:rPr>
                <w:sz w:val="28"/>
                <w:szCs w:val="28"/>
              </w:rPr>
            </w:pPr>
            <w:r w:rsidRPr="000A5374">
              <w:rPr>
                <w:sz w:val="28"/>
                <w:szCs w:val="28"/>
              </w:rPr>
              <w:t>Student support confidentiality</w:t>
            </w:r>
          </w:p>
        </w:tc>
      </w:tr>
      <w:tr w:rsidR="000A5374" w:rsidRPr="000A5374" w14:paraId="45E16DDA" w14:textId="77777777" w:rsidTr="000A53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6C814" w14:textId="77777777" w:rsidR="000A5374" w:rsidRPr="000A5374" w:rsidRDefault="000A5374" w:rsidP="000A5374">
            <w:pPr>
              <w:tabs>
                <w:tab w:val="left" w:pos="2364"/>
              </w:tabs>
              <w:rPr>
                <w:sz w:val="28"/>
                <w:szCs w:val="28"/>
              </w:rPr>
            </w:pPr>
            <w:r w:rsidRPr="000A5374">
              <w:rPr>
                <w:sz w:val="28"/>
                <w:szCs w:val="28"/>
              </w:rPr>
              <w:t>Lead</w:t>
            </w:r>
          </w:p>
        </w:tc>
        <w:tc>
          <w:tcPr>
            <w:tcW w:w="0" w:type="auto"/>
            <w:vAlign w:val="center"/>
            <w:hideMark/>
          </w:tcPr>
          <w:p w14:paraId="21567B0A" w14:textId="77777777" w:rsidR="000A5374" w:rsidRPr="000A5374" w:rsidRDefault="000A5374" w:rsidP="000A5374">
            <w:pPr>
              <w:tabs>
                <w:tab w:val="left" w:pos="2364"/>
              </w:tabs>
              <w:rPr>
                <w:sz w:val="28"/>
                <w:szCs w:val="28"/>
              </w:rPr>
            </w:pPr>
            <w:r w:rsidRPr="000A5374">
              <w:rPr>
                <w:sz w:val="28"/>
                <w:szCs w:val="28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0DBAE4F6" w14:textId="77777777" w:rsidR="000A5374" w:rsidRPr="000A5374" w:rsidRDefault="000A5374" w:rsidP="000A5374">
            <w:pPr>
              <w:tabs>
                <w:tab w:val="left" w:pos="2364"/>
              </w:tabs>
              <w:rPr>
                <w:sz w:val="28"/>
                <w:szCs w:val="28"/>
              </w:rPr>
            </w:pPr>
            <w:r w:rsidRPr="000A5374">
              <w:rPr>
                <w:sz w:val="28"/>
                <w:szCs w:val="28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55EE58EE" w14:textId="77777777" w:rsidR="000A5374" w:rsidRPr="000A5374" w:rsidRDefault="000A5374" w:rsidP="000A5374">
            <w:pPr>
              <w:tabs>
                <w:tab w:val="left" w:pos="2364"/>
              </w:tabs>
              <w:rPr>
                <w:sz w:val="28"/>
                <w:szCs w:val="28"/>
              </w:rPr>
            </w:pPr>
            <w:r w:rsidRPr="000A5374">
              <w:rPr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3D678B4" w14:textId="77777777" w:rsidR="000A5374" w:rsidRPr="000A5374" w:rsidRDefault="000A5374" w:rsidP="000A5374">
            <w:pPr>
              <w:tabs>
                <w:tab w:val="left" w:pos="2364"/>
              </w:tabs>
              <w:rPr>
                <w:sz w:val="28"/>
                <w:szCs w:val="28"/>
              </w:rPr>
            </w:pPr>
            <w:r w:rsidRPr="000A5374">
              <w:rPr>
                <w:sz w:val="28"/>
                <w:szCs w:val="28"/>
              </w:rPr>
              <w:t>Prospect information security</w:t>
            </w:r>
          </w:p>
        </w:tc>
      </w:tr>
      <w:tr w:rsidR="000A5374" w:rsidRPr="000A5374" w14:paraId="3373B66A" w14:textId="77777777" w:rsidTr="000A53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02393" w14:textId="77777777" w:rsidR="000A5374" w:rsidRPr="000A5374" w:rsidRDefault="000A5374" w:rsidP="000A5374">
            <w:pPr>
              <w:tabs>
                <w:tab w:val="left" w:pos="2364"/>
              </w:tabs>
              <w:rPr>
                <w:sz w:val="28"/>
                <w:szCs w:val="28"/>
              </w:rPr>
            </w:pPr>
            <w:r w:rsidRPr="000A5374">
              <w:rPr>
                <w:sz w:val="28"/>
                <w:szCs w:val="28"/>
              </w:rPr>
              <w:t>Opportunity</w:t>
            </w:r>
          </w:p>
        </w:tc>
        <w:tc>
          <w:tcPr>
            <w:tcW w:w="0" w:type="auto"/>
            <w:vAlign w:val="center"/>
            <w:hideMark/>
          </w:tcPr>
          <w:p w14:paraId="5BA1C75F" w14:textId="77777777" w:rsidR="000A5374" w:rsidRPr="000A5374" w:rsidRDefault="000A5374" w:rsidP="000A5374">
            <w:pPr>
              <w:tabs>
                <w:tab w:val="left" w:pos="2364"/>
              </w:tabs>
              <w:rPr>
                <w:sz w:val="28"/>
                <w:szCs w:val="28"/>
              </w:rPr>
            </w:pPr>
            <w:r w:rsidRPr="000A5374">
              <w:rPr>
                <w:sz w:val="28"/>
                <w:szCs w:val="28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686A62D9" w14:textId="77777777" w:rsidR="000A5374" w:rsidRPr="000A5374" w:rsidRDefault="000A5374" w:rsidP="000A5374">
            <w:pPr>
              <w:tabs>
                <w:tab w:val="left" w:pos="2364"/>
              </w:tabs>
              <w:rPr>
                <w:sz w:val="28"/>
                <w:szCs w:val="28"/>
              </w:rPr>
            </w:pPr>
            <w:r w:rsidRPr="000A5374">
              <w:rPr>
                <w:sz w:val="28"/>
                <w:szCs w:val="28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545F08C8" w14:textId="77777777" w:rsidR="000A5374" w:rsidRPr="000A5374" w:rsidRDefault="000A5374" w:rsidP="000A5374">
            <w:pPr>
              <w:tabs>
                <w:tab w:val="left" w:pos="2364"/>
              </w:tabs>
              <w:rPr>
                <w:sz w:val="28"/>
                <w:szCs w:val="28"/>
              </w:rPr>
            </w:pPr>
            <w:r w:rsidRPr="000A5374">
              <w:rPr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CE0B45A" w14:textId="77777777" w:rsidR="000A5374" w:rsidRPr="000A5374" w:rsidRDefault="000A5374" w:rsidP="000A5374">
            <w:pPr>
              <w:tabs>
                <w:tab w:val="left" w:pos="2364"/>
              </w:tabs>
              <w:rPr>
                <w:sz w:val="28"/>
                <w:szCs w:val="28"/>
              </w:rPr>
            </w:pPr>
            <w:r w:rsidRPr="000A5374">
              <w:rPr>
                <w:sz w:val="28"/>
                <w:szCs w:val="28"/>
              </w:rPr>
              <w:t>Academic opportunity privacy</w:t>
            </w:r>
          </w:p>
        </w:tc>
      </w:tr>
    </w:tbl>
    <w:p w14:paraId="5BCA92F3" w14:textId="77777777" w:rsidR="000A5374" w:rsidRDefault="000A5374" w:rsidP="004229AE">
      <w:pPr>
        <w:tabs>
          <w:tab w:val="left" w:pos="2364"/>
        </w:tabs>
        <w:rPr>
          <w:sz w:val="28"/>
          <w:szCs w:val="28"/>
        </w:rPr>
      </w:pPr>
    </w:p>
    <w:p w14:paraId="04930B3D" w14:textId="62550D94" w:rsidR="004229AE" w:rsidRDefault="000A5374" w:rsidP="004229AE">
      <w:pPr>
        <w:tabs>
          <w:tab w:val="left" w:pos="2364"/>
        </w:tabs>
        <w:rPr>
          <w:b/>
          <w:bCs/>
          <w:sz w:val="36"/>
          <w:szCs w:val="36"/>
        </w:rPr>
      </w:pPr>
      <w:r w:rsidRPr="000A5374">
        <w:rPr>
          <w:b/>
          <w:bCs/>
          <w:sz w:val="36"/>
          <w:szCs w:val="36"/>
        </w:rPr>
        <w:t>PERMISSION SETS:</w:t>
      </w:r>
    </w:p>
    <w:p w14:paraId="5E7F9593" w14:textId="77777777" w:rsidR="000A5374" w:rsidRPr="000A5374" w:rsidRDefault="000A5374" w:rsidP="000A5374">
      <w:pPr>
        <w:tabs>
          <w:tab w:val="left" w:pos="2364"/>
        </w:tabs>
        <w:rPr>
          <w:sz w:val="32"/>
          <w:szCs w:val="32"/>
        </w:rPr>
      </w:pPr>
      <w:r w:rsidRPr="000A5374">
        <w:rPr>
          <w:sz w:val="32"/>
          <w:szCs w:val="32"/>
        </w:rPr>
        <w:t>Usage Strategy:</w:t>
      </w:r>
    </w:p>
    <w:p w14:paraId="5F9A040A" w14:textId="77777777" w:rsidR="000A5374" w:rsidRPr="000A5374" w:rsidRDefault="000A5374" w:rsidP="000A5374">
      <w:pPr>
        <w:numPr>
          <w:ilvl w:val="0"/>
          <w:numId w:val="6"/>
        </w:numPr>
        <w:tabs>
          <w:tab w:val="left" w:pos="2364"/>
        </w:tabs>
        <w:rPr>
          <w:sz w:val="32"/>
          <w:szCs w:val="32"/>
        </w:rPr>
      </w:pPr>
      <w:r w:rsidRPr="000A5374">
        <w:rPr>
          <w:sz w:val="32"/>
          <w:szCs w:val="32"/>
        </w:rPr>
        <w:t>Assigned to senior faculty for advanced grade management</w:t>
      </w:r>
    </w:p>
    <w:p w14:paraId="3299D318" w14:textId="77777777" w:rsidR="000A5374" w:rsidRPr="000A5374" w:rsidRDefault="000A5374" w:rsidP="000A5374">
      <w:pPr>
        <w:numPr>
          <w:ilvl w:val="0"/>
          <w:numId w:val="6"/>
        </w:numPr>
        <w:tabs>
          <w:tab w:val="left" w:pos="2364"/>
        </w:tabs>
        <w:rPr>
          <w:sz w:val="32"/>
          <w:szCs w:val="32"/>
        </w:rPr>
      </w:pPr>
      <w:r w:rsidRPr="000A5374">
        <w:rPr>
          <w:sz w:val="32"/>
          <w:szCs w:val="32"/>
        </w:rPr>
        <w:t>Analytics permissions for department heads</w:t>
      </w:r>
    </w:p>
    <w:p w14:paraId="524402EE" w14:textId="77777777" w:rsidR="000A5374" w:rsidRPr="000A5374" w:rsidRDefault="000A5374" w:rsidP="000A5374">
      <w:pPr>
        <w:numPr>
          <w:ilvl w:val="0"/>
          <w:numId w:val="6"/>
        </w:numPr>
        <w:tabs>
          <w:tab w:val="left" w:pos="2364"/>
        </w:tabs>
        <w:rPr>
          <w:sz w:val="32"/>
          <w:szCs w:val="32"/>
        </w:rPr>
      </w:pPr>
      <w:r w:rsidRPr="000A5374">
        <w:rPr>
          <w:sz w:val="32"/>
          <w:szCs w:val="32"/>
        </w:rPr>
        <w:t>Flexible permission enhancement without profile changes</w:t>
      </w:r>
    </w:p>
    <w:p w14:paraId="6002210B" w14:textId="77777777" w:rsidR="000A5374" w:rsidRPr="000A5374" w:rsidRDefault="000A5374" w:rsidP="004229AE">
      <w:pPr>
        <w:tabs>
          <w:tab w:val="left" w:pos="2364"/>
        </w:tabs>
        <w:rPr>
          <w:b/>
          <w:bCs/>
          <w:sz w:val="36"/>
          <w:szCs w:val="36"/>
        </w:rPr>
      </w:pPr>
    </w:p>
    <w:p w14:paraId="0C9F30BC" w14:textId="6DF6A497" w:rsidR="004229AE" w:rsidRDefault="00375AE9" w:rsidP="004229AE">
      <w:pPr>
        <w:tabs>
          <w:tab w:val="left" w:pos="2364"/>
        </w:tabs>
        <w:rPr>
          <w:sz w:val="28"/>
          <w:szCs w:val="28"/>
        </w:rPr>
      </w:pPr>
      <w:r w:rsidRPr="00375AE9">
        <w:rPr>
          <w:sz w:val="28"/>
          <w:szCs w:val="28"/>
        </w:rPr>
        <w:lastRenderedPageBreak/>
        <w:drawing>
          <wp:inline distT="0" distB="0" distL="0" distR="0" wp14:anchorId="2A1539EE" wp14:editId="49CDF032">
            <wp:extent cx="4064901" cy="4148667"/>
            <wp:effectExtent l="0" t="0" r="0" b="4445"/>
            <wp:docPr id="717179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790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223" cy="416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10A3" w14:textId="1C56CB95" w:rsidR="00375AE9" w:rsidRDefault="000A5374" w:rsidP="004229AE">
      <w:pPr>
        <w:tabs>
          <w:tab w:val="left" w:pos="2364"/>
        </w:tabs>
        <w:rPr>
          <w:sz w:val="28"/>
          <w:szCs w:val="28"/>
        </w:rPr>
      </w:pPr>
      <w:r w:rsidRPr="00375AE9">
        <w:rPr>
          <w:sz w:val="28"/>
          <w:szCs w:val="28"/>
        </w:rPr>
        <w:drawing>
          <wp:inline distT="0" distB="0" distL="0" distR="0" wp14:anchorId="48CCC22F" wp14:editId="2A21EEC0">
            <wp:extent cx="5731510" cy="1506855"/>
            <wp:effectExtent l="0" t="0" r="2540" b="0"/>
            <wp:docPr id="165471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100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AE9" w:rsidRPr="00375AE9">
        <w:rPr>
          <w:sz w:val="28"/>
          <w:szCs w:val="28"/>
        </w:rPr>
        <w:drawing>
          <wp:inline distT="0" distB="0" distL="0" distR="0" wp14:anchorId="2120E582" wp14:editId="6D077E50">
            <wp:extent cx="4993882" cy="2768600"/>
            <wp:effectExtent l="0" t="0" r="0" b="0"/>
            <wp:docPr id="1339796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960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9496" cy="277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5CD6" w14:textId="3FD93A12" w:rsidR="000A5374" w:rsidRPr="000A5374" w:rsidRDefault="000A5374" w:rsidP="000A5374">
      <w:pPr>
        <w:tabs>
          <w:tab w:val="left" w:pos="2364"/>
        </w:tabs>
        <w:rPr>
          <w:b/>
          <w:bCs/>
          <w:sz w:val="32"/>
          <w:szCs w:val="32"/>
        </w:rPr>
      </w:pPr>
      <w:r w:rsidRPr="000A5374">
        <w:rPr>
          <w:b/>
          <w:bCs/>
          <w:sz w:val="32"/>
          <w:szCs w:val="32"/>
        </w:rPr>
        <w:lastRenderedPageBreak/>
        <w:t>LOGIN ACCESS POLICIES</w:t>
      </w:r>
      <w:r>
        <w:rPr>
          <w:b/>
          <w:bCs/>
          <w:sz w:val="32"/>
          <w:szCs w:val="32"/>
        </w:rPr>
        <w:t>:</w:t>
      </w:r>
      <w:r w:rsidRPr="000A5374">
        <w:rPr>
          <w:b/>
          <w:bCs/>
          <w:sz w:val="32"/>
          <w:szCs w:val="32"/>
        </w:rPr>
        <w:t xml:space="preserve"> </w:t>
      </w:r>
    </w:p>
    <w:p w14:paraId="2A3F2D9B" w14:textId="77777777" w:rsidR="000A5374" w:rsidRPr="000A5374" w:rsidRDefault="000A5374" w:rsidP="000A5374">
      <w:pPr>
        <w:tabs>
          <w:tab w:val="left" w:pos="2364"/>
        </w:tabs>
        <w:rPr>
          <w:sz w:val="32"/>
          <w:szCs w:val="32"/>
        </w:rPr>
      </w:pPr>
      <w:r w:rsidRPr="000A5374">
        <w:rPr>
          <w:b/>
          <w:bCs/>
          <w:sz w:val="32"/>
          <w:szCs w:val="32"/>
        </w:rPr>
        <w:t>Policy Configuration</w:t>
      </w:r>
      <w:r w:rsidRPr="000A5374">
        <w:rPr>
          <w:sz w:val="32"/>
          <w:szCs w:val="32"/>
        </w:rPr>
        <w:t>:</w:t>
      </w:r>
    </w:p>
    <w:p w14:paraId="54C55EAF" w14:textId="77777777" w:rsidR="000A5374" w:rsidRPr="000A5374" w:rsidRDefault="000A5374" w:rsidP="000A5374">
      <w:pPr>
        <w:tabs>
          <w:tab w:val="left" w:pos="2364"/>
        </w:tabs>
        <w:rPr>
          <w:sz w:val="32"/>
          <w:szCs w:val="32"/>
        </w:rPr>
      </w:pPr>
      <w:r w:rsidRPr="000A5374">
        <w:rPr>
          <w:sz w:val="32"/>
          <w:szCs w:val="32"/>
        </w:rPr>
        <w:t>Login Hours: 06:00 AM - 10:00 PM IST</w:t>
      </w:r>
    </w:p>
    <w:p w14:paraId="32CE5570" w14:textId="77777777" w:rsidR="000A5374" w:rsidRPr="000A5374" w:rsidRDefault="000A5374" w:rsidP="000A5374">
      <w:pPr>
        <w:tabs>
          <w:tab w:val="left" w:pos="2364"/>
        </w:tabs>
        <w:rPr>
          <w:sz w:val="32"/>
          <w:szCs w:val="32"/>
        </w:rPr>
      </w:pPr>
      <w:r w:rsidRPr="000A5374">
        <w:rPr>
          <w:sz w:val="32"/>
          <w:szCs w:val="32"/>
        </w:rPr>
        <w:t>Time Zone: (GMT+05:30) India Standard Time</w:t>
      </w:r>
    </w:p>
    <w:p w14:paraId="30B078D0" w14:textId="77777777" w:rsidR="000A5374" w:rsidRPr="000A5374" w:rsidRDefault="000A5374" w:rsidP="000A5374">
      <w:pPr>
        <w:tabs>
          <w:tab w:val="left" w:pos="2364"/>
        </w:tabs>
        <w:rPr>
          <w:sz w:val="32"/>
          <w:szCs w:val="32"/>
        </w:rPr>
      </w:pPr>
      <w:r w:rsidRPr="000A5374">
        <w:rPr>
          <w:sz w:val="32"/>
          <w:szCs w:val="32"/>
        </w:rPr>
        <w:t>IP Restrictions: None (flexible access)</w:t>
      </w:r>
    </w:p>
    <w:p w14:paraId="7D179634" w14:textId="77777777" w:rsidR="000A5374" w:rsidRPr="000A5374" w:rsidRDefault="000A5374" w:rsidP="000A5374">
      <w:pPr>
        <w:tabs>
          <w:tab w:val="left" w:pos="2364"/>
        </w:tabs>
        <w:rPr>
          <w:sz w:val="32"/>
          <w:szCs w:val="32"/>
        </w:rPr>
      </w:pPr>
      <w:r w:rsidRPr="000A5374">
        <w:rPr>
          <w:sz w:val="32"/>
          <w:szCs w:val="32"/>
        </w:rPr>
        <w:t>Invalid Login Attempts: 5 attempts</w:t>
      </w:r>
    </w:p>
    <w:p w14:paraId="0CEA5682" w14:textId="77777777" w:rsidR="000A5374" w:rsidRPr="000A5374" w:rsidRDefault="000A5374" w:rsidP="000A5374">
      <w:pPr>
        <w:tabs>
          <w:tab w:val="left" w:pos="2364"/>
        </w:tabs>
        <w:rPr>
          <w:sz w:val="32"/>
          <w:szCs w:val="32"/>
        </w:rPr>
      </w:pPr>
      <w:r w:rsidRPr="000A5374">
        <w:rPr>
          <w:sz w:val="32"/>
          <w:szCs w:val="32"/>
        </w:rPr>
        <w:t>Lockout Period: 15 minutes</w:t>
      </w:r>
    </w:p>
    <w:p w14:paraId="15057865" w14:textId="77777777" w:rsidR="000A5374" w:rsidRPr="000A5374" w:rsidRDefault="000A5374" w:rsidP="000A5374">
      <w:pPr>
        <w:tabs>
          <w:tab w:val="left" w:pos="2364"/>
        </w:tabs>
        <w:rPr>
          <w:sz w:val="32"/>
          <w:szCs w:val="32"/>
        </w:rPr>
      </w:pPr>
      <w:r w:rsidRPr="000A5374">
        <w:rPr>
          <w:sz w:val="32"/>
          <w:szCs w:val="32"/>
        </w:rPr>
        <w:t>Administrator Login: Enabled for troubleshooting</w:t>
      </w:r>
    </w:p>
    <w:p w14:paraId="0DE872E4" w14:textId="77777777" w:rsidR="000A5374" w:rsidRPr="000A5374" w:rsidRDefault="000A5374" w:rsidP="000A5374">
      <w:pPr>
        <w:tabs>
          <w:tab w:val="left" w:pos="2364"/>
        </w:tabs>
        <w:rPr>
          <w:sz w:val="32"/>
          <w:szCs w:val="32"/>
        </w:rPr>
      </w:pPr>
      <w:r w:rsidRPr="000A5374">
        <w:rPr>
          <w:b/>
          <w:bCs/>
          <w:sz w:val="32"/>
          <w:szCs w:val="32"/>
        </w:rPr>
        <w:t>Educational Rationale</w:t>
      </w:r>
      <w:r w:rsidRPr="000A5374">
        <w:rPr>
          <w:sz w:val="32"/>
          <w:szCs w:val="32"/>
        </w:rPr>
        <w:t>:</w:t>
      </w:r>
    </w:p>
    <w:p w14:paraId="298C5126" w14:textId="77777777" w:rsidR="000A5374" w:rsidRPr="000A5374" w:rsidRDefault="000A5374" w:rsidP="000A5374">
      <w:pPr>
        <w:numPr>
          <w:ilvl w:val="0"/>
          <w:numId w:val="7"/>
        </w:numPr>
        <w:tabs>
          <w:tab w:val="left" w:pos="2364"/>
        </w:tabs>
        <w:rPr>
          <w:sz w:val="32"/>
          <w:szCs w:val="32"/>
        </w:rPr>
      </w:pPr>
      <w:r w:rsidRPr="000A5374">
        <w:rPr>
          <w:b/>
          <w:bCs/>
          <w:sz w:val="32"/>
          <w:szCs w:val="32"/>
        </w:rPr>
        <w:t>Extended Hours</w:t>
      </w:r>
      <w:r w:rsidRPr="000A5374">
        <w:rPr>
          <w:sz w:val="32"/>
          <w:szCs w:val="32"/>
        </w:rPr>
        <w:t>: Covers early morning and evening study sessions</w:t>
      </w:r>
    </w:p>
    <w:p w14:paraId="0711DAC0" w14:textId="77777777" w:rsidR="000A5374" w:rsidRPr="000A5374" w:rsidRDefault="000A5374" w:rsidP="000A5374">
      <w:pPr>
        <w:numPr>
          <w:ilvl w:val="0"/>
          <w:numId w:val="7"/>
        </w:numPr>
        <w:tabs>
          <w:tab w:val="left" w:pos="2364"/>
        </w:tabs>
        <w:rPr>
          <w:sz w:val="32"/>
          <w:szCs w:val="32"/>
        </w:rPr>
      </w:pPr>
      <w:r w:rsidRPr="000A5374">
        <w:rPr>
          <w:b/>
          <w:bCs/>
          <w:sz w:val="32"/>
          <w:szCs w:val="32"/>
        </w:rPr>
        <w:t>Geographic Flexibility</w:t>
      </w:r>
      <w:r w:rsidRPr="000A5374">
        <w:rPr>
          <w:sz w:val="32"/>
          <w:szCs w:val="32"/>
        </w:rPr>
        <w:t>: Students access from home, hostels, library</w:t>
      </w:r>
    </w:p>
    <w:p w14:paraId="5301B737" w14:textId="77777777" w:rsidR="000A5374" w:rsidRPr="000A5374" w:rsidRDefault="000A5374" w:rsidP="000A5374">
      <w:pPr>
        <w:numPr>
          <w:ilvl w:val="0"/>
          <w:numId w:val="7"/>
        </w:numPr>
        <w:tabs>
          <w:tab w:val="left" w:pos="2364"/>
        </w:tabs>
        <w:rPr>
          <w:sz w:val="32"/>
          <w:szCs w:val="32"/>
        </w:rPr>
      </w:pPr>
      <w:r w:rsidRPr="000A5374">
        <w:rPr>
          <w:b/>
          <w:bCs/>
          <w:sz w:val="32"/>
          <w:szCs w:val="32"/>
        </w:rPr>
        <w:t>Security Balance</w:t>
      </w:r>
      <w:r w:rsidRPr="000A5374">
        <w:rPr>
          <w:sz w:val="32"/>
          <w:szCs w:val="32"/>
        </w:rPr>
        <w:t>: Protection without accessibility barriers</w:t>
      </w:r>
    </w:p>
    <w:p w14:paraId="4CC0A389" w14:textId="77777777" w:rsidR="000A5374" w:rsidRDefault="000A5374" w:rsidP="004229AE">
      <w:pPr>
        <w:tabs>
          <w:tab w:val="left" w:pos="2364"/>
        </w:tabs>
        <w:rPr>
          <w:sz w:val="28"/>
          <w:szCs w:val="28"/>
        </w:rPr>
      </w:pPr>
    </w:p>
    <w:p w14:paraId="702EF44B" w14:textId="3935295E" w:rsidR="00375AE9" w:rsidRPr="004229AE" w:rsidRDefault="00375AE9" w:rsidP="004229AE">
      <w:pPr>
        <w:tabs>
          <w:tab w:val="left" w:pos="2364"/>
        </w:tabs>
        <w:rPr>
          <w:sz w:val="28"/>
          <w:szCs w:val="28"/>
        </w:rPr>
      </w:pPr>
    </w:p>
    <w:sectPr w:rsidR="00375AE9" w:rsidRPr="00422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0E16CF"/>
    <w:multiLevelType w:val="multilevel"/>
    <w:tmpl w:val="50227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D5CF9"/>
    <w:multiLevelType w:val="hybridMultilevel"/>
    <w:tmpl w:val="F9A4B4C0"/>
    <w:lvl w:ilvl="0" w:tplc="852ED53A">
      <w:numFmt w:val="bullet"/>
      <w:lvlText w:val="•"/>
      <w:lvlJc w:val="left"/>
      <w:pPr>
        <w:ind w:left="133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2" w15:restartNumberingAfterBreak="0">
    <w:nsid w:val="39BE7E4B"/>
    <w:multiLevelType w:val="hybridMultilevel"/>
    <w:tmpl w:val="AA6A47C6"/>
    <w:lvl w:ilvl="0" w:tplc="852ED53A">
      <w:numFmt w:val="bullet"/>
      <w:lvlText w:val="•"/>
      <w:lvlJc w:val="left"/>
      <w:pPr>
        <w:ind w:left="100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43C069E3"/>
    <w:multiLevelType w:val="hybridMultilevel"/>
    <w:tmpl w:val="FAAC5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46412"/>
    <w:multiLevelType w:val="hybridMultilevel"/>
    <w:tmpl w:val="1FB26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00753"/>
    <w:multiLevelType w:val="multilevel"/>
    <w:tmpl w:val="786C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9E77EE"/>
    <w:multiLevelType w:val="hybridMultilevel"/>
    <w:tmpl w:val="AAB8F0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861753">
    <w:abstractNumId w:val="6"/>
  </w:num>
  <w:num w:numId="2" w16cid:durableId="1175340848">
    <w:abstractNumId w:val="3"/>
  </w:num>
  <w:num w:numId="3" w16cid:durableId="1947616562">
    <w:abstractNumId w:val="2"/>
  </w:num>
  <w:num w:numId="4" w16cid:durableId="1796944770">
    <w:abstractNumId w:val="1"/>
  </w:num>
  <w:num w:numId="5" w16cid:durableId="860582049">
    <w:abstractNumId w:val="4"/>
  </w:num>
  <w:num w:numId="6" w16cid:durableId="523599137">
    <w:abstractNumId w:val="5"/>
  </w:num>
  <w:num w:numId="7" w16cid:durableId="1454519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2CB"/>
    <w:rsid w:val="000A5374"/>
    <w:rsid w:val="000F2531"/>
    <w:rsid w:val="00364169"/>
    <w:rsid w:val="00375AE9"/>
    <w:rsid w:val="004229AE"/>
    <w:rsid w:val="00601509"/>
    <w:rsid w:val="00607F0B"/>
    <w:rsid w:val="00654120"/>
    <w:rsid w:val="0083376B"/>
    <w:rsid w:val="00A407DC"/>
    <w:rsid w:val="00BC5116"/>
    <w:rsid w:val="00C07D1A"/>
    <w:rsid w:val="00C34AEA"/>
    <w:rsid w:val="00F372CB"/>
    <w:rsid w:val="00F5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FFED"/>
  <w15:chartTrackingRefBased/>
  <w15:docId w15:val="{38585B4B-EC73-43B6-AE7A-62F3587E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2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2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2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2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2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2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2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2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2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2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23CD9-6621-45B1-8900-9F9AD19F7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gonuguntla</dc:creator>
  <cp:keywords/>
  <dc:description/>
  <cp:lastModifiedBy>aakash gonuguntla</cp:lastModifiedBy>
  <cp:revision>2</cp:revision>
  <dcterms:created xsi:type="dcterms:W3CDTF">2025-09-24T11:58:00Z</dcterms:created>
  <dcterms:modified xsi:type="dcterms:W3CDTF">2025-09-24T11:58:00Z</dcterms:modified>
</cp:coreProperties>
</file>