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AB7" w:val="clear"/>
            <w:tcMar>
              <w:top w:type="dxa" w:w="1440"/>
              <w:left w:type="dxa" w:w="1440"/>
              <w:bottom w:type="dxa" w:w="800"/>
              <w:right w:type="dxa" w:w="144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D4BFFF"/>
                <w:sz w:val="18"/>
                <w:szCs w:val="18"/>
              </w:rPr>
              <w:t xml:space="preserve">PM PORTFOLIO  |  FEATURE REDESIGN #1</w:t>
            </w:r>
          </w:p>
          <w:p>
            <w:pPr>
              <w:pStyle w:val="Heading1"/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Zepto's Broken Search</w:t>
            </w:r>
          </w:p>
          <w:p>
            <w:pPr>
              <w:spacing w:after="600" w:before="0"/>
            </w:pPr>
            <w:r>
              <w:rPr>
                <w:rFonts w:ascii="Arial" w:cs="Arial" w:eastAsia="Arial" w:hAnsi="Arial"/>
                <w:i/>
                <w:iCs/>
                <w:color w:val="EDE7F6"/>
                <w:sz w:val="26"/>
                <w:szCs w:val="26"/>
              </w:rPr>
              <w:t xml:space="preserve">Why India's fastest delivery app loses customers before they even add to cart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C9B8F0"/>
                <w:sz w:val="20"/>
                <w:szCs w:val="20"/>
              </w:rPr>
              <w:t xml:space="preserve">Yash Mehta  |  yashmehtaoffice@gmail.com  |  yashmehtawork.netlify.app</w:t>
            </w:r>
          </w:p>
          <w:p>
            <w:pPr>
              <w:spacing w:after="1440" w:before="0"/>
            </w:pPr>
            <w:r>
              <w:rPr>
                <w:rFonts w:ascii="Arial" w:cs="Arial" w:eastAsia="Arial" w:hAnsi="Arial"/>
                <w:color w:val="C9B8F0"/>
                <w:sz w:val="20"/>
                <w:szCs w:val="20"/>
              </w:rPr>
              <w:t xml:space="preserve">Feature Redesign Case Study  •  June 2025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TL;DR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 Feature: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Zepto's in-app search — the primary way ~70% of users find products before placing an order.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 Problem: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Search on Zepto is purely keyword-driven. No sorting. No smart variant grouping. No intent awareness. In a 10-minute delivery app, a slow search kills the entire value proposition.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The Redesign: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Contextual Search 2.0 — a layered upgrade that adds smart intent signals, variant deduplication, sort/filter controls, and a 'Build My Cart' shortcut to drive discovery-to-checkout in under 60 seconds.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Business Case: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Target: +18% search-to-cart conversion  •  +12% Average Order Value  •  -25% search abandonment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Context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Zepto launched in 2021 with a single, audacious promise: 10-minute delivery. That promise is now operationally real across 340+ dark stores in 7 cities, with 5.5 lakh orders per day. Speed at the logistics layer is solved. The problem is the discovery layer — and it's getting worse as the product catalogue scales.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Quick commerce users are not browsing. They are task-completing. They open the app with a specific need — 'I'm out of milk', 'I need onions for dinner', 'kids want chips' — and expect the product to understand that need instantly. A search bar that just returns a flat, unsorted list of 100+ SKUs isn't just a UX flaw. It's a fundamental contradiction of Zepto's core value prop.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Zepto's market position makes this even more urgent. Blinkit holds 45% q-commerce market share vs Zepto's 21%. The speed gap between platforms is narrowing. In a world where delivery ETA differences are counted in minutes, the differentiator is going to be experience — and search is where experience is won or lost.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The Feature: Current State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exists today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Zepto's search flow is: tap search bar → type keyword → get a flat product list → scroll, guess, add to cart. That's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Current Behaviour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Search results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Flat list of SKUs sorted by relevance score (opaque algorithm). No user-controlled sorting.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Variant grouping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Same product in different sizes/brands listed as separate items. Search for 'Amul butter' returns 4-6 nearly identical cards.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Filters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Category filter exists but is buried. No price range, brand, or dietary filters on search results.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Sort options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None available on Zepto. Blinkit has inconsistent sorting; Zepto has zero.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Intent awareness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Pure keyword match. No context from time of day, order history, or behavioural signals.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Search bar prominence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Small, competes with large 'shopping mode' banners — violates Fitts' Law.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Post-search recovery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If nothing matches, dead end. No 'did you mean?' or similar-category suggestions.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User Problem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Who is the primary user?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Urban household decision-maker, 24-38 years old, ordering staples + impulse items 3-5x per week. Time-pressed. High intent, low patience. Often ordering while cooking, commuting, or managing kids.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are they experiencing?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Three core pain states emerge from user research across UX studies and app reviews: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Variant Confusion Tax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User searches 'butter'. Gets 8 results: Amul 100g, Amul 200g, Amul 500g, Britannia 100g, Britannia 200g, and two store brands. These appear as 8 separate cards. The user has to mentally compare them, calculate unit economics, and choose — all under time pressure. Most users just tap the first result that looks right, leading to wrong-size purchases and returns.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Sort/Filter Dead End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User wants 'cheapest available atta 5kg'. There's no price sort. They scroll 15+ results trying to compare prices manually. Many give up and switch to a competitor app that does support sorting. Drop-off at search results page is a known Zepto problem confirmed by multiple heuristic audits.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Context Blindness Problem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It's 9 PM on a Friday. User searches 'chips'. Zepto returns a random assortment of every chip brand and size available. But this user has ordered Lays Classic + Kurkure + a Pepsi 6 times on Friday evenings. The app knows nothing about this. Blinkit's re-order section partially solves this but search doesn't.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Scale of the problem: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 q-commerce, search is not a support feature. Research shows 68-75% of q-commerce sessions start with search (vs. ~35% on traditional e-commerce). Every 1% improvement in search-to-cart conversion at Zepto's volume = 3,500-5,500 additional daily orders.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Root Cause Analysis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current search is a legacy catalogue-lookup system, not a demand-understanding system. Three structural gaps explain this: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intent layer — search treats every query as a product ID lookup. 'Onions for biryani' and 'onions' return the same results. The system has no semantic understanding of occasion, mood, or meal context.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Underlying issue: NLP/ML investment has gone into supply-side ops (dark store optimisation, demand forecasting) but not into the search layer.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variant deduplication logic — the catalogue indexes each SKU independently. Grouping variants (same product, different sizes/brands) requires a product graph layer that hasn't been built.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Underlying issue: Zepto's rapid SKU expansion (now 5,000+ products per dark store) outpaced the search UI's ability to present them cleanly.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behavioural personalisation in search — order history powers the 'Buy Again' section but doesn't influence search rankings or suggestions.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Underlying issue: Data silos. Order history and search are likely separate systems. No feedback loop connecting purchase signals to search relevance.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The Redesign: Contextual Search 2.0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redesign is not a cosmetic refresh. It's a layered product upgrade with three tiers of complexity — sequenced for ship velocity.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1 — Ship in 4 weeks: Control Layer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are purely front-end and catalogue changes. No ML required.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 Sort Controls — Add sort bar to search results: Price (low-high / high-low), Popularity, Discount %, Weight/Unit price. One tap. Persistent across search session.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Variant Card Grouping — Group same-product variants into a single collapsed card with a size/brand selector. 'Amul Butter' becomes one card with a dropdown: 100g / 200g / 500g. Reduces result clutter by ~40%.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Bar Prominence — Increase touch target size by 40%. Pin it above the fold, even while scrolling. Remove competing banner elements from the same viewport 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Dead-end Recovery — When search returns zero results, show: 'Did you mean [closest match]?' + 'Browse [relevant category]' CTA instead of blank screen.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2 — Ship in 8 weeks: Behavioural Layer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Light personalisation using existing order history data, no new ML model required.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History-Pinned Results — If user has ordered a product in the last 30 days, pin it to top of search results with a 'You bought this before' tag. Reduces cognitive load for repeat purchases.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Contextual Autocomplete — Search suggestions pull from order history first, then popular searches. 'mil...' suggests 'Amul Full Cream Milk 1L' (their last order) before generic results.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Time-based Smart Defaults — Morning searches for 'bread' surface sandwich bread, butter, eggs. Evening searches surface fresh produce. Uses time-of-day signal + purchase patterns. No ML — rule-based logic to start.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3 — Ship in 12-16 weeks: Intent Layer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semantic search upgrade. Requires NLP + ML investment but delivers the biggest AOV and retention impact.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Occasion Bundle Detection — 'biryani', 'pasta', 'dosa batter' trigger a 'Complete the recipe' panel showing commonly bought-together items. Powered by market basket analysis on order data.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Semantic Query Understanding — 'Something for movie night' returns popcorn, chips, drinks, dips as a curated bundle. 'Healthy breakfast' returns oats, fruits, low-fat milk. Intent-first, not keyword-first.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My Cart Shortcut — User types or speaks a meal/occasion ('Sunday breakfast for 4'). App proposes a pre-filled cart with typical items. User approves or edits. One tap checkout. Estimated time savings: 3-4 minutes per session.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Design Principle: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 a 10-minute delivery app, discovery time and delivery time are both part of the same promise. If it takes 8 minutes to find what you need, a 10-minute delivery doesn't feel fast — it feels broken.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Success Metrics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Baseline (est.)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(90 days)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Search-to-cart conversion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~38%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+18% → ~45%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Search abandonment rate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~28%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-25% → ~21%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Avg. items per search session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2.1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+0.6 → 2.7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Average Order Value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~₹340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+12% → ~₹380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Repeat order rate (30-day)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est. ~52%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+8pp → ~60%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Time-to-first-add-to-cart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est. 65 sec</w:t>
            </w:r>
          </w:p>
        </w:tc>
        <w:tc>
          <w:tcPr>
            <w:tcW w:type="dxa" w:w="3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-30% → ~45 sec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Guardrail metrics (must not regress):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latency — must stay under 400ms at P95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crash rate — zero increase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store fill rate — no inventory confusion from variant grouping changes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Tradeoffs &amp; Risks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6C3AB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Sponsored SKUs lose visibility if sort by price is available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Maintain sponsored slot above organic results, clearly labelled. A/B test to confirm revenue impact before full rollout.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Variant grouping collapses products incorrectly (e.g., Amul Butter vs. Amul Lite)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Build variant-grouping logic with a confidence threshold. Default to ungrouped if confidence &lt; 80%. Manual QA pass on top 200 searched SKUs.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Intent bundles push wrong products (bad market basket data)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Tier 3 features go through a 2-week shadow mode — show bundle suggestions but don't replace organic results. Compare CTR to measure signal quality before making primary.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Users may not discover sort controls if hidden in a bar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Run in-app nudge for first 3 sessions: 'Tap to sort results'. Monitor sort-feature usage rate in week 1.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6C3AB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6C3AB7"/>
          <w:sz w:val="26"/>
          <w:szCs w:val="26"/>
        </w:rPr>
        <w:t xml:space="preserve">Key Takeaway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Zepto solved the last mile. They haven't solved the first tap.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Every quick commerce player is racing to shave seconds off delivery time. But in a 10-minute window, discovery friction is as damaging as logistics failure. A user who can't find what they want in 90 seconds doesn't wait 10 minutes for delivery — they leave the 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The Contextual Search 2.0 redesign is not a UX project. It's a retention and revenue play. Tier 1 alone (sort controls + variant grouping) is a 4-week front-end change that could move search-to-cart conversion by 10-12 points. At Zepto's current order volume, that's tens of thousands of additional daily orders with zero change to CAC.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 q-commerce, speed wins — but only if users can find what they're looking for first.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DDDDDD" w:sz="4" w:space="8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Case Study by Yash Mehta  |  yashmehtaoffice@gmail.com  |  yashmehtawork.netlify.app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6C3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2026-06-23T05:26:19.488Z</dcterms:created>
  <dcterms:modified xsi:type="dcterms:W3CDTF">2026-06-23T05:26:19.489Z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