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886" w14:textId="77777777" w:rsidR="0080338D" w:rsidRPr="0080338D" w:rsidRDefault="0080338D" w:rsidP="0080338D">
      <w:pPr>
        <w:rPr>
          <w:rFonts w:ascii="Times New Roman" w:hAnsi="Times New Roman" w:cs="Times New Roman"/>
          <w:sz w:val="28"/>
          <w:szCs w:val="28"/>
        </w:rPr>
      </w:pPr>
      <w:r w:rsidRPr="0080338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  <w:r w:rsidRPr="0080338D">
        <w:rPr>
          <w:rFonts w:ascii="Times New Roman" w:hAnsi="Times New Roman" w:cs="Times New Roman"/>
          <w:sz w:val="28"/>
          <w:szCs w:val="28"/>
        </w:rPr>
        <w:t>:</w:t>
      </w:r>
    </w:p>
    <w:p w14:paraId="0DFAB631" w14:textId="77777777" w:rsidR="0080338D" w:rsidRPr="0080338D" w:rsidRDefault="0080338D" w:rsidP="008033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Operating System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  <w:r w:rsidRPr="0080338D">
        <w:rPr>
          <w:rFonts w:ascii="Times New Roman" w:hAnsi="Times New Roman" w:cs="Times New Roman"/>
        </w:rPr>
        <w:t xml:space="preserve"> </w:t>
      </w:r>
      <w:r w:rsidRPr="0080338D">
        <w:rPr>
          <w:rFonts w:ascii="Times New Roman" w:hAnsi="Times New Roman" w:cs="Times New Roman"/>
          <w:sz w:val="24"/>
          <w:szCs w:val="24"/>
        </w:rPr>
        <w:t>Windows 10/11 environment.</w:t>
      </w:r>
    </w:p>
    <w:p w14:paraId="4ED26658" w14:textId="47ACD8EE" w:rsidR="004C64CA" w:rsidRPr="0080338D" w:rsidRDefault="0080338D" w:rsidP="008033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Programming Language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  <w:r w:rsidRPr="0080338D">
        <w:rPr>
          <w:rFonts w:ascii="Times New Roman" w:hAnsi="Times New Roman" w:cs="Times New Roman"/>
        </w:rPr>
        <w:t xml:space="preserve"> </w:t>
      </w:r>
      <w:r w:rsidRPr="0080338D">
        <w:rPr>
          <w:rFonts w:ascii="Times New Roman" w:hAnsi="Times New Roman" w:cs="Times New Roman"/>
          <w:sz w:val="24"/>
          <w:szCs w:val="24"/>
        </w:rPr>
        <w:t>Python 3.x for all backend and machine learning logic</w:t>
      </w:r>
      <w:r w:rsidRPr="0080338D">
        <w:rPr>
          <w:rFonts w:ascii="Times New Roman" w:hAnsi="Times New Roman" w:cs="Times New Roman"/>
          <w:sz w:val="24"/>
          <w:szCs w:val="24"/>
        </w:rPr>
        <w:t>.</w:t>
      </w:r>
    </w:p>
    <w:p w14:paraId="3A557DF2" w14:textId="0AA9B9AF" w:rsidR="0080338D" w:rsidRPr="0080338D" w:rsidRDefault="0080338D" w:rsidP="008033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Core Libraries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  <w:r w:rsidRPr="0080338D">
        <w:rPr>
          <w:rFonts w:ascii="Times New Roman" w:hAnsi="Times New Roman" w:cs="Times New Roman"/>
        </w:rPr>
        <w:t xml:space="preserve"> </w:t>
      </w:r>
      <w:r w:rsidRPr="0080338D">
        <w:rPr>
          <w:rFonts w:ascii="Times New Roman" w:hAnsi="Times New Roman" w:cs="Times New Roman"/>
          <w:sz w:val="26"/>
          <w:szCs w:val="26"/>
        </w:rPr>
        <w:t>Pandas for data manipulation, Scikit-learn for model training and scaling, and Pickle for object serialization.</w:t>
      </w:r>
    </w:p>
    <w:p w14:paraId="4076E102" w14:textId="77777777" w:rsidR="0080338D" w:rsidRPr="0080338D" w:rsidRDefault="0080338D" w:rsidP="0080338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33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Development Framework</w:t>
      </w:r>
      <w:r w:rsidRPr="0080338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:</w:t>
      </w:r>
      <w:r w:rsidRPr="008033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Flask, chosen for its lightweight and efficient routing capabilities in full-stack applications.</w:t>
      </w:r>
    </w:p>
    <w:p w14:paraId="54DF6BA3" w14:textId="77777777" w:rsidR="0080338D" w:rsidRPr="0080338D" w:rsidRDefault="0080338D" w:rsidP="008033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F7DADB" w14:textId="77777777" w:rsidR="0080338D" w:rsidRPr="0080338D" w:rsidRDefault="0080338D" w:rsidP="0080338D">
      <w:pPr>
        <w:rPr>
          <w:rFonts w:ascii="Times New Roman" w:hAnsi="Times New Roman" w:cs="Times New Roman"/>
          <w:sz w:val="26"/>
          <w:szCs w:val="26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Hardware Specifications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</w:p>
    <w:p w14:paraId="5093DF6C" w14:textId="77777777" w:rsidR="0080338D" w:rsidRPr="0080338D" w:rsidRDefault="0080338D" w:rsidP="00803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Processor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  <w:r w:rsidRPr="0080338D">
        <w:rPr>
          <w:rFonts w:ascii="Times New Roman" w:hAnsi="Times New Roman" w:cs="Times New Roman"/>
        </w:rPr>
        <w:t xml:space="preserve"> Intel Core i3 or higher (Quad-core recommended).</w:t>
      </w:r>
    </w:p>
    <w:p w14:paraId="284D3E72" w14:textId="025FB936" w:rsidR="0080338D" w:rsidRPr="0080338D" w:rsidRDefault="0080338D" w:rsidP="00803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338D">
        <w:rPr>
          <w:rFonts w:ascii="Times New Roman" w:hAnsi="Times New Roman" w:cs="Times New Roman"/>
          <w:b/>
          <w:bCs/>
          <w:sz w:val="26"/>
          <w:szCs w:val="26"/>
        </w:rPr>
        <w:t>Memory</w:t>
      </w:r>
      <w:r w:rsidRPr="0080338D">
        <w:rPr>
          <w:rFonts w:ascii="Times New Roman" w:hAnsi="Times New Roman" w:cs="Times New Roman"/>
          <w:sz w:val="26"/>
          <w:szCs w:val="26"/>
        </w:rPr>
        <w:t>:</w:t>
      </w:r>
      <w:r w:rsidRPr="0080338D">
        <w:rPr>
          <w:rFonts w:ascii="Times New Roman" w:hAnsi="Times New Roman" w:cs="Times New Roman"/>
        </w:rPr>
        <w:t xml:space="preserve"> Minimum 4GB RAM (8GB recommended) to handle data frames and large model files like </w:t>
      </w:r>
      <w:proofErr w:type="spellStart"/>
      <w:r w:rsidRPr="0080338D">
        <w:rPr>
          <w:rFonts w:ascii="Times New Roman" w:hAnsi="Times New Roman" w:cs="Times New Roman"/>
        </w:rPr>
        <w:t>power_prediction.sav</w:t>
      </w:r>
      <w:proofErr w:type="spellEnd"/>
      <w:r w:rsidRPr="0080338D">
        <w:rPr>
          <w:rFonts w:ascii="Times New Roman" w:hAnsi="Times New Roman" w:cs="Times New Roman"/>
        </w:rPr>
        <w:t xml:space="preserve"> (though </w:t>
      </w:r>
      <w:proofErr w:type="spellStart"/>
      <w:r w:rsidRPr="0080338D">
        <w:rPr>
          <w:rFonts w:ascii="Times New Roman" w:hAnsi="Times New Roman" w:cs="Times New Roman"/>
        </w:rPr>
        <w:t>Rainfall.pkl</w:t>
      </w:r>
      <w:proofErr w:type="spellEnd"/>
      <w:r w:rsidRPr="0080338D">
        <w:rPr>
          <w:rFonts w:ascii="Times New Roman" w:hAnsi="Times New Roman" w:cs="Times New Roman"/>
        </w:rPr>
        <w:t xml:space="preserve"> </w:t>
      </w:r>
      <w:r w:rsidRPr="0080338D">
        <w:rPr>
          <w:rFonts w:ascii="Times New Roman" w:hAnsi="Times New Roman" w:cs="Times New Roman"/>
        </w:rPr>
        <w:t>is more optimized).</w:t>
      </w:r>
    </w:p>
    <w:p w14:paraId="169494DF" w14:textId="05B304E9" w:rsidR="0080338D" w:rsidRPr="0080338D" w:rsidRDefault="0080338D" w:rsidP="0080338D">
      <w:p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b/>
          <w:bCs/>
          <w:sz w:val="28"/>
          <w:szCs w:val="28"/>
        </w:rPr>
        <w:t>Data Requirements</w:t>
      </w:r>
      <w:r w:rsidRPr="0080338D">
        <w:rPr>
          <w:rFonts w:ascii="Times New Roman" w:hAnsi="Times New Roman" w:cs="Times New Roman"/>
          <w:sz w:val="24"/>
          <w:szCs w:val="24"/>
        </w:rPr>
        <w:t>: The system utilizes a historical Indian rainfall dataset (Rainfall.csv) containing precipitation records across various states and districts.</w:t>
      </w:r>
    </w:p>
    <w:p w14:paraId="06762FBD" w14:textId="3380B03A" w:rsidR="0080338D" w:rsidRPr="0080338D" w:rsidRDefault="0080338D" w:rsidP="0080338D">
      <w:pPr>
        <w:rPr>
          <w:rFonts w:ascii="Times New Roman" w:hAnsi="Times New Roman" w:cs="Times New Roman"/>
          <w:sz w:val="28"/>
          <w:szCs w:val="28"/>
        </w:rPr>
      </w:pPr>
      <w:r w:rsidRPr="0080338D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  <w:r w:rsidRPr="0080338D">
        <w:rPr>
          <w:rFonts w:ascii="Times New Roman" w:hAnsi="Times New Roman" w:cs="Times New Roman"/>
          <w:sz w:val="28"/>
          <w:szCs w:val="28"/>
        </w:rPr>
        <w:t>:</w:t>
      </w:r>
    </w:p>
    <w:p w14:paraId="0BC07C0E" w14:textId="7A742846" w:rsidR="0080338D" w:rsidRPr="0080338D" w:rsidRDefault="0080338D" w:rsidP="008033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sz w:val="24"/>
          <w:szCs w:val="24"/>
        </w:rPr>
        <w:t>The system must accept 12 monthly numerical inputs.</w:t>
      </w:r>
    </w:p>
    <w:p w14:paraId="004F337B" w14:textId="77777777" w:rsidR="0080338D" w:rsidRPr="0080338D" w:rsidRDefault="0080338D" w:rsidP="008033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sz w:val="24"/>
          <w:szCs w:val="24"/>
        </w:rPr>
        <w:t>The backend must perform automated data cleaning, including stripping white spaces and filling null values.</w:t>
      </w:r>
    </w:p>
    <w:p w14:paraId="63B28EC1" w14:textId="0DCAF399" w:rsidR="0080338D" w:rsidRPr="0080338D" w:rsidRDefault="0080338D" w:rsidP="008033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0338D">
        <w:rPr>
          <w:rFonts w:ascii="Times New Roman" w:hAnsi="Times New Roman" w:cs="Times New Roman"/>
          <w:sz w:val="24"/>
          <w:szCs w:val="24"/>
        </w:rPr>
        <w:t>The UI must render specific outcome pages based on a 1000mm threshold.</w:t>
      </w:r>
    </w:p>
    <w:sectPr w:rsidR="0080338D" w:rsidRPr="0080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0F8"/>
    <w:multiLevelType w:val="multilevel"/>
    <w:tmpl w:val="5BF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95B"/>
    <w:multiLevelType w:val="multilevel"/>
    <w:tmpl w:val="283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75B4"/>
    <w:multiLevelType w:val="hybridMultilevel"/>
    <w:tmpl w:val="720CB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185022">
    <w:abstractNumId w:val="0"/>
  </w:num>
  <w:num w:numId="2" w16cid:durableId="710299545">
    <w:abstractNumId w:val="1"/>
  </w:num>
  <w:num w:numId="3" w16cid:durableId="202119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8D"/>
    <w:rsid w:val="004C64CA"/>
    <w:rsid w:val="0080338D"/>
    <w:rsid w:val="009B5944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D2DD"/>
  <w15:chartTrackingRefBased/>
  <w15:docId w15:val="{B2E5C6CA-B4CE-4BED-A51A-15CD3FD0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8D"/>
    <w:rPr>
      <w:b/>
      <w:bCs/>
      <w:smallCaps/>
      <w:color w:val="2F5496" w:themeColor="accent1" w:themeShade="BF"/>
      <w:spacing w:val="5"/>
    </w:rPr>
  </w:style>
  <w:style w:type="character" w:customStyle="1" w:styleId="citation-1136">
    <w:name w:val="citation-1136"/>
    <w:basedOn w:val="DefaultParagraphFont"/>
    <w:rsid w:val="00803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2026-02-18T11:17:00Z</dcterms:created>
  <dcterms:modified xsi:type="dcterms:W3CDTF">2026-02-18T11:27:00Z</dcterms:modified>
</cp:coreProperties>
</file>