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color w:val="434343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434343"/>
          <w:sz w:val="32"/>
          <w:szCs w:val="32"/>
          <w:rtl w:val="0"/>
        </w:rPr>
        <w:t xml:space="preserve">Таблицы подключений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color w:val="434343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434343"/>
          <w:sz w:val="32"/>
          <w:szCs w:val="32"/>
          <w:rtl w:val="0"/>
        </w:rPr>
        <w:t xml:space="preserve">Raspberry Pi 4В</w:t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9"/>
        <w:gridCol w:w="1869"/>
        <w:gridCol w:w="1869"/>
        <w:gridCol w:w="1869"/>
        <w:gridCol w:w="1869"/>
        <w:tblGridChange w:id="0">
          <w:tblGrid>
            <w:gridCol w:w="1869"/>
            <w:gridCol w:w="1869"/>
            <w:gridCol w:w="1869"/>
            <w:gridCol w:w="1869"/>
            <w:gridCol w:w="18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rtl w:val="0"/>
              </w:rPr>
              <w:t xml:space="preserve">Пин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rtl w:val="0"/>
              </w:rPr>
              <w:t xml:space="preserve">Назначение пина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1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rtl w:val="0"/>
              </w:rPr>
              <w:t xml:space="preserve">Устройство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1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rtl w:val="0"/>
              </w:rPr>
              <w:t xml:space="preserve">Пин устройства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b w:val="1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rtl w:val="0"/>
              </w:rPr>
              <w:t xml:space="preserve">Комментарий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Шина CSI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Camera Serial Interface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Raspberry Pi Camera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Шина CSI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Камера – разработана для Raspberry PI.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Подключается шлейфом CSI</w:t>
            </w:r>
          </w:p>
        </w:tc>
      </w:tr>
    </w:tbl>
    <w:p w:rsidR="00000000" w:rsidDel="00000000" w:rsidP="00000000" w:rsidRDefault="00000000" w:rsidRPr="00000000" w14:paraId="0000000E">
      <w:pPr>
        <w:spacing w:before="120" w:lineRule="auto"/>
        <w:jc w:val="center"/>
        <w:rPr>
          <w:rFonts w:ascii="Arial" w:cs="Arial" w:eastAsia="Arial" w:hAnsi="Arial"/>
          <w:color w:val="434343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434343"/>
          <w:sz w:val="32"/>
          <w:szCs w:val="32"/>
          <w:rtl w:val="0"/>
        </w:rPr>
        <w:t xml:space="preserve">ESP32</w:t>
      </w:r>
    </w:p>
    <w:tbl>
      <w:tblPr>
        <w:tblStyle w:val="Table2"/>
        <w:tblW w:w="934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54"/>
        <w:gridCol w:w="2069"/>
        <w:gridCol w:w="1829"/>
        <w:gridCol w:w="1827"/>
        <w:gridCol w:w="1866"/>
        <w:tblGridChange w:id="0">
          <w:tblGrid>
            <w:gridCol w:w="1754"/>
            <w:gridCol w:w="2069"/>
            <w:gridCol w:w="1829"/>
            <w:gridCol w:w="1827"/>
            <w:gridCol w:w="186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Пин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Назначение пина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Устройство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Пин устройства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Комментарий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3V3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Обеспечивает питание Микроконтроллера и тумблера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MTS-102-E1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5V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Питание тумблера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Обеспечивает питание Микроконтроллера и тумблера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MTS-102-E1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GND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Заземление тумблера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5V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Обеспечивает питание компонентов всей платы и ESP32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LM2596S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IN+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Питание понижающего преобразователя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5V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Обеспечивает питание ST_DRIVE и ESP32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A4988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VDD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Питание драйвера шагового двигателя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Обеспечивает питание ST_DRIVE и ESP32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A4988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GND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Заземление драйвера шагового двигателя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RESET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Обеспечивает режим низкого энергопотребления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A4988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SLEEP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Питание устройства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MS1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Установка Микрошагового режима работы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A4988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GPIO27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MS2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Установка Микрошагового режима работы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A4988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GPIO14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MS3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Установка Микрошагового режима работы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A4988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GPIO12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Переход от низкого к высокому в STEP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A4988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GPIO26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Переход от низкого к высокому в STEP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DIR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Задаёт направление вращения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A4988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GPIO25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Направление вращения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2V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Обеспечивает питание шагового двигателя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17HE15 - 1504S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Питание шагового двигателя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2А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Обеспечивает питание шагового двигателя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17HE15 - 1504S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С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Питание шагового двигателя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Обеспечивает питание шагового двигателя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17HE15 - 1504S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Питание шагового двигателя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1V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Обеспечивает питание шагового двигателя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17HE15 - 1504S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Питание шагового двигателя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5V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Обеспечивает питание компонентов всей платы и ESP32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SG90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5V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Питание серводвигателя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Обеспечивает питание компонентов всей платы и ESP32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SG90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GND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Заземление серводвигателя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VIN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Обеспечивает питание DRIVE_1 и DRIVE_2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MX1508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Питание драйверов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VIN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Обеспечивает   заземление DRIVE_1 и DRIVE_2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MX1508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Заземление Драйверов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PIN10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Обеспечивает питание DC1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GA12-N20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PIN1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Питание мотора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PIN9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Обеспечивает питание DC1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GA12-N20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PIN2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Питание мотора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PIN8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Обеспечивает питание DC2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GA12-N20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PIN1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Питание мотора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PIN7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Обеспечивает питание DC2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GA12-N20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PIN2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Питание мотора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PIN10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Обеспечивает питание DC3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GA12-N20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PIN1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Питание мотора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PIN9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Обеспечивает питание DC3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GA12-N20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PIN2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Питание мотора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DIN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Обеспечивает сигнал для адресной светодиодной ленты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WS2812b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GPIO9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Передача сигнала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VCC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Обеспечивает питание светодиодной ленты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WS2812b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Питание ленты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Обеспечивает заземление светодиодной ленты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WS2812b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GND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Заземление ленты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BAT+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Обеспечивает питание устройств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Li-Po 3s 11.1V</w:t>
            </w:r>
            <w:bookmarkStart w:colFirst="0" w:colLast="0" w:name="bookmark=id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Питание устройств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BAT-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Обеспечивает заземление устройств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Oi" w:cs="Oi" w:eastAsia="Oi" w:hAnsi="O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Li-Po 3s 11.1V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Заземление устройств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VCC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Обеспечивает питание датчика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Oi" w:cs="Oi" w:eastAsia="Oi" w:hAnsi="O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OH49E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Питание датчика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Обеспечивает заземление датчика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rFonts w:ascii="Oi" w:cs="Oi" w:eastAsia="Oi" w:hAnsi="O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OH49E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GND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Заземление датчика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OUT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Обеспечивает сигнал от датчика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rFonts w:ascii="Oi" w:cs="Oi" w:eastAsia="Oi" w:hAnsi="O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OH49E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GPIO15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Сигнал от датчика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OUT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Обеспечивает сигнал от датчика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Oi" w:cs="Oi" w:eastAsia="Oi" w:hAnsi="O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OH49E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GPIO2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Сигнал от датчика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OUT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Обеспечивает сигнал от датчика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rFonts w:ascii="Oi" w:cs="Oi" w:eastAsia="Oi" w:hAnsi="O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OH49E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GPIO1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Сигнал от датчика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OUT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Обеспечивает сигнал от датчика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rFonts w:ascii="Oi" w:cs="Oi" w:eastAsia="Oi" w:hAnsi="O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OH49E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GPIO3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Сигнал от датчика</w:t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Oi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D27F0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476FC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i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EWihw8Jqtj04AotQSditFZtQW3g==">AMUW2mVC2gvQDamSKIAK7IgGgIjaL1r8dVNccp3Jh5HQ7iFiYX4WDknyPlZkbCy3M4wQ0t55tFGMS+BD3MrfZpL3M6trqtVp37dG5jt4Usms3/1/mSIABpY5j0GzXAKs/trG08QEN4Zq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2023-02-18T09:59:00Z</dcterms:created>
  <dc:creator>User</dc:creator>
</cp:coreProperties>
</file>