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22.80014038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4.199981689453"/>
        <w:gridCol w:w="6028.600158691406"/>
        <w:tblGridChange w:id="0">
          <w:tblGrid>
            <w:gridCol w:w="3594.199981689453"/>
            <w:gridCol w:w="6028.600158691406"/>
          </w:tblGrid>
        </w:tblGridChange>
      </w:tblGrid>
      <w:tr>
        <w:trPr>
          <w:cantSplit w:val="0"/>
          <w:trHeight w:val="565.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99969482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0" cy="68035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0" cy="68035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FAKULTAS REKAYASA INDUSTRI</w:t>
            </w:r>
          </w:p>
        </w:tc>
      </w:tr>
      <w:tr>
        <w:trPr>
          <w:cantSplit w:val="0"/>
          <w:trHeight w:val="565.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Studi S1 Sistem Informasi - Kampus Jakarta</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99.6684773763021"/>
          <w:szCs w:val="399.6684773763021"/>
          <w:u w:val="none"/>
          <w:shd w:fill="auto" w:val="clear"/>
          <w:vertAlign w:val="subscript"/>
          <w:rtl w:val="0"/>
        </w:rPr>
        <w:t xml:space="preserve">TELKO</w:t>
      </w: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BERKAS PENYUSUNAN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98876953125" w:line="240" w:lineRule="auto"/>
        <w:ind w:left="0" w:right="0" w:firstLine="0"/>
        <w:jc w:val="center"/>
        <w:rPr>
          <w:rFonts w:ascii="Calibri" w:cs="Calibri" w:eastAsia="Calibri" w:hAnsi="Calibri"/>
          <w:b w:val="1"/>
          <w:bCs w:val="1"/>
          <w:i w:val="0"/>
          <w:iCs w:val="0"/>
          <w:smallCaps w:val="0"/>
          <w:strike w:val="0"/>
          <w:color w:val="000000"/>
          <w:sz w:val="33"/>
          <w:szCs w:val="3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
          <w:szCs w:val="33"/>
          <w:u w:val="none"/>
          <w:shd w:fill="auto" w:val="clear"/>
          <w:vertAlign w:val="baseline"/>
          <w:rtl w:val="0"/>
        </w:rPr>
        <w:t xml:space="preserve">RENCANA PEMBELAJARAN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07421875" w:line="240" w:lineRule="auto"/>
        <w:ind w:left="0" w:right="0" w:firstLine="0"/>
        <w:jc w:val="center"/>
        <w:rPr>
          <w:rFonts w:ascii="Calibri" w:cs="Calibri" w:eastAsia="Calibri" w:hAnsi="Calibri"/>
          <w:b w:val="1"/>
          <w:bCs w:val="1"/>
          <w:i w:val="0"/>
          <w:iCs w:val="0"/>
          <w:smallCaps w:val="0"/>
          <w:strike w:val="0"/>
          <w:color w:val="000000"/>
          <w:sz w:val="33"/>
          <w:szCs w:val="3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
          <w:szCs w:val="33"/>
          <w:u w:val="none"/>
          <w:shd w:fill="auto" w:val="clear"/>
          <w:vertAlign w:val="baseline"/>
          <w:rtl w:val="0"/>
        </w:rPr>
        <w:t xml:space="preserve">SEMESTER (RPS) </w:t>
      </w:r>
    </w:p>
    <w:tbl>
      <w:tblPr>
        <w:tblStyle w:val="Table2"/>
        <w:tblW w:w="9622.80014038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4.199981689453"/>
        <w:gridCol w:w="6028.600158691406"/>
        <w:tblGridChange w:id="0">
          <w:tblGrid>
            <w:gridCol w:w="3594.199981689453"/>
            <w:gridCol w:w="6028.600158691406"/>
          </w:tblGrid>
        </w:tblGridChange>
      </w:tblGrid>
      <w:tr>
        <w:trPr>
          <w:cantSplit w:val="0"/>
          <w:trHeight w:val="565.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99969482421875" w:right="0" w:firstLine="0"/>
              <w:jc w:val="left"/>
              <w:rPr>
                <w:rFonts w:ascii="Calibri" w:cs="Calibri" w:eastAsia="Calibri" w:hAnsi="Calibri"/>
                <w:b w:val="1"/>
                <w:bCs w:val="1"/>
                <w:i w:val="0"/>
                <w:iCs w:val="0"/>
                <w:smallCaps w:val="0"/>
                <w:strike w:val="0"/>
                <w:color w:val="000000"/>
                <w:sz w:val="33"/>
                <w:szCs w:val="3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
                <w:szCs w:val="33"/>
                <w:u w:val="none"/>
                <w:shd w:fill="auto" w:val="clear"/>
                <w:vertAlign w:val="baseline"/>
              </w:rPr>
              <w:drawing>
                <wp:inline distB="19050" distT="19050" distL="19050" distR="19050">
                  <wp:extent cx="1905000" cy="68035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0" cy="68035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FAKULTAS REKAYASA INDUSTRI</w:t>
            </w:r>
          </w:p>
        </w:tc>
      </w:tr>
      <w:tr>
        <w:trPr>
          <w:cantSplit w:val="0"/>
          <w:trHeight w:val="565.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Studi S1 Sistem Informasi - Kampus Jakarta</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22.80014038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4.759979248047"/>
        <w:gridCol w:w="307.30010986328125"/>
        <w:gridCol w:w="5900.740051269531"/>
        <w:tblGridChange w:id="0">
          <w:tblGrid>
            <w:gridCol w:w="3414.759979248047"/>
            <w:gridCol w:w="307.30010986328125"/>
            <w:gridCol w:w="5900.740051269531"/>
          </w:tblGrid>
        </w:tblGridChange>
      </w:tblGrid>
      <w:tr>
        <w:trPr>
          <w:cantSplit w:val="0"/>
          <w:trHeight w:val="3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Matakuliah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2026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PROYEK SISTEM INFORMASI</w:t>
            </w:r>
          </w:p>
        </w:tc>
      </w:tr>
      <w:tr>
        <w:trPr>
          <w:cantSplit w:val="0"/>
          <w:trHeight w:val="32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Kode Mata Kuliah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2026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BBK2JAB3</w:t>
            </w:r>
          </w:p>
        </w:tc>
      </w:tr>
      <w:tr>
        <w:trPr>
          <w:cantSplit w:val="0"/>
          <w:trHeight w:val="3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99935913085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2026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99877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SKS</w:t>
            </w:r>
          </w:p>
        </w:tc>
      </w:tr>
      <w:tr>
        <w:trPr>
          <w:cantSplit w:val="0"/>
          <w:trHeight w:val="3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99935913085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2026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9976806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rHeight w:val="32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399627685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Tahun Akademik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2026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197631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2024/2025 </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1"/>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99.6684773763021"/>
          <w:szCs w:val="399.6684773763021"/>
          <w:u w:val="none"/>
          <w:shd w:fill="auto" w:val="clear"/>
          <w:vertAlign w:val="subscript"/>
          <w:rtl w:val="0"/>
        </w:rPr>
        <w:t xml:space="preserve">TELKO</w:t>
      </w:r>
      <w:r w:rsidDel="00000000" w:rsidR="00000000" w:rsidRPr="00000000">
        <w:rPr>
          <w:rFonts w:ascii="Calibri" w:cs="Calibri" w:eastAsia="Calibri" w:hAnsi="Calibri"/>
          <w:b w:val="1"/>
          <w:bCs w:val="1"/>
          <w:i w:val="0"/>
          <w:iCs w:val="0"/>
          <w:smallCaps w:val="0"/>
          <w:strike w:val="1"/>
          <w:color w:val="000000"/>
          <w:sz w:val="239.80108642578125"/>
          <w:szCs w:val="239.80108642578125"/>
          <w:u w:val="none"/>
          <w:shd w:fill="auto" w:val="clear"/>
          <w:vertAlign w:val="baseline"/>
          <w:rtl w:val="0"/>
        </w:rPr>
        <w:t xml:space="preserve">M</w:t>
      </w:r>
    </w:p>
    <w:tbl>
      <w:tblPr>
        <w:tblStyle w:val="Table4"/>
        <w:tblW w:w="9622.80014038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4.9998474121094"/>
        <w:gridCol w:w="1150.2001953125"/>
        <w:gridCol w:w="1214.7796630859375"/>
        <w:gridCol w:w="622.8802490234375"/>
        <w:gridCol w:w="631.1798095703125"/>
        <w:gridCol w:w="2651.300048828125"/>
        <w:gridCol w:w="1477.4603271484375"/>
        <w:tblGridChange w:id="0">
          <w:tblGrid>
            <w:gridCol w:w="1874.9998474121094"/>
            <w:gridCol w:w="1150.2001953125"/>
            <w:gridCol w:w="1214.7796630859375"/>
            <w:gridCol w:w="622.8802490234375"/>
            <w:gridCol w:w="631.1798095703125"/>
            <w:gridCol w:w="2651.300048828125"/>
            <w:gridCol w:w="1477.4603271484375"/>
          </w:tblGrid>
        </w:tblGridChange>
      </w:tblGrid>
      <w:tr>
        <w:trPr>
          <w:cantSplit w:val="0"/>
          <w:trHeight w:val="15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99969482421875" w:right="0" w:firstLine="0"/>
              <w:jc w:val="left"/>
              <w:rPr>
                <w:rFonts w:ascii="Calibri" w:cs="Calibri" w:eastAsia="Calibri" w:hAnsi="Calibri"/>
                <w:b w:val="1"/>
                <w:bCs w:val="1"/>
                <w:i w:val="0"/>
                <w:iCs w:val="0"/>
                <w:smallCaps w:val="0"/>
                <w:strike w:val="1"/>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39.80108642578125"/>
                <w:szCs w:val="239.80108642578125"/>
                <w:u w:val="none"/>
                <w:shd w:fill="auto" w:val="clear"/>
                <w:vertAlign w:val="baseline"/>
              </w:rPr>
              <w:drawing>
                <wp:inline distB="19050" distT="19050" distL="19050" distR="19050">
                  <wp:extent cx="952500" cy="952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4034423828125" w:right="0" w:firstLine="0"/>
              <w:jc w:val="left"/>
              <w:rPr>
                <w:rFonts w:ascii="Calibri" w:cs="Calibri" w:eastAsia="Calibri" w:hAnsi="Calibri"/>
                <w:b w:val="1"/>
                <w:bCs w:val="1"/>
                <w:i w:val="0"/>
                <w:iCs w:val="0"/>
                <w:smallCaps w:val="0"/>
                <w:strike w:val="0"/>
                <w:color w:val="000000"/>
                <w:sz w:val="33"/>
                <w:szCs w:val="3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
                <w:szCs w:val="33"/>
                <w:u w:val="none"/>
                <w:shd w:fill="auto" w:val="clear"/>
                <w:vertAlign w:val="baseline"/>
                <w:rtl w:val="0"/>
              </w:rPr>
              <w:t xml:space="preserve">RENCANA PEMBELAJARAN SEMESTER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0888671875" w:line="239.90362644195557" w:lineRule="auto"/>
              <w:ind w:left="67.1514892578125" w:right="1445.1373291015625" w:firstLine="0"/>
              <w:jc w:val="left"/>
              <w:rPr>
                <w:rFonts w:ascii="Calibri" w:cs="Calibri" w:eastAsia="Calibri" w:hAnsi="Calibri"/>
                <w:b w:val="1"/>
                <w:bCs w:val="1"/>
                <w:i w:val="0"/>
                <w:iCs w:val="0"/>
                <w:smallCaps w:val="0"/>
                <w:strike w:val="0"/>
                <w:color w:val="000000"/>
                <w:sz w:val="25.739999771118164"/>
                <w:szCs w:val="25.73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739999771118164"/>
                <w:szCs w:val="25.739999771118164"/>
                <w:u w:val="none"/>
                <w:shd w:fill="auto" w:val="clear"/>
                <w:vertAlign w:val="baseline"/>
                <w:rtl w:val="0"/>
              </w:rPr>
              <w:t xml:space="preserve">PROGRAM STUDI S1 Sistem Informasi - Kampus Jakarta FAKULTAS REKAYASA INDUSTRI – TELKOM UNIVERSITY</w:t>
            </w:r>
          </w:p>
        </w:tc>
      </w:tr>
      <w:tr>
        <w:trPr>
          <w:cantSplit w:val="0"/>
          <w:trHeight w:val="5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MATAKULIAH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RUMPUN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2.9797363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MK</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003173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40356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w:t>
            </w:r>
          </w:p>
        </w:tc>
      </w:tr>
      <w:tr>
        <w:trPr>
          <w:cantSplit w:val="0"/>
          <w:trHeight w:val="8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PROYEK SISTEM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BBK2JAB3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79675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40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802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0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2025-02-25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52.2003173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01:23:17</w:t>
            </w:r>
          </w:p>
        </w:tc>
      </w:tr>
      <w:tr>
        <w:trPr>
          <w:cantSplit w:val="0"/>
          <w:trHeight w:val="3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5996704101562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OTORITAS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PENGEMBANG RPS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KETUA KELOMPOK KEAHLIAN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Ka PRODI</w:t>
            </w:r>
          </w:p>
        </w:tc>
      </w:tr>
      <w:tr>
        <w:trPr>
          <w:cantSplit w:val="0"/>
          <w:trHeight w:val="1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60119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Qilbaaini Effendi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Muikhali S.Kom.,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M.Kom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60424804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Qilbaaini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Effendi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Muikhali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S.Kom., M.Kom</w:t>
            </w:r>
          </w:p>
        </w:tc>
      </w:tr>
      <w:tr>
        <w:trPr>
          <w:cantSplit w:val="0"/>
          <w:trHeight w:val="164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Deskripsi Mata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Kuliah</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2.85888671875" w:firstLine="0"/>
              <w:jc w:val="righ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99.6684773763021"/>
                <w:szCs w:val="399.6684773763021"/>
                <w:u w:val="none"/>
                <w:shd w:fill="auto" w:val="clear"/>
                <w:vertAlign w:val="subscript"/>
                <w:rtl w:val="0"/>
              </w:rPr>
              <w:t xml:space="preserve">O</w:t>
            </w: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53.3001708984375" w:right="23.5400390625" w:firstLine="9.679870605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Mata kuliah ini mempelajari tahapan-tahapan yang terjadi dalam proyek perancangan sistem informasi dan bagaimana cara menangani proyek sistem informasi. Pendalaman keterampilan menangani proyek SI diberikan dalam bentuk tugas makalah dan tugas praktek secara individu mapun kelompok pada kasus tertentu dalam bidang Sistem Informasi yang harus diselesaikan dengan proposal proyek sistem informasi. </w:t>
            </w:r>
          </w:p>
        </w:tc>
      </w:tr>
      <w:tr>
        <w:trPr>
          <w:cantSplit w:val="0"/>
          <w:trHeight w:val="58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399627685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Tipe Merdeka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Belajar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Belum Ada</w:t>
            </w:r>
          </w:p>
        </w:tc>
      </w:tr>
      <w:tr>
        <w:trPr>
          <w:cantSplit w:val="0"/>
          <w:trHeight w:val="5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5491638184" w:lineRule="auto"/>
              <w:ind w:left="62.97996520996094" w:right="165.7601928710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Deskripsi Merdeka Belajar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3.5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399353027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Capaian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39.9042272567749" w:lineRule="auto"/>
              <w:ind w:left="62.97996520996094" w:right="72.699890136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 Mata Kuliah</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260009765625"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99.6684773763021"/>
                <w:szCs w:val="399.6684773763021"/>
                <w:u w:val="none"/>
                <w:shd w:fill="auto" w:val="clear"/>
                <w:vertAlign w:val="subscript"/>
                <w:rtl w:val="0"/>
              </w:rPr>
              <w:t xml:space="preserve">E</w:t>
            </w: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Learning Outcomes (PLO) / CPL PRODI </w:t>
            </w:r>
          </w:p>
        </w:tc>
      </w:tr>
      <w:tr>
        <w:trPr>
          <w:cantSplit w:val="0"/>
          <w:trHeight w:val="8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 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2291259765625"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60.999755859375" w:right="384.080810546875" w:firstLine="3.95996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[PLO3] Mampu untuk bekerja secara kolaboraf, proakf, dan bertanggungjawab dalam m untuk mencapai tujuan bersama dalam berbagai kontek profesional </w:t>
            </w:r>
          </w:p>
        </w:tc>
      </w:tr>
      <w:tr>
        <w:trPr>
          <w:cantSplit w:val="0"/>
          <w:trHeight w:val="58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 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54.83978271484375" w:right="268.58154296875" w:firstLine="10.119934082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[PLO5] Mampu berkomunikasi secara efekf baik lisan maupun tulisan dalam berbagai konteks profesional</w:t>
            </w:r>
          </w:p>
        </w:tc>
      </w:tr>
      <w:tr>
        <w:trPr>
          <w:cantSplit w:val="0"/>
          <w:trHeight w:val="8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7002563476562"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perscript"/>
                <w:rtl w:val="0"/>
              </w:rPr>
              <w:t xml:space="preserve">PLO 8 </w:t>
            </w: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T</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48.01971435546875" w:right="203.021240234375" w:firstLine="16.9400024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[PL08] Mampu menggunakan metode, teknik, keahlian, atau perangkat terkini yang diperlukan untuk menghasilkan solusi di bidang sistem informasi, baik dalam konteks prakkum ataupun kasus nyata</w:t>
            </w:r>
          </w:p>
        </w:tc>
      </w:tr>
      <w:tr>
        <w:trPr>
          <w:cantSplit w:val="0"/>
          <w:trHeight w:val="85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 9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53.29986572265625" w:right="31.641845703125" w:firstLine="11.659851074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[PLO9] Mampu mendukung penyelenggaraan, penggunaan, pengelolaan, evaluasi, dan peningkatan Sistem Informasi untuk mencapai tujuan dan sasaran strategi bisnis dari organisasi.</w:t>
            </w:r>
          </w:p>
        </w:tc>
      </w:tr>
      <w:tr>
        <w:trPr>
          <w:cantSplit w:val="0"/>
          <w:trHeight w:val="5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4008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Learning Outcomese (CLO)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 yang di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54.84008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dukung</w:t>
            </w:r>
          </w:p>
        </w:tc>
      </w:tr>
      <w:tr>
        <w:trPr>
          <w:cantSplit w:val="0"/>
          <w:trHeight w:val="13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4008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61.0003662109375" w:right="501.180419921875" w:firstLine="3.95996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[PLO03-CLO01] Mampu berinisiaf dan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48.02001953125" w:right="362.359619140625" w:firstLine="12.98034667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bertanggungjawab untuk menyelesaikan berbagai tugas dalam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 3</w:t>
            </w:r>
          </w:p>
        </w:tc>
      </w:tr>
      <w:tr>
        <w:trPr>
          <w:cantSplit w:val="0"/>
          <w:trHeight w:val="1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4008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61.0003662109375" w:right="501.180419921875" w:firstLine="3.95996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[PLO05-CLO02] Mampu menulis dokumen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61.0003662109375" w:right="280.96008300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profesional sesuai dengan konteks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 5</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7747.80029296875" w:type="dxa"/>
        <w:jc w:val="left"/>
        <w:tblInd w:w="1874.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9.0399169921875"/>
        <w:gridCol w:w="2651.300048828125"/>
        <w:gridCol w:w="1477.4603271484375"/>
        <w:tblGridChange w:id="0">
          <w:tblGrid>
            <w:gridCol w:w="3619.0399169921875"/>
            <w:gridCol w:w="2651.300048828125"/>
            <w:gridCol w:w="1477.4603271484375"/>
          </w:tblGrid>
        </w:tblGridChange>
      </w:tblGrid>
      <w:tr>
        <w:trPr>
          <w:cantSplit w:val="0"/>
          <w:trHeight w:val="164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4008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54.840087890625" w:right="62.2796630859375" w:firstLine="10.1202392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[PLO08-CLO03] Mampu menggunakan metode atau perangkat lunak tertentu dalam keilmuan sistem informasi dalam konteks penelian atau proyek nyata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 8</w:t>
            </w:r>
          </w:p>
        </w:tc>
      </w:tr>
      <w:tr>
        <w:trPr>
          <w:cantSplit w:val="0"/>
          <w:trHeight w:val="1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4008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54.840087890625" w:right="17.61962890625" w:firstLine="10.1202392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[PLO09-CLO01] Mampu memahami prinsip-prinsip manajemen sistem informasi dalam konteks organisasi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 9</w:t>
            </w:r>
          </w:p>
        </w:tc>
      </w:tr>
      <w:tr>
        <w:trPr>
          <w:cantSplit w:val="0"/>
          <w:trHeight w:val="164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40087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54.840087890625" w:right="456.96044921875" w:firstLine="10.1202392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[PLO09-CLO03] Mampu menyusun perencanaan dalam konteks sistem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2272567749" w:lineRule="auto"/>
              <w:ind w:left="58.800048828125" w:right="448.3801269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informasi menggunakan ilmu dan praktek yang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0" w:lineRule="auto"/>
              <w:ind w:left="61.00036621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 9</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1"/>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99.6684773763021"/>
          <w:szCs w:val="399.6684773763021"/>
          <w:u w:val="none"/>
          <w:shd w:fill="auto" w:val="clear"/>
          <w:vertAlign w:val="subscript"/>
          <w:rtl w:val="0"/>
        </w:rPr>
        <w:t xml:space="preserve">TELKO</w:t>
      </w:r>
      <w:r w:rsidDel="00000000" w:rsidR="00000000" w:rsidRPr="00000000">
        <w:rPr>
          <w:rFonts w:ascii="Calibri" w:cs="Calibri" w:eastAsia="Calibri" w:hAnsi="Calibri"/>
          <w:b w:val="1"/>
          <w:bCs w:val="1"/>
          <w:i w:val="0"/>
          <w:iCs w:val="0"/>
          <w:smallCaps w:val="0"/>
          <w:strike w:val="1"/>
          <w:color w:val="000000"/>
          <w:sz w:val="239.80108642578125"/>
          <w:szCs w:val="239.80108642578125"/>
          <w:u w:val="none"/>
          <w:shd w:fill="auto" w:val="clear"/>
          <w:vertAlign w:val="baseline"/>
          <w:rtl w:val="0"/>
        </w:rPr>
        <w:t xml:space="preserve">M</w:t>
      </w:r>
    </w:p>
    <w:tbl>
      <w:tblPr>
        <w:tblStyle w:val="Table6"/>
        <w:tblW w:w="9622.7197265625" w:type="dxa"/>
        <w:jc w:val="left"/>
        <w:tblInd w:w="0.0999450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4.06982421875"/>
        <w:gridCol w:w="1635.2102661132812"/>
        <w:gridCol w:w="2027.6797485351562"/>
        <w:gridCol w:w="2234.3402099609375"/>
        <w:gridCol w:w="1851.419677734375"/>
        <w:tblGridChange w:id="0">
          <w:tblGrid>
            <w:gridCol w:w="1874.06982421875"/>
            <w:gridCol w:w="1635.2102661132812"/>
            <w:gridCol w:w="2027.6797485351562"/>
            <w:gridCol w:w="2234.3402099609375"/>
            <w:gridCol w:w="1851.419677734375"/>
          </w:tblGrid>
        </w:tblGridChange>
      </w:tblGrid>
      <w:tr>
        <w:trPr>
          <w:cantSplit w:val="0"/>
          <w:trHeight w:val="313.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3627319335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Tabel Penilaian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4189453125" w:right="0" w:firstLine="0"/>
              <w:jc w:val="left"/>
              <w:rPr>
                <w:rFonts w:ascii="Calibri" w:cs="Calibri" w:eastAsia="Calibri" w:hAnsi="Calibri"/>
                <w:b w:val="0"/>
                <w:bCs w:val="0"/>
                <w:i w:val="0"/>
                <w:iCs w:val="0"/>
                <w:smallCaps w:val="0"/>
                <w:strike w:val="0"/>
                <w:color w:val="000000"/>
                <w:sz w:val="21.374000549316406"/>
                <w:szCs w:val="21.374000549316406"/>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bfbfbf" w:val="clear"/>
                <w:vertAlign w:val="baseline"/>
                <w:rtl w:val="0"/>
              </w:rPr>
              <w:t xml:space="preserve">PLO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8582763671875" w:right="0" w:firstLine="0"/>
              <w:jc w:val="left"/>
              <w:rPr>
                <w:rFonts w:ascii="Calibri" w:cs="Calibri" w:eastAsia="Calibri" w:hAnsi="Calibri"/>
                <w:b w:val="0"/>
                <w:bCs w:val="0"/>
                <w:i w:val="0"/>
                <w:iCs w:val="0"/>
                <w:smallCaps w:val="0"/>
                <w:strike w:val="0"/>
                <w:color w:val="000000"/>
                <w:sz w:val="21.374000549316406"/>
                <w:szCs w:val="21.374000549316406"/>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bfbfbf" w:val="clear"/>
                <w:vertAlign w:val="baseline"/>
                <w:rtl w:val="0"/>
              </w:rPr>
              <w:t xml:space="preserve">CLO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73779296875" w:right="0" w:firstLine="0"/>
              <w:jc w:val="left"/>
              <w:rPr>
                <w:rFonts w:ascii="Calibri" w:cs="Calibri" w:eastAsia="Calibri" w:hAnsi="Calibri"/>
                <w:b w:val="0"/>
                <w:bCs w:val="0"/>
                <w:i w:val="0"/>
                <w:iCs w:val="0"/>
                <w:smallCaps w:val="0"/>
                <w:strike w:val="0"/>
                <w:color w:val="000000"/>
                <w:sz w:val="21.374000549316406"/>
                <w:szCs w:val="21.374000549316406"/>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bfbfbf" w:val="clear"/>
                <w:vertAlign w:val="baseline"/>
                <w:rtl w:val="0"/>
              </w:rPr>
              <w:t xml:space="preserve">Assessment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991455078125" w:right="0" w:firstLine="0"/>
              <w:jc w:val="left"/>
              <w:rPr>
                <w:rFonts w:ascii="Calibri" w:cs="Calibri" w:eastAsia="Calibri" w:hAnsi="Calibri"/>
                <w:b w:val="0"/>
                <w:bCs w:val="0"/>
                <w:i w:val="0"/>
                <w:iCs w:val="0"/>
                <w:smallCaps w:val="0"/>
                <w:strike w:val="0"/>
                <w:color w:val="000000"/>
                <w:sz w:val="21.374000549316406"/>
                <w:szCs w:val="21.374000549316406"/>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bfbfbf" w:val="clear"/>
                <w:vertAlign w:val="baseline"/>
                <w:rtl w:val="0"/>
              </w:rPr>
              <w:t xml:space="preserve">Queson</w:t>
            </w:r>
          </w:p>
        </w:tc>
      </w:tr>
      <w:tr>
        <w:trPr>
          <w:cantSplit w:val="0"/>
          <w:trHeight w:val="2109.26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51849746704" w:lineRule="auto"/>
              <w:ind w:left="8.9044189453125" w:right="367.8045654296875" w:firstLine="1.923828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[PLO-5] [PLO5] Mampu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0361328125" w:line="239.9151849746704" w:lineRule="auto"/>
              <w:ind w:left="-0.50018310546875" w:right="67.5" w:firstLine="7.48107910156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berkomunikasi secara efekf baik lisan maupun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0361328125" w:line="240" w:lineRule="auto"/>
              <w:ind w:left="-5.629882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tulisan dalam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39.8957872390747" w:lineRule="auto"/>
              <w:ind w:left="6.98089599609375" w:right="155.13336181640625"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berbagai konteks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51849746704" w:lineRule="auto"/>
              <w:ind w:left="61.19415283203125" w:right="17.176513671875" w:firstLine="1.923828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[CLO-2][PLO05-CLO02] Mampu menulis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0361328125" w:line="239.9151849746704" w:lineRule="auto"/>
              <w:ind w:left="51.78955078125" w:right="23.5888671875" w:firstLine="1.4962768554687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dokumen profesional sesuai dengan konteks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51849746704" w:lineRule="auto"/>
              <w:ind w:left="61.1944580078125" w:right="209.0887451171875" w:firstLine="1.923828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[PLO05-CLO02] - Tugas Besar(10%)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51849746704" w:lineRule="auto"/>
              <w:ind w:left="53.2855224609375" w:right="261.129150390625" w:firstLine="5.9844970703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pertanyaan untuk CLO2 PLO5(100%)</w:t>
            </w:r>
          </w:p>
        </w:tc>
      </w:tr>
      <w:tr>
        <w:trPr>
          <w:cantSplit w:val="0"/>
          <w:trHeight w:val="2878.73901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404056549072" w:lineRule="auto"/>
              <w:ind w:left="8.9044189453125" w:right="367.8045654296875" w:firstLine="1.923828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[PLO-3] [PLO3] Mampu untuk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802734375" w:line="239.9151849746704" w:lineRule="auto"/>
              <w:ind w:left="6.98089599609375" w:right="385.7586669921875"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bekerja secara kolaboraf,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892578125" w:line="240" w:lineRule="auto"/>
              <w:ind w:left="6.9808959960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proakf, dan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8984375" w:line="239.90741729736328" w:lineRule="auto"/>
              <w:ind w:left="0.99609375" w:right="17.4847412109375" w:firstLine="5.9848022460937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bertanggungjawab dalam m untuk mencapai tujuan bersama dalam berbagai kontek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48610687256" w:lineRule="auto"/>
              <w:ind w:left="53.28582763671875" w:right="17.176513671875" w:firstLine="9.8321533203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[CLO-1][PLO03-CLO01] Mampu berinisiaf dan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9658203125" w:line="239.90873336791992" w:lineRule="auto"/>
              <w:ind w:left="46.65985107421875" w:right="120.841064453125" w:firstLine="12.6107788085937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bertanggungjawab untuk menyelesaikan berbagai tugas dalam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404056549072" w:lineRule="auto"/>
              <w:ind w:left="61.1944580078125" w:right="15.6536865234375" w:firstLine="1.923828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[PLO03-CLO01]-Penilaian Kontribusi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802734375" w:line="240" w:lineRule="auto"/>
              <w:ind w:left="61.194458007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Individual(10%)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2353515625" w:line="240" w:lineRule="auto"/>
              <w:ind w:left="0" w:right="-638.541259765625" w:firstLine="0"/>
              <w:jc w:val="righ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404056549072" w:lineRule="auto"/>
              <w:ind w:left="61.19384765625" w:right="28.7939453125"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Pertanyaan untuk PLO03-CLO01(100%)</w:t>
            </w:r>
          </w:p>
        </w:tc>
      </w:tr>
      <w:tr>
        <w:trPr>
          <w:cantSplit w:val="0"/>
          <w:trHeight w:val="912.0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51849746704" w:lineRule="auto"/>
              <w:ind w:left="8.9044189453125" w:right="367.8045654296875" w:firstLine="1.923828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[PLO-9] [PLO9] Mampu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158203125" w:line="240" w:lineRule="auto"/>
              <w:ind w:left="6.9808959960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mendukung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39.91404056549072" w:lineRule="auto"/>
              <w:ind w:left="6.98089599609375" w:right="93.78997802734375"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penyelenggaraan, penggunaan,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802734375" w:line="240" w:lineRule="auto"/>
              <w:ind w:left="6.9808959960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pengelolaan,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40" w:lineRule="auto"/>
              <w:ind w:left="0.568542480468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evaluasi, dan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880859375" w:line="240" w:lineRule="auto"/>
              <w:ind w:left="6.9808959960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peningkatan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8193359375" w:line="302.6619529724121" w:lineRule="auto"/>
              <w:ind w:left="314.43267822265625" w:right="-400.3070068359375" w:hanging="316.0015869140625"/>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Sistem Informasi </w:t>
            </w: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635944366455" w:lineRule="auto"/>
              <w:ind w:left="-5.6298828125" w:right="244.69024658203125" w:firstLine="11.969604492187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untuk mencapai tujuan dan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75927734375" w:line="239.91461277008057" w:lineRule="auto"/>
              <w:ind w:left="6.98089599609375" w:right="275.04150390625" w:hanging="7.48107910156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sasaran strategi bisnis dari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158203125" w:line="240" w:lineRule="auto"/>
              <w:ind w:left="0.3549194335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organisasi.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9.1876220703125" w:firstLine="0"/>
              <w:jc w:val="righ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99.6684773763021"/>
                <w:szCs w:val="399.6684773763021"/>
                <w:u w:val="none"/>
                <w:shd w:fill="auto" w:val="clear"/>
                <w:vertAlign w:val="subscript"/>
                <w:rtl w:val="0"/>
              </w:rPr>
              <w:t xml:space="preserve">K</w:t>
            </w: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0583114624" w:lineRule="auto"/>
              <w:ind w:left="59.2706298828125" w:right="17.176513671875" w:firstLine="3.8473510742187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[CLO-4][PLO09-CLO01] Mampu memahami prinsip-prinsip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9658203125" w:line="239.91404056549072" w:lineRule="auto"/>
              <w:ind w:left="57.1331787109375" w:right="336.5045166015625" w:firstLine="2.13745117187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manajemen sistem informasi dalam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802734375" w:line="240" w:lineRule="auto"/>
              <w:ind w:left="59.270629882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konteks organisasi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18286132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[PLO09-CLO01]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40" w:lineRule="auto"/>
              <w:ind w:left="60.980834960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UTS(15%)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51849746704" w:lineRule="auto"/>
              <w:ind w:left="60.980224609375" w:right="261.129150390625" w:hanging="1.710205078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pertanyaan untuk UTS(100%)</w:t>
            </w:r>
          </w:p>
        </w:tc>
      </w:tr>
      <w:tr>
        <w:trPr>
          <w:cantSplit w:val="0"/>
          <w:trHeight w:val="912.0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18286132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[PLO09-CLO01]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4677734375" w:line="240" w:lineRule="auto"/>
              <w:ind w:left="53.49975585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Quiz(15%)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57872390747" w:lineRule="auto"/>
              <w:ind w:left="53.2855224609375" w:right="261.129150390625" w:firstLine="5.9844970703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pertanyaan untuk CLO4(100%)</w:t>
            </w:r>
          </w:p>
        </w:tc>
      </w:tr>
      <w:tr>
        <w:trPr>
          <w:cantSplit w:val="0"/>
          <w:trHeight w:val="1054.61975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57080078125"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873336791992" w:lineRule="auto"/>
              <w:ind w:left="59.2706298828125" w:right="17.176513671875" w:firstLine="3.8473510742187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[CLO-5][PLO09-CLO03] Mampu menyusun perencanaan dalam konteks sistem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6064453125" w:line="240" w:lineRule="auto"/>
              <w:ind w:left="57.133178710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informasi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39.8957872390747" w:lineRule="auto"/>
              <w:ind w:left="53.28582763671875" w:right="325.8172607421875" w:firstLine="5.9848022460937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menggunakan ilmu dan praktek yang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8203125" w:line="240" w:lineRule="auto"/>
              <w:ind w:left="59.270629882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relevan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51849746704" w:lineRule="auto"/>
              <w:ind w:left="61.1944580078125" w:right="209.0887451171875" w:firstLine="1.923828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[PLO09-CLO03] - Tugas Besar(15%)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51849746704" w:lineRule="auto"/>
              <w:ind w:left="53.2855224609375" w:right="261.129150390625" w:firstLine="5.9844970703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pertanyaan untuk CLO5(100%)</w:t>
            </w:r>
          </w:p>
        </w:tc>
      </w:tr>
      <w:tr>
        <w:trPr>
          <w:cantSplit w:val="0"/>
          <w:trHeight w:val="1054.6405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18286132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[PLO09-CLO03]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8193359375" w:line="240" w:lineRule="auto"/>
              <w:ind w:left="61.194458007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Progress Tubes(10%)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461277008057" w:lineRule="auto"/>
              <w:ind w:left="53.2855224609375" w:right="261.129150390625" w:firstLine="5.9844970703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pertanyaan untuk CLo05(100%)</w:t>
            </w:r>
          </w:p>
        </w:tc>
      </w:tr>
      <w:tr>
        <w:trPr>
          <w:cantSplit w:val="0"/>
          <w:trHeight w:val="1824.0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8701782226562"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2470703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[PLO-8] [PL08]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880859375" w:line="240" w:lineRule="auto"/>
              <w:ind w:left="8.9044189453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Mampu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8193359375" w:line="240" w:lineRule="auto"/>
              <w:ind w:left="6.9808959960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menggunakan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880859375" w:line="239.9151849746704" w:lineRule="auto"/>
              <w:ind w:left="6.98089599609375" w:right="275.255126953125"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metode, teknik, keahlian, atau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05029296875" w:line="239.90577220916748" w:lineRule="auto"/>
              <w:ind w:left="-5.41595458984375" w:right="156.20208740234375" w:firstLine="12.396850585937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perangkat terkini yang diperlukan untuk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6.9808959960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menghasilkan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39.90594387054443" w:lineRule="auto"/>
              <w:ind w:left="-0.50018310546875" w:right="158.33892822265625"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solusi di bidang sistem informasi, baik dalam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90478515625" w:line="239.90595817565918" w:lineRule="auto"/>
              <w:ind w:left="0.56854248046875" w:right="29.24041748046875" w:firstLine="6.4123535156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konteks prakkum ataupun kasus nyata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48610687256" w:lineRule="auto"/>
              <w:ind w:left="59.2706298828125" w:right="17.176513671875" w:firstLine="3.84735107421875"/>
              <w:jc w:val="both"/>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[CLO-3][PLO08-CLO03] Mampu menggunakan metode atau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95166015625" w:line="240" w:lineRule="auto"/>
              <w:ind w:left="59.270629882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perangkat lunak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40" w:lineRule="auto"/>
              <w:ind w:left="46.659851074218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tertentu dalam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8193359375" w:line="240" w:lineRule="auto"/>
              <w:ind w:left="59.270629882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keilmuan sistem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880859375" w:line="240" w:lineRule="auto"/>
              <w:ind w:left="57.133178710937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informasi dalam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39.8957872390747" w:lineRule="auto"/>
              <w:ind w:left="52.8582763671875" w:right="386.3055419921875" w:firstLine="6.4123535156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konteks penelian atau proyek nyata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635944366455" w:lineRule="auto"/>
              <w:ind w:left="61.1944580078125" w:right="209.0887451171875" w:firstLine="1.923828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[PLO08-CLO03] - Tugas Besar(15%)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635944366455" w:lineRule="auto"/>
              <w:ind w:left="53.2855224609375" w:right="261.129150390625" w:firstLine="5.9844970703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pertanyaan untuk CLO3 PLO8(100%)</w:t>
            </w:r>
          </w:p>
        </w:tc>
      </w:tr>
      <w:tr>
        <w:trPr>
          <w:cantSplit w:val="0"/>
          <w:trHeight w:val="2081.72180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18286132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[PLO08-CLO03]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40" w:lineRule="auto"/>
              <w:ind w:left="61.194458007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Progress Tugas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880859375" w:line="240" w:lineRule="auto"/>
              <w:ind w:left="61.1944580078125" w:right="0" w:firstLine="0"/>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Besar(10%)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51849746704" w:lineRule="auto"/>
              <w:ind w:left="53.2855224609375" w:right="137.16064453125" w:firstLine="5.9844970703125"/>
              <w:jc w:val="left"/>
              <w:rPr>
                <w:rFonts w:ascii="Calibri" w:cs="Calibri" w:eastAsia="Calibri" w:hAnsi="Calibri"/>
                <w:b w:val="0"/>
                <w:bCs w:val="0"/>
                <w:i w:val="0"/>
                <w:iCs w:val="0"/>
                <w:smallCaps w:val="0"/>
                <w:strike w:val="0"/>
                <w:color w:val="000000"/>
                <w:sz w:val="21.374000549316406"/>
                <w:szCs w:val="21.37400054931640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4000549316406"/>
                <w:szCs w:val="21.374000549316406"/>
                <w:u w:val="none"/>
                <w:shd w:fill="auto" w:val="clear"/>
                <w:vertAlign w:val="baseline"/>
                <w:rtl w:val="0"/>
              </w:rPr>
              <w:t xml:space="preserve">pertanyan untuk CLO3-PLO08(100%)</w:t>
            </w:r>
          </w:p>
        </w:tc>
      </w:tr>
      <w:tr>
        <w:trPr>
          <w:cantSplit w:val="0"/>
          <w:trHeight w:val="336.2384033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80020141601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Pustaka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9008789062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Utama</w:t>
            </w:r>
          </w:p>
        </w:tc>
      </w:tr>
      <w:tr>
        <w:trPr>
          <w:cantSplit w:val="0"/>
          <w:trHeight w:val="586.9998168945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63.81011962890625" w:right="257.641601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Management Instute. (2021). A Guide to the Project Management Body of Knowledge (7th ed). PMI</w:t>
            </w:r>
          </w:p>
        </w:tc>
      </w:tr>
      <w:tr>
        <w:trPr>
          <w:cantSplit w:val="0"/>
          <w:trHeight w:val="323.000183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0119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Management Body of Knowledge (6th ed)</w:t>
            </w:r>
          </w:p>
        </w:tc>
      </w:tr>
      <w:tr>
        <w:trPr>
          <w:cantSplit w:val="0"/>
          <w:trHeight w:val="322.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01196289062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Pendukung</w:t>
            </w:r>
          </w:p>
        </w:tc>
      </w:tr>
      <w:tr>
        <w:trPr>
          <w:cantSplit w:val="0"/>
          <w:trHeight w:val="323.00003051757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0119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Informaon Technology Project Management (9th ed)</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22.80014038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4.9998474121094"/>
        <w:gridCol w:w="1492.440185546875"/>
        <w:gridCol w:w="2618.179931640625"/>
        <w:gridCol w:w="2044.420166015625"/>
        <w:gridCol w:w="1592.760009765625"/>
        <w:tblGridChange w:id="0">
          <w:tblGrid>
            <w:gridCol w:w="1874.9998474121094"/>
            <w:gridCol w:w="1492.440185546875"/>
            <w:gridCol w:w="2618.179931640625"/>
            <w:gridCol w:w="2044.420166015625"/>
            <w:gridCol w:w="1592.760009765625"/>
          </w:tblGrid>
        </w:tblGridChange>
      </w:tblGrid>
      <w:tr>
        <w:trPr>
          <w:cantSplit w:val="0"/>
          <w:trHeight w:val="322.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Pembelajaran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000122070312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Soware</w:t>
            </w:r>
          </w:p>
        </w:tc>
      </w:tr>
      <w:tr>
        <w:trPr>
          <w:cantSplit w:val="0"/>
          <w:trHeight w:val="323.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799804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rHeight w:val="323.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Hardware</w:t>
            </w:r>
          </w:p>
        </w:tc>
      </w:tr>
      <w:tr>
        <w:trPr>
          <w:cantSplit w:val="0"/>
          <w:trHeight w:val="336.5930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799804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rHeight w:val="32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99935913085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0415039062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73632812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Nama Serfikat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Deskripsi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803466796875" w:right="0" w:firstLine="0"/>
              <w:jc w:val="left"/>
              <w:rPr>
                <w:rFonts w:ascii="Calibri" w:cs="Calibri" w:eastAsia="Calibri" w:hAnsi="Calibri"/>
                <w:b w:val="0"/>
                <w:bCs w:val="0"/>
                <w:i w:val="0"/>
                <w:iCs w:val="0"/>
                <w:smallCaps w:val="0"/>
                <w:strike w:val="0"/>
                <w:color w:val="000000"/>
                <w:sz w:val="22"/>
                <w:szCs w:val="22"/>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bfbfbf" w:val="clear"/>
                <w:vertAlign w:val="baseline"/>
                <w:rtl w:val="0"/>
              </w:rPr>
              <w:t xml:space="preserve">Link</w:t>
            </w:r>
          </w:p>
        </w:tc>
      </w:tr>
      <w:tr>
        <w:trPr>
          <w:cantSplit w:val="0"/>
          <w:trHeight w:val="60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399627685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Teaching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62.98004150390625" w:right="530.20019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Muhammad Fakhrul Safitra S.Kom., M.Kom., Qilbaaini Effendi Muikhali S.Kom., M.Kom</w:t>
            </w:r>
          </w:p>
        </w:tc>
      </w:tr>
      <w:tr>
        <w:trPr>
          <w:cantSplit w:val="0"/>
          <w:trHeight w:val="328.6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799652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Matakuliah Syarat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99.6684773763021"/>
          <w:szCs w:val="399.6684773763021"/>
          <w:u w:val="none"/>
          <w:shd w:fill="auto" w:val="clear"/>
          <w:vertAlign w:val="subscript"/>
          <w:rtl w:val="0"/>
        </w:rPr>
        <w:t xml:space="preserve">TELKO</w:t>
      </w: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0905456542969"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Number Hasil Pembelajaran yang Diharapkan (SUB - CLO) Penilaian Materi Pembelajaran [Referensi] </w:t>
      </w:r>
    </w:p>
    <w:tbl>
      <w:tblPr>
        <w:tblStyle w:val="Table8"/>
        <w:tblW w:w="9634.120101928711" w:type="dxa"/>
        <w:jc w:val="left"/>
        <w:tblInd w:w="5.6600189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0457763672"/>
        <w:gridCol w:w="449.33990478515625"/>
        <w:gridCol w:w="2044.8599243164062"/>
        <w:gridCol w:w="2540.8004760742188"/>
        <w:gridCol w:w="1144.9395751953125"/>
        <w:gridCol w:w="940.1605224609375"/>
        <w:gridCol w:w="646.519775390625"/>
        <w:gridCol w:w="793.759765625"/>
        <w:gridCol w:w="641.7401123046875"/>
        <w:tblGridChange w:id="0">
          <w:tblGrid>
            <w:gridCol w:w="432.0000457763672"/>
            <w:gridCol w:w="449.33990478515625"/>
            <w:gridCol w:w="2044.8599243164062"/>
            <w:gridCol w:w="2540.8004760742188"/>
            <w:gridCol w:w="1144.9395751953125"/>
            <w:gridCol w:w="940.1605224609375"/>
            <w:gridCol w:w="646.519775390625"/>
            <w:gridCol w:w="793.759765625"/>
            <w:gridCol w:w="641.7401123046875"/>
          </w:tblGrid>
        </w:tblGridChange>
      </w:tblGrid>
      <w:tr>
        <w:trPr>
          <w:cantSplit w:val="0"/>
          <w:trHeight w:val="79.0405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515869140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Minggu dan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30078125" w:line="240" w:lineRule="auto"/>
              <w:ind w:left="15.422515869140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Pertemuan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6684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Indikator/ Buk Ketercapaian CLO Bentuk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36328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Metode Pembelajaran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30078125" w:line="240" w:lineRule="auto"/>
              <w:ind w:left="15.90698242187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[Model]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245117187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97333304087321"/>
                <w:szCs w:val="8.97333304087321"/>
                <w:u w:val="none"/>
                <w:shd w:fill="a5d5fe" w:val="clear"/>
                <w:vertAlign w:val="superscript"/>
                <w:rtl w:val="0"/>
              </w:rPr>
              <w:t xml:space="preserve">Pengalaman Pembelajaran Mahasiswa</w:t>
            </w: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Tatap Muka [esmasi waktu] </w:t>
            </w:r>
          </w:p>
        </w:tc>
      </w:tr>
      <w:tr>
        <w:trPr>
          <w:cantSplit w:val="0"/>
          <w:trHeight w:val="79.0393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9736328125" w:right="0" w:firstLine="0"/>
              <w:jc w:val="left"/>
              <w:rPr>
                <w:rFonts w:ascii="Calibri" w:cs="Calibri" w:eastAsia="Calibri" w:hAnsi="Calibri"/>
                <w:b w:val="0"/>
                <w:bCs w:val="0"/>
                <w:i w:val="0"/>
                <w:iCs w:val="0"/>
                <w:smallCaps w:val="0"/>
                <w:strike w:val="0"/>
                <w:color w:val="000000"/>
                <w:sz w:val="5.383999824523926"/>
                <w:szCs w:val="5.383999824523926"/>
                <w:u w:val="none"/>
                <w:shd w:fill="a5d5fe"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5d5fe" w:val="clear"/>
                <w:vertAlign w:val="baseline"/>
                <w:rtl w:val="0"/>
              </w:rPr>
              <w:t xml:space="preserve">Daring [esmasi waktu]</w:t>
            </w:r>
          </w:p>
        </w:tc>
      </w:tr>
      <w:tr>
        <w:trPr>
          <w:cantSplit w:val="0"/>
          <w:trHeight w:val="79.04052734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97333304087321"/>
                <w:szCs w:val="8.97333304087321"/>
                <w:u w:val="none"/>
                <w:shd w:fill="auto" w:val="clear"/>
                <w:vertAlign w:val="superscript"/>
                <w:rtl w:val="0"/>
              </w:rPr>
              <w:t xml:space="preserve">CLO 4 CLO [PLO09-CLO01] Mampu memahami prinsip-prinsip manajemen sistem informasi dalam konteks organisasi</w:t>
            </w: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1-1 CLO 4 • Ketepatan menjelaskan proyek, program, portofolio proyek, dan faktor-faktor yang mempengaruhi proyek [PLO09-CLO01] - Quiz • Blended Learning </w:t>
            </w:r>
          </w:p>
        </w:tc>
      </w:tr>
      <w:tr>
        <w:trPr>
          <w:cantSplit w:val="0"/>
          <w:trHeight w:val="208.2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135410308838" w:lineRule="auto"/>
              <w:ind w:left="13.32275390625" w:right="42.923583984375" w:firstLine="2.6382446289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4-Sub CLO-1] [Sub CLO-1] Mampu mendeskripsikan proses manajemen proyek, levelakvitas, interaksi antar proses, hubungan antara proses dan area pengetahuan, sertapengembangan metodologi pengelolaan proyek IT oleh organisasi. [PLO09-CLO01]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135410308838" w:lineRule="auto"/>
              <w:ind w:left="14.4000244140625" w:right="45.2618408203125" w:firstLine="1.561279296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Pengenalan (Intro) Manajemen Proyek(Proyek, program dan portofolio) danKonteks di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135410308838" w:lineRule="auto"/>
              <w:ind w:left="15.42236328125" w:right="93.9770507812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Kuliah: Ceramah Diskusi: CaseBased Learning [3X50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r>
        <w:trPr>
          <w:cantSplit w:val="0"/>
          <w:trHeight w:val="143.640136718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97333304087321"/>
                <w:szCs w:val="8.97333304087321"/>
                <w:u w:val="none"/>
                <w:shd w:fill="auto" w:val="clear"/>
                <w:vertAlign w:val="superscript"/>
                <w:rtl w:val="0"/>
              </w:rPr>
              <w:t xml:space="preserve">CLO 4 CLO [PLO09-CLO01] Mampu memahami prinsip-prinsip manajemen sistem informasi dalam konteks organisasi</w:t>
            </w: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2-1 CLO 5,CLO 4 [PLO09-CLO01] - Quiz • Problem Based learning </w:t>
            </w:r>
          </w:p>
        </w:tc>
      </w:tr>
      <w:tr>
        <w:trPr>
          <w:cantSplit w:val="0"/>
          <w:trHeight w:val="40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490036010742" w:lineRule="auto"/>
              <w:ind w:left="14.937896728515625" w:right="42.923583984375" w:firstLine="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4-Sub CLO-1] [Sub CLO-1] Mampu mendeskripsikan proses manajemen proyek, levelpengembangan metodologi pengelolaan proyek IT oleh organisasi. [PLO09-CLO01]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275390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akvitas, interaksi antar proses, hubungan antara proses dan area pengetahuan, serta</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8408203125" w:line="239.87135410308838" w:lineRule="auto"/>
              <w:ind w:left="13.32275390625" w:right="9.81231689453125" w:firstLine="2.6382446289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5-Sub CLO-1] [Sub CLO-1] Mampu menyusun Project Charter yang mencakup elemen elemen utama dalam proyek sistem informasi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490036010742" w:lineRule="auto"/>
              <w:ind w:left="14.3994140625" w:right="28.8177490234375" w:firstLine="1.56158447265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(3) Ketepatan dalam menjelaskan bagaimana organisasi dalam mengembangkan metodologi pengelolaan proyekisi seap bagian dari project charter sesuai dengan studi kasus proyek yang diamb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490036010742" w:lineRule="auto"/>
              <w:ind w:left="15.96099853515625" w:right="27.79541015625" w:hanging="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IT untuk memenuhi kebutuhannya (4) Kesesuaian komponen dalam project charter dan ketepatan penjelasan atau• (1) Ketepatan dalam mendeskripsikan lima proses manajemen proyek, level ap akvity dalam proses, dan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9302444458008" w:lineRule="auto"/>
              <w:ind w:left="13.32275390625" w:right="82.98095703125" w:firstLine="1.07666015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interaksi antar akvitas dan prosesnya (2) Ketepatan dalam menjelaskan hubungan antara proses dan knowlege area dalam manajemen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3628616333" w:lineRule="auto"/>
              <w:ind w:left="11.761474609375" w:right="94.310302734375" w:firstLine="4.1998291015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Kelompok-kelompok Proses dariManajemen Proyek (2) Manajementerhadap Integrasi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135410308838" w:lineRule="auto"/>
              <w:ind w:left="15.42236328125" w:right="93.9770507812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Kuliah: Ceramah Diskusi: CaseBased Learning [3X50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r>
        <w:trPr>
          <w:cantSplit w:val="0"/>
          <w:trHeight w:val="208.23974609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4 CLO [PLO09-CLO01] Mampu memahami prinsip-prinsip manajemen sistem informasi dalam konteks organisasi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3 CLO [PLO08-CLO03] Mampu menggunakan metode atau perangkat lunak tertentu dalam keilmuan sistem informasi dalam konteks penelian atau proyek nyata</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1995239257812"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3-1 CLO 5,CLO 3,CLO 4 [PLO09-CLO01] - Quiz • Project Scope Management • Problem Based learning </w:t>
            </w:r>
          </w:p>
        </w:tc>
      </w:tr>
      <w:tr>
        <w:trPr>
          <w:cantSplit w:val="0"/>
          <w:trHeight w:val="531.2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3.43048095703125" w:right="316.59210205078125" w:firstLine="2.5305175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3-Sub CLO-1] [Sub CLO-1] Mampu menggunakan perangkat lunak untukCLO03]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5526275635" w:lineRule="auto"/>
              <w:ind w:left="15.96099853515625" w:right="58.30169677734375" w:hanging="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merencanakan proyek sistem informasi pada knowledge area Scope Management [PLO08-• [CLO 4-Sub CLO-2] [Sub CLO-2] Mampu menjelaskan penngnya proses-proses scope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000968933105" w:lineRule="auto"/>
              <w:ind w:left="14.937896728515625" w:right="33.5354614257812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management, termasuk input, alat dan teknik, serta keluaran, serta penngnya validasi dan pengendalian dalam manajemen ruang lingkup proyek. [PLO09-CLO01]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6997890472412" w:lineRule="auto"/>
              <w:ind w:left="14.937896728515625" w:right="148.39569091796875" w:firstLine="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5-Sub CLO-2] [Sub CLO-2] Mampu merencanakan proyek sistem informasi pada knowledge area Scope Management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5.96099853515625" w:right="31.72546386718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(3) Ketepatan dalam menjelaskan penngnya validasi dan pengendalian proyek dalam manajemen ruang lingkup• (1) Ketepatan penjelasan penngnya dan proses-proses dalam manajemen ruang linkup proyek (2) Ketepatan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5526275635" w:lineRule="auto"/>
              <w:ind w:left="13.43048095703125" w:right="152.596435546875" w:firstLine="1.5075683593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proyek (4) Kesesuaian pemilihan input, tool dan teknik, serta outpun dengan studi kasusdalam menjelaskan input, tool dan teknik, serta keluaran dari manajemen ruang lingkup pada sebuah proyek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71337890625" w:lineRule="auto"/>
              <w:ind w:left="14.93804931640625" w:right="114.1009521484375" w:firstLine="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(5) Keseuaian dokumen manajemen perencanaan ruang lingkup yang dibuat berdasarkan studi kasus dengan ketentuan rubrik dokumen perencanaan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843006134033" w:lineRule="auto"/>
              <w:ind w:left="15.42236328125" w:right="12.194213867187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Kuliah: Ceramah Diskusi: ProblemBased Learning[3X50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r>
        <w:trPr>
          <w:cantSplit w:val="0"/>
          <w:trHeight w:val="208.23974609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4 CLO [PLO09-CLO01] Mampu memahami prinsip-prinsip manajemen sistem informasi dalam konteks organisasi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3 CLO [PLO08-CLO03] Mampu menggunakan metode atau perangkat lunak tertentu dalam keilmuan sistem informasi dalam konteks penelian atau proyek nyata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290405273438"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4-1 CLO 5,CLO 3,CLO 4 [PLO09-CLO01] - Quiz • Problem Based learning </w:t>
            </w:r>
          </w:p>
        </w:tc>
      </w:tr>
      <w:tr>
        <w:trPr>
          <w:cantSplit w:val="0"/>
          <w:trHeight w:val="531.2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490036010742" w:lineRule="auto"/>
              <w:ind w:left="15.907135009765625" w:right="316.59210205078125" w:firstLine="0.05386352539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3-Sub CLO-2] [Sub CLO-2] Mampu menggunakan perangkat lunak untuk[PLO08-CLO03]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490036010742" w:lineRule="auto"/>
              <w:ind w:left="15.96099853515625" w:right="73.2354736328125" w:hanging="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merencanakan proyek sistem informasi pada knowledge area Schedule Management• [CLO 4-Sub CLO-3] [Sub CLO-3] Mampu menjelaskan penngnya schedule management,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68323135376" w:lineRule="auto"/>
              <w:ind w:left="13.43048095703125" w:right="42.203369140625" w:firstLine="1.5074157714843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mendefinisikan akvitas untuk jadwal proyek, dan menghubungkan perkiraan sumber daya dengan penjadwalan. [PLO09-CLO01]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71337890625" w:lineRule="auto"/>
              <w:ind w:left="14.937896728515625" w:right="148.39569091796875" w:firstLine="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5-Sub CLO-3] [Sub CLO-3] Mampu merencanakan proyek sistem informasi pada knowledge area Schedule Management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490036010742" w:lineRule="auto"/>
              <w:ind w:left="15.96099853515625" w:right="91.75720214843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(3) Ketepatan dalam membuat network diagram untuk menentukan pengurutan dari akfitas proyek (acviy• (5) Ketepatan dalam menggunakan dan membuat gan chart untuk perencanaan dan pengendalian informasi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490036010742" w:lineRule="auto"/>
              <w:ind w:left="14.93804931640625" w:right="106.671142578125" w:hanging="1.8844604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sequencing) (4) Ketepatan dalam menjelaskan relasi antara perkiraan sumber daya dengan penjadwan proyekpenjadwalan dan menemukan crical path dari sebuah proyek. (6) Ketepatan dalam menjelaskan kaitan antara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penjadwalan crical chain serta Program Evaluaon &amp; Review Technique (PERT) dapat mempengaruhi pembuatan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33032226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jadwal proyek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58888244629" w:lineRule="auto"/>
              <w:ind w:left="13.32275390625" w:right="68.0670166015625" w:firstLine="2.6382446289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menjelaskan penngnya pejadwalan proyek (2) Ketepatan dalam mendefinisikan akfitas akfitas proyek yang digunakan sebagai basis untuk mengembangkan jadwal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135410308838" w:lineRule="auto"/>
              <w:ind w:left="15.4766845703125" w:right="46.6082763671875" w:firstLine="0.4846191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Project Schedule Management (Bagian1)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135410308838" w:lineRule="auto"/>
              <w:ind w:left="15.42236328125" w:right="12.194213867187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Kuliah: Ceramah Diskusi: ProblemBased Learning [3X50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r>
        <w:trPr>
          <w:cantSplit w:val="0"/>
          <w:trHeight w:val="143.640136718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97333304087321"/>
                <w:szCs w:val="8.97333304087321"/>
                <w:u w:val="none"/>
                <w:shd w:fill="auto" w:val="clear"/>
                <w:vertAlign w:val="superscript"/>
                <w:rtl w:val="0"/>
              </w:rPr>
              <w:t xml:space="preserve">CLO 3 CLO [PLO08-CLO03] Mampu menggunakan metode atau perangkat lunak tertentu dalam keilmuan sistem informasi dalam konteks penelian atau proyek nyata</w:t>
            </w: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5-1 CLO 5,CLO 3 [PLO09-CLO03] - Progress Tubes • Problem Based learning </w:t>
            </w:r>
          </w:p>
        </w:tc>
      </w:tr>
      <w:tr>
        <w:trPr>
          <w:cantSplit w:val="0"/>
          <w:trHeight w:val="337.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490036010742" w:lineRule="auto"/>
              <w:ind w:left="15.907135009765625" w:right="316.59210205078125" w:firstLine="0.05386352539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3-Sub CLO-2] [Sub CLO-2] Mampu menggunakan perangkat lunak untuk[PLO08-CLO03]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5133628845215" w:lineRule="auto"/>
              <w:ind w:left="14.937896728515625" w:right="148.395690917968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merencanakan proyek sistem informasi pada knowledge area Schedule Management• [CLO 5-Sub CLO-3] [Sub CLO-3] Mampu merencanakan proyek sistem informasi pada knowledge area Schedule Management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3628616333" w:lineRule="auto"/>
              <w:ind w:left="14.93804931640625" w:right="19.072265625" w:firstLine="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membuat rencana pengelolaan jadwal dalam proyek sesuai dengan kasus proyek• (2) Ketepatan dalam memilih dan menggunakan tool dan teknik dalam rencana pengelolaan jadwal proyek sesuaikasus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58888244629" w:lineRule="auto"/>
              <w:ind w:left="13.9154052734375" w:right="46.6082763671875" w:firstLine="2.04589843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Project Schedule Management (Bagian2)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58888244629" w:lineRule="auto"/>
              <w:ind w:left="14.3994140625" w:right="37.0147705078125" w:firstLine="1.561279296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Diskusi: Problem Based Learning(Bahasa Inggris) [3X50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r>
        <w:trPr>
          <w:cantSplit w:val="0"/>
          <w:trHeight w:val="208.25927734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4 CLO [PLO09-CLO01] Mampu memahami prinsip-prinsip manajemen sistem informasi dalam konteks organisasi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3 CLO [PLO08-CLO03] Mampu menggunakan metode atau perangkat lunak tertentu dalam keilmuan sistem informasi dalam konteks penelian atau proyek nyata</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96459960937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6-1 CLO 5,CLO 3,CLO 4 [PLO09-CLO01] - Quiz • Project Cost Management (Bagian 1) • Problem Based learning </w:t>
            </w:r>
          </w:p>
        </w:tc>
      </w:tr>
      <w:tr>
        <w:trPr>
          <w:cantSplit w:val="0"/>
          <w:trHeight w:val="595.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3.43048095703125" w:right="286.33392333984375" w:firstLine="2.5305175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3-Sub-CLO04] [Sub-CLO04] Mampu menggunakan perangkat lunak untukCLO03]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5.96099853515625" w:right="93.08258056640625" w:hanging="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merencanakan proyek sistem informasi pada knowledge area Cost Management [PLO08-• [CLO 4-Sub-CLO04] [Sub-CLO04] Mampu menjelaskan penngnya cost management,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13829803467" w:lineRule="auto"/>
              <w:ind w:left="14.937896728515625" w:right="180.303649902343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prinsip dasar manajemen biaya, proses perencanaan biaya, penentuan anggaran dan perkiraan biaya proyek TI. [PLO09-CLO01]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9302444458008" w:lineRule="auto"/>
              <w:ind w:left="14.937896728515625" w:right="118.13751220703125" w:firstLine="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5-Sub-CLO05] [Sub-CLO05] Mampu merencanakan proyek sistem informasi pada knowledge area Cost Management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1.815185546875" w:right="269.859619140625" w:firstLine="4.1458129882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menjelaskan penngnya manajemen terhadap biaya proyek (2) Ketepatan dalamyang terdapat dalam melakukan manajemen perencanaan biaya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5.96099853515625" w:right="95.5255126953125" w:hanging="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menjelaskan prinsip-prinsip dasar dalam melakukan manajemen biaya (3) Ketepatan dalam menjelaskan proses• (4) Ketepatan dalam menyebutkan berbagai metode yang digunakan dalam melakukan perkiraan biaya dari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13829803467" w:lineRule="auto"/>
              <w:ind w:left="14.93804931640625" w:right="118.51562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proyek (5) Ketepatan dalam menjelaskan proses-proses dalam menentukan sebuah anggaran dan menyiapkan perkiraan biaya untuk sebuah proyek teknologi informasi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9985351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(6) Ketepatan dalam menjelaskan penngnya Earned Value Management dan Porolio Management untuk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6997890472412" w:lineRule="auto"/>
              <w:ind w:left="14.93804931640625" w:right="154.534301757812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membantu melakukan perkiraan biaya (7) Ketepatan dalam menggunakan perangkat lunak dalam menyusun perkiraan biaya dari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135410308838" w:lineRule="auto"/>
              <w:ind w:left="15.42236328125" w:right="12.194213867187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Kuliah: Ceramah Diskusi: ProblemBased Learning [3X50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r>
        <w:trPr>
          <w:cantSplit w:val="0"/>
          <w:trHeight w:val="143.640136718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97333304087321"/>
                <w:szCs w:val="8.97333304087321"/>
                <w:u w:val="none"/>
                <w:shd w:fill="auto" w:val="clear"/>
                <w:vertAlign w:val="superscript"/>
                <w:rtl w:val="0"/>
              </w:rPr>
              <w:t xml:space="preserve">CLO 3 CLO [PLO08-CLO03] Mampu menggunakan metode atau perangkat lunak tertentu dalam keilmuan sistem informasi dalam konteks penelian atau proyek nyata</w:t>
            </w: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7-1 CLO 5,CLO 3 [PLO09-CLO03] - Progress Tubes • Project Cost Management (Bagian 2) • Problem Based learning </w:t>
            </w:r>
          </w:p>
        </w:tc>
      </w:tr>
      <w:tr>
        <w:trPr>
          <w:cantSplit w:val="0"/>
          <w:trHeight w:val="337.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3.43048095703125" w:right="286.33392333984375" w:firstLine="2.5305175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3-Sub-CLO04] [Sub-CLO04] Mampu menggunakan perangkat lunak untukCLO03]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4924774169922" w:lineRule="auto"/>
              <w:ind w:left="14.937896728515625" w:right="93.0825805664062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merencanakan proyek sistem informasi pada knowledge area Cost Management [PLO08-• [CLO 5-Sub-CLO05] [Sub-CLO05] Mampu merencanakan proyek sistem informasi pada knowledge area Cost Management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5.96099853515625" w:right="8.1433105468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menjelaskan penngnya pengelolaan biaya sesuai kebutuhan proyek (2) Ketepatan dalam• (3) Ketepatan dalam menggunakan tool dan teknik untuk rencana pengelolaan pembiayaan proyek sesuai dengan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4924774169922" w:lineRule="auto"/>
              <w:ind w:left="13.43048095703125" w:right="152.972412109375" w:firstLine="1.5075683593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membuat rencana pengelolaan pembiayaan proyek sesuai dengan kebutuhan pada kasus proyekproyek (4) Ketepatan dalam membuat laporan dokumen rencana pengelolaan pembiayaan proyek dari kasus dengan framework PMBOK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388103485107" w:lineRule="auto"/>
              <w:ind w:left="15.4229736328125" w:right="87.8100585937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Diskusi: Problem BasedLearning [3X50 Menit]</w:t>
            </w:r>
          </w:p>
        </w:tc>
      </w:tr>
      <w:tr>
        <w:trPr>
          <w:cantSplit w:val="0"/>
          <w:trHeight w:val="79.04052734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3588867187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97333304087321"/>
                <w:szCs w:val="8.97333304087321"/>
                <w:u w:val="none"/>
                <w:shd w:fill="auto" w:val="clear"/>
                <w:vertAlign w:val="superscript"/>
                <w:rtl w:val="0"/>
              </w:rPr>
              <w:t xml:space="preserve">CLO 4 CLO [PLO09-CLO01] Mampu memahami prinsip-prinsip manajemen sistem informasi dalam konteks organisasi</w:t>
            </w: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8-1 CLO 4 • Ujian Tengah Semester [PLO09-CLO01] - UTS • Ujian Tengah Semester • Full Online </w:t>
            </w:r>
          </w:p>
        </w:tc>
      </w:tr>
      <w:tr>
        <w:trPr>
          <w:cantSplit w:val="0"/>
          <w:trHeight w:val="143.6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843006134033" w:lineRule="auto"/>
              <w:ind w:left="13.43048095703125" w:right="78.24249267578125" w:firstLine="2.5305175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4] [PLO09-CLO01] Mampu memahami prinsip-prinsip manajemen sistem informasidalam konteks organisasi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1303710937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Ujian Tengah</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30078125" w:line="240" w:lineRule="auto"/>
              <w:ind w:left="12.784423828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Semester[3X50 Menit]</w:t>
            </w:r>
          </w:p>
        </w:tc>
      </w:tr>
      <w:tr>
        <w:trPr>
          <w:cantSplit w:val="0"/>
          <w:trHeight w:val="208.23974609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4 CLO [PLO09-CLO01] Mampu memahami prinsip-prinsip manajemen sistem informasi dalam konteks organisasi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3 CLO [PLO08-CLO03] Mampu menggunakan metode atau perangkat lunak tertentu dalam keilmuan sistem informasi dalam konteks penelian atau proyek nyata</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3588867187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9-1 CLO 5,CLO 3,CLO 4 [PLO09-CLO01] - Quiz • Project Resource Management • Problem Based learning </w:t>
            </w:r>
          </w:p>
        </w:tc>
      </w:tr>
      <w:tr>
        <w:trPr>
          <w:cantSplit w:val="0"/>
          <w:trHeight w:val="725.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5.907135009765625" w:right="286.33392333984375" w:firstLine="0.05386352539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3-Sub-CLO03] [Sub-CLO03] Mampu menggunakan perangkat lunak untuk[PLO08-CLO03]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5526275635" w:lineRule="auto"/>
              <w:ind w:left="15.96099853515625" w:right="38.29315185546875" w:hanging="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merencanakan proyek sistem informasi pada knowledge area Resources Management• [CLO 4-Sub-CLO05] [Sub-CLO05] Mampu menjelaskan penngnya resources management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13829803467" w:lineRule="auto"/>
              <w:ind w:left="14.776458740234375" w:right="106.8658447265625" w:hanging="1.345977783203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dalam proyek TI, proses dan konsep manajemen SDM, serta penggunaan alat dan teknik untuk mengelola m proyek. [PLO09-CLO01]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6997890472412" w:lineRule="auto"/>
              <w:ind w:left="14.937896728515625" w:right="118.13751220703125" w:firstLine="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5-Sub-CLO04] [Sub-CLO04] Mampu merencanakan proyek sistem informasi pada knowledge area Resources Management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4.93804931640625" w:right="16.5423583984375" w:firstLine="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menjelaskan penngnya manajemen sumber daya manusia (SDM) yang bagus dalam sebuahmenjelasakan proses-proses yang terdapat di dalamnya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5526275635" w:lineRule="auto"/>
              <w:ind w:left="15.96099853515625" w:right="56.8145751953125" w:hanging="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proyek teknologi informasi (2) Ketepatan dalam menerangkan definisi dari manajemen SDM dan juga mampu• (3) Ketepatan dalam menjelaskan berbagai macam konsep dalam manajemen SDM, dalam hal konsep movasi.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7982444763184" w:lineRule="auto"/>
              <w:ind w:left="13.43048095703125" w:right="26.4489746093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dalam hal cara untuk mempengaruhi para pekerja, dan dalam hal membangun m yang efekf. (4) Ketepatan dalam membuat rencana alokasi SDM, project organizaonal chart, responsibility assignment matrix, dan resource histogram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13829803467" w:lineRule="auto"/>
              <w:ind w:left="14.93804931640625" w:right="37.701416015625" w:firstLine="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(5) Ketepatan dalam menjelaskan cara untuk melakukan pengembangan kapasitas dan kualitas m proyek lewat pelahan-pelahan, akvitas-akvitas team-building dan reward system (6) Ketepatan dalam menjelaskan dan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916654586792" w:lineRule="auto"/>
              <w:ind w:left="14.93804931640625" w:right="246.5466308593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menggunakan berbagai macam alat dan teknik untuk membantu mengelola m proyek dan juga mampu menjelaskan nasehat-nasehat yang umum dalam mengelola SDM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2.1807861328125" w:firstLine="0"/>
              <w:jc w:val="righ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989208221436" w:lineRule="auto"/>
              <w:ind w:left="15.42236328125" w:right="12.194213867187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Kuliah: Ceramah Diskusi: ProblemBased Learning (Bahasa Inggris)"[3X50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r>
        <w:trPr>
          <w:cantSplit w:val="0"/>
          <w:trHeight w:val="208.2604980468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4 CLO [PLO09-CLO01] Mampu memahami prinsip-prinsip manajemen sistem informasi dalam konteks organisasi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3 CLO [PLO08-CLO03] Mampu menggunakan metode atau perangkat lunak tertentu dalam keilmuan sistem informasi dalam konteks penelian atau proyek nyata</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3793945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10-1 CLO 5,CLO 3,CLO 4 [PLO09-CLO01] - Quiz • Project Communicaon Management • Problem Based learning </w:t>
            </w:r>
          </w:p>
        </w:tc>
      </w:tr>
      <w:tr>
        <w:trPr>
          <w:cantSplit w:val="0"/>
          <w:trHeight w:val="789.6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5.907135009765625" w:right="286.33392333984375" w:firstLine="0.05386352539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3-Sub-CLO06] [Sub-CLO06] Mampu menggunakan perangkat lunak untuk[PLO08-CLO03]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5.96099853515625" w:right="27.82806396484375" w:hanging="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merencanakan proyek sistem informasi pada knowledge area Communicaon Management• [CLO 4-Sub-CLO06] [Sub-CLO06] Mampu menjelaskan penngnya communicaon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13829803467" w:lineRule="auto"/>
              <w:ind w:left="14.937896728515625" w:right="6.938476562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management dalam proyek, konsep dan perencanaan komunikasi, serta pembuatan rencana komunikasi [PLO09-CLO01]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6997890472412" w:lineRule="auto"/>
              <w:ind w:left="14.937896728515625" w:right="118.13751220703125" w:firstLine="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5-Sub-CLO07] [Sub-CLO07] Mampu merencanakan proyek sistem informasi pada knowledge area Communicaon Management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4.77630615234375" w:right="79.8577880859375" w:firstLine="1.184692382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menjelaskan penngnya kemampuan komunikasi yang bagus dalam sebuah proyek. Sertautama yang berkaitan dengan komunikasi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5.96099853515625" w:right="61.8212890625" w:hanging="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memahami penngnya so skills bagi manajer dan m proyek (2) Ketepatan dalam menjelaskan konsep-konsep• (6) Ketepatan dalam menjelaskan metode-metode yang digunakan untuk mengelola komunikasi dengan tujuan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1250953674316" w:lineRule="auto"/>
              <w:ind w:left="14.77630615234375" w:right="-264.9371337890625" w:firstLine="0"/>
              <w:jc w:val="righ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untuk memaskan kebutuhan informasi selalu terpenuhi selam proyek berlangsung (7) Ketepatan dalam menyebutkan berbagai macam metode untuk meningkatkan komunikasi yang terdapat dalam proyek, seper </w:t>
            </w: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K</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13829803467" w:lineRule="auto"/>
              <w:ind w:left="14.77630615234375" w:right="15.68115234375" w:firstLine="0.1617431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bagaimana cara menjalankan rapat yang efekf, menggunakan teknologi yang efekf serta menggunakan template untuk laporan-laporan yang dibutuhkan.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832290649414" w:lineRule="auto"/>
              <w:ind w:left="14.3994140625" w:right="32.694091796875" w:firstLine="1.56158447265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(3) Ketepatan dalam menjelaskan elemen-elemen utama dalam melakukan perencanaan komunikasi proyek (4) Ketepatan dalam memahami dan membuat sebuah rencana komunikasi (communicaon plan) dari sebuah proyek (5) Ketepatan dalam menjelaskan bagaimana cara untuk mengelola komunikasi termasuk di dalamnya teknologi komunikasi, media dan pelaporan kinerja dari proyek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270751953125"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64766693115" w:lineRule="auto"/>
              <w:ind w:left="15.9075927734375" w:right="57.874755859375" w:firstLine="0.05371093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Kuliah: Ceramah Diskusi:[3X50 Menit]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Problem Based Learning"</w:t>
            </w:r>
          </w:p>
        </w:tc>
      </w:tr>
      <w:tr>
        <w:trPr>
          <w:cantSplit w:val="0"/>
          <w:trHeight w:val="208.23974609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4 CLO [PLO09-CLO01] Mampu memahami prinsip-prinsip manajemen sistem informasi dalam konteks organisasi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3 CLO [PLO08-CLO03] Mampu menggunakan metode atau perangkat lunak tertentu dalam keilmuan sistem informasi dalam konteks penelian atau proyek nyata</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3793945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11-1 CLO 5,CLO 3,CLO 4 [PLO09-CLO01] - Quiz • Project Stakeholder Management • Problem Based learning </w:t>
            </w:r>
          </w:p>
        </w:tc>
      </w:tr>
      <w:tr>
        <w:trPr>
          <w:cantSplit w:val="0"/>
          <w:trHeight w:val="466.680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810256958008" w:lineRule="auto"/>
              <w:ind w:left="15.907135009765625" w:right="286.33392333984375" w:firstLine="0.05386352539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3-Sub-CLO07] [Sub-CLO07] Mampu menggunakan perangkat lunak untuk[PLO08-CLO03]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490036010742" w:lineRule="auto"/>
              <w:ind w:left="15.96099853515625" w:right="112.303466796875" w:hanging="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merencanakan proyek sistem informasi pada knowledge area Stakeholder Management• [CLO 4-Sub-CLO07] [Sub-CLO07] Mampu menjelaskan penngnya stakeholder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789672851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management dan cara pemetaan pemangku kepenngan [PLO09-CLO01]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9302444458008" w:lineRule="auto"/>
              <w:ind w:left="14.937896728515625" w:right="118.13751220703125" w:firstLine="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5-Sub-CLO06] [Sub-CLO06] Mampu merencanakan proyek sistem informasi pada knowledge area Risk Management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810256958008" w:lineRule="auto"/>
              <w:ind w:left="15.96099853515625" w:right="234.055786132812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menjelaskan penngnya manajemen pemangku kepenngan dalam menentukan• (5) Ketepatan dalam menjelaskan cara yang digunakan untuk mengelola risiko dalam sebuah proyek (6)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804931640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keberhasilan sebuah proyek sistem informasi</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13829803467" w:lineRule="auto"/>
              <w:ind w:left="15.96099853515625" w:right="7.49755859375" w:hanging="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Ketepatan dalam membuat konten dari sebuah rencana manajemen risiko (risk management plan) • (3) Ketepatan dalam menggunakan pendekatan kualitaf dan kuantaf dalam melakukan analisa terhadap risiko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9302444458008" w:lineRule="auto"/>
              <w:ind w:left="14.93804931640625" w:right="66.667480468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proyek (4) Ketepatan dalam menjelaskan contoh-contoh berbagai strategi perencanaan menanggapi risiko untuk mengatasi risiko-risiko negaf maupun posif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388103485107" w:lineRule="auto"/>
              <w:ind w:left="15.42236328125" w:right="12.194213867187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Kuliah: Ceramah Diskusi: ProblemBased Learning [3X50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r>
        <w:trPr>
          <w:cantSplit w:val="0"/>
          <w:trHeight w:val="208.23974609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4 CLO [PLO09-CLO01] Mampu memahami prinsip-prinsip manajemen sistem informasi dalam konteks organisasi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3 CLO [PLO08-CLO03] Mampu menggunakan metode atau perangkat lunak tertentu dalam keilmuan sistem informasi dalam konteks penelian atau proyek nyata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3793945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12-1 CLO 5,CLO 3,CLO 4 [PLO09-CLO01] - Quiz • Project Risk Management • Problem Based learning </w:t>
            </w:r>
          </w:p>
        </w:tc>
      </w:tr>
      <w:tr>
        <w:trPr>
          <w:cantSplit w:val="0"/>
          <w:trHeight w:val="53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862243652344" w:lineRule="auto"/>
              <w:ind w:left="13.43048095703125" w:right="286.33392333984375" w:firstLine="2.5305175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3-Sub-CLO05] [Sub-CLO05] Mampu menggunakan perangkat lunak untukCLO03]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114936828613" w:lineRule="auto"/>
              <w:ind w:left="15.96099853515625" w:right="102.12738037109375" w:hanging="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merencanakan proyek sistem informasi pada knowledge area Risk Management [PLO08-• [CLO 4-SubCLO-08] Mampu menjelaskan penngnya risk management, cara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069633483887" w:lineRule="auto"/>
              <w:ind w:left="14.937896728515625" w:right="122.478942871093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mengidenfikasi risiko dan membuat risk register, strategi penanggulangan risiko, serta metode pengelolaan risiko dalam proyek [PLO09-CLO01]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71337890625" w:lineRule="auto"/>
              <w:ind w:left="14.937896728515625" w:right="118.13751220703125" w:firstLine="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5-Sub-CLO06] [Sub-CLO06] Mampu merencanakan proyek sistem informasi pada knowledge area Risk Management [PLO09-CLO03]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630615234375"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L</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862243652344" w:lineRule="auto"/>
              <w:ind w:left="14.93804931640625" w:right="186.0845947265625" w:firstLine="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menjelaskan dengan apa yang dimaksud dengan risiko serta memahami penngynyamengidenfikasi risiko dan juga mengetahui cara membuat risk register dalam sebuah proyek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114936828613" w:lineRule="auto"/>
              <w:ind w:left="15.96099853515625" w:right="7.49755859375" w:hanging="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manajemen risiko dalam sebuah proyek (2) Ketepatan dalam menjelaskan cara-cara yang dilakukan untuk• (3) Ketepatan dalam menggunakan pendekatan kualitaf dan kuantaf dalam melakukan analisa terhadap risiko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069633483887" w:lineRule="auto"/>
              <w:ind w:left="14.93804931640625" w:right="66.667480468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proyek (4) Ketepatan dalam menjelaskan contoh-contoh berbagai strategi perencanaan menanggapi risiko untuk mengatasi risiko-risiko negaf maupun posif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069633483887" w:lineRule="auto"/>
              <w:ind w:left="15.42266845703125" w:right="234.055786132812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(5) Ketepatan dalam menjelaskan cara yang digunakan untuk mengelola risiko dalam sebuah proyek (6) Ketepatan dalam membuat konten dari sebuah rencana manajemen risiko (risk management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26100540161" w:lineRule="auto"/>
              <w:ind w:left="15.4229736328125" w:right="57.87475585937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Kuliah: Ceramah Diskusi:Problem Based Learning[3X50 Menit]</w:t>
            </w:r>
          </w:p>
        </w:tc>
      </w:tr>
      <w:tr>
        <w:trPr>
          <w:cantSplit w:val="0"/>
          <w:trHeight w:val="143.640136718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97333304087321"/>
                <w:szCs w:val="8.97333304087321"/>
                <w:u w:val="none"/>
                <w:shd w:fill="auto" w:val="clear"/>
                <w:vertAlign w:val="superscript"/>
                <w:rtl w:val="0"/>
              </w:rPr>
              <w:t xml:space="preserve">CLO 3 CLO [PLO08-CLO03] Mampu menggunakan metode atau perangkat lunak tertentu dalam keilmuan sistem informasi dalam konteks penelian atau proyek nyata</w:t>
            </w: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13-1 CLO 5,CLO 3 • Progress Tugas Besar 1 • Problem Based learning </w:t>
            </w:r>
          </w:p>
        </w:tc>
      </w:tr>
      <w:tr>
        <w:trPr>
          <w:cantSplit w:val="0"/>
          <w:trHeight w:val="40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862243652344" w:lineRule="auto"/>
              <w:ind w:left="15.96099853515625" w:right="65.69763183593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 [PLO08-CLO03] Mampu menggunakan metode atau perangkat lunak tertentu• [CLO 5] [PLO09-CLO03] Mampu menyusun perencanaan dalam konteks sistem informasi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752721786499" w:lineRule="auto"/>
              <w:ind w:left="14.937896728515625" w:right="346.34613037109375" w:hanging="1.5074157714843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dalam keilmuan sistem informasi dalam konteks penelian atau proyek nyatamenggunakan ilmu dan praktek yang relevan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7862243652344" w:lineRule="auto"/>
              <w:ind w:left="14.93804931640625" w:right="48.57666015625" w:firstLine="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membuat perencanaan proyek dan penerapan tahapan dan proses yang sesuai dalamkelompok yang menggambarkan kemampuan berkerjasama baik di dalam kelompok maupun dengan stakeholder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114936828613" w:lineRule="auto"/>
              <w:ind w:left="14.93804931640625" w:right="200.89050292968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pelaksanaan proyek skala kecil (Project Charter, Project Scope, Project Schedul, Project Cost) (2) Kontribusiproyek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71337890625" w:lineRule="auto"/>
              <w:ind w:left="11.761474609375" w:right="201.5899658203125" w:firstLine="4.199523925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(3) Ketepatan dalam memilih kakas dan teknik yang tepat dalam menyusun rencana pengelolaan proyek, terutama untuk area-area berikut: Lingkup, Jadwal dan Biaya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885921478271" w:lineRule="auto"/>
              <w:ind w:left="13.43017578125" w:right="115.333251953125" w:firstLine="2.476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[PLO08-CLO03] - Progress Tugas Besar,[PLO09-CLO03] - Progress Tubes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885921478271" w:lineRule="auto"/>
              <w:ind w:left="15.4229736328125" w:right="28.15551757812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Presentasi Progress TugasBesar [3X50 Menit]</w:t>
            </w:r>
          </w:p>
        </w:tc>
      </w:tr>
      <w:tr>
        <w:trPr>
          <w:cantSplit w:val="0"/>
          <w:trHeight w:val="143.660278320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97333304087321"/>
                <w:szCs w:val="8.97333304087321"/>
                <w:u w:val="none"/>
                <w:shd w:fill="auto" w:val="clear"/>
                <w:vertAlign w:val="superscript"/>
                <w:rtl w:val="0"/>
              </w:rPr>
              <w:t xml:space="preserve">CLO 3 CLO [PLO08-CLO03] Mampu menggunakan metode atau perangkat lunak tertentu dalam keilmuan sistem informasi dalam konteks penelian atau proyek nyata</w:t>
            </w: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14-1 CLO 5,CLO 3 • Progress Tugas Besar II • Problem Based learning </w:t>
            </w:r>
          </w:p>
        </w:tc>
      </w:tr>
      <w:tr>
        <w:trPr>
          <w:cantSplit w:val="0"/>
          <w:trHeight w:val="337.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409576416" w:lineRule="auto"/>
              <w:ind w:left="15.96099853515625" w:right="65.697631835937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 [PLO08-CLO03] Mampu menggunakan metode atau perangkat lunak tertentu• [CLO 5] [PLO09-CLO03] Mampu menyusun perencanaan dalam konteks sistem informasi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252201080322" w:lineRule="auto"/>
              <w:ind w:left="14.937896728515625" w:right="346.34613037109375" w:hanging="1.5074157714843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dalam keilmuan sistem informasi dalam konteks penelian atau proyek nyatamenggunakan ilmu dan praktek yang relevan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409576416" w:lineRule="auto"/>
              <w:ind w:left="14.93804931640625" w:right="95.794677734375" w:firstLine="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Ketepatan dalam membuat rencana pengelolaan sumber daya, komunikasi, dan stakeholder proyek sesuaipengelolaan sumber daya, komunikasi, dan stakeholder proyek sesuai dengan proyek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374099731445" w:lineRule="auto"/>
              <w:ind w:left="14.93804931640625" w:right="3.67431640625" w:hanging="1.5075683593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dengan kebutuhan pada kasus proyek (2) Ketepatan dalam menggunakan tool dan teknik untuk rencana• (3) Ketepatan dalam membuat laporan dokumen rencana pengelolaan sumber daya, komunikasi, dan stakeholder proyek dari kasus (tugas besar) dengan framework PMBOK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407207489014" w:lineRule="auto"/>
              <w:ind w:left="15.42236328125" w:right="58.5858154296875" w:firstLine="0.4846191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[PLO09-CLO03] - Progress Tubes,[PLO08-CLO03] -Progress Tugas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1303710937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Presentasi Tugas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798828125" w:line="240" w:lineRule="auto"/>
              <w:ind w:left="15.4229736328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Besar[3X50 Menit]</w:t>
            </w:r>
          </w:p>
        </w:tc>
      </w:tr>
      <w:tr>
        <w:trPr>
          <w:cantSplit w:val="0"/>
          <w:trHeight w:val="272.839965820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1 CLO [PLO03-CLO01] Mampu berinisiaf dan bertanggungjawab untuk menyelesaikan berbagai tugas dalam m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3 CLO [PLO08-CLO03] Mampu menggunakan metode atau perangkat lunak tertentu dalam keilmuan sistem informasi dalam konteks penelian atau proyek nyata</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2 CLO [PLO05-CLO02] Mampu menulis dokumen profesional sesuai dengan konteks profesional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3793945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15-1 • Problem Based learning </w:t>
            </w:r>
          </w:p>
        </w:tc>
      </w:tr>
      <w:tr>
        <w:trPr>
          <w:cantSplit w:val="0"/>
          <w:trHeight w:val="789.7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634658813477" w:lineRule="auto"/>
              <w:ind w:left="15.47637939453125" w:right="74.373779296875" w:hanging="2.04589843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5,CLO 3,CLO1,CLO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741455078125" w:firstLine="0"/>
              <w:jc w:val="righ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409576416" w:lineRule="auto"/>
              <w:ind w:left="15.96099853515625" w:right="73.1277465820312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1] [PLO03-CLO01] Mampu berinisiaf dan bertanggungjawab untuk menyelesaikan• [CLO 2] [PLO05-CLO02] Mampu menulis dokumen profesional sesuai dengan konteks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789672851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berbagai tugas dalam m</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789672851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profesional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909252166748" w:lineRule="auto"/>
              <w:ind w:left="13.43048095703125" w:right="65.6976318359375" w:firstLine="2.5305175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3] [PLO08-CLO03] Mampu menggunakan metode atau perangkat lunak tertentu dalam keilmuan sistem informasi dalam konteks penelian atau proyek nyata • [CLO 5] [PLO09-CLO03] Mampu menyusun perencanaan dalam konteks sistem informasi menggunakan ilmu dan praktek yang relevan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2574462890625" w:right="0" w:firstLine="0"/>
              <w:jc w:val="left"/>
              <w:rPr>
                <w:rFonts w:ascii="Calibri" w:cs="Calibri" w:eastAsia="Calibri" w:hAnsi="Calibri"/>
                <w:b w:val="1"/>
                <w:bCs w:val="1"/>
                <w:i w:val="0"/>
                <w:iCs w:val="0"/>
                <w:smallCaps w:val="0"/>
                <w:strike w:val="0"/>
                <w:color w:val="000000"/>
                <w:sz w:val="239.80108642578125"/>
                <w:szCs w:val="239.801086425781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9.80108642578125"/>
                <w:szCs w:val="239.80108642578125"/>
                <w:u w:val="none"/>
                <w:shd w:fill="auto" w:val="clear"/>
                <w:vertAlign w:val="baseline"/>
                <w:rtl w:val="0"/>
              </w:rPr>
              <w:t xml:space="preserve">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409576416" w:lineRule="auto"/>
              <w:ind w:left="13.43048095703125" w:right="39.1015625" w:firstLine="2.5305175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(1) Kerjasama dalam menyelesaian tugas besar sehingga tercapai tujuan proyek sesuai dengan waktu yangdielaborasikan dengan literatur dan penjelasan yang relevan (3) Kontribusi anggota terhadap penyelesaian proyek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409576416" w:lineRule="auto"/>
              <w:ind w:left="15.96099853515625" w:right="167.4560546875" w:hanging="2.5305175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ditentukan (2) Ketepatan dalam membuat laporan tugas besar dengan struktur, penjelasan, dan layout yang• (1) Kerjasama dalam menyelesaian tugas besar sehingga tercapai tujuan proyek sesuai dengan waktu yang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8780670166016" w:lineRule="auto"/>
              <w:ind w:left="13.43048095703125" w:right="39.101562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ditentukan (2) Ketepatan dalam membuat laporan tugas besar dengan struktur, penjelasan, dan layout yang dielaborasikan dengan literatur dan penjelasan yang relevan (3) Kontribusi anggota terhadap penyelesaian proyek • (1) Kerjasama dalam menyelesaian tugas besar sehingga tercapai tujuan proyek sesuai dengan waktu yang ditentukan (2) Ketepatan dalam membuat laporan tugas besar dengan struktur, penjelasan, dan layout yang dielaborasikan dengan literatur dan penjelasan yang relevan (3) Kontribusi anggota terhadap penyelesaian proyek • (1) Kerjasama dalam menyelesaian tugas besar sehingga tercapai tujuan proyek sesuai dengan waktu yang ditentukan (2) Ketepatan dalam membuat laporan tugas besar dengan struktur, penjelasan, dan layout yang dielaborasikan dengan literatur dan penjelasan yang relevan (3) Kontribusi anggota terhadap penyelesaian proyek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98242187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[PLO03-CLO01]-Penilaian Kontribusi</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4091796875" w:line="239.87407207489014" w:lineRule="auto"/>
              <w:ind w:left="13.43017578125" w:right="28.865966796875" w:firstLine="1.9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Individual,[PLO05-CLO02] - Tugas Besar,[PLO08-CLO03] - Tugas Besar,[PLO09-CLO03] - Tugas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634658813477" w:lineRule="auto"/>
              <w:ind w:left="11.27685546875" w:right="18.7188720703125" w:firstLine="4.68444824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Performance and Evaluaon (PresentasiTugas Besar) - Overall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634658813477" w:lineRule="auto"/>
              <w:ind w:left="15.42236328125" w:right="121.1126708984375" w:firstLine="0.5383300781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Presentasi dan Diskusi TugasBesar[3X50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r>
        <w:trPr>
          <w:cantSplit w:val="0"/>
          <w:trHeight w:val="208.23974609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5 CLO [PLO09-CLO03] Mampu menyusun perencanaan dalam konteks sistem informasi menggunakan ilmu dan praktek yang relevan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2 CLO [PLO05-CLO02] Mampu menulis dokumen profesional sesuai dengan konteks profesional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4809570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CLO 1 CLO [PLO03-CLO01] Mampu berinisiaf dan bertanggungjawab untuk menyelesaikan berbagai tugas dalam m</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379394531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16-1 CLO 5,CLO 1,CLO 2 • Presentasi Tugas Besar • Problem Based learning </w:t>
            </w:r>
          </w:p>
        </w:tc>
      </w:tr>
      <w:tr>
        <w:trPr>
          <w:cantSplit w:val="0"/>
          <w:trHeight w:val="40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3409576416" w:lineRule="auto"/>
              <w:ind w:left="15.96099853515625" w:right="73.12774658203125"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1] [PLO03-CLO01] Mampu berinisiaf dan bertanggungjawab untuk menyelesaikan• [CLO 2] [PLO05-CLO02] Mampu menulis dokumen profesional sesuai dengan konteks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789672851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berbagai tugas dalam m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789672851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profesional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71337890625" w:lineRule="auto"/>
              <w:ind w:left="14.937896728515625" w:right="65.6976318359375" w:firstLine="1.02310180664062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[CLO 5] [PLO09-CLO03] Mampu menyusun perencanaan dalam konteks sistem informasi menggunakan ilmu dan praktek yang relevan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9985351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Penilaian Tugas Besar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798828125" w:line="240" w:lineRule="auto"/>
              <w:ind w:left="15.9609985351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Peer Review</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4091796875" w:line="240" w:lineRule="auto"/>
              <w:ind w:left="15.96099853515625"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 Penilaian Laporan Tugas Besar dan Peer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521648406982" w:lineRule="auto"/>
              <w:ind w:left="11.2762451171875" w:right="79.583740234375" w:firstLine="4.6307373046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[PLO05-CLO02] - Tugas Besar,[PLO09-CLO03] -Tugas Besar,[PLO03-CLO01]-Penilaian KontribusiIndividual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71337890625" w:lineRule="auto"/>
              <w:ind w:left="15.42236328125" w:right="53.8665771484375" w:hanging="1.02294921875"/>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97333304087321"/>
                <w:szCs w:val="8.97333304087321"/>
                <w:u w:val="none"/>
                <w:shd w:fill="auto" w:val="clear"/>
                <w:vertAlign w:val="superscript"/>
                <w:rtl w:val="0"/>
              </w:rPr>
              <w:t xml:space="preserve">• Performance and Evaluaon</w:t>
            </w:r>
            <w:r w:rsidDel="00000000" w:rsidR="00000000" w:rsidRPr="00000000">
              <w:rPr>
                <w:rFonts w:ascii="Calibri" w:cs="Calibri" w:eastAsia="Calibri" w:hAnsi="Calibri"/>
                <w:b w:val="0"/>
                <w:bCs w:val="0"/>
                <w:i w:val="0"/>
                <w:iCs w:val="0"/>
                <w:smallCaps w:val="0"/>
                <w:strike w:val="0"/>
                <w:color w:val="000000"/>
                <w:sz w:val="5.383999824523926"/>
                <w:szCs w:val="5.383999824523926"/>
                <w:u w:val="none"/>
                <w:shd w:fill="auto" w:val="clear"/>
                <w:vertAlign w:val="baseline"/>
                <w:rtl w:val="0"/>
              </w:rPr>
              <w:t xml:space="preserve">(Presentasi Tugas Besar) - Overall Project [3X50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5.383999824523926"/>
                <w:szCs w:val="5.383999824523926"/>
                <w:u w:val="none"/>
                <w:shd w:fill="auto" w:val="clear"/>
                <w:vertAlign w:val="baseline"/>
              </w:rPr>
            </w:pPr>
            <w:r w:rsidDel="00000000" w:rsidR="00000000" w:rsidRPr="00000000">
              <w:rPr>
                <w:rtl w:val="0"/>
              </w:rPr>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8700" w:w="11900" w:orient="portrait"/>
      <w:pgMar w:bottom="1981.9200134277344" w:top="1582.5390625" w:left="1126.3600158691406" w:right="1139.379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