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68" w:lineRule="auto" w:before="180"/>
        <w:ind w:left="1718" w:right="2801" w:firstLine="0"/>
        <w:jc w:val="center"/>
        <w:rPr>
          <w:b/>
          <w:sz w:val="26"/>
        </w:rPr>
      </w:pPr>
      <w:r>
        <w:rPr>
          <w:b/>
          <w:sz w:val="26"/>
        </w:rPr>
        <w:t>Jurnal Modul 7 Sistem Paralel dan</w:t>
      </w:r>
      <w:r>
        <w:rPr>
          <w:b/>
          <w:spacing w:val="-22"/>
          <w:sz w:val="26"/>
        </w:rPr>
        <w:t> </w:t>
      </w:r>
      <w:r>
        <w:rPr>
          <w:b/>
          <w:sz w:val="26"/>
        </w:rPr>
        <w:t>Terdistribusi Rest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API</w:t>
      </w:r>
    </w:p>
    <w:p>
      <w:pPr>
        <w:pStyle w:val="Title"/>
      </w:pPr>
      <w:r>
        <w:rPr/>
        <w:t>Aturan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76" w:lineRule="auto" w:before="1" w:after="0"/>
        <w:ind w:left="460" w:right="1211" w:hanging="360"/>
        <w:jc w:val="left"/>
        <w:rPr>
          <w:color w:val="FF0000"/>
          <w:sz w:val="24"/>
        </w:rPr>
      </w:pPr>
      <w:r>
        <w:rPr>
          <w:color w:val="FF0000"/>
          <w:sz w:val="24"/>
        </w:rPr>
        <w:t>Lampirkan bukti pengerjaan di setiap nomornya dengan cara menscreenshot kode</w:t>
      </w:r>
      <w:r>
        <w:rPr>
          <w:color w:val="FF0000"/>
          <w:spacing w:val="-14"/>
          <w:sz w:val="24"/>
        </w:rPr>
        <w:t> </w:t>
      </w:r>
      <w:r>
        <w:rPr>
          <w:color w:val="FF0000"/>
          <w:sz w:val="24"/>
        </w:rPr>
        <w:t>dan hasil pekerjaan anda lalu masukkan ke file dokumen</w:t>
      </w:r>
      <w:r>
        <w:rPr>
          <w:color w:val="FF0000"/>
          <w:spacing w:val="-2"/>
          <w:sz w:val="24"/>
        </w:rPr>
        <w:t> </w:t>
      </w:r>
      <w:r>
        <w:rPr>
          <w:color w:val="FF0000"/>
          <w:sz w:val="24"/>
        </w:rPr>
        <w:t>ini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78" w:lineRule="auto" w:before="0" w:after="0"/>
        <w:ind w:left="460" w:right="1099" w:hanging="360"/>
        <w:jc w:val="left"/>
        <w:rPr>
          <w:color w:val="FF0000"/>
          <w:sz w:val="24"/>
        </w:rPr>
      </w:pPr>
      <w:r>
        <w:rPr>
          <w:color w:val="FF0000"/>
          <w:sz w:val="24"/>
        </w:rPr>
        <w:t>Jika tidak didapati lampiran bukti pengerjaan pada nomor tertentu maka anda</w:t>
      </w:r>
      <w:r>
        <w:rPr>
          <w:color w:val="FF0000"/>
          <w:spacing w:val="-13"/>
          <w:sz w:val="24"/>
        </w:rPr>
        <w:t> </w:t>
      </w:r>
      <w:r>
        <w:rPr>
          <w:color w:val="FF0000"/>
          <w:sz w:val="24"/>
        </w:rPr>
        <w:t>dianggap tidak mengerjakan pada nomor tersebut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319" w:lineRule="exact" w:before="0" w:after="0"/>
        <w:ind w:left="460" w:right="0" w:hanging="361"/>
        <w:jc w:val="left"/>
        <w:rPr>
          <w:b/>
          <w:color w:val="FF0000"/>
          <w:sz w:val="22"/>
        </w:rPr>
      </w:pPr>
      <w:r>
        <w:rPr>
          <w:color w:val="FF0000"/>
          <w:sz w:val="24"/>
        </w:rPr>
        <w:t>Format pengumpulan</w:t>
      </w:r>
      <w:r>
        <w:rPr>
          <w:color w:val="FF0000"/>
          <w:spacing w:val="-1"/>
          <w:sz w:val="24"/>
        </w:rPr>
        <w:t> </w:t>
      </w:r>
      <w:r>
        <w:rPr>
          <w:b/>
          <w:color w:val="FF0000"/>
          <w:sz w:val="28"/>
          <w:shd w:fill="F3F3F3" w:color="auto" w:val="clear"/>
        </w:rPr>
        <w:t>SISTER_MOD7_NIM.PDF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178" w:after="0"/>
        <w:ind w:left="460" w:right="0" w:hanging="361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1371600</wp:posOffset>
            </wp:positionH>
            <wp:positionV relativeFrom="paragraph">
              <wp:posOffset>333931</wp:posOffset>
            </wp:positionV>
            <wp:extent cx="4339451" cy="213969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9451" cy="213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Lakukan login/registrasi di</w:t>
      </w:r>
      <w:r>
        <w:rPr>
          <w:color w:val="1154CC"/>
          <w:sz w:val="24"/>
        </w:rPr>
        <w:t> </w:t>
      </w:r>
      <w:hyperlink r:id="rId6">
        <w:r>
          <w:rPr>
            <w:color w:val="1154CC"/>
            <w:sz w:val="24"/>
            <w:u w:val="single" w:color="1154CC"/>
          </w:rPr>
          <w:t>www.mathworks.com</w:t>
        </w:r>
        <w:r>
          <w:rPr>
            <w:color w:val="1154CC"/>
            <w:spacing w:val="6"/>
            <w:sz w:val="24"/>
          </w:rPr>
          <w:t> </w:t>
        </w:r>
      </w:hyperlink>
      <w:r>
        <w:rPr>
          <w:color w:val="FF0000"/>
          <w:sz w:val="24"/>
        </w:rPr>
        <w:t>(5)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10" w:after="43"/>
        <w:ind w:left="460" w:right="0" w:hanging="361"/>
        <w:jc w:val="left"/>
        <w:rPr>
          <w:sz w:val="24"/>
        </w:rPr>
      </w:pPr>
      <w:r>
        <w:rPr>
          <w:sz w:val="24"/>
        </w:rPr>
        <w:t>Login ke website ThingSpeak menggunakan akun</w:t>
      </w:r>
      <w:r>
        <w:rPr>
          <w:spacing w:val="-1"/>
          <w:sz w:val="24"/>
        </w:rPr>
        <w:t> </w:t>
      </w:r>
      <w:r>
        <w:rPr>
          <w:sz w:val="24"/>
        </w:rPr>
        <w:t>mathworks.</w:t>
      </w:r>
      <w:r>
        <w:rPr>
          <w:color w:val="FF0000"/>
          <w:sz w:val="24"/>
        </w:rPr>
        <w:t>(5)</w:t>
      </w:r>
    </w:p>
    <w:p>
      <w:pPr>
        <w:pStyle w:val="BodyText"/>
        <w:ind w:left="460"/>
        <w:rPr>
          <w:sz w:val="20"/>
        </w:rPr>
      </w:pPr>
      <w:r>
        <w:rPr>
          <w:sz w:val="20"/>
        </w:rPr>
        <w:drawing>
          <wp:inline distT="0" distB="0" distL="0" distR="0">
            <wp:extent cx="4394031" cy="2157984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031" cy="215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41" w:after="0"/>
        <w:ind w:left="460" w:right="0" w:hanging="361"/>
        <w:jc w:val="left"/>
        <w:rPr>
          <w:sz w:val="24"/>
        </w:rPr>
      </w:pPr>
      <w:r>
        <w:rPr>
          <w:sz w:val="24"/>
        </w:rPr>
        <w:t>Buatlah channel di ThingSpeak dengan spesifikasi sebagai</w:t>
      </w:r>
      <w:r>
        <w:rPr>
          <w:spacing w:val="-1"/>
          <w:sz w:val="24"/>
        </w:rPr>
        <w:t> </w:t>
      </w:r>
      <w:r>
        <w:rPr>
          <w:sz w:val="24"/>
        </w:rPr>
        <w:t>berikut</w:t>
      </w:r>
      <w:r>
        <w:rPr>
          <w:color w:val="FF0000"/>
          <w:sz w:val="24"/>
        </w:rPr>
        <w:t>:(5)</w:t>
      </w:r>
    </w:p>
    <w:p>
      <w:pPr>
        <w:pStyle w:val="ListParagraph"/>
        <w:numPr>
          <w:ilvl w:val="1"/>
          <w:numId w:val="2"/>
        </w:numPr>
        <w:tabs>
          <w:tab w:pos="1181" w:val="left" w:leader="none"/>
        </w:tabs>
        <w:spacing w:line="240" w:lineRule="auto" w:before="41" w:after="0"/>
        <w:ind w:left="1180" w:right="0" w:hanging="361"/>
        <w:jc w:val="left"/>
        <w:rPr>
          <w:sz w:val="24"/>
        </w:rPr>
      </w:pPr>
      <w:r>
        <w:rPr>
          <w:sz w:val="24"/>
        </w:rPr>
        <w:t>Name =</w:t>
      </w:r>
      <w:r>
        <w:rPr>
          <w:spacing w:val="-5"/>
          <w:sz w:val="24"/>
        </w:rPr>
        <w:t> </w:t>
      </w:r>
      <w:r>
        <w:rPr>
          <w:sz w:val="24"/>
        </w:rPr>
        <w:t>JurnalMod7</w:t>
      </w:r>
    </w:p>
    <w:p>
      <w:pPr>
        <w:pStyle w:val="ListParagraph"/>
        <w:numPr>
          <w:ilvl w:val="1"/>
          <w:numId w:val="2"/>
        </w:numPr>
        <w:tabs>
          <w:tab w:pos="1181" w:val="left" w:leader="none"/>
        </w:tabs>
        <w:spacing w:line="240" w:lineRule="auto" w:before="41" w:after="0"/>
        <w:ind w:left="1180" w:right="0" w:hanging="361"/>
        <w:jc w:val="left"/>
        <w:rPr>
          <w:sz w:val="24"/>
        </w:rPr>
      </w:pPr>
      <w:r>
        <w:rPr>
          <w:sz w:val="24"/>
        </w:rPr>
        <w:t>Field1 = Nilai</w:t>
      </w:r>
      <w:r>
        <w:rPr>
          <w:spacing w:val="-4"/>
          <w:sz w:val="24"/>
        </w:rPr>
        <w:t> </w:t>
      </w:r>
      <w:r>
        <w:rPr>
          <w:sz w:val="24"/>
        </w:rPr>
        <w:t>Jurnal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500" w:bottom="280" w:left="1700" w:right="620"/>
        </w:sectPr>
      </w:pPr>
    </w:p>
    <w:p>
      <w:pPr>
        <w:pStyle w:val="ListParagraph"/>
        <w:numPr>
          <w:ilvl w:val="1"/>
          <w:numId w:val="2"/>
        </w:numPr>
        <w:tabs>
          <w:tab w:pos="1181" w:val="left" w:leader="none"/>
        </w:tabs>
        <w:spacing w:line="240" w:lineRule="auto" w:before="79" w:after="0"/>
        <w:ind w:left="1180" w:right="0" w:hanging="361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1828800</wp:posOffset>
            </wp:positionH>
            <wp:positionV relativeFrom="paragraph">
              <wp:posOffset>252007</wp:posOffset>
            </wp:positionV>
            <wp:extent cx="3225538" cy="321583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5538" cy="321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Field2 = Nilai Tes Akhir</w:t>
      </w:r>
    </w:p>
    <w:p>
      <w:pPr>
        <w:pStyle w:val="ListParagraph"/>
        <w:numPr>
          <w:ilvl w:val="1"/>
          <w:numId w:val="2"/>
        </w:numPr>
        <w:tabs>
          <w:tab w:pos="461" w:val="left" w:leader="none"/>
        </w:tabs>
        <w:spacing w:line="240" w:lineRule="auto" w:before="47" w:after="0"/>
        <w:ind w:left="460" w:right="0" w:hanging="361"/>
        <w:jc w:val="left"/>
        <w:rPr>
          <w:sz w:val="24"/>
        </w:rPr>
      </w:pPr>
      <w:r>
        <w:rPr>
          <w:sz w:val="24"/>
        </w:rPr>
        <w:t>Masukkan nilai jurnal modul 1-6 anda melalui aplikasi</w:t>
      </w:r>
      <w:r>
        <w:rPr>
          <w:spacing w:val="-2"/>
          <w:sz w:val="24"/>
        </w:rPr>
        <w:t> </w:t>
      </w:r>
      <w:r>
        <w:rPr>
          <w:sz w:val="24"/>
        </w:rPr>
        <w:t>Postman</w:t>
      </w:r>
      <w:r>
        <w:rPr>
          <w:color w:val="FF0000"/>
          <w:sz w:val="24"/>
        </w:rPr>
        <w:t>(15)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spacing w:line="248" w:lineRule="exact" w:before="0"/>
        <w:ind w:left="100" w:right="0" w:firstLine="0"/>
        <w:jc w:val="left"/>
        <w:rPr>
          <w:rFonts w:ascii="Arial"/>
          <w:sz w:val="22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1812193</wp:posOffset>
            </wp:positionH>
            <wp:positionV relativeFrom="paragraph">
              <wp:posOffset>-1889025</wp:posOffset>
            </wp:positionV>
            <wp:extent cx="5066819" cy="1959077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6819" cy="1959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2"/>
        </w:rPr>
        <w:t>5.</w:t>
      </w:r>
    </w:p>
    <w:p>
      <w:pPr>
        <w:pStyle w:val="BodyText"/>
        <w:spacing w:line="271" w:lineRule="exact"/>
        <w:ind w:left="460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1371600</wp:posOffset>
            </wp:positionH>
            <wp:positionV relativeFrom="paragraph">
              <wp:posOffset>198196</wp:posOffset>
            </wp:positionV>
            <wp:extent cx="5934415" cy="1559052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415" cy="1559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Masukkan nilai tes akhir modul 1-6 anda melalui python</w:t>
      </w:r>
      <w:r>
        <w:rPr>
          <w:color w:val="FF0000"/>
        </w:rPr>
        <w:t>(15)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240" w:lineRule="auto" w:before="15" w:after="0"/>
        <w:ind w:left="460" w:right="0" w:hanging="361"/>
        <w:jc w:val="left"/>
        <w:rPr>
          <w:sz w:val="24"/>
        </w:rPr>
      </w:pPr>
      <w:r>
        <w:rPr>
          <w:sz w:val="24"/>
        </w:rPr>
        <w:t>Ambil seluruh data pada field1 dan field2 melalui</w:t>
      </w:r>
      <w:r>
        <w:rPr>
          <w:spacing w:val="2"/>
          <w:sz w:val="24"/>
        </w:rPr>
        <w:t> </w:t>
      </w:r>
      <w:r>
        <w:rPr>
          <w:sz w:val="24"/>
        </w:rPr>
        <w:t>python</w:t>
      </w:r>
      <w:r>
        <w:rPr>
          <w:color w:val="FF0000"/>
          <w:sz w:val="24"/>
        </w:rPr>
        <w:t>(15)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700" w:right="620"/>
        </w:sectPr>
      </w:pPr>
    </w:p>
    <w:p>
      <w:pPr>
        <w:pStyle w:val="BodyText"/>
        <w:ind w:left="460"/>
        <w:rPr>
          <w:sz w:val="20"/>
        </w:rPr>
      </w:pPr>
      <w:r>
        <w:rPr>
          <w:sz w:val="20"/>
        </w:rPr>
        <w:drawing>
          <wp:inline distT="0" distB="0" distL="0" distR="0">
            <wp:extent cx="5495925" cy="1905000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240" w:lineRule="auto" w:before="38" w:after="0"/>
        <w:ind w:left="460" w:right="0" w:hanging="361"/>
        <w:jc w:val="left"/>
        <w:rPr>
          <w:sz w:val="24"/>
        </w:rPr>
      </w:pPr>
      <w:r>
        <w:rPr>
          <w:sz w:val="24"/>
        </w:rPr>
        <w:t>Delete seluruh data pada channel anda melalui aplikasi</w:t>
      </w:r>
      <w:r>
        <w:rPr>
          <w:spacing w:val="-2"/>
          <w:sz w:val="24"/>
        </w:rPr>
        <w:t> </w:t>
      </w:r>
      <w:r>
        <w:rPr>
          <w:sz w:val="24"/>
        </w:rPr>
        <w:t>Postman</w:t>
      </w:r>
      <w:r>
        <w:rPr>
          <w:color w:val="FF0000"/>
          <w:sz w:val="24"/>
        </w:rPr>
        <w:t>(15)</w:t>
      </w:r>
    </w:p>
    <w:p>
      <w:pPr>
        <w:pStyle w:val="BodyTex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1371600</wp:posOffset>
            </wp:positionH>
            <wp:positionV relativeFrom="paragraph">
              <wp:posOffset>178703</wp:posOffset>
            </wp:positionV>
            <wp:extent cx="5950943" cy="1157763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943" cy="1157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76"/>
        <w:ind w:left="1718" w:right="2798" w:firstLine="0"/>
        <w:jc w:val="center"/>
        <w:rPr>
          <w:sz w:val="28"/>
        </w:rPr>
      </w:pPr>
      <w:r>
        <w:rPr>
          <w:sz w:val="28"/>
        </w:rPr>
        <w:t>Lampirkan</w:t>
      </w:r>
    </w:p>
    <w:sectPr>
      <w:pgSz w:w="12240" w:h="15840"/>
      <w:pgMar w:top="1440" w:bottom="280" w:left="170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6"/>
      <w:numFmt w:val="decimal"/>
      <w:lvlText w:val="%1."/>
      <w:lvlJc w:val="left"/>
      <w:pPr>
        <w:ind w:left="460" w:hanging="360"/>
        <w:jc w:val="left"/>
      </w:pPr>
      <w:rPr>
        <w:rFonts w:hint="default" w:ascii="Arial" w:hAnsi="Arial" w:eastAsia="Arial" w:cs="Arial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406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52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98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44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36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8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28" w:hanging="36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Arial" w:hAnsi="Arial" w:eastAsia="Arial" w:cs="Arial"/>
        <w:spacing w:val="-1"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2."/>
      <w:lvlJc w:val="left"/>
      <w:pPr>
        <w:ind w:left="1180" w:hanging="360"/>
        <w:jc w:val="right"/>
      </w:pPr>
      <w:rPr>
        <w:rFonts w:hint="default" w:ascii="Arial" w:hAnsi="Arial" w:eastAsia="Arial" w:cs="Arial"/>
        <w:spacing w:val="-1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215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2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93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64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3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0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77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460" w:hanging="360"/>
      </w:pPr>
      <w:rPr>
        <w:rFonts w:hint="default"/>
        <w:spacing w:val="-2"/>
        <w:w w:val="99"/>
        <w:lang w:val="id" w:eastAsia="en-US" w:bidi="ar-SA"/>
      </w:rPr>
    </w:lvl>
    <w:lvl w:ilvl="1">
      <w:start w:val="0"/>
      <w:numFmt w:val="bullet"/>
      <w:lvlText w:val="•"/>
      <w:lvlJc w:val="left"/>
      <w:pPr>
        <w:ind w:left="1406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52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98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44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36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8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28" w:hanging="360"/>
      </w:pPr>
      <w:rPr>
        <w:rFonts w:hint="default"/>
        <w:lang w:val="id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4"/>
      <w:ind w:left="1718" w:right="2719"/>
      <w:jc w:val="center"/>
    </w:pPr>
    <w:rPr>
      <w:rFonts w:ascii="Times New Roman" w:hAnsi="Times New Roman" w:eastAsia="Times New Roman" w:cs="Times New Roman"/>
      <w:b/>
      <w:bCs/>
      <w:sz w:val="30"/>
      <w:szCs w:val="30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460" w:hanging="361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mathworks.com/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2022-01-11T03:34:28Z</dcterms:created>
  <dcterms:modified xsi:type="dcterms:W3CDTF">2022-01-11T03:34:28Z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2022-01-11T00:00:00Z</vt:filetime>
  </property>
</Properties>
</file>