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color w:val="000000"/>
        </w:rPr>
      </w:pPr>
      <w:r w:rsidDel="00000000" w:rsidR="00000000" w:rsidRPr="00000000">
        <w:rPr>
          <w:color w:val="000000"/>
          <w:rtl w:val="0"/>
        </w:rPr>
        <w:t xml:space="preserve">Profil Komunitas Masyarakat Hukum Adat Kasepuhan Cibarani</w:t>
      </w:r>
    </w:p>
    <w:p w:rsidR="00000000" w:rsidDel="00000000" w:rsidP="00000000" w:rsidRDefault="00000000" w:rsidRPr="00000000" w14:paraId="00000001">
      <w:pPr>
        <w:pStyle w:val="Heading1"/>
        <w:contextualSpacing w:val="0"/>
        <w:rPr>
          <w:color w:val="000000"/>
        </w:rPr>
      </w:pPr>
      <w:r w:rsidDel="00000000" w:rsidR="00000000" w:rsidRPr="00000000">
        <w:rPr>
          <w:color w:val="000000"/>
          <w:rtl w:val="0"/>
        </w:rPr>
        <w:t xml:space="preserve">Nama Komunitas</w:t>
      </w:r>
    </w:p>
    <w:p w:rsidR="00000000" w:rsidDel="00000000" w:rsidP="00000000" w:rsidRDefault="00000000" w:rsidRPr="00000000" w14:paraId="00000002">
      <w:pPr>
        <w:contextualSpacing w:val="0"/>
        <w:jc w:val="both"/>
        <w:rPr>
          <w:sz w:val="24"/>
          <w:szCs w:val="24"/>
        </w:rPr>
      </w:pPr>
      <w:r w:rsidDel="00000000" w:rsidR="00000000" w:rsidRPr="00000000">
        <w:rPr>
          <w:sz w:val="24"/>
          <w:szCs w:val="24"/>
          <w:rtl w:val="0"/>
        </w:rPr>
        <w:t xml:space="preserve">Kesepuhan Adat Banten Kidul, Kasepuhan Cibarani</w:t>
      </w:r>
    </w:p>
    <w:p w:rsidR="00000000" w:rsidDel="00000000" w:rsidP="00000000" w:rsidRDefault="00000000" w:rsidRPr="00000000" w14:paraId="00000003">
      <w:pPr>
        <w:pStyle w:val="Heading1"/>
        <w:contextualSpacing w:val="0"/>
        <w:rPr>
          <w:color w:val="000000"/>
        </w:rPr>
      </w:pPr>
      <w:r w:rsidDel="00000000" w:rsidR="00000000" w:rsidRPr="00000000">
        <w:rPr>
          <w:color w:val="000000"/>
          <w:rtl w:val="0"/>
        </w:rPr>
        <w:t xml:space="preserve">Bahasa</w:t>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Bahasa yang digunakan secara turun-temurun adalah Bahasa Sunda. Bahasa kearifan lokal sesuai dari Bapak Kolot yang telah diwariskan turun-temurun.</w:t>
      </w:r>
    </w:p>
    <w:p w:rsidR="00000000" w:rsidDel="00000000" w:rsidP="00000000" w:rsidRDefault="00000000" w:rsidRPr="00000000" w14:paraId="00000005">
      <w:pPr>
        <w:contextualSpacing w:val="0"/>
        <w:jc w:val="both"/>
        <w:rPr>
          <w:sz w:val="24"/>
          <w:szCs w:val="24"/>
        </w:rPr>
      </w:pPr>
      <w:r w:rsidDel="00000000" w:rsidR="00000000" w:rsidRPr="00000000">
        <w:rPr>
          <w:sz w:val="24"/>
          <w:szCs w:val="24"/>
          <w:rtl w:val="0"/>
        </w:rPr>
        <w:t xml:space="preserve">Sedikit adanya perubahan bahasa karena persentuhan dengan teknologi, namun yang telah diamanatkan oleh kolot masih tetap eksis sampai saat ini.</w:t>
      </w:r>
    </w:p>
    <w:p w:rsidR="00000000" w:rsidDel="00000000" w:rsidP="00000000" w:rsidRDefault="00000000" w:rsidRPr="00000000" w14:paraId="00000006">
      <w:pPr>
        <w:ind w:left="720" w:firstLine="720"/>
        <w:contextualSpacing w:val="0"/>
        <w:jc w:val="both"/>
        <w:rPr>
          <w:sz w:val="24"/>
          <w:szCs w:val="24"/>
        </w:rPr>
      </w:pPr>
      <w:r w:rsidDel="00000000" w:rsidR="00000000" w:rsidRPr="00000000">
        <w:rPr>
          <w:sz w:val="24"/>
          <w:szCs w:val="24"/>
          <w:rtl w:val="0"/>
        </w:rPr>
        <w:t xml:space="preserve">Wilayah Adat</w:t>
        <w:tab/>
        <w:tab/>
        <w:t xml:space="preserve">: Wilayah Kesepuhan Banten Kidul</w:t>
      </w:r>
    </w:p>
    <w:p w:rsidR="00000000" w:rsidDel="00000000" w:rsidP="00000000" w:rsidRDefault="00000000" w:rsidRPr="00000000" w14:paraId="00000007">
      <w:pPr>
        <w:ind w:left="720" w:firstLine="720"/>
        <w:contextualSpacing w:val="0"/>
        <w:jc w:val="both"/>
        <w:rPr>
          <w:sz w:val="24"/>
          <w:szCs w:val="24"/>
        </w:rPr>
      </w:pPr>
      <w:r w:rsidDel="00000000" w:rsidR="00000000" w:rsidRPr="00000000">
        <w:rPr>
          <w:sz w:val="24"/>
          <w:szCs w:val="24"/>
          <w:rtl w:val="0"/>
        </w:rPr>
        <w:t xml:space="preserve">Wilayah Kesepuhan</w:t>
        <w:tab/>
        <w:t xml:space="preserve">: Kasepuhan Cibarani</w:t>
      </w:r>
    </w:p>
    <w:p w:rsidR="00000000" w:rsidDel="00000000" w:rsidP="00000000" w:rsidRDefault="00000000" w:rsidRPr="00000000" w14:paraId="00000008">
      <w:pPr>
        <w:ind w:left="720" w:firstLine="720"/>
        <w:contextualSpacing w:val="0"/>
        <w:jc w:val="both"/>
        <w:rPr>
          <w:sz w:val="24"/>
          <w:szCs w:val="24"/>
        </w:rPr>
      </w:pPr>
      <w:r w:rsidDel="00000000" w:rsidR="00000000" w:rsidRPr="00000000">
        <w:rPr>
          <w:sz w:val="24"/>
          <w:szCs w:val="24"/>
          <w:rtl w:val="0"/>
        </w:rPr>
        <w:t xml:space="preserve">Desa </w:t>
        <w:tab/>
        <w:tab/>
        <w:tab/>
        <w:t xml:space="preserve">: Cibarani</w:t>
      </w:r>
    </w:p>
    <w:p w:rsidR="00000000" w:rsidDel="00000000" w:rsidP="00000000" w:rsidRDefault="00000000" w:rsidRPr="00000000" w14:paraId="00000009">
      <w:pPr>
        <w:ind w:left="720" w:firstLine="720"/>
        <w:contextualSpacing w:val="0"/>
        <w:jc w:val="both"/>
        <w:rPr>
          <w:sz w:val="24"/>
          <w:szCs w:val="24"/>
        </w:rPr>
      </w:pPr>
      <w:r w:rsidDel="00000000" w:rsidR="00000000" w:rsidRPr="00000000">
        <w:rPr>
          <w:sz w:val="24"/>
          <w:szCs w:val="24"/>
          <w:rtl w:val="0"/>
        </w:rPr>
        <w:t xml:space="preserve">Kecamatan</w:t>
        <w:tab/>
        <w:tab/>
        <w:t xml:space="preserve">: Cirinten</w:t>
      </w:r>
    </w:p>
    <w:p w:rsidR="00000000" w:rsidDel="00000000" w:rsidP="00000000" w:rsidRDefault="00000000" w:rsidRPr="00000000" w14:paraId="0000000A">
      <w:pPr>
        <w:ind w:left="720" w:firstLine="720"/>
        <w:contextualSpacing w:val="0"/>
        <w:jc w:val="both"/>
        <w:rPr>
          <w:sz w:val="24"/>
          <w:szCs w:val="24"/>
        </w:rPr>
      </w:pPr>
      <w:r w:rsidDel="00000000" w:rsidR="00000000" w:rsidRPr="00000000">
        <w:rPr>
          <w:sz w:val="24"/>
          <w:szCs w:val="24"/>
          <w:rtl w:val="0"/>
        </w:rPr>
        <w:t xml:space="preserve">Kabupaten</w:t>
        <w:tab/>
        <w:tab/>
        <w:t xml:space="preserve">: Lebak</w:t>
      </w:r>
    </w:p>
    <w:p w:rsidR="00000000" w:rsidDel="00000000" w:rsidP="00000000" w:rsidRDefault="00000000" w:rsidRPr="00000000" w14:paraId="0000000B">
      <w:pPr>
        <w:ind w:left="720" w:firstLine="720"/>
        <w:contextualSpacing w:val="0"/>
        <w:jc w:val="both"/>
        <w:rPr>
          <w:sz w:val="24"/>
          <w:szCs w:val="24"/>
        </w:rPr>
      </w:pPr>
      <w:r w:rsidDel="00000000" w:rsidR="00000000" w:rsidRPr="00000000">
        <w:rPr>
          <w:sz w:val="24"/>
          <w:szCs w:val="24"/>
          <w:rtl w:val="0"/>
        </w:rPr>
        <w:t xml:space="preserve">Provinsi   </w:t>
        <w:tab/>
        <w:tab/>
        <w:t xml:space="preserve">: Banten</w:t>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Jumlah penduduk desa cibarani 1997 jiwa, terdiri dari laki-laki 1006 jiwa dan perempuan 991 jiwa dalam 703 Kepala Keluarga. </w:t>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Desa Cibarani dibagi menjadi 4 Rukun Warga (RW), dari 4 RW tersebut, terbagi lagi menjadi 17 Rukun Tetangga (RT) dengan rincian: RW 1 menjadi 6 RT, RW 2 menjadi 2 RT, RW 3 menjadi 7 RT, dan RW 4 menjadi 2 RT. </w:t>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Jumlah hunian yang tersebar di kasepuhan cibarani adalah sebanyak 673 unit rumah, pemekaran terjadi dalam 2 tahun karena jumlah penduduk yang jumlahnya meningkat. </w:t>
      </w:r>
    </w:p>
    <w:p w:rsidR="00000000" w:rsidDel="00000000" w:rsidP="00000000" w:rsidRDefault="00000000" w:rsidRPr="00000000" w14:paraId="0000000F">
      <w:pPr>
        <w:contextualSpacing w:val="0"/>
        <w:jc w:val="both"/>
        <w:rPr>
          <w:sz w:val="24"/>
          <w:szCs w:val="24"/>
        </w:rPr>
      </w:pPr>
      <w:bookmarkStart w:colFirst="0" w:colLast="0" w:name="_gjdgxs" w:id="0"/>
      <w:bookmarkEnd w:id="0"/>
      <w:r w:rsidDel="00000000" w:rsidR="00000000" w:rsidRPr="00000000">
        <w:rPr>
          <w:sz w:val="24"/>
          <w:szCs w:val="24"/>
          <w:rtl w:val="0"/>
        </w:rPr>
        <w:t xml:space="preserve">Orang yang menjadi RT dan RW ialah orang yang dipercaya oleh Abah sekaligus Jaro/ Kepala Desa Dulhani. Proses penempatan seseorang sebagai ketua RW maupun RT adalah: para kandidat ditunjuk oleh ketua adat, masyarakat dan sesepuh kemudian melakukan musyawarah, jika semua menyetujui maka yang bersangkutan akan dilantik bersama-sama dan melakukan sumpah jabatan di kediaman ketua adat Kasepuhan Cibarani.</w:t>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10 Desember ditetapkan sebagai hari jadi Desa Cibarani semenjak tahun 2010. Peringatan hari jadi dilaksanakan rutin setiap tahunnya di Desa Cibarani. Dalam memperingati hari jadi Desa Abah Jaro dan para sesepuh mengadakan pesta rakyat selama dua hari-dua malam. Di hari pertama dilaksanakan </w:t>
      </w:r>
      <w:r w:rsidDel="00000000" w:rsidR="00000000" w:rsidRPr="00000000">
        <w:rPr>
          <w:i w:val="1"/>
          <w:sz w:val="24"/>
          <w:szCs w:val="24"/>
          <w:rtl w:val="0"/>
        </w:rPr>
        <w:t xml:space="preserve">riungan</w:t>
      </w:r>
      <w:r w:rsidDel="00000000" w:rsidR="00000000" w:rsidRPr="00000000">
        <w:rPr>
          <w:sz w:val="24"/>
          <w:szCs w:val="24"/>
          <w:rtl w:val="0"/>
        </w:rPr>
        <w:t xml:space="preserve"> atau kumpulan masyarakat, di hari kedua dilaksanakan upacara bersama Masyarakat Adat Cibarani, Koramil, Babinsa, serta Jajaran Perangkat Kecamatan yang bertempat di lapangan. Setelah upacara diadakan pertnjukan wayang golek dan kesenian angklung di lapangan Suka Waris.</w:t>
      </w:r>
    </w:p>
    <w:p w:rsidR="00000000" w:rsidDel="00000000" w:rsidP="00000000" w:rsidRDefault="00000000" w:rsidRPr="00000000" w14:paraId="00000011">
      <w:pPr>
        <w:pStyle w:val="Heading1"/>
        <w:contextualSpacing w:val="0"/>
        <w:rPr>
          <w:color w:val="000000"/>
        </w:rPr>
      </w:pPr>
      <w:r w:rsidDel="00000000" w:rsidR="00000000" w:rsidRPr="00000000">
        <w:rPr>
          <w:color w:val="000000"/>
          <w:rtl w:val="0"/>
        </w:rPr>
        <w:t xml:space="preserve">Kewilayahan adat</w:t>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Wilayah Adat Kasepuhan Cibarani meliputi hampir seluruh Desa Cibarani yang terdiri dari 10 Kampung dengan luasan kurang-lebih 900 Hektar. Kampung-kampung dalam Wilayah Adat Kasepuhan Cibarani dihuni oleh masyarakat keturunan Parung Kujang.</w:t>
      </w:r>
    </w:p>
    <w:p w:rsidR="00000000" w:rsidDel="00000000" w:rsidP="00000000" w:rsidRDefault="00000000" w:rsidRPr="00000000" w14:paraId="00000013">
      <w:pPr>
        <w:contextualSpacing w:val="0"/>
        <w:jc w:val="both"/>
        <w:rPr>
          <w:sz w:val="24"/>
          <w:szCs w:val="24"/>
        </w:rPr>
      </w:pPr>
      <w:r w:rsidDel="00000000" w:rsidR="00000000" w:rsidRPr="00000000">
        <w:rPr>
          <w:sz w:val="24"/>
          <w:szCs w:val="24"/>
          <w:rtl w:val="0"/>
        </w:rPr>
        <w:t xml:space="preserve">Kampung-kampung tersebut adalah yaitu:</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Cibarani</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Sukawaris</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Pasir Gembong</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Gunung Batu </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Cikeper</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Cikolelet </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Cibandung</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Cisedok</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Cipaku</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Kampung Cinangka</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Batas Wilayah Adat Kasepuhan Cibarani: </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Batas Utara: gunung Sahud Desa Karang Nunggal</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Batas Selatan: gunung Kendeng Desa Wangun Jaya</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Batas Timur: patok cor BPN SPH Desa Kenakes Baduy</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Batas Barat: sungai Cisaat Desa Cirinten.</w:t>
      </w:r>
    </w:p>
    <w:p w:rsidR="00000000" w:rsidDel="00000000" w:rsidP="00000000" w:rsidRDefault="00000000" w:rsidRPr="00000000" w14:paraId="00000023">
      <w:pPr>
        <w:pStyle w:val="Heading1"/>
        <w:contextualSpacing w:val="0"/>
        <w:rPr>
          <w:color w:val="000000"/>
        </w:rPr>
      </w:pPr>
      <w:r w:rsidDel="00000000" w:rsidR="00000000" w:rsidRPr="00000000">
        <w:rPr>
          <w:color w:val="000000"/>
          <w:rtl w:val="0"/>
        </w:rPr>
        <w:t xml:space="preserve">Pemanfaatan Wilayah Adat</w:t>
      </w:r>
    </w:p>
    <w:p w:rsidR="00000000" w:rsidDel="00000000" w:rsidP="00000000" w:rsidRDefault="00000000" w:rsidRPr="00000000" w14:paraId="00000024">
      <w:pPr>
        <w:contextualSpacing w:val="0"/>
        <w:jc w:val="both"/>
        <w:rPr>
          <w:sz w:val="24"/>
          <w:szCs w:val="24"/>
        </w:rPr>
      </w:pPr>
      <w:r w:rsidDel="00000000" w:rsidR="00000000" w:rsidRPr="00000000">
        <w:rPr>
          <w:sz w:val="24"/>
          <w:szCs w:val="24"/>
          <w:rtl w:val="0"/>
        </w:rPr>
        <w:t xml:space="preserve">Mata pencaharian utama masyarakat kasepuhan adat cibarani adalah pertanian yang secara turun menurun darin jaman </w:t>
      </w:r>
      <w:r w:rsidDel="00000000" w:rsidR="00000000" w:rsidRPr="00000000">
        <w:rPr>
          <w:i w:val="1"/>
          <w:sz w:val="24"/>
          <w:szCs w:val="24"/>
          <w:rtl w:val="0"/>
        </w:rPr>
        <w:t xml:space="preserve">ki benen</w:t>
      </w:r>
      <w:r w:rsidDel="00000000" w:rsidR="00000000" w:rsidRPr="00000000">
        <w:rPr>
          <w:sz w:val="24"/>
          <w:szCs w:val="24"/>
          <w:rtl w:val="0"/>
        </w:rPr>
        <w:t xml:space="preserve"> (masa lampau). Kondisi fisik Wilayah Adat adalah berupa pegunungan yang meliputi hutan, kebun, sawah, </w:t>
      </w:r>
      <w:r w:rsidDel="00000000" w:rsidR="00000000" w:rsidRPr="00000000">
        <w:rPr>
          <w:i w:val="1"/>
          <w:sz w:val="24"/>
          <w:szCs w:val="24"/>
          <w:rtl w:val="0"/>
        </w:rPr>
        <w:t xml:space="preserve">huma</w:t>
      </w:r>
      <w:r w:rsidDel="00000000" w:rsidR="00000000" w:rsidRPr="00000000">
        <w:rPr>
          <w:sz w:val="24"/>
          <w:szCs w:val="24"/>
          <w:rtl w:val="0"/>
        </w:rPr>
        <w:t xml:space="preserve">, sungai, pemungkiman, dan </w:t>
      </w:r>
      <w:r w:rsidDel="00000000" w:rsidR="00000000" w:rsidRPr="00000000">
        <w:rPr>
          <w:i w:val="1"/>
          <w:sz w:val="24"/>
          <w:szCs w:val="24"/>
          <w:rtl w:val="0"/>
        </w:rPr>
        <w:t xml:space="preserve">leuit</w:t>
      </w:r>
      <w:r w:rsidDel="00000000" w:rsidR="00000000" w:rsidRPr="00000000">
        <w:rPr>
          <w:sz w:val="24"/>
          <w:szCs w:val="24"/>
          <w:rtl w:val="0"/>
        </w:rPr>
        <w:t xml:space="preserve">. </w:t>
      </w:r>
    </w:p>
    <w:p w:rsidR="00000000" w:rsidDel="00000000" w:rsidP="00000000" w:rsidRDefault="00000000" w:rsidRPr="00000000" w14:paraId="00000025">
      <w:pPr>
        <w:contextualSpacing w:val="0"/>
        <w:jc w:val="both"/>
        <w:rPr>
          <w:sz w:val="24"/>
          <w:szCs w:val="24"/>
        </w:rPr>
      </w:pPr>
      <w:r w:rsidDel="00000000" w:rsidR="00000000" w:rsidRPr="00000000">
        <w:rPr>
          <w:sz w:val="24"/>
          <w:szCs w:val="24"/>
          <w:rtl w:val="0"/>
        </w:rPr>
        <w:t xml:space="preserve">Wilayah hutan dalam Wilayah Adat Kesepuhan Cibarani yang digarap masyarakatnya berada dalam penguasaan Perum Perhutani (seluas ±670 Hektar) dan karenanya, di masa lalu penggarap harus membayar 2,5% hasil panen hutan kepada Perum Perhutani. Setelah pemetaan sosial dilakukan oleh RMI dan berbagai upaya advokasi yang menyusulnya, pungutan tersebut lalu ditiadakan.</w:t>
      </w:r>
    </w:p>
    <w:p w:rsidR="00000000" w:rsidDel="00000000" w:rsidP="00000000" w:rsidRDefault="00000000" w:rsidRPr="00000000" w14:paraId="00000026">
      <w:pPr>
        <w:contextualSpacing w:val="0"/>
        <w:jc w:val="both"/>
        <w:rPr>
          <w:sz w:val="24"/>
          <w:szCs w:val="24"/>
        </w:rPr>
      </w:pPr>
      <w:r w:rsidDel="00000000" w:rsidR="00000000" w:rsidRPr="00000000">
        <w:rPr>
          <w:sz w:val="24"/>
          <w:szCs w:val="24"/>
          <w:rtl w:val="0"/>
        </w:rPr>
        <w:t xml:space="preserve">Hutan dan kebun dimanfaatkan untuk membudidayakan segala jenis kebutuhan baik sandang, pangan, maupun papan. Jenis-jenis yang dimanfaatkan dari hutan dan kebun oleh masyrakat antara lain: </w:t>
      </w:r>
    </w:p>
    <w:p w:rsidR="00000000" w:rsidDel="00000000" w:rsidP="00000000" w:rsidRDefault="00000000" w:rsidRPr="00000000" w14:paraId="0000002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Umbi-umbian seperti Talas</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Sayuran, Kacang kedelai, dan Kacang Panjang</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Buah-buahan, yang utama: Kopi, Kopi Luwak, Kakao, Pete, Mangga, Durian, Nangka, dan Rindu.</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Tanaman Kayu dan Pepohonan untuk bahan bangunan: Kiray dan Aren (ijuk) untuk atap rumah; kayu Albasiyah, Kacapi, dan Mahoni untuk tiang dan papan kaso; Bambu untuk Palupuh.</w:t>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Rempah-rempah: Cengkeh, Jahe, Kunir, Sereh, Kuncay, Selaja, Asem Romeh, Asem Konyeh, dan Lada.</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Kulit Terep dan daun Pelah di gunakan sebagai bahan menenun.</w:t>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Hasil bumi lainnya untuk kesehatan: Saralang Kawung dibakar untuk dipakai sebagai bedak; daun Jukut Bau digunakan untuk membersihkan dan mengobati mata; Kumis Kucing digunakan untuk mengobati gatal-gatal dan alergi pada kulit; Songok Sembung, Kunyir. Temulawak, dan Tuwak Lengsir diolah menjadi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gogodogan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untuk mengobati sakit badan, mata, dan perut.</w:t>
      </w:r>
    </w:p>
    <w:p w:rsidR="00000000" w:rsidDel="00000000" w:rsidP="00000000" w:rsidRDefault="00000000" w:rsidRPr="00000000" w14:paraId="0000002E">
      <w:pPr>
        <w:ind w:left="360"/>
        <w:contextualSpacing w:val="0"/>
        <w:jc w:val="both"/>
        <w:rPr>
          <w:sz w:val="24"/>
          <w:szCs w:val="24"/>
        </w:rPr>
      </w:pPr>
      <w:r w:rsidDel="00000000" w:rsidR="00000000" w:rsidRPr="00000000">
        <w:rPr>
          <w:sz w:val="24"/>
          <w:szCs w:val="24"/>
        </w:rPr>
        <mc:AlternateContent>
          <mc:Choice Requires="wps">
            <w:drawing>
              <wp:inline distB="0" distT="0" distL="0" distR="0">
                <wp:extent cx="5186477" cy="1060704"/>
                <wp:effectExtent b="25400" l="0" r="14605" t="0"/>
                <wp:docPr id="5" name=""/>
                <a:graphic>
                  <a:graphicData uri="http://schemas.microsoft.com/office/word/2010/wordprocessingShape">
                    <wps:wsp>
                      <wps:cNvSpPr txBox="1"/>
                      <wps:spPr>
                        <a:xfrm>
                          <a:off x="0" y="0"/>
                          <a:ext cx="5186477" cy="10607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CDC" w:rsidDel="00000000" w:rsidP="00000000" w:rsidRDefault="00C64CDC" w:rsidRPr="00000000">
                            <w:r w:rsidDel="00000000" w:rsidR="00000000" w:rsidRPr="00000000">
                              <w:t xml:space="preserve">Dalam proses </w:t>
                            </w:r>
                            <w:r w:rsidDel="00000000" w:rsidR="00000000" w:rsidRPr="00000000">
                              <w:rPr>
                                <w:lang w:val="id-ID"/>
                              </w:rPr>
                              <w:t xml:space="preserve">membangun </w:t>
                            </w:r>
                            <w:r w:rsidDel="00000000" w:rsidR="00000000" w:rsidRPr="00000000">
                              <w:t xml:space="preserve">rumah, masyarakat adat </w:t>
                            </w:r>
                            <w:r w:rsidDel="00000000" w:rsidR="00000000" w:rsidRPr="00000000">
                              <w:rPr>
                                <w:lang w:val="id-ID"/>
                              </w:rPr>
                              <w:t>Kaspeuhan C</w:t>
                            </w:r>
                            <w:r w:rsidDel="00000000" w:rsidR="00000000" w:rsidRPr="00000000">
                              <w:t xml:space="preserve">ibarani melakukan ritual terlebih dahulu </w:t>
                            </w:r>
                            <w:r w:rsidDel="00000000" w:rsidR="00000000" w:rsidRPr="00000000">
                              <w:rPr>
                                <w:lang w:val="id-ID"/>
                              </w:rPr>
                              <w:t xml:space="preserve">dengn </w:t>
                            </w:r>
                            <w:r w:rsidDel="00000000" w:rsidR="00000000" w:rsidRPr="00000000">
                              <w:t xml:space="preserve">menanam </w:t>
                            </w:r>
                            <w:r w:rsidDel="00000000" w:rsidR="00000000" w:rsidRPr="00000000">
                              <w:rPr>
                                <w:i w:val="1"/>
                                <w:lang w:val="id-ID"/>
                              </w:rPr>
                              <w:t>p</w:t>
                            </w:r>
                            <w:r w:rsidDel="00000000" w:rsidR="00000000" w:rsidRPr="003310A6">
                              <w:rPr>
                                <w:i w:val="1"/>
                              </w:rPr>
                              <w:t>anglay</w:t>
                            </w:r>
                            <w:r w:rsidDel="00000000" w:rsidR="00000000" w:rsidRPr="00000000">
                              <w:t xml:space="preserve"> </w:t>
                            </w:r>
                            <w:r w:rsidDel="00000000" w:rsidR="00000000" w:rsidRPr="00000000">
                              <w:rPr>
                                <w:lang w:val="id-ID"/>
                              </w:rPr>
                              <w:t xml:space="preserve">sebagai </w:t>
                            </w:r>
                            <w:r w:rsidDel="00000000" w:rsidR="00000000" w:rsidRPr="00000000">
                              <w:t xml:space="preserve">syarat untuk </w:t>
                            </w:r>
                            <w:r w:rsidDel="00000000" w:rsidR="00000000" w:rsidRPr="00000000">
                              <w:rPr>
                                <w:lang w:val="id-ID"/>
                              </w:rPr>
                              <w:t>me</w:t>
                            </w:r>
                            <w:r w:rsidDel="00000000" w:rsidR="00000000" w:rsidRPr="00000000">
                              <w:t xml:space="preserve">mulai. </w:t>
                            </w:r>
                            <w:proofErr w:type="gramStart"/>
                            <w:r w:rsidDel="00000000" w:rsidR="00000000" w:rsidRPr="00000000">
                              <w:t>Sebelum melakukan pembangunan rumah masyarakat adat harus menentukan hari</w:t>
                            </w:r>
                            <w:r w:rsidDel="00000000" w:rsidR="00000000" w:rsidRPr="00000000">
                              <w:rPr>
                                <w:lang w:val="id-ID"/>
                              </w:rPr>
                              <w:t xml:space="preserve"> memulai</w:t>
                            </w:r>
                            <w:r w:rsidDel="00000000" w:rsidR="00000000" w:rsidRPr="00000000">
                              <w:t>nya terlebih dahulu</w:t>
                            </w:r>
                            <w:r w:rsidDel="00000000" w:rsidR="00000000" w:rsidRPr="00000000">
                              <w:rPr>
                                <w:lang w:val="id-ID"/>
                              </w:rPr>
                              <w:t>,</w:t>
                            </w:r>
                            <w:r w:rsidDel="00000000" w:rsidR="00000000" w:rsidRPr="00000000">
                              <w:t xml:space="preserve"> hal ini bertujuan agar para pengisi rumah tersebut </w:t>
                            </w:r>
                            <w:r w:rsidDel="00000000" w:rsidR="00000000" w:rsidRPr="00000000">
                              <w:rPr>
                                <w:lang w:val="id-ID"/>
                              </w:rPr>
                              <w:t xml:space="preserve">nantinya </w:t>
                            </w:r>
                            <w:r w:rsidDel="00000000" w:rsidR="00000000" w:rsidRPr="00000000">
                              <w:t>diberi keselamatan</w:t>
                            </w:r>
                            <w:r w:rsidDel="00000000" w:rsidR="00000000" w:rsidRPr="00000000">
                              <w:rPr>
                                <w:lang w:val="id-ID"/>
                              </w:rPr>
                              <w:t xml:space="preserve"> ketika menempati</w:t>
                            </w:r>
                            <w:r w:rsidDel="00000000" w:rsidR="00000000" w:rsidRPr="00000000">
                              <w:t>.</w:t>
                            </w:r>
                            <w:proofErr w:type="gramEnd"/>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5201082" cy="1086104"/>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01082" cy="10861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Sawah dimanfaatkan untuk membudidayakan Padi, Palajiwa, Ikan, Belut dan lainnya. </w:t>
      </w:r>
    </w:p>
    <w:p w:rsidR="00000000" w:rsidDel="00000000" w:rsidP="00000000" w:rsidRDefault="00000000" w:rsidRPr="00000000" w14:paraId="00000030">
      <w:pPr>
        <w:contextualSpacing w:val="0"/>
        <w:jc w:val="both"/>
        <w:rPr>
          <w:sz w:val="24"/>
          <w:szCs w:val="24"/>
        </w:rPr>
      </w:pPr>
      <w:r w:rsidDel="00000000" w:rsidR="00000000" w:rsidRPr="00000000">
        <w:rPr>
          <w:i w:val="1"/>
          <w:sz w:val="24"/>
          <w:szCs w:val="24"/>
          <w:rtl w:val="0"/>
        </w:rPr>
        <w:t xml:space="preserve">Huma</w:t>
      </w:r>
      <w:r w:rsidDel="00000000" w:rsidR="00000000" w:rsidRPr="00000000">
        <w:rPr>
          <w:sz w:val="24"/>
          <w:szCs w:val="24"/>
          <w:rtl w:val="0"/>
        </w:rPr>
        <w:t xml:space="preserve"> dimanfaatkan untuk membudidayakan Padi, Jagung, dan Mentimun. Sungai dimanfaatkan sebagai penghasil Ikan dan pengairan sawah. </w:t>
      </w:r>
      <w:r w:rsidDel="00000000" w:rsidR="00000000" w:rsidRPr="00000000">
        <w:rPr>
          <w:i w:val="1"/>
          <w:sz w:val="24"/>
          <w:szCs w:val="24"/>
          <w:rtl w:val="0"/>
        </w:rPr>
        <w:t xml:space="preserve">Leuit</w:t>
      </w:r>
      <w:r w:rsidDel="00000000" w:rsidR="00000000" w:rsidRPr="00000000">
        <w:rPr>
          <w:sz w:val="24"/>
          <w:szCs w:val="24"/>
          <w:rtl w:val="0"/>
        </w:rPr>
        <w:t xml:space="preserve"> dimanfaatkan sebagai lumbung penyimpanan </w:t>
      </w:r>
      <w:r w:rsidDel="00000000" w:rsidR="00000000" w:rsidRPr="00000000">
        <w:rPr>
          <w:i w:val="1"/>
          <w:sz w:val="24"/>
          <w:szCs w:val="24"/>
          <w:rtl w:val="0"/>
        </w:rPr>
        <w:t xml:space="preserve">pocong-pocong</w:t>
      </w:r>
      <w:r w:rsidDel="00000000" w:rsidR="00000000" w:rsidRPr="00000000">
        <w:rPr>
          <w:sz w:val="24"/>
          <w:szCs w:val="24"/>
          <w:rtl w:val="0"/>
        </w:rPr>
        <w:t xml:space="preserve"> Padi dari hasil panen, sebuah bentuk ketahanan pangan masyarakat Kasepuhan di wilayah Lebak, Banten pada umumnya.</w:t>
      </w:r>
    </w:p>
    <w:p w:rsidR="00000000" w:rsidDel="00000000" w:rsidP="00000000" w:rsidRDefault="00000000" w:rsidRPr="00000000" w14:paraId="00000031">
      <w:pPr>
        <w:pStyle w:val="Heading1"/>
        <w:contextualSpacing w:val="0"/>
        <w:rPr>
          <w:color w:val="000000"/>
        </w:rPr>
      </w:pPr>
      <w:r w:rsidDel="00000000" w:rsidR="00000000" w:rsidRPr="00000000">
        <w:rPr>
          <w:color w:val="000000"/>
          <w:rtl w:val="0"/>
        </w:rPr>
        <w:t xml:space="preserve">Tradisi Pertanian</w:t>
      </w:r>
    </w:p>
    <w:p w:rsidR="00000000" w:rsidDel="00000000" w:rsidP="00000000" w:rsidRDefault="00000000" w:rsidRPr="00000000" w14:paraId="00000032">
      <w:pPr>
        <w:contextualSpacing w:val="0"/>
        <w:jc w:val="both"/>
        <w:rPr>
          <w:sz w:val="24"/>
          <w:szCs w:val="24"/>
        </w:rPr>
      </w:pPr>
      <w:r w:rsidDel="00000000" w:rsidR="00000000" w:rsidRPr="00000000">
        <w:rPr>
          <w:sz w:val="24"/>
          <w:szCs w:val="24"/>
          <w:rtl w:val="0"/>
        </w:rPr>
        <w:t xml:space="preserve">Varietas/ jenis Padi yang masih ditanam masyarakat Kasepuhan Cibarani diantaranya : Pare Petey, Pare Gantang, Pare Raja Wesi, Pare Cere, Pare Hideung, Pare Bulu, Ketan kanas, Ketan jerat, Ketan hideung, Pare Huma (khusus di </w:t>
      </w:r>
      <w:r w:rsidDel="00000000" w:rsidR="00000000" w:rsidRPr="00000000">
        <w:rPr>
          <w:i w:val="1"/>
          <w:sz w:val="24"/>
          <w:szCs w:val="24"/>
          <w:rtl w:val="0"/>
        </w:rPr>
        <w:t xml:space="preserve">huma</w:t>
      </w:r>
      <w:r w:rsidDel="00000000" w:rsidR="00000000" w:rsidRPr="00000000">
        <w:rPr>
          <w:sz w:val="24"/>
          <w:szCs w:val="24"/>
          <w:rtl w:val="0"/>
        </w:rPr>
        <w:t xml:space="preserve">/ ladang), Pare Serang Gede, Pare Serang Leutik, Pare Sengke, Pare Menyan; terdapat 14 varietas secara keseluruhan. </w:t>
      </w:r>
    </w:p>
    <w:p w:rsidR="00000000" w:rsidDel="00000000" w:rsidP="00000000" w:rsidRDefault="00000000" w:rsidRPr="00000000" w14:paraId="00000033">
      <w:pPr>
        <w:contextualSpacing w:val="0"/>
        <w:jc w:val="both"/>
        <w:rPr>
          <w:sz w:val="24"/>
          <w:szCs w:val="24"/>
        </w:rPr>
      </w:pPr>
      <w:r w:rsidDel="00000000" w:rsidR="00000000" w:rsidRPr="00000000">
        <w:rPr>
          <w:sz w:val="24"/>
          <w:szCs w:val="24"/>
          <w:rtl w:val="0"/>
        </w:rPr>
        <w:t xml:space="preserve">Sebelum melakukan menanam padi Masyarakat Adat Kasepuhan Cibarani harus melakukan ritual terlebih dahulu. Ritual yang disebut Melak Jampe (menanam mantra/doa) dilakukan hanya oleh orang-orang tertentu yang bisa membaca jampe, jika tidak bisa membaca jampe maka harus meminta kepada kasepuhan untuk melakukan ritual melak jampe, proses melak jampe wajib dilakukan dengan membakar kemenyan. </w:t>
      </w:r>
    </w:p>
    <w:p w:rsidR="00000000" w:rsidDel="00000000" w:rsidP="00000000" w:rsidRDefault="00000000" w:rsidRPr="00000000" w14:paraId="00000034">
      <w:pPr>
        <w:contextualSpacing w:val="0"/>
        <w:jc w:val="both"/>
        <w:rPr>
          <w:sz w:val="24"/>
          <w:szCs w:val="24"/>
        </w:rPr>
      </w:pPr>
      <w:r w:rsidDel="00000000" w:rsidR="00000000" w:rsidRPr="00000000">
        <w:rPr>
          <w:sz w:val="24"/>
          <w:szCs w:val="24"/>
          <w:rtl w:val="0"/>
        </w:rPr>
        <w:t xml:space="preserve">Masa tanam Padi umumnya adalah enam bulan dari penyemaian, penanaman, sampai panen. Setelah panen Padi yang telah di-</w:t>
      </w:r>
      <w:r w:rsidDel="00000000" w:rsidR="00000000" w:rsidRPr="00000000">
        <w:rPr>
          <w:i w:val="1"/>
          <w:sz w:val="24"/>
          <w:szCs w:val="24"/>
          <w:rtl w:val="0"/>
        </w:rPr>
        <w:t xml:space="preserve">pocong </w:t>
      </w:r>
      <w:r w:rsidDel="00000000" w:rsidR="00000000" w:rsidRPr="00000000">
        <w:rPr>
          <w:sz w:val="24"/>
          <w:szCs w:val="24"/>
          <w:rtl w:val="0"/>
        </w:rPr>
        <w:t xml:space="preserve">dijemur pada </w:t>
      </w:r>
      <w:r w:rsidDel="00000000" w:rsidR="00000000" w:rsidRPr="00000000">
        <w:rPr>
          <w:i w:val="1"/>
          <w:sz w:val="24"/>
          <w:szCs w:val="24"/>
          <w:rtl w:val="0"/>
        </w:rPr>
        <w:t xml:space="preserve">lantaian</w:t>
      </w:r>
      <w:r w:rsidDel="00000000" w:rsidR="00000000" w:rsidRPr="00000000">
        <w:rPr>
          <w:sz w:val="24"/>
          <w:szCs w:val="24"/>
          <w:rtl w:val="0"/>
        </w:rPr>
        <w:t xml:space="preserve"> (jemuran Padi) selama berbulan-bulan bahkan sampai tahunan. Setelah hasil panen dijemur, proses selanjutnya adalah disimpan dalam </w:t>
      </w:r>
      <w:r w:rsidDel="00000000" w:rsidR="00000000" w:rsidRPr="00000000">
        <w:rPr>
          <w:i w:val="1"/>
          <w:sz w:val="24"/>
          <w:szCs w:val="24"/>
          <w:rtl w:val="0"/>
        </w:rPr>
        <w:t xml:space="preserve">leuit</w:t>
      </w:r>
      <w:r w:rsidDel="00000000" w:rsidR="00000000" w:rsidRPr="00000000">
        <w:rPr>
          <w:sz w:val="24"/>
          <w:szCs w:val="24"/>
          <w:rtl w:val="0"/>
        </w:rPr>
        <w:t xml:space="preserve">. Sebelum dimasukan ke dalam leuit, masyarakat Kasepuhan Cibarani melakukan ritual </w:t>
      </w:r>
      <w:r w:rsidDel="00000000" w:rsidR="00000000" w:rsidRPr="00000000">
        <w:rPr>
          <w:i w:val="1"/>
          <w:sz w:val="24"/>
          <w:szCs w:val="24"/>
          <w:rtl w:val="0"/>
        </w:rPr>
        <w:t xml:space="preserve">Diukan</w:t>
      </w:r>
      <w:r w:rsidDel="00000000" w:rsidR="00000000" w:rsidRPr="00000000">
        <w:rPr>
          <w:sz w:val="24"/>
          <w:szCs w:val="24"/>
          <w:rtl w:val="0"/>
        </w:rPr>
        <w:t xml:space="preserve"> (menetapkan). Dalam ritual ini pembacaan </w:t>
      </w:r>
      <w:r w:rsidDel="00000000" w:rsidR="00000000" w:rsidRPr="00000000">
        <w:rPr>
          <w:i w:val="1"/>
          <w:sz w:val="24"/>
          <w:szCs w:val="24"/>
          <w:rtl w:val="0"/>
        </w:rPr>
        <w:t xml:space="preserve">jampe</w:t>
      </w:r>
      <w:r w:rsidDel="00000000" w:rsidR="00000000" w:rsidRPr="00000000">
        <w:rPr>
          <w:sz w:val="24"/>
          <w:szCs w:val="24"/>
          <w:rtl w:val="0"/>
        </w:rPr>
        <w:t xml:space="preserve"> hanya dapat dilakukan oleh laki-laki, perempuan tidak diperbolehkan melakukan ritual. Syarat untuk melakukan ritual ini antara lain kemenyan, dan </w:t>
      </w:r>
      <w:r w:rsidDel="00000000" w:rsidR="00000000" w:rsidRPr="00000000">
        <w:rPr>
          <w:i w:val="1"/>
          <w:sz w:val="24"/>
          <w:szCs w:val="24"/>
          <w:rtl w:val="0"/>
        </w:rPr>
        <w:t xml:space="preserve">panglay</w:t>
      </w:r>
      <w:r w:rsidDel="00000000" w:rsidR="00000000" w:rsidRPr="00000000">
        <w:rPr>
          <w:sz w:val="24"/>
          <w:szCs w:val="24"/>
          <w:rtl w:val="0"/>
        </w:rPr>
        <w:t xml:space="preserve">. Ritual ini secara simbolis bermakna menitipkan hasil panen kepada perempuan. Ketika masih berada di sawah atau </w:t>
      </w:r>
      <w:r w:rsidDel="00000000" w:rsidR="00000000" w:rsidRPr="00000000">
        <w:rPr>
          <w:i w:val="1"/>
          <w:sz w:val="24"/>
          <w:szCs w:val="24"/>
          <w:rtl w:val="0"/>
        </w:rPr>
        <w:t xml:space="preserve">huma,</w:t>
      </w:r>
      <w:r w:rsidDel="00000000" w:rsidR="00000000" w:rsidRPr="00000000">
        <w:rPr>
          <w:sz w:val="24"/>
          <w:szCs w:val="24"/>
          <w:rtl w:val="0"/>
        </w:rPr>
        <w:t xml:space="preserve"> dari tanam sampai panen Padi adalah kepunyaan laki-laki, namun setelah hasil panen disimpan ke dalam </w:t>
      </w:r>
      <w:r w:rsidDel="00000000" w:rsidR="00000000" w:rsidRPr="00000000">
        <w:rPr>
          <w:i w:val="1"/>
          <w:sz w:val="24"/>
          <w:szCs w:val="24"/>
          <w:rtl w:val="0"/>
        </w:rPr>
        <w:t xml:space="preserve">leuit</w:t>
      </w:r>
      <w:r w:rsidDel="00000000" w:rsidR="00000000" w:rsidRPr="00000000">
        <w:rPr>
          <w:sz w:val="24"/>
          <w:szCs w:val="24"/>
          <w:rtl w:val="0"/>
        </w:rPr>
        <w:t xml:space="preserve"> ia menjadi kepunyaan perempuan (istri). Laki-laki dilarang mengambil Padi dari leuit tanpa ijin perempua, laki-laki yang mengambilnya disamakan dengan pencuri, dan terkena hukum adat.</w:t>
      </w:r>
    </w:p>
    <w:p w:rsidR="00000000" w:rsidDel="00000000" w:rsidP="00000000" w:rsidRDefault="00000000" w:rsidRPr="00000000" w14:paraId="00000035">
      <w:pPr>
        <w:contextualSpacing w:val="0"/>
        <w:jc w:val="both"/>
        <w:rPr>
          <w:sz w:val="24"/>
          <w:szCs w:val="24"/>
        </w:rPr>
      </w:pPr>
      <w:r w:rsidDel="00000000" w:rsidR="00000000" w:rsidRPr="00000000">
        <w:rPr>
          <w:sz w:val="24"/>
          <w:szCs w:val="24"/>
          <w:rtl w:val="0"/>
        </w:rPr>
        <w:t xml:space="preserve">Dalam pengambilan Padi dari </w:t>
      </w:r>
      <w:r w:rsidDel="00000000" w:rsidR="00000000" w:rsidRPr="00000000">
        <w:rPr>
          <w:i w:val="1"/>
          <w:sz w:val="24"/>
          <w:szCs w:val="24"/>
          <w:rtl w:val="0"/>
        </w:rPr>
        <w:t xml:space="preserve">leuit</w:t>
      </w:r>
      <w:r w:rsidDel="00000000" w:rsidR="00000000" w:rsidRPr="00000000">
        <w:rPr>
          <w:sz w:val="24"/>
          <w:szCs w:val="24"/>
          <w:rtl w:val="0"/>
        </w:rPr>
        <w:t xml:space="preserve"> setiap langkah ada </w:t>
      </w:r>
      <w:r w:rsidDel="00000000" w:rsidR="00000000" w:rsidRPr="00000000">
        <w:rPr>
          <w:i w:val="1"/>
          <w:sz w:val="24"/>
          <w:szCs w:val="24"/>
          <w:rtl w:val="0"/>
        </w:rPr>
        <w:t xml:space="preserve">jampe</w:t>
      </w:r>
      <w:r w:rsidDel="00000000" w:rsidR="00000000" w:rsidRPr="00000000">
        <w:rPr>
          <w:sz w:val="24"/>
          <w:szCs w:val="24"/>
          <w:rtl w:val="0"/>
        </w:rPr>
        <w:t xml:space="preserve">-nya mulai dari naik ke tangga yang satu ke tangga berikutnya, sampai masuk ke dalam </w:t>
      </w:r>
      <w:r w:rsidDel="00000000" w:rsidR="00000000" w:rsidRPr="00000000">
        <w:rPr>
          <w:i w:val="1"/>
          <w:sz w:val="24"/>
          <w:szCs w:val="24"/>
          <w:rtl w:val="0"/>
        </w:rPr>
        <w:t xml:space="preserve">leuit</w:t>
      </w:r>
      <w:r w:rsidDel="00000000" w:rsidR="00000000" w:rsidRPr="00000000">
        <w:rPr>
          <w:sz w:val="24"/>
          <w:szCs w:val="24"/>
          <w:rtl w:val="0"/>
        </w:rPr>
        <w:t xml:space="preserve">. Mendirikan Padi pun ada </w:t>
      </w:r>
      <w:r w:rsidDel="00000000" w:rsidR="00000000" w:rsidRPr="00000000">
        <w:rPr>
          <w:i w:val="1"/>
          <w:sz w:val="24"/>
          <w:szCs w:val="24"/>
          <w:rtl w:val="0"/>
        </w:rPr>
        <w:t xml:space="preserve">jampe </w:t>
      </w:r>
      <w:r w:rsidDel="00000000" w:rsidR="00000000" w:rsidRPr="00000000">
        <w:rPr>
          <w:sz w:val="24"/>
          <w:szCs w:val="24"/>
          <w:rtl w:val="0"/>
        </w:rPr>
        <w:t xml:space="preserve">yang berbeda-beda dan tidak boleh sembarangan dalam membacanya. Ritual pengambilan Padi ini hanya boleh dilakukan pemiliknya, yaitu perempuan (istri). Sesudah diambil dalam </w:t>
      </w:r>
      <w:r w:rsidDel="00000000" w:rsidR="00000000" w:rsidRPr="00000000">
        <w:rPr>
          <w:i w:val="1"/>
          <w:sz w:val="24"/>
          <w:szCs w:val="24"/>
          <w:rtl w:val="0"/>
        </w:rPr>
        <w:t xml:space="preserve">leuit,</w:t>
      </w:r>
      <w:r w:rsidDel="00000000" w:rsidR="00000000" w:rsidRPr="00000000">
        <w:rPr>
          <w:sz w:val="24"/>
          <w:szCs w:val="24"/>
          <w:rtl w:val="0"/>
        </w:rPr>
        <w:t xml:space="preserve"> Padi diolah dengan ditumbuk di </w:t>
      </w:r>
      <w:r w:rsidDel="00000000" w:rsidR="00000000" w:rsidRPr="00000000">
        <w:rPr>
          <w:i w:val="1"/>
          <w:sz w:val="24"/>
          <w:szCs w:val="24"/>
          <w:rtl w:val="0"/>
        </w:rPr>
        <w:t xml:space="preserve">lisung</w:t>
      </w:r>
      <w:r w:rsidDel="00000000" w:rsidR="00000000" w:rsidRPr="00000000">
        <w:rPr>
          <w:sz w:val="24"/>
          <w:szCs w:val="24"/>
          <w:rtl w:val="0"/>
        </w:rPr>
        <w:t xml:space="preserve"> atau digiling di penggilingan agar menjadi beras. Mayoritas masyarakat adat kasepuhan cibarani menggunakan penggilingan. </w:t>
      </w:r>
    </w:p>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Dalam proses bertani, mulai dari tebar, </w:t>
      </w:r>
      <w:r w:rsidDel="00000000" w:rsidR="00000000" w:rsidRPr="00000000">
        <w:rPr>
          <w:i w:val="1"/>
          <w:sz w:val="24"/>
          <w:szCs w:val="24"/>
          <w:rtl w:val="0"/>
        </w:rPr>
        <w:t xml:space="preserve">ngagaru</w:t>
      </w:r>
      <w:r w:rsidDel="00000000" w:rsidR="00000000" w:rsidRPr="00000000">
        <w:rPr>
          <w:sz w:val="24"/>
          <w:szCs w:val="24"/>
          <w:rtl w:val="0"/>
        </w:rPr>
        <w:t xml:space="preserve">, </w:t>
      </w:r>
      <w:r w:rsidDel="00000000" w:rsidR="00000000" w:rsidRPr="00000000">
        <w:rPr>
          <w:i w:val="1"/>
          <w:sz w:val="24"/>
          <w:szCs w:val="24"/>
          <w:rtl w:val="0"/>
        </w:rPr>
        <w:t xml:space="preserve">mipit</w:t>
      </w:r>
      <w:r w:rsidDel="00000000" w:rsidR="00000000" w:rsidRPr="00000000">
        <w:rPr>
          <w:sz w:val="24"/>
          <w:szCs w:val="24"/>
          <w:rtl w:val="0"/>
        </w:rPr>
        <w:t xml:space="preserve"> padi (mengumpulkan); tanam sampai panen, harus dilakukan bersama kerabat seketurunan. Ada beberapa keturunan di Kasepuhan Cibarani: turunan Kudrat, turunan Sri, turunan Sukma; setiap turunan memiliki jampe yang berbeda. Waktu bertani masyarakat Kasepuhan Cibarani adalah pukul 07.00 pagi sampai dengan pukul 15.00 di sore hari, di hari-hari tertentu sesuai aturan adat.</w:t>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 xml:space="preserve">Masyarakat Kasepuhan Cibarani tidak boleh menjual Padi atau beras karena ada hukum adat dari para bapak kolot (tetua adat). Padi yang dipanen semakin tahun semakin banyak karena sisa konsumsi rumah disimpan dalam </w:t>
      </w:r>
      <w:r w:rsidDel="00000000" w:rsidR="00000000" w:rsidRPr="00000000">
        <w:rPr>
          <w:i w:val="1"/>
          <w:sz w:val="24"/>
          <w:szCs w:val="24"/>
          <w:rtl w:val="0"/>
        </w:rPr>
        <w:t xml:space="preserve">leuit</w:t>
      </w:r>
      <w:r w:rsidDel="00000000" w:rsidR="00000000" w:rsidRPr="00000000">
        <w:rPr>
          <w:sz w:val="24"/>
          <w:szCs w:val="24"/>
          <w:rtl w:val="0"/>
        </w:rPr>
        <w:t xml:space="preserve"> untuk makan di hari yang akan datang, ini dimaknai sebagai manfaat (berkah) oleh masyarakat Kasepuhan Cibarani.</w:t>
      </w:r>
    </w:p>
    <w:p w:rsidR="00000000" w:rsidDel="00000000" w:rsidP="00000000" w:rsidRDefault="00000000" w:rsidRPr="00000000" w14:paraId="00000038">
      <w:pPr>
        <w:contextualSpacing w:val="0"/>
        <w:jc w:val="both"/>
        <w:rPr>
          <w:sz w:val="24"/>
          <w:szCs w:val="24"/>
        </w:rPr>
      </w:pPr>
      <w:r w:rsidDel="00000000" w:rsidR="00000000" w:rsidRPr="00000000">
        <w:rPr>
          <w:sz w:val="24"/>
          <w:szCs w:val="24"/>
          <w:rtl w:val="0"/>
        </w:rPr>
        <w:t xml:space="preserve">Penghasilan masyarakat Kasepuhan Cibarani diperoleh dari beragam sumber, diantaranya adalah dari produk kerajinan nyiru dijual ke pasar, berdagang (warung kecil, warung makanan, kue), menjual hasil bumi seperti kayu, Cengkeh, Pete, Durian, Kopi, Kakao, dan yang menjadi ciri khas masyarakat adat kasepuhan cibarani: Gula Aren. Penghasilan per bulan rata-rata masyarakat Kasepuhan Cibarani berkisar antara Rp. 234.000 sampai dengan Rp. 700.000.</w:t>
      </w:r>
    </w:p>
    <w:p w:rsidR="00000000" w:rsidDel="00000000" w:rsidP="00000000" w:rsidRDefault="00000000" w:rsidRPr="00000000" w14:paraId="00000039">
      <w:pPr>
        <w:pStyle w:val="Heading1"/>
        <w:contextualSpacing w:val="0"/>
        <w:rPr>
          <w:color w:val="000000"/>
        </w:rPr>
      </w:pPr>
      <w:r w:rsidDel="00000000" w:rsidR="00000000" w:rsidRPr="00000000">
        <w:rPr>
          <w:color w:val="000000"/>
          <w:rtl w:val="0"/>
        </w:rPr>
        <w:t xml:space="preserve">Sejarah masyarakat Kasepuhan cibarani</w:t>
      </w:r>
    </w:p>
    <w:p w:rsidR="00000000" w:rsidDel="00000000" w:rsidP="00000000" w:rsidRDefault="00000000" w:rsidRPr="00000000" w14:paraId="0000003A">
      <w:pPr>
        <w:contextualSpacing w:val="0"/>
        <w:jc w:val="both"/>
        <w:rPr>
          <w:sz w:val="24"/>
          <w:szCs w:val="24"/>
        </w:rPr>
      </w:pPr>
      <w:r w:rsidDel="00000000" w:rsidR="00000000" w:rsidRPr="00000000">
        <w:rPr>
          <w:sz w:val="24"/>
          <w:szCs w:val="24"/>
          <w:rtl w:val="0"/>
        </w:rPr>
        <w:t xml:space="preserve">Pupuhu Kasepuhan Cibarani luluhur Parung Kujang</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Ama H Mil Patah</w:t>
        <w:tab/>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Uka</w:t>
        <w:tab/>
        <w:tab/>
        <w:tab/>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Kamsah</w:t>
        <w:tab/>
        <w:tab/>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Sayamah</w:t>
        <w:tab/>
        <w:tab/>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Sayamin</w:t>
        <w:tab/>
        <w:tab/>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Mainten</w:t>
        <w:tab/>
        <w:tab/>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Sayaga</w:t>
        <w:tab/>
        <w:tab/>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Sanali</w:t>
        <w:tab/>
        <w:tab/>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 Arman</w:t>
        <w:tab/>
        <w:tab/>
        <w:t xml:space="preserve">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Abah Jaro Dulhani</w:t>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Proses penurunan Pupuhu Kasepuhan adalah berdasrkan wasiat dari Bapak Kolot. Leluhur Parung Kujang mulai dari Ki H Mil Patah, Ki Ukam, Ki Kamsah, Ki Sayamah, Ki Sayamin, dan Ki Mainten, hidup di masa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ki binen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(dahulu kala), sebelum masa Belanda. Sementara masa hidup Ki Sayaga adalah di jaman penjajahan belanda.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Salah satu tradisi keturunan Parung Kujang yang ada di Kasepuhan Cibarani adalah melaksanakan Ruwah Mulud di tujuh tanggal antara lain di tanggal 12 Ruwah di kampung Cisaat dan di tanggal 27 Mulud ruwah mulud di Sindang Agung di pemakaman Uyut Permana. Dalam Ruwah Mulud tersebut, para sesepuh dari keturunan Parung Kujang di berbagai wiayah berkumpul dan menceritakan sejarah. Sejarah Kasepuhan Cibarani ditentukan oleh tiga pihak yaitu: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tukang nyaksian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(saksi sejarah),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tukang ngabenerkeun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membenarkan sejarah), dan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tukang ngalaksanakeun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(pelaku sejarah).</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Masyarakat di Kasepuhan Cibarani selain terdiri dari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incu-putu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(keturunan) Parung Kujang juga dari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incu-putu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Pangawinan. Yang bergaris keturunan Pangawinan lebih condong ke Kasepuhan Citorek jiwanya. Namun di Kasepuhan Cibarani sendiri, keturunan Parung Kujang yang lebih mendominasi. Cibarani berarti berani karena benar, karena telah sejak lama melakukan Ruwah Mulud dan memotong kerbau, seperti yang diamanatkan Bapak Kolot Permana. Tidak apa-apa seandainya tidak memotong kerbau kalau kerbaunya sudah tidak ada lagi.</w:t>
      </w:r>
    </w:p>
    <w:p w:rsidR="00000000" w:rsidDel="00000000" w:rsidP="00000000" w:rsidRDefault="00000000" w:rsidRPr="00000000" w14:paraId="0000004B">
      <w:pPr>
        <w:pStyle w:val="Heading1"/>
        <w:contextualSpacing w:val="0"/>
        <w:rPr>
          <w:color w:val="000000"/>
        </w:rPr>
      </w:pPr>
      <w:r w:rsidDel="00000000" w:rsidR="00000000" w:rsidRPr="00000000">
        <w:rPr>
          <w:color w:val="000000"/>
          <w:rtl w:val="0"/>
        </w:rPr>
        <w:t xml:space="preserve">Wilayah-wilayah menurut Aturan Adat</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Leuweung Kolot yaitu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leuweung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atau wilayah hutan yang di dalamnya terdapat banyak banyak pohon kayu berukuran besar, pepohonan tersebut tidak boleh ditebang, ada hukum adat dari kasepuhan seperti sial (kawalat). Batas-batasnya ditandai oleh Gunung Liman, Goa Pamandokan, Goa Tongo, Pasir Cengkel, dan Wangun.</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Leuweung titipan yaitu wilayah hutan yang tidak boleh digarap oleh masyarakat karena merupakan titipan nini-aki (nenek moyang).</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Leuweung tutupan yaitu leuweung yang tidak boleh dipegang dan di sentuh, kayunya tidak boleh di ganggu oleh masyarakat.</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Leuweung cadangan yaitu wilayah hutan yang yang bisa dimanfaatkan untuk produksi tanaman. Syarat tanaman yang diproduksi adalah yang biasa ditanam namun tidak bisa digarap atau tidak cocok tanahnya.</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s">
            <w:drawing>
              <wp:inline distB="0" distT="0" distL="0" distR="0">
                <wp:extent cx="5786323" cy="819302"/>
                <wp:effectExtent b="19050" l="0" r="24130" t="0"/>
                <wp:docPr id="4" name=""/>
                <a:graphic>
                  <a:graphicData uri="http://schemas.microsoft.com/office/word/2010/wordprocessingShape">
                    <wps:wsp>
                      <wps:cNvSpPr txBox="1"/>
                      <wps:spPr>
                        <a:xfrm>
                          <a:off x="0" y="0"/>
                          <a:ext cx="5786323" cy="819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4CDC" w:rsidDel="00000000" w:rsidP="00B54F15" w:rsidRDefault="00C64CDC" w:rsidRPr="002D7A50">
                            <w:pPr>
                              <w:pStyle w:val="ListParagraph"/>
                              <w:ind w:left="0"/>
                              <w:jc w:val="both"/>
                            </w:pPr>
                            <w:r w:rsidDel="00000000" w:rsidR="00000000" w:rsidRPr="00000000">
                              <w:rPr>
                                <w:lang w:val="id-ID"/>
                              </w:rPr>
                              <w:t xml:space="preserve">Ketika akan memasuki </w:t>
                            </w:r>
                            <w:r w:rsidDel="00000000" w:rsidR="00000000" w:rsidRPr="002D7A50">
                              <w:rPr>
                                <w:i w:val="1"/>
                                <w:lang w:val="id-ID"/>
                              </w:rPr>
                              <w:t>leuweung</w:t>
                            </w:r>
                            <w:r w:rsidDel="00000000" w:rsidR="00000000" w:rsidRPr="00000000">
                              <w:rPr>
                                <w:lang w:val="id-ID"/>
                              </w:rPr>
                              <w:t>, m</w:t>
                            </w:r>
                            <w:r w:rsidDel="00000000" w:rsidR="00000000" w:rsidRPr="002D7A50">
                              <w:t xml:space="preserve">asyarakat </w:t>
                            </w:r>
                            <w:r w:rsidDel="00000000" w:rsidR="00000000" w:rsidRPr="00000000">
                              <w:rPr>
                                <w:lang w:val="id-ID"/>
                              </w:rPr>
                              <w:t>K</w:t>
                            </w:r>
                            <w:r w:rsidDel="00000000" w:rsidR="00000000" w:rsidRPr="002D7A50">
                              <w:t xml:space="preserve">asepuhan </w:t>
                            </w:r>
                            <w:r w:rsidDel="00000000" w:rsidR="00000000" w:rsidRPr="00000000">
                              <w:rPr>
                                <w:lang w:val="id-ID"/>
                              </w:rPr>
                              <w:t>C</w:t>
                            </w:r>
                            <w:r w:rsidDel="00000000" w:rsidR="00000000" w:rsidRPr="002D7A50">
                              <w:t xml:space="preserve">ibarani harus membaca </w:t>
                            </w:r>
                            <w:r w:rsidDel="00000000" w:rsidR="00000000" w:rsidRPr="002D7A50">
                              <w:rPr>
                                <w:i w:val="1"/>
                              </w:rPr>
                              <w:t>jampe</w:t>
                            </w:r>
                            <w:r w:rsidDel="00000000" w:rsidR="00000000" w:rsidRPr="00000000">
                              <w:rPr>
                                <w:lang w:val="id-ID"/>
                              </w:rPr>
                              <w:t xml:space="preserve">. </w:t>
                            </w:r>
                            <w:proofErr w:type="gramStart"/>
                            <w:r w:rsidDel="00000000" w:rsidR="00000000" w:rsidRPr="002D7A50">
                              <w:t xml:space="preserve">Hal ini </w:t>
                            </w:r>
                            <w:r w:rsidDel="00000000" w:rsidR="00000000" w:rsidRPr="00000000">
                              <w:rPr>
                                <w:lang w:val="id-ID"/>
                              </w:rPr>
                              <w:t xml:space="preserve">dipercaya melancarkan </w:t>
                            </w:r>
                            <w:r w:rsidDel="00000000" w:rsidR="00000000" w:rsidRPr="002D7A50">
                              <w:t xml:space="preserve">segala urusan </w:t>
                            </w:r>
                            <w:r w:rsidDel="00000000" w:rsidR="00000000" w:rsidRPr="00000000">
                              <w:rPr>
                                <w:lang w:val="id-ID"/>
                              </w:rPr>
                              <w:t xml:space="preserve">selama berada di dalam hutan </w:t>
                            </w:r>
                            <w:r w:rsidDel="00000000" w:rsidR="00000000" w:rsidRPr="002D7A50">
                              <w:t xml:space="preserve">dan </w:t>
                            </w:r>
                            <w:r w:rsidDel="00000000" w:rsidR="00000000" w:rsidRPr="00000000">
                              <w:rPr>
                                <w:lang w:val="id-ID"/>
                              </w:rPr>
                              <w:t>agar hewan-hewan berbahaya di</w:t>
                            </w:r>
                            <w:r w:rsidDel="00000000" w:rsidR="00000000" w:rsidRPr="00000000">
                              <w:t>singkirkan</w:t>
                            </w:r>
                            <w:r w:rsidDel="00000000" w:rsidR="00000000" w:rsidRPr="00000000">
                              <w:rPr>
                                <w:lang w:val="id-ID"/>
                              </w:rPr>
                              <w:t>.</w:t>
                            </w:r>
                            <w:proofErr w:type="gramEnd"/>
                            <w:r w:rsidDel="00000000" w:rsidR="00000000" w:rsidRPr="00000000">
                              <w:rPr>
                                <w:lang w:val="id-ID"/>
                              </w:rPr>
                              <w:t xml:space="preserve"> M</w:t>
                            </w:r>
                            <w:r w:rsidDel="00000000" w:rsidR="00000000" w:rsidRPr="002D7A50">
                              <w:t>embaca jampe ini tidak boleh dilakukan dalam hati.</w:t>
                            </w:r>
                          </w:p>
                          <w:p w:rsidR="00C64CDC" w:rsidDel="00000000" w:rsidP="00B54F15" w:rsidRDefault="00C64CDC" w:rsidRPr="002D7A50">
                            <w:pPr>
                              <w:jc w:val="both"/>
                            </w:pP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inline>
            </w:drawing>
          </mc:Choice>
          <mc:Fallback>
            <w:drawing>
              <wp:inline distB="0" distT="0" distL="0" distR="0">
                <wp:extent cx="5810453" cy="83835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453" cy="838352"/>
                        </a:xfrm>
                        <a:prstGeom prst="rect"/>
                        <a:ln/>
                      </pic:spPr>
                    </pic:pic>
                  </a:graphicData>
                </a:graphic>
              </wp:inline>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 pula tempat-tempat khusus untuk tujuan tertentu, diantaranya:</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Leuweung Gunung Batu: wilayah hutan yang tidak bisa dimasuki pada hari Salasa.</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Leuweung Gunung Liman: Salah satu Paniisan Wangun, wilayah Paniisan Wangun hanya dimanfaatkann untuk kepentingan khusus seperti upacara adat dan ritual tertentu saja. Selain di Leuweung Gunung Liman, Paniisan Wangun ada juga di Goa Pamondokan, Goa Tomo, Gunung Pasir Hanelem (karang) dan Goa Dagul.</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 dalam Rumah Kasepuhan diharuskan ada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Kamar Karuhun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(ruang nenek moyang).</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 kampung Kasepuhan juga disediakan tempat khusus untuk musyawarah pembantu Kasepuhan.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Dua sistem penguasaan dari pengolahan tanah:</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Tanah Individu: tanah yang dikuasai dan dikelola oleh perorangan, boleh diperjual-belikan/ dialih-garapkan hanya kepada sesama warga Cibarani.</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Tanah Adat: tanah yang dikuasai dan dikelola oleh masyarakat adat.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contextualSpacing w:val="0"/>
        <w:rPr>
          <w:color w:val="000000"/>
        </w:rPr>
      </w:pPr>
      <w:r w:rsidDel="00000000" w:rsidR="00000000" w:rsidRPr="00000000">
        <w:rPr>
          <w:color w:val="000000"/>
          <w:rtl w:val="0"/>
        </w:rPr>
        <w:t xml:space="preserve">Struktur, Tugas, dan Fungsi Pemangku Adat</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Penasehat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bertugas sebagai penasihat Kasepuhan</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Kasepuhan sebagai pemerintahan adat dipimpin oleh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Ketua Adat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Juru Tulis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berfungsi untuk mengkoordinasi atau mencatat semua keperluan Kesepuhan / Kaolotan dalam hal surat menyurat.</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Juru Basa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sebagai wakil Kesepuhan bagian bidang-bidang pemerintahan maupun bidang lainnya, juga mengurus tamu Kasepuhan.</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Pagawe Jero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mengurus bidang pertanian, bisa disebut sebagai wakil Kasepuhan atau tangan kanan Ketua Adat (ajudan).</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Urusan Luar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mengurus keperluan di luar Desa Cibarani untuk acara-acara seperti upacara adat dan acara Kasepuhan lainnya.</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Dukun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berfungsi sebagai orang yang mengobati dan mengurus orang yang sedang sakit, banyak dukun yang ada di Kasepuhan Cibarani tetapi yang utama adalah Kai Pulung. Masyarakat yang sakit apa saja diobati oleh dukun dengan media air dan kemenyan yang dibakar. </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Amil/penghulu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mengurus bidang keagamaan, memimpin acara syukuran, dan menikahkan. Proses pernikahan laki-laki dan perempuan melalui izin ketua RW dan RT, setelahnya Amil akan menikahkandengan syarat telah berumur lebih dari 17 tahun.</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Paraji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orang yang mengurus persalinan/ kelahiran bayi. Selain Paraji, di Kasepuhan Cibarani terdapat juga satu orang Bidan. Jika paraji tidak sanggup dalam proses kelahiran barulah di serahkan ke Bidan untuk menangani. Setelah bayi lahir ada jampe khusus yang dilakukan oleh para Kasepuhan dengan medium kembang tujuh rupa, kemenyan, dan panglay. Sesepuh membaca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jampe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 depan bayi kemudian asap menyan ditiupkan ke arah bayi. Ritual tetap dilakukan walaupun kelahiran dibantu Bidan. Selain itu, dalam proses mengandung di usia kandungan tujuh bulan, Ibu wajib melaksanakan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ngabuli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(makan bersama) pemimpin doa bisa berasal dari Kesepuhan bisa juga Dukun.</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Bengkong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bertugas menyunat/ melakukan khitan.</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Panday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bertugas membuat perkakas seperti golok, arit, pacul untuk segala keperluan mulai dari mengurus kebun, sawah, ladang, dan berbagai keperluan lainnya. Panday di Kesepuhan Cibarani sudah mulai berkurang, hal ini disebabkan oleh banyaknya masyarakat yang membeli perkakas di pasar.</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Ulu-ulu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bertugas mengurus pengairan untuk ke sawah atau</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susukan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 hukuman dari Kasepuhan untuk orang yang ditugaskan sebagai Ulu-ulu jika air berhenti mengalir.</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Ngaraksa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bertugas menjaga dan mengamankan sawah, kebun, dan lingkungan. Ngaraksa juga bertugas mengingatkan masyarakat akan hukum adat seperti pantangan-pantangan.</w:t>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Sesepuh Perwakilan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adalah pemimpin tingkat Kampung di Kasepuhan </w:t>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Rendangan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adalah pengurus para keturunan/ rendangan Kasepuhan lain yang akan kembali ke Kasepuhan masing-masing setiap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Seren Taun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Rahayat/ Anak Incu Putu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adalah masyarakat yang mendiami  Desa Cibarani.</w:t>
      </w:r>
    </w:p>
    <w:p w:rsidR="00000000" w:rsidDel="00000000" w:rsidP="00000000" w:rsidRDefault="00000000" w:rsidRPr="00000000" w14:paraId="0000006C">
      <w:pPr>
        <w:pStyle w:val="Heading1"/>
        <w:contextualSpacing w:val="0"/>
        <w:rPr>
          <w:color w:val="000000"/>
        </w:rPr>
      </w:pPr>
      <w:r w:rsidDel="00000000" w:rsidR="00000000" w:rsidRPr="00000000">
        <w:rPr>
          <w:color w:val="000000"/>
          <w:rtl w:val="0"/>
        </w:rPr>
        <w:t xml:space="preserve">Keputusan dan Hukum Adat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Mekanisme pengambilan keputusan masyarakat Kesepuhan Cibarani adalah musyawarah untuk kesepakatan yang mufakat.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Musyawarah dilakukan di tempat khusus yang berada di kediaman/ rumah Ketua Adat. Sebagai contoh: dalam perencanaan Seren Tahun musyawarah dilakukan terlebih dahulu untuk menentukan tanggal, hari, dan bulan; jangan sampai acara Seren Tahun dilaksanakan pada waktu yang dilarang adat atau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Musyawarahkan dilakukan bersama para Pemangku Adat dan diputuskan melalui kesepakatan bersama. Selain upacara adat yang juga dimusyawarahkan adalah pembangunan jalan, kepentingan umum, membuat rumah bagi masyarakat yang tidak mampu, dan hal lainnya. Musyawarah bertujuan untuk menentukan waktu dan kesepakatan gotong royong pelaksanaannya.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Langkah-langkah hukum adat untuk melakukan ritual tradisional dimulai dengan perencanaan oleh Kesepuhan yang dimusyawarahkan para Pemangku Adat. Jika sudah ada kesepakatan dari Kesepuhan, barulah masyarakat dikumpulkan untuk pembahasan waktu. Pertama-tama Kesepuhan yang memaparkan waktu untuk kemudian disepakati masyarakat. Setelah waktu disepakati, tinggal anggaran untuk biaya gotong royong dari biaya untuk segala keperluan, termasuk untuk panitia acara yang akan ditentukan oleh para Kasepuhan.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Penetapan hukum adat bagi Anak Incu Putu mewajibkan mereka datang dan berkumpul untuk membereskan permasalahan di tempat Kasepuhan. Adapun yang diwajibkan hadir untuk menegakkan hukum adat adalah Pembantu Adat, Sesepuh, dan Masyarakat. Setelah yang bersangkutan dipanggil oleh RT ke Kasepuhan musyawarah dilakukan untuk mengambil keputusan hukum adat oleh Kasepuhan.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Peraturan adat Kasepuhan Cibarani belum berubah sejak dahulu, penetapan hukum adatmisalnya: harus melakukan tumpengan, atau jika melanggar adat harus membuat Bekakak untuk dimakan bersama untuk dimaafkan pelanggarannya dan dibersihkan dari kesalahannya.</w:t>
      </w:r>
    </w:p>
    <w:p w:rsidR="00000000" w:rsidDel="00000000" w:rsidP="00000000" w:rsidRDefault="00000000" w:rsidRPr="00000000" w14:paraId="00000075">
      <w:pPr>
        <w:contextualSpacing w:val="0"/>
        <w:jc w:val="both"/>
        <w:rPr/>
      </w:pPr>
      <w:r w:rsidDel="00000000" w:rsidR="00000000" w:rsidRPr="00000000">
        <w:rPr>
          <w:rtl w:val="0"/>
        </w:rPr>
        <w:t xml:space="preserve">          </w:t>
      </w:r>
    </w:p>
    <w:p w:rsidR="00000000" w:rsidDel="00000000" w:rsidP="00000000" w:rsidRDefault="00000000" w:rsidRPr="00000000" w14:paraId="00000076">
      <w:pPr>
        <w:spacing w:after="0" w:lineRule="auto"/>
        <w:contextualSpacing w:val="0"/>
        <w:jc w:val="both"/>
        <w:rPr>
          <w:b w:val="1"/>
        </w:rPr>
      </w:pPr>
      <w:r w:rsidDel="00000000" w:rsidR="00000000" w:rsidRPr="00000000">
        <w:rPr>
          <w:b w:val="1"/>
          <w:rtl w:val="0"/>
        </w:rPr>
        <w:t xml:space="preserve">DAFTAR MATA BUDAYA KASEPUHAN CIBARANI</w:t>
      </w:r>
    </w:p>
    <w:p w:rsidR="00000000" w:rsidDel="00000000" w:rsidP="00000000" w:rsidRDefault="00000000" w:rsidRPr="00000000" w14:paraId="00000077">
      <w:pPr>
        <w:spacing w:after="0" w:lineRule="auto"/>
        <w:contextualSpacing w:val="0"/>
        <w:jc w:val="both"/>
        <w:rPr>
          <w:b w:val="1"/>
        </w:rPr>
      </w:pPr>
      <w:r w:rsidDel="00000000" w:rsidR="00000000" w:rsidRPr="00000000">
        <w:rPr>
          <w:b w:val="1"/>
          <w:rtl w:val="0"/>
        </w:rPr>
        <w:t xml:space="preserve">KATEGORI RITUAL TRADISIONAL </w:t>
      </w:r>
    </w:p>
    <w:p w:rsidR="00000000" w:rsidDel="00000000" w:rsidP="00000000" w:rsidRDefault="00000000" w:rsidRPr="00000000" w14:paraId="00000078">
      <w:pPr>
        <w:spacing w:after="0" w:lineRule="auto"/>
        <w:contextualSpacing w:val="0"/>
        <w:jc w:val="both"/>
        <w:rPr>
          <w:b w:val="1"/>
        </w:rPr>
      </w:pPr>
      <w:r w:rsidDel="00000000" w:rsidR="00000000" w:rsidRPr="00000000">
        <w:rPr>
          <w:b w:val="1"/>
          <w:rtl w:val="0"/>
        </w:rPr>
        <w:t xml:space="preserve">DESA CIBARANI KECAMATAN CIRINTEN </w:t>
      </w:r>
    </w:p>
    <w:p w:rsidR="00000000" w:rsidDel="00000000" w:rsidP="00000000" w:rsidRDefault="00000000" w:rsidRPr="00000000" w14:paraId="00000079">
      <w:pPr>
        <w:spacing w:after="0" w:lineRule="auto"/>
        <w:contextualSpacing w:val="0"/>
        <w:jc w:val="both"/>
        <w:rPr>
          <w:b w:val="1"/>
        </w:rPr>
      </w:pPr>
      <w:r w:rsidDel="00000000" w:rsidR="00000000" w:rsidRPr="00000000">
        <w:rPr>
          <w:b w:val="1"/>
          <w:rtl w:val="0"/>
        </w:rPr>
        <w:t xml:space="preserve">KABUPATEN LEBAK </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7"/>
        <w:gridCol w:w="2162"/>
        <w:gridCol w:w="1533"/>
        <w:gridCol w:w="1311"/>
        <w:gridCol w:w="1481"/>
        <w:gridCol w:w="1322"/>
        <w:gridCol w:w="1230"/>
        <w:tblGridChange w:id="0">
          <w:tblGrid>
            <w:gridCol w:w="537"/>
            <w:gridCol w:w="2162"/>
            <w:gridCol w:w="1533"/>
            <w:gridCol w:w="1311"/>
            <w:gridCol w:w="1481"/>
            <w:gridCol w:w="1322"/>
            <w:gridCol w:w="1230"/>
          </w:tblGrid>
        </w:tblGridChange>
      </w:tblGrid>
      <w:tr>
        <w:trPr>
          <w:trHeight w:val="780" w:hRule="atLeast"/>
        </w:trP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A">
            <w:pPr>
              <w:contextualSpacing w:val="0"/>
              <w:jc w:val="both"/>
              <w:rPr>
                <w:b w:val="1"/>
              </w:rPr>
            </w:pPr>
            <w:r w:rsidDel="00000000" w:rsidR="00000000" w:rsidRPr="00000000">
              <w:rPr>
                <w:rtl w:val="0"/>
              </w:rPr>
            </w:r>
          </w:p>
          <w:p w:rsidR="00000000" w:rsidDel="00000000" w:rsidP="00000000" w:rsidRDefault="00000000" w:rsidRPr="00000000" w14:paraId="0000007B">
            <w:pPr>
              <w:contextualSpacing w:val="0"/>
              <w:jc w:val="both"/>
              <w:rPr>
                <w:b w:val="1"/>
              </w:rPr>
            </w:pPr>
            <w:r w:rsidDel="00000000" w:rsidR="00000000" w:rsidRPr="00000000">
              <w:rPr>
                <w:rtl w:val="0"/>
              </w:rPr>
            </w:r>
          </w:p>
          <w:p w:rsidR="00000000" w:rsidDel="00000000" w:rsidP="00000000" w:rsidRDefault="00000000" w:rsidRPr="00000000" w14:paraId="0000007C">
            <w:pPr>
              <w:contextualSpacing w:val="0"/>
              <w:jc w:val="both"/>
              <w:rPr>
                <w:b w:val="1"/>
              </w:rPr>
            </w:pPr>
            <w:r w:rsidDel="00000000" w:rsidR="00000000" w:rsidRPr="00000000">
              <w:rPr>
                <w:b w:val="1"/>
                <w:rtl w:val="0"/>
              </w:rPr>
              <w:t xml:space="preserve">NO</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D">
            <w:pPr>
              <w:contextualSpacing w:val="0"/>
              <w:jc w:val="both"/>
              <w:rPr>
                <w:b w:val="1"/>
              </w:rPr>
            </w:pPr>
            <w:r w:rsidDel="00000000" w:rsidR="00000000" w:rsidRPr="00000000">
              <w:rPr>
                <w:rtl w:val="0"/>
              </w:rPr>
            </w:r>
          </w:p>
          <w:p w:rsidR="00000000" w:rsidDel="00000000" w:rsidP="00000000" w:rsidRDefault="00000000" w:rsidRPr="00000000" w14:paraId="0000007E">
            <w:pPr>
              <w:contextualSpacing w:val="0"/>
              <w:jc w:val="both"/>
              <w:rPr>
                <w:b w:val="1"/>
              </w:rPr>
            </w:pPr>
            <w:r w:rsidDel="00000000" w:rsidR="00000000" w:rsidRPr="00000000">
              <w:rPr>
                <w:rtl w:val="0"/>
              </w:rPr>
            </w:r>
          </w:p>
          <w:p w:rsidR="00000000" w:rsidDel="00000000" w:rsidP="00000000" w:rsidRDefault="00000000" w:rsidRPr="00000000" w14:paraId="0000007F">
            <w:pPr>
              <w:contextualSpacing w:val="0"/>
              <w:jc w:val="both"/>
              <w:rPr>
                <w:b w:val="1"/>
              </w:rPr>
            </w:pPr>
            <w:r w:rsidDel="00000000" w:rsidR="00000000" w:rsidRPr="00000000">
              <w:rPr>
                <w:b w:val="1"/>
                <w:rtl w:val="0"/>
              </w:rPr>
              <w:t xml:space="preserve">NAMA MATA BUDAYA</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0">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1">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2">
            <w:pPr>
              <w:contextualSpacing w:val="0"/>
              <w:jc w:val="both"/>
              <w:rPr>
                <w:b w:val="1"/>
              </w:rPr>
            </w:pPr>
            <w:r w:rsidDel="00000000" w:rsidR="00000000" w:rsidRPr="00000000">
              <w:rPr>
                <w:b w:val="1"/>
                <w:rtl w:val="0"/>
              </w:rPr>
              <w:t xml:space="preserve">KETERANGAN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3">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84">
            <w:pPr>
              <w:contextualSpacing w:val="0"/>
              <w:jc w:val="both"/>
              <w:rPr>
                <w:b w:val="1"/>
              </w:rPr>
            </w:pPr>
            <w:r w:rsidDel="00000000" w:rsidR="00000000" w:rsidRPr="00000000">
              <w:rPr>
                <w:rtl w:val="0"/>
              </w:rPr>
            </w:r>
          </w:p>
        </w:tc>
      </w:tr>
      <w:tr>
        <w:trPr>
          <w:trHeight w:val="500"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5">
            <w:pPr>
              <w:contextualSpacing w:val="0"/>
              <w:jc w:val="both"/>
              <w:rPr>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contextualSpacing w:val="0"/>
              <w:jc w:val="both"/>
              <w:rPr>
                <w:b w:val="1"/>
              </w:rPr>
            </w:pPr>
            <w:r w:rsidDel="00000000" w:rsidR="00000000" w:rsidRPr="00000000">
              <w:rPr>
                <w:b w:val="1"/>
                <w:rtl w:val="0"/>
              </w:rPr>
              <w:t xml:space="preserve">SEDANG</w:t>
            </w:r>
          </w:p>
          <w:p w:rsidR="00000000" w:rsidDel="00000000" w:rsidP="00000000" w:rsidRDefault="00000000" w:rsidRPr="00000000" w14:paraId="00000088">
            <w:pPr>
              <w:contextualSpacing w:val="0"/>
              <w:jc w:val="both"/>
              <w:rPr>
                <w:b w:val="1"/>
              </w:rPr>
            </w:pPr>
            <w:r w:rsidDel="00000000" w:rsidR="00000000" w:rsidRPr="00000000">
              <w:rPr>
                <w:b w:val="1"/>
                <w:rtl w:val="0"/>
              </w:rPr>
              <w:t xml:space="preserve">BERKEMBANG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contextualSpacing w:val="0"/>
              <w:jc w:val="both"/>
              <w:rPr>
                <w:b w:val="1"/>
              </w:rPr>
            </w:pPr>
            <w:r w:rsidDel="00000000" w:rsidR="00000000" w:rsidRPr="00000000">
              <w:rPr>
                <w:b w:val="1"/>
                <w:rtl w:val="0"/>
              </w:rPr>
              <w:t xml:space="preserve">MASIH BERTAHAN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contextualSpacing w:val="0"/>
              <w:jc w:val="both"/>
              <w:rPr>
                <w:b w:val="1"/>
              </w:rPr>
            </w:pPr>
            <w:r w:rsidDel="00000000" w:rsidR="00000000" w:rsidRPr="00000000">
              <w:rPr>
                <w:b w:val="1"/>
                <w:rtl w:val="0"/>
              </w:rPr>
              <w:t xml:space="preserve">SUDAH BERKURANG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contextualSpacing w:val="0"/>
              <w:jc w:val="both"/>
              <w:rPr>
                <w:b w:val="1"/>
              </w:rPr>
            </w:pPr>
            <w:r w:rsidDel="00000000" w:rsidR="00000000" w:rsidRPr="00000000">
              <w:rPr>
                <w:b w:val="1"/>
                <w:rtl w:val="0"/>
              </w:rPr>
              <w:t xml:space="preserve">TERANCAM PUNAH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contextualSpacing w:val="0"/>
              <w:jc w:val="both"/>
              <w:rPr>
                <w:b w:val="1"/>
              </w:rPr>
            </w:pPr>
            <w:r w:rsidDel="00000000" w:rsidR="00000000" w:rsidRPr="00000000">
              <w:rPr>
                <w:b w:val="1"/>
                <w:rtl w:val="0"/>
              </w:rPr>
              <w:t xml:space="preserve">SUDAH PUNAH</w:t>
            </w:r>
          </w:p>
        </w:tc>
      </w:tr>
      <w:tr>
        <w:trPr>
          <w:trHeight w:val="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contextualSpacing w:val="0"/>
              <w:jc w:val="both"/>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contextualSpacing w:val="0"/>
              <w:jc w:val="both"/>
              <w:rPr>
                <w:b w:val="1"/>
              </w:rPr>
            </w:pPr>
            <w:r w:rsidDel="00000000" w:rsidR="00000000" w:rsidRPr="00000000">
              <w:rPr>
                <w:b w:val="1"/>
                <w:rtl w:val="0"/>
              </w:rPr>
              <w:t xml:space="preserve">Mipit Padi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92"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contextualSpacing w:val="0"/>
              <w:jc w:val="both"/>
              <w:rPr>
                <w:b w:val="1"/>
              </w:rPr>
            </w:pPr>
            <w:r w:rsidDel="00000000" w:rsidR="00000000" w:rsidRPr="00000000">
              <w:rPr>
                <w:rtl w:val="0"/>
              </w:rPr>
            </w:r>
          </w:p>
          <w:p w:rsidR="00000000" w:rsidDel="00000000" w:rsidP="00000000" w:rsidRDefault="00000000" w:rsidRPr="00000000" w14:paraId="0000009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contextualSpacing w:val="0"/>
              <w:jc w:val="both"/>
              <w:rPr>
                <w:b w:val="1"/>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contextualSpacing w:val="0"/>
              <w:jc w:val="both"/>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contextualSpacing w:val="0"/>
              <w:jc w:val="both"/>
              <w:rPr>
                <w:b w:val="1"/>
              </w:rPr>
            </w:pPr>
            <w:r w:rsidDel="00000000" w:rsidR="00000000" w:rsidRPr="00000000">
              <w:rPr>
                <w:b w:val="1"/>
                <w:rtl w:val="0"/>
              </w:rPr>
              <w:t xml:space="preserve">Seren tahun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contextualSpacing w:val="0"/>
              <w:jc w:val="both"/>
              <w:rPr>
                <w:b w:val="1"/>
              </w:rPr>
            </w:pPr>
            <w:r w:rsidDel="00000000" w:rsidR="00000000" w:rsidRPr="00000000">
              <w:rPr>
                <w:rtl w:val="0"/>
              </w:rPr>
            </w:r>
          </w:p>
          <w:p w:rsidR="00000000" w:rsidDel="00000000" w:rsidP="00000000" w:rsidRDefault="00000000" w:rsidRPr="00000000" w14:paraId="0000009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contextualSpacing w:val="0"/>
              <w:jc w:val="both"/>
              <w:rPr>
                <w:b w:val="1"/>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contextualSpacing w:val="0"/>
              <w:jc w:val="both"/>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contextualSpacing w:val="0"/>
              <w:jc w:val="both"/>
              <w:rPr>
                <w:b w:val="1"/>
              </w:rPr>
            </w:pPr>
            <w:r w:rsidDel="00000000" w:rsidR="00000000" w:rsidRPr="00000000">
              <w:rPr>
                <w:b w:val="1"/>
                <w:rtl w:val="0"/>
              </w:rPr>
              <w:t xml:space="preserve">Sedekah bumi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contextualSpacing w:val="0"/>
              <w:jc w:val="both"/>
              <w:rPr>
                <w:b w:val="1"/>
              </w:rPr>
            </w:pPr>
            <w:r w:rsidDel="00000000" w:rsidR="00000000" w:rsidRPr="00000000">
              <w:rPr>
                <w:rtl w:val="0"/>
              </w:rPr>
            </w:r>
          </w:p>
          <w:p w:rsidR="00000000" w:rsidDel="00000000" w:rsidP="00000000" w:rsidRDefault="00000000" w:rsidRPr="00000000" w14:paraId="000000A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contextualSpacing w:val="0"/>
              <w:jc w:val="both"/>
              <w:rPr>
                <w:b w:val="1"/>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contextualSpacing w:val="0"/>
              <w:jc w:val="both"/>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contextualSpacing w:val="0"/>
              <w:jc w:val="both"/>
              <w:rPr>
                <w:b w:val="1"/>
              </w:rPr>
            </w:pPr>
            <w:r w:rsidDel="00000000" w:rsidR="00000000" w:rsidRPr="00000000">
              <w:rPr>
                <w:b w:val="1"/>
                <w:rtl w:val="0"/>
              </w:rPr>
              <w:t xml:space="preserve">Kirim Do’a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contextualSpacing w:val="0"/>
              <w:jc w:val="both"/>
              <w:rPr>
                <w:b w:val="1"/>
              </w:rPr>
            </w:pPr>
            <w:r w:rsidDel="00000000" w:rsidR="00000000" w:rsidRPr="00000000">
              <w:rPr>
                <w:rtl w:val="0"/>
              </w:rPr>
            </w:r>
          </w:p>
          <w:p w:rsidR="00000000" w:rsidDel="00000000" w:rsidP="00000000" w:rsidRDefault="00000000" w:rsidRPr="00000000" w14:paraId="000000A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contextualSpacing w:val="0"/>
              <w:jc w:val="both"/>
              <w:rPr>
                <w:b w:val="1"/>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contextualSpacing w:val="0"/>
              <w:jc w:val="both"/>
              <w:rPr>
                <w:b w:val="1"/>
              </w:rPr>
            </w:pPr>
            <w:r w:rsidDel="00000000" w:rsidR="00000000" w:rsidRPr="00000000">
              <w:rPr>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contextualSpacing w:val="0"/>
              <w:jc w:val="both"/>
              <w:rPr>
                <w:b w:val="1"/>
              </w:rPr>
            </w:pPr>
            <w:r w:rsidDel="00000000" w:rsidR="00000000" w:rsidRPr="00000000">
              <w:rPr>
                <w:b w:val="1"/>
                <w:rtl w:val="0"/>
              </w:rPr>
              <w:t xml:space="preserve">Melak Padi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contextualSpacing w:val="0"/>
              <w:jc w:val="both"/>
              <w:rPr>
                <w:b w:val="1"/>
              </w:rPr>
            </w:pPr>
            <w:r w:rsidDel="00000000" w:rsidR="00000000" w:rsidRPr="00000000">
              <w:rPr>
                <w:rtl w:val="0"/>
              </w:rPr>
            </w:r>
          </w:p>
          <w:p w:rsidR="00000000" w:rsidDel="00000000" w:rsidP="00000000" w:rsidRDefault="00000000" w:rsidRPr="00000000" w14:paraId="000000B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contextualSpacing w:val="0"/>
              <w:jc w:val="both"/>
              <w:rPr>
                <w:b w:val="1"/>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contextualSpacing w:val="0"/>
              <w:jc w:val="both"/>
              <w:rPr>
                <w:b w:val="1"/>
              </w:rPr>
            </w:pPr>
            <w:r w:rsidDel="00000000" w:rsidR="00000000" w:rsidRPr="00000000">
              <w:rPr>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contextualSpacing w:val="0"/>
              <w:jc w:val="both"/>
              <w:rPr>
                <w:b w:val="1"/>
              </w:rPr>
            </w:pPr>
            <w:r w:rsidDel="00000000" w:rsidR="00000000" w:rsidRPr="00000000">
              <w:rPr>
                <w:b w:val="1"/>
                <w:rtl w:val="0"/>
              </w:rPr>
              <w:t xml:space="preserve">Mipit Padi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contextualSpacing w:val="0"/>
              <w:jc w:val="both"/>
              <w:rPr>
                <w:b w:val="1"/>
              </w:rPr>
            </w:pPr>
            <w:r w:rsidDel="00000000" w:rsidR="00000000" w:rsidRPr="00000000">
              <w:rPr>
                <w:rtl w:val="0"/>
              </w:rPr>
            </w:r>
          </w:p>
          <w:p w:rsidR="00000000" w:rsidDel="00000000" w:rsidP="00000000" w:rsidRDefault="00000000" w:rsidRPr="00000000" w14:paraId="000000B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contextualSpacing w:val="0"/>
              <w:jc w:val="both"/>
              <w:rPr>
                <w:b w:val="1"/>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contextualSpacing w:val="0"/>
              <w:jc w:val="both"/>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contextualSpacing w:val="0"/>
              <w:jc w:val="both"/>
              <w:rPr>
                <w:b w:val="1"/>
              </w:rPr>
            </w:pPr>
            <w:r w:rsidDel="00000000" w:rsidR="00000000" w:rsidRPr="00000000">
              <w:rPr>
                <w:b w:val="1"/>
                <w:rtl w:val="0"/>
              </w:rPr>
              <w:t xml:space="preserve">Nganyaran / ngabukti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contextualSpacing w:val="0"/>
              <w:jc w:val="both"/>
              <w:rPr>
                <w:b w:val="1"/>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contextualSpacing w:val="0"/>
              <w:jc w:val="both"/>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contextualSpacing w:val="0"/>
              <w:jc w:val="both"/>
              <w:rPr>
                <w:b w:val="1"/>
              </w:rPr>
            </w:pPr>
            <w:r w:rsidDel="00000000" w:rsidR="00000000" w:rsidRPr="00000000">
              <w:rPr>
                <w:b w:val="1"/>
                <w:rtl w:val="0"/>
              </w:rPr>
              <w:t xml:space="preserve">Salamet tanggal bulan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contextualSpacing w:val="0"/>
              <w:jc w:val="both"/>
              <w:rPr>
                <w:b w:val="1"/>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contextualSpacing w:val="0"/>
              <w:jc w:val="both"/>
              <w:rPr>
                <w:b w:val="1"/>
              </w:rP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contextualSpacing w:val="0"/>
              <w:jc w:val="both"/>
              <w:rPr>
                <w:b w:val="1"/>
              </w:rPr>
            </w:pPr>
            <w:r w:rsidDel="00000000" w:rsidR="00000000" w:rsidRPr="00000000">
              <w:rPr>
                <w:b w:val="1"/>
                <w:rtl w:val="0"/>
              </w:rPr>
              <w:t xml:space="preserve">Ngajiwa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contextualSpacing w:val="0"/>
              <w:jc w:val="both"/>
              <w:rPr>
                <w:b w:val="1"/>
              </w:rPr>
            </w:pPr>
            <w:r w:rsidDel="00000000" w:rsidR="00000000" w:rsidRPr="00000000">
              <w:rPr>
                <w:rtl w:val="0"/>
              </w:rPr>
            </w:r>
          </w:p>
          <w:p w:rsidR="00000000" w:rsidDel="00000000" w:rsidP="00000000" w:rsidRDefault="00000000" w:rsidRPr="00000000" w14:paraId="000000D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contextualSpacing w:val="0"/>
              <w:jc w:val="both"/>
              <w:rPr>
                <w:b w:val="1"/>
              </w:rPr>
            </w:pPr>
            <w:r w:rsidDel="00000000" w:rsidR="00000000" w:rsidRPr="00000000">
              <w:rPr>
                <w:rtl w:val="0"/>
              </w:rPr>
            </w:r>
          </w:p>
        </w:tc>
      </w:tr>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contextualSpacing w:val="0"/>
              <w:jc w:val="both"/>
              <w:rPr>
                <w:b w:val="1"/>
              </w:rPr>
            </w:pPr>
            <w:r w:rsidDel="00000000" w:rsidR="00000000" w:rsidRPr="00000000">
              <w:rPr>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contextualSpacing w:val="0"/>
              <w:jc w:val="both"/>
              <w:rPr>
                <w:b w:val="1"/>
              </w:rPr>
            </w:pPr>
            <w:r w:rsidDel="00000000" w:rsidR="00000000" w:rsidRPr="00000000">
              <w:rPr>
                <w:b w:val="1"/>
                <w:rtl w:val="0"/>
              </w:rPr>
              <w:t xml:space="preserve">Tutunggul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contextualSpacing w:val="0"/>
              <w:jc w:val="both"/>
              <w:rPr>
                <w:b w:val="1"/>
              </w:rPr>
            </w:pPr>
            <w:r w:rsidDel="00000000" w:rsidR="00000000" w:rsidRPr="00000000">
              <w:rPr>
                <w:rtl w:val="0"/>
              </w:rPr>
            </w:r>
          </w:p>
          <w:p w:rsidR="00000000" w:rsidDel="00000000" w:rsidP="00000000" w:rsidRDefault="00000000" w:rsidRPr="00000000" w14:paraId="000000D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contextualSpacing w:val="0"/>
              <w:jc w:val="both"/>
              <w:rPr>
                <w:b w:val="1"/>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contextualSpacing w:val="0"/>
              <w:jc w:val="both"/>
              <w:rPr>
                <w:b w:val="1"/>
              </w:rPr>
            </w:pPr>
            <w:r w:rsidDel="00000000" w:rsidR="00000000" w:rsidRPr="00000000">
              <w:rPr>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contextualSpacing w:val="0"/>
              <w:jc w:val="both"/>
              <w:rPr>
                <w:b w:val="1"/>
              </w:rPr>
            </w:pPr>
            <w:r w:rsidDel="00000000" w:rsidR="00000000" w:rsidRPr="00000000">
              <w:rPr>
                <w:b w:val="1"/>
                <w:rtl w:val="0"/>
              </w:rPr>
              <w:t xml:space="preserve">Ngasah pakarang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contextualSpacing w:val="0"/>
              <w:jc w:val="both"/>
              <w:rPr>
                <w:b w:val="1"/>
              </w:rPr>
            </w:pPr>
            <w:r w:rsidDel="00000000" w:rsidR="00000000" w:rsidRPr="00000000">
              <w:rPr>
                <w:rtl w:val="0"/>
              </w:rPr>
            </w:r>
          </w:p>
          <w:p w:rsidR="00000000" w:rsidDel="00000000" w:rsidP="00000000" w:rsidRDefault="00000000" w:rsidRPr="00000000" w14:paraId="000000E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contextualSpacing w:val="0"/>
              <w:jc w:val="both"/>
              <w:rPr>
                <w:b w:val="1"/>
              </w:rPr>
            </w:pPr>
            <w:r w:rsidDel="00000000" w:rsidR="00000000" w:rsidRPr="00000000">
              <w:rPr>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contextualSpacing w:val="0"/>
              <w:jc w:val="both"/>
              <w:rPr>
                <w:b w:val="1"/>
              </w:rPr>
            </w:pPr>
            <w:r w:rsidDel="00000000" w:rsidR="00000000" w:rsidRPr="00000000">
              <w:rPr>
                <w:b w:val="1"/>
                <w:rtl w:val="0"/>
              </w:rPr>
              <w:t xml:space="preserve">Prah - prahan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contextualSpacing w:val="0"/>
              <w:jc w:val="both"/>
              <w:rPr>
                <w:b w:val="1"/>
              </w:rPr>
            </w:pPr>
            <w:r w:rsidDel="00000000" w:rsidR="00000000" w:rsidRPr="00000000">
              <w:rPr>
                <w:rtl w:val="0"/>
              </w:rPr>
            </w:r>
          </w:p>
        </w:tc>
      </w:tr>
    </w:tbl>
    <w:p w:rsidR="00000000" w:rsidDel="00000000" w:rsidP="00000000" w:rsidRDefault="00000000" w:rsidRPr="00000000" w14:paraId="000000EA">
      <w:pPr>
        <w:pStyle w:val="Heading2"/>
        <w:contextualSpacing w:val="0"/>
        <w:rPr>
          <w:color w:val="000000"/>
        </w:rPr>
      </w:pPr>
      <w:r w:rsidDel="00000000" w:rsidR="00000000" w:rsidRPr="00000000">
        <w:rPr>
          <w:color w:val="000000"/>
          <w:rtl w:val="0"/>
        </w:rPr>
        <w:t xml:space="preserve">Keterangan: </w:t>
      </w:r>
    </w:p>
    <w:p w:rsidR="00000000" w:rsidDel="00000000" w:rsidP="00000000" w:rsidRDefault="00000000" w:rsidRPr="00000000" w14:paraId="000000EB">
      <w:pPr>
        <w:spacing w:after="0" w:lineRule="auto"/>
        <w:contextualSpacing w:val="0"/>
        <w:jc w:val="both"/>
        <w:rPr/>
      </w:pPr>
      <w:r w:rsidDel="00000000" w:rsidR="00000000" w:rsidRPr="00000000">
        <w:rPr>
          <w:b w:val="1"/>
          <w:rtl w:val="0"/>
        </w:rPr>
        <w:t xml:space="preserve">Mipit Padi</w:t>
      </w:r>
      <w:r w:rsidDel="00000000" w:rsidR="00000000" w:rsidRPr="00000000">
        <w:rPr>
          <w:rtl w:val="0"/>
        </w:rPr>
        <w:t xml:space="preserve"> menanam padi</w:t>
      </w:r>
    </w:p>
    <w:p w:rsidR="00000000" w:rsidDel="00000000" w:rsidP="00000000" w:rsidRDefault="00000000" w:rsidRPr="00000000" w14:paraId="000000EC">
      <w:pPr>
        <w:spacing w:after="0" w:lineRule="auto"/>
        <w:contextualSpacing w:val="0"/>
        <w:jc w:val="both"/>
        <w:rPr/>
      </w:pPr>
      <w:r w:rsidDel="00000000" w:rsidR="00000000" w:rsidRPr="00000000">
        <w:rPr>
          <w:b w:val="1"/>
          <w:rtl w:val="0"/>
        </w:rPr>
        <w:t xml:space="preserve">Seren Tahun</w:t>
      </w:r>
      <w:r w:rsidDel="00000000" w:rsidR="00000000" w:rsidRPr="00000000">
        <w:rPr>
          <w:rtl w:val="0"/>
        </w:rPr>
        <w:t xml:space="preserve"> adalah upacara adat tahunan yang menyimbolkan penyempurnaan untuk keseluruhan, tanda sudah selesainya segala aktivitas persawahan, ladang, dan segala urusan lain. Ini di lakukan untuk syukuran atas rezeki yang di berikan oleh sang pencipta alam semesta. Masyarakat Kasepuhan Cibarani memotong satu Kerbau dan melakukan silaturahmi agar seikatan sesuai amanat dari Bapak Kolot Permana. </w:t>
      </w:r>
    </w:p>
    <w:p w:rsidR="00000000" w:rsidDel="00000000" w:rsidP="00000000" w:rsidRDefault="00000000" w:rsidRPr="00000000" w14:paraId="000000ED">
      <w:pPr>
        <w:spacing w:after="0" w:lineRule="auto"/>
        <w:contextualSpacing w:val="0"/>
        <w:jc w:val="both"/>
        <w:rPr/>
      </w:pPr>
      <w:r w:rsidDel="00000000" w:rsidR="00000000" w:rsidRPr="00000000">
        <w:rPr>
          <w:b w:val="1"/>
          <w:rtl w:val="0"/>
        </w:rPr>
        <w:t xml:space="preserve">Sedekah Bumi</w:t>
      </w:r>
      <w:r w:rsidDel="00000000" w:rsidR="00000000" w:rsidRPr="00000000">
        <w:rPr>
          <w:rtl w:val="0"/>
        </w:rPr>
        <w:t xml:space="preserve"> adalah upacara adat memotong Kerbau dan kemudian dikubur tulang, kulit, dan kepalanya; hanya daging yang diambil. Bawaan masyarakat juga ikut dikubur dalam upacara ini. Upacara Sedekah Bumi dilaksanakan lima tahunan, musyawarah bersama dilakukan untuk menentukan waktu pelaksanaan.</w:t>
      </w:r>
    </w:p>
    <w:p w:rsidR="00000000" w:rsidDel="00000000" w:rsidP="00000000" w:rsidRDefault="00000000" w:rsidRPr="00000000" w14:paraId="000000EE">
      <w:pPr>
        <w:spacing w:after="0" w:lineRule="auto"/>
        <w:contextualSpacing w:val="0"/>
        <w:jc w:val="both"/>
        <w:rPr/>
      </w:pPr>
      <w:r w:rsidDel="00000000" w:rsidR="00000000" w:rsidRPr="00000000">
        <w:rPr>
          <w:b w:val="1"/>
          <w:rtl w:val="0"/>
        </w:rPr>
        <w:t xml:space="preserve">Kirim Doa</w:t>
      </w:r>
      <w:r w:rsidDel="00000000" w:rsidR="00000000" w:rsidRPr="00000000">
        <w:rPr>
          <w:rtl w:val="0"/>
        </w:rPr>
        <w:t xml:space="preserve"> adalah mengirim doa kepada Tuhan yang menciptakan langit dan bumi seluruh alam beserta isinya.</w:t>
      </w:r>
    </w:p>
    <w:p w:rsidR="00000000" w:rsidDel="00000000" w:rsidP="00000000" w:rsidRDefault="00000000" w:rsidRPr="00000000" w14:paraId="000000EF">
      <w:pPr>
        <w:spacing w:after="0" w:lineRule="auto"/>
        <w:contextualSpacing w:val="0"/>
        <w:jc w:val="both"/>
        <w:rPr/>
      </w:pPr>
      <w:r w:rsidDel="00000000" w:rsidR="00000000" w:rsidRPr="00000000">
        <w:rPr>
          <w:b w:val="1"/>
          <w:rtl w:val="0"/>
        </w:rPr>
        <w:t xml:space="preserve">Melak Padi</w:t>
      </w:r>
      <w:r w:rsidDel="00000000" w:rsidR="00000000" w:rsidRPr="00000000">
        <w:rPr>
          <w:rtl w:val="0"/>
        </w:rPr>
        <w:t xml:space="preserve"> adalah penanaman Padi pertama yang harus dilakukan oleh Ketua Adat, lalu setelahnya masyarakat baru boleh melakukan penanaman Padi.</w:t>
      </w:r>
    </w:p>
    <w:p w:rsidR="00000000" w:rsidDel="00000000" w:rsidP="00000000" w:rsidRDefault="00000000" w:rsidRPr="00000000" w14:paraId="000000F0">
      <w:pPr>
        <w:spacing w:after="0" w:lineRule="auto"/>
        <w:contextualSpacing w:val="0"/>
        <w:jc w:val="both"/>
        <w:rPr/>
      </w:pPr>
      <w:r w:rsidDel="00000000" w:rsidR="00000000" w:rsidRPr="00000000">
        <w:rPr>
          <w:b w:val="1"/>
          <w:rtl w:val="0"/>
        </w:rPr>
        <w:t xml:space="preserve">Nganyaran/Ngabukti</w:t>
      </w:r>
      <w:r w:rsidDel="00000000" w:rsidR="00000000" w:rsidRPr="00000000">
        <w:rPr>
          <w:rtl w:val="0"/>
        </w:rPr>
        <w:t xml:space="preserve"> adalah ritual yang dilaksanakan setelah Seren Tahun di laksanakan.</w:t>
      </w:r>
    </w:p>
    <w:p w:rsidR="00000000" w:rsidDel="00000000" w:rsidP="00000000" w:rsidRDefault="00000000" w:rsidRPr="00000000" w14:paraId="000000F1">
      <w:pPr>
        <w:spacing w:after="0" w:lineRule="auto"/>
        <w:contextualSpacing w:val="0"/>
        <w:jc w:val="both"/>
        <w:rPr/>
      </w:pPr>
      <w:r w:rsidDel="00000000" w:rsidR="00000000" w:rsidRPr="00000000">
        <w:rPr>
          <w:rtl w:val="0"/>
        </w:rPr>
        <w:t xml:space="preserve">Selamat Tanggal Bulan adalah ritual yang bertujuan untuk menentukan bulan apa saja yang di selamatkan contoh bulan Syawal, Muharam. Ritual dilakukan dengan membaca doa memakai kemenyan agar Anak Incu Putu diberi keselamatan dunia-akhirat dan dipermudah untuk segala rezeki. Makanan khas untuk ritual ini adalah Bubur Ti’is (bubur dingin: hambar).</w:t>
      </w:r>
    </w:p>
    <w:p w:rsidR="00000000" w:rsidDel="00000000" w:rsidP="00000000" w:rsidRDefault="00000000" w:rsidRPr="00000000" w14:paraId="000000F2">
      <w:pPr>
        <w:spacing w:after="0" w:lineRule="auto"/>
        <w:contextualSpacing w:val="0"/>
        <w:jc w:val="both"/>
        <w:rPr/>
      </w:pPr>
      <w:r w:rsidDel="00000000" w:rsidR="00000000" w:rsidRPr="00000000">
        <w:rPr>
          <w:b w:val="1"/>
          <w:rtl w:val="0"/>
        </w:rPr>
        <w:t xml:space="preserve">Ngajiwa</w:t>
      </w:r>
      <w:r w:rsidDel="00000000" w:rsidR="00000000" w:rsidRPr="00000000">
        <w:rPr>
          <w:rtl w:val="0"/>
        </w:rPr>
        <w:t xml:space="preserve"> adalah ritual yang dilakukan sesuai dengan keturunan antara masyarakat keturunan Parung Kujang dan keturunan Pangawinan yang sama-sama menjadi bagian Kasepuhan Cibarani. Ngajiwa dilakukan setiap bulan Muharam dengan mengumpulkan uang  berjumlah berapa pun untuk diserahkan  kepada masing masing turunan. Hukum adat bagi yang tidak melakukan Ngajiwa adalah kesialan hidup. Abah Andi adalah orang yang megang atau menerima uang dari ritual ngajiwa di pihak keturunan Parung Kujang. Setelah jumlah uang disempurnakan, uang tersebut adalah hak dari Abah Andi dan bisa dipergunakan untuk apa saja.</w:t>
      </w:r>
    </w:p>
    <w:p w:rsidR="00000000" w:rsidDel="00000000" w:rsidP="00000000" w:rsidRDefault="00000000" w:rsidRPr="00000000" w14:paraId="000000F3">
      <w:pPr>
        <w:spacing w:after="0" w:lineRule="auto"/>
        <w:contextualSpacing w:val="0"/>
        <w:jc w:val="both"/>
        <w:rPr/>
      </w:pPr>
      <w:r w:rsidDel="00000000" w:rsidR="00000000" w:rsidRPr="00000000">
        <w:rPr>
          <w:b w:val="1"/>
          <w:rtl w:val="0"/>
        </w:rPr>
        <w:t xml:space="preserve">Tutunggal</w:t>
      </w:r>
      <w:r w:rsidDel="00000000" w:rsidR="00000000" w:rsidRPr="00000000">
        <w:rPr>
          <w:rtl w:val="0"/>
        </w:rPr>
        <w:t xml:space="preserve"> adalah tunggal tahun bilangan para kasepuhan: Al Menak. Tidak pernah diganti oleh para sesepuh.</w:t>
      </w:r>
    </w:p>
    <w:p w:rsidR="00000000" w:rsidDel="00000000" w:rsidP="00000000" w:rsidRDefault="00000000" w:rsidRPr="00000000" w14:paraId="000000F4">
      <w:pPr>
        <w:spacing w:after="0" w:lineRule="auto"/>
        <w:contextualSpacing w:val="0"/>
        <w:jc w:val="both"/>
        <w:rPr/>
      </w:pPr>
      <w:r w:rsidDel="00000000" w:rsidR="00000000" w:rsidRPr="00000000">
        <w:rPr>
          <w:b w:val="1"/>
          <w:rtl w:val="0"/>
        </w:rPr>
        <w:t xml:space="preserve">Ngasah Pakarang</w:t>
      </w:r>
      <w:r w:rsidDel="00000000" w:rsidR="00000000" w:rsidRPr="00000000">
        <w:rPr>
          <w:rtl w:val="0"/>
        </w:rPr>
        <w:t xml:space="preserve"> adalah ritual menyingkirkan segala macam pengganggu. Ritual ini dibacakan perorangan, tidak menggunakan kemenyan dan tidak boleh dbacakan dalam hati. Ritual ini khusus untuk membuka lahan dan masuk ke </w:t>
      </w:r>
      <w:r w:rsidDel="00000000" w:rsidR="00000000" w:rsidRPr="00000000">
        <w:rPr>
          <w:i w:val="1"/>
          <w:rtl w:val="0"/>
        </w:rPr>
        <w:t xml:space="preserve">leuweng</w:t>
      </w:r>
      <w:r w:rsidDel="00000000" w:rsidR="00000000" w:rsidRPr="00000000">
        <w:rPr>
          <w:rtl w:val="0"/>
        </w:rPr>
        <w:t xml:space="preserve">/ hutan.</w:t>
      </w:r>
    </w:p>
    <w:p w:rsidR="00000000" w:rsidDel="00000000" w:rsidP="00000000" w:rsidRDefault="00000000" w:rsidRPr="00000000" w14:paraId="000000F5">
      <w:pPr>
        <w:spacing w:after="0" w:lineRule="auto"/>
        <w:contextualSpacing w:val="0"/>
        <w:jc w:val="both"/>
        <w:rPr/>
      </w:pPr>
      <w:r w:rsidDel="00000000" w:rsidR="00000000" w:rsidRPr="00000000">
        <w:rPr>
          <w:b w:val="1"/>
          <w:rtl w:val="0"/>
        </w:rPr>
        <w:t xml:space="preserve">Prah-prahan</w:t>
      </w:r>
      <w:r w:rsidDel="00000000" w:rsidR="00000000" w:rsidRPr="00000000">
        <w:rPr>
          <w:rtl w:val="0"/>
        </w:rPr>
        <w:t xml:space="preserve"> adalah </w:t>
      </w:r>
      <w:r w:rsidDel="00000000" w:rsidR="00000000" w:rsidRPr="00000000">
        <w:rPr>
          <w:i w:val="1"/>
          <w:rtl w:val="0"/>
        </w:rPr>
        <w:t xml:space="preserve">babacaan</w:t>
      </w:r>
      <w:r w:rsidDel="00000000" w:rsidR="00000000" w:rsidRPr="00000000">
        <w:rPr>
          <w:rtl w:val="0"/>
        </w:rPr>
        <w:t xml:space="preserve"> atau berkumpulnya masyarakat untuk makan bersama yang dibuka dengan doa terlebih dahulu. Ritual ini dilakukan setahun sekali setelah selesai segala upacara adat. Proses penentuan waktu ritual prah prahan di putuskan melalui musyawarah para Sesepuh dan Pemangku Adat.</w:t>
      </w:r>
    </w:p>
    <w:p w:rsidR="00000000" w:rsidDel="00000000" w:rsidP="00000000" w:rsidRDefault="00000000" w:rsidRPr="00000000" w14:paraId="000000F6">
      <w:pPr>
        <w:spacing w:after="0" w:lineRule="auto"/>
        <w:contextualSpacing w:val="0"/>
        <w:jc w:val="both"/>
        <w:rPr/>
      </w:pPr>
      <w:r w:rsidDel="00000000" w:rsidR="00000000" w:rsidRPr="00000000">
        <w:rPr>
          <w:rtl w:val="0"/>
        </w:rPr>
        <w:t xml:space="preserve">Ngacar huma yaitu ritual untuk menyingkirkan ular dan hama hama sekaligus meminta izin kepada penunggu yang menempati tempat yang akan di jadikan ladang untuk di garap kalaw seandainya menemukan ular atau hama masyarakat di perbolehkan untuk membunuh nya karena sudah izin melalui ritual adat.</w:t>
      </w:r>
    </w:p>
    <w:p w:rsidR="00000000" w:rsidDel="00000000" w:rsidP="00000000" w:rsidRDefault="00000000" w:rsidRPr="00000000" w14:paraId="000000F7">
      <w:pPr>
        <w:spacing w:after="0" w:lineRule="auto"/>
        <w:contextualSpacing w:val="0"/>
        <w:jc w:val="both"/>
        <w:rPr/>
      </w:pPr>
      <w:r w:rsidDel="00000000" w:rsidR="00000000" w:rsidRPr="00000000">
        <w:rPr>
          <w:rtl w:val="0"/>
        </w:rPr>
      </w:r>
    </w:p>
    <w:p w:rsidR="00000000" w:rsidDel="00000000" w:rsidP="00000000" w:rsidRDefault="00000000" w:rsidRPr="00000000" w14:paraId="000000F8">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0F9">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0FA">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0FB">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0FC">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0FD">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0FE">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0FF">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00">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01">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02">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03">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04">
      <w:pPr>
        <w:spacing w:after="0" w:lineRule="auto"/>
        <w:contextualSpacing w:val="0"/>
        <w:jc w:val="both"/>
        <w:rPr>
          <w:b w:val="1"/>
        </w:rPr>
      </w:pPr>
      <w:r w:rsidDel="00000000" w:rsidR="00000000" w:rsidRPr="00000000">
        <w:rPr>
          <w:b w:val="1"/>
          <w:rtl w:val="0"/>
        </w:rPr>
        <w:t xml:space="preserve">DAFTAR MATA BUDAYA KASEPUHAN LOKAL</w:t>
      </w:r>
    </w:p>
    <w:p w:rsidR="00000000" w:rsidDel="00000000" w:rsidP="00000000" w:rsidRDefault="00000000" w:rsidRPr="00000000" w14:paraId="00000105">
      <w:pPr>
        <w:spacing w:after="0" w:lineRule="auto"/>
        <w:contextualSpacing w:val="0"/>
        <w:jc w:val="both"/>
        <w:rPr>
          <w:b w:val="1"/>
        </w:rPr>
      </w:pPr>
      <w:r w:rsidDel="00000000" w:rsidR="00000000" w:rsidRPr="00000000">
        <w:rPr>
          <w:b w:val="1"/>
          <w:rtl w:val="0"/>
        </w:rPr>
        <w:t xml:space="preserve">KATEGORI KEARIPAN LOKAL </w:t>
      </w:r>
    </w:p>
    <w:p w:rsidR="00000000" w:rsidDel="00000000" w:rsidP="00000000" w:rsidRDefault="00000000" w:rsidRPr="00000000" w14:paraId="00000106">
      <w:pPr>
        <w:spacing w:after="0" w:lineRule="auto"/>
        <w:contextualSpacing w:val="0"/>
        <w:jc w:val="both"/>
        <w:rPr>
          <w:b w:val="1"/>
        </w:rPr>
      </w:pPr>
      <w:r w:rsidDel="00000000" w:rsidR="00000000" w:rsidRPr="00000000">
        <w:rPr>
          <w:b w:val="1"/>
          <w:rtl w:val="0"/>
        </w:rPr>
        <w:t xml:space="preserve">DESA CIBARANI KECAMATAN CIRINTEN</w:t>
      </w:r>
    </w:p>
    <w:p w:rsidR="00000000" w:rsidDel="00000000" w:rsidP="00000000" w:rsidRDefault="00000000" w:rsidRPr="00000000" w14:paraId="00000107">
      <w:pPr>
        <w:spacing w:after="0" w:lineRule="auto"/>
        <w:contextualSpacing w:val="0"/>
        <w:jc w:val="both"/>
        <w:rPr>
          <w:b w:val="1"/>
        </w:rPr>
      </w:pPr>
      <w:r w:rsidDel="00000000" w:rsidR="00000000" w:rsidRPr="00000000">
        <w:rPr>
          <w:b w:val="1"/>
          <w:rtl w:val="0"/>
        </w:rPr>
        <w:t xml:space="preserve">KABUPATEN LEBAK</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2060"/>
        <w:gridCol w:w="1533"/>
        <w:gridCol w:w="1319"/>
        <w:gridCol w:w="1481"/>
        <w:gridCol w:w="1336"/>
        <w:gridCol w:w="1199"/>
        <w:tblGridChange w:id="0">
          <w:tblGrid>
            <w:gridCol w:w="648"/>
            <w:gridCol w:w="2060"/>
            <w:gridCol w:w="1533"/>
            <w:gridCol w:w="1319"/>
            <w:gridCol w:w="1481"/>
            <w:gridCol w:w="1336"/>
            <w:gridCol w:w="1199"/>
          </w:tblGrid>
        </w:tblGridChange>
      </w:tblGrid>
      <w:t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8">
            <w:pPr>
              <w:contextualSpacing w:val="0"/>
              <w:jc w:val="both"/>
              <w:rPr>
                <w:b w:val="1"/>
              </w:rPr>
            </w:pPr>
            <w:r w:rsidDel="00000000" w:rsidR="00000000" w:rsidRPr="00000000">
              <w:rPr>
                <w:rtl w:val="0"/>
              </w:rPr>
            </w:r>
          </w:p>
          <w:p w:rsidR="00000000" w:rsidDel="00000000" w:rsidP="00000000" w:rsidRDefault="00000000" w:rsidRPr="00000000" w14:paraId="00000109">
            <w:pPr>
              <w:contextualSpacing w:val="0"/>
              <w:jc w:val="both"/>
              <w:rPr>
                <w:b w:val="1"/>
              </w:rPr>
            </w:pPr>
            <w:r w:rsidDel="00000000" w:rsidR="00000000" w:rsidRPr="00000000">
              <w:rPr>
                <w:rtl w:val="0"/>
              </w:rPr>
            </w:r>
          </w:p>
          <w:p w:rsidR="00000000" w:rsidDel="00000000" w:rsidP="00000000" w:rsidRDefault="00000000" w:rsidRPr="00000000" w14:paraId="0000010A">
            <w:pPr>
              <w:contextualSpacing w:val="0"/>
              <w:jc w:val="both"/>
              <w:rPr>
                <w:b w:val="1"/>
              </w:rPr>
            </w:pPr>
            <w:r w:rsidDel="00000000" w:rsidR="00000000" w:rsidRPr="00000000">
              <w:rPr>
                <w:b w:val="1"/>
                <w:rtl w:val="0"/>
              </w:rPr>
              <w:t xml:space="preserve">NO</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0B">
            <w:pPr>
              <w:contextualSpacing w:val="0"/>
              <w:jc w:val="both"/>
              <w:rPr>
                <w:b w:val="1"/>
              </w:rPr>
            </w:pPr>
            <w:r w:rsidDel="00000000" w:rsidR="00000000" w:rsidRPr="00000000">
              <w:rPr>
                <w:rtl w:val="0"/>
              </w:rPr>
            </w:r>
          </w:p>
          <w:p w:rsidR="00000000" w:rsidDel="00000000" w:rsidP="00000000" w:rsidRDefault="00000000" w:rsidRPr="00000000" w14:paraId="0000010C">
            <w:pPr>
              <w:contextualSpacing w:val="0"/>
              <w:jc w:val="both"/>
              <w:rPr>
                <w:b w:val="1"/>
              </w:rPr>
            </w:pPr>
            <w:r w:rsidDel="00000000" w:rsidR="00000000" w:rsidRPr="00000000">
              <w:rPr>
                <w:rtl w:val="0"/>
              </w:rPr>
            </w:r>
          </w:p>
          <w:p w:rsidR="00000000" w:rsidDel="00000000" w:rsidP="00000000" w:rsidRDefault="00000000" w:rsidRPr="00000000" w14:paraId="0000010D">
            <w:pPr>
              <w:contextualSpacing w:val="0"/>
              <w:jc w:val="both"/>
              <w:rPr>
                <w:b w:val="1"/>
              </w:rPr>
            </w:pPr>
            <w:r w:rsidDel="00000000" w:rsidR="00000000" w:rsidRPr="00000000">
              <w:rPr>
                <w:b w:val="1"/>
                <w:rtl w:val="0"/>
              </w:rPr>
              <w:t xml:space="preserve">NAMA MATA BUDAYA</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0E">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0F">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0">
            <w:pPr>
              <w:contextualSpacing w:val="0"/>
              <w:jc w:val="both"/>
              <w:rPr>
                <w:b w:val="1"/>
              </w:rPr>
            </w:pPr>
            <w:r w:rsidDel="00000000" w:rsidR="00000000" w:rsidRPr="00000000">
              <w:rPr>
                <w:rtl w:val="0"/>
              </w:rPr>
            </w:r>
          </w:p>
          <w:p w:rsidR="00000000" w:rsidDel="00000000" w:rsidP="00000000" w:rsidRDefault="00000000" w:rsidRPr="00000000" w14:paraId="00000111">
            <w:pPr>
              <w:contextualSpacing w:val="0"/>
              <w:jc w:val="both"/>
              <w:rPr>
                <w:b w:val="1"/>
              </w:rPr>
            </w:pPr>
            <w:r w:rsidDel="00000000" w:rsidR="00000000" w:rsidRPr="00000000">
              <w:rPr>
                <w:b w:val="1"/>
                <w:rtl w:val="0"/>
              </w:rPr>
              <w:t xml:space="preserve">KETERANGAN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2">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3">
            <w:pPr>
              <w:contextualSpacing w:val="0"/>
              <w:jc w:val="both"/>
              <w:rPr>
                <w:b w:val="1"/>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4">
            <w:pPr>
              <w:contextualSpacing w:val="0"/>
              <w:jc w:val="both"/>
              <w:rPr>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contextualSpacing w:val="0"/>
              <w:jc w:val="both"/>
              <w:rPr>
                <w:b w:val="1"/>
              </w:rPr>
            </w:pPr>
            <w:r w:rsidDel="00000000" w:rsidR="00000000" w:rsidRPr="00000000">
              <w:rPr>
                <w:b w:val="1"/>
                <w:rtl w:val="0"/>
              </w:rPr>
              <w:t xml:space="preserve">SEDANG</w:t>
            </w:r>
          </w:p>
          <w:p w:rsidR="00000000" w:rsidDel="00000000" w:rsidP="00000000" w:rsidRDefault="00000000" w:rsidRPr="00000000" w14:paraId="00000117">
            <w:pPr>
              <w:contextualSpacing w:val="0"/>
              <w:jc w:val="both"/>
              <w:rPr>
                <w:b w:val="1"/>
              </w:rPr>
            </w:pPr>
            <w:r w:rsidDel="00000000" w:rsidR="00000000" w:rsidRPr="00000000">
              <w:rPr>
                <w:b w:val="1"/>
                <w:rtl w:val="0"/>
              </w:rPr>
              <w:t xml:space="preserve">BERKEMBANG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contextualSpacing w:val="0"/>
              <w:jc w:val="both"/>
              <w:rPr>
                <w:b w:val="1"/>
              </w:rPr>
            </w:pPr>
            <w:r w:rsidDel="00000000" w:rsidR="00000000" w:rsidRPr="00000000">
              <w:rPr>
                <w:b w:val="1"/>
                <w:rtl w:val="0"/>
              </w:rPr>
              <w:t xml:space="preserve">MASIH BERTAHAN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contextualSpacing w:val="0"/>
              <w:jc w:val="both"/>
              <w:rPr>
                <w:b w:val="1"/>
              </w:rPr>
            </w:pPr>
            <w:r w:rsidDel="00000000" w:rsidR="00000000" w:rsidRPr="00000000">
              <w:rPr>
                <w:b w:val="1"/>
                <w:rtl w:val="0"/>
              </w:rPr>
              <w:t xml:space="preserve">SUDAH BERKURANG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contextualSpacing w:val="0"/>
              <w:jc w:val="both"/>
              <w:rPr>
                <w:b w:val="1"/>
              </w:rPr>
            </w:pPr>
            <w:r w:rsidDel="00000000" w:rsidR="00000000" w:rsidRPr="00000000">
              <w:rPr>
                <w:b w:val="1"/>
                <w:rtl w:val="0"/>
              </w:rPr>
              <w:t xml:space="preserve">TERANCAM PUNAH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contextualSpacing w:val="0"/>
              <w:jc w:val="both"/>
              <w:rPr>
                <w:b w:val="1"/>
              </w:rPr>
            </w:pPr>
            <w:r w:rsidDel="00000000" w:rsidR="00000000" w:rsidRPr="00000000">
              <w:rPr>
                <w:b w:val="1"/>
                <w:rtl w:val="0"/>
              </w:rPr>
              <w:t xml:space="preserve">SUDAH PUNAH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contextualSpacing w:val="0"/>
              <w:jc w:val="both"/>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contextualSpacing w:val="0"/>
              <w:jc w:val="both"/>
              <w:rPr>
                <w:b w:val="1"/>
              </w:rPr>
            </w:pPr>
            <w:r w:rsidDel="00000000" w:rsidR="00000000" w:rsidRPr="00000000">
              <w:rPr>
                <w:b w:val="1"/>
                <w:rtl w:val="0"/>
              </w:rPr>
              <w:t xml:space="preserve">PONGGOKAN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92"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contextualSpacing w:val="0"/>
              <w:jc w:val="both"/>
              <w:rPr>
                <w:b w:val="1"/>
              </w:rPr>
            </w:pPr>
            <w:r w:rsidDel="00000000" w:rsidR="00000000" w:rsidRPr="00000000">
              <w:rPr>
                <w:rtl w:val="0"/>
              </w:rPr>
            </w:r>
          </w:p>
          <w:p w:rsidR="00000000" w:rsidDel="00000000" w:rsidP="00000000" w:rsidRDefault="00000000" w:rsidRPr="00000000" w14:paraId="0000012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contextualSpacing w:val="0"/>
              <w:jc w:val="both"/>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contextualSpacing w:val="0"/>
              <w:jc w:val="both"/>
              <w:rPr>
                <w:b w:val="1"/>
              </w:rPr>
            </w:pPr>
            <w:r w:rsidDel="00000000" w:rsidR="00000000" w:rsidRPr="00000000">
              <w:rPr>
                <w:b w:val="1"/>
                <w:rtl w:val="0"/>
              </w:rPr>
              <w:t xml:space="preserve">PANTANG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contextualSpacing w:val="0"/>
              <w:jc w:val="both"/>
              <w:rPr>
                <w:b w:val="1"/>
              </w:rPr>
            </w:pPr>
            <w:r w:rsidDel="00000000" w:rsidR="00000000" w:rsidRPr="00000000">
              <w:rPr>
                <w:rtl w:val="0"/>
              </w:rPr>
            </w:r>
          </w:p>
          <w:p w:rsidR="00000000" w:rsidDel="00000000" w:rsidP="00000000" w:rsidRDefault="00000000" w:rsidRPr="00000000" w14:paraId="0000012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contextualSpacing w:val="0"/>
              <w:jc w:val="both"/>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contextualSpacing w:val="0"/>
              <w:jc w:val="both"/>
              <w:rPr>
                <w:b w:val="1"/>
              </w:rPr>
            </w:pPr>
            <w:r w:rsidDel="00000000" w:rsidR="00000000" w:rsidRPr="00000000">
              <w:rPr>
                <w:b w:val="1"/>
                <w:rtl w:val="0"/>
              </w:rPr>
              <w:t xml:space="preserve">SUNATAN MASAL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contextualSpacing w:val="0"/>
              <w:jc w:val="both"/>
              <w:rPr>
                <w:b w:val="1"/>
              </w:rPr>
            </w:pPr>
            <w:r w:rsidDel="00000000" w:rsidR="00000000" w:rsidRPr="00000000">
              <w:rPr>
                <w:rtl w:val="0"/>
              </w:rPr>
            </w:r>
          </w:p>
          <w:p w:rsidR="00000000" w:rsidDel="00000000" w:rsidP="00000000" w:rsidRDefault="00000000" w:rsidRPr="00000000" w14:paraId="0000013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contextualSpacing w:val="0"/>
              <w:jc w:val="both"/>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contextualSpacing w:val="0"/>
              <w:jc w:val="both"/>
              <w:rPr>
                <w:b w:val="1"/>
              </w:rPr>
            </w:pPr>
            <w:r w:rsidDel="00000000" w:rsidR="00000000" w:rsidRPr="00000000">
              <w:rPr>
                <w:b w:val="1"/>
                <w:rtl w:val="0"/>
              </w:rPr>
              <w:t xml:space="preserve">GOTONG ROYONG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contextualSpacing w:val="0"/>
              <w:jc w:val="both"/>
              <w:rPr>
                <w:b w:val="1"/>
              </w:rPr>
            </w:pPr>
            <w:r w:rsidDel="00000000" w:rsidR="00000000" w:rsidRPr="00000000">
              <w:rPr>
                <w:rtl w:val="0"/>
              </w:rPr>
            </w:r>
          </w:p>
          <w:p w:rsidR="00000000" w:rsidDel="00000000" w:rsidP="00000000" w:rsidRDefault="00000000" w:rsidRPr="00000000" w14:paraId="0000013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contextualSpacing w:val="0"/>
              <w:jc w:val="both"/>
              <w:rPr>
                <w:b w:val="1"/>
              </w:rPr>
            </w:pPr>
            <w:r w:rsidDel="00000000" w:rsidR="00000000" w:rsidRPr="00000000">
              <w:rPr>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contextualSpacing w:val="0"/>
              <w:jc w:val="both"/>
              <w:rPr>
                <w:b w:val="1"/>
              </w:rPr>
            </w:pPr>
            <w:r w:rsidDel="00000000" w:rsidR="00000000" w:rsidRPr="00000000">
              <w:rPr>
                <w:b w:val="1"/>
                <w:rtl w:val="0"/>
              </w:rPr>
              <w:t xml:space="preserve">NGABALADAH SAWAH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contextualSpacing w:val="0"/>
              <w:jc w:val="both"/>
              <w:rPr>
                <w:b w:val="1"/>
              </w:rPr>
            </w:pPr>
            <w:r w:rsidDel="00000000" w:rsidR="00000000" w:rsidRPr="00000000">
              <w:rPr>
                <w:rtl w:val="0"/>
              </w:rPr>
            </w:r>
          </w:p>
          <w:p w:rsidR="00000000" w:rsidDel="00000000" w:rsidP="00000000" w:rsidRDefault="00000000" w:rsidRPr="00000000" w14:paraId="0000014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contextualSpacing w:val="0"/>
              <w:jc w:val="both"/>
              <w:rPr>
                <w:b w:val="1"/>
              </w:rPr>
            </w:pPr>
            <w:r w:rsidDel="00000000" w:rsidR="00000000" w:rsidRPr="00000000">
              <w:rPr>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contextualSpacing w:val="0"/>
              <w:jc w:val="both"/>
              <w:rPr>
                <w:b w:val="1"/>
              </w:rPr>
            </w:pPr>
            <w:r w:rsidDel="00000000" w:rsidR="00000000" w:rsidRPr="00000000">
              <w:rPr>
                <w:b w:val="1"/>
                <w:rtl w:val="0"/>
              </w:rPr>
              <w:t xml:space="preserve">NUMPANG GALENGAN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contextualSpacing w:val="0"/>
              <w:jc w:val="both"/>
              <w:rPr>
                <w:b w:val="1"/>
              </w:rPr>
            </w:pPr>
            <w:r w:rsidDel="00000000" w:rsidR="00000000" w:rsidRPr="00000000">
              <w:rPr>
                <w:rtl w:val="0"/>
              </w:rPr>
            </w:r>
          </w:p>
          <w:p w:rsidR="00000000" w:rsidDel="00000000" w:rsidP="00000000" w:rsidRDefault="00000000" w:rsidRPr="00000000" w14:paraId="0000014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contextualSpacing w:val="0"/>
              <w:jc w:val="both"/>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contextualSpacing w:val="0"/>
              <w:jc w:val="both"/>
              <w:rPr>
                <w:b w:val="1"/>
              </w:rPr>
            </w:pPr>
            <w:r w:rsidDel="00000000" w:rsidR="00000000" w:rsidRPr="00000000">
              <w:rPr>
                <w:b w:val="1"/>
                <w:rtl w:val="0"/>
              </w:rPr>
              <w:t xml:space="preserve">MACUL</w:t>
            </w:r>
          </w:p>
          <w:p w:rsidR="00000000" w:rsidDel="00000000" w:rsidP="00000000" w:rsidRDefault="00000000" w:rsidRPr="00000000" w14:paraId="0000014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contextualSpacing w:val="0"/>
              <w:jc w:val="both"/>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contextualSpacing w:val="0"/>
              <w:jc w:val="both"/>
              <w:rPr>
                <w:b w:val="1"/>
              </w:rPr>
            </w:pPr>
            <w:r w:rsidDel="00000000" w:rsidR="00000000" w:rsidRPr="00000000">
              <w:rPr>
                <w:b w:val="1"/>
                <w:rtl w:val="0"/>
              </w:rPr>
              <w:t xml:space="preserve">NGAGARU</w:t>
            </w:r>
          </w:p>
          <w:p w:rsidR="00000000" w:rsidDel="00000000" w:rsidP="00000000" w:rsidRDefault="00000000" w:rsidRPr="00000000" w14:paraId="0000015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contextualSpacing w:val="0"/>
              <w:jc w:val="both"/>
              <w:rPr>
                <w:b w:val="1"/>
              </w:rP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contextualSpacing w:val="0"/>
              <w:jc w:val="both"/>
              <w:rPr>
                <w:b w:val="1"/>
              </w:rPr>
            </w:pPr>
            <w:r w:rsidDel="00000000" w:rsidR="00000000" w:rsidRPr="00000000">
              <w:rPr>
                <w:b w:val="1"/>
                <w:rtl w:val="0"/>
              </w:rPr>
              <w:t xml:space="preserve">TEBR PADI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contextualSpacing w:val="0"/>
              <w:jc w:val="both"/>
              <w:rPr>
                <w:b w:val="1"/>
              </w:rPr>
            </w:pPr>
            <w:r w:rsidDel="00000000" w:rsidR="00000000" w:rsidRPr="00000000">
              <w:rPr>
                <w:rtl w:val="0"/>
              </w:rPr>
            </w:r>
          </w:p>
          <w:p w:rsidR="00000000" w:rsidDel="00000000" w:rsidP="00000000" w:rsidRDefault="00000000" w:rsidRPr="00000000" w14:paraId="0000016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contextualSpacing w:val="0"/>
              <w:jc w:val="both"/>
              <w:rPr>
                <w:b w:val="1"/>
              </w:rPr>
            </w:pPr>
            <w:r w:rsidDel="00000000" w:rsidR="00000000" w:rsidRPr="00000000">
              <w:rPr>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contextualSpacing w:val="0"/>
              <w:jc w:val="both"/>
              <w:rPr>
                <w:b w:val="1"/>
              </w:rPr>
            </w:pPr>
            <w:r w:rsidDel="00000000" w:rsidR="00000000" w:rsidRPr="00000000">
              <w:rPr>
                <w:b w:val="1"/>
                <w:rtl w:val="0"/>
              </w:rPr>
              <w:t xml:space="preserve">CABUT PADI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contextualSpacing w:val="0"/>
              <w:jc w:val="both"/>
              <w:rPr>
                <w:b w:val="1"/>
              </w:rPr>
            </w:pPr>
            <w:r w:rsidDel="00000000" w:rsidR="00000000" w:rsidRPr="00000000">
              <w:rPr>
                <w:rtl w:val="0"/>
              </w:rPr>
            </w:r>
          </w:p>
          <w:p w:rsidR="00000000" w:rsidDel="00000000" w:rsidP="00000000" w:rsidRDefault="00000000" w:rsidRPr="00000000" w14:paraId="0000016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contextualSpacing w:val="0"/>
              <w:jc w:val="both"/>
              <w:rPr>
                <w:b w:val="1"/>
              </w:rPr>
            </w:pPr>
            <w:r w:rsidDel="00000000" w:rsidR="00000000" w:rsidRPr="00000000">
              <w:rPr>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contextualSpacing w:val="0"/>
              <w:jc w:val="both"/>
              <w:rPr>
                <w:b w:val="1"/>
              </w:rPr>
            </w:pPr>
            <w:r w:rsidDel="00000000" w:rsidR="00000000" w:rsidRPr="00000000">
              <w:rPr>
                <w:b w:val="1"/>
                <w:rtl w:val="0"/>
              </w:rPr>
              <w:t xml:space="preserve">TANDUR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contextualSpacing w:val="0"/>
              <w:jc w:val="both"/>
              <w:rPr>
                <w:b w:val="1"/>
              </w:rPr>
            </w:pPr>
            <w:r w:rsidDel="00000000" w:rsidR="00000000" w:rsidRPr="00000000">
              <w:rPr>
                <w:rtl w:val="0"/>
              </w:rPr>
            </w:r>
          </w:p>
          <w:p w:rsidR="00000000" w:rsidDel="00000000" w:rsidP="00000000" w:rsidRDefault="00000000" w:rsidRPr="00000000" w14:paraId="0000017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contextualSpacing w:val="0"/>
              <w:jc w:val="both"/>
              <w:rPr>
                <w:b w:val="1"/>
              </w:rPr>
            </w:pPr>
            <w:r w:rsidDel="00000000" w:rsidR="00000000" w:rsidRPr="00000000">
              <w:rPr>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contextualSpacing w:val="0"/>
              <w:jc w:val="both"/>
              <w:rPr>
                <w:b w:val="1"/>
              </w:rPr>
            </w:pPr>
            <w:r w:rsidDel="00000000" w:rsidR="00000000" w:rsidRPr="00000000">
              <w:rPr>
                <w:b w:val="1"/>
                <w:rtl w:val="0"/>
              </w:rPr>
              <w:t xml:space="preserve">NYACAR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contextualSpacing w:val="0"/>
              <w:jc w:val="both"/>
              <w:rPr>
                <w:b w:val="1"/>
              </w:rPr>
            </w:pPr>
            <w:r w:rsidDel="00000000" w:rsidR="00000000" w:rsidRPr="00000000">
              <w:rPr>
                <w:rtl w:val="0"/>
              </w:rPr>
            </w:r>
          </w:p>
          <w:p w:rsidR="00000000" w:rsidDel="00000000" w:rsidP="00000000" w:rsidRDefault="00000000" w:rsidRPr="00000000" w14:paraId="0000017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contextualSpacing w:val="0"/>
              <w:jc w:val="both"/>
              <w:rPr>
                <w:b w:val="1"/>
              </w:rPr>
            </w:pPr>
            <w:r w:rsidDel="00000000" w:rsidR="00000000" w:rsidRPr="00000000">
              <w:rPr>
                <w:b w:val="1"/>
                <w:rtl w:val="0"/>
              </w:rPr>
              <w:t xml:space="preserve"> 13.</w:t>
            </w:r>
          </w:p>
          <w:p w:rsidR="00000000" w:rsidDel="00000000" w:rsidP="00000000" w:rsidRDefault="00000000" w:rsidRPr="00000000" w14:paraId="0000017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contextualSpacing w:val="0"/>
              <w:jc w:val="both"/>
              <w:rPr>
                <w:b w:val="1"/>
              </w:rPr>
            </w:pPr>
            <w:r w:rsidDel="00000000" w:rsidR="00000000" w:rsidRPr="00000000">
              <w:rPr>
                <w:b w:val="1"/>
                <w:rtl w:val="0"/>
              </w:rPr>
              <w:t xml:space="preserve">NGASEUK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contextualSpacing w:val="0"/>
              <w:jc w:val="both"/>
              <w:rPr>
                <w:b w:val="1"/>
              </w:rPr>
            </w:pPr>
            <w:r w:rsidDel="00000000" w:rsidR="00000000" w:rsidRPr="00000000">
              <w:rPr>
                <w:b w:val="1"/>
                <w:rtl w:val="0"/>
              </w:rPr>
              <w:t xml:space="preserve"> 14.</w:t>
            </w:r>
          </w:p>
          <w:p w:rsidR="00000000" w:rsidDel="00000000" w:rsidP="00000000" w:rsidRDefault="00000000" w:rsidRPr="00000000" w14:paraId="0000018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contextualSpacing w:val="0"/>
              <w:jc w:val="both"/>
              <w:rPr>
                <w:b w:val="1"/>
              </w:rPr>
            </w:pPr>
            <w:r w:rsidDel="00000000" w:rsidR="00000000" w:rsidRPr="00000000">
              <w:rPr>
                <w:b w:val="1"/>
                <w:rtl w:val="0"/>
              </w:rPr>
              <w:t xml:space="preserve">DIBUAT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contextualSpacing w:val="0"/>
              <w:jc w:val="both"/>
              <w:rPr>
                <w:b w:val="1"/>
              </w:rPr>
            </w:pPr>
            <w:r w:rsidDel="00000000" w:rsidR="00000000" w:rsidRPr="00000000">
              <w:rPr>
                <w:b w:val="1"/>
                <w:rtl w:val="0"/>
              </w:rPr>
              <w:t xml:space="preserve">  15.</w:t>
            </w:r>
          </w:p>
          <w:p w:rsidR="00000000" w:rsidDel="00000000" w:rsidP="00000000" w:rsidRDefault="00000000" w:rsidRPr="00000000" w14:paraId="0000018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contextualSpacing w:val="0"/>
              <w:jc w:val="both"/>
              <w:rPr>
                <w:b w:val="1"/>
              </w:rPr>
            </w:pPr>
            <w:r w:rsidDel="00000000" w:rsidR="00000000" w:rsidRPr="00000000">
              <w:rPr>
                <w:b w:val="1"/>
                <w:rtl w:val="0"/>
              </w:rPr>
              <w:t xml:space="preserve">NGUNJAL PADI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contextualSpacing w:val="0"/>
              <w:jc w:val="both"/>
              <w:rPr>
                <w:b w:val="1"/>
              </w:rPr>
            </w:pPr>
            <w:r w:rsidDel="00000000" w:rsidR="00000000" w:rsidRPr="00000000">
              <w:rPr>
                <w:b w:val="1"/>
                <w:rtl w:val="0"/>
              </w:rPr>
              <w:t xml:space="preserve">16.</w:t>
            </w:r>
          </w:p>
          <w:p w:rsidR="00000000" w:rsidDel="00000000" w:rsidP="00000000" w:rsidRDefault="00000000" w:rsidRPr="00000000" w14:paraId="0000019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contextualSpacing w:val="0"/>
              <w:jc w:val="both"/>
              <w:rPr>
                <w:b w:val="1"/>
              </w:rPr>
            </w:pPr>
            <w:r w:rsidDel="00000000" w:rsidR="00000000" w:rsidRPr="00000000">
              <w:rPr>
                <w:b w:val="1"/>
                <w:rtl w:val="0"/>
              </w:rPr>
              <w:t xml:space="preserve">NGANGLER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contextualSpacing w:val="0"/>
              <w:jc w:val="both"/>
              <w:rPr>
                <w:b w:val="1"/>
              </w:rPr>
            </w:pPr>
            <w:r w:rsidDel="00000000" w:rsidR="00000000" w:rsidRPr="00000000">
              <w:rPr>
                <w:rtl w:val="0"/>
              </w:rPr>
            </w:r>
          </w:p>
        </w:tc>
      </w:tr>
    </w:tbl>
    <w:p w:rsidR="00000000" w:rsidDel="00000000" w:rsidP="00000000" w:rsidRDefault="00000000" w:rsidRPr="00000000" w14:paraId="0000019C">
      <w:pPr>
        <w:pStyle w:val="Heading2"/>
        <w:contextualSpacing w:val="0"/>
        <w:rPr>
          <w:color w:val="000000"/>
        </w:rPr>
      </w:pPr>
      <w:r w:rsidDel="00000000" w:rsidR="00000000" w:rsidRPr="00000000">
        <w:rPr>
          <w:color w:val="000000"/>
          <w:rtl w:val="0"/>
        </w:rPr>
        <w:t xml:space="preserve">Keterangan:</w:t>
      </w:r>
    </w:p>
    <w:p w:rsidR="00000000" w:rsidDel="00000000" w:rsidP="00000000" w:rsidRDefault="00000000" w:rsidRPr="00000000" w14:paraId="0000019D">
      <w:pPr>
        <w:spacing w:after="0" w:lineRule="auto"/>
        <w:contextualSpacing w:val="0"/>
        <w:jc w:val="both"/>
        <w:rPr/>
      </w:pPr>
      <w:r w:rsidDel="00000000" w:rsidR="00000000" w:rsidRPr="00000000">
        <w:rPr>
          <w:b w:val="1"/>
          <w:rtl w:val="0"/>
        </w:rPr>
        <w:t xml:space="preserve">Ponggokan</w:t>
      </w:r>
      <w:r w:rsidDel="00000000" w:rsidR="00000000" w:rsidRPr="00000000">
        <w:rPr>
          <w:rtl w:val="0"/>
        </w:rPr>
        <w:t xml:space="preserve"> yaitu terbawa tidak terbawa harus terbawa. Contoh: memaksakan keinginan harus terwujud, ada bacaan doa sebagai pelengkap’</w:t>
      </w:r>
    </w:p>
    <w:p w:rsidR="00000000" w:rsidDel="00000000" w:rsidP="00000000" w:rsidRDefault="00000000" w:rsidRPr="00000000" w14:paraId="0000019E">
      <w:pPr>
        <w:spacing w:after="0" w:lineRule="auto"/>
        <w:contextualSpacing w:val="0"/>
        <w:jc w:val="both"/>
        <w:rPr/>
      </w:pPr>
      <w:r w:rsidDel="00000000" w:rsidR="00000000" w:rsidRPr="00000000">
        <w:rPr>
          <w:b w:val="1"/>
          <w:rtl w:val="0"/>
        </w:rPr>
        <w:t xml:space="preserve">Pantang</w:t>
      </w:r>
      <w:r w:rsidDel="00000000" w:rsidR="00000000" w:rsidRPr="00000000">
        <w:rPr>
          <w:rtl w:val="0"/>
        </w:rPr>
        <w:t xml:space="preserve"> yaitu larangan. Contoh: ada malam tertentu yang angker</w:t>
      </w:r>
    </w:p>
    <w:p w:rsidR="00000000" w:rsidDel="00000000" w:rsidP="00000000" w:rsidRDefault="00000000" w:rsidRPr="00000000" w14:paraId="0000019F">
      <w:pPr>
        <w:spacing w:after="0" w:lineRule="auto"/>
        <w:contextualSpacing w:val="0"/>
        <w:jc w:val="both"/>
        <w:rPr/>
      </w:pPr>
      <w:r w:rsidDel="00000000" w:rsidR="00000000" w:rsidRPr="00000000">
        <w:rPr>
          <w:b w:val="1"/>
          <w:rtl w:val="0"/>
        </w:rPr>
        <w:t xml:space="preserve">Sunatan Massal</w:t>
      </w:r>
      <w:r w:rsidDel="00000000" w:rsidR="00000000" w:rsidRPr="00000000">
        <w:rPr>
          <w:rtl w:val="0"/>
        </w:rPr>
        <w:t xml:space="preserve"> yaitu Bengkong Kasepuhan ditugaskan oleh Ketua Adat menyunat masyarakat yang kurang mampu. Sunatan Massal dilaksanakan setiap hari jadi Desa Cibarani dan bertempat di rumah Kasepuhan setelah upacara hari jadi desa.</w:t>
      </w:r>
    </w:p>
    <w:p w:rsidR="00000000" w:rsidDel="00000000" w:rsidP="00000000" w:rsidRDefault="00000000" w:rsidRPr="00000000" w14:paraId="000001A0">
      <w:pPr>
        <w:spacing w:after="0" w:lineRule="auto"/>
        <w:contextualSpacing w:val="0"/>
        <w:jc w:val="both"/>
        <w:rPr/>
      </w:pPr>
      <w:r w:rsidDel="00000000" w:rsidR="00000000" w:rsidRPr="00000000">
        <w:rPr>
          <w:b w:val="1"/>
          <w:rtl w:val="0"/>
        </w:rPr>
        <w:t xml:space="preserve">Gotong Royong</w:t>
      </w:r>
      <w:r w:rsidDel="00000000" w:rsidR="00000000" w:rsidRPr="00000000">
        <w:rPr>
          <w:rtl w:val="0"/>
        </w:rPr>
        <w:t xml:space="preserve"> yaitu pekerjaan yang di lakukan secara bersama. Contoh; pembangunan jembatan, jalan, dan sebagainya.</w:t>
      </w:r>
    </w:p>
    <w:p w:rsidR="00000000" w:rsidDel="00000000" w:rsidP="00000000" w:rsidRDefault="00000000" w:rsidRPr="00000000" w14:paraId="000001A1">
      <w:pPr>
        <w:spacing w:after="0" w:lineRule="auto"/>
        <w:contextualSpacing w:val="0"/>
        <w:jc w:val="both"/>
        <w:rPr/>
      </w:pPr>
      <w:r w:rsidDel="00000000" w:rsidR="00000000" w:rsidRPr="00000000">
        <w:rPr>
          <w:b w:val="1"/>
          <w:rtl w:val="0"/>
        </w:rPr>
        <w:t xml:space="preserve">Ngabaladah Sawah</w:t>
      </w:r>
      <w:r w:rsidDel="00000000" w:rsidR="00000000" w:rsidRPr="00000000">
        <w:rPr>
          <w:rtl w:val="0"/>
        </w:rPr>
        <w:t xml:space="preserve"> yaitu mengerjakan pekerjaan sawah diharuskan di hari Senin, Rabu, Kamis, dan Sabtu; larangan hukum adat adalah mengerjakan sawah di hari Jumat dan Selasa, serta pada tanggal 15 dan 30. Setiap larangan hari pasti diumumkan oleh Kasepuhan.</w:t>
      </w:r>
    </w:p>
    <w:p w:rsidR="00000000" w:rsidDel="00000000" w:rsidP="00000000" w:rsidRDefault="00000000" w:rsidRPr="00000000" w14:paraId="000001A2">
      <w:pPr>
        <w:spacing w:after="0" w:lineRule="auto"/>
        <w:contextualSpacing w:val="0"/>
        <w:jc w:val="both"/>
        <w:rPr/>
      </w:pPr>
      <w:r w:rsidDel="00000000" w:rsidR="00000000" w:rsidRPr="00000000">
        <w:rPr>
          <w:b w:val="1"/>
          <w:rtl w:val="0"/>
        </w:rPr>
        <w:t xml:space="preserve">Numpang Galengan</w:t>
      </w:r>
      <w:r w:rsidDel="00000000" w:rsidR="00000000" w:rsidRPr="00000000">
        <w:rPr>
          <w:rtl w:val="0"/>
        </w:rPr>
        <w:t xml:space="preserve"> yaitu memperbesar galengan yang ada di sawah</w:t>
      </w:r>
    </w:p>
    <w:p w:rsidR="00000000" w:rsidDel="00000000" w:rsidP="00000000" w:rsidRDefault="00000000" w:rsidRPr="00000000" w14:paraId="000001A3">
      <w:pPr>
        <w:spacing w:after="0" w:lineRule="auto"/>
        <w:contextualSpacing w:val="0"/>
        <w:jc w:val="both"/>
        <w:rPr/>
      </w:pPr>
      <w:r w:rsidDel="00000000" w:rsidR="00000000" w:rsidRPr="00000000">
        <w:rPr>
          <w:b w:val="1"/>
          <w:rtl w:val="0"/>
        </w:rPr>
        <w:t xml:space="preserve">Macul</w:t>
      </w:r>
      <w:r w:rsidDel="00000000" w:rsidR="00000000" w:rsidRPr="00000000">
        <w:rPr>
          <w:rtl w:val="0"/>
        </w:rPr>
        <w:t xml:space="preserve"> yaitu menyangkul tanah yang akan digarap</w:t>
      </w:r>
    </w:p>
    <w:p w:rsidR="00000000" w:rsidDel="00000000" w:rsidP="00000000" w:rsidRDefault="00000000" w:rsidRPr="00000000" w14:paraId="000001A4">
      <w:pPr>
        <w:spacing w:after="0" w:lineRule="auto"/>
        <w:contextualSpacing w:val="0"/>
        <w:jc w:val="both"/>
        <w:rPr/>
      </w:pPr>
      <w:r w:rsidDel="00000000" w:rsidR="00000000" w:rsidRPr="00000000">
        <w:rPr>
          <w:b w:val="1"/>
          <w:rtl w:val="0"/>
        </w:rPr>
        <w:t xml:space="preserve">Ngagaru</w:t>
      </w:r>
      <w:r w:rsidDel="00000000" w:rsidR="00000000" w:rsidRPr="00000000">
        <w:rPr>
          <w:rtl w:val="0"/>
        </w:rPr>
        <w:t xml:space="preserve"> yaitu membajak sawah menggunakan kerbau yang berpasangan</w:t>
      </w:r>
    </w:p>
    <w:p w:rsidR="00000000" w:rsidDel="00000000" w:rsidP="00000000" w:rsidRDefault="00000000" w:rsidRPr="00000000" w14:paraId="000001A5">
      <w:pPr>
        <w:spacing w:after="0" w:lineRule="auto"/>
        <w:contextualSpacing w:val="0"/>
        <w:jc w:val="both"/>
        <w:rPr/>
      </w:pPr>
      <w:r w:rsidDel="00000000" w:rsidR="00000000" w:rsidRPr="00000000">
        <w:rPr>
          <w:b w:val="1"/>
          <w:rtl w:val="0"/>
        </w:rPr>
        <w:t xml:space="preserve">Tebar Padi</w:t>
      </w:r>
      <w:r w:rsidDel="00000000" w:rsidR="00000000" w:rsidRPr="00000000">
        <w:rPr>
          <w:rtl w:val="0"/>
        </w:rPr>
        <w:t xml:space="preserve"> menyebar bibit untuk proses penumbuhan Padi</w:t>
      </w:r>
    </w:p>
    <w:p w:rsidR="00000000" w:rsidDel="00000000" w:rsidP="00000000" w:rsidRDefault="00000000" w:rsidRPr="00000000" w14:paraId="000001A6">
      <w:pPr>
        <w:spacing w:after="0" w:lineRule="auto"/>
        <w:contextualSpacing w:val="0"/>
        <w:jc w:val="both"/>
        <w:rPr/>
      </w:pPr>
      <w:r w:rsidDel="00000000" w:rsidR="00000000" w:rsidRPr="00000000">
        <w:rPr>
          <w:b w:val="1"/>
          <w:rtl w:val="0"/>
        </w:rPr>
        <w:t xml:space="preserve">Cabut Padi</w:t>
      </w:r>
      <w:r w:rsidDel="00000000" w:rsidR="00000000" w:rsidRPr="00000000">
        <w:rPr>
          <w:rtl w:val="0"/>
        </w:rPr>
        <w:t xml:space="preserve"> yaitu mencabut bibit padi</w:t>
      </w:r>
    </w:p>
    <w:p w:rsidR="00000000" w:rsidDel="00000000" w:rsidP="00000000" w:rsidRDefault="00000000" w:rsidRPr="00000000" w14:paraId="000001A7">
      <w:pPr>
        <w:spacing w:after="0" w:lineRule="auto"/>
        <w:contextualSpacing w:val="0"/>
        <w:jc w:val="both"/>
        <w:rPr/>
      </w:pPr>
      <w:r w:rsidDel="00000000" w:rsidR="00000000" w:rsidRPr="00000000">
        <w:rPr>
          <w:b w:val="1"/>
          <w:rtl w:val="0"/>
        </w:rPr>
        <w:t xml:space="preserve">Nyacar</w:t>
      </w:r>
      <w:r w:rsidDel="00000000" w:rsidR="00000000" w:rsidRPr="00000000">
        <w:rPr>
          <w:rtl w:val="0"/>
        </w:rPr>
        <w:t xml:space="preserve"> yaitu membuka lahan yang baru</w:t>
      </w:r>
    </w:p>
    <w:p w:rsidR="00000000" w:rsidDel="00000000" w:rsidP="00000000" w:rsidRDefault="00000000" w:rsidRPr="00000000" w14:paraId="000001A8">
      <w:pPr>
        <w:spacing w:after="0" w:lineRule="auto"/>
        <w:contextualSpacing w:val="0"/>
        <w:jc w:val="both"/>
        <w:rPr/>
      </w:pPr>
      <w:r w:rsidDel="00000000" w:rsidR="00000000" w:rsidRPr="00000000">
        <w:rPr>
          <w:b w:val="1"/>
          <w:rtl w:val="0"/>
        </w:rPr>
        <w:t xml:space="preserve">Ngaseuk</w:t>
      </w:r>
      <w:r w:rsidDel="00000000" w:rsidR="00000000" w:rsidRPr="00000000">
        <w:rPr>
          <w:rtl w:val="0"/>
        </w:rPr>
        <w:t xml:space="preserve"> yaitu sembari nanam di tanam</w:t>
      </w:r>
    </w:p>
    <w:p w:rsidR="00000000" w:rsidDel="00000000" w:rsidP="00000000" w:rsidRDefault="00000000" w:rsidRPr="00000000" w14:paraId="000001A9">
      <w:pPr>
        <w:spacing w:after="0" w:lineRule="auto"/>
        <w:contextualSpacing w:val="0"/>
        <w:jc w:val="both"/>
        <w:rPr/>
      </w:pPr>
      <w:r w:rsidDel="00000000" w:rsidR="00000000" w:rsidRPr="00000000">
        <w:rPr>
          <w:b w:val="1"/>
          <w:rtl w:val="0"/>
        </w:rPr>
        <w:t xml:space="preserve">Dibuat</w:t>
      </w:r>
      <w:r w:rsidDel="00000000" w:rsidR="00000000" w:rsidRPr="00000000">
        <w:rPr>
          <w:rtl w:val="0"/>
        </w:rPr>
        <w:t xml:space="preserve"> yaitu proses menuai untuk mengambil Padi saat panen</w:t>
      </w:r>
    </w:p>
    <w:p w:rsidR="00000000" w:rsidDel="00000000" w:rsidP="00000000" w:rsidRDefault="00000000" w:rsidRPr="00000000" w14:paraId="000001AA">
      <w:pPr>
        <w:spacing w:after="0" w:lineRule="auto"/>
        <w:contextualSpacing w:val="0"/>
        <w:jc w:val="both"/>
        <w:rPr/>
      </w:pPr>
      <w:r w:rsidDel="00000000" w:rsidR="00000000" w:rsidRPr="00000000">
        <w:rPr>
          <w:b w:val="1"/>
          <w:rtl w:val="0"/>
        </w:rPr>
        <w:t xml:space="preserve">Ngunjal Padi</w:t>
      </w:r>
      <w:r w:rsidDel="00000000" w:rsidR="00000000" w:rsidRPr="00000000">
        <w:rPr>
          <w:rtl w:val="0"/>
        </w:rPr>
        <w:t xml:space="preserve"> yaitu Padi yang dibawa ke leuit setelah penjemuran. Penjemuran Padi  selama sebulan di leuweng. Padi dijemur di lantaian supaya kering sebelum disimpan</w:t>
      </w:r>
    </w:p>
    <w:p w:rsidR="00000000" w:rsidDel="00000000" w:rsidP="00000000" w:rsidRDefault="00000000" w:rsidRPr="00000000" w14:paraId="000001AB">
      <w:pPr>
        <w:spacing w:after="0" w:lineRule="auto"/>
        <w:contextualSpacing w:val="0"/>
        <w:jc w:val="both"/>
        <w:rPr/>
      </w:pPr>
      <w:r w:rsidDel="00000000" w:rsidR="00000000" w:rsidRPr="00000000">
        <w:rPr>
          <w:b w:val="1"/>
          <w:rtl w:val="0"/>
        </w:rPr>
        <w:t xml:space="preserve">Ngangler</w:t>
      </w:r>
      <w:r w:rsidDel="00000000" w:rsidR="00000000" w:rsidRPr="00000000">
        <w:rPr>
          <w:rtl w:val="0"/>
        </w:rPr>
        <w:t xml:space="preserve"> yaitu proses menyimpan Padi ke dalam leuit</w:t>
      </w:r>
    </w:p>
    <w:p w:rsidR="00000000" w:rsidDel="00000000" w:rsidP="00000000" w:rsidRDefault="00000000" w:rsidRPr="00000000" w14:paraId="000001AC">
      <w:pPr>
        <w:spacing w:after="0" w:lineRule="auto"/>
        <w:contextualSpacing w:val="0"/>
        <w:jc w:val="both"/>
        <w:rPr/>
      </w:pPr>
      <w:r w:rsidDel="00000000" w:rsidR="00000000" w:rsidRPr="00000000">
        <w:rPr>
          <w:rtl w:val="0"/>
        </w:rPr>
      </w:r>
    </w:p>
    <w:p w:rsidR="00000000" w:rsidDel="00000000" w:rsidP="00000000" w:rsidRDefault="00000000" w:rsidRPr="00000000" w14:paraId="000001AD">
      <w:pPr>
        <w:spacing w:after="0" w:lineRule="auto"/>
        <w:contextualSpacing w:val="0"/>
        <w:jc w:val="both"/>
        <w:rPr/>
      </w:pPr>
      <w:r w:rsidDel="00000000" w:rsidR="00000000" w:rsidRPr="00000000">
        <w:rPr>
          <w:rtl w:val="0"/>
        </w:rPr>
      </w:r>
    </w:p>
    <w:p w:rsidR="00000000" w:rsidDel="00000000" w:rsidP="00000000" w:rsidRDefault="00000000" w:rsidRPr="00000000" w14:paraId="000001AE">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AF">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0">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1">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2">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3">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4">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5">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6">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7">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8">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9">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A">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B">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C">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D">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E">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BF">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C0">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C1">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1C2">
      <w:pPr>
        <w:spacing w:after="0" w:lineRule="auto"/>
        <w:contextualSpacing w:val="0"/>
        <w:jc w:val="both"/>
        <w:rPr>
          <w:b w:val="1"/>
        </w:rPr>
      </w:pPr>
      <w:r w:rsidDel="00000000" w:rsidR="00000000" w:rsidRPr="00000000">
        <w:rPr>
          <w:b w:val="1"/>
          <w:rtl w:val="0"/>
        </w:rPr>
        <w:t xml:space="preserve">DAFTAR MATA BUDAYA KASEPUHAN CIBARANI</w:t>
      </w:r>
    </w:p>
    <w:p w:rsidR="00000000" w:rsidDel="00000000" w:rsidP="00000000" w:rsidRDefault="00000000" w:rsidRPr="00000000" w14:paraId="000001C3">
      <w:pPr>
        <w:spacing w:after="0" w:lineRule="auto"/>
        <w:contextualSpacing w:val="0"/>
        <w:jc w:val="both"/>
        <w:rPr>
          <w:b w:val="1"/>
        </w:rPr>
      </w:pPr>
      <w:r w:rsidDel="00000000" w:rsidR="00000000" w:rsidRPr="00000000">
        <w:rPr>
          <w:b w:val="1"/>
          <w:rtl w:val="0"/>
        </w:rPr>
        <w:t xml:space="preserve">KATEGORI PERMAINAN TRADISIONAL</w:t>
      </w:r>
    </w:p>
    <w:p w:rsidR="00000000" w:rsidDel="00000000" w:rsidP="00000000" w:rsidRDefault="00000000" w:rsidRPr="00000000" w14:paraId="000001C4">
      <w:pPr>
        <w:spacing w:after="0" w:lineRule="auto"/>
        <w:contextualSpacing w:val="0"/>
        <w:jc w:val="both"/>
        <w:rPr>
          <w:b w:val="1"/>
        </w:rPr>
      </w:pPr>
      <w:r w:rsidDel="00000000" w:rsidR="00000000" w:rsidRPr="00000000">
        <w:rPr>
          <w:b w:val="1"/>
          <w:rtl w:val="0"/>
        </w:rPr>
        <w:t xml:space="preserve">DESA CIBARANI KECAMATAN CIRINTEN</w:t>
      </w:r>
    </w:p>
    <w:p w:rsidR="00000000" w:rsidDel="00000000" w:rsidP="00000000" w:rsidRDefault="00000000" w:rsidRPr="00000000" w14:paraId="000001C5">
      <w:pPr>
        <w:spacing w:after="0" w:lineRule="auto"/>
        <w:contextualSpacing w:val="0"/>
        <w:jc w:val="both"/>
        <w:rPr>
          <w:b w:val="1"/>
        </w:rPr>
      </w:pPr>
      <w:r w:rsidDel="00000000" w:rsidR="00000000" w:rsidRPr="00000000">
        <w:rPr>
          <w:b w:val="1"/>
          <w:rtl w:val="0"/>
        </w:rPr>
        <w:t xml:space="preserve">KABUPATEN LEBAK</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
        <w:gridCol w:w="2189"/>
        <w:gridCol w:w="1533"/>
        <w:gridCol w:w="1315"/>
        <w:gridCol w:w="1481"/>
        <w:gridCol w:w="1333"/>
        <w:gridCol w:w="1186"/>
        <w:tblGridChange w:id="0">
          <w:tblGrid>
            <w:gridCol w:w="539"/>
            <w:gridCol w:w="2189"/>
            <w:gridCol w:w="1533"/>
            <w:gridCol w:w="1315"/>
            <w:gridCol w:w="1481"/>
            <w:gridCol w:w="1333"/>
            <w:gridCol w:w="1186"/>
          </w:tblGrid>
        </w:tblGridChange>
      </w:tblGrid>
      <w:t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6">
            <w:pPr>
              <w:contextualSpacing w:val="0"/>
              <w:jc w:val="both"/>
              <w:rPr>
                <w:b w:val="1"/>
              </w:rPr>
            </w:pPr>
            <w:r w:rsidDel="00000000" w:rsidR="00000000" w:rsidRPr="00000000">
              <w:rPr>
                <w:rtl w:val="0"/>
              </w:rPr>
            </w:r>
          </w:p>
          <w:p w:rsidR="00000000" w:rsidDel="00000000" w:rsidP="00000000" w:rsidRDefault="00000000" w:rsidRPr="00000000" w14:paraId="000001C7">
            <w:pPr>
              <w:contextualSpacing w:val="0"/>
              <w:jc w:val="both"/>
              <w:rPr>
                <w:b w:val="1"/>
              </w:rPr>
            </w:pPr>
            <w:r w:rsidDel="00000000" w:rsidR="00000000" w:rsidRPr="00000000">
              <w:rPr>
                <w:rtl w:val="0"/>
              </w:rPr>
            </w:r>
          </w:p>
          <w:p w:rsidR="00000000" w:rsidDel="00000000" w:rsidP="00000000" w:rsidRDefault="00000000" w:rsidRPr="00000000" w14:paraId="000001C8">
            <w:pPr>
              <w:contextualSpacing w:val="0"/>
              <w:jc w:val="both"/>
              <w:rPr>
                <w:b w:val="1"/>
              </w:rPr>
            </w:pPr>
            <w:r w:rsidDel="00000000" w:rsidR="00000000" w:rsidRPr="00000000">
              <w:rPr>
                <w:b w:val="1"/>
                <w:rtl w:val="0"/>
              </w:rPr>
              <w:t xml:space="preserve">NO</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C9">
            <w:pPr>
              <w:contextualSpacing w:val="0"/>
              <w:jc w:val="both"/>
              <w:rPr>
                <w:b w:val="1"/>
              </w:rPr>
            </w:pPr>
            <w:r w:rsidDel="00000000" w:rsidR="00000000" w:rsidRPr="00000000">
              <w:rPr>
                <w:rtl w:val="0"/>
              </w:rPr>
            </w:r>
          </w:p>
          <w:p w:rsidR="00000000" w:rsidDel="00000000" w:rsidP="00000000" w:rsidRDefault="00000000" w:rsidRPr="00000000" w14:paraId="000001CA">
            <w:pPr>
              <w:contextualSpacing w:val="0"/>
              <w:jc w:val="both"/>
              <w:rPr>
                <w:b w:val="1"/>
              </w:rPr>
            </w:pPr>
            <w:r w:rsidDel="00000000" w:rsidR="00000000" w:rsidRPr="00000000">
              <w:rPr>
                <w:rtl w:val="0"/>
              </w:rPr>
            </w:r>
          </w:p>
          <w:p w:rsidR="00000000" w:rsidDel="00000000" w:rsidP="00000000" w:rsidRDefault="00000000" w:rsidRPr="00000000" w14:paraId="000001CB">
            <w:pPr>
              <w:contextualSpacing w:val="0"/>
              <w:jc w:val="both"/>
              <w:rPr>
                <w:b w:val="1"/>
              </w:rPr>
            </w:pPr>
            <w:r w:rsidDel="00000000" w:rsidR="00000000" w:rsidRPr="00000000">
              <w:rPr>
                <w:b w:val="1"/>
                <w:rtl w:val="0"/>
              </w:rPr>
              <w:t xml:space="preserve">NAMA MATA BUDAYA</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C">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CD">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CE">
            <w:pPr>
              <w:contextualSpacing w:val="0"/>
              <w:jc w:val="both"/>
              <w:rPr>
                <w:b w:val="1"/>
              </w:rPr>
            </w:pPr>
            <w:r w:rsidDel="00000000" w:rsidR="00000000" w:rsidRPr="00000000">
              <w:rPr>
                <w:b w:val="1"/>
                <w:rtl w:val="0"/>
              </w:rPr>
              <w:t xml:space="preserve">KETERANGAN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CF">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D0">
            <w:pPr>
              <w:contextualSpacing w:val="0"/>
              <w:jc w:val="both"/>
              <w:rPr>
                <w:b w:val="1"/>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1">
            <w:pPr>
              <w:contextualSpacing w:val="0"/>
              <w:jc w:val="both"/>
              <w:rPr>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D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contextualSpacing w:val="0"/>
              <w:jc w:val="both"/>
              <w:rPr>
                <w:b w:val="1"/>
              </w:rPr>
            </w:pPr>
            <w:r w:rsidDel="00000000" w:rsidR="00000000" w:rsidRPr="00000000">
              <w:rPr>
                <w:b w:val="1"/>
                <w:rtl w:val="0"/>
              </w:rPr>
              <w:t xml:space="preserve">SEDANG</w:t>
            </w:r>
          </w:p>
          <w:p w:rsidR="00000000" w:rsidDel="00000000" w:rsidP="00000000" w:rsidRDefault="00000000" w:rsidRPr="00000000" w14:paraId="000001D4">
            <w:pPr>
              <w:contextualSpacing w:val="0"/>
              <w:jc w:val="both"/>
              <w:rPr>
                <w:b w:val="1"/>
              </w:rPr>
            </w:pPr>
            <w:r w:rsidDel="00000000" w:rsidR="00000000" w:rsidRPr="00000000">
              <w:rPr>
                <w:b w:val="1"/>
                <w:rtl w:val="0"/>
              </w:rPr>
              <w:t xml:space="preserve">BERKEMBANG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contextualSpacing w:val="0"/>
              <w:jc w:val="both"/>
              <w:rPr>
                <w:b w:val="1"/>
              </w:rPr>
            </w:pPr>
            <w:r w:rsidDel="00000000" w:rsidR="00000000" w:rsidRPr="00000000">
              <w:rPr>
                <w:b w:val="1"/>
                <w:rtl w:val="0"/>
              </w:rPr>
              <w:t xml:space="preserve">MASIH BERTAHAN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contextualSpacing w:val="0"/>
              <w:jc w:val="both"/>
              <w:rPr>
                <w:b w:val="1"/>
              </w:rPr>
            </w:pPr>
            <w:r w:rsidDel="00000000" w:rsidR="00000000" w:rsidRPr="00000000">
              <w:rPr>
                <w:b w:val="1"/>
                <w:rtl w:val="0"/>
              </w:rPr>
              <w:t xml:space="preserve">SUDAH BERKURANG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contextualSpacing w:val="0"/>
              <w:jc w:val="both"/>
              <w:rPr>
                <w:b w:val="1"/>
              </w:rPr>
            </w:pPr>
            <w:r w:rsidDel="00000000" w:rsidR="00000000" w:rsidRPr="00000000">
              <w:rPr>
                <w:b w:val="1"/>
                <w:rtl w:val="0"/>
              </w:rPr>
              <w:t xml:space="preserve">TERANCAM PUNAH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contextualSpacing w:val="0"/>
              <w:jc w:val="both"/>
              <w:rPr>
                <w:b w:val="1"/>
              </w:rPr>
            </w:pPr>
            <w:r w:rsidDel="00000000" w:rsidR="00000000" w:rsidRPr="00000000">
              <w:rPr>
                <w:b w:val="1"/>
                <w:rtl w:val="0"/>
              </w:rPr>
              <w:t xml:space="preserve">SUDAH PUNAH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contextualSpacing w:val="0"/>
              <w:jc w:val="both"/>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contextualSpacing w:val="0"/>
              <w:jc w:val="both"/>
              <w:rPr>
                <w:b w:val="1"/>
              </w:rPr>
            </w:pPr>
            <w:r w:rsidDel="00000000" w:rsidR="00000000" w:rsidRPr="00000000">
              <w:rPr>
                <w:b w:val="1"/>
                <w:rtl w:val="0"/>
              </w:rPr>
              <w:t xml:space="preserve">PANDE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92" w:right="0" w:hanging="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contextualSpacing w:val="0"/>
              <w:jc w:val="both"/>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contextualSpacing w:val="0"/>
              <w:jc w:val="both"/>
              <w:rPr>
                <w:b w:val="1"/>
              </w:rPr>
            </w:pPr>
            <w:r w:rsidDel="00000000" w:rsidR="00000000" w:rsidRPr="00000000">
              <w:rPr>
                <w:b w:val="1"/>
                <w:rtl w:val="0"/>
              </w:rPr>
              <w:t xml:space="preserve">GALAH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contextualSpacing w:val="0"/>
              <w:jc w:val="both"/>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contextualSpacing w:val="0"/>
              <w:jc w:val="both"/>
              <w:rPr>
                <w:b w:val="1"/>
              </w:rPr>
            </w:pPr>
            <w:r w:rsidDel="00000000" w:rsidR="00000000" w:rsidRPr="00000000">
              <w:rPr>
                <w:b w:val="1"/>
                <w:rtl w:val="0"/>
              </w:rPr>
              <w:t xml:space="preserve">SOMBLAH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contextualSpacing w:val="0"/>
              <w:jc w:val="both"/>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contextualSpacing w:val="0"/>
              <w:jc w:val="both"/>
              <w:rPr>
                <w:b w:val="1"/>
              </w:rPr>
            </w:pPr>
            <w:r w:rsidDel="00000000" w:rsidR="00000000" w:rsidRPr="00000000">
              <w:rPr>
                <w:b w:val="1"/>
                <w:rtl w:val="0"/>
              </w:rPr>
              <w:t xml:space="preserve">BABACAKAN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contextualSpacing w:val="0"/>
              <w:jc w:val="both"/>
              <w:rPr>
                <w:b w:val="1"/>
              </w:rPr>
            </w:pPr>
            <w:r w:rsidDel="00000000" w:rsidR="00000000" w:rsidRPr="00000000">
              <w:rPr>
                <w:rtl w:val="0"/>
              </w:rPr>
            </w:r>
          </w:p>
          <w:p w:rsidR="00000000" w:rsidDel="00000000" w:rsidP="00000000" w:rsidRDefault="00000000" w:rsidRPr="00000000" w14:paraId="000001F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8">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contextualSpacing w:val="0"/>
              <w:jc w:val="both"/>
              <w:rPr>
                <w:b w:val="1"/>
              </w:rPr>
            </w:pPr>
            <w:r w:rsidDel="00000000" w:rsidR="00000000" w:rsidRPr="00000000">
              <w:rPr>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contextualSpacing w:val="0"/>
              <w:jc w:val="both"/>
              <w:rPr>
                <w:b w:val="1"/>
              </w:rPr>
            </w:pPr>
            <w:r w:rsidDel="00000000" w:rsidR="00000000" w:rsidRPr="00000000">
              <w:rPr>
                <w:b w:val="1"/>
                <w:rtl w:val="0"/>
              </w:rPr>
              <w:t xml:space="preserve">BEBENTENGAN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contextualSpacing w:val="0"/>
              <w:jc w:val="both"/>
              <w:rPr>
                <w:b w:val="1"/>
              </w:rPr>
            </w:pPr>
            <w:r w:rsidDel="00000000" w:rsidR="00000000" w:rsidRPr="00000000">
              <w:rPr>
                <w:rtl w:val="0"/>
              </w:rPr>
            </w:r>
          </w:p>
          <w:p w:rsidR="00000000" w:rsidDel="00000000" w:rsidP="00000000" w:rsidRDefault="00000000" w:rsidRPr="00000000" w14:paraId="000001F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contextualSpacing w:val="0"/>
              <w:jc w:val="both"/>
              <w:rPr>
                <w:b w:val="1"/>
              </w:rPr>
            </w:pPr>
            <w:r w:rsidDel="00000000" w:rsidR="00000000" w:rsidRPr="00000000">
              <w:rPr>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contextualSpacing w:val="0"/>
              <w:jc w:val="both"/>
              <w:rPr>
                <w:b w:val="1"/>
              </w:rPr>
            </w:pPr>
            <w:r w:rsidDel="00000000" w:rsidR="00000000" w:rsidRPr="00000000">
              <w:rPr>
                <w:b w:val="1"/>
                <w:rtl w:val="0"/>
              </w:rPr>
              <w:t xml:space="preserve">JAM – JAMAN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contextualSpacing w:val="0"/>
              <w:jc w:val="both"/>
              <w:rPr>
                <w:b w:val="1"/>
              </w:rPr>
            </w:pPr>
            <w:r w:rsidDel="00000000" w:rsidR="00000000" w:rsidRPr="00000000">
              <w:rPr>
                <w:rtl w:val="0"/>
              </w:rPr>
            </w:r>
          </w:p>
          <w:p w:rsidR="00000000" w:rsidDel="00000000" w:rsidP="00000000" w:rsidRDefault="00000000" w:rsidRPr="00000000" w14:paraId="0000020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contextualSpacing w:val="0"/>
              <w:jc w:val="both"/>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contextualSpacing w:val="0"/>
              <w:jc w:val="both"/>
              <w:rPr>
                <w:b w:val="1"/>
              </w:rPr>
            </w:pPr>
            <w:r w:rsidDel="00000000" w:rsidR="00000000" w:rsidRPr="00000000">
              <w:rPr>
                <w:b w:val="1"/>
                <w:rtl w:val="0"/>
              </w:rPr>
              <w:t xml:space="preserve">MAEN KARET</w:t>
            </w:r>
          </w:p>
          <w:p w:rsidR="00000000" w:rsidDel="00000000" w:rsidP="00000000" w:rsidRDefault="00000000" w:rsidRPr="00000000" w14:paraId="0000020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contextualSpacing w:val="0"/>
              <w:jc w:val="both"/>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contextualSpacing w:val="0"/>
              <w:jc w:val="both"/>
              <w:rPr>
                <w:b w:val="1"/>
              </w:rPr>
            </w:pPr>
            <w:r w:rsidDel="00000000" w:rsidR="00000000" w:rsidRPr="00000000">
              <w:rPr>
                <w:b w:val="1"/>
                <w:rtl w:val="0"/>
              </w:rPr>
              <w:t xml:space="preserve">SESE ENGAN</w:t>
            </w:r>
          </w:p>
          <w:p w:rsidR="00000000" w:rsidDel="00000000" w:rsidP="00000000" w:rsidRDefault="00000000" w:rsidRPr="00000000" w14:paraId="0000021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contextualSpacing w:val="0"/>
              <w:jc w:val="both"/>
              <w:rPr>
                <w:b w:val="1"/>
              </w:rP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contextualSpacing w:val="0"/>
              <w:jc w:val="both"/>
              <w:rPr>
                <w:b w:val="1"/>
              </w:rPr>
            </w:pPr>
            <w:r w:rsidDel="00000000" w:rsidR="00000000" w:rsidRPr="00000000">
              <w:rPr>
                <w:b w:val="1"/>
                <w:rtl w:val="0"/>
              </w:rPr>
              <w:t xml:space="preserve">DER DER ADIDER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contextualSpacing w:val="0"/>
              <w:jc w:val="both"/>
              <w:rPr>
                <w:b w:val="1"/>
              </w:rPr>
            </w:pPr>
            <w:r w:rsidDel="00000000" w:rsidR="00000000" w:rsidRPr="00000000">
              <w:rPr>
                <w:rtl w:val="0"/>
              </w:rPr>
            </w:r>
          </w:p>
          <w:p w:rsidR="00000000" w:rsidDel="00000000" w:rsidP="00000000" w:rsidRDefault="00000000" w:rsidRPr="00000000" w14:paraId="0000021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contextualSpacing w:val="0"/>
              <w:jc w:val="both"/>
              <w:rPr>
                <w:b w:val="1"/>
              </w:rPr>
            </w:pPr>
            <w:r w:rsidDel="00000000" w:rsidR="00000000" w:rsidRPr="00000000">
              <w:rPr>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contextualSpacing w:val="0"/>
              <w:jc w:val="both"/>
              <w:rPr>
                <w:b w:val="1"/>
              </w:rPr>
            </w:pPr>
            <w:r w:rsidDel="00000000" w:rsidR="00000000" w:rsidRPr="00000000">
              <w:rPr>
                <w:b w:val="1"/>
                <w:rtl w:val="0"/>
              </w:rPr>
              <w:t xml:space="preserve">KOKOTOKAN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contextualSpacing w:val="0"/>
              <w:jc w:val="both"/>
              <w:rPr>
                <w:b w:val="1"/>
              </w:rPr>
            </w:pPr>
            <w:r w:rsidDel="00000000" w:rsidR="00000000" w:rsidRPr="00000000">
              <w:rPr>
                <w:rtl w:val="0"/>
              </w:rPr>
            </w:r>
          </w:p>
          <w:p w:rsidR="00000000" w:rsidDel="00000000" w:rsidP="00000000" w:rsidRDefault="00000000" w:rsidRPr="00000000" w14:paraId="0000022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contextualSpacing w:val="0"/>
              <w:jc w:val="both"/>
              <w:rPr>
                <w:b w:val="1"/>
              </w:rPr>
            </w:pPr>
            <w:r w:rsidDel="00000000" w:rsidR="00000000" w:rsidRPr="00000000">
              <w:rPr>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contextualSpacing w:val="0"/>
              <w:jc w:val="both"/>
              <w:rPr>
                <w:b w:val="1"/>
              </w:rPr>
            </w:pPr>
            <w:r w:rsidDel="00000000" w:rsidR="00000000" w:rsidRPr="00000000">
              <w:rPr>
                <w:b w:val="1"/>
                <w:rtl w:val="0"/>
              </w:rPr>
              <w:t xml:space="preserve">RIRI JAMBURI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contextualSpacing w:val="0"/>
              <w:jc w:val="both"/>
              <w:rPr>
                <w:b w:val="1"/>
              </w:rPr>
            </w:pPr>
            <w:r w:rsidDel="00000000" w:rsidR="00000000" w:rsidRPr="00000000">
              <w:rPr>
                <w:rtl w:val="0"/>
              </w:rPr>
            </w:r>
          </w:p>
          <w:p w:rsidR="00000000" w:rsidDel="00000000" w:rsidP="00000000" w:rsidRDefault="00000000" w:rsidRPr="00000000" w14:paraId="0000022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contextualSpacing w:val="0"/>
              <w:jc w:val="both"/>
              <w:rPr>
                <w:b w:val="1"/>
              </w:rPr>
            </w:pPr>
            <w:r w:rsidDel="00000000" w:rsidR="00000000" w:rsidRPr="00000000">
              <w:rPr>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contextualSpacing w:val="0"/>
              <w:jc w:val="both"/>
              <w:rPr>
                <w:b w:val="1"/>
              </w:rPr>
            </w:pPr>
            <w:r w:rsidDel="00000000" w:rsidR="00000000" w:rsidRPr="00000000">
              <w:rPr>
                <w:b w:val="1"/>
                <w:rtl w:val="0"/>
              </w:rPr>
              <w:t xml:space="preserve">ARO AROAN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contextualSpacing w:val="0"/>
              <w:jc w:val="both"/>
              <w:rPr>
                <w:b w:val="1"/>
              </w:rPr>
            </w:pPr>
            <w:r w:rsidDel="00000000" w:rsidR="00000000" w:rsidRPr="00000000">
              <w:rPr>
                <w:rtl w:val="0"/>
              </w:rPr>
            </w:r>
          </w:p>
          <w:p w:rsidR="00000000" w:rsidDel="00000000" w:rsidP="00000000" w:rsidRDefault="00000000" w:rsidRPr="00000000" w14:paraId="0000023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contextualSpacing w:val="0"/>
              <w:jc w:val="both"/>
              <w:rPr>
                <w:b w:val="1"/>
              </w:rPr>
            </w:pPr>
            <w:r w:rsidDel="00000000" w:rsidR="00000000" w:rsidRPr="00000000">
              <w:rPr>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contextualSpacing w:val="0"/>
              <w:jc w:val="both"/>
              <w:rPr>
                <w:b w:val="1"/>
              </w:rPr>
            </w:pPr>
            <w:r w:rsidDel="00000000" w:rsidR="00000000" w:rsidRPr="00000000">
              <w:rPr>
                <w:b w:val="1"/>
                <w:rtl w:val="0"/>
              </w:rPr>
              <w:t xml:space="preserve">DAM - DAMAN</w:t>
            </w:r>
          </w:p>
          <w:p w:rsidR="00000000" w:rsidDel="00000000" w:rsidP="00000000" w:rsidRDefault="00000000" w:rsidRPr="00000000" w14:paraId="0000023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contextualSpacing w:val="0"/>
              <w:jc w:val="both"/>
              <w:rPr>
                <w:b w:val="1"/>
              </w:rPr>
            </w:pPr>
            <w:r w:rsidDel="00000000" w:rsidR="00000000" w:rsidRPr="00000000">
              <w:rPr>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contextualSpacing w:val="0"/>
              <w:jc w:val="both"/>
              <w:rPr>
                <w:b w:val="1"/>
              </w:rPr>
            </w:pPr>
            <w:r w:rsidDel="00000000" w:rsidR="00000000" w:rsidRPr="00000000">
              <w:rPr>
                <w:b w:val="1"/>
                <w:rtl w:val="0"/>
              </w:rPr>
              <w:t xml:space="preserve">CONGKLAK</w:t>
            </w:r>
          </w:p>
          <w:p w:rsidR="00000000" w:rsidDel="00000000" w:rsidP="00000000" w:rsidRDefault="00000000" w:rsidRPr="00000000" w14:paraId="0000024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contextualSpacing w:val="0"/>
              <w:jc w:val="both"/>
              <w:rPr>
                <w:b w:val="1"/>
              </w:rPr>
            </w:pPr>
            <w:r w:rsidDel="00000000" w:rsidR="00000000" w:rsidRPr="00000000">
              <w:rPr>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contextualSpacing w:val="0"/>
              <w:jc w:val="both"/>
              <w:rPr>
                <w:b w:val="1"/>
              </w:rPr>
            </w:pPr>
            <w:r w:rsidDel="00000000" w:rsidR="00000000" w:rsidRPr="00000000">
              <w:rPr>
                <w:b w:val="1"/>
                <w:rtl w:val="0"/>
              </w:rPr>
              <w:t xml:space="preserve">BLAK - BLAKAN</w:t>
            </w:r>
          </w:p>
          <w:p w:rsidR="00000000" w:rsidDel="00000000" w:rsidP="00000000" w:rsidRDefault="00000000" w:rsidRPr="00000000" w14:paraId="0000024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contextualSpacing w:val="0"/>
              <w:jc w:val="both"/>
              <w:rPr>
                <w:b w:val="1"/>
              </w:rPr>
            </w:pPr>
            <w:r w:rsidDel="00000000" w:rsidR="00000000" w:rsidRPr="00000000">
              <w:rPr>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contextualSpacing w:val="0"/>
              <w:jc w:val="both"/>
              <w:rPr>
                <w:b w:val="1"/>
              </w:rPr>
            </w:pPr>
            <w:r w:rsidDel="00000000" w:rsidR="00000000" w:rsidRPr="00000000">
              <w:rPr>
                <w:b w:val="1"/>
                <w:rtl w:val="0"/>
              </w:rPr>
              <w:t xml:space="preserve">IWIT ITUNG</w:t>
            </w:r>
          </w:p>
          <w:p w:rsidR="00000000" w:rsidDel="00000000" w:rsidP="00000000" w:rsidRDefault="00000000" w:rsidRPr="00000000" w14:paraId="0000025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contextualSpacing w:val="0"/>
              <w:jc w:val="both"/>
              <w:rPr>
                <w:b w:val="1"/>
              </w:rPr>
            </w:pPr>
            <w:r w:rsidDel="00000000" w:rsidR="00000000" w:rsidRPr="00000000">
              <w:rPr>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contextualSpacing w:val="0"/>
              <w:jc w:val="both"/>
              <w:rPr>
                <w:b w:val="1"/>
              </w:rPr>
            </w:pPr>
            <w:r w:rsidDel="00000000" w:rsidR="00000000" w:rsidRPr="00000000">
              <w:rPr>
                <w:b w:val="1"/>
                <w:rtl w:val="0"/>
              </w:rPr>
              <w:t xml:space="preserve">PETAK UMPET</w:t>
            </w:r>
          </w:p>
          <w:p w:rsidR="00000000" w:rsidDel="00000000" w:rsidP="00000000" w:rsidRDefault="00000000" w:rsidRPr="00000000" w14:paraId="0000025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contextualSpacing w:val="0"/>
              <w:jc w:val="both"/>
              <w:rPr>
                <w:b w:val="1"/>
              </w:rPr>
            </w:pPr>
            <w:r w:rsidDel="00000000" w:rsidR="00000000" w:rsidRPr="00000000">
              <w:rPr>
                <w:b w:val="1"/>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contextualSpacing w:val="0"/>
              <w:jc w:val="both"/>
              <w:rPr>
                <w:b w:val="1"/>
              </w:rPr>
            </w:pPr>
            <w:r w:rsidDel="00000000" w:rsidR="00000000" w:rsidRPr="00000000">
              <w:rPr>
                <w:b w:val="1"/>
                <w:rtl w:val="0"/>
              </w:rPr>
              <w:t xml:space="preserve">UCUNG URE</w:t>
            </w:r>
          </w:p>
          <w:p w:rsidR="00000000" w:rsidDel="00000000" w:rsidP="00000000" w:rsidRDefault="00000000" w:rsidRPr="00000000" w14:paraId="0000026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contextualSpacing w:val="0"/>
              <w:jc w:val="both"/>
              <w:rPr>
                <w:b w:val="1"/>
              </w:rPr>
            </w:pPr>
            <w:r w:rsidDel="00000000" w:rsidR="00000000" w:rsidRPr="00000000">
              <w:rPr>
                <w:b w:val="1"/>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contextualSpacing w:val="0"/>
              <w:jc w:val="both"/>
              <w:rPr>
                <w:b w:val="1"/>
              </w:rPr>
            </w:pPr>
            <w:r w:rsidDel="00000000" w:rsidR="00000000" w:rsidRPr="00000000">
              <w:rPr>
                <w:b w:val="1"/>
                <w:rtl w:val="0"/>
              </w:rPr>
              <w:t xml:space="preserve">KAMARANG KAMARANCING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contextualSpacing w:val="0"/>
              <w:jc w:val="both"/>
              <w:rPr>
                <w:b w:val="1"/>
              </w:rPr>
            </w:pPr>
            <w:r w:rsidDel="00000000" w:rsidR="00000000" w:rsidRPr="00000000">
              <w:rPr>
                <w:b w:val="1"/>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1">
            <w:pPr>
              <w:contextualSpacing w:val="0"/>
              <w:jc w:val="both"/>
              <w:rPr>
                <w:b w:val="1"/>
              </w:rPr>
            </w:pPr>
            <w:r w:rsidDel="00000000" w:rsidR="00000000" w:rsidRPr="00000000">
              <w:rPr>
                <w:b w:val="1"/>
                <w:rtl w:val="0"/>
              </w:rPr>
              <w:t xml:space="preserve">GAGAJAHAN</w:t>
            </w:r>
          </w:p>
          <w:p w:rsidR="00000000" w:rsidDel="00000000" w:rsidP="00000000" w:rsidRDefault="00000000" w:rsidRPr="00000000" w14:paraId="0000027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contextualSpacing w:val="0"/>
              <w:jc w:val="both"/>
              <w:rPr>
                <w:b w:val="1"/>
              </w:rPr>
            </w:pPr>
            <w:r w:rsidDel="00000000" w:rsidR="00000000" w:rsidRPr="00000000">
              <w:rPr>
                <w:b w:val="1"/>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contextualSpacing w:val="0"/>
              <w:jc w:val="both"/>
              <w:rPr>
                <w:b w:val="1"/>
              </w:rPr>
            </w:pPr>
            <w:r w:rsidDel="00000000" w:rsidR="00000000" w:rsidRPr="00000000">
              <w:rPr>
                <w:b w:val="1"/>
                <w:rtl w:val="0"/>
              </w:rPr>
              <w:t xml:space="preserve">GOBAG</w:t>
            </w:r>
          </w:p>
          <w:p w:rsidR="00000000" w:rsidDel="00000000" w:rsidP="00000000" w:rsidRDefault="00000000" w:rsidRPr="00000000" w14:paraId="0000027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contextualSpacing w:val="0"/>
              <w:jc w:val="both"/>
              <w:rPr>
                <w:b w:val="1"/>
              </w:rPr>
            </w:pPr>
            <w:r w:rsidDel="00000000" w:rsidR="00000000" w:rsidRPr="00000000">
              <w:rPr>
                <w:b w:val="1"/>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contextualSpacing w:val="0"/>
              <w:jc w:val="both"/>
              <w:rPr>
                <w:b w:val="1"/>
              </w:rPr>
            </w:pPr>
            <w:r w:rsidDel="00000000" w:rsidR="00000000" w:rsidRPr="00000000">
              <w:rPr>
                <w:b w:val="1"/>
                <w:rtl w:val="0"/>
              </w:rPr>
              <w:t xml:space="preserve">GATRIK</w:t>
            </w:r>
          </w:p>
          <w:p w:rsidR="00000000" w:rsidDel="00000000" w:rsidP="00000000" w:rsidRDefault="00000000" w:rsidRPr="00000000" w14:paraId="0000028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contextualSpacing w:val="0"/>
              <w:jc w:val="both"/>
              <w:rPr>
                <w:b w:val="1"/>
              </w:rPr>
            </w:pPr>
            <w:r w:rsidDel="00000000" w:rsidR="00000000" w:rsidRPr="00000000">
              <w:rPr>
                <w:b w:val="1"/>
                <w:rtl w:val="0"/>
              </w:rPr>
              <w:t xml:space="preserve">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contextualSpacing w:val="0"/>
              <w:jc w:val="both"/>
              <w:rPr>
                <w:b w:val="1"/>
              </w:rPr>
            </w:pPr>
            <w:r w:rsidDel="00000000" w:rsidR="00000000" w:rsidRPr="00000000">
              <w:rPr>
                <w:b w:val="1"/>
                <w:rtl w:val="0"/>
              </w:rPr>
              <w:t xml:space="preserve">CIRICIT</w:t>
            </w:r>
          </w:p>
          <w:p w:rsidR="00000000" w:rsidDel="00000000" w:rsidP="00000000" w:rsidRDefault="00000000" w:rsidRPr="00000000" w14:paraId="0000028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contextualSpacing w:val="0"/>
              <w:jc w:val="both"/>
              <w:rPr>
                <w:b w:val="1"/>
              </w:rPr>
            </w:pPr>
            <w:r w:rsidDel="00000000" w:rsidR="00000000" w:rsidRPr="00000000">
              <w:rPr>
                <w:b w:val="1"/>
                <w:rtl w:val="0"/>
              </w:rPr>
              <w:t xml:space="preserve">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contextualSpacing w:val="0"/>
              <w:jc w:val="both"/>
              <w:rPr>
                <w:b w:val="1"/>
              </w:rPr>
            </w:pPr>
            <w:r w:rsidDel="00000000" w:rsidR="00000000" w:rsidRPr="00000000">
              <w:rPr>
                <w:b w:val="1"/>
                <w:rtl w:val="0"/>
              </w:rPr>
              <w:t xml:space="preserve">MAEN KASTI</w:t>
            </w:r>
          </w:p>
          <w:p w:rsidR="00000000" w:rsidDel="00000000" w:rsidP="00000000" w:rsidRDefault="00000000" w:rsidRPr="00000000" w14:paraId="0000029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contextualSpacing w:val="0"/>
              <w:jc w:val="both"/>
              <w:rPr>
                <w:b w:val="1"/>
              </w:rPr>
            </w:pPr>
            <w:r w:rsidDel="00000000" w:rsidR="00000000" w:rsidRPr="00000000">
              <w:rPr>
                <w:rtl w:val="0"/>
              </w:rPr>
            </w:r>
          </w:p>
        </w:tc>
      </w:tr>
    </w:tbl>
    <w:p w:rsidR="00000000" w:rsidDel="00000000" w:rsidP="00000000" w:rsidRDefault="00000000" w:rsidRPr="00000000" w14:paraId="00000298">
      <w:pPr>
        <w:pStyle w:val="Heading2"/>
        <w:contextualSpacing w:val="0"/>
        <w:rPr>
          <w:color w:val="000000"/>
        </w:rPr>
      </w:pPr>
      <w:r w:rsidDel="00000000" w:rsidR="00000000" w:rsidRPr="00000000">
        <w:rPr>
          <w:color w:val="000000"/>
          <w:rtl w:val="0"/>
        </w:rPr>
        <w:t xml:space="preserve">Keterangan;</w:t>
      </w:r>
    </w:p>
    <w:p w:rsidR="00000000" w:rsidDel="00000000" w:rsidP="00000000" w:rsidRDefault="00000000" w:rsidRPr="00000000" w14:paraId="00000299">
      <w:pPr>
        <w:spacing w:after="0" w:lineRule="auto"/>
        <w:contextualSpacing w:val="0"/>
        <w:jc w:val="both"/>
        <w:rPr>
          <w:b w:val="1"/>
        </w:rPr>
      </w:pPr>
      <w:r w:rsidDel="00000000" w:rsidR="00000000" w:rsidRPr="00000000">
        <w:rPr>
          <w:b w:val="1"/>
          <w:rtl w:val="0"/>
        </w:rPr>
        <w:t xml:space="preserve">Galah </w:t>
      </w:r>
      <w:r w:rsidDel="00000000" w:rsidR="00000000" w:rsidRPr="00000000">
        <w:rPr>
          <w:rtl w:val="0"/>
        </w:rPr>
        <w:t xml:space="preserve">yaitu permainan dari bambu</w:t>
      </w:r>
      <w:r w:rsidDel="00000000" w:rsidR="00000000" w:rsidRPr="00000000">
        <w:rPr>
          <w:rtl w:val="0"/>
        </w:rPr>
      </w:r>
    </w:p>
    <w:p w:rsidR="00000000" w:rsidDel="00000000" w:rsidP="00000000" w:rsidRDefault="00000000" w:rsidRPr="00000000" w14:paraId="0000029A">
      <w:pPr>
        <w:spacing w:after="0" w:lineRule="auto"/>
        <w:contextualSpacing w:val="0"/>
        <w:jc w:val="both"/>
        <w:rPr>
          <w:b w:val="1"/>
        </w:rPr>
      </w:pPr>
      <w:r w:rsidDel="00000000" w:rsidR="00000000" w:rsidRPr="00000000">
        <w:rPr>
          <w:b w:val="1"/>
          <w:rtl w:val="0"/>
        </w:rPr>
        <w:t xml:space="preserve">Sese Engan </w:t>
      </w:r>
      <w:r w:rsidDel="00000000" w:rsidR="00000000" w:rsidRPr="00000000">
        <w:rPr>
          <w:rtl w:val="0"/>
        </w:rPr>
        <w:t xml:space="preserve">yaitu permaianan yang membuat gaya</w:t>
      </w:r>
      <w:r w:rsidDel="00000000" w:rsidR="00000000" w:rsidRPr="00000000">
        <w:rPr>
          <w:rtl w:val="0"/>
        </w:rPr>
      </w:r>
    </w:p>
    <w:p w:rsidR="00000000" w:rsidDel="00000000" w:rsidP="00000000" w:rsidRDefault="00000000" w:rsidRPr="00000000" w14:paraId="0000029B">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9C">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9D">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9E">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9F">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0">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1">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2">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3">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4">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5">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6">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7">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8">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9">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A">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B">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C">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D">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E">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AF">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B0">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B1">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B2">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B3">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B4">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B5">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2B6">
      <w:pPr>
        <w:spacing w:after="0" w:lineRule="auto"/>
        <w:contextualSpacing w:val="0"/>
        <w:jc w:val="both"/>
        <w:rPr>
          <w:b w:val="1"/>
        </w:rPr>
      </w:pPr>
      <w:r w:rsidDel="00000000" w:rsidR="00000000" w:rsidRPr="00000000">
        <w:rPr>
          <w:b w:val="1"/>
          <w:rtl w:val="0"/>
        </w:rPr>
        <w:t xml:space="preserve">DAFTAR MATA BUDAYA KASEPUHAN CIBARANI</w:t>
      </w:r>
    </w:p>
    <w:p w:rsidR="00000000" w:rsidDel="00000000" w:rsidP="00000000" w:rsidRDefault="00000000" w:rsidRPr="00000000" w14:paraId="000002B7">
      <w:pPr>
        <w:spacing w:after="0" w:lineRule="auto"/>
        <w:contextualSpacing w:val="0"/>
        <w:jc w:val="both"/>
        <w:rPr>
          <w:b w:val="1"/>
        </w:rPr>
      </w:pPr>
      <w:r w:rsidDel="00000000" w:rsidR="00000000" w:rsidRPr="00000000">
        <w:rPr>
          <w:b w:val="1"/>
          <w:rtl w:val="0"/>
        </w:rPr>
        <w:t xml:space="preserve">KATEGORI SENI TRADISIONAL</w:t>
      </w:r>
    </w:p>
    <w:p w:rsidR="00000000" w:rsidDel="00000000" w:rsidP="00000000" w:rsidRDefault="00000000" w:rsidRPr="00000000" w14:paraId="000002B8">
      <w:pPr>
        <w:spacing w:after="0" w:lineRule="auto"/>
        <w:contextualSpacing w:val="0"/>
        <w:jc w:val="both"/>
        <w:rPr>
          <w:b w:val="1"/>
        </w:rPr>
      </w:pPr>
      <w:r w:rsidDel="00000000" w:rsidR="00000000" w:rsidRPr="00000000">
        <w:rPr>
          <w:b w:val="1"/>
          <w:rtl w:val="0"/>
        </w:rPr>
        <w:t xml:space="preserve">DESA CIBARANI KECAMATAN CIRINTEN</w:t>
      </w:r>
    </w:p>
    <w:p w:rsidR="00000000" w:rsidDel="00000000" w:rsidP="00000000" w:rsidRDefault="00000000" w:rsidRPr="00000000" w14:paraId="000002B9">
      <w:pPr>
        <w:spacing w:after="0" w:lineRule="auto"/>
        <w:contextualSpacing w:val="0"/>
        <w:jc w:val="both"/>
        <w:rPr>
          <w:b w:val="1"/>
        </w:rPr>
      </w:pPr>
      <w:r w:rsidDel="00000000" w:rsidR="00000000" w:rsidRPr="00000000">
        <w:rPr>
          <w:b w:val="1"/>
          <w:rtl w:val="0"/>
        </w:rPr>
        <w:t xml:space="preserve">KABUPATEN LEBAK</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197"/>
        <w:gridCol w:w="1533"/>
        <w:gridCol w:w="1313"/>
        <w:gridCol w:w="1481"/>
        <w:gridCol w:w="1332"/>
        <w:gridCol w:w="1180"/>
        <w:tblGridChange w:id="0">
          <w:tblGrid>
            <w:gridCol w:w="540"/>
            <w:gridCol w:w="2197"/>
            <w:gridCol w:w="1533"/>
            <w:gridCol w:w="1313"/>
            <w:gridCol w:w="1481"/>
            <w:gridCol w:w="1332"/>
            <w:gridCol w:w="1180"/>
          </w:tblGrid>
        </w:tblGridChange>
      </w:tblGrid>
      <w:t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BA">
            <w:pPr>
              <w:contextualSpacing w:val="0"/>
              <w:jc w:val="both"/>
              <w:rPr>
                <w:b w:val="1"/>
              </w:rPr>
            </w:pPr>
            <w:r w:rsidDel="00000000" w:rsidR="00000000" w:rsidRPr="00000000">
              <w:rPr>
                <w:rtl w:val="0"/>
              </w:rPr>
            </w:r>
          </w:p>
          <w:p w:rsidR="00000000" w:rsidDel="00000000" w:rsidP="00000000" w:rsidRDefault="00000000" w:rsidRPr="00000000" w14:paraId="000002BB">
            <w:pPr>
              <w:contextualSpacing w:val="0"/>
              <w:jc w:val="both"/>
              <w:rPr>
                <w:b w:val="1"/>
              </w:rPr>
            </w:pPr>
            <w:r w:rsidDel="00000000" w:rsidR="00000000" w:rsidRPr="00000000">
              <w:rPr>
                <w:rtl w:val="0"/>
              </w:rPr>
            </w:r>
          </w:p>
          <w:p w:rsidR="00000000" w:rsidDel="00000000" w:rsidP="00000000" w:rsidRDefault="00000000" w:rsidRPr="00000000" w14:paraId="000002BC">
            <w:pPr>
              <w:contextualSpacing w:val="0"/>
              <w:jc w:val="both"/>
              <w:rPr>
                <w:b w:val="1"/>
              </w:rPr>
            </w:pPr>
            <w:r w:rsidDel="00000000" w:rsidR="00000000" w:rsidRPr="00000000">
              <w:rPr>
                <w:b w:val="1"/>
                <w:rtl w:val="0"/>
              </w:rPr>
              <w:t xml:space="preserve">NO</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2BD">
            <w:pPr>
              <w:contextualSpacing w:val="0"/>
              <w:jc w:val="both"/>
              <w:rPr>
                <w:b w:val="1"/>
              </w:rPr>
            </w:pPr>
            <w:r w:rsidDel="00000000" w:rsidR="00000000" w:rsidRPr="00000000">
              <w:rPr>
                <w:rtl w:val="0"/>
              </w:rPr>
            </w:r>
          </w:p>
          <w:p w:rsidR="00000000" w:rsidDel="00000000" w:rsidP="00000000" w:rsidRDefault="00000000" w:rsidRPr="00000000" w14:paraId="000002BE">
            <w:pPr>
              <w:contextualSpacing w:val="0"/>
              <w:jc w:val="both"/>
              <w:rPr>
                <w:b w:val="1"/>
              </w:rPr>
            </w:pPr>
            <w:r w:rsidDel="00000000" w:rsidR="00000000" w:rsidRPr="00000000">
              <w:rPr>
                <w:rtl w:val="0"/>
              </w:rPr>
            </w:r>
          </w:p>
          <w:p w:rsidR="00000000" w:rsidDel="00000000" w:rsidP="00000000" w:rsidRDefault="00000000" w:rsidRPr="00000000" w14:paraId="000002BF">
            <w:pPr>
              <w:contextualSpacing w:val="0"/>
              <w:jc w:val="both"/>
              <w:rPr>
                <w:b w:val="1"/>
              </w:rPr>
            </w:pPr>
            <w:r w:rsidDel="00000000" w:rsidR="00000000" w:rsidRPr="00000000">
              <w:rPr>
                <w:b w:val="1"/>
                <w:rtl w:val="0"/>
              </w:rPr>
              <w:t xml:space="preserve">NAMA MATA BUDAYA</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2C0">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C1">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C2">
            <w:pPr>
              <w:contextualSpacing w:val="0"/>
              <w:jc w:val="both"/>
              <w:rPr>
                <w:b w:val="1"/>
              </w:rPr>
            </w:pPr>
            <w:r w:rsidDel="00000000" w:rsidR="00000000" w:rsidRPr="00000000">
              <w:rPr>
                <w:b w:val="1"/>
                <w:rtl w:val="0"/>
              </w:rPr>
              <w:t xml:space="preserve">KETERANGAN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2C3">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2C4">
            <w:pPr>
              <w:contextualSpacing w:val="0"/>
              <w:jc w:val="both"/>
              <w:rPr>
                <w:b w:val="1"/>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C5">
            <w:pPr>
              <w:contextualSpacing w:val="0"/>
              <w:jc w:val="both"/>
              <w:rPr>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C6">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contextualSpacing w:val="0"/>
              <w:jc w:val="both"/>
              <w:rPr>
                <w:b w:val="1"/>
              </w:rPr>
            </w:pPr>
            <w:r w:rsidDel="00000000" w:rsidR="00000000" w:rsidRPr="00000000">
              <w:rPr>
                <w:b w:val="1"/>
                <w:rtl w:val="0"/>
              </w:rPr>
              <w:t xml:space="preserve">SEDANG</w:t>
            </w:r>
          </w:p>
          <w:p w:rsidR="00000000" w:rsidDel="00000000" w:rsidP="00000000" w:rsidRDefault="00000000" w:rsidRPr="00000000" w14:paraId="000002C8">
            <w:pPr>
              <w:contextualSpacing w:val="0"/>
              <w:jc w:val="both"/>
              <w:rPr>
                <w:b w:val="1"/>
              </w:rPr>
            </w:pPr>
            <w:r w:rsidDel="00000000" w:rsidR="00000000" w:rsidRPr="00000000">
              <w:rPr>
                <w:b w:val="1"/>
                <w:rtl w:val="0"/>
              </w:rPr>
              <w:t xml:space="preserve">BERKEMBANG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contextualSpacing w:val="0"/>
              <w:jc w:val="both"/>
              <w:rPr>
                <w:b w:val="1"/>
              </w:rPr>
            </w:pPr>
            <w:r w:rsidDel="00000000" w:rsidR="00000000" w:rsidRPr="00000000">
              <w:rPr>
                <w:b w:val="1"/>
                <w:rtl w:val="0"/>
              </w:rPr>
              <w:t xml:space="preserve">MASIH BERTAHAN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contextualSpacing w:val="0"/>
              <w:jc w:val="both"/>
              <w:rPr>
                <w:b w:val="1"/>
              </w:rPr>
            </w:pPr>
            <w:r w:rsidDel="00000000" w:rsidR="00000000" w:rsidRPr="00000000">
              <w:rPr>
                <w:b w:val="1"/>
                <w:rtl w:val="0"/>
              </w:rPr>
              <w:t xml:space="preserve">SUDAH BERKURANG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contextualSpacing w:val="0"/>
              <w:jc w:val="both"/>
              <w:rPr>
                <w:b w:val="1"/>
              </w:rPr>
            </w:pPr>
            <w:r w:rsidDel="00000000" w:rsidR="00000000" w:rsidRPr="00000000">
              <w:rPr>
                <w:b w:val="1"/>
                <w:rtl w:val="0"/>
              </w:rPr>
              <w:t xml:space="preserve">TERANCAM PUNAH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contextualSpacing w:val="0"/>
              <w:jc w:val="both"/>
              <w:rPr>
                <w:b w:val="1"/>
              </w:rPr>
            </w:pPr>
            <w:r w:rsidDel="00000000" w:rsidR="00000000" w:rsidRPr="00000000">
              <w:rPr>
                <w:b w:val="1"/>
                <w:rtl w:val="0"/>
              </w:rPr>
              <w:t xml:space="preserve">SUDAH PUNAH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contextualSpacing w:val="0"/>
              <w:jc w:val="both"/>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contextualSpacing w:val="0"/>
              <w:jc w:val="both"/>
              <w:rPr>
                <w:b w:val="1"/>
              </w:rPr>
            </w:pPr>
            <w:r w:rsidDel="00000000" w:rsidR="00000000" w:rsidRPr="00000000">
              <w:rPr>
                <w:b w:val="1"/>
                <w:rtl w:val="0"/>
              </w:rPr>
              <w:t xml:space="preserve">NGARENGKONG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92"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contextualSpacing w:val="0"/>
              <w:jc w:val="both"/>
              <w:rPr>
                <w:b w:val="1"/>
              </w:rPr>
            </w:pPr>
            <w:r w:rsidDel="00000000" w:rsidR="00000000" w:rsidRPr="00000000">
              <w:rPr>
                <w:rtl w:val="0"/>
              </w:rPr>
            </w:r>
          </w:p>
          <w:p w:rsidR="00000000" w:rsidDel="00000000" w:rsidP="00000000" w:rsidRDefault="00000000" w:rsidRPr="00000000" w14:paraId="000002D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contextualSpacing w:val="0"/>
              <w:jc w:val="both"/>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contextualSpacing w:val="0"/>
              <w:jc w:val="both"/>
              <w:rPr>
                <w:b w:val="1"/>
              </w:rPr>
            </w:pPr>
            <w:r w:rsidDel="00000000" w:rsidR="00000000" w:rsidRPr="00000000">
              <w:rPr>
                <w:b w:val="1"/>
                <w:rtl w:val="0"/>
              </w:rPr>
              <w:t xml:space="preserve">NGAREMPUNG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contextualSpacing w:val="0"/>
              <w:jc w:val="both"/>
              <w:rPr>
                <w:b w:val="1"/>
              </w:rPr>
            </w:pPr>
            <w:r w:rsidDel="00000000" w:rsidR="00000000" w:rsidRPr="00000000">
              <w:rPr>
                <w:rtl w:val="0"/>
              </w:rPr>
            </w:r>
          </w:p>
          <w:p w:rsidR="00000000" w:rsidDel="00000000" w:rsidP="00000000" w:rsidRDefault="00000000" w:rsidRPr="00000000" w14:paraId="000002D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contextualSpacing w:val="0"/>
              <w:jc w:val="both"/>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contextualSpacing w:val="0"/>
              <w:jc w:val="both"/>
              <w:rPr>
                <w:b w:val="1"/>
              </w:rPr>
            </w:pPr>
            <w:r w:rsidDel="00000000" w:rsidR="00000000" w:rsidRPr="00000000">
              <w:rPr>
                <w:b w:val="1"/>
                <w:rtl w:val="0"/>
              </w:rPr>
              <w:t xml:space="preserve">NGANGKLUNG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contextualSpacing w:val="0"/>
              <w:jc w:val="both"/>
              <w:rPr>
                <w:b w:val="1"/>
              </w:rPr>
            </w:pPr>
            <w:r w:rsidDel="00000000" w:rsidR="00000000" w:rsidRPr="00000000">
              <w:rPr>
                <w:rtl w:val="0"/>
              </w:rPr>
            </w:r>
          </w:p>
          <w:p w:rsidR="00000000" w:rsidDel="00000000" w:rsidP="00000000" w:rsidRDefault="00000000" w:rsidRPr="00000000" w14:paraId="000002E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contextualSpacing w:val="0"/>
              <w:jc w:val="both"/>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contextualSpacing w:val="0"/>
              <w:jc w:val="both"/>
              <w:rPr>
                <w:b w:val="1"/>
              </w:rPr>
            </w:pPr>
            <w:r w:rsidDel="00000000" w:rsidR="00000000" w:rsidRPr="00000000">
              <w:rPr>
                <w:b w:val="1"/>
                <w:rtl w:val="0"/>
              </w:rPr>
              <w:t xml:space="preserve">NGANGKAT GANDONGAN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contextualSpacing w:val="0"/>
              <w:jc w:val="both"/>
              <w:rPr>
                <w:b w:val="1"/>
              </w:rPr>
            </w:pPr>
            <w:r w:rsidDel="00000000" w:rsidR="00000000" w:rsidRPr="00000000">
              <w:rPr>
                <w:rtl w:val="0"/>
              </w:rPr>
            </w:r>
          </w:p>
          <w:p w:rsidR="00000000" w:rsidDel="00000000" w:rsidP="00000000" w:rsidRDefault="00000000" w:rsidRPr="00000000" w14:paraId="000002E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contextualSpacing w:val="0"/>
              <w:jc w:val="both"/>
              <w:rPr>
                <w:b w:val="1"/>
              </w:rPr>
            </w:pPr>
            <w:r w:rsidDel="00000000" w:rsidR="00000000" w:rsidRPr="00000000">
              <w:rPr>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contextualSpacing w:val="0"/>
              <w:jc w:val="both"/>
              <w:rPr>
                <w:b w:val="1"/>
              </w:rPr>
            </w:pPr>
            <w:r w:rsidDel="00000000" w:rsidR="00000000" w:rsidRPr="00000000">
              <w:rPr>
                <w:b w:val="1"/>
                <w:rtl w:val="0"/>
              </w:rPr>
              <w:t xml:space="preserve">HELARAN AKBAR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contextualSpacing w:val="0"/>
              <w:jc w:val="both"/>
              <w:rPr>
                <w:b w:val="1"/>
              </w:rPr>
            </w:pPr>
            <w:r w:rsidDel="00000000" w:rsidR="00000000" w:rsidRPr="00000000">
              <w:rPr>
                <w:rtl w:val="0"/>
              </w:rPr>
            </w:r>
          </w:p>
          <w:p w:rsidR="00000000" w:rsidDel="00000000" w:rsidP="00000000" w:rsidRDefault="00000000" w:rsidRPr="00000000" w14:paraId="000002F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contextualSpacing w:val="0"/>
              <w:jc w:val="both"/>
              <w:rPr>
                <w:b w:val="1"/>
              </w:rPr>
            </w:pPr>
            <w:r w:rsidDel="00000000" w:rsidR="00000000" w:rsidRPr="00000000">
              <w:rPr>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contextualSpacing w:val="0"/>
              <w:jc w:val="both"/>
              <w:rPr>
                <w:b w:val="1"/>
              </w:rPr>
            </w:pPr>
            <w:r w:rsidDel="00000000" w:rsidR="00000000" w:rsidRPr="00000000">
              <w:rPr>
                <w:b w:val="1"/>
                <w:rtl w:val="0"/>
              </w:rPr>
              <w:t xml:space="preserve">UJUNGAN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contextualSpacing w:val="0"/>
              <w:jc w:val="both"/>
              <w:rPr>
                <w:b w:val="1"/>
              </w:rPr>
            </w:pPr>
            <w:r w:rsidDel="00000000" w:rsidR="00000000" w:rsidRPr="00000000">
              <w:rPr>
                <w:rtl w:val="0"/>
              </w:rPr>
            </w:r>
          </w:p>
          <w:p w:rsidR="00000000" w:rsidDel="00000000" w:rsidP="00000000" w:rsidRDefault="00000000" w:rsidRPr="00000000" w14:paraId="000002F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contextualSpacing w:val="0"/>
              <w:jc w:val="both"/>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contextualSpacing w:val="0"/>
              <w:jc w:val="both"/>
              <w:rPr>
                <w:b w:val="1"/>
              </w:rPr>
            </w:pPr>
            <w:r w:rsidDel="00000000" w:rsidR="00000000" w:rsidRPr="00000000">
              <w:rPr>
                <w:b w:val="1"/>
                <w:rtl w:val="0"/>
              </w:rPr>
              <w:t xml:space="preserve">KENDANG PENCAK</w:t>
            </w:r>
          </w:p>
          <w:p w:rsidR="00000000" w:rsidDel="00000000" w:rsidP="00000000" w:rsidRDefault="00000000" w:rsidRPr="00000000" w14:paraId="000002F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contextualSpacing w:val="0"/>
              <w:jc w:val="both"/>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contextualSpacing w:val="0"/>
              <w:jc w:val="both"/>
              <w:rPr>
                <w:b w:val="1"/>
              </w:rPr>
            </w:pPr>
            <w:r w:rsidDel="00000000" w:rsidR="00000000" w:rsidRPr="00000000">
              <w:rPr>
                <w:b w:val="1"/>
                <w:rtl w:val="0"/>
              </w:rPr>
              <w:t xml:space="preserve">NYAWER</w:t>
            </w:r>
          </w:p>
          <w:p w:rsidR="00000000" w:rsidDel="00000000" w:rsidP="00000000" w:rsidRDefault="00000000" w:rsidRPr="00000000" w14:paraId="0000030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contextualSpacing w:val="0"/>
              <w:jc w:val="both"/>
              <w:rPr>
                <w:b w:val="1"/>
              </w:rP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contextualSpacing w:val="0"/>
              <w:jc w:val="both"/>
              <w:rPr>
                <w:b w:val="1"/>
              </w:rPr>
            </w:pPr>
            <w:r w:rsidDel="00000000" w:rsidR="00000000" w:rsidRPr="00000000">
              <w:rPr>
                <w:b w:val="1"/>
                <w:rtl w:val="0"/>
              </w:rPr>
              <w:t xml:space="preserve">KACAPIAN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contextualSpacing w:val="0"/>
              <w:jc w:val="both"/>
              <w:rPr>
                <w:b w:val="1"/>
              </w:rPr>
            </w:pPr>
            <w:r w:rsidDel="00000000" w:rsidR="00000000" w:rsidRPr="00000000">
              <w:rPr>
                <w:rtl w:val="0"/>
              </w:rPr>
            </w:r>
          </w:p>
          <w:p w:rsidR="00000000" w:rsidDel="00000000" w:rsidP="00000000" w:rsidRDefault="00000000" w:rsidRPr="00000000" w14:paraId="0000031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contextualSpacing w:val="0"/>
              <w:jc w:val="both"/>
              <w:rPr>
                <w:b w:val="1"/>
              </w:rPr>
            </w:pPr>
            <w:r w:rsidDel="00000000" w:rsidR="00000000" w:rsidRPr="00000000">
              <w:rPr>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contextualSpacing w:val="0"/>
              <w:jc w:val="both"/>
              <w:rPr>
                <w:b w:val="1"/>
              </w:rPr>
            </w:pPr>
            <w:r w:rsidDel="00000000" w:rsidR="00000000" w:rsidRPr="00000000">
              <w:rPr>
                <w:b w:val="1"/>
                <w:rtl w:val="0"/>
              </w:rPr>
              <w:t xml:space="preserve">SULING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contextualSpacing w:val="0"/>
              <w:jc w:val="both"/>
              <w:rPr>
                <w:b w:val="1"/>
              </w:rPr>
            </w:pPr>
            <w:r w:rsidDel="00000000" w:rsidR="00000000" w:rsidRPr="00000000">
              <w:rPr>
                <w:rtl w:val="0"/>
              </w:rPr>
            </w:r>
          </w:p>
          <w:p w:rsidR="00000000" w:rsidDel="00000000" w:rsidP="00000000" w:rsidRDefault="00000000" w:rsidRPr="00000000" w14:paraId="0000031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C">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contextualSpacing w:val="0"/>
              <w:jc w:val="both"/>
              <w:rPr>
                <w:b w:val="1"/>
              </w:rPr>
            </w:pPr>
            <w:r w:rsidDel="00000000" w:rsidR="00000000" w:rsidRPr="00000000">
              <w:rPr>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contextualSpacing w:val="0"/>
              <w:jc w:val="both"/>
              <w:rPr>
                <w:b w:val="1"/>
              </w:rPr>
            </w:pPr>
            <w:r w:rsidDel="00000000" w:rsidR="00000000" w:rsidRPr="00000000">
              <w:rPr>
                <w:b w:val="1"/>
                <w:rtl w:val="0"/>
              </w:rPr>
              <w:t xml:space="preserve">TOPENG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contextualSpacing w:val="0"/>
              <w:jc w:val="both"/>
              <w:rPr>
                <w:b w:val="1"/>
              </w:rPr>
            </w:pPr>
            <w:r w:rsidDel="00000000" w:rsidR="00000000" w:rsidRPr="00000000">
              <w:rPr>
                <w:rtl w:val="0"/>
              </w:rPr>
            </w:r>
          </w:p>
          <w:p w:rsidR="00000000" w:rsidDel="00000000" w:rsidP="00000000" w:rsidRDefault="00000000" w:rsidRPr="00000000" w14:paraId="0000032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contextualSpacing w:val="0"/>
              <w:jc w:val="both"/>
              <w:rPr>
                <w:b w:val="1"/>
              </w:rPr>
            </w:pPr>
            <w:r w:rsidDel="00000000" w:rsidR="00000000" w:rsidRPr="00000000">
              <w:rPr>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6">
            <w:pPr>
              <w:contextualSpacing w:val="0"/>
              <w:jc w:val="both"/>
              <w:rPr>
                <w:b w:val="1"/>
              </w:rPr>
            </w:pPr>
            <w:r w:rsidDel="00000000" w:rsidR="00000000" w:rsidRPr="00000000">
              <w:rPr>
                <w:b w:val="1"/>
                <w:rtl w:val="0"/>
              </w:rPr>
              <w:t xml:space="preserve">KITIMPRING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contextualSpacing w:val="0"/>
              <w:jc w:val="both"/>
              <w:rPr>
                <w:b w:val="1"/>
              </w:rPr>
            </w:pPr>
            <w:r w:rsidDel="00000000" w:rsidR="00000000" w:rsidRPr="00000000">
              <w:rPr>
                <w:rtl w:val="0"/>
              </w:rPr>
            </w:r>
          </w:p>
          <w:p w:rsidR="00000000" w:rsidDel="00000000" w:rsidP="00000000" w:rsidRDefault="00000000" w:rsidRPr="00000000" w14:paraId="0000032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C">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contextualSpacing w:val="0"/>
              <w:jc w:val="both"/>
              <w:rPr>
                <w:b w:val="1"/>
              </w:rPr>
            </w:pPr>
            <w:r w:rsidDel="00000000" w:rsidR="00000000" w:rsidRPr="00000000">
              <w:rPr>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contextualSpacing w:val="0"/>
              <w:jc w:val="both"/>
              <w:rPr>
                <w:b w:val="1"/>
              </w:rPr>
            </w:pPr>
            <w:r w:rsidDel="00000000" w:rsidR="00000000" w:rsidRPr="00000000">
              <w:rPr>
                <w:b w:val="1"/>
                <w:rtl w:val="0"/>
              </w:rPr>
              <w:t xml:space="preserve">KITIMPRING</w:t>
            </w:r>
          </w:p>
          <w:p w:rsidR="00000000" w:rsidDel="00000000" w:rsidP="00000000" w:rsidRDefault="00000000" w:rsidRPr="00000000" w14:paraId="0000032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contextualSpacing w:val="0"/>
              <w:jc w:val="both"/>
              <w:rPr>
                <w:b w:val="1"/>
              </w:rPr>
            </w:pPr>
            <w:r w:rsidDel="00000000" w:rsidR="00000000" w:rsidRPr="00000000">
              <w:rPr>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contextualSpacing w:val="0"/>
              <w:jc w:val="both"/>
              <w:rPr>
                <w:b w:val="1"/>
              </w:rPr>
            </w:pPr>
            <w:r w:rsidDel="00000000" w:rsidR="00000000" w:rsidRPr="00000000">
              <w:rPr>
                <w:b w:val="1"/>
                <w:rtl w:val="0"/>
              </w:rPr>
              <w:t xml:space="preserve">NGAGONDANG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contextualSpacing w:val="0"/>
              <w:jc w:val="both"/>
              <w:rPr>
                <w:b w:val="1"/>
              </w:rPr>
            </w:pPr>
            <w:r w:rsidDel="00000000" w:rsidR="00000000" w:rsidRPr="00000000">
              <w:rPr>
                <w:rtl w:val="0"/>
              </w:rPr>
            </w:r>
          </w:p>
        </w:tc>
      </w:tr>
    </w:tbl>
    <w:p w:rsidR="00000000" w:rsidDel="00000000" w:rsidP="00000000" w:rsidRDefault="00000000" w:rsidRPr="00000000" w14:paraId="0000033C">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33D">
      <w:pPr>
        <w:spacing w:after="0" w:lineRule="auto"/>
        <w:contextualSpacing w:val="0"/>
        <w:jc w:val="both"/>
        <w:rPr>
          <w:b w:val="1"/>
        </w:rPr>
      </w:pPr>
      <w:r w:rsidDel="00000000" w:rsidR="00000000" w:rsidRPr="00000000">
        <w:rPr>
          <w:b w:val="1"/>
          <w:rtl w:val="0"/>
        </w:rPr>
        <w:t xml:space="preserve">Keterangan;</w:t>
      </w:r>
    </w:p>
    <w:p w:rsidR="00000000" w:rsidDel="00000000" w:rsidP="00000000" w:rsidRDefault="00000000" w:rsidRPr="00000000" w14:paraId="0000033E">
      <w:pPr>
        <w:spacing w:after="0" w:lineRule="auto"/>
        <w:contextualSpacing w:val="0"/>
        <w:jc w:val="both"/>
        <w:rPr>
          <w:b w:val="1"/>
        </w:rPr>
      </w:pPr>
      <w:r w:rsidDel="00000000" w:rsidR="00000000" w:rsidRPr="00000000">
        <w:rPr>
          <w:b w:val="1"/>
          <w:rtl w:val="0"/>
        </w:rPr>
        <w:t xml:space="preserve">Ujungan </w:t>
      </w:r>
      <w:r w:rsidDel="00000000" w:rsidR="00000000" w:rsidRPr="00000000">
        <w:rPr>
          <w:rtl w:val="0"/>
        </w:rPr>
        <w:t xml:space="preserve">yaitu orang yang saling memukul badan dengan rotan (debus)</w:t>
      </w:r>
      <w:r w:rsidDel="00000000" w:rsidR="00000000" w:rsidRPr="00000000">
        <w:rPr>
          <w:rtl w:val="0"/>
        </w:rPr>
      </w:r>
    </w:p>
    <w:p w:rsidR="00000000" w:rsidDel="00000000" w:rsidP="00000000" w:rsidRDefault="00000000" w:rsidRPr="00000000" w14:paraId="0000033F">
      <w:pPr>
        <w:spacing w:after="0" w:lineRule="auto"/>
        <w:contextualSpacing w:val="0"/>
        <w:jc w:val="both"/>
        <w:rPr>
          <w:b w:val="1"/>
        </w:rPr>
      </w:pPr>
      <w:r w:rsidDel="00000000" w:rsidR="00000000" w:rsidRPr="00000000">
        <w:rPr>
          <w:b w:val="1"/>
          <w:rtl w:val="0"/>
        </w:rPr>
        <w:t xml:space="preserve">Dodg Dog Lojor </w:t>
      </w:r>
      <w:r w:rsidDel="00000000" w:rsidR="00000000" w:rsidRPr="00000000">
        <w:rPr>
          <w:rtl w:val="0"/>
        </w:rPr>
        <w:t xml:space="preserve">yaitu seni budaya angklung yang ada sejak tahun 2010</w:t>
      </w:r>
      <w:r w:rsidDel="00000000" w:rsidR="00000000" w:rsidRPr="00000000">
        <w:rPr>
          <w:rtl w:val="0"/>
        </w:rPr>
      </w:r>
    </w:p>
    <w:p w:rsidR="00000000" w:rsidDel="00000000" w:rsidP="00000000" w:rsidRDefault="00000000" w:rsidRPr="00000000" w14:paraId="00000340">
      <w:pPr>
        <w:spacing w:after="0" w:lineRule="auto"/>
        <w:contextualSpacing w:val="0"/>
        <w:jc w:val="both"/>
        <w:rPr/>
      </w:pPr>
      <w:r w:rsidDel="00000000" w:rsidR="00000000" w:rsidRPr="00000000">
        <w:rPr>
          <w:rtl w:val="0"/>
        </w:rPr>
        <w:t xml:space="preserve">Prestasi seni dan budaya yang telah diraih oleh masyarakat Kasepuhan Cibarani adalah juara I  Pertunjukan Topeng tingkat Kabupaten Lebak</w:t>
      </w:r>
    </w:p>
    <w:p w:rsidR="00000000" w:rsidDel="00000000" w:rsidP="00000000" w:rsidRDefault="00000000" w:rsidRPr="00000000" w14:paraId="00000341">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342">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343">
      <w:pPr>
        <w:spacing w:after="0" w:lineRule="auto"/>
        <w:contextualSpacing w:val="0"/>
        <w:jc w:val="both"/>
        <w:rPr>
          <w:b w:val="1"/>
        </w:rPr>
      </w:pPr>
      <w:r w:rsidDel="00000000" w:rsidR="00000000" w:rsidRPr="00000000">
        <w:rPr>
          <w:b w:val="1"/>
          <w:rtl w:val="0"/>
        </w:rPr>
        <w:t xml:space="preserve">DAFTAR MATA BUDAYA KASEPUHAN CIBARANI</w:t>
      </w:r>
    </w:p>
    <w:p w:rsidR="00000000" w:rsidDel="00000000" w:rsidP="00000000" w:rsidRDefault="00000000" w:rsidRPr="00000000" w14:paraId="00000344">
      <w:pPr>
        <w:spacing w:after="0" w:lineRule="auto"/>
        <w:contextualSpacing w:val="0"/>
        <w:jc w:val="both"/>
        <w:rPr>
          <w:b w:val="1"/>
        </w:rPr>
      </w:pPr>
      <w:r w:rsidDel="00000000" w:rsidR="00000000" w:rsidRPr="00000000">
        <w:rPr>
          <w:b w:val="1"/>
          <w:rtl w:val="0"/>
        </w:rPr>
        <w:t xml:space="preserve">KATEGORI MAKANAN TRADISIONAL</w:t>
      </w:r>
    </w:p>
    <w:p w:rsidR="00000000" w:rsidDel="00000000" w:rsidP="00000000" w:rsidRDefault="00000000" w:rsidRPr="00000000" w14:paraId="00000345">
      <w:pPr>
        <w:spacing w:after="0" w:lineRule="auto"/>
        <w:contextualSpacing w:val="0"/>
        <w:jc w:val="both"/>
        <w:rPr>
          <w:b w:val="1"/>
        </w:rPr>
      </w:pPr>
      <w:r w:rsidDel="00000000" w:rsidR="00000000" w:rsidRPr="00000000">
        <w:rPr>
          <w:b w:val="1"/>
          <w:rtl w:val="0"/>
        </w:rPr>
        <w:t xml:space="preserve">DESA CIBARANI KECAMATAN CIRINTEN</w:t>
      </w:r>
    </w:p>
    <w:p w:rsidR="00000000" w:rsidDel="00000000" w:rsidP="00000000" w:rsidRDefault="00000000" w:rsidRPr="00000000" w14:paraId="00000346">
      <w:pPr>
        <w:spacing w:after="0" w:lineRule="auto"/>
        <w:contextualSpacing w:val="0"/>
        <w:jc w:val="both"/>
        <w:rPr>
          <w:b w:val="1"/>
        </w:rPr>
      </w:pPr>
      <w:r w:rsidDel="00000000" w:rsidR="00000000" w:rsidRPr="00000000">
        <w:rPr>
          <w:b w:val="1"/>
          <w:rtl w:val="0"/>
        </w:rPr>
        <w:t xml:space="preserve">KABUPATEN LEBAK</w:t>
      </w:r>
    </w:p>
    <w:tbl>
      <w:tblPr>
        <w:tblStyle w:val="Table5"/>
        <w:tblW w:w="957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2"/>
        <w:gridCol w:w="2146"/>
        <w:gridCol w:w="1533"/>
        <w:gridCol w:w="1323"/>
        <w:gridCol w:w="1481"/>
        <w:gridCol w:w="1338"/>
        <w:gridCol w:w="1213"/>
        <w:tblGridChange w:id="0">
          <w:tblGrid>
            <w:gridCol w:w="542"/>
            <w:gridCol w:w="2146"/>
            <w:gridCol w:w="1533"/>
            <w:gridCol w:w="1323"/>
            <w:gridCol w:w="1481"/>
            <w:gridCol w:w="1338"/>
            <w:gridCol w:w="1213"/>
          </w:tblGrid>
        </w:tblGridChange>
      </w:tblGrid>
      <w:tr>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47">
            <w:pPr>
              <w:contextualSpacing w:val="0"/>
              <w:jc w:val="both"/>
              <w:rPr>
                <w:b w:val="1"/>
              </w:rPr>
            </w:pPr>
            <w:r w:rsidDel="00000000" w:rsidR="00000000" w:rsidRPr="00000000">
              <w:rPr>
                <w:rtl w:val="0"/>
              </w:rPr>
            </w:r>
          </w:p>
          <w:p w:rsidR="00000000" w:rsidDel="00000000" w:rsidP="00000000" w:rsidRDefault="00000000" w:rsidRPr="00000000" w14:paraId="00000348">
            <w:pPr>
              <w:contextualSpacing w:val="0"/>
              <w:jc w:val="both"/>
              <w:rPr>
                <w:b w:val="1"/>
              </w:rPr>
            </w:pPr>
            <w:r w:rsidDel="00000000" w:rsidR="00000000" w:rsidRPr="00000000">
              <w:rPr>
                <w:rtl w:val="0"/>
              </w:rPr>
            </w:r>
          </w:p>
          <w:p w:rsidR="00000000" w:rsidDel="00000000" w:rsidP="00000000" w:rsidRDefault="00000000" w:rsidRPr="00000000" w14:paraId="00000349">
            <w:pPr>
              <w:contextualSpacing w:val="0"/>
              <w:jc w:val="both"/>
              <w:rPr>
                <w:b w:val="1"/>
              </w:rPr>
            </w:pPr>
            <w:r w:rsidDel="00000000" w:rsidR="00000000" w:rsidRPr="00000000">
              <w:rPr>
                <w:b w:val="1"/>
                <w:rtl w:val="0"/>
              </w:rPr>
              <w:t xml:space="preserve">NO</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4A">
            <w:pPr>
              <w:contextualSpacing w:val="0"/>
              <w:jc w:val="both"/>
              <w:rPr>
                <w:b w:val="1"/>
              </w:rPr>
            </w:pPr>
            <w:r w:rsidDel="00000000" w:rsidR="00000000" w:rsidRPr="00000000">
              <w:rPr>
                <w:rtl w:val="0"/>
              </w:rPr>
            </w:r>
          </w:p>
          <w:p w:rsidR="00000000" w:rsidDel="00000000" w:rsidP="00000000" w:rsidRDefault="00000000" w:rsidRPr="00000000" w14:paraId="0000034B">
            <w:pPr>
              <w:contextualSpacing w:val="0"/>
              <w:jc w:val="both"/>
              <w:rPr>
                <w:b w:val="1"/>
              </w:rPr>
            </w:pPr>
            <w:r w:rsidDel="00000000" w:rsidR="00000000" w:rsidRPr="00000000">
              <w:rPr>
                <w:rtl w:val="0"/>
              </w:rPr>
            </w:r>
          </w:p>
          <w:p w:rsidR="00000000" w:rsidDel="00000000" w:rsidP="00000000" w:rsidRDefault="00000000" w:rsidRPr="00000000" w14:paraId="0000034C">
            <w:pPr>
              <w:contextualSpacing w:val="0"/>
              <w:jc w:val="both"/>
              <w:rPr>
                <w:b w:val="1"/>
              </w:rPr>
            </w:pPr>
            <w:r w:rsidDel="00000000" w:rsidR="00000000" w:rsidRPr="00000000">
              <w:rPr>
                <w:b w:val="1"/>
                <w:rtl w:val="0"/>
              </w:rPr>
              <w:t xml:space="preserve">NAMA MATA BUDAYA</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4D">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4E">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4F">
            <w:pPr>
              <w:contextualSpacing w:val="0"/>
              <w:jc w:val="both"/>
              <w:rPr>
                <w:b w:val="1"/>
              </w:rPr>
            </w:pPr>
            <w:r w:rsidDel="00000000" w:rsidR="00000000" w:rsidRPr="00000000">
              <w:rPr>
                <w:b w:val="1"/>
                <w:rtl w:val="0"/>
              </w:rPr>
              <w:t xml:space="preserve">KETERANGAN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350">
            <w:pPr>
              <w:contextualSpacing w:val="0"/>
              <w:jc w:val="both"/>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51">
            <w:pPr>
              <w:contextualSpacing w:val="0"/>
              <w:jc w:val="both"/>
              <w:rPr>
                <w:b w:val="1"/>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52">
            <w:pPr>
              <w:contextualSpacing w:val="0"/>
              <w:jc w:val="both"/>
              <w:rPr>
                <w:b w:val="1"/>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53">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contextualSpacing w:val="0"/>
              <w:jc w:val="both"/>
              <w:rPr>
                <w:b w:val="1"/>
              </w:rPr>
            </w:pPr>
            <w:r w:rsidDel="00000000" w:rsidR="00000000" w:rsidRPr="00000000">
              <w:rPr>
                <w:b w:val="1"/>
                <w:rtl w:val="0"/>
              </w:rPr>
              <w:t xml:space="preserve">SEDANG</w:t>
            </w:r>
          </w:p>
          <w:p w:rsidR="00000000" w:rsidDel="00000000" w:rsidP="00000000" w:rsidRDefault="00000000" w:rsidRPr="00000000" w14:paraId="00000355">
            <w:pPr>
              <w:contextualSpacing w:val="0"/>
              <w:jc w:val="both"/>
              <w:rPr>
                <w:b w:val="1"/>
              </w:rPr>
            </w:pPr>
            <w:r w:rsidDel="00000000" w:rsidR="00000000" w:rsidRPr="00000000">
              <w:rPr>
                <w:b w:val="1"/>
                <w:rtl w:val="0"/>
              </w:rPr>
              <w:t xml:space="preserve">BERKEMBANG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contextualSpacing w:val="0"/>
              <w:jc w:val="both"/>
              <w:rPr>
                <w:b w:val="1"/>
              </w:rPr>
            </w:pPr>
            <w:r w:rsidDel="00000000" w:rsidR="00000000" w:rsidRPr="00000000">
              <w:rPr>
                <w:b w:val="1"/>
                <w:rtl w:val="0"/>
              </w:rPr>
              <w:t xml:space="preserve">MASIH BERTAHAN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contextualSpacing w:val="0"/>
              <w:jc w:val="both"/>
              <w:rPr>
                <w:b w:val="1"/>
              </w:rPr>
            </w:pPr>
            <w:r w:rsidDel="00000000" w:rsidR="00000000" w:rsidRPr="00000000">
              <w:rPr>
                <w:b w:val="1"/>
                <w:rtl w:val="0"/>
              </w:rPr>
              <w:t xml:space="preserve">SUDAH BERKURANG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contextualSpacing w:val="0"/>
              <w:jc w:val="both"/>
              <w:rPr>
                <w:b w:val="1"/>
              </w:rPr>
            </w:pPr>
            <w:r w:rsidDel="00000000" w:rsidR="00000000" w:rsidRPr="00000000">
              <w:rPr>
                <w:b w:val="1"/>
                <w:rtl w:val="0"/>
              </w:rPr>
              <w:t xml:space="preserve">TERANCAM PUNAH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contextualSpacing w:val="0"/>
              <w:jc w:val="both"/>
              <w:rPr>
                <w:b w:val="1"/>
              </w:rPr>
            </w:pPr>
            <w:r w:rsidDel="00000000" w:rsidR="00000000" w:rsidRPr="00000000">
              <w:rPr>
                <w:b w:val="1"/>
                <w:rtl w:val="0"/>
              </w:rPr>
              <w:t xml:space="preserve">SUDAH PUNAH</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contextualSpacing w:val="0"/>
              <w:jc w:val="both"/>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contextualSpacing w:val="0"/>
              <w:jc w:val="both"/>
              <w:rPr>
                <w:b w:val="1"/>
              </w:rPr>
            </w:pPr>
            <w:r w:rsidDel="00000000" w:rsidR="00000000" w:rsidRPr="00000000">
              <w:rPr>
                <w:b w:val="1"/>
                <w:rtl w:val="0"/>
              </w:rPr>
              <w:t xml:space="preserve">PEUYEUM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92"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contextualSpacing w:val="0"/>
              <w:jc w:val="both"/>
              <w:rPr>
                <w:b w:val="1"/>
              </w:rPr>
            </w:pPr>
            <w:r w:rsidDel="00000000" w:rsidR="00000000" w:rsidRPr="00000000">
              <w:rPr>
                <w:rtl w:val="0"/>
              </w:rPr>
            </w:r>
          </w:p>
          <w:p w:rsidR="00000000" w:rsidDel="00000000" w:rsidP="00000000" w:rsidRDefault="00000000" w:rsidRPr="00000000" w14:paraId="0000035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1">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2">
            <w:pPr>
              <w:contextualSpacing w:val="0"/>
              <w:jc w:val="both"/>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contextualSpacing w:val="0"/>
              <w:jc w:val="both"/>
              <w:rPr>
                <w:b w:val="1"/>
              </w:rPr>
            </w:pPr>
            <w:r w:rsidDel="00000000" w:rsidR="00000000" w:rsidRPr="00000000">
              <w:rPr>
                <w:b w:val="1"/>
                <w:rtl w:val="0"/>
              </w:rPr>
              <w:t xml:space="preserve">MISRO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contextualSpacing w:val="0"/>
              <w:jc w:val="both"/>
              <w:rPr>
                <w:b w:val="1"/>
              </w:rPr>
            </w:pPr>
            <w:r w:rsidDel="00000000" w:rsidR="00000000" w:rsidRPr="00000000">
              <w:rPr>
                <w:rtl w:val="0"/>
              </w:rPr>
            </w:r>
          </w:p>
          <w:p w:rsidR="00000000" w:rsidDel="00000000" w:rsidP="00000000" w:rsidRDefault="00000000" w:rsidRPr="00000000" w14:paraId="0000036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contextualSpacing w:val="0"/>
              <w:jc w:val="both"/>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B">
            <w:pPr>
              <w:contextualSpacing w:val="0"/>
              <w:jc w:val="both"/>
              <w:rPr>
                <w:b w:val="1"/>
              </w:rPr>
            </w:pPr>
            <w:r w:rsidDel="00000000" w:rsidR="00000000" w:rsidRPr="00000000">
              <w:rPr>
                <w:b w:val="1"/>
                <w:rtl w:val="0"/>
              </w:rPr>
              <w:t xml:space="preserve">BAKECROT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contextualSpacing w:val="0"/>
              <w:jc w:val="both"/>
              <w:rPr>
                <w:b w:val="1"/>
              </w:rPr>
            </w:pPr>
            <w:r w:rsidDel="00000000" w:rsidR="00000000" w:rsidRPr="00000000">
              <w:rPr>
                <w:rtl w:val="0"/>
              </w:rPr>
            </w:r>
          </w:p>
          <w:p w:rsidR="00000000" w:rsidDel="00000000" w:rsidP="00000000" w:rsidRDefault="00000000" w:rsidRPr="00000000" w14:paraId="0000036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contextualSpacing w:val="0"/>
              <w:jc w:val="both"/>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contextualSpacing w:val="0"/>
              <w:jc w:val="both"/>
              <w:rPr>
                <w:b w:val="1"/>
              </w:rPr>
            </w:pPr>
            <w:r w:rsidDel="00000000" w:rsidR="00000000" w:rsidRPr="00000000">
              <w:rPr>
                <w:b w:val="1"/>
                <w:rtl w:val="0"/>
              </w:rPr>
              <w:t xml:space="preserve">GEGETUK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contextualSpacing w:val="0"/>
              <w:jc w:val="both"/>
              <w:rPr>
                <w:b w:val="1"/>
              </w:rPr>
            </w:pPr>
            <w:r w:rsidDel="00000000" w:rsidR="00000000" w:rsidRPr="00000000">
              <w:rPr>
                <w:rtl w:val="0"/>
              </w:rPr>
            </w:r>
          </w:p>
          <w:p w:rsidR="00000000" w:rsidDel="00000000" w:rsidP="00000000" w:rsidRDefault="00000000" w:rsidRPr="00000000" w14:paraId="0000037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contextualSpacing w:val="0"/>
              <w:jc w:val="both"/>
              <w:rPr>
                <w:b w:val="1"/>
              </w:rPr>
            </w:pPr>
            <w:r w:rsidDel="00000000" w:rsidR="00000000" w:rsidRPr="00000000">
              <w:rPr>
                <w:b w:val="1"/>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contextualSpacing w:val="0"/>
              <w:jc w:val="both"/>
              <w:rPr>
                <w:b w:val="1"/>
              </w:rPr>
            </w:pPr>
            <w:r w:rsidDel="00000000" w:rsidR="00000000" w:rsidRPr="00000000">
              <w:rPr>
                <w:b w:val="1"/>
                <w:rtl w:val="0"/>
              </w:rPr>
              <w:t xml:space="preserve">BANGKEROK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contextualSpacing w:val="0"/>
              <w:jc w:val="both"/>
              <w:rPr>
                <w:b w:val="1"/>
              </w:rPr>
            </w:pPr>
            <w:r w:rsidDel="00000000" w:rsidR="00000000" w:rsidRPr="00000000">
              <w:rPr>
                <w:rtl w:val="0"/>
              </w:rPr>
            </w:r>
          </w:p>
          <w:p w:rsidR="00000000" w:rsidDel="00000000" w:rsidP="00000000" w:rsidRDefault="00000000" w:rsidRPr="00000000" w14:paraId="0000037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contextualSpacing w:val="0"/>
              <w:jc w:val="both"/>
              <w:rPr>
                <w:b w:val="1"/>
              </w:rPr>
            </w:pPr>
            <w:r w:rsidDel="00000000" w:rsidR="00000000" w:rsidRPr="00000000">
              <w:rPr>
                <w:b w:val="1"/>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contextualSpacing w:val="0"/>
              <w:jc w:val="both"/>
              <w:rPr>
                <w:b w:val="1"/>
              </w:rPr>
            </w:pPr>
            <w:r w:rsidDel="00000000" w:rsidR="00000000" w:rsidRPr="00000000">
              <w:rPr>
                <w:b w:val="1"/>
                <w:rtl w:val="0"/>
              </w:rPr>
              <w:t xml:space="preserve">KIRIPIK SAMPEU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contextualSpacing w:val="0"/>
              <w:jc w:val="both"/>
              <w:rPr>
                <w:b w:val="1"/>
              </w:rPr>
            </w:pPr>
            <w:r w:rsidDel="00000000" w:rsidR="00000000" w:rsidRPr="00000000">
              <w:rPr>
                <w:rtl w:val="0"/>
              </w:rPr>
            </w:r>
          </w:p>
          <w:p w:rsidR="00000000" w:rsidDel="00000000" w:rsidP="00000000" w:rsidRDefault="00000000" w:rsidRPr="00000000" w14:paraId="0000038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contextualSpacing w:val="0"/>
              <w:jc w:val="both"/>
              <w:rPr>
                <w:b w:val="1"/>
              </w:rPr>
            </w:pPr>
            <w:r w:rsidDel="00000000" w:rsidR="00000000" w:rsidRPr="00000000">
              <w:rPr>
                <w:b w:val="1"/>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contextualSpacing w:val="0"/>
              <w:jc w:val="both"/>
              <w:rPr>
                <w:b w:val="1"/>
              </w:rPr>
            </w:pPr>
            <w:r w:rsidDel="00000000" w:rsidR="00000000" w:rsidRPr="00000000">
              <w:rPr>
                <w:b w:val="1"/>
                <w:rtl w:val="0"/>
              </w:rPr>
              <w:t xml:space="preserve">ENYE - ENYE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contextualSpacing w:val="0"/>
              <w:jc w:val="both"/>
              <w:rPr>
                <w:b w:val="1"/>
              </w:rPr>
            </w:pPr>
            <w:r w:rsidDel="00000000" w:rsidR="00000000" w:rsidRPr="00000000">
              <w:rPr>
                <w:rtl w:val="0"/>
              </w:rPr>
            </w:r>
          </w:p>
          <w:p w:rsidR="00000000" w:rsidDel="00000000" w:rsidP="00000000" w:rsidRDefault="00000000" w:rsidRPr="00000000" w14:paraId="0000038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1">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2">
            <w:pPr>
              <w:contextualSpacing w:val="0"/>
              <w:jc w:val="both"/>
              <w:rPr>
                <w:b w:val="1"/>
              </w:rPr>
            </w:pPr>
            <w:r w:rsidDel="00000000" w:rsidR="00000000" w:rsidRPr="00000000">
              <w:rPr>
                <w:b w:val="1"/>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contextualSpacing w:val="0"/>
              <w:jc w:val="both"/>
              <w:rPr>
                <w:b w:val="1"/>
              </w:rPr>
            </w:pPr>
            <w:r w:rsidDel="00000000" w:rsidR="00000000" w:rsidRPr="00000000">
              <w:rPr>
                <w:b w:val="1"/>
                <w:rtl w:val="0"/>
              </w:rPr>
              <w:t xml:space="preserve">OPAK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4">
            <w:pPr>
              <w:contextualSpacing w:val="0"/>
              <w:jc w:val="both"/>
              <w:rPr>
                <w:b w:val="1"/>
              </w:rPr>
            </w:pPr>
            <w:r w:rsidDel="00000000" w:rsidR="00000000" w:rsidRPr="00000000">
              <w:rPr>
                <w:rtl w:val="0"/>
              </w:rPr>
            </w:r>
          </w:p>
          <w:p w:rsidR="00000000" w:rsidDel="00000000" w:rsidP="00000000" w:rsidRDefault="00000000" w:rsidRPr="00000000" w14:paraId="0000039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9">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contextualSpacing w:val="0"/>
              <w:jc w:val="both"/>
              <w:rPr>
                <w:b w:val="1"/>
              </w:rPr>
            </w:pPr>
            <w:r w:rsidDel="00000000" w:rsidR="00000000" w:rsidRPr="00000000">
              <w:rPr>
                <w:b w:val="1"/>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contextualSpacing w:val="0"/>
              <w:jc w:val="both"/>
              <w:rPr>
                <w:b w:val="1"/>
              </w:rPr>
            </w:pPr>
            <w:r w:rsidDel="00000000" w:rsidR="00000000" w:rsidRPr="00000000">
              <w:rPr>
                <w:b w:val="1"/>
                <w:rtl w:val="0"/>
              </w:rPr>
              <w:t xml:space="preserve">GENDAR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contextualSpacing w:val="0"/>
              <w:jc w:val="both"/>
              <w:rPr>
                <w:b w:val="1"/>
              </w:rPr>
            </w:pPr>
            <w:r w:rsidDel="00000000" w:rsidR="00000000" w:rsidRPr="00000000">
              <w:rPr>
                <w:rtl w:val="0"/>
              </w:rPr>
            </w:r>
          </w:p>
          <w:p w:rsidR="00000000" w:rsidDel="00000000" w:rsidP="00000000" w:rsidRDefault="00000000" w:rsidRPr="00000000" w14:paraId="0000039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contextualSpacing w:val="0"/>
              <w:jc w:val="both"/>
              <w:rPr>
                <w:b w:val="1"/>
              </w:rPr>
            </w:pPr>
            <w:r w:rsidDel="00000000" w:rsidR="00000000" w:rsidRPr="00000000">
              <w:rPr>
                <w:b w:val="1"/>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contextualSpacing w:val="0"/>
              <w:jc w:val="both"/>
              <w:rPr>
                <w:b w:val="1"/>
              </w:rPr>
            </w:pPr>
            <w:r w:rsidDel="00000000" w:rsidR="00000000" w:rsidRPr="00000000">
              <w:rPr>
                <w:b w:val="1"/>
                <w:rtl w:val="0"/>
              </w:rPr>
              <w:t xml:space="preserve">GATOT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contextualSpacing w:val="0"/>
              <w:jc w:val="both"/>
              <w:rPr>
                <w:b w:val="1"/>
              </w:rPr>
            </w:pPr>
            <w:r w:rsidDel="00000000" w:rsidR="00000000" w:rsidRPr="00000000">
              <w:rPr>
                <w:rtl w:val="0"/>
              </w:rPr>
            </w:r>
          </w:p>
          <w:p w:rsidR="00000000" w:rsidDel="00000000" w:rsidP="00000000" w:rsidRDefault="00000000" w:rsidRPr="00000000" w14:paraId="000003A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contextualSpacing w:val="0"/>
              <w:jc w:val="both"/>
              <w:rPr>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contextualSpacing w:val="0"/>
              <w:jc w:val="both"/>
              <w:rPr>
                <w:b w:val="1"/>
              </w:rPr>
            </w:pPr>
            <w:r w:rsidDel="00000000" w:rsidR="00000000" w:rsidRPr="00000000">
              <w:rPr>
                <w:b w:val="1"/>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contextualSpacing w:val="0"/>
              <w:jc w:val="both"/>
              <w:rPr>
                <w:b w:val="1"/>
              </w:rPr>
            </w:pPr>
            <w:r w:rsidDel="00000000" w:rsidR="00000000" w:rsidRPr="00000000">
              <w:rPr>
                <w:b w:val="1"/>
                <w:rtl w:val="0"/>
              </w:rPr>
              <w:t xml:space="preserve">RANGINANG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contextualSpacing w:val="0"/>
              <w:jc w:val="both"/>
              <w:rPr>
                <w:b w:val="1"/>
              </w:rPr>
            </w:pPr>
            <w:r w:rsidDel="00000000" w:rsidR="00000000" w:rsidRPr="00000000">
              <w:rPr>
                <w:rtl w:val="0"/>
              </w:rPr>
            </w:r>
          </w:p>
          <w:p w:rsidR="00000000" w:rsidDel="00000000" w:rsidP="00000000" w:rsidRDefault="00000000" w:rsidRPr="00000000" w14:paraId="000003A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contextualSpacing w:val="0"/>
              <w:jc w:val="both"/>
              <w:rPr>
                <w:b w:val="1"/>
              </w:rPr>
            </w:pPr>
            <w:r w:rsidDel="00000000" w:rsidR="00000000" w:rsidRPr="00000000">
              <w:rPr>
                <w:b w:val="1"/>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contextualSpacing w:val="0"/>
              <w:jc w:val="both"/>
              <w:rPr>
                <w:b w:val="1"/>
              </w:rPr>
            </w:pPr>
            <w:r w:rsidDel="00000000" w:rsidR="00000000" w:rsidRPr="00000000">
              <w:rPr>
                <w:b w:val="1"/>
                <w:rtl w:val="0"/>
              </w:rPr>
              <w:t xml:space="preserve">GIPANG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contextualSpacing w:val="0"/>
              <w:jc w:val="both"/>
              <w:rPr>
                <w:b w:val="1"/>
              </w:rPr>
            </w:pPr>
            <w:r w:rsidDel="00000000" w:rsidR="00000000" w:rsidRPr="00000000">
              <w:rPr>
                <w:rtl w:val="0"/>
              </w:rPr>
            </w:r>
          </w:p>
          <w:p w:rsidR="00000000" w:rsidDel="00000000" w:rsidP="00000000" w:rsidRDefault="00000000" w:rsidRPr="00000000" w14:paraId="000003B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contextualSpacing w:val="0"/>
              <w:jc w:val="both"/>
              <w:rPr>
                <w:b w:val="1"/>
              </w:rPr>
            </w:pPr>
            <w:r w:rsidDel="00000000" w:rsidR="00000000" w:rsidRPr="00000000">
              <w:rPr>
                <w:b w:val="1"/>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contextualSpacing w:val="0"/>
              <w:jc w:val="both"/>
              <w:rPr>
                <w:b w:val="1"/>
              </w:rPr>
            </w:pPr>
            <w:r w:rsidDel="00000000" w:rsidR="00000000" w:rsidRPr="00000000">
              <w:rPr>
                <w:b w:val="1"/>
                <w:rtl w:val="0"/>
              </w:rPr>
              <w:t xml:space="preserve">PEUYEUM KETAN</w:t>
            </w:r>
          </w:p>
          <w:p w:rsidR="00000000" w:rsidDel="00000000" w:rsidP="00000000" w:rsidRDefault="00000000" w:rsidRPr="00000000" w14:paraId="000003B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contextualSpacing w:val="0"/>
              <w:jc w:val="both"/>
              <w:rPr>
                <w:b w:val="1"/>
              </w:rPr>
            </w:pPr>
            <w:r w:rsidDel="00000000" w:rsidR="00000000" w:rsidRPr="00000000">
              <w:rPr>
                <w:b w:val="1"/>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contextualSpacing w:val="0"/>
              <w:jc w:val="both"/>
              <w:rPr>
                <w:b w:val="1"/>
              </w:rPr>
            </w:pPr>
            <w:r w:rsidDel="00000000" w:rsidR="00000000" w:rsidRPr="00000000">
              <w:rPr>
                <w:b w:val="1"/>
                <w:rtl w:val="0"/>
              </w:rPr>
              <w:t xml:space="preserve">DODOL KETAN</w:t>
            </w:r>
          </w:p>
          <w:p w:rsidR="00000000" w:rsidDel="00000000" w:rsidP="00000000" w:rsidRDefault="00000000" w:rsidRPr="00000000" w14:paraId="000003C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contextualSpacing w:val="0"/>
              <w:jc w:val="both"/>
              <w:rPr>
                <w:b w:val="1"/>
              </w:rPr>
            </w:pPr>
            <w:r w:rsidDel="00000000" w:rsidR="00000000" w:rsidRPr="00000000">
              <w:rPr>
                <w:b w:val="1"/>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contextualSpacing w:val="0"/>
              <w:jc w:val="both"/>
              <w:rPr>
                <w:b w:val="1"/>
              </w:rPr>
            </w:pPr>
            <w:r w:rsidDel="00000000" w:rsidR="00000000" w:rsidRPr="00000000">
              <w:rPr>
                <w:b w:val="1"/>
                <w:rtl w:val="0"/>
              </w:rPr>
              <w:t xml:space="preserve">ULI KETAN</w:t>
            </w:r>
          </w:p>
          <w:p w:rsidR="00000000" w:rsidDel="00000000" w:rsidP="00000000" w:rsidRDefault="00000000" w:rsidRPr="00000000" w14:paraId="000003C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contextualSpacing w:val="0"/>
              <w:jc w:val="both"/>
              <w:rPr>
                <w:b w:val="1"/>
              </w:rPr>
            </w:pPr>
            <w:r w:rsidDel="00000000" w:rsidR="00000000" w:rsidRPr="00000000">
              <w:rPr>
                <w:b w:val="1"/>
                <w:rtl w:val="0"/>
              </w:rPr>
              <w:t xml:space="preserve">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contextualSpacing w:val="0"/>
              <w:jc w:val="both"/>
              <w:rPr>
                <w:b w:val="1"/>
              </w:rPr>
            </w:pPr>
            <w:r w:rsidDel="00000000" w:rsidR="00000000" w:rsidRPr="00000000">
              <w:rPr>
                <w:b w:val="1"/>
                <w:rtl w:val="0"/>
              </w:rPr>
              <w:t xml:space="preserve">WAJIK KETAN</w:t>
            </w:r>
          </w:p>
          <w:p w:rsidR="00000000" w:rsidDel="00000000" w:rsidP="00000000" w:rsidRDefault="00000000" w:rsidRPr="00000000" w14:paraId="000003D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A">
            <w:pPr>
              <w:contextualSpacing w:val="0"/>
              <w:jc w:val="both"/>
              <w:rPr>
                <w:b w:val="1"/>
              </w:rPr>
            </w:pPr>
            <w:r w:rsidDel="00000000" w:rsidR="00000000" w:rsidRPr="00000000">
              <w:rPr>
                <w:b w:val="1"/>
                <w:rtl w:val="0"/>
              </w:rPr>
              <w:t xml:space="preserve">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contextualSpacing w:val="0"/>
              <w:jc w:val="both"/>
              <w:rPr>
                <w:b w:val="1"/>
              </w:rPr>
            </w:pPr>
            <w:r w:rsidDel="00000000" w:rsidR="00000000" w:rsidRPr="00000000">
              <w:rPr>
                <w:b w:val="1"/>
                <w:rtl w:val="0"/>
              </w:rPr>
              <w:t xml:space="preserve">BUBUR SAIR</w:t>
            </w:r>
          </w:p>
          <w:p w:rsidR="00000000" w:rsidDel="00000000" w:rsidP="00000000" w:rsidRDefault="00000000" w:rsidRPr="00000000" w14:paraId="000003D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contextualSpacing w:val="0"/>
              <w:jc w:val="both"/>
              <w:rPr>
                <w:b w:val="1"/>
              </w:rPr>
            </w:pPr>
            <w:r w:rsidDel="00000000" w:rsidR="00000000" w:rsidRPr="00000000">
              <w:rPr>
                <w:b w:val="1"/>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3">
            <w:pPr>
              <w:contextualSpacing w:val="0"/>
              <w:jc w:val="both"/>
              <w:rPr>
                <w:b w:val="1"/>
              </w:rPr>
            </w:pPr>
            <w:r w:rsidDel="00000000" w:rsidR="00000000" w:rsidRPr="00000000">
              <w:rPr>
                <w:b w:val="1"/>
                <w:rtl w:val="0"/>
              </w:rPr>
              <w:t xml:space="preserve">BUBUR TI’IS</w:t>
            </w:r>
          </w:p>
          <w:p w:rsidR="00000000" w:rsidDel="00000000" w:rsidP="00000000" w:rsidRDefault="00000000" w:rsidRPr="00000000" w14:paraId="000003E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9">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A">
            <w:pPr>
              <w:contextualSpacing w:val="0"/>
              <w:jc w:val="both"/>
              <w:rPr>
                <w:b w:val="1"/>
              </w:rPr>
            </w:pPr>
            <w:r w:rsidDel="00000000" w:rsidR="00000000" w:rsidRPr="00000000">
              <w:rPr>
                <w:b w:val="1"/>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contextualSpacing w:val="0"/>
              <w:jc w:val="both"/>
              <w:rPr>
                <w:b w:val="1"/>
              </w:rPr>
            </w:pPr>
            <w:r w:rsidDel="00000000" w:rsidR="00000000" w:rsidRPr="00000000">
              <w:rPr>
                <w:b w:val="1"/>
                <w:rtl w:val="0"/>
              </w:rPr>
              <w:t xml:space="preserve">HAMPAS KALAPA</w:t>
            </w:r>
          </w:p>
          <w:p w:rsidR="00000000" w:rsidDel="00000000" w:rsidP="00000000" w:rsidRDefault="00000000" w:rsidRPr="00000000" w14:paraId="000003EC">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D">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F">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contextualSpacing w:val="0"/>
              <w:jc w:val="both"/>
              <w:rPr>
                <w:b w:val="1"/>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contextualSpacing w:val="0"/>
              <w:jc w:val="both"/>
              <w:rPr>
                <w:b w:val="1"/>
              </w:rPr>
            </w:pPr>
            <w:r w:rsidDel="00000000" w:rsidR="00000000" w:rsidRPr="00000000">
              <w:rPr>
                <w:b w:val="1"/>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3">
            <w:pPr>
              <w:contextualSpacing w:val="0"/>
              <w:jc w:val="both"/>
              <w:rPr>
                <w:b w:val="1"/>
              </w:rPr>
            </w:pPr>
            <w:r w:rsidDel="00000000" w:rsidR="00000000" w:rsidRPr="00000000">
              <w:rPr>
                <w:b w:val="1"/>
                <w:rtl w:val="0"/>
              </w:rPr>
              <w:t xml:space="preserve">BOLONO</w:t>
            </w:r>
          </w:p>
          <w:p w:rsidR="00000000" w:rsidDel="00000000" w:rsidP="00000000" w:rsidRDefault="00000000" w:rsidRPr="00000000" w14:paraId="000003F4">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1"/>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7">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contextualSpacing w:val="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contextualSpacing w:val="0"/>
              <w:jc w:val="both"/>
              <w:rPr>
                <w:b w:val="1"/>
              </w:rPr>
            </w:pPr>
            <w:r w:rsidDel="00000000" w:rsidR="00000000" w:rsidRPr="00000000">
              <w:rPr>
                <w:rtl w:val="0"/>
              </w:rPr>
            </w:r>
          </w:p>
        </w:tc>
      </w:tr>
    </w:tbl>
    <w:p w:rsidR="00000000" w:rsidDel="00000000" w:rsidP="00000000" w:rsidRDefault="00000000" w:rsidRPr="00000000" w14:paraId="000003FA">
      <w:pPr>
        <w:pStyle w:val="Heading2"/>
        <w:contextualSpacing w:val="0"/>
        <w:rPr>
          <w:color w:val="000000"/>
        </w:rPr>
      </w:pPr>
      <w:r w:rsidDel="00000000" w:rsidR="00000000" w:rsidRPr="00000000">
        <w:rPr>
          <w:color w:val="000000"/>
          <w:rtl w:val="0"/>
        </w:rPr>
        <w:t xml:space="preserve">Keterangan;</w:t>
      </w:r>
    </w:p>
    <w:p w:rsidR="00000000" w:rsidDel="00000000" w:rsidP="00000000" w:rsidRDefault="00000000" w:rsidRPr="00000000" w14:paraId="000003FB">
      <w:pPr>
        <w:spacing w:after="0" w:lineRule="auto"/>
        <w:contextualSpacing w:val="0"/>
        <w:jc w:val="both"/>
        <w:rPr>
          <w:b w:val="1"/>
        </w:rPr>
      </w:pPr>
      <w:r w:rsidDel="00000000" w:rsidR="00000000" w:rsidRPr="00000000">
        <w:rPr>
          <w:b w:val="1"/>
          <w:rtl w:val="0"/>
        </w:rPr>
        <w:t xml:space="preserve">Peuyem </w:t>
      </w:r>
      <w:r w:rsidDel="00000000" w:rsidR="00000000" w:rsidRPr="00000000">
        <w:rPr>
          <w:rtl w:val="0"/>
        </w:rPr>
        <w:t xml:space="preserve">makanan yang terbuat dari ketan</w:t>
      </w:r>
      <w:r w:rsidDel="00000000" w:rsidR="00000000" w:rsidRPr="00000000">
        <w:rPr>
          <w:rtl w:val="0"/>
        </w:rPr>
      </w:r>
    </w:p>
    <w:p w:rsidR="00000000" w:rsidDel="00000000" w:rsidP="00000000" w:rsidRDefault="00000000" w:rsidRPr="00000000" w14:paraId="000003FC">
      <w:pPr>
        <w:spacing w:after="0" w:lineRule="auto"/>
        <w:contextualSpacing w:val="0"/>
        <w:jc w:val="both"/>
        <w:rPr>
          <w:b w:val="1"/>
        </w:rPr>
      </w:pPr>
      <w:r w:rsidDel="00000000" w:rsidR="00000000" w:rsidRPr="00000000">
        <w:rPr>
          <w:b w:val="1"/>
          <w:rtl w:val="0"/>
        </w:rPr>
        <w:t xml:space="preserve">Bakecrot </w:t>
      </w:r>
      <w:r w:rsidDel="00000000" w:rsidR="00000000" w:rsidRPr="00000000">
        <w:rPr>
          <w:rtl w:val="0"/>
        </w:rPr>
        <w:t xml:space="preserve">makanan yang terbuat dari singkong yang di parut</w:t>
      </w:r>
      <w:r w:rsidDel="00000000" w:rsidR="00000000" w:rsidRPr="00000000">
        <w:rPr>
          <w:rtl w:val="0"/>
        </w:rPr>
      </w:r>
    </w:p>
    <w:p w:rsidR="00000000" w:rsidDel="00000000" w:rsidP="00000000" w:rsidRDefault="00000000" w:rsidRPr="00000000" w14:paraId="000003FD">
      <w:pPr>
        <w:spacing w:after="0" w:lineRule="auto"/>
        <w:contextualSpacing w:val="0"/>
        <w:jc w:val="both"/>
        <w:rPr>
          <w:b w:val="1"/>
        </w:rPr>
      </w:pPr>
      <w:r w:rsidDel="00000000" w:rsidR="00000000" w:rsidRPr="00000000">
        <w:rPr>
          <w:b w:val="1"/>
          <w:rtl w:val="0"/>
        </w:rPr>
        <w:t xml:space="preserve">Enye enye </w:t>
      </w:r>
      <w:r w:rsidDel="00000000" w:rsidR="00000000" w:rsidRPr="00000000">
        <w:rPr>
          <w:rtl w:val="0"/>
        </w:rPr>
        <w:t xml:space="preserve">yaitu singkong yang telah disepan</w:t>
      </w:r>
      <w:r w:rsidDel="00000000" w:rsidR="00000000" w:rsidRPr="00000000">
        <w:rPr>
          <w:rtl w:val="0"/>
        </w:rPr>
      </w:r>
    </w:p>
    <w:p w:rsidR="00000000" w:rsidDel="00000000" w:rsidP="00000000" w:rsidRDefault="00000000" w:rsidRPr="00000000" w14:paraId="000003FE">
      <w:pPr>
        <w:spacing w:after="0" w:lineRule="auto"/>
        <w:contextualSpacing w:val="0"/>
        <w:jc w:val="both"/>
        <w:rPr>
          <w:b w:val="1"/>
        </w:rPr>
      </w:pPr>
      <w:r w:rsidDel="00000000" w:rsidR="00000000" w:rsidRPr="00000000">
        <w:rPr>
          <w:b w:val="1"/>
          <w:rtl w:val="0"/>
        </w:rPr>
        <w:t xml:space="preserve">Opak</w:t>
      </w:r>
      <w:r w:rsidDel="00000000" w:rsidR="00000000" w:rsidRPr="00000000">
        <w:rPr>
          <w:rtl w:val="0"/>
        </w:rPr>
        <w:t xml:space="preserve"> makanan yang terbuat dari singkong dan ketan</w:t>
      </w:r>
      <w:r w:rsidDel="00000000" w:rsidR="00000000" w:rsidRPr="00000000">
        <w:rPr>
          <w:rtl w:val="0"/>
        </w:rPr>
      </w:r>
    </w:p>
    <w:p w:rsidR="00000000" w:rsidDel="00000000" w:rsidP="00000000" w:rsidRDefault="00000000" w:rsidRPr="00000000" w14:paraId="000003FF">
      <w:pPr>
        <w:spacing w:after="0" w:lineRule="auto"/>
        <w:contextualSpacing w:val="0"/>
        <w:jc w:val="both"/>
        <w:rPr>
          <w:b w:val="1"/>
        </w:rPr>
      </w:pPr>
      <w:r w:rsidDel="00000000" w:rsidR="00000000" w:rsidRPr="00000000">
        <w:rPr>
          <w:b w:val="1"/>
          <w:rtl w:val="0"/>
        </w:rPr>
        <w:t xml:space="preserve">Gendar </w:t>
      </w:r>
      <w:r w:rsidDel="00000000" w:rsidR="00000000" w:rsidRPr="00000000">
        <w:rPr>
          <w:rtl w:val="0"/>
        </w:rPr>
        <w:t xml:space="preserve">makanan yang terbuat dari nasi tersisa yang dijemur</w:t>
      </w:r>
      <w:r w:rsidDel="00000000" w:rsidR="00000000" w:rsidRPr="00000000">
        <w:rPr>
          <w:rtl w:val="0"/>
        </w:rPr>
      </w:r>
    </w:p>
    <w:p w:rsidR="00000000" w:rsidDel="00000000" w:rsidP="00000000" w:rsidRDefault="00000000" w:rsidRPr="00000000" w14:paraId="00000400">
      <w:pPr>
        <w:spacing w:after="0" w:lineRule="auto"/>
        <w:contextualSpacing w:val="0"/>
        <w:jc w:val="both"/>
        <w:rPr>
          <w:b w:val="1"/>
        </w:rPr>
      </w:pPr>
      <w:r w:rsidDel="00000000" w:rsidR="00000000" w:rsidRPr="00000000">
        <w:rPr>
          <w:b w:val="1"/>
          <w:rtl w:val="0"/>
        </w:rPr>
        <w:t xml:space="preserve">Gatot </w:t>
      </w:r>
      <w:r w:rsidDel="00000000" w:rsidR="00000000" w:rsidRPr="00000000">
        <w:rPr>
          <w:rtl w:val="0"/>
        </w:rPr>
        <w:t xml:space="preserve">makanan yang terbuat dari singkong yang dijemur sampai hitam</w:t>
      </w:r>
      <w:r w:rsidDel="00000000" w:rsidR="00000000" w:rsidRPr="00000000">
        <w:rPr>
          <w:rtl w:val="0"/>
        </w:rPr>
      </w:r>
    </w:p>
    <w:p w:rsidR="00000000" w:rsidDel="00000000" w:rsidP="00000000" w:rsidRDefault="00000000" w:rsidRPr="00000000" w14:paraId="00000401">
      <w:pPr>
        <w:spacing w:after="0" w:lineRule="auto"/>
        <w:contextualSpacing w:val="0"/>
        <w:jc w:val="both"/>
        <w:rPr>
          <w:b w:val="1"/>
        </w:rPr>
      </w:pPr>
      <w:r w:rsidDel="00000000" w:rsidR="00000000" w:rsidRPr="00000000">
        <w:rPr>
          <w:b w:val="1"/>
          <w:rtl w:val="0"/>
        </w:rPr>
        <w:t xml:space="preserve">Rangginang </w:t>
      </w:r>
      <w:r w:rsidDel="00000000" w:rsidR="00000000" w:rsidRPr="00000000">
        <w:rPr>
          <w:rtl w:val="0"/>
        </w:rPr>
        <w:t xml:space="preserve">makanan yang terbuat dari ketan hasil bumi dari Desa Cibarani</w:t>
      </w:r>
      <w:r w:rsidDel="00000000" w:rsidR="00000000" w:rsidRPr="00000000">
        <w:rPr>
          <w:rtl w:val="0"/>
        </w:rPr>
      </w:r>
    </w:p>
    <w:p w:rsidR="00000000" w:rsidDel="00000000" w:rsidP="00000000" w:rsidRDefault="00000000" w:rsidRPr="00000000" w14:paraId="00000402">
      <w:pPr>
        <w:spacing w:after="0" w:lineRule="auto"/>
        <w:contextualSpacing w:val="0"/>
        <w:jc w:val="both"/>
        <w:rPr>
          <w:b w:val="1"/>
        </w:rPr>
      </w:pPr>
      <w:r w:rsidDel="00000000" w:rsidR="00000000" w:rsidRPr="00000000">
        <w:rPr>
          <w:b w:val="1"/>
          <w:rtl w:val="0"/>
        </w:rPr>
        <w:t xml:space="preserve">Gipang </w:t>
      </w:r>
      <w:r w:rsidDel="00000000" w:rsidR="00000000" w:rsidRPr="00000000">
        <w:rPr>
          <w:rtl w:val="0"/>
        </w:rPr>
        <w:t xml:space="preserve">makanan yang terbuat dari ketan</w:t>
      </w:r>
      <w:r w:rsidDel="00000000" w:rsidR="00000000" w:rsidRPr="00000000">
        <w:rPr>
          <w:rtl w:val="0"/>
        </w:rPr>
      </w:r>
    </w:p>
    <w:p w:rsidR="00000000" w:rsidDel="00000000" w:rsidP="00000000" w:rsidRDefault="00000000" w:rsidRPr="00000000" w14:paraId="00000403">
      <w:pPr>
        <w:spacing w:after="0" w:lineRule="auto"/>
        <w:contextualSpacing w:val="0"/>
        <w:jc w:val="both"/>
        <w:rPr>
          <w:b w:val="1"/>
        </w:rPr>
      </w:pPr>
      <w:r w:rsidDel="00000000" w:rsidR="00000000" w:rsidRPr="00000000">
        <w:rPr>
          <w:b w:val="1"/>
          <w:rtl w:val="0"/>
        </w:rPr>
        <w:t xml:space="preserve">Peuyem Ketan </w:t>
      </w:r>
      <w:r w:rsidDel="00000000" w:rsidR="00000000" w:rsidRPr="00000000">
        <w:rPr>
          <w:rtl w:val="0"/>
        </w:rPr>
        <w:t xml:space="preserve">yaitu tape yang telah diketankan</w:t>
      </w:r>
      <w:r w:rsidDel="00000000" w:rsidR="00000000" w:rsidRPr="00000000">
        <w:rPr>
          <w:rtl w:val="0"/>
        </w:rPr>
      </w:r>
    </w:p>
    <w:p w:rsidR="00000000" w:rsidDel="00000000" w:rsidP="00000000" w:rsidRDefault="00000000" w:rsidRPr="00000000" w14:paraId="00000404">
      <w:pPr>
        <w:spacing w:after="0" w:lineRule="auto"/>
        <w:contextualSpacing w:val="0"/>
        <w:jc w:val="both"/>
        <w:rPr>
          <w:b w:val="1"/>
        </w:rPr>
      </w:pPr>
      <w:r w:rsidDel="00000000" w:rsidR="00000000" w:rsidRPr="00000000">
        <w:rPr>
          <w:b w:val="1"/>
          <w:rtl w:val="0"/>
        </w:rPr>
        <w:t xml:space="preserve">Bubur Sair </w:t>
      </w:r>
      <w:r w:rsidDel="00000000" w:rsidR="00000000" w:rsidRPr="00000000">
        <w:rPr>
          <w:rtl w:val="0"/>
        </w:rPr>
        <w:t xml:space="preserve">makanan yang terbuat dari tepung yang telah dicendolkan</w:t>
      </w:r>
      <w:r w:rsidDel="00000000" w:rsidR="00000000" w:rsidRPr="00000000">
        <w:rPr>
          <w:rtl w:val="0"/>
        </w:rPr>
      </w:r>
    </w:p>
    <w:p w:rsidR="00000000" w:rsidDel="00000000" w:rsidP="00000000" w:rsidRDefault="00000000" w:rsidRPr="00000000" w14:paraId="00000405">
      <w:pPr>
        <w:spacing w:after="0" w:lineRule="auto"/>
        <w:contextualSpacing w:val="0"/>
        <w:jc w:val="both"/>
        <w:rPr>
          <w:b w:val="1"/>
        </w:rPr>
      </w:pPr>
      <w:r w:rsidDel="00000000" w:rsidR="00000000" w:rsidRPr="00000000">
        <w:rPr>
          <w:b w:val="1"/>
          <w:rtl w:val="0"/>
        </w:rPr>
        <w:t xml:space="preserve">Bubur Ti’is </w:t>
      </w:r>
      <w:r w:rsidDel="00000000" w:rsidR="00000000" w:rsidRPr="00000000">
        <w:rPr>
          <w:rtl w:val="0"/>
        </w:rPr>
        <w:t xml:space="preserve">makanan yang terbuat dari beras yang tidak memakai bumbu apa apa</w:t>
      </w:r>
      <w:r w:rsidDel="00000000" w:rsidR="00000000" w:rsidRPr="00000000">
        <w:rPr>
          <w:rtl w:val="0"/>
        </w:rPr>
      </w:r>
    </w:p>
    <w:p w:rsidR="00000000" w:rsidDel="00000000" w:rsidP="00000000" w:rsidRDefault="00000000" w:rsidRPr="00000000" w14:paraId="00000406">
      <w:pPr>
        <w:spacing w:after="0" w:lineRule="auto"/>
        <w:contextualSpacing w:val="0"/>
        <w:jc w:val="both"/>
        <w:rPr>
          <w:b w:val="1"/>
        </w:rPr>
      </w:pPr>
      <w:r w:rsidDel="00000000" w:rsidR="00000000" w:rsidRPr="00000000">
        <w:rPr>
          <w:b w:val="1"/>
          <w:rtl w:val="0"/>
        </w:rPr>
        <w:t xml:space="preserve">Hampas Kelapa </w:t>
      </w:r>
      <w:r w:rsidDel="00000000" w:rsidR="00000000" w:rsidRPr="00000000">
        <w:rPr>
          <w:rtl w:val="0"/>
        </w:rPr>
        <w:t xml:space="preserve">bahan untuk pembuat makanan</w:t>
      </w:r>
      <w:r w:rsidDel="00000000" w:rsidR="00000000" w:rsidRPr="00000000">
        <w:rPr>
          <w:rtl w:val="0"/>
        </w:rPr>
      </w:r>
    </w:p>
    <w:p w:rsidR="00000000" w:rsidDel="00000000" w:rsidP="00000000" w:rsidRDefault="00000000" w:rsidRPr="00000000" w14:paraId="00000407">
      <w:pPr>
        <w:spacing w:after="0" w:lineRule="auto"/>
        <w:contextualSpacing w:val="0"/>
        <w:jc w:val="both"/>
        <w:rPr>
          <w:b w:val="1"/>
        </w:rPr>
      </w:pPr>
      <w:r w:rsidDel="00000000" w:rsidR="00000000" w:rsidRPr="00000000">
        <w:rPr>
          <w:b w:val="1"/>
          <w:rtl w:val="0"/>
        </w:rPr>
        <w:t xml:space="preserve">Bolono </w:t>
      </w:r>
      <w:r w:rsidDel="00000000" w:rsidR="00000000" w:rsidRPr="00000000">
        <w:rPr>
          <w:rtl w:val="0"/>
        </w:rPr>
        <w:t xml:space="preserve">yaitu sisa dari proses pembuatan minyak kalapa yang berbentuk seperti tauco</w:t>
      </w:r>
      <w:r w:rsidDel="00000000" w:rsidR="00000000" w:rsidRPr="00000000">
        <w:rPr>
          <w:rtl w:val="0"/>
        </w:rPr>
      </w:r>
    </w:p>
    <w:p w:rsidR="00000000" w:rsidDel="00000000" w:rsidP="00000000" w:rsidRDefault="00000000" w:rsidRPr="00000000" w14:paraId="00000408">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409">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40A">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40B">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40C">
      <w:pPr>
        <w:spacing w:after="0" w:lineRule="auto"/>
        <w:contextualSpacing w:val="0"/>
        <w:jc w:val="both"/>
        <w:rPr>
          <w:b w:val="1"/>
        </w:rPr>
      </w:pPr>
      <w:r w:rsidDel="00000000" w:rsidR="00000000" w:rsidRPr="00000000">
        <w:rPr>
          <w:rtl w:val="0"/>
        </w:rPr>
      </w:r>
    </w:p>
    <w:p w:rsidR="00000000" w:rsidDel="00000000" w:rsidP="00000000" w:rsidRDefault="00000000" w:rsidRPr="00000000" w14:paraId="0000040D">
      <w:pPr>
        <w:spacing w:after="0" w:lineRule="auto"/>
        <w:contextualSpacing w:val="0"/>
        <w:jc w:val="right"/>
        <w:rPr>
          <w:b w:val="1"/>
        </w:rPr>
      </w:pPr>
      <w:r w:rsidDel="00000000" w:rsidR="00000000" w:rsidRPr="00000000">
        <w:rPr>
          <w:b w:val="1"/>
          <w:rtl w:val="0"/>
        </w:rPr>
        <w:t xml:space="preserve">Kasepuhan Cibarani, 2018</w:t>
      </w:r>
    </w:p>
    <w:p w:rsidR="00000000" w:rsidDel="00000000" w:rsidP="00000000" w:rsidRDefault="00000000" w:rsidRPr="00000000" w14:paraId="0000040E">
      <w:pPr>
        <w:spacing w:after="0" w:lineRule="auto"/>
        <w:contextualSpacing w:val="0"/>
        <w:jc w:val="right"/>
        <w:rPr>
          <w:b w:val="1"/>
        </w:rPr>
      </w:pPr>
      <w:r w:rsidDel="00000000" w:rsidR="00000000" w:rsidRPr="00000000">
        <w:rPr>
          <w:rtl w:val="0"/>
        </w:rPr>
      </w:r>
    </w:p>
    <w:p w:rsidR="00000000" w:rsidDel="00000000" w:rsidP="00000000" w:rsidRDefault="00000000" w:rsidRPr="00000000" w14:paraId="0000040F">
      <w:pPr>
        <w:spacing w:after="0" w:lineRule="auto"/>
        <w:contextualSpacing w:val="0"/>
        <w:jc w:val="right"/>
        <w:rPr>
          <w:b w:val="1"/>
        </w:rPr>
      </w:pPr>
      <w:r w:rsidDel="00000000" w:rsidR="00000000" w:rsidRPr="00000000">
        <w:rPr>
          <w:rtl w:val="0"/>
        </w:rPr>
      </w:r>
    </w:p>
    <w:p w:rsidR="00000000" w:rsidDel="00000000" w:rsidP="00000000" w:rsidRDefault="00000000" w:rsidRPr="00000000" w14:paraId="00000410">
      <w:pPr>
        <w:spacing w:after="0" w:lineRule="auto"/>
        <w:contextualSpacing w:val="0"/>
        <w:jc w:val="right"/>
        <w:rPr>
          <w:b w:val="1"/>
        </w:rPr>
      </w:pPr>
      <w:r w:rsidDel="00000000" w:rsidR="00000000" w:rsidRPr="00000000">
        <w:rPr>
          <w:rtl w:val="0"/>
        </w:rPr>
      </w:r>
    </w:p>
    <w:p w:rsidR="00000000" w:rsidDel="00000000" w:rsidP="00000000" w:rsidRDefault="00000000" w:rsidRPr="00000000" w14:paraId="00000411">
      <w:pPr>
        <w:spacing w:after="0" w:lineRule="auto"/>
        <w:contextualSpacing w:val="0"/>
        <w:jc w:val="right"/>
        <w:rPr>
          <w:b w:val="1"/>
        </w:rPr>
      </w:pPr>
      <w:r w:rsidDel="00000000" w:rsidR="00000000" w:rsidRPr="00000000">
        <w:rPr>
          <w:rtl w:val="0"/>
        </w:rPr>
      </w:r>
    </w:p>
    <w:p w:rsidR="00000000" w:rsidDel="00000000" w:rsidP="00000000" w:rsidRDefault="00000000" w:rsidRPr="00000000" w14:paraId="00000412">
      <w:pPr>
        <w:spacing w:after="0" w:lineRule="auto"/>
        <w:contextualSpacing w:val="0"/>
        <w:jc w:val="right"/>
        <w:rPr>
          <w:b w:val="1"/>
        </w:rPr>
      </w:pPr>
      <w:r w:rsidDel="00000000" w:rsidR="00000000" w:rsidRPr="00000000">
        <w:rPr>
          <w:b w:val="1"/>
          <w:rtl w:val="0"/>
        </w:rPr>
        <w:t xml:space="preserve">Dulhani </w:t>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330F6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5170D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701BD"/>
    <w:pPr>
      <w:ind w:left="720"/>
      <w:contextualSpacing w:val="1"/>
    </w:pPr>
  </w:style>
  <w:style w:type="table" w:styleId="TableGrid">
    <w:name w:val="Table Grid"/>
    <w:basedOn w:val="TableNormal"/>
    <w:uiPriority w:val="59"/>
    <w:rsid w:val="00291EC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330F68"/>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5170D3"/>
    <w:rPr>
      <w:rFonts w:asciiTheme="majorHAnsi" w:cstheme="majorBidi" w:eastAsiaTheme="majorEastAsia" w:hAnsiTheme="majorHAnsi"/>
      <w:b w:val="1"/>
      <w:bCs w:val="1"/>
      <w:color w:val="4f81bd" w:themeColor="accent1"/>
      <w:sz w:val="26"/>
      <w:szCs w:val="26"/>
    </w:rPr>
  </w:style>
  <w:style w:type="paragraph" w:styleId="Title">
    <w:name w:val="Title"/>
    <w:basedOn w:val="Normal"/>
    <w:next w:val="Normal"/>
    <w:link w:val="TitleChar"/>
    <w:uiPriority w:val="10"/>
    <w:qFormat w:val="1"/>
    <w:rsid w:val="002F0860"/>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2F0860"/>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4.png"/><Relationship Id="rId7" Type="http://schemas.openxmlformats.org/officeDocument/2006/relationships/image" Target="media/image2.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